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6CA3815" w14:textId="77777777" w:rsidR="00C35B70" w:rsidRPr="00277E86" w:rsidRDefault="00C35B70" w:rsidP="000D1462">
      <w:pPr>
        <w:widowControl w:val="0"/>
        <w:tabs>
          <w:tab w:val="left" w:pos="5420"/>
        </w:tabs>
        <w:jc w:val="center"/>
        <w:rPr>
          <w:b/>
          <w:snapToGrid w:val="0"/>
          <w:sz w:val="26"/>
          <w:szCs w:val="26"/>
        </w:rPr>
      </w:pPr>
      <w:bookmarkStart w:id="0" w:name="_Toc234600521"/>
      <w:bookmarkStart w:id="1" w:name="_Toc234600572"/>
      <w:bookmarkStart w:id="2" w:name="_Toc234600832"/>
      <w:r w:rsidRPr="00277E86">
        <w:rPr>
          <w:b/>
          <w:snapToGrid w:val="0"/>
          <w:sz w:val="26"/>
          <w:szCs w:val="26"/>
        </w:rPr>
        <w:t>Правительство Российской Федерации</w:t>
      </w:r>
    </w:p>
    <w:p w14:paraId="46D67584" w14:textId="77777777" w:rsidR="00C35B70" w:rsidRPr="00277E86" w:rsidRDefault="00C35B70" w:rsidP="000D1462">
      <w:pPr>
        <w:widowControl w:val="0"/>
        <w:tabs>
          <w:tab w:val="left" w:pos="5420"/>
        </w:tabs>
        <w:jc w:val="center"/>
        <w:rPr>
          <w:b/>
          <w:snapToGrid w:val="0"/>
          <w:sz w:val="26"/>
          <w:szCs w:val="26"/>
        </w:rPr>
      </w:pPr>
    </w:p>
    <w:p w14:paraId="2C671468" w14:textId="77777777" w:rsidR="00C35B70" w:rsidRPr="00277E86" w:rsidRDefault="00C35B70" w:rsidP="000D1462">
      <w:pPr>
        <w:widowControl w:val="0"/>
        <w:tabs>
          <w:tab w:val="left" w:pos="5420"/>
        </w:tabs>
        <w:jc w:val="center"/>
        <w:rPr>
          <w:b/>
          <w:snapToGrid w:val="0"/>
          <w:color w:val="000000"/>
          <w:sz w:val="26"/>
          <w:szCs w:val="26"/>
        </w:rPr>
      </w:pPr>
      <w:r w:rsidRPr="00277E86">
        <w:rPr>
          <w:b/>
          <w:snapToGrid w:val="0"/>
          <w:color w:val="000000"/>
          <w:sz w:val="26"/>
          <w:szCs w:val="26"/>
        </w:rPr>
        <w:t xml:space="preserve">Федеральное государственное автономное образовательное учреждение </w:t>
      </w:r>
    </w:p>
    <w:p w14:paraId="0986B041" w14:textId="77777777" w:rsidR="00C35B70" w:rsidRPr="00277E86" w:rsidRDefault="00C35B70" w:rsidP="000D1462">
      <w:pPr>
        <w:widowControl w:val="0"/>
        <w:tabs>
          <w:tab w:val="left" w:pos="5420"/>
        </w:tabs>
        <w:jc w:val="center"/>
        <w:rPr>
          <w:b/>
          <w:snapToGrid w:val="0"/>
          <w:color w:val="000000"/>
          <w:sz w:val="26"/>
          <w:szCs w:val="26"/>
        </w:rPr>
      </w:pPr>
      <w:r w:rsidRPr="00277E86">
        <w:rPr>
          <w:b/>
          <w:snapToGrid w:val="0"/>
          <w:color w:val="000000"/>
          <w:sz w:val="26"/>
          <w:szCs w:val="26"/>
        </w:rPr>
        <w:t>высшего профессионального образования</w:t>
      </w:r>
    </w:p>
    <w:p w14:paraId="0F245242" w14:textId="77777777" w:rsidR="00C35B70" w:rsidRPr="00277E86" w:rsidRDefault="00C35B70" w:rsidP="000D1462">
      <w:pPr>
        <w:widowControl w:val="0"/>
        <w:tabs>
          <w:tab w:val="left" w:pos="5420"/>
        </w:tabs>
        <w:jc w:val="center"/>
        <w:rPr>
          <w:b/>
          <w:snapToGrid w:val="0"/>
          <w:sz w:val="26"/>
          <w:szCs w:val="26"/>
        </w:rPr>
      </w:pPr>
    </w:p>
    <w:p w14:paraId="7F745AA1" w14:textId="77777777" w:rsidR="00C35B70" w:rsidRPr="00277E86" w:rsidRDefault="00C35B70" w:rsidP="000D1462">
      <w:pPr>
        <w:widowControl w:val="0"/>
        <w:ind w:right="-6"/>
        <w:jc w:val="center"/>
        <w:rPr>
          <w:b/>
          <w:snapToGrid w:val="0"/>
          <w:sz w:val="26"/>
          <w:szCs w:val="26"/>
        </w:rPr>
      </w:pPr>
      <w:r w:rsidRPr="00277E86">
        <w:rPr>
          <w:b/>
          <w:snapToGrid w:val="0"/>
          <w:sz w:val="26"/>
          <w:szCs w:val="26"/>
        </w:rPr>
        <w:t xml:space="preserve">«Национальный исследовательский университет </w:t>
      </w:r>
      <w:r w:rsidRPr="00277E86">
        <w:rPr>
          <w:b/>
          <w:snapToGrid w:val="0"/>
          <w:sz w:val="26"/>
          <w:szCs w:val="26"/>
        </w:rPr>
        <w:br/>
        <w:t>«Высшая школа экономики»</w:t>
      </w:r>
    </w:p>
    <w:p w14:paraId="2DC5DC95" w14:textId="77777777" w:rsidR="00C35B70" w:rsidRPr="00277E86" w:rsidRDefault="00C35B70" w:rsidP="000D1462">
      <w:pPr>
        <w:rPr>
          <w:sz w:val="26"/>
          <w:szCs w:val="26"/>
        </w:rPr>
      </w:pPr>
    </w:p>
    <w:p w14:paraId="1AAC10FB" w14:textId="77777777" w:rsidR="00C35B70" w:rsidRPr="00277E86" w:rsidRDefault="00C35B70" w:rsidP="000D1462">
      <w:pPr>
        <w:spacing w:before="240" w:after="60"/>
        <w:outlineLvl w:val="5"/>
        <w:rPr>
          <w:b/>
          <w:bCs/>
          <w:sz w:val="26"/>
          <w:szCs w:val="26"/>
        </w:rPr>
      </w:pPr>
      <w:r w:rsidRPr="00277E86">
        <w:rPr>
          <w:b/>
          <w:bCs/>
          <w:sz w:val="26"/>
          <w:szCs w:val="26"/>
        </w:rPr>
        <w:t>Факультет менеджмента</w:t>
      </w:r>
    </w:p>
    <w:p w14:paraId="56142049" w14:textId="77777777" w:rsidR="00C35B70" w:rsidRPr="00277E86" w:rsidRDefault="00C35B70" w:rsidP="000D1462">
      <w:pPr>
        <w:spacing w:before="240" w:after="60"/>
        <w:outlineLvl w:val="5"/>
        <w:rPr>
          <w:b/>
          <w:bCs/>
          <w:sz w:val="26"/>
          <w:szCs w:val="26"/>
        </w:rPr>
      </w:pPr>
      <w:r w:rsidRPr="00277E86">
        <w:rPr>
          <w:b/>
          <w:bCs/>
          <w:sz w:val="26"/>
          <w:szCs w:val="26"/>
        </w:rPr>
        <w:t>Кафедра институциональной экономики</w:t>
      </w:r>
    </w:p>
    <w:p w14:paraId="5D2765B6" w14:textId="77777777" w:rsidR="00C35B70" w:rsidRPr="00277E86" w:rsidRDefault="00C35B70" w:rsidP="000D1462">
      <w:pPr>
        <w:autoSpaceDE w:val="0"/>
        <w:autoSpaceDN w:val="0"/>
        <w:adjustRightInd w:val="0"/>
        <w:jc w:val="center"/>
        <w:rPr>
          <w:sz w:val="26"/>
          <w:szCs w:val="26"/>
        </w:rPr>
      </w:pPr>
    </w:p>
    <w:p w14:paraId="4B75E51D" w14:textId="77777777" w:rsidR="00C35B70" w:rsidRPr="00277E86" w:rsidRDefault="00C35B70" w:rsidP="000D1462">
      <w:pPr>
        <w:autoSpaceDE w:val="0"/>
        <w:autoSpaceDN w:val="0"/>
        <w:adjustRightInd w:val="0"/>
        <w:jc w:val="center"/>
        <w:rPr>
          <w:sz w:val="26"/>
          <w:szCs w:val="26"/>
        </w:rPr>
      </w:pPr>
    </w:p>
    <w:p w14:paraId="04E355E4" w14:textId="77777777" w:rsidR="00C35B70" w:rsidRPr="00277E86" w:rsidRDefault="00C35B70" w:rsidP="000D1462">
      <w:pPr>
        <w:autoSpaceDE w:val="0"/>
        <w:autoSpaceDN w:val="0"/>
        <w:adjustRightInd w:val="0"/>
        <w:jc w:val="center"/>
        <w:rPr>
          <w:sz w:val="26"/>
          <w:szCs w:val="26"/>
        </w:rPr>
      </w:pPr>
    </w:p>
    <w:p w14:paraId="2062C2D4" w14:textId="77777777" w:rsidR="00C35B70" w:rsidRPr="00277E86" w:rsidRDefault="00C35B70" w:rsidP="000D1462">
      <w:pPr>
        <w:spacing w:before="240" w:after="60"/>
        <w:jc w:val="center"/>
        <w:outlineLvl w:val="5"/>
        <w:rPr>
          <w:sz w:val="26"/>
          <w:szCs w:val="26"/>
        </w:rPr>
      </w:pPr>
      <w:r w:rsidRPr="00277E86">
        <w:rPr>
          <w:b/>
          <w:bCs/>
          <w:sz w:val="26"/>
          <w:szCs w:val="26"/>
        </w:rPr>
        <w:t>ВЫПУСКНАЯ</w:t>
      </w:r>
      <w:r w:rsidRPr="00277E86">
        <w:rPr>
          <w:sz w:val="26"/>
          <w:szCs w:val="26"/>
        </w:rPr>
        <w:t xml:space="preserve"> </w:t>
      </w:r>
      <w:r w:rsidRPr="00277E86">
        <w:rPr>
          <w:b/>
          <w:sz w:val="26"/>
          <w:szCs w:val="26"/>
        </w:rPr>
        <w:t>КВАЛИФИКАЦИОННАЯ РАБОТА</w:t>
      </w:r>
    </w:p>
    <w:p w14:paraId="07D8FEEF" w14:textId="77777777" w:rsidR="00C35B70" w:rsidRPr="00277E86" w:rsidRDefault="00C35B70" w:rsidP="000D1462">
      <w:pPr>
        <w:autoSpaceDE w:val="0"/>
        <w:autoSpaceDN w:val="0"/>
        <w:adjustRightInd w:val="0"/>
        <w:spacing w:line="360" w:lineRule="auto"/>
        <w:jc w:val="center"/>
        <w:rPr>
          <w:bCs/>
        </w:rPr>
      </w:pPr>
      <w:r w:rsidRPr="00277E86">
        <w:rPr>
          <w:bCs/>
        </w:rPr>
        <w:t>по направлению 081100.68</w:t>
      </w:r>
      <w:r w:rsidRPr="00277E86">
        <w:rPr>
          <w:bCs/>
        </w:rPr>
        <w:br/>
        <w:t xml:space="preserve">«Государственное и муниципальное управление»  магистранта группы №2431 </w:t>
      </w:r>
    </w:p>
    <w:p w14:paraId="2AB8C7FB" w14:textId="77777777" w:rsidR="00C35B70" w:rsidRPr="00277E86" w:rsidRDefault="00C35B70" w:rsidP="000D1462">
      <w:pPr>
        <w:autoSpaceDE w:val="0"/>
        <w:autoSpaceDN w:val="0"/>
        <w:adjustRightInd w:val="0"/>
        <w:spacing w:line="360" w:lineRule="auto"/>
        <w:jc w:val="center"/>
        <w:rPr>
          <w:bCs/>
        </w:rPr>
      </w:pPr>
      <w:r w:rsidRPr="00277E86">
        <w:rPr>
          <w:bCs/>
        </w:rPr>
        <w:t>(магистерская программа «Управление образованием»)</w:t>
      </w:r>
    </w:p>
    <w:p w14:paraId="0DDCA1A8" w14:textId="77777777" w:rsidR="00C35B70" w:rsidRPr="00277E86" w:rsidRDefault="00C35B70" w:rsidP="000D1462">
      <w:pPr>
        <w:autoSpaceDE w:val="0"/>
        <w:autoSpaceDN w:val="0"/>
        <w:adjustRightInd w:val="0"/>
        <w:spacing w:line="360" w:lineRule="auto"/>
        <w:jc w:val="center"/>
        <w:rPr>
          <w:b/>
          <w:bCs/>
          <w:sz w:val="26"/>
          <w:szCs w:val="26"/>
        </w:rPr>
      </w:pPr>
    </w:p>
    <w:p w14:paraId="643269B8" w14:textId="77777777" w:rsidR="00C35B70" w:rsidRPr="00277E86" w:rsidRDefault="00C35B70" w:rsidP="000D1462">
      <w:pPr>
        <w:autoSpaceDE w:val="0"/>
        <w:autoSpaceDN w:val="0"/>
        <w:adjustRightInd w:val="0"/>
        <w:jc w:val="center"/>
        <w:rPr>
          <w:b/>
          <w:bCs/>
          <w:sz w:val="26"/>
          <w:szCs w:val="26"/>
        </w:rPr>
      </w:pPr>
    </w:p>
    <w:p w14:paraId="7D0EA0D1" w14:textId="77777777" w:rsidR="00C35B70" w:rsidRPr="00277E86" w:rsidRDefault="00C35B70" w:rsidP="000D1462">
      <w:pPr>
        <w:autoSpaceDE w:val="0"/>
        <w:autoSpaceDN w:val="0"/>
        <w:adjustRightInd w:val="0"/>
        <w:spacing w:before="35"/>
        <w:ind w:right="278"/>
        <w:rPr>
          <w:sz w:val="26"/>
          <w:szCs w:val="26"/>
        </w:rPr>
      </w:pPr>
      <w:r w:rsidRPr="00277E86">
        <w:rPr>
          <w:sz w:val="26"/>
          <w:szCs w:val="26"/>
        </w:rPr>
        <w:t>На тему: «</w:t>
      </w:r>
      <w:r w:rsidRPr="00277E86">
        <w:rPr>
          <w:sz w:val="28"/>
          <w:szCs w:val="28"/>
        </w:rPr>
        <w:t>Оценка качества школьной информационно-образовательной среды в структуре управления образовательными системами»</w:t>
      </w:r>
    </w:p>
    <w:p w14:paraId="353C5E20" w14:textId="77777777" w:rsidR="00C35B70" w:rsidRPr="00277E86" w:rsidRDefault="00C35B70" w:rsidP="000D1462">
      <w:pPr>
        <w:autoSpaceDE w:val="0"/>
        <w:autoSpaceDN w:val="0"/>
        <w:adjustRightInd w:val="0"/>
        <w:spacing w:before="35"/>
        <w:jc w:val="both"/>
        <w:rPr>
          <w:sz w:val="26"/>
          <w:szCs w:val="26"/>
        </w:rPr>
      </w:pPr>
    </w:p>
    <w:p w14:paraId="67F3B030" w14:textId="77777777" w:rsidR="00C35B70" w:rsidRPr="00277E86" w:rsidRDefault="00C35B70" w:rsidP="000D1462">
      <w:pPr>
        <w:autoSpaceDE w:val="0"/>
        <w:autoSpaceDN w:val="0"/>
        <w:adjustRightInd w:val="0"/>
        <w:spacing w:before="35"/>
        <w:jc w:val="both"/>
        <w:rPr>
          <w:sz w:val="26"/>
          <w:szCs w:val="26"/>
        </w:rPr>
      </w:pPr>
    </w:p>
    <w:p w14:paraId="0ABB14FB" w14:textId="77777777" w:rsidR="00C35B70" w:rsidRPr="00277E86" w:rsidRDefault="00C35B70" w:rsidP="000D1462">
      <w:pPr>
        <w:autoSpaceDE w:val="0"/>
        <w:autoSpaceDN w:val="0"/>
        <w:adjustRightInd w:val="0"/>
        <w:spacing w:before="35"/>
        <w:jc w:val="both"/>
        <w:rPr>
          <w:sz w:val="26"/>
          <w:szCs w:val="26"/>
        </w:rPr>
      </w:pPr>
    </w:p>
    <w:p w14:paraId="4620981B" w14:textId="77777777" w:rsidR="00C35B70" w:rsidRPr="00277E86" w:rsidRDefault="00C35B70" w:rsidP="000D1462">
      <w:pPr>
        <w:autoSpaceDE w:val="0"/>
        <w:autoSpaceDN w:val="0"/>
        <w:adjustRightInd w:val="0"/>
        <w:spacing w:before="35"/>
        <w:ind w:left="6300"/>
        <w:jc w:val="both"/>
        <w:rPr>
          <w:sz w:val="26"/>
          <w:szCs w:val="26"/>
        </w:rPr>
      </w:pPr>
    </w:p>
    <w:p w14:paraId="6B78231D" w14:textId="77777777" w:rsidR="00C35B70" w:rsidRPr="00277E86" w:rsidRDefault="00C35B70" w:rsidP="000D1462">
      <w:pPr>
        <w:tabs>
          <w:tab w:val="left" w:pos="8820"/>
        </w:tabs>
        <w:ind w:left="4956" w:right="818"/>
        <w:rPr>
          <w:sz w:val="26"/>
          <w:szCs w:val="26"/>
        </w:rPr>
      </w:pPr>
      <w:r w:rsidRPr="00277E86">
        <w:rPr>
          <w:sz w:val="26"/>
          <w:szCs w:val="26"/>
        </w:rPr>
        <w:t>Студентка группы № 2431</w:t>
      </w:r>
    </w:p>
    <w:p w14:paraId="7AE81188" w14:textId="77777777" w:rsidR="00C35B70" w:rsidRPr="00277E86" w:rsidRDefault="00C35B70" w:rsidP="00341DA6">
      <w:pPr>
        <w:tabs>
          <w:tab w:val="left" w:pos="8789"/>
          <w:tab w:val="left" w:pos="8820"/>
          <w:tab w:val="left" w:pos="9356"/>
        </w:tabs>
        <w:ind w:left="4956" w:right="818"/>
        <w:rPr>
          <w:sz w:val="26"/>
          <w:szCs w:val="26"/>
        </w:rPr>
      </w:pPr>
      <w:r w:rsidRPr="00277E86">
        <w:rPr>
          <w:sz w:val="26"/>
          <w:szCs w:val="26"/>
        </w:rPr>
        <w:t>Конопатова Нина Констант</w:t>
      </w:r>
      <w:r w:rsidR="00341DA6" w:rsidRPr="00277E86">
        <w:rPr>
          <w:sz w:val="26"/>
          <w:szCs w:val="26"/>
        </w:rPr>
        <w:t>и</w:t>
      </w:r>
      <w:r w:rsidRPr="00277E86">
        <w:rPr>
          <w:sz w:val="26"/>
          <w:szCs w:val="26"/>
        </w:rPr>
        <w:t>новна</w:t>
      </w:r>
    </w:p>
    <w:p w14:paraId="33F5944E" w14:textId="77777777" w:rsidR="00C35B70" w:rsidRPr="00277E86" w:rsidRDefault="00C35B70" w:rsidP="000D1462">
      <w:pPr>
        <w:tabs>
          <w:tab w:val="left" w:pos="8820"/>
        </w:tabs>
        <w:ind w:left="4956" w:right="818"/>
        <w:rPr>
          <w:sz w:val="26"/>
          <w:szCs w:val="26"/>
        </w:rPr>
      </w:pPr>
    </w:p>
    <w:p w14:paraId="6F473E96" w14:textId="77777777" w:rsidR="00C35B70" w:rsidRPr="00277E86" w:rsidRDefault="00C35B70" w:rsidP="000D1462">
      <w:pPr>
        <w:tabs>
          <w:tab w:val="left" w:pos="8820"/>
        </w:tabs>
        <w:ind w:left="4956" w:right="818"/>
        <w:rPr>
          <w:sz w:val="26"/>
          <w:szCs w:val="26"/>
        </w:rPr>
      </w:pPr>
    </w:p>
    <w:p w14:paraId="1B3900EC" w14:textId="77777777" w:rsidR="00C35B70" w:rsidRPr="00277E86" w:rsidRDefault="00C35B70" w:rsidP="000D1462">
      <w:pPr>
        <w:tabs>
          <w:tab w:val="left" w:pos="8820"/>
        </w:tabs>
        <w:ind w:left="4956" w:right="818"/>
        <w:rPr>
          <w:sz w:val="26"/>
          <w:szCs w:val="26"/>
        </w:rPr>
      </w:pPr>
      <w:r w:rsidRPr="00277E86">
        <w:rPr>
          <w:sz w:val="26"/>
          <w:szCs w:val="26"/>
        </w:rPr>
        <w:t>Руководитель ВКР</w:t>
      </w:r>
    </w:p>
    <w:p w14:paraId="74E51E18" w14:textId="77777777" w:rsidR="00C35B70" w:rsidRPr="00277E86" w:rsidRDefault="00C35B70" w:rsidP="000D1462">
      <w:pPr>
        <w:tabs>
          <w:tab w:val="left" w:pos="8820"/>
        </w:tabs>
        <w:ind w:left="4956" w:right="818"/>
        <w:rPr>
          <w:sz w:val="26"/>
          <w:szCs w:val="26"/>
        </w:rPr>
      </w:pPr>
      <w:proofErr w:type="spellStart"/>
      <w:r w:rsidRPr="00277E86">
        <w:rPr>
          <w:sz w:val="26"/>
          <w:szCs w:val="26"/>
        </w:rPr>
        <w:t>д.п.н</w:t>
      </w:r>
      <w:proofErr w:type="spellEnd"/>
      <w:r w:rsidRPr="00277E86">
        <w:rPr>
          <w:sz w:val="26"/>
          <w:szCs w:val="26"/>
        </w:rPr>
        <w:t xml:space="preserve">., профессор </w:t>
      </w:r>
    </w:p>
    <w:p w14:paraId="14C0800C" w14:textId="77777777" w:rsidR="00C35B70" w:rsidRPr="00277E86" w:rsidRDefault="00C35B70" w:rsidP="000D1462">
      <w:pPr>
        <w:tabs>
          <w:tab w:val="left" w:pos="8820"/>
        </w:tabs>
        <w:ind w:left="4956" w:right="818"/>
        <w:rPr>
          <w:sz w:val="26"/>
          <w:szCs w:val="26"/>
        </w:rPr>
      </w:pPr>
      <w:r w:rsidRPr="00277E86">
        <w:rPr>
          <w:sz w:val="26"/>
          <w:szCs w:val="26"/>
        </w:rPr>
        <w:t>Пискунова Елена Витальевна</w:t>
      </w:r>
    </w:p>
    <w:p w14:paraId="37FD139E" w14:textId="77777777" w:rsidR="00C35B70" w:rsidRPr="00277E86" w:rsidRDefault="00C35B70" w:rsidP="000D1462">
      <w:pPr>
        <w:ind w:left="4956"/>
        <w:rPr>
          <w:sz w:val="26"/>
          <w:szCs w:val="26"/>
        </w:rPr>
      </w:pPr>
    </w:p>
    <w:p w14:paraId="02E66447" w14:textId="77777777" w:rsidR="00C35B70" w:rsidRPr="00277E86" w:rsidRDefault="00C35B70" w:rsidP="000D1462">
      <w:pPr>
        <w:ind w:left="4956"/>
        <w:rPr>
          <w:sz w:val="26"/>
          <w:szCs w:val="26"/>
        </w:rPr>
      </w:pPr>
    </w:p>
    <w:p w14:paraId="5BA19D08" w14:textId="77777777" w:rsidR="00C35B70" w:rsidRPr="00277E86" w:rsidRDefault="00C35B70" w:rsidP="000D1462">
      <w:pPr>
        <w:ind w:left="4956"/>
        <w:rPr>
          <w:sz w:val="26"/>
          <w:szCs w:val="26"/>
        </w:rPr>
      </w:pPr>
    </w:p>
    <w:p w14:paraId="62122050" w14:textId="77777777" w:rsidR="00C35B70" w:rsidRPr="00277E86" w:rsidRDefault="00C35B70" w:rsidP="000D1462">
      <w:pPr>
        <w:ind w:left="4956"/>
        <w:rPr>
          <w:sz w:val="26"/>
          <w:szCs w:val="26"/>
        </w:rPr>
      </w:pPr>
    </w:p>
    <w:p w14:paraId="6C6E76D3" w14:textId="77777777" w:rsidR="00C35B70" w:rsidRPr="00277E86" w:rsidRDefault="00C35B70" w:rsidP="000D1462">
      <w:pPr>
        <w:ind w:left="4956"/>
        <w:rPr>
          <w:sz w:val="26"/>
          <w:szCs w:val="26"/>
        </w:rPr>
      </w:pPr>
    </w:p>
    <w:p w14:paraId="64D16DB8" w14:textId="77777777" w:rsidR="00C35B70" w:rsidRPr="00277E86" w:rsidRDefault="00C35B70" w:rsidP="000D1462">
      <w:pPr>
        <w:ind w:left="4956"/>
        <w:rPr>
          <w:sz w:val="26"/>
          <w:szCs w:val="26"/>
        </w:rPr>
      </w:pPr>
    </w:p>
    <w:p w14:paraId="516B096E" w14:textId="77777777" w:rsidR="00C35B70" w:rsidRPr="00277E86" w:rsidRDefault="00C35B70" w:rsidP="000D1462">
      <w:pPr>
        <w:ind w:left="4956"/>
        <w:rPr>
          <w:sz w:val="26"/>
          <w:szCs w:val="26"/>
        </w:rPr>
      </w:pPr>
    </w:p>
    <w:p w14:paraId="125595C8" w14:textId="77777777" w:rsidR="00C35B70" w:rsidRPr="00277E86" w:rsidRDefault="00C35B70" w:rsidP="000D1462">
      <w:pPr>
        <w:jc w:val="both"/>
        <w:rPr>
          <w:sz w:val="26"/>
          <w:szCs w:val="26"/>
        </w:rPr>
      </w:pPr>
    </w:p>
    <w:p w14:paraId="785FE4CE" w14:textId="77777777" w:rsidR="00C35B70" w:rsidRPr="00277E86" w:rsidRDefault="00C35B70" w:rsidP="000D1462">
      <w:pPr>
        <w:autoSpaceDE w:val="0"/>
        <w:autoSpaceDN w:val="0"/>
        <w:adjustRightInd w:val="0"/>
        <w:jc w:val="center"/>
      </w:pPr>
      <w:r w:rsidRPr="00277E86">
        <w:rPr>
          <w:sz w:val="26"/>
          <w:szCs w:val="26"/>
        </w:rPr>
        <w:t>Санкт-Петербург, 2013</w:t>
      </w:r>
    </w:p>
    <w:bookmarkEnd w:id="0"/>
    <w:bookmarkEnd w:id="1"/>
    <w:bookmarkEnd w:id="2"/>
    <w:p w14:paraId="11D9BA29" w14:textId="77777777" w:rsidR="002B1CA1" w:rsidRPr="00277E86" w:rsidRDefault="006E7AA9" w:rsidP="000D1462">
      <w:pPr>
        <w:spacing w:after="200" w:line="276" w:lineRule="auto"/>
        <w:rPr>
          <w:b/>
        </w:rPr>
      </w:pPr>
      <w:r>
        <w:rPr>
          <w:b/>
          <w:noProof/>
        </w:rPr>
        <w:pict w14:anchorId="5CAE7501">
          <v:rect id="_x0000_s1026" style="position:absolute;margin-left:194.05pt;margin-top:10.65pt;width:78.35pt;height:30.7pt;z-index:251663360" fillcolor="white [3212]" stroked="f"/>
        </w:pict>
      </w:r>
      <w:r w:rsidR="002B1CA1" w:rsidRPr="00277E86">
        <w:rPr>
          <w:b/>
        </w:rPr>
        <w:br w:type="page"/>
      </w:r>
    </w:p>
    <w:p w14:paraId="68C76C2B" w14:textId="77777777" w:rsidR="00152457" w:rsidRPr="00277E86" w:rsidRDefault="00152457" w:rsidP="000D1462">
      <w:pPr>
        <w:spacing w:line="360" w:lineRule="auto"/>
        <w:ind w:firstLine="567"/>
        <w:jc w:val="center"/>
        <w:outlineLvl w:val="0"/>
        <w:rPr>
          <w:sz w:val="28"/>
          <w:szCs w:val="28"/>
        </w:rPr>
      </w:pPr>
      <w:bookmarkStart w:id="3" w:name="_Toc361211772"/>
      <w:bookmarkStart w:id="4" w:name="_Toc371807076"/>
      <w:r w:rsidRPr="00277E86">
        <w:rPr>
          <w:sz w:val="28"/>
          <w:szCs w:val="28"/>
        </w:rPr>
        <w:lastRenderedPageBreak/>
        <w:t>РЕФЕРАТ ДИССЕРТАЦИИ</w:t>
      </w:r>
    </w:p>
    <w:p w14:paraId="458D8D14" w14:textId="77777777" w:rsidR="00152457" w:rsidRPr="00277E86" w:rsidRDefault="00152457" w:rsidP="000D1462">
      <w:pPr>
        <w:spacing w:line="360" w:lineRule="auto"/>
        <w:ind w:firstLine="709"/>
        <w:jc w:val="both"/>
        <w:rPr>
          <w:sz w:val="28"/>
          <w:szCs w:val="28"/>
        </w:rPr>
      </w:pPr>
      <w:r w:rsidRPr="00277E86">
        <w:rPr>
          <w:sz w:val="28"/>
          <w:szCs w:val="28"/>
        </w:rPr>
        <w:t>Объем диссертации: 1</w:t>
      </w:r>
      <w:r w:rsidR="009724A0" w:rsidRPr="00277E86">
        <w:rPr>
          <w:sz w:val="28"/>
          <w:szCs w:val="28"/>
        </w:rPr>
        <w:t>10</w:t>
      </w:r>
      <w:r w:rsidRPr="00277E86">
        <w:rPr>
          <w:sz w:val="28"/>
          <w:szCs w:val="28"/>
        </w:rPr>
        <w:t xml:space="preserve"> страниц. Диссертация состоит из введения, </w:t>
      </w:r>
      <w:r w:rsidR="003355C1" w:rsidRPr="00277E86">
        <w:rPr>
          <w:sz w:val="28"/>
          <w:szCs w:val="28"/>
        </w:rPr>
        <w:t>7</w:t>
      </w:r>
      <w:r w:rsidRPr="00277E86">
        <w:rPr>
          <w:sz w:val="28"/>
          <w:szCs w:val="28"/>
        </w:rPr>
        <w:t xml:space="preserve"> параграфов, объединенных в 3 главы, заключения.</w:t>
      </w:r>
    </w:p>
    <w:p w14:paraId="626A21D6" w14:textId="77777777" w:rsidR="00152457" w:rsidRPr="00277E86" w:rsidRDefault="00152457" w:rsidP="000D1462">
      <w:pPr>
        <w:spacing w:line="360" w:lineRule="auto"/>
        <w:ind w:firstLine="709"/>
        <w:jc w:val="both"/>
        <w:rPr>
          <w:sz w:val="28"/>
          <w:szCs w:val="28"/>
        </w:rPr>
      </w:pPr>
      <w:r w:rsidRPr="00277E86">
        <w:rPr>
          <w:sz w:val="28"/>
          <w:szCs w:val="28"/>
        </w:rPr>
        <w:t xml:space="preserve">Диссертация содержит </w:t>
      </w:r>
      <w:r w:rsidR="003A37F9" w:rsidRPr="00277E86">
        <w:rPr>
          <w:sz w:val="28"/>
          <w:szCs w:val="28"/>
        </w:rPr>
        <w:t>7</w:t>
      </w:r>
      <w:r w:rsidRPr="00277E86">
        <w:rPr>
          <w:sz w:val="28"/>
          <w:szCs w:val="28"/>
        </w:rPr>
        <w:t xml:space="preserve"> рисунков, </w:t>
      </w:r>
      <w:r w:rsidR="003A37F9" w:rsidRPr="00277E86">
        <w:rPr>
          <w:sz w:val="28"/>
          <w:szCs w:val="28"/>
        </w:rPr>
        <w:t>6</w:t>
      </w:r>
      <w:r w:rsidRPr="00277E86">
        <w:rPr>
          <w:sz w:val="28"/>
          <w:szCs w:val="28"/>
        </w:rPr>
        <w:t xml:space="preserve"> таблиц, </w:t>
      </w:r>
      <w:r w:rsidR="00757B12" w:rsidRPr="00277E86">
        <w:rPr>
          <w:sz w:val="28"/>
          <w:szCs w:val="28"/>
        </w:rPr>
        <w:t>7</w:t>
      </w:r>
      <w:r w:rsidRPr="00277E86">
        <w:rPr>
          <w:sz w:val="28"/>
          <w:szCs w:val="28"/>
        </w:rPr>
        <w:t xml:space="preserve"> приложени</w:t>
      </w:r>
      <w:r w:rsidR="00757B12" w:rsidRPr="00277E86">
        <w:rPr>
          <w:sz w:val="28"/>
          <w:szCs w:val="28"/>
        </w:rPr>
        <w:t>й</w:t>
      </w:r>
      <w:r w:rsidRPr="00277E86">
        <w:rPr>
          <w:sz w:val="28"/>
          <w:szCs w:val="28"/>
        </w:rPr>
        <w:t xml:space="preserve">, </w:t>
      </w:r>
      <w:r w:rsidR="003A37F9" w:rsidRPr="00277E86">
        <w:rPr>
          <w:sz w:val="28"/>
          <w:szCs w:val="28"/>
        </w:rPr>
        <w:t>82</w:t>
      </w:r>
      <w:r w:rsidRPr="00277E86">
        <w:rPr>
          <w:sz w:val="28"/>
          <w:szCs w:val="28"/>
        </w:rPr>
        <w:t xml:space="preserve"> испол</w:t>
      </w:r>
      <w:r w:rsidRPr="00277E86">
        <w:rPr>
          <w:sz w:val="28"/>
          <w:szCs w:val="28"/>
        </w:rPr>
        <w:t>ь</w:t>
      </w:r>
      <w:r w:rsidRPr="00277E86">
        <w:rPr>
          <w:sz w:val="28"/>
          <w:szCs w:val="28"/>
        </w:rPr>
        <w:t>зованных источника.</w:t>
      </w:r>
    </w:p>
    <w:p w14:paraId="1CA10C53" w14:textId="77777777" w:rsidR="00152457" w:rsidRPr="00277E86" w:rsidRDefault="00152457" w:rsidP="000D1462">
      <w:pPr>
        <w:spacing w:line="360" w:lineRule="auto"/>
        <w:ind w:firstLine="709"/>
        <w:jc w:val="both"/>
        <w:rPr>
          <w:color w:val="000000"/>
          <w:sz w:val="28"/>
          <w:szCs w:val="28"/>
        </w:rPr>
      </w:pPr>
      <w:r w:rsidRPr="00277E86">
        <w:rPr>
          <w:sz w:val="28"/>
          <w:szCs w:val="28"/>
        </w:rPr>
        <w:t xml:space="preserve">Ключевые слова: </w:t>
      </w:r>
      <w:r w:rsidR="003355C1" w:rsidRPr="00277E86">
        <w:rPr>
          <w:color w:val="000000"/>
          <w:sz w:val="28"/>
          <w:szCs w:val="28"/>
        </w:rPr>
        <w:t>КАЧЕСТВО ОБРАЗОВАНИЯ, ИНФОРМАЦИОННО-ОБРАЗОВАТЕЛЬНАЯ СРЕДА, ИНФОРМАЦИОННО-КОММУНИКАЦИОННЫЕ ТЕХНОЛОГИИ, РАЗВИТИЕ ОБРАЗОВАТЕЛЬНОЙ ОРГАНИЗАЦИИ, СИСТЕМА ОЦЕНКИ КАЧЕСТВА.</w:t>
      </w:r>
    </w:p>
    <w:p w14:paraId="6962901C" w14:textId="77777777" w:rsidR="00152457" w:rsidRPr="00277E86" w:rsidRDefault="00152457" w:rsidP="000D1462">
      <w:pPr>
        <w:spacing w:line="360" w:lineRule="auto"/>
        <w:ind w:firstLine="709"/>
        <w:jc w:val="both"/>
        <w:rPr>
          <w:sz w:val="28"/>
          <w:szCs w:val="28"/>
        </w:rPr>
      </w:pPr>
      <w:r w:rsidRPr="00277E86">
        <w:rPr>
          <w:sz w:val="28"/>
          <w:szCs w:val="28"/>
        </w:rPr>
        <w:t>Тема исследования: «</w:t>
      </w:r>
      <w:r w:rsidR="003355C1" w:rsidRPr="00277E86">
        <w:rPr>
          <w:sz w:val="28"/>
          <w:szCs w:val="28"/>
        </w:rPr>
        <w:t>Оценка качества школьной информационно-образовательной среды в структуре управления образовательными систем</w:t>
      </w:r>
      <w:r w:rsidR="003355C1" w:rsidRPr="00277E86">
        <w:rPr>
          <w:sz w:val="28"/>
          <w:szCs w:val="28"/>
        </w:rPr>
        <w:t>а</w:t>
      </w:r>
      <w:r w:rsidR="003355C1" w:rsidRPr="00277E86">
        <w:rPr>
          <w:sz w:val="28"/>
          <w:szCs w:val="28"/>
        </w:rPr>
        <w:t>ми</w:t>
      </w:r>
      <w:r w:rsidRPr="00277E86">
        <w:rPr>
          <w:sz w:val="28"/>
          <w:szCs w:val="28"/>
        </w:rPr>
        <w:t>».</w:t>
      </w:r>
    </w:p>
    <w:p w14:paraId="053F78B6" w14:textId="77777777" w:rsidR="00152457" w:rsidRPr="00277E86" w:rsidRDefault="00152457" w:rsidP="000D1462">
      <w:pPr>
        <w:spacing w:line="360" w:lineRule="auto"/>
        <w:ind w:firstLine="709"/>
        <w:jc w:val="both"/>
        <w:rPr>
          <w:sz w:val="28"/>
          <w:szCs w:val="28"/>
        </w:rPr>
      </w:pPr>
      <w:r w:rsidRPr="00277E86">
        <w:rPr>
          <w:sz w:val="28"/>
          <w:szCs w:val="28"/>
        </w:rPr>
        <w:t xml:space="preserve">Объект исследования: </w:t>
      </w:r>
      <w:r w:rsidR="003355C1" w:rsidRPr="00277E86">
        <w:rPr>
          <w:sz w:val="28"/>
          <w:szCs w:val="28"/>
        </w:rPr>
        <w:t>школьная информационно-образовательная ср</w:t>
      </w:r>
      <w:r w:rsidR="003355C1" w:rsidRPr="00277E86">
        <w:rPr>
          <w:sz w:val="28"/>
          <w:szCs w:val="28"/>
        </w:rPr>
        <w:t>е</w:t>
      </w:r>
      <w:r w:rsidR="003355C1" w:rsidRPr="00277E86">
        <w:rPr>
          <w:sz w:val="28"/>
          <w:szCs w:val="28"/>
        </w:rPr>
        <w:t>да</w:t>
      </w:r>
      <w:r w:rsidRPr="00277E86">
        <w:rPr>
          <w:sz w:val="28"/>
          <w:szCs w:val="28"/>
        </w:rPr>
        <w:t xml:space="preserve">. </w:t>
      </w:r>
    </w:p>
    <w:p w14:paraId="6F069F3A" w14:textId="77777777" w:rsidR="00152457" w:rsidRPr="00277E86" w:rsidRDefault="00152457" w:rsidP="000D1462">
      <w:pPr>
        <w:spacing w:line="360" w:lineRule="auto"/>
        <w:ind w:firstLine="709"/>
        <w:jc w:val="both"/>
        <w:rPr>
          <w:sz w:val="28"/>
          <w:szCs w:val="28"/>
        </w:rPr>
      </w:pPr>
      <w:r w:rsidRPr="00277E86">
        <w:rPr>
          <w:sz w:val="28"/>
          <w:szCs w:val="28"/>
        </w:rPr>
        <w:t xml:space="preserve">Предмет исследования: </w:t>
      </w:r>
      <w:r w:rsidR="003355C1" w:rsidRPr="00277E86">
        <w:rPr>
          <w:sz w:val="28"/>
          <w:szCs w:val="28"/>
        </w:rPr>
        <w:t>оценка качества информационно-образовательной среды образовательной организации в структуре управл</w:t>
      </w:r>
      <w:r w:rsidR="003355C1" w:rsidRPr="00277E86">
        <w:rPr>
          <w:sz w:val="28"/>
          <w:szCs w:val="28"/>
        </w:rPr>
        <w:t>е</w:t>
      </w:r>
      <w:r w:rsidR="003355C1" w:rsidRPr="00277E86">
        <w:rPr>
          <w:sz w:val="28"/>
          <w:szCs w:val="28"/>
        </w:rPr>
        <w:t xml:space="preserve">ния образовательными системами </w:t>
      </w:r>
    </w:p>
    <w:p w14:paraId="6C176E5A" w14:textId="77777777" w:rsidR="003355C1" w:rsidRPr="00277E86" w:rsidRDefault="003355C1" w:rsidP="000D1462">
      <w:pPr>
        <w:spacing w:line="360" w:lineRule="auto"/>
        <w:ind w:firstLine="567"/>
        <w:jc w:val="both"/>
        <w:rPr>
          <w:sz w:val="28"/>
          <w:szCs w:val="28"/>
        </w:rPr>
      </w:pPr>
      <w:r w:rsidRPr="00277E86">
        <w:rPr>
          <w:sz w:val="28"/>
          <w:szCs w:val="28"/>
        </w:rPr>
        <w:t>Цель исследования состоит в обосновании системы оценки качества и</w:t>
      </w:r>
      <w:r w:rsidRPr="00277E86">
        <w:rPr>
          <w:sz w:val="28"/>
          <w:szCs w:val="28"/>
        </w:rPr>
        <w:t>н</w:t>
      </w:r>
      <w:r w:rsidRPr="00277E86">
        <w:rPr>
          <w:sz w:val="28"/>
          <w:szCs w:val="28"/>
        </w:rPr>
        <w:t>формационно-образовательной среды, предоставляющей структуру для ан</w:t>
      </w:r>
      <w:r w:rsidRPr="00277E86">
        <w:rPr>
          <w:sz w:val="28"/>
          <w:szCs w:val="28"/>
        </w:rPr>
        <w:t>а</w:t>
      </w:r>
      <w:r w:rsidRPr="00277E86">
        <w:rPr>
          <w:sz w:val="28"/>
          <w:szCs w:val="28"/>
        </w:rPr>
        <w:t>лиза качественных преобразований школы, как инструмента управления о</w:t>
      </w:r>
      <w:r w:rsidRPr="00277E86">
        <w:rPr>
          <w:sz w:val="28"/>
          <w:szCs w:val="28"/>
        </w:rPr>
        <w:t>б</w:t>
      </w:r>
      <w:r w:rsidRPr="00277E86">
        <w:rPr>
          <w:sz w:val="28"/>
          <w:szCs w:val="28"/>
        </w:rPr>
        <w:t>разовательными системами, адекватного условиям и задачам современного отечественного образования.</w:t>
      </w:r>
    </w:p>
    <w:p w14:paraId="59F15D51" w14:textId="77777777" w:rsidR="003355C1" w:rsidRPr="00277E86" w:rsidRDefault="00152457" w:rsidP="000D1462">
      <w:pPr>
        <w:spacing w:line="360" w:lineRule="auto"/>
        <w:ind w:firstLine="709"/>
        <w:jc w:val="both"/>
        <w:rPr>
          <w:sz w:val="28"/>
          <w:szCs w:val="28"/>
        </w:rPr>
      </w:pPr>
      <w:r w:rsidRPr="00277E86">
        <w:rPr>
          <w:sz w:val="28"/>
          <w:szCs w:val="28"/>
        </w:rPr>
        <w:t xml:space="preserve">В ходе исследования </w:t>
      </w:r>
      <w:r w:rsidR="003355C1" w:rsidRPr="00277E86">
        <w:rPr>
          <w:sz w:val="28"/>
          <w:szCs w:val="28"/>
        </w:rPr>
        <w:t>использовались методы теоретического  анализа, сбора и анализа эмпирических данных.</w:t>
      </w:r>
    </w:p>
    <w:p w14:paraId="1B95D88D" w14:textId="77777777" w:rsidR="003355C1" w:rsidRPr="00277E86" w:rsidRDefault="003355C1" w:rsidP="000D1462">
      <w:pPr>
        <w:spacing w:line="360" w:lineRule="auto"/>
        <w:ind w:firstLine="709"/>
        <w:jc w:val="both"/>
        <w:rPr>
          <w:sz w:val="28"/>
          <w:szCs w:val="28"/>
        </w:rPr>
      </w:pPr>
      <w:r w:rsidRPr="00277E86">
        <w:rPr>
          <w:sz w:val="28"/>
          <w:szCs w:val="28"/>
        </w:rPr>
        <w:t>Научная новизна исследования заключается в обосновании и примен</w:t>
      </w:r>
      <w:r w:rsidRPr="00277E86">
        <w:rPr>
          <w:sz w:val="28"/>
          <w:szCs w:val="28"/>
        </w:rPr>
        <w:t>е</w:t>
      </w:r>
      <w:r w:rsidRPr="00277E86">
        <w:rPr>
          <w:sz w:val="28"/>
          <w:szCs w:val="28"/>
        </w:rPr>
        <w:t>нии нового для отечественного образования подхода к оценке качества школьной информационно-образовательной среды.</w:t>
      </w:r>
    </w:p>
    <w:p w14:paraId="5EA150D1" w14:textId="77777777" w:rsidR="00917144" w:rsidRPr="00277E86" w:rsidRDefault="00917144" w:rsidP="000D1462">
      <w:pPr>
        <w:spacing w:line="360" w:lineRule="auto"/>
        <w:ind w:firstLine="709"/>
        <w:jc w:val="both"/>
        <w:rPr>
          <w:sz w:val="28"/>
          <w:szCs w:val="28"/>
        </w:rPr>
      </w:pPr>
      <w:r w:rsidRPr="00277E86">
        <w:rPr>
          <w:sz w:val="28"/>
          <w:szCs w:val="28"/>
        </w:rPr>
        <w:t>К конкретным элементам приращения нового научного знания отн</w:t>
      </w:r>
      <w:r w:rsidRPr="00277E86">
        <w:rPr>
          <w:sz w:val="28"/>
          <w:szCs w:val="28"/>
        </w:rPr>
        <w:t>о</w:t>
      </w:r>
      <w:r w:rsidRPr="00277E86">
        <w:rPr>
          <w:sz w:val="28"/>
          <w:szCs w:val="28"/>
        </w:rPr>
        <w:t xml:space="preserve">сятся следующие результаты: </w:t>
      </w:r>
    </w:p>
    <w:p w14:paraId="6DA65995" w14:textId="77777777" w:rsidR="00917144" w:rsidRPr="00277E86" w:rsidRDefault="00917144" w:rsidP="000D1462">
      <w:pPr>
        <w:pStyle w:val="a3"/>
        <w:tabs>
          <w:tab w:val="left" w:pos="0"/>
        </w:tabs>
        <w:spacing w:line="360" w:lineRule="auto"/>
        <w:jc w:val="both"/>
        <w:rPr>
          <w:sz w:val="28"/>
          <w:szCs w:val="28"/>
        </w:rPr>
      </w:pPr>
      <w:r w:rsidRPr="00277E86">
        <w:rPr>
          <w:sz w:val="28"/>
          <w:szCs w:val="28"/>
        </w:rPr>
        <w:lastRenderedPageBreak/>
        <w:t>- обоснована необходимость смены парадигмы оценки  эффективности и</w:t>
      </w:r>
      <w:r w:rsidRPr="00277E86">
        <w:rPr>
          <w:sz w:val="28"/>
          <w:szCs w:val="28"/>
        </w:rPr>
        <w:t>с</w:t>
      </w:r>
      <w:r w:rsidRPr="00277E86">
        <w:rPr>
          <w:sz w:val="28"/>
          <w:szCs w:val="28"/>
        </w:rPr>
        <w:t>пользования ИКТ в отечественной школе с количественного на качественный подход.</w:t>
      </w:r>
    </w:p>
    <w:p w14:paraId="21C7AC68" w14:textId="77777777" w:rsidR="00917144" w:rsidRPr="00277E86" w:rsidRDefault="00917144" w:rsidP="000D1462">
      <w:pPr>
        <w:pStyle w:val="a3"/>
        <w:tabs>
          <w:tab w:val="clear" w:pos="9355"/>
          <w:tab w:val="right" w:pos="0"/>
        </w:tabs>
        <w:spacing w:line="360" w:lineRule="auto"/>
        <w:jc w:val="both"/>
        <w:rPr>
          <w:sz w:val="28"/>
          <w:szCs w:val="28"/>
        </w:rPr>
      </w:pPr>
      <w:r w:rsidRPr="00277E86">
        <w:rPr>
          <w:sz w:val="28"/>
          <w:szCs w:val="28"/>
        </w:rPr>
        <w:t>- доказано, что наиболее адекватно отвечает целям управления качеством  ИОС в контексте модернизации отечественного образования модель системы оценки качества ИОС, которая:</w:t>
      </w:r>
    </w:p>
    <w:p w14:paraId="042DCE41" w14:textId="77777777" w:rsidR="00917144" w:rsidRPr="00277E86" w:rsidRDefault="00917144"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дает структуру для рассмотрения использования и влияния ИКТ на с</w:t>
      </w:r>
      <w:r w:rsidRPr="00277E86">
        <w:rPr>
          <w:sz w:val="28"/>
          <w:szCs w:val="28"/>
        </w:rPr>
        <w:t>о</w:t>
      </w:r>
      <w:r w:rsidRPr="00277E86">
        <w:rPr>
          <w:sz w:val="28"/>
          <w:szCs w:val="28"/>
        </w:rPr>
        <w:t>вершенствование школы</w:t>
      </w:r>
    </w:p>
    <w:p w14:paraId="6C4E3720" w14:textId="77777777" w:rsidR="00917144" w:rsidRPr="00277E86" w:rsidRDefault="00917144"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рассматривает воздействие ИКТ на учение и обучение, связана с р</w:t>
      </w:r>
      <w:r w:rsidRPr="00277E86">
        <w:rPr>
          <w:sz w:val="28"/>
          <w:szCs w:val="28"/>
        </w:rPr>
        <w:t>е</w:t>
      </w:r>
      <w:r w:rsidRPr="00277E86">
        <w:rPr>
          <w:sz w:val="28"/>
          <w:szCs w:val="28"/>
        </w:rPr>
        <w:t>зультатами обучения и стратегией обучения. Оценивает тем самым э</w:t>
      </w:r>
      <w:r w:rsidRPr="00277E86">
        <w:rPr>
          <w:sz w:val="28"/>
          <w:szCs w:val="28"/>
        </w:rPr>
        <w:t>ф</w:t>
      </w:r>
      <w:r w:rsidRPr="00277E86">
        <w:rPr>
          <w:sz w:val="28"/>
          <w:szCs w:val="28"/>
        </w:rPr>
        <w:t>фективность использования ИКТ.</w:t>
      </w:r>
    </w:p>
    <w:p w14:paraId="0FA5CA94" w14:textId="77777777" w:rsidR="00917144" w:rsidRPr="00277E86" w:rsidRDefault="00917144"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позволяет отслеживать качественные изменения в ИОС школы на о</w:t>
      </w:r>
      <w:r w:rsidRPr="00277E86">
        <w:rPr>
          <w:sz w:val="28"/>
          <w:szCs w:val="28"/>
        </w:rPr>
        <w:t>с</w:t>
      </w:r>
      <w:r w:rsidRPr="00277E86">
        <w:rPr>
          <w:sz w:val="28"/>
          <w:szCs w:val="28"/>
        </w:rPr>
        <w:t>нове ИКТ (имеет качественные дескрипторы показателей);</w:t>
      </w:r>
    </w:p>
    <w:p w14:paraId="66593E4B" w14:textId="77777777" w:rsidR="00917144" w:rsidRPr="00277E86" w:rsidRDefault="00917144"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основана на образе идеальной (будущей) школы и позволяет отследить шаги по его достижению (дескрипторы показателей — уровневые в з</w:t>
      </w:r>
      <w:r w:rsidRPr="00277E86">
        <w:rPr>
          <w:sz w:val="28"/>
          <w:szCs w:val="28"/>
        </w:rPr>
        <w:t>а</w:t>
      </w:r>
      <w:r w:rsidRPr="00277E86">
        <w:rPr>
          <w:sz w:val="28"/>
          <w:szCs w:val="28"/>
        </w:rPr>
        <w:t>висимости от эффективности использования ИКТ);</w:t>
      </w:r>
    </w:p>
    <w:p w14:paraId="08B7BBBC" w14:textId="77777777" w:rsidR="00917144" w:rsidRPr="00277E86" w:rsidRDefault="00917144"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позволяет определять баланс в развитии основных аспектов ИОС (им</w:t>
      </w:r>
      <w:r w:rsidRPr="00277E86">
        <w:rPr>
          <w:sz w:val="28"/>
          <w:szCs w:val="28"/>
        </w:rPr>
        <w:t>е</w:t>
      </w:r>
      <w:r w:rsidRPr="00277E86">
        <w:rPr>
          <w:sz w:val="28"/>
          <w:szCs w:val="28"/>
        </w:rPr>
        <w:t xml:space="preserve">ет сопоставимую шкалу многомерной оценки). </w:t>
      </w:r>
    </w:p>
    <w:p w14:paraId="0BA9D1C6" w14:textId="77777777" w:rsidR="00917144" w:rsidRPr="00277E86" w:rsidRDefault="00917144" w:rsidP="000D1462">
      <w:pPr>
        <w:pStyle w:val="a3"/>
        <w:tabs>
          <w:tab w:val="left" w:pos="0"/>
        </w:tabs>
        <w:spacing w:line="360" w:lineRule="auto"/>
        <w:jc w:val="both"/>
        <w:rPr>
          <w:sz w:val="28"/>
          <w:szCs w:val="28"/>
        </w:rPr>
      </w:pPr>
      <w:r w:rsidRPr="00277E86">
        <w:rPr>
          <w:sz w:val="28"/>
          <w:szCs w:val="28"/>
        </w:rPr>
        <w:t>- спроектирована модель управления качеством школьной информационно-образовательной среды.</w:t>
      </w:r>
    </w:p>
    <w:p w14:paraId="0CE14E6F" w14:textId="77777777" w:rsidR="00917144" w:rsidRDefault="00917144" w:rsidP="000D1462">
      <w:pPr>
        <w:pStyle w:val="a3"/>
        <w:tabs>
          <w:tab w:val="left" w:pos="0"/>
        </w:tabs>
        <w:spacing w:line="360" w:lineRule="auto"/>
        <w:jc w:val="both"/>
        <w:rPr>
          <w:sz w:val="28"/>
          <w:szCs w:val="28"/>
        </w:rPr>
      </w:pPr>
      <w:r w:rsidRPr="00277E86">
        <w:rPr>
          <w:sz w:val="28"/>
          <w:szCs w:val="28"/>
        </w:rPr>
        <w:t xml:space="preserve">- </w:t>
      </w:r>
      <w:r w:rsidRPr="00277E86">
        <w:rPr>
          <w:sz w:val="28"/>
          <w:szCs w:val="28"/>
        </w:rPr>
        <w:tab/>
        <w:t>разработаны предложения по созданию проекта регионального стандарта экспертизы качества образования, а именно, перечень квалификационных х</w:t>
      </w:r>
      <w:r w:rsidRPr="00277E86">
        <w:rPr>
          <w:sz w:val="28"/>
          <w:szCs w:val="28"/>
        </w:rPr>
        <w:t>а</w:t>
      </w:r>
      <w:r w:rsidRPr="00277E86">
        <w:rPr>
          <w:sz w:val="28"/>
          <w:szCs w:val="28"/>
        </w:rPr>
        <w:t>рактеристик эксперта/специалиста ОУ по управлению качеством информ</w:t>
      </w:r>
      <w:r w:rsidRPr="00277E86">
        <w:rPr>
          <w:sz w:val="28"/>
          <w:szCs w:val="28"/>
        </w:rPr>
        <w:t>а</w:t>
      </w:r>
      <w:r w:rsidRPr="00277E86">
        <w:rPr>
          <w:sz w:val="28"/>
          <w:szCs w:val="28"/>
        </w:rPr>
        <w:t>ционно-образовательной среды, предложения по разработке региональной сист</w:t>
      </w:r>
      <w:r w:rsidR="001567F8">
        <w:rPr>
          <w:sz w:val="28"/>
          <w:szCs w:val="28"/>
        </w:rPr>
        <w:t>емы оценки качества образования</w:t>
      </w:r>
      <w:r w:rsidRPr="00277E86">
        <w:rPr>
          <w:sz w:val="28"/>
          <w:szCs w:val="28"/>
        </w:rPr>
        <w:t>.</w:t>
      </w:r>
    </w:p>
    <w:p w14:paraId="3A8A9FF6" w14:textId="77777777" w:rsidR="00F61B30" w:rsidRPr="00F61B30" w:rsidRDefault="00F61B30" w:rsidP="00F61B30">
      <w:pPr>
        <w:spacing w:line="360" w:lineRule="auto"/>
        <w:jc w:val="both"/>
        <w:rPr>
          <w:sz w:val="28"/>
          <w:szCs w:val="28"/>
        </w:rPr>
      </w:pPr>
      <w:r w:rsidRPr="00F61B30">
        <w:rPr>
          <w:sz w:val="28"/>
          <w:szCs w:val="28"/>
        </w:rPr>
        <w:t>Основные результаты исследования:</w:t>
      </w:r>
    </w:p>
    <w:p w14:paraId="73277D93" w14:textId="77777777" w:rsidR="00F61B30" w:rsidRPr="00277E86" w:rsidRDefault="00F61B30" w:rsidP="00F61B30">
      <w:pPr>
        <w:pStyle w:val="a9"/>
        <w:spacing w:line="360" w:lineRule="auto"/>
        <w:ind w:left="0"/>
        <w:jc w:val="both"/>
        <w:rPr>
          <w:sz w:val="28"/>
          <w:szCs w:val="28"/>
        </w:rPr>
      </w:pPr>
      <w:r w:rsidRPr="00277E86">
        <w:rPr>
          <w:sz w:val="28"/>
          <w:szCs w:val="28"/>
        </w:rPr>
        <w:t>1.Система оценки качества школьной информационно-образовательной ср</w:t>
      </w:r>
      <w:r w:rsidRPr="00277E86">
        <w:rPr>
          <w:sz w:val="28"/>
          <w:szCs w:val="28"/>
        </w:rPr>
        <w:t>е</w:t>
      </w:r>
      <w:r w:rsidRPr="00277E86">
        <w:rPr>
          <w:sz w:val="28"/>
          <w:szCs w:val="28"/>
        </w:rPr>
        <w:t xml:space="preserve">ды и </w:t>
      </w:r>
      <w:r w:rsidR="004F2561">
        <w:rPr>
          <w:sz w:val="28"/>
          <w:szCs w:val="28"/>
        </w:rPr>
        <w:t xml:space="preserve">обоснование </w:t>
      </w:r>
      <w:r w:rsidRPr="00277E86">
        <w:rPr>
          <w:sz w:val="28"/>
          <w:szCs w:val="28"/>
        </w:rPr>
        <w:t>ее использовани</w:t>
      </w:r>
      <w:r w:rsidR="004F2561">
        <w:rPr>
          <w:sz w:val="28"/>
          <w:szCs w:val="28"/>
        </w:rPr>
        <w:t>я</w:t>
      </w:r>
      <w:r w:rsidRPr="00277E86">
        <w:rPr>
          <w:sz w:val="28"/>
          <w:szCs w:val="28"/>
        </w:rPr>
        <w:t xml:space="preserve"> в управлении образовательными сист</w:t>
      </w:r>
      <w:r w:rsidRPr="00277E86">
        <w:rPr>
          <w:sz w:val="28"/>
          <w:szCs w:val="28"/>
        </w:rPr>
        <w:t>е</w:t>
      </w:r>
      <w:r w:rsidRPr="00277E86">
        <w:rPr>
          <w:sz w:val="28"/>
          <w:szCs w:val="28"/>
        </w:rPr>
        <w:t>мами в целях достижения нового качества современного отечественного о</w:t>
      </w:r>
      <w:r w:rsidRPr="00277E86">
        <w:rPr>
          <w:sz w:val="28"/>
          <w:szCs w:val="28"/>
        </w:rPr>
        <w:t>б</w:t>
      </w:r>
      <w:r w:rsidRPr="00277E86">
        <w:rPr>
          <w:sz w:val="28"/>
          <w:szCs w:val="28"/>
        </w:rPr>
        <w:t xml:space="preserve">разования. </w:t>
      </w:r>
    </w:p>
    <w:p w14:paraId="4D096F1B" w14:textId="77777777" w:rsidR="00F61B30" w:rsidRPr="00277E86" w:rsidRDefault="00F61B30" w:rsidP="00F61B30">
      <w:pPr>
        <w:pStyle w:val="a9"/>
        <w:spacing w:line="360" w:lineRule="auto"/>
        <w:ind w:left="0"/>
        <w:jc w:val="both"/>
        <w:rPr>
          <w:color w:val="808080"/>
          <w:sz w:val="28"/>
          <w:szCs w:val="28"/>
        </w:rPr>
      </w:pPr>
      <w:r w:rsidRPr="00277E86">
        <w:rPr>
          <w:sz w:val="28"/>
          <w:szCs w:val="28"/>
        </w:rPr>
        <w:lastRenderedPageBreak/>
        <w:t xml:space="preserve">2. Модель управления качеством школьной информационно-образовательной среды. </w:t>
      </w:r>
    </w:p>
    <w:p w14:paraId="7DF83EA3" w14:textId="77777777" w:rsidR="00F61B30" w:rsidRPr="00277E86" w:rsidRDefault="00F61B30" w:rsidP="00F61B30">
      <w:pPr>
        <w:pStyle w:val="a9"/>
        <w:spacing w:line="360" w:lineRule="auto"/>
        <w:ind w:left="0"/>
        <w:jc w:val="both"/>
        <w:rPr>
          <w:color w:val="808080"/>
          <w:sz w:val="28"/>
          <w:szCs w:val="28"/>
        </w:rPr>
      </w:pPr>
      <w:r w:rsidRPr="00277E86">
        <w:rPr>
          <w:sz w:val="28"/>
          <w:szCs w:val="28"/>
        </w:rPr>
        <w:t>3. Предложения по созданию проекта регионального стандарта экспертизы качества образования, обоснование придания ответственным за информат</w:t>
      </w:r>
      <w:r w:rsidRPr="00277E86">
        <w:rPr>
          <w:sz w:val="28"/>
          <w:szCs w:val="28"/>
        </w:rPr>
        <w:t>и</w:t>
      </w:r>
      <w:r w:rsidRPr="00277E86">
        <w:rPr>
          <w:sz w:val="28"/>
          <w:szCs w:val="28"/>
        </w:rPr>
        <w:t>зацию статуса заместителя руководителя ОУ как специалиста по информац</w:t>
      </w:r>
      <w:r w:rsidRPr="00277E86">
        <w:rPr>
          <w:sz w:val="28"/>
          <w:szCs w:val="28"/>
        </w:rPr>
        <w:t>и</w:t>
      </w:r>
      <w:r w:rsidRPr="00277E86">
        <w:rPr>
          <w:sz w:val="28"/>
          <w:szCs w:val="28"/>
        </w:rPr>
        <w:t>онно-аналитической работе, управлению качеством информационно-образовательной среды.</w:t>
      </w:r>
      <w:r w:rsidRPr="00277E86">
        <w:rPr>
          <w:color w:val="808080"/>
          <w:sz w:val="28"/>
          <w:szCs w:val="28"/>
        </w:rPr>
        <w:t xml:space="preserve"> </w:t>
      </w:r>
    </w:p>
    <w:p w14:paraId="3787FFA2" w14:textId="77777777" w:rsidR="00917144" w:rsidRPr="00277E86" w:rsidRDefault="00917144" w:rsidP="000D1462">
      <w:pPr>
        <w:pStyle w:val="a3"/>
        <w:tabs>
          <w:tab w:val="left" w:pos="708"/>
        </w:tabs>
        <w:spacing w:line="360" w:lineRule="auto"/>
        <w:ind w:firstLine="567"/>
        <w:jc w:val="both"/>
        <w:rPr>
          <w:sz w:val="28"/>
          <w:szCs w:val="28"/>
        </w:rPr>
      </w:pPr>
      <w:r w:rsidRPr="00277E86">
        <w:rPr>
          <w:sz w:val="28"/>
          <w:szCs w:val="28"/>
        </w:rPr>
        <w:t>Практическая значимость работы опред</w:t>
      </w:r>
      <w:r w:rsidR="00E7733B" w:rsidRPr="00277E86">
        <w:rPr>
          <w:sz w:val="28"/>
          <w:szCs w:val="28"/>
        </w:rPr>
        <w:t>еляется возможностью примен</w:t>
      </w:r>
      <w:r w:rsidR="00E7733B" w:rsidRPr="00277E86">
        <w:rPr>
          <w:sz w:val="28"/>
          <w:szCs w:val="28"/>
        </w:rPr>
        <w:t>е</w:t>
      </w:r>
      <w:r w:rsidR="00E7733B" w:rsidRPr="00277E86">
        <w:rPr>
          <w:sz w:val="28"/>
          <w:szCs w:val="28"/>
        </w:rPr>
        <w:t>ния</w:t>
      </w:r>
      <w:r w:rsidRPr="00277E86">
        <w:rPr>
          <w:sz w:val="28"/>
          <w:szCs w:val="28"/>
        </w:rPr>
        <w:t xml:space="preserve"> в практике работы школы механизма управленческой деятельности для реализации потенциала ИКТ при решении задач достижения нового качества образования.</w:t>
      </w:r>
    </w:p>
    <w:p w14:paraId="7766AC9C" w14:textId="77777777" w:rsidR="00C57DAA" w:rsidRPr="00277E86" w:rsidRDefault="00C57DAA" w:rsidP="000D1462">
      <w:pPr>
        <w:spacing w:line="360" w:lineRule="auto"/>
        <w:jc w:val="both"/>
        <w:rPr>
          <w:sz w:val="28"/>
          <w:szCs w:val="28"/>
        </w:rPr>
      </w:pPr>
      <w:r w:rsidRPr="00277E86">
        <w:rPr>
          <w:sz w:val="28"/>
          <w:szCs w:val="28"/>
        </w:rPr>
        <w:t>Материалы исследования могут быть использованы:</w:t>
      </w:r>
    </w:p>
    <w:p w14:paraId="38F8D6CE" w14:textId="77777777" w:rsidR="00C57DAA" w:rsidRPr="00277E86" w:rsidRDefault="00C57DAA" w:rsidP="000D1462">
      <w:pPr>
        <w:spacing w:line="360" w:lineRule="auto"/>
        <w:jc w:val="both"/>
        <w:rPr>
          <w:sz w:val="28"/>
          <w:szCs w:val="28"/>
        </w:rPr>
      </w:pPr>
      <w:r w:rsidRPr="00277E86">
        <w:rPr>
          <w:sz w:val="28"/>
          <w:szCs w:val="28"/>
        </w:rPr>
        <w:t xml:space="preserve">- руководителями для развития образовательных учреждений и организаций; </w:t>
      </w:r>
    </w:p>
    <w:p w14:paraId="3D5579AC" w14:textId="77777777" w:rsidR="00C57DAA" w:rsidRPr="00277E86" w:rsidRDefault="00C57DAA" w:rsidP="000D1462">
      <w:pPr>
        <w:spacing w:line="360" w:lineRule="auto"/>
        <w:jc w:val="both"/>
        <w:rPr>
          <w:sz w:val="28"/>
          <w:szCs w:val="28"/>
        </w:rPr>
      </w:pPr>
      <w:r w:rsidRPr="00277E86">
        <w:rPr>
          <w:sz w:val="28"/>
          <w:szCs w:val="28"/>
        </w:rPr>
        <w:t>- органами государственной власти и местного самоуправления для оценки эффективности целевых проектов в области информатизации образования;</w:t>
      </w:r>
    </w:p>
    <w:p w14:paraId="13299759" w14:textId="77777777" w:rsidR="00C57DAA" w:rsidRPr="00277E86" w:rsidRDefault="00C57DAA" w:rsidP="000D1462">
      <w:pPr>
        <w:spacing w:line="360" w:lineRule="auto"/>
        <w:jc w:val="both"/>
        <w:rPr>
          <w:sz w:val="28"/>
          <w:szCs w:val="28"/>
        </w:rPr>
      </w:pPr>
      <w:r w:rsidRPr="00277E86">
        <w:rPr>
          <w:sz w:val="28"/>
          <w:szCs w:val="28"/>
        </w:rPr>
        <w:t>- исследователями в области качества образования для  развития методол</w:t>
      </w:r>
      <w:r w:rsidRPr="00277E86">
        <w:rPr>
          <w:sz w:val="28"/>
          <w:szCs w:val="28"/>
        </w:rPr>
        <w:t>о</w:t>
      </w:r>
      <w:r w:rsidRPr="00277E86">
        <w:rPr>
          <w:sz w:val="28"/>
          <w:szCs w:val="28"/>
        </w:rPr>
        <w:t xml:space="preserve">гии оценки качества образования, </w:t>
      </w:r>
    </w:p>
    <w:p w14:paraId="3D9FFF55" w14:textId="77777777" w:rsidR="00C57DAA" w:rsidRPr="00277E86" w:rsidRDefault="00C57DAA" w:rsidP="000D1462">
      <w:pPr>
        <w:spacing w:line="360" w:lineRule="auto"/>
        <w:jc w:val="both"/>
        <w:rPr>
          <w:sz w:val="28"/>
          <w:szCs w:val="28"/>
        </w:rPr>
      </w:pPr>
      <w:r w:rsidRPr="00277E86">
        <w:rPr>
          <w:sz w:val="28"/>
          <w:szCs w:val="28"/>
        </w:rPr>
        <w:t>- специалистами для проведения экспертных исследований в области оценки и анализа качества образования, его инструментов и их конкретного прил</w:t>
      </w:r>
      <w:r w:rsidRPr="00277E86">
        <w:rPr>
          <w:sz w:val="28"/>
          <w:szCs w:val="28"/>
        </w:rPr>
        <w:t>о</w:t>
      </w:r>
      <w:r w:rsidRPr="00277E86">
        <w:rPr>
          <w:sz w:val="28"/>
          <w:szCs w:val="28"/>
        </w:rPr>
        <w:t>жения</w:t>
      </w:r>
    </w:p>
    <w:p w14:paraId="3E133D17" w14:textId="77777777" w:rsidR="00C57DAA" w:rsidRPr="00277E86" w:rsidRDefault="00C57DAA" w:rsidP="000D1462">
      <w:pPr>
        <w:spacing w:line="360" w:lineRule="auto"/>
        <w:jc w:val="both"/>
        <w:rPr>
          <w:sz w:val="28"/>
          <w:szCs w:val="28"/>
        </w:rPr>
      </w:pPr>
      <w:r w:rsidRPr="00277E86">
        <w:rPr>
          <w:sz w:val="28"/>
          <w:szCs w:val="28"/>
        </w:rPr>
        <w:t>- учреждениями дополнительного профессионального образования при по</w:t>
      </w:r>
      <w:r w:rsidRPr="00277E86">
        <w:rPr>
          <w:sz w:val="28"/>
          <w:szCs w:val="28"/>
        </w:rPr>
        <w:t>д</w:t>
      </w:r>
      <w:r w:rsidRPr="00277E86">
        <w:rPr>
          <w:sz w:val="28"/>
          <w:szCs w:val="28"/>
        </w:rPr>
        <w:t>готовке специалистов в области управления образованием.</w:t>
      </w:r>
    </w:p>
    <w:p w14:paraId="031B73B3" w14:textId="77777777" w:rsidR="00152457" w:rsidRPr="00277E86" w:rsidRDefault="00152457" w:rsidP="000D1462">
      <w:pPr>
        <w:spacing w:line="360" w:lineRule="auto"/>
        <w:ind w:firstLine="709"/>
        <w:jc w:val="both"/>
        <w:rPr>
          <w:sz w:val="28"/>
          <w:szCs w:val="28"/>
        </w:rPr>
      </w:pPr>
      <w:r w:rsidRPr="00277E86">
        <w:rPr>
          <w:sz w:val="28"/>
          <w:szCs w:val="28"/>
        </w:rPr>
        <w:t>Основные положения диссертации опублико</w:t>
      </w:r>
      <w:r w:rsidR="00E7733B" w:rsidRPr="00277E86">
        <w:rPr>
          <w:sz w:val="28"/>
          <w:szCs w:val="28"/>
        </w:rPr>
        <w:t>ваны в следующих работах автора:</w:t>
      </w:r>
    </w:p>
    <w:p w14:paraId="4F32536C"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t xml:space="preserve">Методические рекомендации и технология оценки оптимальной загрузки средств информатизации с использованием типового (базового) пакета: методическое пособие / </w:t>
      </w:r>
      <w:proofErr w:type="spellStart"/>
      <w:r w:rsidRPr="00277E86">
        <w:rPr>
          <w:bCs/>
          <w:sz w:val="28"/>
          <w:szCs w:val="28"/>
        </w:rPr>
        <w:t>О.А.Граничина</w:t>
      </w:r>
      <w:proofErr w:type="spellEnd"/>
      <w:r w:rsidRPr="00277E86">
        <w:rPr>
          <w:bCs/>
          <w:sz w:val="28"/>
          <w:szCs w:val="28"/>
        </w:rPr>
        <w:t xml:space="preserve">, Н.К. Конопатова, И.Б. </w:t>
      </w:r>
      <w:proofErr w:type="spellStart"/>
      <w:r w:rsidRPr="00277E86">
        <w:rPr>
          <w:bCs/>
          <w:sz w:val="28"/>
          <w:szCs w:val="28"/>
        </w:rPr>
        <w:t>Мылова</w:t>
      </w:r>
      <w:proofErr w:type="spellEnd"/>
      <w:r w:rsidRPr="00277E86">
        <w:rPr>
          <w:bCs/>
          <w:sz w:val="28"/>
          <w:szCs w:val="28"/>
        </w:rPr>
        <w:t xml:space="preserve">; научная ред.: И.Б. </w:t>
      </w:r>
      <w:proofErr w:type="spellStart"/>
      <w:r w:rsidRPr="00277E86">
        <w:rPr>
          <w:bCs/>
          <w:sz w:val="28"/>
          <w:szCs w:val="28"/>
        </w:rPr>
        <w:t>Мыловой</w:t>
      </w:r>
      <w:proofErr w:type="spellEnd"/>
      <w:r w:rsidRPr="00277E86">
        <w:rPr>
          <w:bCs/>
          <w:sz w:val="28"/>
          <w:szCs w:val="28"/>
        </w:rPr>
        <w:t>. – СПб.:</w:t>
      </w:r>
      <w:proofErr w:type="spellStart"/>
      <w:r w:rsidRPr="00277E86">
        <w:rPr>
          <w:bCs/>
          <w:sz w:val="28"/>
          <w:szCs w:val="28"/>
        </w:rPr>
        <w:t>СПбАППО</w:t>
      </w:r>
      <w:proofErr w:type="spellEnd"/>
      <w:r w:rsidRPr="00277E86">
        <w:rPr>
          <w:bCs/>
          <w:sz w:val="28"/>
          <w:szCs w:val="28"/>
        </w:rPr>
        <w:t>, 2010. – 24 с.</w:t>
      </w:r>
    </w:p>
    <w:p w14:paraId="58B73552"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lastRenderedPageBreak/>
        <w:t>Конопатова Н.К. Внедрение средств информатизации образования: опр</w:t>
      </w:r>
      <w:r w:rsidRPr="00277E86">
        <w:rPr>
          <w:bCs/>
          <w:sz w:val="28"/>
          <w:szCs w:val="28"/>
        </w:rPr>
        <w:t>е</w:t>
      </w:r>
      <w:r w:rsidRPr="00277E86">
        <w:rPr>
          <w:bCs/>
          <w:sz w:val="28"/>
          <w:szCs w:val="28"/>
        </w:rPr>
        <w:t>деление педагогических условий достижения образовательных результ</w:t>
      </w:r>
      <w:r w:rsidRPr="00277E86">
        <w:rPr>
          <w:bCs/>
          <w:sz w:val="28"/>
          <w:szCs w:val="28"/>
        </w:rPr>
        <w:t>а</w:t>
      </w:r>
      <w:r w:rsidRPr="00277E86">
        <w:rPr>
          <w:bCs/>
          <w:sz w:val="28"/>
          <w:szCs w:val="28"/>
        </w:rPr>
        <w:t xml:space="preserve">тов учащихся //Инновации в образовании. – Выпуск 2. – </w:t>
      </w:r>
      <w:proofErr w:type="spellStart"/>
      <w:r w:rsidRPr="00277E86">
        <w:rPr>
          <w:bCs/>
          <w:sz w:val="28"/>
          <w:szCs w:val="28"/>
        </w:rPr>
        <w:t>СПбАППО</w:t>
      </w:r>
      <w:proofErr w:type="spellEnd"/>
      <w:r w:rsidRPr="00277E86">
        <w:rPr>
          <w:bCs/>
          <w:sz w:val="28"/>
          <w:szCs w:val="28"/>
        </w:rPr>
        <w:t xml:space="preserve"> – СПб., 2011. – с. 55-58.</w:t>
      </w:r>
    </w:p>
    <w:p w14:paraId="07856887"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t>Конопатова Н.К. К вопросу об оценке эффективности использования и</w:t>
      </w:r>
      <w:r w:rsidRPr="00277E86">
        <w:rPr>
          <w:bCs/>
          <w:sz w:val="28"/>
          <w:szCs w:val="28"/>
        </w:rPr>
        <w:t>н</w:t>
      </w:r>
      <w:r w:rsidRPr="00277E86">
        <w:rPr>
          <w:bCs/>
          <w:sz w:val="28"/>
          <w:szCs w:val="28"/>
        </w:rPr>
        <w:t>формационно-коммуникационных технологий в школе. /Управление о</w:t>
      </w:r>
      <w:r w:rsidRPr="00277E86">
        <w:rPr>
          <w:bCs/>
          <w:sz w:val="28"/>
          <w:szCs w:val="28"/>
        </w:rPr>
        <w:t>б</w:t>
      </w:r>
      <w:r w:rsidRPr="00277E86">
        <w:rPr>
          <w:bCs/>
          <w:sz w:val="28"/>
          <w:szCs w:val="28"/>
        </w:rPr>
        <w:t>разованием. Сборник работ магистрантов. -СПб. - НИУ ВШЭ – 2012. – с.19-22.</w:t>
      </w:r>
    </w:p>
    <w:p w14:paraId="2407BF70"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t>Конопатова Н.К. Интерактивный портал как платформа распространения инновационного опыта районной образовательной системы. / Н.К. Кон</w:t>
      </w:r>
      <w:r w:rsidRPr="00277E86">
        <w:rPr>
          <w:bCs/>
          <w:sz w:val="28"/>
          <w:szCs w:val="28"/>
        </w:rPr>
        <w:t>о</w:t>
      </w:r>
      <w:r w:rsidRPr="00277E86">
        <w:rPr>
          <w:bCs/>
          <w:sz w:val="28"/>
          <w:szCs w:val="28"/>
        </w:rPr>
        <w:t xml:space="preserve">патова, Т.С. </w:t>
      </w:r>
      <w:proofErr w:type="spellStart"/>
      <w:r w:rsidRPr="00277E86">
        <w:rPr>
          <w:bCs/>
          <w:sz w:val="28"/>
          <w:szCs w:val="28"/>
        </w:rPr>
        <w:t>Недосекова</w:t>
      </w:r>
      <w:proofErr w:type="spellEnd"/>
      <w:r w:rsidRPr="00277E86">
        <w:rPr>
          <w:bCs/>
          <w:sz w:val="28"/>
          <w:szCs w:val="28"/>
        </w:rPr>
        <w:t xml:space="preserve">, Г.В. Семенова, Е.М. </w:t>
      </w:r>
      <w:proofErr w:type="spellStart"/>
      <w:r w:rsidRPr="00277E86">
        <w:rPr>
          <w:bCs/>
          <w:sz w:val="28"/>
          <w:szCs w:val="28"/>
        </w:rPr>
        <w:t>Крастина</w:t>
      </w:r>
      <w:proofErr w:type="spellEnd"/>
      <w:r w:rsidRPr="00277E86">
        <w:rPr>
          <w:bCs/>
          <w:sz w:val="28"/>
          <w:szCs w:val="28"/>
        </w:rPr>
        <w:t xml:space="preserve"> / Инновации в образовании. – Выпуск 4 – СПб АППО. – 2012. – с.11-13.</w:t>
      </w:r>
    </w:p>
    <w:p w14:paraId="5847EE99"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t>Конопатова Н. К. Опыт работы образовательных учреждений Адмира</w:t>
      </w:r>
      <w:r w:rsidRPr="00277E86">
        <w:rPr>
          <w:bCs/>
          <w:sz w:val="28"/>
          <w:szCs w:val="28"/>
        </w:rPr>
        <w:t>л</w:t>
      </w:r>
      <w:r w:rsidRPr="00277E86">
        <w:rPr>
          <w:bCs/>
          <w:sz w:val="28"/>
          <w:szCs w:val="28"/>
        </w:rPr>
        <w:t>тейского района над проектом «Модель школьного обучения на основе современных образовательных технологий с использованием электро</w:t>
      </w:r>
      <w:r w:rsidRPr="00277E86">
        <w:rPr>
          <w:bCs/>
          <w:sz w:val="28"/>
          <w:szCs w:val="28"/>
        </w:rPr>
        <w:t>н</w:t>
      </w:r>
      <w:r w:rsidRPr="00277E86">
        <w:rPr>
          <w:bCs/>
          <w:sz w:val="28"/>
          <w:szCs w:val="28"/>
        </w:rPr>
        <w:t>ных ресурсов»/Модель школьного обучения на основе современных о</w:t>
      </w:r>
      <w:r w:rsidRPr="00277E86">
        <w:rPr>
          <w:bCs/>
          <w:sz w:val="28"/>
          <w:szCs w:val="28"/>
        </w:rPr>
        <w:t>б</w:t>
      </w:r>
      <w:r w:rsidRPr="00277E86">
        <w:rPr>
          <w:bCs/>
          <w:sz w:val="28"/>
          <w:szCs w:val="28"/>
        </w:rPr>
        <w:t>разовательных технологий с использованием электронных ресурсов: ра</w:t>
      </w:r>
      <w:r w:rsidRPr="00277E86">
        <w:rPr>
          <w:bCs/>
          <w:sz w:val="28"/>
          <w:szCs w:val="28"/>
        </w:rPr>
        <w:t>з</w:t>
      </w:r>
      <w:r w:rsidRPr="00277E86">
        <w:rPr>
          <w:bCs/>
          <w:sz w:val="28"/>
          <w:szCs w:val="28"/>
        </w:rPr>
        <w:t xml:space="preserve">витие информационно-образовательной среды Адмиралтейского района. Сборник материалов проекта / под ред. И. Б. </w:t>
      </w:r>
      <w:proofErr w:type="spellStart"/>
      <w:r w:rsidRPr="00277E86">
        <w:rPr>
          <w:bCs/>
          <w:sz w:val="28"/>
          <w:szCs w:val="28"/>
        </w:rPr>
        <w:t>Мыловой</w:t>
      </w:r>
      <w:proofErr w:type="spellEnd"/>
      <w:r w:rsidRPr="00277E86">
        <w:rPr>
          <w:bCs/>
          <w:sz w:val="28"/>
          <w:szCs w:val="28"/>
        </w:rPr>
        <w:t xml:space="preserve">. – СПб.: </w:t>
      </w:r>
      <w:proofErr w:type="spellStart"/>
      <w:r w:rsidRPr="00277E86">
        <w:rPr>
          <w:bCs/>
          <w:sz w:val="28"/>
          <w:szCs w:val="28"/>
        </w:rPr>
        <w:t>СПбА</w:t>
      </w:r>
      <w:r w:rsidRPr="00277E86">
        <w:rPr>
          <w:bCs/>
          <w:sz w:val="28"/>
          <w:szCs w:val="28"/>
        </w:rPr>
        <w:t>П</w:t>
      </w:r>
      <w:r w:rsidRPr="00277E86">
        <w:rPr>
          <w:bCs/>
          <w:sz w:val="28"/>
          <w:szCs w:val="28"/>
        </w:rPr>
        <w:t>ПО</w:t>
      </w:r>
      <w:proofErr w:type="spellEnd"/>
      <w:r w:rsidRPr="00277E86">
        <w:rPr>
          <w:bCs/>
          <w:sz w:val="28"/>
          <w:szCs w:val="28"/>
        </w:rPr>
        <w:t>, 2012. – с. 12-16</w:t>
      </w:r>
    </w:p>
    <w:p w14:paraId="5A99454A"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proofErr w:type="spellStart"/>
      <w:r w:rsidRPr="00277E86">
        <w:rPr>
          <w:bCs/>
          <w:sz w:val="28"/>
          <w:szCs w:val="28"/>
        </w:rPr>
        <w:t>Мылова</w:t>
      </w:r>
      <w:proofErr w:type="spellEnd"/>
      <w:r w:rsidRPr="00277E86">
        <w:rPr>
          <w:bCs/>
          <w:sz w:val="28"/>
          <w:szCs w:val="28"/>
        </w:rPr>
        <w:t xml:space="preserve"> И. Б., Конопатова Н. К. Комплект электронных образовательных ресурсов для школьного обучения в условиях различных организацио</w:t>
      </w:r>
      <w:r w:rsidRPr="00277E86">
        <w:rPr>
          <w:bCs/>
          <w:sz w:val="28"/>
          <w:szCs w:val="28"/>
        </w:rPr>
        <w:t>н</w:t>
      </w:r>
      <w:r w:rsidRPr="00277E86">
        <w:rPr>
          <w:bCs/>
          <w:sz w:val="28"/>
          <w:szCs w:val="28"/>
        </w:rPr>
        <w:t>ных моделей использования компьютерного оборудования / Модель школьного обучения на основе современных образовательных технол</w:t>
      </w:r>
      <w:r w:rsidRPr="00277E86">
        <w:rPr>
          <w:bCs/>
          <w:sz w:val="28"/>
          <w:szCs w:val="28"/>
        </w:rPr>
        <w:t>о</w:t>
      </w:r>
      <w:r w:rsidRPr="00277E86">
        <w:rPr>
          <w:bCs/>
          <w:sz w:val="28"/>
          <w:szCs w:val="28"/>
        </w:rPr>
        <w:t xml:space="preserve">гий с использованием электронных ресурсов: развитие информационно-образовательной среды Адмиралтейского района. Сборник материалов проекта / под ред. И. Б. </w:t>
      </w:r>
      <w:proofErr w:type="spellStart"/>
      <w:r w:rsidRPr="00277E86">
        <w:rPr>
          <w:bCs/>
          <w:sz w:val="28"/>
          <w:szCs w:val="28"/>
        </w:rPr>
        <w:t>Мыловой</w:t>
      </w:r>
      <w:proofErr w:type="spellEnd"/>
      <w:r w:rsidRPr="00277E86">
        <w:rPr>
          <w:bCs/>
          <w:sz w:val="28"/>
          <w:szCs w:val="28"/>
        </w:rPr>
        <w:t xml:space="preserve">. – СПб.: </w:t>
      </w:r>
      <w:proofErr w:type="spellStart"/>
      <w:r w:rsidRPr="00277E86">
        <w:rPr>
          <w:bCs/>
          <w:sz w:val="28"/>
          <w:szCs w:val="28"/>
        </w:rPr>
        <w:t>СПбАППО</w:t>
      </w:r>
      <w:proofErr w:type="spellEnd"/>
      <w:r w:rsidRPr="00277E86">
        <w:rPr>
          <w:bCs/>
          <w:sz w:val="28"/>
          <w:szCs w:val="28"/>
        </w:rPr>
        <w:t>, 2012. – с. 16-22</w:t>
      </w:r>
    </w:p>
    <w:p w14:paraId="4503FC54"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t>Конопатова Н. К. Модели учебной работы с использованием электро</w:t>
      </w:r>
      <w:r w:rsidRPr="00277E86">
        <w:rPr>
          <w:bCs/>
          <w:sz w:val="28"/>
          <w:szCs w:val="28"/>
        </w:rPr>
        <w:t>н</w:t>
      </w:r>
      <w:r w:rsidRPr="00277E86">
        <w:rPr>
          <w:bCs/>
          <w:sz w:val="28"/>
          <w:szCs w:val="28"/>
        </w:rPr>
        <w:t>ных образовательных ресурсов в соответствии с инновационной конце</w:t>
      </w:r>
      <w:r w:rsidRPr="00277E86">
        <w:rPr>
          <w:bCs/>
          <w:sz w:val="28"/>
          <w:szCs w:val="28"/>
        </w:rPr>
        <w:t>п</w:t>
      </w:r>
      <w:r w:rsidRPr="00277E86">
        <w:rPr>
          <w:bCs/>
          <w:sz w:val="28"/>
          <w:szCs w:val="28"/>
        </w:rPr>
        <w:t xml:space="preserve">цией российского образования / Модель школьного обучения на основе </w:t>
      </w:r>
      <w:r w:rsidRPr="00277E86">
        <w:rPr>
          <w:bCs/>
          <w:sz w:val="28"/>
          <w:szCs w:val="28"/>
        </w:rPr>
        <w:lastRenderedPageBreak/>
        <w:t>современных образовательных технологий с использованием электро</w:t>
      </w:r>
      <w:r w:rsidRPr="00277E86">
        <w:rPr>
          <w:bCs/>
          <w:sz w:val="28"/>
          <w:szCs w:val="28"/>
        </w:rPr>
        <w:t>н</w:t>
      </w:r>
      <w:r w:rsidRPr="00277E86">
        <w:rPr>
          <w:bCs/>
          <w:sz w:val="28"/>
          <w:szCs w:val="28"/>
        </w:rPr>
        <w:t>ных ресурсов: развитие информационно-образовательной среды Адм</w:t>
      </w:r>
      <w:r w:rsidRPr="00277E86">
        <w:rPr>
          <w:bCs/>
          <w:sz w:val="28"/>
          <w:szCs w:val="28"/>
        </w:rPr>
        <w:t>и</w:t>
      </w:r>
      <w:r w:rsidRPr="00277E86">
        <w:rPr>
          <w:bCs/>
          <w:sz w:val="28"/>
          <w:szCs w:val="28"/>
        </w:rPr>
        <w:t xml:space="preserve">ралтейского района. Сборник материалов проекта / под ред. И. Б. </w:t>
      </w:r>
      <w:proofErr w:type="spellStart"/>
      <w:r w:rsidRPr="00277E86">
        <w:rPr>
          <w:bCs/>
          <w:sz w:val="28"/>
          <w:szCs w:val="28"/>
        </w:rPr>
        <w:t>Мыл</w:t>
      </w:r>
      <w:r w:rsidRPr="00277E86">
        <w:rPr>
          <w:bCs/>
          <w:sz w:val="28"/>
          <w:szCs w:val="28"/>
        </w:rPr>
        <w:t>о</w:t>
      </w:r>
      <w:r w:rsidRPr="00277E86">
        <w:rPr>
          <w:bCs/>
          <w:sz w:val="28"/>
          <w:szCs w:val="28"/>
        </w:rPr>
        <w:t>вой</w:t>
      </w:r>
      <w:proofErr w:type="spellEnd"/>
      <w:r w:rsidRPr="00277E86">
        <w:rPr>
          <w:bCs/>
          <w:sz w:val="28"/>
          <w:szCs w:val="28"/>
        </w:rPr>
        <w:t xml:space="preserve">. – СПб.: </w:t>
      </w:r>
      <w:proofErr w:type="spellStart"/>
      <w:r w:rsidRPr="00277E86">
        <w:rPr>
          <w:bCs/>
          <w:sz w:val="28"/>
          <w:szCs w:val="28"/>
        </w:rPr>
        <w:t>СПбАППО</w:t>
      </w:r>
      <w:proofErr w:type="spellEnd"/>
      <w:r w:rsidRPr="00277E86">
        <w:rPr>
          <w:bCs/>
          <w:sz w:val="28"/>
          <w:szCs w:val="28"/>
        </w:rPr>
        <w:t>, 2012. –  с.22-27</w:t>
      </w:r>
    </w:p>
    <w:p w14:paraId="44F3F131"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t>Конопатова Н. К. Методические рекомендации по разработке учебных планов с использованием комплекта электронных образовательных р</w:t>
      </w:r>
      <w:r w:rsidRPr="00277E86">
        <w:rPr>
          <w:bCs/>
          <w:sz w:val="28"/>
          <w:szCs w:val="28"/>
        </w:rPr>
        <w:t>е</w:t>
      </w:r>
      <w:r w:rsidRPr="00277E86">
        <w:rPr>
          <w:bCs/>
          <w:sz w:val="28"/>
          <w:szCs w:val="28"/>
        </w:rPr>
        <w:t>сурсов / Модель школьного обучения на основе современных образов</w:t>
      </w:r>
      <w:r w:rsidRPr="00277E86">
        <w:rPr>
          <w:bCs/>
          <w:sz w:val="28"/>
          <w:szCs w:val="28"/>
        </w:rPr>
        <w:t>а</w:t>
      </w:r>
      <w:r w:rsidRPr="00277E86">
        <w:rPr>
          <w:bCs/>
          <w:sz w:val="28"/>
          <w:szCs w:val="28"/>
        </w:rPr>
        <w:t>тельных технологий с использованием электронных ресурсов: развитие информационно-образовательной среды Адмиралтейского района. Сбо</w:t>
      </w:r>
      <w:r w:rsidRPr="00277E86">
        <w:rPr>
          <w:bCs/>
          <w:sz w:val="28"/>
          <w:szCs w:val="28"/>
        </w:rPr>
        <w:t>р</w:t>
      </w:r>
      <w:r w:rsidRPr="00277E86">
        <w:rPr>
          <w:bCs/>
          <w:sz w:val="28"/>
          <w:szCs w:val="28"/>
        </w:rPr>
        <w:t xml:space="preserve">ник материалов проекта / под ред. И. Б. </w:t>
      </w:r>
      <w:proofErr w:type="spellStart"/>
      <w:r w:rsidRPr="00277E86">
        <w:rPr>
          <w:bCs/>
          <w:sz w:val="28"/>
          <w:szCs w:val="28"/>
        </w:rPr>
        <w:t>Мыловой</w:t>
      </w:r>
      <w:proofErr w:type="spellEnd"/>
      <w:r w:rsidRPr="00277E86">
        <w:rPr>
          <w:bCs/>
          <w:sz w:val="28"/>
          <w:szCs w:val="28"/>
        </w:rPr>
        <w:t xml:space="preserve">. – СПб.: </w:t>
      </w:r>
      <w:proofErr w:type="spellStart"/>
      <w:r w:rsidRPr="00277E86">
        <w:rPr>
          <w:bCs/>
          <w:sz w:val="28"/>
          <w:szCs w:val="28"/>
        </w:rPr>
        <w:t>СПбАППО</w:t>
      </w:r>
      <w:proofErr w:type="spellEnd"/>
      <w:r w:rsidRPr="00277E86">
        <w:rPr>
          <w:bCs/>
          <w:sz w:val="28"/>
          <w:szCs w:val="28"/>
        </w:rPr>
        <w:t>, 2012. – с. 56-61</w:t>
      </w:r>
    </w:p>
    <w:p w14:paraId="5D78B400"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t>Конопатова Н. К., К вопросу об оценке качества школьной информац</w:t>
      </w:r>
      <w:r w:rsidRPr="00277E86">
        <w:rPr>
          <w:bCs/>
          <w:sz w:val="28"/>
          <w:szCs w:val="28"/>
        </w:rPr>
        <w:t>и</w:t>
      </w:r>
      <w:r w:rsidRPr="00277E86">
        <w:rPr>
          <w:bCs/>
          <w:sz w:val="28"/>
          <w:szCs w:val="28"/>
        </w:rPr>
        <w:t>онно-образовательной среды / Сборник материалов I Всероссийской научно-практической конференции Университетского округа НИУ ВШЭ «Инновационное развитие современной школы: практика, проблемы, перспективы» (1-2 ноября 2012 года, г. Пермь) - НИУ ВШЭ – 2012.</w:t>
      </w:r>
    </w:p>
    <w:p w14:paraId="7A9E3D9C" w14:textId="77777777" w:rsidR="00EA6EDB" w:rsidRPr="00277E86" w:rsidRDefault="00EA6ED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t>Конопатова Н. К., Проблема оценки качества школьной информационно-образовательной среды / Информационные технологии для новой школы. Мат-</w:t>
      </w:r>
      <w:proofErr w:type="spellStart"/>
      <w:r w:rsidRPr="00277E86">
        <w:rPr>
          <w:bCs/>
          <w:sz w:val="28"/>
          <w:szCs w:val="28"/>
        </w:rPr>
        <w:t>лы</w:t>
      </w:r>
      <w:proofErr w:type="spellEnd"/>
      <w:r w:rsidRPr="00277E86">
        <w:rPr>
          <w:bCs/>
          <w:sz w:val="28"/>
          <w:szCs w:val="28"/>
        </w:rPr>
        <w:t xml:space="preserve"> конференции. Том 2. СПб.: ГБОУ ДПО ЦПКС СПб «Регионал</w:t>
      </w:r>
      <w:r w:rsidRPr="00277E86">
        <w:rPr>
          <w:bCs/>
          <w:sz w:val="28"/>
          <w:szCs w:val="28"/>
        </w:rPr>
        <w:t>ь</w:t>
      </w:r>
      <w:r w:rsidRPr="00277E86">
        <w:rPr>
          <w:bCs/>
          <w:sz w:val="28"/>
          <w:szCs w:val="28"/>
        </w:rPr>
        <w:t>ный центр оценки качества образования и информационных технологий, – 2013. – с.28-31.</w:t>
      </w:r>
    </w:p>
    <w:p w14:paraId="23AE932B" w14:textId="77777777" w:rsidR="00E7733B" w:rsidRPr="00277E86" w:rsidRDefault="00E7733B" w:rsidP="000D1462">
      <w:pPr>
        <w:numPr>
          <w:ilvl w:val="0"/>
          <w:numId w:val="7"/>
        </w:numPr>
        <w:spacing w:before="100" w:beforeAutospacing="1" w:after="100" w:afterAutospacing="1" w:line="360" w:lineRule="auto"/>
        <w:ind w:right="144"/>
        <w:jc w:val="both"/>
        <w:rPr>
          <w:bCs/>
          <w:sz w:val="28"/>
          <w:szCs w:val="28"/>
        </w:rPr>
      </w:pPr>
      <w:r w:rsidRPr="00277E86">
        <w:rPr>
          <w:bCs/>
          <w:sz w:val="28"/>
          <w:szCs w:val="28"/>
        </w:rPr>
        <w:t>Конопатова Н. К., Иванова Е.В. Развитие районной информационно-образовательной среды как возможность реализации инновационного потенциала педагогических кадров. Фундаментальные и прикладные и</w:t>
      </w:r>
      <w:r w:rsidRPr="00277E86">
        <w:rPr>
          <w:bCs/>
          <w:sz w:val="28"/>
          <w:szCs w:val="28"/>
        </w:rPr>
        <w:t>с</w:t>
      </w:r>
      <w:r w:rsidRPr="00277E86">
        <w:rPr>
          <w:bCs/>
          <w:sz w:val="28"/>
          <w:szCs w:val="28"/>
        </w:rPr>
        <w:t>следования в современном мире. 2013. № 02. С. 156-164.</w:t>
      </w:r>
    </w:p>
    <w:p w14:paraId="7B509815" w14:textId="77777777" w:rsidR="00152457" w:rsidRPr="00277E86" w:rsidRDefault="00152457" w:rsidP="000D1462">
      <w:pPr>
        <w:spacing w:after="200" w:line="360" w:lineRule="auto"/>
        <w:rPr>
          <w:rFonts w:asciiTheme="majorHAnsi" w:eastAsiaTheme="majorEastAsia" w:hAnsiTheme="majorHAnsi" w:cstheme="majorBidi"/>
          <w:b/>
          <w:bCs/>
          <w:sz w:val="28"/>
          <w:szCs w:val="28"/>
        </w:rPr>
      </w:pPr>
      <w:r w:rsidRPr="00277E86">
        <w:br w:type="page"/>
      </w:r>
    </w:p>
    <w:p w14:paraId="5DE7580F" w14:textId="77777777" w:rsidR="00E16527" w:rsidRPr="00277E86" w:rsidRDefault="00E16527" w:rsidP="000D1462">
      <w:pPr>
        <w:pStyle w:val="11"/>
        <w:rPr>
          <w:rFonts w:ascii="Times New Roman" w:hAnsi="Times New Roman" w:cs="Times New Roman"/>
          <w:color w:val="auto"/>
        </w:rPr>
      </w:pPr>
      <w:bookmarkStart w:id="5" w:name="_Toc374653673"/>
      <w:bookmarkStart w:id="6" w:name="_Toc374698206"/>
      <w:r w:rsidRPr="00277E86">
        <w:rPr>
          <w:rFonts w:ascii="Times New Roman" w:hAnsi="Times New Roman" w:cs="Times New Roman"/>
          <w:color w:val="auto"/>
        </w:rPr>
        <w:lastRenderedPageBreak/>
        <w:t>СОДЕРЖАНИЕ</w:t>
      </w:r>
      <w:bookmarkEnd w:id="3"/>
      <w:bookmarkEnd w:id="4"/>
      <w:bookmarkEnd w:id="5"/>
      <w:bookmarkEnd w:id="6"/>
    </w:p>
    <w:bookmarkStart w:id="7" w:name="_Toc234600522"/>
    <w:bookmarkStart w:id="8" w:name="_Toc234600573"/>
    <w:p w14:paraId="0F2A3029" w14:textId="77777777" w:rsidR="0072762D" w:rsidRPr="00277E86" w:rsidRDefault="003F699E" w:rsidP="000D1462">
      <w:pPr>
        <w:pStyle w:val="15"/>
        <w:tabs>
          <w:tab w:val="right" w:leader="dot" w:pos="9345"/>
        </w:tabs>
        <w:rPr>
          <w:rFonts w:asciiTheme="minorHAnsi" w:eastAsiaTheme="minorEastAsia" w:hAnsiTheme="minorHAnsi" w:cstheme="minorBidi"/>
          <w:noProof/>
          <w:sz w:val="27"/>
          <w:szCs w:val="27"/>
        </w:rPr>
      </w:pPr>
      <w:r w:rsidRPr="00277E86">
        <w:rPr>
          <w:sz w:val="32"/>
          <w:szCs w:val="28"/>
        </w:rPr>
        <w:fldChar w:fldCharType="begin"/>
      </w:r>
      <w:r w:rsidR="00F64F69" w:rsidRPr="00277E86">
        <w:rPr>
          <w:sz w:val="32"/>
          <w:szCs w:val="28"/>
        </w:rPr>
        <w:instrText xml:space="preserve"> TOC \o "1-3" </w:instrText>
      </w:r>
      <w:r w:rsidRPr="00277E86">
        <w:rPr>
          <w:sz w:val="32"/>
          <w:szCs w:val="28"/>
        </w:rPr>
        <w:fldChar w:fldCharType="separate"/>
      </w:r>
      <w:r w:rsidR="0072762D" w:rsidRPr="00277E86">
        <w:rPr>
          <w:smallCaps/>
          <w:noProof/>
          <w:spacing w:val="5"/>
          <w:sz w:val="27"/>
          <w:szCs w:val="27"/>
        </w:rPr>
        <w:t>ВВЕДЕНИЕ</w:t>
      </w:r>
      <w:r w:rsidR="0072762D" w:rsidRPr="00277E86">
        <w:rPr>
          <w:noProof/>
          <w:sz w:val="27"/>
          <w:szCs w:val="27"/>
        </w:rPr>
        <w:tab/>
      </w:r>
      <w:r w:rsidRPr="00277E86">
        <w:rPr>
          <w:noProof/>
          <w:sz w:val="27"/>
          <w:szCs w:val="27"/>
        </w:rPr>
        <w:fldChar w:fldCharType="begin"/>
      </w:r>
      <w:r w:rsidR="0072762D" w:rsidRPr="00277E86">
        <w:rPr>
          <w:noProof/>
          <w:sz w:val="27"/>
          <w:szCs w:val="27"/>
        </w:rPr>
        <w:instrText xml:space="preserve"> PAGEREF _Toc374698207 \h </w:instrText>
      </w:r>
      <w:r w:rsidRPr="00277E86">
        <w:rPr>
          <w:noProof/>
          <w:sz w:val="27"/>
          <w:szCs w:val="27"/>
        </w:rPr>
      </w:r>
      <w:r w:rsidRPr="00277E86">
        <w:rPr>
          <w:noProof/>
          <w:sz w:val="27"/>
          <w:szCs w:val="27"/>
        </w:rPr>
        <w:fldChar w:fldCharType="separate"/>
      </w:r>
      <w:r w:rsidR="00C578E7" w:rsidRPr="00277E86">
        <w:rPr>
          <w:noProof/>
          <w:sz w:val="27"/>
          <w:szCs w:val="27"/>
        </w:rPr>
        <w:t>8</w:t>
      </w:r>
      <w:r w:rsidRPr="00277E86">
        <w:rPr>
          <w:noProof/>
          <w:sz w:val="27"/>
          <w:szCs w:val="27"/>
        </w:rPr>
        <w:fldChar w:fldCharType="end"/>
      </w:r>
    </w:p>
    <w:p w14:paraId="60866045"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ГЛАВА 1. ИНФОРМАЦИОННО-ОБРАЗОВАТЕЛЬНАЯ СРЕДА КАК ВАЖНЕЙШЕЕ УСЛОВИЕ ДОСТИЖЕНИЯ НОВОГО КАЧЕСТВА ОБРАЗОВАНИЯ</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_Toc374698208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17</w:t>
      </w:r>
      <w:r w:rsidR="003F699E" w:rsidRPr="00277E86">
        <w:rPr>
          <w:noProof/>
          <w:sz w:val="27"/>
          <w:szCs w:val="27"/>
        </w:rPr>
        <w:fldChar w:fldCharType="end"/>
      </w:r>
    </w:p>
    <w:p w14:paraId="1E282CEE" w14:textId="77777777" w:rsidR="0072762D" w:rsidRPr="00277E86" w:rsidRDefault="0072762D" w:rsidP="000D1462">
      <w:pPr>
        <w:pStyle w:val="22"/>
        <w:tabs>
          <w:tab w:val="left" w:pos="960"/>
          <w:tab w:val="right" w:leader="dot" w:pos="9345"/>
        </w:tabs>
        <w:rPr>
          <w:rFonts w:asciiTheme="minorHAnsi" w:eastAsiaTheme="minorEastAsia" w:hAnsiTheme="minorHAnsi" w:cstheme="minorBidi"/>
          <w:noProof/>
          <w:sz w:val="27"/>
          <w:szCs w:val="27"/>
        </w:rPr>
      </w:pPr>
      <w:r w:rsidRPr="00277E86">
        <w:rPr>
          <w:noProof/>
          <w:sz w:val="27"/>
          <w:szCs w:val="27"/>
        </w:rPr>
        <w:t>1.1.</w:t>
      </w:r>
      <w:r w:rsidRPr="00277E86">
        <w:rPr>
          <w:rFonts w:asciiTheme="minorHAnsi" w:eastAsiaTheme="minorEastAsia" w:hAnsiTheme="minorHAnsi" w:cstheme="minorBidi"/>
          <w:noProof/>
          <w:sz w:val="27"/>
          <w:szCs w:val="27"/>
        </w:rPr>
        <w:tab/>
      </w:r>
      <w:r w:rsidRPr="00277E86">
        <w:rPr>
          <w:noProof/>
          <w:sz w:val="27"/>
          <w:szCs w:val="27"/>
        </w:rPr>
        <w:t>Создание информационно-образовательной среды образовательно</w:t>
      </w:r>
      <w:r w:rsidR="00A34C69">
        <w:rPr>
          <w:noProof/>
          <w:sz w:val="27"/>
          <w:szCs w:val="27"/>
        </w:rPr>
        <w:t>й</w:t>
      </w:r>
      <w:r w:rsidRPr="00277E86">
        <w:rPr>
          <w:noProof/>
          <w:sz w:val="27"/>
          <w:szCs w:val="27"/>
        </w:rPr>
        <w:t xml:space="preserve"> </w:t>
      </w:r>
      <w:r w:rsidR="00A34C69">
        <w:rPr>
          <w:noProof/>
          <w:sz w:val="27"/>
          <w:szCs w:val="27"/>
        </w:rPr>
        <w:t>организации</w:t>
      </w:r>
      <w:r w:rsidRPr="00277E86">
        <w:rPr>
          <w:noProof/>
          <w:sz w:val="27"/>
          <w:szCs w:val="27"/>
        </w:rPr>
        <w:t xml:space="preserve"> как процесс и цель информатизации образования</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_Toc374698209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17</w:t>
      </w:r>
      <w:r w:rsidR="003F699E" w:rsidRPr="00277E86">
        <w:rPr>
          <w:noProof/>
          <w:sz w:val="27"/>
          <w:szCs w:val="27"/>
        </w:rPr>
        <w:fldChar w:fldCharType="end"/>
      </w:r>
    </w:p>
    <w:p w14:paraId="06507597" w14:textId="77777777" w:rsidR="0072762D" w:rsidRPr="00277E86" w:rsidRDefault="0072762D" w:rsidP="000D1462">
      <w:pPr>
        <w:pStyle w:val="22"/>
        <w:tabs>
          <w:tab w:val="left" w:pos="960"/>
          <w:tab w:val="right" w:leader="dot" w:pos="9345"/>
        </w:tabs>
        <w:rPr>
          <w:rFonts w:asciiTheme="minorHAnsi" w:eastAsiaTheme="minorEastAsia" w:hAnsiTheme="minorHAnsi" w:cstheme="minorBidi"/>
          <w:noProof/>
          <w:sz w:val="27"/>
          <w:szCs w:val="27"/>
        </w:rPr>
      </w:pPr>
      <w:r w:rsidRPr="00277E86">
        <w:rPr>
          <w:noProof/>
          <w:sz w:val="27"/>
          <w:szCs w:val="27"/>
        </w:rPr>
        <w:t>1.2.</w:t>
      </w:r>
      <w:r w:rsidRPr="00277E86">
        <w:rPr>
          <w:rFonts w:asciiTheme="minorHAnsi" w:eastAsiaTheme="minorEastAsia" w:hAnsiTheme="minorHAnsi" w:cstheme="minorBidi"/>
          <w:noProof/>
          <w:sz w:val="27"/>
          <w:szCs w:val="27"/>
        </w:rPr>
        <w:tab/>
      </w:r>
      <w:r w:rsidRPr="00277E86">
        <w:rPr>
          <w:noProof/>
          <w:sz w:val="27"/>
          <w:szCs w:val="27"/>
        </w:rPr>
        <w:t xml:space="preserve">Основные проблемы оценки качества </w:t>
      </w:r>
      <w:r w:rsidR="00A96DA1">
        <w:rPr>
          <w:noProof/>
          <w:sz w:val="27"/>
          <w:szCs w:val="27"/>
        </w:rPr>
        <w:t xml:space="preserve">школьной </w:t>
      </w:r>
      <w:r w:rsidRPr="00277E86">
        <w:rPr>
          <w:noProof/>
          <w:sz w:val="27"/>
          <w:szCs w:val="27"/>
        </w:rPr>
        <w:t>информационно-образовательной среды.</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_Toc374698210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26</w:t>
      </w:r>
      <w:r w:rsidR="003F699E" w:rsidRPr="00277E86">
        <w:rPr>
          <w:noProof/>
          <w:sz w:val="27"/>
          <w:szCs w:val="27"/>
        </w:rPr>
        <w:fldChar w:fldCharType="end"/>
      </w:r>
    </w:p>
    <w:p w14:paraId="57BBCE23"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ГЛАВА</w:t>
      </w:r>
      <w:r w:rsidR="00A96DA1">
        <w:rPr>
          <w:smallCaps/>
          <w:noProof/>
          <w:spacing w:val="5"/>
          <w:sz w:val="27"/>
          <w:szCs w:val="27"/>
        </w:rPr>
        <w:t xml:space="preserve"> 2. МНОГОМЕРНАЯ ОЦЕНКА КАЧЕСТВА ШКОЛЬНОЙ</w:t>
      </w:r>
      <w:r w:rsidRPr="00277E86">
        <w:rPr>
          <w:smallCaps/>
          <w:noProof/>
          <w:spacing w:val="5"/>
          <w:sz w:val="27"/>
          <w:szCs w:val="27"/>
        </w:rPr>
        <w:t xml:space="preserve"> ИНФОРМАЦИОННО-ОБРАЗОВАТЕЛЬНОЙ СРЕДЫ КАК ОСНОВА УПРАВЛЕНИЯ ЕЕ РАЗВИТИЕМ.</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_Toc374698211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35</w:t>
      </w:r>
      <w:r w:rsidR="003F699E" w:rsidRPr="00277E86">
        <w:rPr>
          <w:noProof/>
          <w:sz w:val="27"/>
          <w:szCs w:val="27"/>
        </w:rPr>
        <w:fldChar w:fldCharType="end"/>
      </w:r>
    </w:p>
    <w:p w14:paraId="5ADFFBF7" w14:textId="77777777" w:rsidR="0072762D" w:rsidRPr="00277E86" w:rsidRDefault="0072762D" w:rsidP="000D1462">
      <w:pPr>
        <w:pStyle w:val="22"/>
        <w:tabs>
          <w:tab w:val="right" w:leader="dot" w:pos="9345"/>
        </w:tabs>
        <w:rPr>
          <w:rFonts w:asciiTheme="minorHAnsi" w:eastAsiaTheme="minorEastAsia" w:hAnsiTheme="minorHAnsi" w:cstheme="minorBidi"/>
          <w:noProof/>
          <w:sz w:val="27"/>
          <w:szCs w:val="27"/>
        </w:rPr>
      </w:pPr>
      <w:r w:rsidRPr="00277E86">
        <w:rPr>
          <w:noProof/>
          <w:sz w:val="27"/>
          <w:szCs w:val="27"/>
        </w:rPr>
        <w:t>2.1. Основные закономерности мирового развития оценки качества  школьной информационно-образовательной среды</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_Toc374698212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35</w:t>
      </w:r>
      <w:r w:rsidR="003F699E" w:rsidRPr="00277E86">
        <w:rPr>
          <w:noProof/>
          <w:sz w:val="27"/>
          <w:szCs w:val="27"/>
        </w:rPr>
        <w:fldChar w:fldCharType="end"/>
      </w:r>
    </w:p>
    <w:p w14:paraId="5DD2181B" w14:textId="77777777" w:rsidR="0072762D" w:rsidRPr="00277E86" w:rsidRDefault="0072762D" w:rsidP="000D1462">
      <w:pPr>
        <w:pStyle w:val="22"/>
        <w:tabs>
          <w:tab w:val="right" w:leader="dot" w:pos="9345"/>
        </w:tabs>
        <w:rPr>
          <w:rFonts w:asciiTheme="minorHAnsi" w:eastAsiaTheme="minorEastAsia" w:hAnsiTheme="minorHAnsi" w:cstheme="minorBidi"/>
          <w:noProof/>
          <w:sz w:val="27"/>
          <w:szCs w:val="27"/>
        </w:rPr>
      </w:pPr>
      <w:r w:rsidRPr="00277E86">
        <w:rPr>
          <w:noProof/>
          <w:sz w:val="27"/>
          <w:szCs w:val="27"/>
        </w:rPr>
        <w:t xml:space="preserve">2.2. Выбор модели системы оценки качества </w:t>
      </w:r>
      <w:r w:rsidR="00A96DA1">
        <w:rPr>
          <w:noProof/>
          <w:sz w:val="27"/>
          <w:szCs w:val="27"/>
        </w:rPr>
        <w:t xml:space="preserve">школьной </w:t>
      </w:r>
      <w:r w:rsidRPr="00277E86">
        <w:rPr>
          <w:noProof/>
          <w:sz w:val="27"/>
          <w:szCs w:val="27"/>
        </w:rPr>
        <w:t>информационно-образовательной среды</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_Toc374698213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40</w:t>
      </w:r>
      <w:r w:rsidR="003F699E" w:rsidRPr="00277E86">
        <w:rPr>
          <w:noProof/>
          <w:sz w:val="27"/>
          <w:szCs w:val="27"/>
        </w:rPr>
        <w:fldChar w:fldCharType="end"/>
      </w:r>
    </w:p>
    <w:p w14:paraId="5FF3BACB"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ГЛАВА 3.</w:t>
      </w:r>
      <w:r w:rsidRPr="00277E86">
        <w:rPr>
          <w:noProof/>
          <w:sz w:val="27"/>
          <w:szCs w:val="27"/>
        </w:rPr>
        <w:t xml:space="preserve"> </w:t>
      </w:r>
      <w:r w:rsidRPr="00277E86">
        <w:rPr>
          <w:smallCaps/>
          <w:noProof/>
          <w:spacing w:val="5"/>
          <w:sz w:val="27"/>
          <w:szCs w:val="27"/>
        </w:rPr>
        <w:t>ИССЛЕДОВАНИЕ МЕТОДИКИ МНОГОМЕРНОЙ ОЦЕНКИ КАЧЕСТВА ШКОЛЬНОЙ ИНФОРМАЦИОННО-ОБРАЗОВАТЕЛЬНОЙ СРЕДЫ НА ОТЕЧЕСТВЕННОМ МАТЕРИАЛЕ</w:t>
      </w:r>
      <w:r w:rsidRPr="00277E86">
        <w:rPr>
          <w:noProof/>
          <w:sz w:val="27"/>
          <w:szCs w:val="27"/>
        </w:rPr>
        <w:tab/>
      </w:r>
      <w:r w:rsidR="00BA58C0" w:rsidRPr="00277E86">
        <w:rPr>
          <w:noProof/>
          <w:sz w:val="27"/>
          <w:szCs w:val="27"/>
        </w:rPr>
        <w:t>45</w:t>
      </w:r>
    </w:p>
    <w:p w14:paraId="2451E8AC" w14:textId="77777777" w:rsidR="0072762D" w:rsidRPr="00277E86" w:rsidRDefault="0072762D" w:rsidP="000D1462">
      <w:pPr>
        <w:pStyle w:val="22"/>
        <w:tabs>
          <w:tab w:val="right" w:leader="dot" w:pos="9345"/>
        </w:tabs>
        <w:rPr>
          <w:rFonts w:asciiTheme="minorHAnsi" w:eastAsiaTheme="minorEastAsia" w:hAnsiTheme="minorHAnsi" w:cstheme="minorBidi"/>
          <w:noProof/>
          <w:sz w:val="27"/>
          <w:szCs w:val="27"/>
        </w:rPr>
      </w:pPr>
      <w:r w:rsidRPr="00277E86">
        <w:rPr>
          <w:noProof/>
          <w:sz w:val="27"/>
          <w:szCs w:val="27"/>
        </w:rPr>
        <w:t>3.1. Адаптация системы оценки качества школьной</w:t>
      </w:r>
      <w:r w:rsidR="009446C4">
        <w:rPr>
          <w:noProof/>
          <w:sz w:val="27"/>
          <w:szCs w:val="27"/>
        </w:rPr>
        <w:t xml:space="preserve"> </w:t>
      </w:r>
      <w:r w:rsidRPr="00277E86">
        <w:rPr>
          <w:noProof/>
          <w:sz w:val="27"/>
          <w:szCs w:val="27"/>
        </w:rPr>
        <w:t>информационно-образовательной среды</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_Toc374698216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45</w:t>
      </w:r>
      <w:r w:rsidR="003F699E" w:rsidRPr="00277E86">
        <w:rPr>
          <w:noProof/>
          <w:sz w:val="27"/>
          <w:szCs w:val="27"/>
        </w:rPr>
        <w:fldChar w:fldCharType="end"/>
      </w:r>
    </w:p>
    <w:p w14:paraId="7557C9AD" w14:textId="77777777" w:rsidR="0072762D" w:rsidRPr="00277E86" w:rsidRDefault="0072762D" w:rsidP="000D1462">
      <w:pPr>
        <w:pStyle w:val="22"/>
        <w:tabs>
          <w:tab w:val="right" w:leader="dot" w:pos="9345"/>
        </w:tabs>
        <w:rPr>
          <w:rFonts w:asciiTheme="minorHAnsi" w:eastAsiaTheme="minorEastAsia" w:hAnsiTheme="minorHAnsi" w:cstheme="minorBidi"/>
          <w:noProof/>
          <w:sz w:val="27"/>
          <w:szCs w:val="27"/>
        </w:rPr>
      </w:pPr>
      <w:r w:rsidRPr="00277E86">
        <w:rPr>
          <w:noProof/>
          <w:sz w:val="27"/>
          <w:szCs w:val="27"/>
        </w:rPr>
        <w:t>3.2. Апробация системы оценки качества школьной информационно-образовательной среды.</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_Toc374698217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51</w:t>
      </w:r>
      <w:r w:rsidR="003F699E" w:rsidRPr="00277E86">
        <w:rPr>
          <w:noProof/>
          <w:sz w:val="27"/>
          <w:szCs w:val="27"/>
        </w:rPr>
        <w:fldChar w:fldCharType="end"/>
      </w:r>
    </w:p>
    <w:p w14:paraId="43E0DEB8" w14:textId="77777777" w:rsidR="0072762D" w:rsidRPr="00277E86" w:rsidRDefault="0072762D" w:rsidP="000D1462">
      <w:pPr>
        <w:pStyle w:val="22"/>
        <w:tabs>
          <w:tab w:val="left" w:pos="1200"/>
          <w:tab w:val="right" w:leader="dot" w:pos="9345"/>
        </w:tabs>
        <w:ind w:left="709"/>
        <w:rPr>
          <w:rFonts w:asciiTheme="minorHAnsi" w:eastAsiaTheme="minorEastAsia" w:hAnsiTheme="minorHAnsi" w:cstheme="minorBidi"/>
          <w:noProof/>
          <w:sz w:val="27"/>
          <w:szCs w:val="27"/>
        </w:rPr>
      </w:pPr>
      <w:r w:rsidRPr="00277E86">
        <w:rPr>
          <w:noProof/>
          <w:sz w:val="27"/>
          <w:szCs w:val="27"/>
        </w:rPr>
        <w:t>3.2.1. Описание особенностей актуального состояния информационно-образовательной среды образовательных учреждений.</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_Toc374698218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52</w:t>
      </w:r>
      <w:r w:rsidR="003F699E" w:rsidRPr="00277E86">
        <w:rPr>
          <w:noProof/>
          <w:sz w:val="27"/>
          <w:szCs w:val="27"/>
        </w:rPr>
        <w:fldChar w:fldCharType="end"/>
      </w:r>
    </w:p>
    <w:p w14:paraId="24CD0FD6" w14:textId="77777777" w:rsidR="0072762D" w:rsidRPr="00277E86" w:rsidRDefault="0072762D" w:rsidP="000D1462">
      <w:pPr>
        <w:pStyle w:val="22"/>
        <w:tabs>
          <w:tab w:val="right" w:leader="dot" w:pos="9345"/>
        </w:tabs>
        <w:ind w:left="709"/>
        <w:rPr>
          <w:rFonts w:asciiTheme="minorHAnsi" w:eastAsiaTheme="minorEastAsia" w:hAnsiTheme="minorHAnsi" w:cstheme="minorBidi"/>
          <w:noProof/>
          <w:sz w:val="27"/>
          <w:szCs w:val="27"/>
        </w:rPr>
      </w:pPr>
      <w:r w:rsidRPr="00277E86">
        <w:rPr>
          <w:noProof/>
          <w:sz w:val="27"/>
          <w:szCs w:val="27"/>
        </w:rPr>
        <w:t xml:space="preserve">3.2.2. Обоснование возможностей использования системы оценки качества </w:t>
      </w:r>
      <w:r w:rsidR="00A96DA1">
        <w:rPr>
          <w:noProof/>
          <w:sz w:val="27"/>
          <w:szCs w:val="27"/>
        </w:rPr>
        <w:t xml:space="preserve">школьной </w:t>
      </w:r>
      <w:r w:rsidRPr="00277E86">
        <w:rPr>
          <w:noProof/>
          <w:sz w:val="27"/>
          <w:szCs w:val="27"/>
        </w:rPr>
        <w:t>информационно-образовательной среды для определения эффективности целевых проектов в области информатизации образования.</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_Toc374698219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76</w:t>
      </w:r>
      <w:r w:rsidR="003F699E" w:rsidRPr="00277E86">
        <w:rPr>
          <w:noProof/>
          <w:sz w:val="27"/>
          <w:szCs w:val="27"/>
        </w:rPr>
        <w:fldChar w:fldCharType="end"/>
      </w:r>
    </w:p>
    <w:p w14:paraId="69E55A29" w14:textId="77777777" w:rsidR="0072762D" w:rsidRPr="00277E86" w:rsidRDefault="0072762D" w:rsidP="000D1462">
      <w:pPr>
        <w:pStyle w:val="22"/>
        <w:tabs>
          <w:tab w:val="right" w:leader="dot" w:pos="9345"/>
        </w:tabs>
        <w:ind w:left="709"/>
        <w:rPr>
          <w:rFonts w:asciiTheme="minorHAnsi" w:eastAsiaTheme="minorEastAsia" w:hAnsiTheme="minorHAnsi" w:cstheme="minorBidi"/>
          <w:noProof/>
          <w:sz w:val="27"/>
          <w:szCs w:val="27"/>
        </w:rPr>
      </w:pPr>
      <w:r w:rsidRPr="00277E86">
        <w:rPr>
          <w:noProof/>
          <w:sz w:val="27"/>
          <w:szCs w:val="27"/>
        </w:rPr>
        <w:t>3.2.3. Исследование проблемы эффективности использования информационно-коммуникационных технологий, влияния инфо</w:t>
      </w:r>
      <w:r w:rsidR="009446C4">
        <w:rPr>
          <w:noProof/>
          <w:sz w:val="27"/>
          <w:szCs w:val="27"/>
        </w:rPr>
        <w:t>рмационно-образовательной среды</w:t>
      </w:r>
      <w:r w:rsidRPr="00277E86">
        <w:rPr>
          <w:noProof/>
          <w:sz w:val="27"/>
          <w:szCs w:val="27"/>
        </w:rPr>
        <w:t xml:space="preserve"> на образовательные результаты учащихся.</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_Toc374698220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81</w:t>
      </w:r>
      <w:r w:rsidR="003F699E" w:rsidRPr="00277E86">
        <w:rPr>
          <w:noProof/>
          <w:sz w:val="27"/>
          <w:szCs w:val="27"/>
        </w:rPr>
        <w:fldChar w:fldCharType="end"/>
      </w:r>
    </w:p>
    <w:p w14:paraId="1EC0B36F" w14:textId="77777777" w:rsidR="0072762D" w:rsidRPr="00277E86" w:rsidRDefault="0072762D" w:rsidP="000D1462">
      <w:pPr>
        <w:pStyle w:val="22"/>
        <w:tabs>
          <w:tab w:val="right" w:leader="dot" w:pos="9345"/>
        </w:tabs>
        <w:ind w:left="709"/>
        <w:rPr>
          <w:rFonts w:asciiTheme="minorHAnsi" w:eastAsiaTheme="minorEastAsia" w:hAnsiTheme="minorHAnsi" w:cstheme="minorBidi"/>
          <w:noProof/>
          <w:sz w:val="27"/>
          <w:szCs w:val="27"/>
        </w:rPr>
      </w:pPr>
      <w:r w:rsidRPr="00277E86">
        <w:rPr>
          <w:noProof/>
          <w:sz w:val="27"/>
          <w:szCs w:val="27"/>
        </w:rPr>
        <w:t xml:space="preserve">3.2.4. Обоснование возможностей использования результатов оценки качества </w:t>
      </w:r>
      <w:r w:rsidR="00A96DA1">
        <w:rPr>
          <w:noProof/>
          <w:sz w:val="27"/>
          <w:szCs w:val="27"/>
        </w:rPr>
        <w:t>информационно-образовательной среды</w:t>
      </w:r>
      <w:r w:rsidRPr="00277E86">
        <w:rPr>
          <w:noProof/>
          <w:sz w:val="27"/>
          <w:szCs w:val="27"/>
        </w:rPr>
        <w:t xml:space="preserve"> для развития школы.</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_Toc374698221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87</w:t>
      </w:r>
      <w:r w:rsidR="003F699E" w:rsidRPr="00277E86">
        <w:rPr>
          <w:noProof/>
          <w:sz w:val="27"/>
          <w:szCs w:val="27"/>
        </w:rPr>
        <w:fldChar w:fldCharType="end"/>
      </w:r>
    </w:p>
    <w:p w14:paraId="61B06950" w14:textId="77777777" w:rsidR="0072762D" w:rsidRPr="00277E86" w:rsidRDefault="0072762D" w:rsidP="00EE044E">
      <w:pPr>
        <w:pStyle w:val="22"/>
        <w:tabs>
          <w:tab w:val="right" w:leader="dot" w:pos="9345"/>
        </w:tabs>
        <w:rPr>
          <w:noProof/>
          <w:sz w:val="27"/>
          <w:szCs w:val="27"/>
        </w:rPr>
      </w:pPr>
      <w:r w:rsidRPr="00277E86">
        <w:rPr>
          <w:noProof/>
          <w:sz w:val="27"/>
          <w:szCs w:val="27"/>
        </w:rPr>
        <w:t>3.3. Разработка модели управления качеством школьной</w:t>
      </w:r>
      <w:r w:rsidR="00A96DA1">
        <w:rPr>
          <w:noProof/>
          <w:sz w:val="27"/>
          <w:szCs w:val="27"/>
        </w:rPr>
        <w:t xml:space="preserve"> </w:t>
      </w:r>
      <w:r w:rsidRPr="00277E86">
        <w:rPr>
          <w:noProof/>
          <w:sz w:val="27"/>
          <w:szCs w:val="27"/>
        </w:rPr>
        <w:t>информационно-образовательной среды.</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_Toc374698223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88</w:t>
      </w:r>
      <w:r w:rsidR="003F699E" w:rsidRPr="00277E86">
        <w:rPr>
          <w:noProof/>
          <w:sz w:val="27"/>
          <w:szCs w:val="27"/>
        </w:rPr>
        <w:fldChar w:fldCharType="end"/>
      </w:r>
    </w:p>
    <w:p w14:paraId="47C5008C"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Заключение</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_Toc374698226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96</w:t>
      </w:r>
      <w:r w:rsidR="003F699E" w:rsidRPr="00277E86">
        <w:rPr>
          <w:noProof/>
          <w:sz w:val="27"/>
          <w:szCs w:val="27"/>
        </w:rPr>
        <w:fldChar w:fldCharType="end"/>
      </w:r>
    </w:p>
    <w:p w14:paraId="6BB2D692"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Список использованных источников.</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_Toc374698227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99</w:t>
      </w:r>
      <w:r w:rsidR="003F699E" w:rsidRPr="00277E86">
        <w:rPr>
          <w:noProof/>
          <w:sz w:val="27"/>
          <w:szCs w:val="27"/>
        </w:rPr>
        <w:fldChar w:fldCharType="end"/>
      </w:r>
    </w:p>
    <w:p w14:paraId="46DE8577"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Приложение 1</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_Toc374698228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111</w:t>
      </w:r>
      <w:r w:rsidR="003F699E" w:rsidRPr="00277E86">
        <w:rPr>
          <w:noProof/>
          <w:sz w:val="27"/>
          <w:szCs w:val="27"/>
        </w:rPr>
        <w:fldChar w:fldCharType="end"/>
      </w:r>
    </w:p>
    <w:p w14:paraId="61B30BC2"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Приложение 2</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_Toc374698229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152</w:t>
      </w:r>
      <w:r w:rsidR="003F699E" w:rsidRPr="00277E86">
        <w:rPr>
          <w:noProof/>
          <w:sz w:val="27"/>
          <w:szCs w:val="27"/>
        </w:rPr>
        <w:fldChar w:fldCharType="end"/>
      </w:r>
    </w:p>
    <w:p w14:paraId="2CD6F00A"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Приложение 3</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_Toc374698230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159</w:t>
      </w:r>
      <w:r w:rsidR="003F699E" w:rsidRPr="00277E86">
        <w:rPr>
          <w:noProof/>
          <w:sz w:val="27"/>
          <w:szCs w:val="27"/>
        </w:rPr>
        <w:fldChar w:fldCharType="end"/>
      </w:r>
    </w:p>
    <w:p w14:paraId="4CC36BF3"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Приложение 4.</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_Toc374698231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160</w:t>
      </w:r>
      <w:r w:rsidR="003F699E" w:rsidRPr="00277E86">
        <w:rPr>
          <w:noProof/>
          <w:sz w:val="27"/>
          <w:szCs w:val="27"/>
        </w:rPr>
        <w:fldChar w:fldCharType="end"/>
      </w:r>
    </w:p>
    <w:p w14:paraId="00112B96"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Приложение 5.</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_Toc374698232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162</w:t>
      </w:r>
      <w:r w:rsidR="003F699E" w:rsidRPr="00277E86">
        <w:rPr>
          <w:noProof/>
          <w:sz w:val="27"/>
          <w:szCs w:val="27"/>
        </w:rPr>
        <w:fldChar w:fldCharType="end"/>
      </w:r>
    </w:p>
    <w:p w14:paraId="2DC1D8F5" w14:textId="77777777" w:rsidR="0072762D" w:rsidRPr="00277E86" w:rsidRDefault="0072762D" w:rsidP="000D1462">
      <w:pPr>
        <w:pStyle w:val="15"/>
        <w:tabs>
          <w:tab w:val="right" w:leader="dot" w:pos="9345"/>
        </w:tabs>
        <w:rPr>
          <w:rFonts w:asciiTheme="minorHAnsi" w:eastAsiaTheme="minorEastAsia" w:hAnsiTheme="minorHAnsi" w:cstheme="minorBidi"/>
          <w:noProof/>
          <w:sz w:val="27"/>
          <w:szCs w:val="27"/>
        </w:rPr>
      </w:pPr>
      <w:r w:rsidRPr="00277E86">
        <w:rPr>
          <w:smallCaps/>
          <w:noProof/>
          <w:spacing w:val="5"/>
          <w:sz w:val="27"/>
          <w:szCs w:val="27"/>
        </w:rPr>
        <w:t>Приложение 6.</w:t>
      </w:r>
      <w:r w:rsidRPr="00277E86">
        <w:rPr>
          <w:noProof/>
          <w:sz w:val="27"/>
          <w:szCs w:val="27"/>
        </w:rPr>
        <w:tab/>
      </w:r>
      <w:r w:rsidR="003F699E" w:rsidRPr="00277E86">
        <w:rPr>
          <w:noProof/>
          <w:sz w:val="27"/>
          <w:szCs w:val="27"/>
        </w:rPr>
        <w:fldChar w:fldCharType="begin"/>
      </w:r>
      <w:r w:rsidRPr="00277E86">
        <w:rPr>
          <w:noProof/>
          <w:sz w:val="27"/>
          <w:szCs w:val="27"/>
        </w:rPr>
        <w:instrText xml:space="preserve"> PAGEREF _Toc374698233 \h </w:instrText>
      </w:r>
      <w:r w:rsidR="003F699E" w:rsidRPr="00277E86">
        <w:rPr>
          <w:noProof/>
          <w:sz w:val="27"/>
          <w:szCs w:val="27"/>
        </w:rPr>
      </w:r>
      <w:r w:rsidR="003F699E" w:rsidRPr="00277E86">
        <w:rPr>
          <w:noProof/>
          <w:sz w:val="27"/>
          <w:szCs w:val="27"/>
        </w:rPr>
        <w:fldChar w:fldCharType="separate"/>
      </w:r>
      <w:r w:rsidR="00C578E7" w:rsidRPr="00277E86">
        <w:rPr>
          <w:noProof/>
          <w:sz w:val="27"/>
          <w:szCs w:val="27"/>
        </w:rPr>
        <w:t>166</w:t>
      </w:r>
      <w:r w:rsidR="003F699E" w:rsidRPr="00277E86">
        <w:rPr>
          <w:noProof/>
          <w:sz w:val="27"/>
          <w:szCs w:val="27"/>
        </w:rPr>
        <w:fldChar w:fldCharType="end"/>
      </w:r>
    </w:p>
    <w:p w14:paraId="00AD0314" w14:textId="77777777" w:rsidR="00F64F69" w:rsidRPr="00277E86" w:rsidRDefault="0072762D" w:rsidP="000D1462">
      <w:pPr>
        <w:pStyle w:val="15"/>
        <w:tabs>
          <w:tab w:val="right" w:leader="dot" w:pos="9345"/>
        </w:tabs>
        <w:rPr>
          <w:rFonts w:asciiTheme="majorHAnsi" w:eastAsiaTheme="majorEastAsia" w:hAnsiTheme="majorHAnsi" w:cstheme="majorBidi"/>
          <w:b/>
          <w:bCs/>
          <w:sz w:val="28"/>
          <w:szCs w:val="28"/>
        </w:rPr>
      </w:pPr>
      <w:r w:rsidRPr="00277E86">
        <w:rPr>
          <w:smallCaps/>
          <w:noProof/>
          <w:spacing w:val="5"/>
          <w:sz w:val="27"/>
          <w:szCs w:val="27"/>
        </w:rPr>
        <w:t>Приложение 7</w:t>
      </w:r>
      <w:r w:rsidRPr="00277E86">
        <w:rPr>
          <w:noProof/>
          <w:sz w:val="28"/>
        </w:rPr>
        <w:tab/>
      </w:r>
      <w:r w:rsidR="003F699E" w:rsidRPr="00277E86">
        <w:rPr>
          <w:noProof/>
          <w:sz w:val="28"/>
        </w:rPr>
        <w:fldChar w:fldCharType="begin"/>
      </w:r>
      <w:r w:rsidRPr="00277E86">
        <w:rPr>
          <w:noProof/>
          <w:sz w:val="28"/>
        </w:rPr>
        <w:instrText xml:space="preserve"> PAGEREF _Toc374698234 \h </w:instrText>
      </w:r>
      <w:r w:rsidR="003F699E" w:rsidRPr="00277E86">
        <w:rPr>
          <w:noProof/>
          <w:sz w:val="28"/>
        </w:rPr>
      </w:r>
      <w:r w:rsidR="003F699E" w:rsidRPr="00277E86">
        <w:rPr>
          <w:noProof/>
          <w:sz w:val="28"/>
        </w:rPr>
        <w:fldChar w:fldCharType="separate"/>
      </w:r>
      <w:r w:rsidR="00C578E7" w:rsidRPr="00277E86">
        <w:rPr>
          <w:noProof/>
          <w:sz w:val="28"/>
        </w:rPr>
        <w:t>171</w:t>
      </w:r>
      <w:r w:rsidR="003F699E" w:rsidRPr="00277E86">
        <w:rPr>
          <w:noProof/>
          <w:sz w:val="28"/>
        </w:rPr>
        <w:fldChar w:fldCharType="end"/>
      </w:r>
      <w:r w:rsidR="003F699E" w:rsidRPr="00277E86">
        <w:rPr>
          <w:sz w:val="32"/>
          <w:szCs w:val="28"/>
        </w:rPr>
        <w:fldChar w:fldCharType="end"/>
      </w:r>
      <w:r w:rsidR="00F64F69" w:rsidRPr="00277E86">
        <w:br w:type="page"/>
      </w:r>
    </w:p>
    <w:p w14:paraId="085BCFBD" w14:textId="77777777" w:rsidR="00E8072F" w:rsidRPr="00277E86" w:rsidRDefault="00795EF1" w:rsidP="00B6314A">
      <w:pPr>
        <w:pStyle w:val="11"/>
        <w:spacing w:line="360" w:lineRule="auto"/>
        <w:ind w:firstLine="708"/>
        <w:rPr>
          <w:rStyle w:val="ae"/>
          <w:rFonts w:ascii="Times New Roman" w:hAnsi="Times New Roman"/>
          <w:b/>
          <w:color w:val="auto"/>
        </w:rPr>
      </w:pPr>
      <w:bookmarkStart w:id="9" w:name="_Toc374698207"/>
      <w:bookmarkEnd w:id="7"/>
      <w:bookmarkEnd w:id="8"/>
      <w:r w:rsidRPr="00277E86">
        <w:rPr>
          <w:rStyle w:val="ae"/>
          <w:rFonts w:ascii="Times New Roman" w:hAnsi="Times New Roman"/>
          <w:b/>
          <w:color w:val="auto"/>
        </w:rPr>
        <w:lastRenderedPageBreak/>
        <w:t>ВВЕДЕНИЕ</w:t>
      </w:r>
      <w:bookmarkEnd w:id="9"/>
      <w:r w:rsidR="000E6D40" w:rsidRPr="00277E86">
        <w:rPr>
          <w:rStyle w:val="ae"/>
          <w:rFonts w:ascii="Times New Roman" w:hAnsi="Times New Roman"/>
          <w:b/>
          <w:color w:val="auto"/>
        </w:rPr>
        <w:t xml:space="preserve"> </w:t>
      </w:r>
    </w:p>
    <w:p w14:paraId="453D455A" w14:textId="77777777" w:rsidR="00795EF1" w:rsidRPr="00277E86" w:rsidRDefault="00795EF1" w:rsidP="000D1462">
      <w:pPr>
        <w:spacing w:line="360" w:lineRule="auto"/>
        <w:ind w:firstLine="708"/>
        <w:jc w:val="both"/>
        <w:rPr>
          <w:sz w:val="28"/>
          <w:szCs w:val="28"/>
        </w:rPr>
      </w:pPr>
    </w:p>
    <w:p w14:paraId="5A9A5BCF" w14:textId="77777777" w:rsidR="00271C16" w:rsidRPr="00277E86" w:rsidRDefault="00271C16" w:rsidP="000D1462">
      <w:pPr>
        <w:spacing w:line="360" w:lineRule="auto"/>
        <w:ind w:firstLine="708"/>
        <w:jc w:val="both"/>
        <w:rPr>
          <w:sz w:val="28"/>
          <w:szCs w:val="28"/>
        </w:rPr>
      </w:pPr>
      <w:r w:rsidRPr="00277E86">
        <w:rPr>
          <w:sz w:val="28"/>
          <w:szCs w:val="28"/>
        </w:rPr>
        <w:t>Новая реальность и ориентиры на будущее, законодательно закрепле</w:t>
      </w:r>
      <w:r w:rsidRPr="00277E86">
        <w:rPr>
          <w:sz w:val="28"/>
          <w:szCs w:val="28"/>
        </w:rPr>
        <w:t>н</w:t>
      </w:r>
      <w:r w:rsidRPr="00277E86">
        <w:rPr>
          <w:sz w:val="28"/>
          <w:szCs w:val="28"/>
        </w:rPr>
        <w:t>ные в национальной образовательной инициативе «Наша новая школа», н</w:t>
      </w:r>
      <w:r w:rsidRPr="00277E86">
        <w:rPr>
          <w:sz w:val="28"/>
          <w:szCs w:val="28"/>
        </w:rPr>
        <w:t>о</w:t>
      </w:r>
      <w:r w:rsidRPr="00277E86">
        <w:rPr>
          <w:sz w:val="28"/>
          <w:szCs w:val="28"/>
        </w:rPr>
        <w:t>вых образовательных стандартах, Законе об образовании РФ, Законе Санкт-Петербурга «Об образовании в Санкт-Петербурге», распоряжении Прав</w:t>
      </w:r>
      <w:r w:rsidRPr="00277E86">
        <w:rPr>
          <w:sz w:val="28"/>
          <w:szCs w:val="28"/>
        </w:rPr>
        <w:t>и</w:t>
      </w:r>
      <w:r w:rsidRPr="00277E86">
        <w:rPr>
          <w:sz w:val="28"/>
          <w:szCs w:val="28"/>
        </w:rPr>
        <w:t>тельства Санкт-Петербурга от 23.04.2013 № 32-рп «Об утверждении Плана мероприятий («дорожной карты») «Изменения в отраслях социальной сферы, направленные на повышение эффективности сферы образования и науки в Санкт-Петербурге на период 2013-2018 годов» и других стратегических д</w:t>
      </w:r>
      <w:r w:rsidRPr="00277E86">
        <w:rPr>
          <w:sz w:val="28"/>
          <w:szCs w:val="28"/>
        </w:rPr>
        <w:t>о</w:t>
      </w:r>
      <w:r w:rsidRPr="00277E86">
        <w:rPr>
          <w:sz w:val="28"/>
          <w:szCs w:val="28"/>
        </w:rPr>
        <w:t>кументах, определяют развитие системы открытого образования, ставят зад</w:t>
      </w:r>
      <w:r w:rsidRPr="00277E86">
        <w:rPr>
          <w:sz w:val="28"/>
          <w:szCs w:val="28"/>
        </w:rPr>
        <w:t>а</w:t>
      </w:r>
      <w:r w:rsidRPr="00277E86">
        <w:rPr>
          <w:sz w:val="28"/>
          <w:szCs w:val="28"/>
        </w:rPr>
        <w:t>чи повышения качества образования на основе развития и использования и</w:t>
      </w:r>
      <w:r w:rsidRPr="00277E86">
        <w:rPr>
          <w:sz w:val="28"/>
          <w:szCs w:val="28"/>
        </w:rPr>
        <w:t>н</w:t>
      </w:r>
      <w:r w:rsidRPr="00277E86">
        <w:rPr>
          <w:sz w:val="28"/>
          <w:szCs w:val="28"/>
        </w:rPr>
        <w:t>формационно-коммуникационных технологий (далее ИКТ). Именно эффе</w:t>
      </w:r>
      <w:r w:rsidRPr="00277E86">
        <w:rPr>
          <w:sz w:val="28"/>
          <w:szCs w:val="28"/>
        </w:rPr>
        <w:t>к</w:t>
      </w:r>
      <w:r w:rsidRPr="00277E86">
        <w:rPr>
          <w:sz w:val="28"/>
          <w:szCs w:val="28"/>
        </w:rPr>
        <w:t>тивное использование ИКТ открывает новые возможности и перспективы развития системы образования в целом. Использование информационных и коммуникационных технологий в системе образования изменяет дидактич</w:t>
      </w:r>
      <w:r w:rsidRPr="00277E86">
        <w:rPr>
          <w:sz w:val="28"/>
          <w:szCs w:val="28"/>
        </w:rPr>
        <w:t>е</w:t>
      </w:r>
      <w:r w:rsidRPr="00277E86">
        <w:rPr>
          <w:sz w:val="28"/>
          <w:szCs w:val="28"/>
        </w:rPr>
        <w:t>ские средства, методы и формы обучения, влияет на педагогические технол</w:t>
      </w:r>
      <w:r w:rsidRPr="00277E86">
        <w:rPr>
          <w:sz w:val="28"/>
          <w:szCs w:val="28"/>
        </w:rPr>
        <w:t>о</w:t>
      </w:r>
      <w:r w:rsidRPr="00277E86">
        <w:rPr>
          <w:sz w:val="28"/>
          <w:szCs w:val="28"/>
        </w:rPr>
        <w:t>гии, тем самым преобразуя традиционную образовательную среду в кач</w:t>
      </w:r>
      <w:r w:rsidRPr="00277E86">
        <w:rPr>
          <w:sz w:val="28"/>
          <w:szCs w:val="28"/>
        </w:rPr>
        <w:t>е</w:t>
      </w:r>
      <w:r w:rsidRPr="00277E86">
        <w:rPr>
          <w:sz w:val="28"/>
          <w:szCs w:val="28"/>
        </w:rPr>
        <w:t xml:space="preserve">ственно новую – информационно-образовательную среду (далее ИОС). В этой связи особое значение для управления образовательными системами приобретает оценка качества школьной информационно-образовательной среды. </w:t>
      </w:r>
    </w:p>
    <w:p w14:paraId="6EC0E8B7" w14:textId="77777777" w:rsidR="00271C16" w:rsidRPr="00277E86" w:rsidRDefault="00271C16" w:rsidP="000D1462">
      <w:pPr>
        <w:spacing w:line="360" w:lineRule="auto"/>
        <w:rPr>
          <w:b/>
          <w:sz w:val="28"/>
          <w:szCs w:val="28"/>
        </w:rPr>
      </w:pPr>
      <w:r w:rsidRPr="00277E86">
        <w:rPr>
          <w:b/>
          <w:sz w:val="28"/>
          <w:szCs w:val="28"/>
        </w:rPr>
        <w:t>Степень разработанности проблемы:</w:t>
      </w:r>
    </w:p>
    <w:p w14:paraId="79ACB07C" w14:textId="77777777" w:rsidR="00271C16" w:rsidRPr="00277E86" w:rsidRDefault="00271C16" w:rsidP="000D1462">
      <w:pPr>
        <w:spacing w:line="360" w:lineRule="auto"/>
        <w:ind w:firstLine="708"/>
        <w:jc w:val="both"/>
        <w:rPr>
          <w:sz w:val="28"/>
          <w:szCs w:val="28"/>
        </w:rPr>
      </w:pPr>
      <w:r w:rsidRPr="00277E86">
        <w:rPr>
          <w:sz w:val="28"/>
          <w:szCs w:val="28"/>
        </w:rPr>
        <w:t>Теоретическое исследование поставленной в диссертационной работе проблемы связано с разработками ряда федеральных целевых программ и проектов («Информатизация системы образования» (2005-2008), «Федерал</w:t>
      </w:r>
      <w:r w:rsidRPr="00277E86">
        <w:rPr>
          <w:sz w:val="28"/>
          <w:szCs w:val="28"/>
        </w:rPr>
        <w:t>ь</w:t>
      </w:r>
      <w:r w:rsidRPr="00277E86">
        <w:rPr>
          <w:sz w:val="28"/>
          <w:szCs w:val="28"/>
        </w:rPr>
        <w:t>ная целевая программа развития образования» (2011-2015); «Информацио</w:t>
      </w:r>
      <w:r w:rsidRPr="00277E86">
        <w:rPr>
          <w:sz w:val="28"/>
          <w:szCs w:val="28"/>
        </w:rPr>
        <w:t>н</w:t>
      </w:r>
      <w:r w:rsidRPr="00277E86">
        <w:rPr>
          <w:sz w:val="28"/>
          <w:szCs w:val="28"/>
        </w:rPr>
        <w:t>ное общество (2011-2020 годы)» (2010), образовательном стандарте, а также в проведении научных исследований, посвященных:</w:t>
      </w:r>
    </w:p>
    <w:p w14:paraId="70FB7690" w14:textId="77777777" w:rsidR="00271C16" w:rsidRPr="00277E86" w:rsidRDefault="00271C16" w:rsidP="000D1462">
      <w:pPr>
        <w:spacing w:line="360" w:lineRule="auto"/>
        <w:ind w:firstLine="708"/>
        <w:jc w:val="both"/>
        <w:rPr>
          <w:sz w:val="28"/>
          <w:szCs w:val="28"/>
        </w:rPr>
      </w:pPr>
      <w:r w:rsidRPr="00277E86">
        <w:rPr>
          <w:sz w:val="28"/>
          <w:szCs w:val="28"/>
        </w:rPr>
        <w:lastRenderedPageBreak/>
        <w:t>-формированию ИКТ-компетентности учащихся (</w:t>
      </w:r>
      <w:proofErr w:type="spellStart"/>
      <w:r w:rsidRPr="00277E86">
        <w:rPr>
          <w:sz w:val="28"/>
          <w:szCs w:val="28"/>
        </w:rPr>
        <w:t>А.П.Ершов</w:t>
      </w:r>
      <w:proofErr w:type="spellEnd"/>
      <w:r w:rsidRPr="00277E86">
        <w:rPr>
          <w:sz w:val="28"/>
          <w:szCs w:val="28"/>
        </w:rPr>
        <w:t xml:space="preserve">, </w:t>
      </w:r>
      <w:proofErr w:type="spellStart"/>
      <w:r w:rsidRPr="00277E86">
        <w:rPr>
          <w:sz w:val="28"/>
          <w:szCs w:val="28"/>
        </w:rPr>
        <w:t>А.А.Кузнецов</w:t>
      </w:r>
      <w:proofErr w:type="spellEnd"/>
      <w:r w:rsidRPr="00277E86">
        <w:rPr>
          <w:sz w:val="28"/>
          <w:szCs w:val="28"/>
        </w:rPr>
        <w:t xml:space="preserve">, </w:t>
      </w:r>
      <w:proofErr w:type="spellStart"/>
      <w:r w:rsidRPr="00277E86">
        <w:rPr>
          <w:sz w:val="28"/>
          <w:szCs w:val="28"/>
        </w:rPr>
        <w:t>М.П.Лапчик</w:t>
      </w:r>
      <w:proofErr w:type="spellEnd"/>
      <w:r w:rsidRPr="00277E86">
        <w:rPr>
          <w:sz w:val="28"/>
          <w:szCs w:val="28"/>
        </w:rPr>
        <w:t xml:space="preserve">, </w:t>
      </w:r>
      <w:proofErr w:type="spellStart"/>
      <w:r w:rsidRPr="00277E86">
        <w:rPr>
          <w:sz w:val="28"/>
          <w:szCs w:val="28"/>
        </w:rPr>
        <w:t>В.С.Леднев</w:t>
      </w:r>
      <w:proofErr w:type="spellEnd"/>
      <w:r w:rsidRPr="00277E86">
        <w:rPr>
          <w:sz w:val="28"/>
          <w:szCs w:val="28"/>
        </w:rPr>
        <w:t xml:space="preserve">, </w:t>
      </w:r>
      <w:proofErr w:type="spellStart"/>
      <w:r w:rsidRPr="00277E86">
        <w:rPr>
          <w:sz w:val="28"/>
          <w:szCs w:val="28"/>
        </w:rPr>
        <w:t>Собкин</w:t>
      </w:r>
      <w:proofErr w:type="spellEnd"/>
      <w:r w:rsidRPr="00277E86">
        <w:rPr>
          <w:sz w:val="28"/>
          <w:szCs w:val="28"/>
        </w:rPr>
        <w:t xml:space="preserve"> В.С., </w:t>
      </w:r>
      <w:proofErr w:type="spellStart"/>
      <w:r w:rsidRPr="00277E86">
        <w:rPr>
          <w:sz w:val="28"/>
          <w:szCs w:val="28"/>
        </w:rPr>
        <w:t>Адамчук</w:t>
      </w:r>
      <w:proofErr w:type="spellEnd"/>
      <w:r w:rsidRPr="00277E86">
        <w:rPr>
          <w:sz w:val="28"/>
          <w:szCs w:val="28"/>
        </w:rPr>
        <w:t xml:space="preserve"> Д.Н., Руднев М.Г. С.А. </w:t>
      </w:r>
      <w:proofErr w:type="spellStart"/>
      <w:r w:rsidRPr="00277E86">
        <w:rPr>
          <w:sz w:val="28"/>
          <w:szCs w:val="28"/>
        </w:rPr>
        <w:t>Бешенков</w:t>
      </w:r>
      <w:proofErr w:type="spellEnd"/>
      <w:r w:rsidRPr="00277E86">
        <w:rPr>
          <w:sz w:val="28"/>
          <w:szCs w:val="28"/>
        </w:rPr>
        <w:t xml:space="preserve">, </w:t>
      </w:r>
      <w:proofErr w:type="spellStart"/>
      <w:r w:rsidRPr="00277E86">
        <w:rPr>
          <w:sz w:val="28"/>
          <w:szCs w:val="28"/>
        </w:rPr>
        <w:t>М.Г.Победоносцева</w:t>
      </w:r>
      <w:proofErr w:type="spellEnd"/>
      <w:r w:rsidRPr="00277E86">
        <w:rPr>
          <w:sz w:val="28"/>
          <w:szCs w:val="28"/>
        </w:rPr>
        <w:t xml:space="preserve">, </w:t>
      </w:r>
      <w:proofErr w:type="spellStart"/>
      <w:r w:rsidRPr="00277E86">
        <w:rPr>
          <w:sz w:val="28"/>
          <w:szCs w:val="28"/>
        </w:rPr>
        <w:t>А.С.Захаров</w:t>
      </w:r>
      <w:proofErr w:type="spellEnd"/>
      <w:r w:rsidRPr="00277E86">
        <w:rPr>
          <w:sz w:val="28"/>
          <w:szCs w:val="28"/>
        </w:rPr>
        <w:t xml:space="preserve">, </w:t>
      </w:r>
      <w:proofErr w:type="spellStart"/>
      <w:r w:rsidRPr="00277E86">
        <w:rPr>
          <w:sz w:val="28"/>
          <w:szCs w:val="28"/>
        </w:rPr>
        <w:t>Т.Н.Суворова</w:t>
      </w:r>
      <w:proofErr w:type="spellEnd"/>
      <w:r w:rsidRPr="00277E86">
        <w:rPr>
          <w:sz w:val="28"/>
          <w:szCs w:val="28"/>
        </w:rPr>
        <w:t xml:space="preserve">, А.Л. Семенов и др.); </w:t>
      </w:r>
    </w:p>
    <w:p w14:paraId="7A005357" w14:textId="77777777" w:rsidR="00271C16" w:rsidRPr="00277E86" w:rsidRDefault="00271C16" w:rsidP="000D1462">
      <w:pPr>
        <w:spacing w:line="360" w:lineRule="auto"/>
        <w:ind w:firstLine="708"/>
        <w:jc w:val="both"/>
        <w:rPr>
          <w:sz w:val="28"/>
          <w:szCs w:val="28"/>
        </w:rPr>
      </w:pPr>
      <w:r w:rsidRPr="00277E86">
        <w:rPr>
          <w:sz w:val="28"/>
          <w:szCs w:val="28"/>
        </w:rPr>
        <w:t>-повышению уровня информационной культуры учителя (</w:t>
      </w:r>
      <w:proofErr w:type="spellStart"/>
      <w:r w:rsidRPr="00277E86">
        <w:rPr>
          <w:sz w:val="28"/>
          <w:szCs w:val="28"/>
        </w:rPr>
        <w:t>Т.В.Добудько</w:t>
      </w:r>
      <w:proofErr w:type="spellEnd"/>
      <w:r w:rsidRPr="00277E86">
        <w:rPr>
          <w:sz w:val="28"/>
          <w:szCs w:val="28"/>
        </w:rPr>
        <w:t xml:space="preserve">, </w:t>
      </w:r>
      <w:proofErr w:type="spellStart"/>
      <w:r w:rsidRPr="00277E86">
        <w:rPr>
          <w:sz w:val="28"/>
          <w:szCs w:val="28"/>
        </w:rPr>
        <w:t>Э.И.Кузнецов</w:t>
      </w:r>
      <w:proofErr w:type="spellEnd"/>
      <w:r w:rsidRPr="00277E86">
        <w:rPr>
          <w:sz w:val="28"/>
          <w:szCs w:val="28"/>
        </w:rPr>
        <w:t xml:space="preserve">, </w:t>
      </w:r>
      <w:proofErr w:type="spellStart"/>
      <w:r w:rsidRPr="00277E86">
        <w:rPr>
          <w:sz w:val="28"/>
          <w:szCs w:val="28"/>
        </w:rPr>
        <w:t>В.И.Пугач</w:t>
      </w:r>
      <w:proofErr w:type="spellEnd"/>
      <w:r w:rsidRPr="00277E86">
        <w:rPr>
          <w:sz w:val="28"/>
          <w:szCs w:val="28"/>
        </w:rPr>
        <w:t xml:space="preserve">, Рубашкин Д.Д., Тадевосян С. В., Третьяк Т. М., </w:t>
      </w:r>
      <w:proofErr w:type="spellStart"/>
      <w:r w:rsidRPr="00277E86">
        <w:rPr>
          <w:sz w:val="28"/>
          <w:szCs w:val="28"/>
        </w:rPr>
        <w:t>Хамидулина</w:t>
      </w:r>
      <w:proofErr w:type="spellEnd"/>
      <w:r w:rsidRPr="00277E86">
        <w:rPr>
          <w:sz w:val="28"/>
          <w:szCs w:val="28"/>
        </w:rPr>
        <w:t xml:space="preserve"> Е. В. М.В. </w:t>
      </w:r>
      <w:proofErr w:type="spellStart"/>
      <w:r w:rsidRPr="00277E86">
        <w:rPr>
          <w:sz w:val="28"/>
          <w:szCs w:val="28"/>
        </w:rPr>
        <w:t>Швецкий</w:t>
      </w:r>
      <w:proofErr w:type="spellEnd"/>
      <w:r w:rsidRPr="00277E86">
        <w:rPr>
          <w:sz w:val="28"/>
          <w:szCs w:val="28"/>
        </w:rPr>
        <w:t xml:space="preserve">, </w:t>
      </w:r>
      <w:proofErr w:type="spellStart"/>
      <w:r w:rsidRPr="00277E86">
        <w:rPr>
          <w:sz w:val="28"/>
          <w:szCs w:val="28"/>
        </w:rPr>
        <w:t>Prensky</w:t>
      </w:r>
      <w:proofErr w:type="spellEnd"/>
      <w:r w:rsidRPr="00277E86">
        <w:rPr>
          <w:sz w:val="28"/>
          <w:szCs w:val="28"/>
        </w:rPr>
        <w:t>, M. и др.);</w:t>
      </w:r>
    </w:p>
    <w:p w14:paraId="798A397F" w14:textId="77777777" w:rsidR="00271C16" w:rsidRPr="00277E86" w:rsidRDefault="00271C16" w:rsidP="000D1462">
      <w:pPr>
        <w:spacing w:line="360" w:lineRule="auto"/>
        <w:ind w:firstLine="708"/>
        <w:jc w:val="both"/>
        <w:rPr>
          <w:sz w:val="28"/>
          <w:szCs w:val="28"/>
        </w:rPr>
      </w:pPr>
      <w:r w:rsidRPr="00277E86">
        <w:rPr>
          <w:sz w:val="28"/>
          <w:szCs w:val="28"/>
        </w:rPr>
        <w:t>-техническому и технологическому переоснащению рабочих мест субъектов образовательной системы (</w:t>
      </w:r>
      <w:proofErr w:type="spellStart"/>
      <w:r w:rsidRPr="00277E86">
        <w:rPr>
          <w:sz w:val="28"/>
          <w:szCs w:val="28"/>
        </w:rPr>
        <w:t>Т.В.Добудько</w:t>
      </w:r>
      <w:proofErr w:type="spellEnd"/>
      <w:r w:rsidRPr="00277E86">
        <w:rPr>
          <w:sz w:val="28"/>
          <w:szCs w:val="28"/>
        </w:rPr>
        <w:t xml:space="preserve">, </w:t>
      </w:r>
      <w:proofErr w:type="spellStart"/>
      <w:r w:rsidRPr="00277E86">
        <w:rPr>
          <w:sz w:val="28"/>
          <w:szCs w:val="28"/>
        </w:rPr>
        <w:t>Э.И.Кузнецов</w:t>
      </w:r>
      <w:proofErr w:type="spellEnd"/>
      <w:r w:rsidRPr="00277E86">
        <w:rPr>
          <w:sz w:val="28"/>
          <w:szCs w:val="28"/>
        </w:rPr>
        <w:t xml:space="preserve">, </w:t>
      </w:r>
      <w:proofErr w:type="spellStart"/>
      <w:r w:rsidRPr="00277E86">
        <w:rPr>
          <w:sz w:val="28"/>
          <w:szCs w:val="28"/>
        </w:rPr>
        <w:t>В.И.Пугач</w:t>
      </w:r>
      <w:proofErr w:type="spellEnd"/>
      <w:r w:rsidRPr="00277E86">
        <w:rPr>
          <w:sz w:val="28"/>
          <w:szCs w:val="28"/>
        </w:rPr>
        <w:t xml:space="preserve">, </w:t>
      </w:r>
      <w:proofErr w:type="spellStart"/>
      <w:r w:rsidRPr="00277E86">
        <w:rPr>
          <w:sz w:val="28"/>
          <w:szCs w:val="28"/>
        </w:rPr>
        <w:t>М.В.Швецкий</w:t>
      </w:r>
      <w:proofErr w:type="spellEnd"/>
      <w:r w:rsidRPr="00277E86">
        <w:rPr>
          <w:sz w:val="28"/>
          <w:szCs w:val="28"/>
        </w:rPr>
        <w:t xml:space="preserve"> и др.); созданию и применению цифровых образ</w:t>
      </w:r>
      <w:r w:rsidRPr="00277E86">
        <w:rPr>
          <w:sz w:val="28"/>
          <w:szCs w:val="28"/>
        </w:rPr>
        <w:t>о</w:t>
      </w:r>
      <w:r w:rsidRPr="00277E86">
        <w:rPr>
          <w:sz w:val="28"/>
          <w:szCs w:val="28"/>
        </w:rPr>
        <w:t xml:space="preserve">вательных ресурсов, электронных учебников и виртуальных сред (Граб, В.П., </w:t>
      </w:r>
      <w:proofErr w:type="spellStart"/>
      <w:r w:rsidRPr="00277E86">
        <w:rPr>
          <w:sz w:val="28"/>
          <w:szCs w:val="28"/>
        </w:rPr>
        <w:t>С.Г.Григорьев</w:t>
      </w:r>
      <w:proofErr w:type="spellEnd"/>
      <w:r w:rsidRPr="00277E86">
        <w:rPr>
          <w:sz w:val="28"/>
          <w:szCs w:val="28"/>
        </w:rPr>
        <w:t xml:space="preserve">, </w:t>
      </w:r>
      <w:proofErr w:type="spellStart"/>
      <w:r w:rsidRPr="00277E86">
        <w:rPr>
          <w:sz w:val="28"/>
          <w:szCs w:val="28"/>
        </w:rPr>
        <w:t>В.В.Гриншкун</w:t>
      </w:r>
      <w:proofErr w:type="spellEnd"/>
      <w:r w:rsidRPr="00277E86">
        <w:rPr>
          <w:sz w:val="28"/>
          <w:szCs w:val="28"/>
        </w:rPr>
        <w:t xml:space="preserve">, Лазарева, И.А., </w:t>
      </w:r>
      <w:proofErr w:type="spellStart"/>
      <w:r w:rsidRPr="00277E86">
        <w:rPr>
          <w:sz w:val="28"/>
          <w:szCs w:val="28"/>
        </w:rPr>
        <w:t>А.В.Осин</w:t>
      </w:r>
      <w:proofErr w:type="spellEnd"/>
      <w:r w:rsidRPr="00277E86">
        <w:rPr>
          <w:sz w:val="28"/>
          <w:szCs w:val="28"/>
        </w:rPr>
        <w:t xml:space="preserve">, </w:t>
      </w:r>
      <w:proofErr w:type="spellStart"/>
      <w:r w:rsidRPr="00277E86">
        <w:rPr>
          <w:sz w:val="28"/>
          <w:szCs w:val="28"/>
        </w:rPr>
        <w:t>А.Ю.Уваров</w:t>
      </w:r>
      <w:proofErr w:type="spellEnd"/>
      <w:r w:rsidRPr="00277E86">
        <w:rPr>
          <w:sz w:val="28"/>
          <w:szCs w:val="28"/>
        </w:rPr>
        <w:t xml:space="preserve"> и др.); использованию ИКТ в руководстве и управлении образовательным учрежд</w:t>
      </w:r>
      <w:r w:rsidRPr="00277E86">
        <w:rPr>
          <w:sz w:val="28"/>
          <w:szCs w:val="28"/>
        </w:rPr>
        <w:t>е</w:t>
      </w:r>
      <w:r w:rsidRPr="00277E86">
        <w:rPr>
          <w:sz w:val="28"/>
          <w:szCs w:val="28"/>
        </w:rPr>
        <w:t xml:space="preserve">нием (Лучко, О.Н., Бочаров М.И., </w:t>
      </w:r>
      <w:proofErr w:type="spellStart"/>
      <w:r w:rsidRPr="00277E86">
        <w:rPr>
          <w:sz w:val="28"/>
          <w:szCs w:val="28"/>
        </w:rPr>
        <w:t>Танова</w:t>
      </w:r>
      <w:proofErr w:type="spellEnd"/>
      <w:r w:rsidRPr="00277E86">
        <w:rPr>
          <w:sz w:val="28"/>
          <w:szCs w:val="28"/>
        </w:rPr>
        <w:t xml:space="preserve"> Э. В.)</w:t>
      </w:r>
    </w:p>
    <w:p w14:paraId="46CCB7F2" w14:textId="77777777" w:rsidR="00271C16" w:rsidRPr="00277E86" w:rsidRDefault="00271C16" w:rsidP="000D1462">
      <w:pPr>
        <w:spacing w:line="360" w:lineRule="auto"/>
        <w:ind w:firstLine="708"/>
        <w:jc w:val="both"/>
        <w:rPr>
          <w:sz w:val="28"/>
          <w:szCs w:val="28"/>
        </w:rPr>
      </w:pPr>
      <w:r w:rsidRPr="00277E86">
        <w:rPr>
          <w:sz w:val="28"/>
          <w:szCs w:val="28"/>
        </w:rPr>
        <w:t>-проектированию учебного процесса в информационно-образовательной среде (</w:t>
      </w:r>
      <w:proofErr w:type="spellStart"/>
      <w:r w:rsidRPr="00277E86">
        <w:rPr>
          <w:sz w:val="28"/>
          <w:szCs w:val="28"/>
        </w:rPr>
        <w:t>Босова</w:t>
      </w:r>
      <w:proofErr w:type="spellEnd"/>
      <w:r w:rsidRPr="00277E86">
        <w:rPr>
          <w:sz w:val="28"/>
          <w:szCs w:val="28"/>
        </w:rPr>
        <w:t xml:space="preserve">, Л.Л., Лаптев, В.В., </w:t>
      </w:r>
      <w:proofErr w:type="spellStart"/>
      <w:r w:rsidRPr="00277E86">
        <w:rPr>
          <w:sz w:val="28"/>
          <w:szCs w:val="28"/>
        </w:rPr>
        <w:t>Прозорова</w:t>
      </w:r>
      <w:proofErr w:type="spellEnd"/>
      <w:r w:rsidRPr="00277E86">
        <w:rPr>
          <w:sz w:val="28"/>
          <w:szCs w:val="28"/>
        </w:rPr>
        <w:t xml:space="preserve">, </w:t>
      </w:r>
      <w:proofErr w:type="spellStart"/>
      <w:r w:rsidRPr="00277E86">
        <w:rPr>
          <w:sz w:val="28"/>
          <w:szCs w:val="28"/>
        </w:rPr>
        <w:t>Ю.А.,Чернобай</w:t>
      </w:r>
      <w:proofErr w:type="spellEnd"/>
      <w:r w:rsidRPr="00277E86">
        <w:rPr>
          <w:sz w:val="28"/>
          <w:szCs w:val="28"/>
        </w:rPr>
        <w:t xml:space="preserve"> Е. В., Кочерова Е. С., </w:t>
      </w:r>
      <w:proofErr w:type="spellStart"/>
      <w:r w:rsidRPr="00277E86">
        <w:rPr>
          <w:sz w:val="28"/>
          <w:szCs w:val="28"/>
        </w:rPr>
        <w:t>Коротенков</w:t>
      </w:r>
      <w:proofErr w:type="spellEnd"/>
      <w:r w:rsidRPr="00277E86">
        <w:rPr>
          <w:sz w:val="28"/>
          <w:szCs w:val="28"/>
        </w:rPr>
        <w:t xml:space="preserve"> Ю. Г., </w:t>
      </w:r>
      <w:proofErr w:type="spellStart"/>
      <w:r w:rsidRPr="00277E86">
        <w:rPr>
          <w:sz w:val="28"/>
          <w:szCs w:val="28"/>
        </w:rPr>
        <w:t>С.В.Зенкина</w:t>
      </w:r>
      <w:proofErr w:type="spellEnd"/>
      <w:r w:rsidRPr="00277E86">
        <w:rPr>
          <w:sz w:val="28"/>
          <w:szCs w:val="28"/>
        </w:rPr>
        <w:t xml:space="preserve">, </w:t>
      </w:r>
      <w:proofErr w:type="spellStart"/>
      <w:r w:rsidRPr="00277E86">
        <w:rPr>
          <w:sz w:val="28"/>
          <w:szCs w:val="28"/>
        </w:rPr>
        <w:t>А.А.Кузнецов</w:t>
      </w:r>
      <w:proofErr w:type="spellEnd"/>
      <w:r w:rsidRPr="00277E86">
        <w:rPr>
          <w:sz w:val="28"/>
          <w:szCs w:val="28"/>
        </w:rPr>
        <w:t xml:space="preserve">, А.Л. Семенов, Е. Иванова, И. </w:t>
      </w:r>
      <w:proofErr w:type="spellStart"/>
      <w:r w:rsidRPr="00277E86">
        <w:rPr>
          <w:sz w:val="28"/>
          <w:szCs w:val="28"/>
        </w:rPr>
        <w:t>Осмоловская</w:t>
      </w:r>
      <w:proofErr w:type="spellEnd"/>
      <w:r w:rsidRPr="00277E86">
        <w:rPr>
          <w:sz w:val="28"/>
          <w:szCs w:val="28"/>
        </w:rPr>
        <w:t xml:space="preserve">, О.Н. Арефьев, </w:t>
      </w:r>
      <w:proofErr w:type="spellStart"/>
      <w:r w:rsidRPr="00277E86">
        <w:rPr>
          <w:sz w:val="28"/>
          <w:szCs w:val="28"/>
        </w:rPr>
        <w:t>Коротенков</w:t>
      </w:r>
      <w:proofErr w:type="spellEnd"/>
      <w:r w:rsidRPr="00277E86">
        <w:rPr>
          <w:sz w:val="28"/>
          <w:szCs w:val="28"/>
        </w:rPr>
        <w:t xml:space="preserve"> Ю.Г.); методике преподавания традиционных школьных дисц</w:t>
      </w:r>
      <w:r w:rsidRPr="00277E86">
        <w:rPr>
          <w:sz w:val="28"/>
          <w:szCs w:val="28"/>
        </w:rPr>
        <w:t>и</w:t>
      </w:r>
      <w:r w:rsidRPr="00277E86">
        <w:rPr>
          <w:sz w:val="28"/>
          <w:szCs w:val="28"/>
        </w:rPr>
        <w:t>плин с применением информационно-коммуникационных технологий (</w:t>
      </w:r>
      <w:proofErr w:type="spellStart"/>
      <w:r w:rsidRPr="00277E86">
        <w:rPr>
          <w:sz w:val="28"/>
          <w:szCs w:val="28"/>
        </w:rPr>
        <w:t>В.В.Лаптев</w:t>
      </w:r>
      <w:proofErr w:type="spellEnd"/>
      <w:r w:rsidRPr="00277E86">
        <w:rPr>
          <w:sz w:val="28"/>
          <w:szCs w:val="28"/>
        </w:rPr>
        <w:t xml:space="preserve">, </w:t>
      </w:r>
      <w:proofErr w:type="spellStart"/>
      <w:r w:rsidRPr="00277E86">
        <w:rPr>
          <w:sz w:val="28"/>
          <w:szCs w:val="28"/>
        </w:rPr>
        <w:t>Е.С.Полат</w:t>
      </w:r>
      <w:proofErr w:type="spellEnd"/>
      <w:r w:rsidRPr="00277E86">
        <w:rPr>
          <w:sz w:val="28"/>
          <w:szCs w:val="28"/>
        </w:rPr>
        <w:t xml:space="preserve">, </w:t>
      </w:r>
      <w:proofErr w:type="spellStart"/>
      <w:r w:rsidRPr="00277E86">
        <w:rPr>
          <w:sz w:val="28"/>
          <w:szCs w:val="28"/>
        </w:rPr>
        <w:t>И.В.Роберт</w:t>
      </w:r>
      <w:proofErr w:type="spellEnd"/>
      <w:r w:rsidRPr="00277E86">
        <w:rPr>
          <w:sz w:val="28"/>
          <w:szCs w:val="28"/>
        </w:rPr>
        <w:t xml:space="preserve"> и др.); внедрению систем открытого и дистанционного образования (</w:t>
      </w:r>
      <w:proofErr w:type="spellStart"/>
      <w:r w:rsidRPr="00277E86">
        <w:rPr>
          <w:sz w:val="28"/>
          <w:szCs w:val="28"/>
        </w:rPr>
        <w:t>А.Д.Иванников</w:t>
      </w:r>
      <w:proofErr w:type="spellEnd"/>
      <w:r w:rsidRPr="00277E86">
        <w:rPr>
          <w:sz w:val="28"/>
          <w:szCs w:val="28"/>
        </w:rPr>
        <w:t xml:space="preserve">, </w:t>
      </w:r>
      <w:proofErr w:type="spellStart"/>
      <w:r w:rsidRPr="00277E86">
        <w:rPr>
          <w:sz w:val="28"/>
          <w:szCs w:val="28"/>
        </w:rPr>
        <w:t>В.И.Солдаткин</w:t>
      </w:r>
      <w:proofErr w:type="spellEnd"/>
      <w:r w:rsidRPr="00277E86">
        <w:rPr>
          <w:sz w:val="28"/>
          <w:szCs w:val="28"/>
        </w:rPr>
        <w:t xml:space="preserve">, </w:t>
      </w:r>
      <w:proofErr w:type="spellStart"/>
      <w:r w:rsidRPr="00277E86">
        <w:rPr>
          <w:sz w:val="28"/>
          <w:szCs w:val="28"/>
        </w:rPr>
        <w:t>В.М.Филиппов</w:t>
      </w:r>
      <w:proofErr w:type="spellEnd"/>
      <w:r w:rsidRPr="00277E86">
        <w:rPr>
          <w:sz w:val="28"/>
          <w:szCs w:val="28"/>
        </w:rPr>
        <w:t xml:space="preserve">, С.А. </w:t>
      </w:r>
      <w:proofErr w:type="spellStart"/>
      <w:r w:rsidRPr="00277E86">
        <w:rPr>
          <w:sz w:val="28"/>
          <w:szCs w:val="28"/>
        </w:rPr>
        <w:t>Щенников</w:t>
      </w:r>
      <w:proofErr w:type="spellEnd"/>
      <w:r w:rsidRPr="00277E86">
        <w:rPr>
          <w:sz w:val="28"/>
          <w:szCs w:val="28"/>
        </w:rPr>
        <w:t xml:space="preserve"> и др.).</w:t>
      </w:r>
    </w:p>
    <w:p w14:paraId="36B98DAA" w14:textId="77777777" w:rsidR="00271C16" w:rsidRPr="00277E86" w:rsidRDefault="00271C16" w:rsidP="000D1462">
      <w:pPr>
        <w:spacing w:line="360" w:lineRule="auto"/>
        <w:ind w:firstLine="708"/>
        <w:jc w:val="both"/>
        <w:rPr>
          <w:sz w:val="28"/>
          <w:szCs w:val="28"/>
        </w:rPr>
      </w:pPr>
      <w:r w:rsidRPr="00277E86">
        <w:rPr>
          <w:sz w:val="28"/>
          <w:szCs w:val="28"/>
        </w:rPr>
        <w:t>-анализу процессов информатизации образовательных учреждений (</w:t>
      </w:r>
      <w:proofErr w:type="spellStart"/>
      <w:r w:rsidRPr="00277E86">
        <w:rPr>
          <w:sz w:val="28"/>
          <w:szCs w:val="28"/>
        </w:rPr>
        <w:t>Водопьян</w:t>
      </w:r>
      <w:proofErr w:type="spellEnd"/>
      <w:r w:rsidRPr="00277E86">
        <w:rPr>
          <w:sz w:val="28"/>
          <w:szCs w:val="28"/>
        </w:rPr>
        <w:t xml:space="preserve"> Г.М., Роберт, И.В., Уваров А.Ю., Ю.Е. Хохлов, С.Б. </w:t>
      </w:r>
      <w:proofErr w:type="spellStart"/>
      <w:r w:rsidRPr="00277E86">
        <w:rPr>
          <w:sz w:val="28"/>
          <w:szCs w:val="28"/>
        </w:rPr>
        <w:t>Шапошник</w:t>
      </w:r>
      <w:proofErr w:type="spellEnd"/>
      <w:r w:rsidRPr="00277E86">
        <w:rPr>
          <w:sz w:val="28"/>
          <w:szCs w:val="28"/>
        </w:rPr>
        <w:t xml:space="preserve">, </w:t>
      </w:r>
      <w:proofErr w:type="spellStart"/>
      <w:r w:rsidRPr="00277E86">
        <w:rPr>
          <w:sz w:val="28"/>
          <w:szCs w:val="28"/>
        </w:rPr>
        <w:t>Anja</w:t>
      </w:r>
      <w:proofErr w:type="spellEnd"/>
      <w:r w:rsidRPr="00277E86">
        <w:rPr>
          <w:sz w:val="28"/>
          <w:szCs w:val="28"/>
        </w:rPr>
        <w:t xml:space="preserve"> </w:t>
      </w:r>
      <w:proofErr w:type="spellStart"/>
      <w:r w:rsidRPr="00277E86">
        <w:rPr>
          <w:sz w:val="28"/>
          <w:szCs w:val="28"/>
        </w:rPr>
        <w:t>Balanskat</w:t>
      </w:r>
      <w:proofErr w:type="spellEnd"/>
      <w:r w:rsidRPr="00277E86">
        <w:rPr>
          <w:sz w:val="28"/>
          <w:szCs w:val="28"/>
        </w:rPr>
        <w:t xml:space="preserve">, </w:t>
      </w:r>
      <w:proofErr w:type="spellStart"/>
      <w:r w:rsidRPr="00277E86">
        <w:rPr>
          <w:sz w:val="28"/>
          <w:szCs w:val="28"/>
        </w:rPr>
        <w:t>Roger</w:t>
      </w:r>
      <w:proofErr w:type="spellEnd"/>
      <w:r w:rsidRPr="00277E86">
        <w:rPr>
          <w:sz w:val="28"/>
          <w:szCs w:val="28"/>
        </w:rPr>
        <w:t xml:space="preserve"> </w:t>
      </w:r>
      <w:proofErr w:type="spellStart"/>
      <w:r w:rsidRPr="00277E86">
        <w:rPr>
          <w:sz w:val="28"/>
          <w:szCs w:val="28"/>
        </w:rPr>
        <w:t>Blamire</w:t>
      </w:r>
      <w:proofErr w:type="spellEnd"/>
      <w:r w:rsidRPr="00277E86">
        <w:rPr>
          <w:sz w:val="28"/>
          <w:szCs w:val="28"/>
        </w:rPr>
        <w:t xml:space="preserve">, </w:t>
      </w:r>
      <w:proofErr w:type="spellStart"/>
      <w:r w:rsidRPr="00277E86">
        <w:rPr>
          <w:sz w:val="28"/>
          <w:szCs w:val="28"/>
        </w:rPr>
        <w:t>Stella</w:t>
      </w:r>
      <w:proofErr w:type="spellEnd"/>
      <w:r w:rsidRPr="00277E86">
        <w:rPr>
          <w:sz w:val="28"/>
          <w:szCs w:val="28"/>
        </w:rPr>
        <w:t xml:space="preserve"> </w:t>
      </w:r>
      <w:proofErr w:type="spellStart"/>
      <w:r w:rsidRPr="00277E86">
        <w:rPr>
          <w:sz w:val="28"/>
          <w:szCs w:val="28"/>
        </w:rPr>
        <w:t>Kefala</w:t>
      </w:r>
      <w:proofErr w:type="spellEnd"/>
      <w:r w:rsidRPr="00277E86">
        <w:rPr>
          <w:sz w:val="28"/>
          <w:szCs w:val="28"/>
        </w:rPr>
        <w:t xml:space="preserve">, А.Г. </w:t>
      </w:r>
      <w:proofErr w:type="spellStart"/>
      <w:r w:rsidRPr="00277E86">
        <w:rPr>
          <w:sz w:val="28"/>
          <w:szCs w:val="28"/>
        </w:rPr>
        <w:t>Асмолов</w:t>
      </w:r>
      <w:proofErr w:type="spellEnd"/>
      <w:r w:rsidRPr="00277E86">
        <w:rPr>
          <w:sz w:val="28"/>
          <w:szCs w:val="28"/>
        </w:rPr>
        <w:t xml:space="preserve">, А.Л. Семенов, </w:t>
      </w:r>
      <w:proofErr w:type="spellStart"/>
      <w:r w:rsidRPr="00277E86">
        <w:rPr>
          <w:sz w:val="28"/>
          <w:szCs w:val="28"/>
        </w:rPr>
        <w:t>Га</w:t>
      </w:r>
      <w:r w:rsidRPr="00277E86">
        <w:rPr>
          <w:sz w:val="28"/>
          <w:szCs w:val="28"/>
        </w:rPr>
        <w:t>с</w:t>
      </w:r>
      <w:r w:rsidRPr="00277E86">
        <w:rPr>
          <w:sz w:val="28"/>
          <w:szCs w:val="28"/>
        </w:rPr>
        <w:t>ликова</w:t>
      </w:r>
      <w:proofErr w:type="spellEnd"/>
      <w:r w:rsidRPr="00277E86">
        <w:rPr>
          <w:sz w:val="28"/>
          <w:szCs w:val="28"/>
        </w:rPr>
        <w:t>, И.Р.); влиянию использования ИКТ на результаты образования (</w:t>
      </w:r>
      <w:proofErr w:type="spellStart"/>
      <w:r w:rsidRPr="00277E86">
        <w:rPr>
          <w:sz w:val="28"/>
          <w:szCs w:val="28"/>
        </w:rPr>
        <w:t>Balanskat</w:t>
      </w:r>
      <w:proofErr w:type="spellEnd"/>
      <w:r w:rsidRPr="00277E86">
        <w:rPr>
          <w:sz w:val="28"/>
          <w:szCs w:val="28"/>
        </w:rPr>
        <w:t xml:space="preserve"> A, </w:t>
      </w:r>
      <w:proofErr w:type="spellStart"/>
      <w:r w:rsidRPr="00277E86">
        <w:rPr>
          <w:sz w:val="28"/>
          <w:szCs w:val="28"/>
        </w:rPr>
        <w:t>Blamire</w:t>
      </w:r>
      <w:proofErr w:type="spellEnd"/>
      <w:r w:rsidRPr="00277E86">
        <w:rPr>
          <w:sz w:val="28"/>
          <w:szCs w:val="28"/>
        </w:rPr>
        <w:t xml:space="preserve"> R &amp; </w:t>
      </w:r>
      <w:proofErr w:type="spellStart"/>
      <w:r w:rsidRPr="00277E86">
        <w:rPr>
          <w:sz w:val="28"/>
          <w:szCs w:val="28"/>
        </w:rPr>
        <w:t>Kefala</w:t>
      </w:r>
      <w:proofErr w:type="spellEnd"/>
      <w:r w:rsidRPr="00277E86">
        <w:rPr>
          <w:sz w:val="28"/>
          <w:szCs w:val="28"/>
        </w:rPr>
        <w:t xml:space="preserve"> S; </w:t>
      </w:r>
      <w:proofErr w:type="spellStart"/>
      <w:r w:rsidRPr="00277E86">
        <w:rPr>
          <w:sz w:val="28"/>
          <w:szCs w:val="28"/>
        </w:rPr>
        <w:t>Becta</w:t>
      </w:r>
      <w:proofErr w:type="spellEnd"/>
      <w:r w:rsidRPr="00277E86">
        <w:rPr>
          <w:sz w:val="28"/>
          <w:szCs w:val="28"/>
        </w:rPr>
        <w:t xml:space="preserve"> </w:t>
      </w:r>
      <w:proofErr w:type="spellStart"/>
      <w:r w:rsidRPr="00277E86">
        <w:rPr>
          <w:sz w:val="28"/>
          <w:szCs w:val="28"/>
        </w:rPr>
        <w:t>Review</w:t>
      </w:r>
      <w:proofErr w:type="spellEnd"/>
      <w:r w:rsidRPr="00277E86">
        <w:rPr>
          <w:sz w:val="28"/>
          <w:szCs w:val="28"/>
        </w:rPr>
        <w:t xml:space="preserve">, A. </w:t>
      </w:r>
      <w:proofErr w:type="spellStart"/>
      <w:r w:rsidRPr="00277E86">
        <w:rPr>
          <w:sz w:val="28"/>
          <w:szCs w:val="28"/>
        </w:rPr>
        <w:t>Horvath</w:t>
      </w:r>
      <w:proofErr w:type="spellEnd"/>
      <w:r w:rsidRPr="00277E86">
        <w:rPr>
          <w:sz w:val="28"/>
          <w:szCs w:val="28"/>
        </w:rPr>
        <w:t xml:space="preserve">, S. </w:t>
      </w:r>
      <w:proofErr w:type="spellStart"/>
      <w:r w:rsidRPr="00277E86">
        <w:rPr>
          <w:sz w:val="28"/>
          <w:szCs w:val="28"/>
        </w:rPr>
        <w:t>Dalferth</w:t>
      </w:r>
      <w:proofErr w:type="spellEnd"/>
      <w:r w:rsidRPr="00277E86">
        <w:rPr>
          <w:sz w:val="28"/>
          <w:szCs w:val="28"/>
        </w:rPr>
        <w:t xml:space="preserve">, S. </w:t>
      </w:r>
      <w:proofErr w:type="spellStart"/>
      <w:r w:rsidRPr="00277E86">
        <w:rPr>
          <w:sz w:val="28"/>
          <w:szCs w:val="28"/>
        </w:rPr>
        <w:t>Noorani</w:t>
      </w:r>
      <w:proofErr w:type="spellEnd"/>
      <w:r w:rsidRPr="00277E86">
        <w:rPr>
          <w:sz w:val="28"/>
          <w:szCs w:val="28"/>
        </w:rPr>
        <w:t xml:space="preserve">, </w:t>
      </w:r>
      <w:proofErr w:type="spellStart"/>
      <w:r w:rsidRPr="00277E86">
        <w:rPr>
          <w:sz w:val="28"/>
          <w:szCs w:val="28"/>
        </w:rPr>
        <w:t>Anja</w:t>
      </w:r>
      <w:proofErr w:type="spellEnd"/>
      <w:r w:rsidRPr="00277E86">
        <w:rPr>
          <w:sz w:val="28"/>
          <w:szCs w:val="28"/>
        </w:rPr>
        <w:t xml:space="preserve"> </w:t>
      </w:r>
      <w:proofErr w:type="spellStart"/>
      <w:r w:rsidRPr="00277E86">
        <w:rPr>
          <w:sz w:val="28"/>
          <w:szCs w:val="28"/>
        </w:rPr>
        <w:t>Balanskat</w:t>
      </w:r>
      <w:proofErr w:type="spellEnd"/>
      <w:r w:rsidRPr="00277E86">
        <w:rPr>
          <w:sz w:val="28"/>
          <w:szCs w:val="28"/>
        </w:rPr>
        <w:t xml:space="preserve">, </w:t>
      </w:r>
      <w:proofErr w:type="spellStart"/>
      <w:r w:rsidRPr="00277E86">
        <w:rPr>
          <w:sz w:val="28"/>
          <w:szCs w:val="28"/>
        </w:rPr>
        <w:t>Roger</w:t>
      </w:r>
      <w:proofErr w:type="spellEnd"/>
      <w:r w:rsidRPr="00277E86">
        <w:rPr>
          <w:sz w:val="28"/>
          <w:szCs w:val="28"/>
        </w:rPr>
        <w:t xml:space="preserve"> </w:t>
      </w:r>
      <w:proofErr w:type="spellStart"/>
      <w:r w:rsidRPr="00277E86">
        <w:rPr>
          <w:sz w:val="28"/>
          <w:szCs w:val="28"/>
        </w:rPr>
        <w:t>Blamire</w:t>
      </w:r>
      <w:proofErr w:type="spellEnd"/>
      <w:r w:rsidRPr="00277E86">
        <w:rPr>
          <w:sz w:val="28"/>
          <w:szCs w:val="28"/>
        </w:rPr>
        <w:t xml:space="preserve">, </w:t>
      </w:r>
      <w:proofErr w:type="spellStart"/>
      <w:r w:rsidRPr="00277E86">
        <w:rPr>
          <w:sz w:val="28"/>
          <w:szCs w:val="28"/>
        </w:rPr>
        <w:t>Stella</w:t>
      </w:r>
      <w:proofErr w:type="spellEnd"/>
      <w:r w:rsidRPr="00277E86">
        <w:rPr>
          <w:sz w:val="28"/>
          <w:szCs w:val="28"/>
        </w:rPr>
        <w:t xml:space="preserve"> </w:t>
      </w:r>
      <w:proofErr w:type="spellStart"/>
      <w:r w:rsidRPr="00277E86">
        <w:rPr>
          <w:sz w:val="28"/>
          <w:szCs w:val="28"/>
        </w:rPr>
        <w:t>Kefala</w:t>
      </w:r>
      <w:proofErr w:type="spellEnd"/>
      <w:r w:rsidRPr="00277E86">
        <w:rPr>
          <w:sz w:val="28"/>
          <w:szCs w:val="28"/>
        </w:rPr>
        <w:t>)</w:t>
      </w:r>
    </w:p>
    <w:p w14:paraId="077C88EE" w14:textId="77777777" w:rsidR="00271C16" w:rsidRPr="00277E86" w:rsidRDefault="00271C16" w:rsidP="000D1462">
      <w:pPr>
        <w:spacing w:line="360" w:lineRule="auto"/>
        <w:ind w:firstLine="708"/>
        <w:jc w:val="both"/>
        <w:rPr>
          <w:sz w:val="28"/>
          <w:szCs w:val="28"/>
        </w:rPr>
      </w:pPr>
      <w:r w:rsidRPr="00277E86">
        <w:rPr>
          <w:sz w:val="28"/>
          <w:szCs w:val="28"/>
        </w:rPr>
        <w:lastRenderedPageBreak/>
        <w:t>-управление процессом информатизации (</w:t>
      </w:r>
      <w:proofErr w:type="spellStart"/>
      <w:r w:rsidRPr="00277E86">
        <w:rPr>
          <w:sz w:val="28"/>
          <w:szCs w:val="28"/>
        </w:rPr>
        <w:t>Курова</w:t>
      </w:r>
      <w:proofErr w:type="spellEnd"/>
      <w:r w:rsidRPr="00277E86">
        <w:rPr>
          <w:sz w:val="28"/>
          <w:szCs w:val="28"/>
        </w:rPr>
        <w:t xml:space="preserve"> Н.Н., NAACE, </w:t>
      </w:r>
      <w:proofErr w:type="spellStart"/>
      <w:r w:rsidRPr="00277E86">
        <w:rPr>
          <w:sz w:val="28"/>
          <w:szCs w:val="28"/>
        </w:rPr>
        <w:t>Becta</w:t>
      </w:r>
      <w:proofErr w:type="spellEnd"/>
      <w:r w:rsidRPr="00277E86">
        <w:rPr>
          <w:sz w:val="28"/>
          <w:szCs w:val="28"/>
        </w:rPr>
        <w:t xml:space="preserve">, A. </w:t>
      </w:r>
      <w:proofErr w:type="spellStart"/>
      <w:r w:rsidRPr="00277E86">
        <w:rPr>
          <w:sz w:val="28"/>
          <w:szCs w:val="28"/>
        </w:rPr>
        <w:t>Brummelhuis</w:t>
      </w:r>
      <w:proofErr w:type="spellEnd"/>
      <w:r w:rsidRPr="00277E86">
        <w:rPr>
          <w:sz w:val="28"/>
          <w:szCs w:val="28"/>
        </w:rPr>
        <w:t xml:space="preserve"> &amp; M. </w:t>
      </w:r>
      <w:proofErr w:type="spellStart"/>
      <w:r w:rsidRPr="00277E86">
        <w:rPr>
          <w:sz w:val="28"/>
          <w:szCs w:val="28"/>
        </w:rPr>
        <w:t>Amerongen</w:t>
      </w:r>
      <w:proofErr w:type="spellEnd"/>
      <w:r w:rsidRPr="00277E86">
        <w:rPr>
          <w:sz w:val="28"/>
          <w:szCs w:val="28"/>
        </w:rPr>
        <w:t xml:space="preserve">, </w:t>
      </w:r>
      <w:proofErr w:type="spellStart"/>
      <w:r w:rsidRPr="00277E86">
        <w:rPr>
          <w:sz w:val="28"/>
          <w:szCs w:val="28"/>
        </w:rPr>
        <w:t>Stichting</w:t>
      </w:r>
      <w:proofErr w:type="spellEnd"/>
      <w:r w:rsidRPr="00277E86">
        <w:rPr>
          <w:sz w:val="28"/>
          <w:szCs w:val="28"/>
        </w:rPr>
        <w:t xml:space="preserve"> </w:t>
      </w:r>
      <w:proofErr w:type="spellStart"/>
      <w:r w:rsidRPr="00277E86">
        <w:rPr>
          <w:sz w:val="28"/>
          <w:szCs w:val="28"/>
        </w:rPr>
        <w:t>Kennisnet</w:t>
      </w:r>
      <w:proofErr w:type="spellEnd"/>
      <w:r w:rsidRPr="00277E86">
        <w:rPr>
          <w:sz w:val="28"/>
          <w:szCs w:val="28"/>
        </w:rPr>
        <w:t>,)</w:t>
      </w:r>
    </w:p>
    <w:p w14:paraId="4F9DC197" w14:textId="77777777" w:rsidR="00271C16" w:rsidRPr="00277E86" w:rsidRDefault="00271C16" w:rsidP="000D1462">
      <w:pPr>
        <w:spacing w:line="360" w:lineRule="auto"/>
        <w:ind w:firstLine="708"/>
        <w:jc w:val="both"/>
        <w:rPr>
          <w:sz w:val="28"/>
          <w:szCs w:val="28"/>
        </w:rPr>
      </w:pPr>
      <w:r w:rsidRPr="00277E86">
        <w:rPr>
          <w:sz w:val="28"/>
          <w:szCs w:val="28"/>
        </w:rPr>
        <w:t>Традиционные для отечественного образования методы оценки ИОС (сбор количественных показателей и статистических данных, кластерный подход) не отвечают задачам современной школы и не способны помочь скорректировать и проектировать направления ее развития. Поэтому необх</w:t>
      </w:r>
      <w:r w:rsidRPr="00277E86">
        <w:rPr>
          <w:sz w:val="28"/>
          <w:szCs w:val="28"/>
        </w:rPr>
        <w:t>о</w:t>
      </w:r>
      <w:r w:rsidRPr="00277E86">
        <w:rPr>
          <w:sz w:val="28"/>
          <w:szCs w:val="28"/>
        </w:rPr>
        <w:t>дим поиск новых методик, основанных на качественной оценке, предоста</w:t>
      </w:r>
      <w:r w:rsidRPr="00277E86">
        <w:rPr>
          <w:sz w:val="28"/>
          <w:szCs w:val="28"/>
        </w:rPr>
        <w:t>в</w:t>
      </w:r>
      <w:r w:rsidRPr="00277E86">
        <w:rPr>
          <w:sz w:val="28"/>
          <w:szCs w:val="28"/>
        </w:rPr>
        <w:t>ляющих школе структуру для рассмотрения ее качественных преобразов</w:t>
      </w:r>
      <w:r w:rsidRPr="00277E86">
        <w:rPr>
          <w:sz w:val="28"/>
          <w:szCs w:val="28"/>
        </w:rPr>
        <w:t>а</w:t>
      </w:r>
      <w:r w:rsidRPr="00277E86">
        <w:rPr>
          <w:sz w:val="28"/>
          <w:szCs w:val="28"/>
        </w:rPr>
        <w:t xml:space="preserve">ний. </w:t>
      </w:r>
    </w:p>
    <w:p w14:paraId="7218A15C" w14:textId="77777777" w:rsidR="00271C16" w:rsidRPr="00277E86" w:rsidRDefault="00271C16" w:rsidP="000D1462">
      <w:pPr>
        <w:spacing w:line="360" w:lineRule="auto"/>
        <w:ind w:firstLine="708"/>
        <w:jc w:val="both"/>
        <w:rPr>
          <w:sz w:val="28"/>
          <w:szCs w:val="28"/>
        </w:rPr>
      </w:pPr>
      <w:r w:rsidRPr="00277E86">
        <w:rPr>
          <w:sz w:val="28"/>
          <w:szCs w:val="28"/>
        </w:rPr>
        <w:t>В странах - лидерах образования существуют подобные национальные инструменты, используемые для развития школ, а также для аккредитации качества в области ИКТ. Например</w:t>
      </w:r>
      <w:r w:rsidRPr="00277E86">
        <w:rPr>
          <w:sz w:val="28"/>
          <w:szCs w:val="28"/>
          <w:lang w:val="en-US"/>
        </w:rPr>
        <w:t xml:space="preserve">, </w:t>
      </w:r>
      <w:r w:rsidRPr="00277E86">
        <w:rPr>
          <w:sz w:val="28"/>
          <w:szCs w:val="28"/>
        </w:rPr>
        <w:t>в</w:t>
      </w:r>
      <w:r w:rsidRPr="00277E86">
        <w:rPr>
          <w:sz w:val="28"/>
          <w:szCs w:val="28"/>
          <w:lang w:val="en-US"/>
        </w:rPr>
        <w:t xml:space="preserve"> </w:t>
      </w:r>
      <w:r w:rsidRPr="00277E86">
        <w:rPr>
          <w:sz w:val="28"/>
          <w:szCs w:val="28"/>
        </w:rPr>
        <w:t>Великобритании</w:t>
      </w:r>
      <w:r w:rsidRPr="00277E86">
        <w:rPr>
          <w:sz w:val="28"/>
          <w:szCs w:val="28"/>
          <w:lang w:val="en-US"/>
        </w:rPr>
        <w:t xml:space="preserve"> </w:t>
      </w:r>
      <w:r w:rsidRPr="00277E86">
        <w:rPr>
          <w:sz w:val="28"/>
          <w:szCs w:val="28"/>
        </w:rPr>
        <w:t>используется</w:t>
      </w:r>
      <w:r w:rsidRPr="00277E86">
        <w:rPr>
          <w:sz w:val="28"/>
          <w:szCs w:val="28"/>
          <w:lang w:val="en-US"/>
        </w:rPr>
        <w:t xml:space="preserve"> </w:t>
      </w:r>
      <w:proofErr w:type="spellStart"/>
      <w:r w:rsidRPr="00277E86">
        <w:rPr>
          <w:sz w:val="28"/>
          <w:szCs w:val="28"/>
          <w:lang w:val="en-US"/>
        </w:rPr>
        <w:t>Becta</w:t>
      </w:r>
      <w:proofErr w:type="spellEnd"/>
      <w:r w:rsidRPr="00277E86">
        <w:rPr>
          <w:sz w:val="28"/>
          <w:szCs w:val="28"/>
          <w:lang w:val="en-US"/>
        </w:rPr>
        <w:t>, Self-review Framework for ICT (</w:t>
      </w:r>
      <w:proofErr w:type="spellStart"/>
      <w:r w:rsidRPr="00277E86">
        <w:rPr>
          <w:sz w:val="28"/>
          <w:szCs w:val="28"/>
          <w:lang w:val="en-US"/>
        </w:rPr>
        <w:t>Naace</w:t>
      </w:r>
      <w:proofErr w:type="spellEnd"/>
      <w:r w:rsidRPr="00277E86">
        <w:rPr>
          <w:sz w:val="28"/>
          <w:szCs w:val="28"/>
          <w:lang w:val="en-US"/>
        </w:rPr>
        <w:t xml:space="preserve"> SRF), International Technology in Educ</w:t>
      </w:r>
      <w:r w:rsidRPr="00277E86">
        <w:rPr>
          <w:sz w:val="28"/>
          <w:szCs w:val="28"/>
          <w:lang w:val="en-US"/>
        </w:rPr>
        <w:t>a</w:t>
      </w:r>
      <w:r w:rsidRPr="00277E86">
        <w:rPr>
          <w:sz w:val="28"/>
          <w:szCs w:val="28"/>
          <w:lang w:val="en-US"/>
        </w:rPr>
        <w:t xml:space="preserve">tion Mark (ITEM)). </w:t>
      </w:r>
      <w:r w:rsidRPr="00277E86">
        <w:rPr>
          <w:sz w:val="28"/>
          <w:szCs w:val="28"/>
        </w:rPr>
        <w:t xml:space="preserve">Эта </w:t>
      </w:r>
      <w:proofErr w:type="spellStart"/>
      <w:r w:rsidRPr="00277E86">
        <w:rPr>
          <w:sz w:val="28"/>
          <w:szCs w:val="28"/>
        </w:rPr>
        <w:t>прескриптивная</w:t>
      </w:r>
      <w:proofErr w:type="spellEnd"/>
      <w:r w:rsidRPr="00277E86">
        <w:rPr>
          <w:sz w:val="28"/>
          <w:szCs w:val="28"/>
        </w:rPr>
        <w:t xml:space="preserve"> многомерная система позволяет оц</w:t>
      </w:r>
      <w:r w:rsidRPr="00277E86">
        <w:rPr>
          <w:sz w:val="28"/>
          <w:szCs w:val="28"/>
        </w:rPr>
        <w:t>е</w:t>
      </w:r>
      <w:r w:rsidRPr="00277E86">
        <w:rPr>
          <w:sz w:val="28"/>
          <w:szCs w:val="28"/>
        </w:rPr>
        <w:t>нить качественные изменения в информационно-образовательной среде шк</w:t>
      </w:r>
      <w:r w:rsidRPr="00277E86">
        <w:rPr>
          <w:sz w:val="28"/>
          <w:szCs w:val="28"/>
        </w:rPr>
        <w:t>о</w:t>
      </w:r>
      <w:r w:rsidRPr="00277E86">
        <w:rPr>
          <w:sz w:val="28"/>
          <w:szCs w:val="28"/>
        </w:rPr>
        <w:t>лы, оценить не только достигнутое школой состояние информатизации, но и помогает планированию этого процесса, эффективному использованию р</w:t>
      </w:r>
      <w:r w:rsidRPr="00277E86">
        <w:rPr>
          <w:sz w:val="28"/>
          <w:szCs w:val="28"/>
        </w:rPr>
        <w:t>е</w:t>
      </w:r>
      <w:r w:rsidRPr="00277E86">
        <w:rPr>
          <w:sz w:val="28"/>
          <w:szCs w:val="28"/>
        </w:rPr>
        <w:t>сурсов. Было бы полезно иметь инструментарий для такой оценки, ориент</w:t>
      </w:r>
      <w:r w:rsidRPr="00277E86">
        <w:rPr>
          <w:sz w:val="28"/>
          <w:szCs w:val="28"/>
        </w:rPr>
        <w:t>и</w:t>
      </w:r>
      <w:r w:rsidRPr="00277E86">
        <w:rPr>
          <w:sz w:val="28"/>
          <w:szCs w:val="28"/>
        </w:rPr>
        <w:t xml:space="preserve">рованный на реалии отечественной школы. Он мог бы использоваться для управления качеством информационно-образовательной среды, управления развитием школы, управления районной и региональной образовательными системами. </w:t>
      </w:r>
    </w:p>
    <w:p w14:paraId="35F328A7" w14:textId="77777777" w:rsidR="00271C16" w:rsidRPr="00277E86" w:rsidRDefault="00271C16" w:rsidP="000D1462">
      <w:pPr>
        <w:spacing w:line="360" w:lineRule="auto"/>
        <w:ind w:firstLine="708"/>
        <w:jc w:val="both"/>
        <w:rPr>
          <w:sz w:val="28"/>
          <w:szCs w:val="28"/>
        </w:rPr>
      </w:pPr>
      <w:r w:rsidRPr="00277E86">
        <w:rPr>
          <w:sz w:val="28"/>
          <w:szCs w:val="28"/>
        </w:rPr>
        <w:t>Очевидно, что столь глобальную задачу, напрямую связанную с прео</w:t>
      </w:r>
      <w:r w:rsidRPr="00277E86">
        <w:rPr>
          <w:sz w:val="28"/>
          <w:szCs w:val="28"/>
        </w:rPr>
        <w:t>б</w:t>
      </w:r>
      <w:r w:rsidRPr="00277E86">
        <w:rPr>
          <w:sz w:val="28"/>
          <w:szCs w:val="28"/>
        </w:rPr>
        <w:t>разованием отечественной школы в условиях информатизации общества, не удастся решить без исследований, посвящённых проблеме обоснования в</w:t>
      </w:r>
      <w:r w:rsidRPr="00277E86">
        <w:rPr>
          <w:sz w:val="28"/>
          <w:szCs w:val="28"/>
        </w:rPr>
        <w:t>ы</w:t>
      </w:r>
      <w:r w:rsidRPr="00277E86">
        <w:rPr>
          <w:sz w:val="28"/>
          <w:szCs w:val="28"/>
        </w:rPr>
        <w:t xml:space="preserve">бора и применения в управлении школой систем оценки качества школьной информационно-образовательной среды. </w:t>
      </w:r>
    </w:p>
    <w:p w14:paraId="4C6B6D9A" w14:textId="77777777" w:rsidR="00271C16" w:rsidRPr="00277E86" w:rsidRDefault="00271C16" w:rsidP="000D1462">
      <w:pPr>
        <w:spacing w:line="360" w:lineRule="auto"/>
        <w:ind w:firstLine="708"/>
        <w:jc w:val="both"/>
        <w:rPr>
          <w:sz w:val="28"/>
          <w:szCs w:val="28"/>
        </w:rPr>
      </w:pPr>
      <w:r w:rsidRPr="00277E86">
        <w:rPr>
          <w:sz w:val="28"/>
          <w:szCs w:val="28"/>
        </w:rPr>
        <w:t>Противоречие между необходимостью комплексного управления кач</w:t>
      </w:r>
      <w:r w:rsidRPr="00277E86">
        <w:rPr>
          <w:sz w:val="28"/>
          <w:szCs w:val="28"/>
        </w:rPr>
        <w:t>е</w:t>
      </w:r>
      <w:r w:rsidRPr="00277E86">
        <w:rPr>
          <w:sz w:val="28"/>
          <w:szCs w:val="28"/>
        </w:rPr>
        <w:t xml:space="preserve">ством образования и недостаточной разработанностью требуемых для этого инструментов, определило проблему нашей исследовательской работы. </w:t>
      </w:r>
    </w:p>
    <w:p w14:paraId="50588C1B" w14:textId="77777777" w:rsidR="00271C16" w:rsidRPr="00277E86" w:rsidRDefault="00271C16" w:rsidP="000D1462">
      <w:pPr>
        <w:spacing w:line="360" w:lineRule="auto"/>
        <w:ind w:firstLine="567"/>
        <w:jc w:val="both"/>
        <w:rPr>
          <w:sz w:val="28"/>
          <w:szCs w:val="28"/>
        </w:rPr>
      </w:pPr>
      <w:r w:rsidRPr="00277E86">
        <w:rPr>
          <w:sz w:val="28"/>
          <w:szCs w:val="28"/>
        </w:rPr>
        <w:lastRenderedPageBreak/>
        <w:t>Таким образом, исследование ориентировано на обоснование системы оценки качества школьной информационно-образовательной среды, прое</w:t>
      </w:r>
      <w:r w:rsidRPr="00277E86">
        <w:rPr>
          <w:sz w:val="28"/>
          <w:szCs w:val="28"/>
        </w:rPr>
        <w:t>к</w:t>
      </w:r>
      <w:r w:rsidRPr="00277E86">
        <w:rPr>
          <w:sz w:val="28"/>
          <w:szCs w:val="28"/>
        </w:rPr>
        <w:t xml:space="preserve">тирование и конструирование механизма управленческой деятельности для реализации потенциала ИКТ при решении задач достижения нового качества образования. </w:t>
      </w:r>
    </w:p>
    <w:p w14:paraId="7003B582" w14:textId="77777777" w:rsidR="00271C16" w:rsidRPr="00277E86" w:rsidRDefault="00271C16" w:rsidP="000D1462">
      <w:pPr>
        <w:pStyle w:val="a3"/>
        <w:spacing w:line="360" w:lineRule="auto"/>
        <w:ind w:firstLine="567"/>
        <w:jc w:val="both"/>
        <w:rPr>
          <w:sz w:val="28"/>
          <w:szCs w:val="28"/>
        </w:rPr>
      </w:pPr>
      <w:r w:rsidRPr="00277E86">
        <w:rPr>
          <w:sz w:val="28"/>
          <w:szCs w:val="28"/>
        </w:rPr>
        <w:t>Теоретическая и практическая значимость указанных проблем в сочет</w:t>
      </w:r>
      <w:r w:rsidRPr="00277E86">
        <w:rPr>
          <w:sz w:val="28"/>
          <w:szCs w:val="28"/>
        </w:rPr>
        <w:t>а</w:t>
      </w:r>
      <w:r w:rsidRPr="00277E86">
        <w:rPr>
          <w:sz w:val="28"/>
          <w:szCs w:val="28"/>
        </w:rPr>
        <w:t>нии с их недостаточной разработанностью определили выбор темы исслед</w:t>
      </w:r>
      <w:r w:rsidRPr="00277E86">
        <w:rPr>
          <w:sz w:val="28"/>
          <w:szCs w:val="28"/>
        </w:rPr>
        <w:t>о</w:t>
      </w:r>
      <w:r w:rsidRPr="00277E86">
        <w:rPr>
          <w:sz w:val="28"/>
          <w:szCs w:val="28"/>
        </w:rPr>
        <w:t>вания, его цели и задачи.</w:t>
      </w:r>
    </w:p>
    <w:p w14:paraId="595723ED" w14:textId="77777777" w:rsidR="00271C16" w:rsidRPr="00277E86" w:rsidRDefault="001567F8" w:rsidP="000D1462">
      <w:pPr>
        <w:spacing w:line="360" w:lineRule="auto"/>
        <w:rPr>
          <w:b/>
          <w:sz w:val="28"/>
          <w:szCs w:val="28"/>
        </w:rPr>
      </w:pPr>
      <w:r>
        <w:rPr>
          <w:b/>
          <w:sz w:val="28"/>
          <w:szCs w:val="28"/>
        </w:rPr>
        <w:t>Цель и задачи исследования:</w:t>
      </w:r>
      <w:r w:rsidR="00271C16" w:rsidRPr="00277E86">
        <w:rPr>
          <w:b/>
          <w:sz w:val="28"/>
          <w:szCs w:val="28"/>
        </w:rPr>
        <w:t xml:space="preserve"> </w:t>
      </w:r>
    </w:p>
    <w:p w14:paraId="7F0A23EB" w14:textId="77777777" w:rsidR="00271C16" w:rsidRPr="00277E86" w:rsidRDefault="00271C16" w:rsidP="000D1462">
      <w:pPr>
        <w:spacing w:line="360" w:lineRule="auto"/>
        <w:ind w:firstLine="567"/>
        <w:jc w:val="both"/>
        <w:rPr>
          <w:sz w:val="28"/>
          <w:szCs w:val="28"/>
        </w:rPr>
      </w:pPr>
      <w:r w:rsidRPr="00277E86">
        <w:rPr>
          <w:sz w:val="28"/>
          <w:szCs w:val="28"/>
        </w:rPr>
        <w:t>Цель исследования состоит в обосновании системы оценки качества и</w:t>
      </w:r>
      <w:r w:rsidRPr="00277E86">
        <w:rPr>
          <w:sz w:val="28"/>
          <w:szCs w:val="28"/>
        </w:rPr>
        <w:t>н</w:t>
      </w:r>
      <w:r w:rsidRPr="00277E86">
        <w:rPr>
          <w:sz w:val="28"/>
          <w:szCs w:val="28"/>
        </w:rPr>
        <w:t>формационно-образовательной среды, предоставляющей структуру для ан</w:t>
      </w:r>
      <w:r w:rsidRPr="00277E86">
        <w:rPr>
          <w:sz w:val="28"/>
          <w:szCs w:val="28"/>
        </w:rPr>
        <w:t>а</w:t>
      </w:r>
      <w:r w:rsidRPr="00277E86">
        <w:rPr>
          <w:sz w:val="28"/>
          <w:szCs w:val="28"/>
        </w:rPr>
        <w:t>лиза качественных преобразований школы, как инструмента управления о</w:t>
      </w:r>
      <w:r w:rsidRPr="00277E86">
        <w:rPr>
          <w:sz w:val="28"/>
          <w:szCs w:val="28"/>
        </w:rPr>
        <w:t>б</w:t>
      </w:r>
      <w:r w:rsidRPr="00277E86">
        <w:rPr>
          <w:sz w:val="28"/>
          <w:szCs w:val="28"/>
        </w:rPr>
        <w:t>разовательными системами, адекватного условиям и задачам современного отечественного образования.</w:t>
      </w:r>
    </w:p>
    <w:p w14:paraId="4310F2FF"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xml:space="preserve">Достижение этой цели </w:t>
      </w:r>
      <w:r w:rsidRPr="00277E86">
        <w:rPr>
          <w:b/>
          <w:sz w:val="28"/>
          <w:szCs w:val="28"/>
        </w:rPr>
        <w:t>обусловило постановку следующих зада</w:t>
      </w:r>
      <w:r w:rsidRPr="00277E86">
        <w:rPr>
          <w:sz w:val="28"/>
          <w:szCs w:val="28"/>
        </w:rPr>
        <w:t>ч:</w:t>
      </w:r>
    </w:p>
    <w:p w14:paraId="7C46E797"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w:t>
      </w:r>
      <w:r w:rsidRPr="00277E86">
        <w:rPr>
          <w:sz w:val="28"/>
          <w:szCs w:val="28"/>
        </w:rPr>
        <w:tab/>
        <w:t>Выявить проблемы оценки качества информационно-образовательной среды школы;</w:t>
      </w:r>
    </w:p>
    <w:p w14:paraId="472F8C95"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xml:space="preserve">– </w:t>
      </w:r>
      <w:r w:rsidRPr="00277E86">
        <w:rPr>
          <w:sz w:val="28"/>
          <w:szCs w:val="28"/>
        </w:rPr>
        <w:tab/>
        <w:t>Определить направления решения проблемы оценки качества инфо</w:t>
      </w:r>
      <w:r w:rsidRPr="00277E86">
        <w:rPr>
          <w:sz w:val="28"/>
          <w:szCs w:val="28"/>
        </w:rPr>
        <w:t>р</w:t>
      </w:r>
      <w:r w:rsidRPr="00277E86">
        <w:rPr>
          <w:sz w:val="28"/>
          <w:szCs w:val="28"/>
        </w:rPr>
        <w:t xml:space="preserve">мационно-образовательной среды школы; </w:t>
      </w:r>
    </w:p>
    <w:p w14:paraId="06310C5F"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xml:space="preserve">– </w:t>
      </w:r>
      <w:r w:rsidRPr="00277E86">
        <w:rPr>
          <w:sz w:val="28"/>
          <w:szCs w:val="28"/>
        </w:rPr>
        <w:tab/>
        <w:t>Адаптировать зарубежную систему оценки качества школьной инфо</w:t>
      </w:r>
      <w:r w:rsidRPr="00277E86">
        <w:rPr>
          <w:sz w:val="28"/>
          <w:szCs w:val="28"/>
        </w:rPr>
        <w:t>р</w:t>
      </w:r>
      <w:r w:rsidRPr="00277E86">
        <w:rPr>
          <w:sz w:val="28"/>
          <w:szCs w:val="28"/>
        </w:rPr>
        <w:t>мационно-образовательной среды и обосновать возможность ее использов</w:t>
      </w:r>
      <w:r w:rsidRPr="00277E86">
        <w:rPr>
          <w:sz w:val="28"/>
          <w:szCs w:val="28"/>
        </w:rPr>
        <w:t>а</w:t>
      </w:r>
      <w:r w:rsidRPr="00277E86">
        <w:rPr>
          <w:sz w:val="28"/>
          <w:szCs w:val="28"/>
        </w:rPr>
        <w:t>ния в управлении образовательными системами в целях достижения нового качества современного отечественного образования.</w:t>
      </w:r>
    </w:p>
    <w:p w14:paraId="22B43CA1"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xml:space="preserve">– </w:t>
      </w:r>
      <w:r w:rsidRPr="00277E86">
        <w:rPr>
          <w:sz w:val="28"/>
          <w:szCs w:val="28"/>
        </w:rPr>
        <w:tab/>
        <w:t>Провести апробацию системы оценки качества школьной информац</w:t>
      </w:r>
      <w:r w:rsidRPr="00277E86">
        <w:rPr>
          <w:sz w:val="28"/>
          <w:szCs w:val="28"/>
        </w:rPr>
        <w:t>и</w:t>
      </w:r>
      <w:r w:rsidRPr="00277E86">
        <w:rPr>
          <w:sz w:val="28"/>
          <w:szCs w:val="28"/>
        </w:rPr>
        <w:t xml:space="preserve">онно-образовательной среды для </w:t>
      </w:r>
      <w:proofErr w:type="spellStart"/>
      <w:r w:rsidRPr="00277E86">
        <w:rPr>
          <w:sz w:val="28"/>
          <w:szCs w:val="28"/>
        </w:rPr>
        <w:t>самоаудита</w:t>
      </w:r>
      <w:proofErr w:type="spellEnd"/>
      <w:r w:rsidRPr="00277E86">
        <w:rPr>
          <w:sz w:val="28"/>
          <w:szCs w:val="28"/>
        </w:rPr>
        <w:t xml:space="preserve"> и для внешней экспертной оценки в практике управления образовательными системами.</w:t>
      </w:r>
    </w:p>
    <w:p w14:paraId="7786B517"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xml:space="preserve">– </w:t>
      </w:r>
      <w:r w:rsidRPr="00277E86">
        <w:rPr>
          <w:sz w:val="28"/>
          <w:szCs w:val="28"/>
        </w:rPr>
        <w:tab/>
        <w:t>Разработать модель управления качеством школьной информационно-образовательной среды, предложения по созданию проекта регионального стандарта экспертизы качества образования</w:t>
      </w:r>
      <w:r w:rsidR="001567F8">
        <w:rPr>
          <w:sz w:val="28"/>
          <w:szCs w:val="28"/>
        </w:rPr>
        <w:t>.</w:t>
      </w:r>
    </w:p>
    <w:p w14:paraId="05DE33F0" w14:textId="77777777" w:rsidR="006C4C91" w:rsidRPr="00277E86" w:rsidRDefault="006C4C91" w:rsidP="000D1462">
      <w:pPr>
        <w:spacing w:line="360" w:lineRule="auto"/>
        <w:jc w:val="both"/>
        <w:rPr>
          <w:b/>
          <w:sz w:val="28"/>
          <w:szCs w:val="28"/>
        </w:rPr>
      </w:pPr>
    </w:p>
    <w:p w14:paraId="387B25FA" w14:textId="77777777" w:rsidR="006C4C91" w:rsidRPr="00277E86" w:rsidRDefault="006C4C91" w:rsidP="000D1462">
      <w:pPr>
        <w:spacing w:line="360" w:lineRule="auto"/>
        <w:jc w:val="both"/>
        <w:rPr>
          <w:sz w:val="28"/>
          <w:szCs w:val="28"/>
        </w:rPr>
      </w:pPr>
      <w:r w:rsidRPr="00277E86">
        <w:rPr>
          <w:b/>
          <w:sz w:val="28"/>
          <w:szCs w:val="28"/>
        </w:rPr>
        <w:lastRenderedPageBreak/>
        <w:t xml:space="preserve">Гипотеза исследования: </w:t>
      </w:r>
      <w:r w:rsidRPr="00277E86">
        <w:rPr>
          <w:sz w:val="28"/>
          <w:szCs w:val="28"/>
        </w:rPr>
        <w:t>В контексте модернизации отечественного образ</w:t>
      </w:r>
      <w:r w:rsidRPr="00277E86">
        <w:rPr>
          <w:sz w:val="28"/>
          <w:szCs w:val="28"/>
        </w:rPr>
        <w:t>о</w:t>
      </w:r>
      <w:r w:rsidRPr="00277E86">
        <w:rPr>
          <w:sz w:val="28"/>
          <w:szCs w:val="28"/>
        </w:rPr>
        <w:t>вания многомерная оценка состояния школьной информационно-образовательной среды может стать действенным инструментом управления ее качеством, если она:</w:t>
      </w:r>
    </w:p>
    <w:p w14:paraId="676CAC9A" w14:textId="77777777" w:rsidR="00287E80" w:rsidRPr="00277E86" w:rsidRDefault="00287E80"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дает структуру для рассмотрения использования и влияния ИКТ на с</w:t>
      </w:r>
      <w:r w:rsidRPr="00277E86">
        <w:rPr>
          <w:sz w:val="28"/>
          <w:szCs w:val="28"/>
        </w:rPr>
        <w:t>о</w:t>
      </w:r>
      <w:r w:rsidRPr="00277E86">
        <w:rPr>
          <w:sz w:val="28"/>
          <w:szCs w:val="28"/>
        </w:rPr>
        <w:t>вершенствование школы</w:t>
      </w:r>
    </w:p>
    <w:p w14:paraId="4F268668" w14:textId="77777777" w:rsidR="00287E80" w:rsidRPr="00277E86" w:rsidRDefault="00287E80"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рассматривает воздействие ИКТ на учение и обучение, связана с р</w:t>
      </w:r>
      <w:r w:rsidRPr="00277E86">
        <w:rPr>
          <w:sz w:val="28"/>
          <w:szCs w:val="28"/>
        </w:rPr>
        <w:t>е</w:t>
      </w:r>
      <w:r w:rsidRPr="00277E86">
        <w:rPr>
          <w:sz w:val="28"/>
          <w:szCs w:val="28"/>
        </w:rPr>
        <w:t>зультатами обучения и стратегией обучения. Оценивает тем самым э</w:t>
      </w:r>
      <w:r w:rsidRPr="00277E86">
        <w:rPr>
          <w:sz w:val="28"/>
          <w:szCs w:val="28"/>
        </w:rPr>
        <w:t>ф</w:t>
      </w:r>
      <w:r w:rsidRPr="00277E86">
        <w:rPr>
          <w:sz w:val="28"/>
          <w:szCs w:val="28"/>
        </w:rPr>
        <w:t>фективность использования ИКТ.</w:t>
      </w:r>
    </w:p>
    <w:p w14:paraId="13FF244B" w14:textId="77777777" w:rsidR="00287E80" w:rsidRPr="00277E86" w:rsidRDefault="00287E80"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позволяет отслеживать качественные изменения в ИОС школы на о</w:t>
      </w:r>
      <w:r w:rsidRPr="00277E86">
        <w:rPr>
          <w:sz w:val="28"/>
          <w:szCs w:val="28"/>
        </w:rPr>
        <w:t>с</w:t>
      </w:r>
      <w:r w:rsidRPr="00277E86">
        <w:rPr>
          <w:sz w:val="28"/>
          <w:szCs w:val="28"/>
        </w:rPr>
        <w:t>нове ИКТ (имеет качественные дескрипторы показателей);</w:t>
      </w:r>
    </w:p>
    <w:p w14:paraId="3E2002ED" w14:textId="77777777" w:rsidR="00287E80" w:rsidRPr="00277E86" w:rsidRDefault="00287E80"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основана на образе идеальной (будущей) школы и позволяет отследить шаги по его достижению (дескрипторы показателей — уровневые в з</w:t>
      </w:r>
      <w:r w:rsidRPr="00277E86">
        <w:rPr>
          <w:sz w:val="28"/>
          <w:szCs w:val="28"/>
        </w:rPr>
        <w:t>а</w:t>
      </w:r>
      <w:r w:rsidRPr="00277E86">
        <w:rPr>
          <w:sz w:val="28"/>
          <w:szCs w:val="28"/>
        </w:rPr>
        <w:t>висимости от эффективности использования ИКТ);</w:t>
      </w:r>
    </w:p>
    <w:p w14:paraId="6D1D01FB" w14:textId="77777777" w:rsidR="00287E80" w:rsidRPr="00277E86" w:rsidRDefault="00287E80"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позволяет определять баланс в развитии основных аспектов ИОС (им</w:t>
      </w:r>
      <w:r w:rsidRPr="00277E86">
        <w:rPr>
          <w:sz w:val="28"/>
          <w:szCs w:val="28"/>
        </w:rPr>
        <w:t>е</w:t>
      </w:r>
      <w:r w:rsidRPr="00277E86">
        <w:rPr>
          <w:sz w:val="28"/>
          <w:szCs w:val="28"/>
        </w:rPr>
        <w:t xml:space="preserve">ет сопоставимую шкалу многомерной оценки). </w:t>
      </w:r>
    </w:p>
    <w:p w14:paraId="0CE1E9C1" w14:textId="77777777" w:rsidR="00271C16" w:rsidRPr="00277E86" w:rsidRDefault="00271C16" w:rsidP="000D1462">
      <w:pPr>
        <w:spacing w:line="360" w:lineRule="auto"/>
        <w:jc w:val="both"/>
        <w:rPr>
          <w:sz w:val="28"/>
          <w:szCs w:val="28"/>
        </w:rPr>
      </w:pPr>
      <w:r w:rsidRPr="00277E86">
        <w:rPr>
          <w:b/>
          <w:sz w:val="28"/>
          <w:szCs w:val="28"/>
        </w:rPr>
        <w:t xml:space="preserve">Предмет исследования: </w:t>
      </w:r>
      <w:r w:rsidRPr="00277E86">
        <w:rPr>
          <w:sz w:val="28"/>
          <w:szCs w:val="28"/>
        </w:rPr>
        <w:t>оценка качества информационно-образовательной среды образовательной организации в структуре управления образовател</w:t>
      </w:r>
      <w:r w:rsidRPr="00277E86">
        <w:rPr>
          <w:sz w:val="28"/>
          <w:szCs w:val="28"/>
        </w:rPr>
        <w:t>ь</w:t>
      </w:r>
      <w:r w:rsidRPr="00277E86">
        <w:rPr>
          <w:sz w:val="28"/>
          <w:szCs w:val="28"/>
        </w:rPr>
        <w:t>ными системами</w:t>
      </w:r>
      <w:r w:rsidR="001567F8">
        <w:rPr>
          <w:sz w:val="28"/>
          <w:szCs w:val="28"/>
        </w:rPr>
        <w:t>.</w:t>
      </w:r>
    </w:p>
    <w:p w14:paraId="51D1566C" w14:textId="77777777" w:rsidR="00271C16" w:rsidRPr="00277E86" w:rsidRDefault="00271C16" w:rsidP="000D1462">
      <w:pPr>
        <w:spacing w:line="360" w:lineRule="auto"/>
        <w:jc w:val="both"/>
        <w:rPr>
          <w:sz w:val="28"/>
          <w:szCs w:val="28"/>
        </w:rPr>
      </w:pPr>
      <w:r w:rsidRPr="00277E86">
        <w:rPr>
          <w:b/>
          <w:sz w:val="28"/>
          <w:szCs w:val="28"/>
        </w:rPr>
        <w:t>Объект исследования:</w:t>
      </w:r>
      <w:r w:rsidRPr="00277E86">
        <w:rPr>
          <w:sz w:val="28"/>
          <w:szCs w:val="28"/>
        </w:rPr>
        <w:t xml:space="preserve"> школьная информационно-образовательная среда.</w:t>
      </w:r>
    </w:p>
    <w:p w14:paraId="66ED47BF" w14:textId="77777777" w:rsidR="00271C16" w:rsidRPr="00277E86" w:rsidRDefault="00271C16" w:rsidP="000D1462">
      <w:pPr>
        <w:spacing w:line="360" w:lineRule="auto"/>
        <w:jc w:val="both"/>
        <w:rPr>
          <w:sz w:val="28"/>
          <w:szCs w:val="28"/>
        </w:rPr>
      </w:pPr>
      <w:r w:rsidRPr="00277E86">
        <w:rPr>
          <w:b/>
          <w:sz w:val="28"/>
          <w:szCs w:val="28"/>
        </w:rPr>
        <w:t>Теоретическую и методологическую основу исследования</w:t>
      </w:r>
      <w:r w:rsidRPr="00277E86">
        <w:rPr>
          <w:sz w:val="28"/>
          <w:szCs w:val="28"/>
        </w:rPr>
        <w:t xml:space="preserve"> составили те</w:t>
      </w:r>
      <w:r w:rsidRPr="00277E86">
        <w:rPr>
          <w:sz w:val="28"/>
          <w:szCs w:val="28"/>
        </w:rPr>
        <w:t>о</w:t>
      </w:r>
      <w:r w:rsidRPr="00277E86">
        <w:rPr>
          <w:sz w:val="28"/>
          <w:szCs w:val="28"/>
        </w:rPr>
        <w:t>рия познания, теория стратегического управления, отечественные и зарубе</w:t>
      </w:r>
      <w:r w:rsidRPr="00277E86">
        <w:rPr>
          <w:sz w:val="28"/>
          <w:szCs w:val="28"/>
        </w:rPr>
        <w:t>ж</w:t>
      </w:r>
      <w:r w:rsidRPr="00277E86">
        <w:rPr>
          <w:sz w:val="28"/>
          <w:szCs w:val="28"/>
        </w:rPr>
        <w:t>ные концепции образовательного менеджмента, системный, процессный, и</w:t>
      </w:r>
      <w:r w:rsidRPr="00277E86">
        <w:rPr>
          <w:sz w:val="28"/>
          <w:szCs w:val="28"/>
        </w:rPr>
        <w:t>н</w:t>
      </w:r>
      <w:r w:rsidRPr="00277E86">
        <w:rPr>
          <w:sz w:val="28"/>
          <w:szCs w:val="28"/>
        </w:rPr>
        <w:t>формационный, синергетический подходы к управлению, теория информ</w:t>
      </w:r>
      <w:r w:rsidRPr="00277E86">
        <w:rPr>
          <w:sz w:val="28"/>
          <w:szCs w:val="28"/>
        </w:rPr>
        <w:t>а</w:t>
      </w:r>
      <w:r w:rsidRPr="00277E86">
        <w:rPr>
          <w:sz w:val="28"/>
          <w:szCs w:val="28"/>
        </w:rPr>
        <w:t xml:space="preserve">ции, концепция обратных связей в управлении образовательными системами, личностно-ориентированный и </w:t>
      </w:r>
      <w:proofErr w:type="spellStart"/>
      <w:r w:rsidRPr="00277E86">
        <w:rPr>
          <w:sz w:val="28"/>
          <w:szCs w:val="28"/>
        </w:rPr>
        <w:t>деятельностный</w:t>
      </w:r>
      <w:proofErr w:type="spellEnd"/>
      <w:r w:rsidRPr="00277E86">
        <w:rPr>
          <w:sz w:val="28"/>
          <w:szCs w:val="28"/>
        </w:rPr>
        <w:t xml:space="preserve"> подходы к организации обр</w:t>
      </w:r>
      <w:r w:rsidRPr="00277E86">
        <w:rPr>
          <w:sz w:val="28"/>
          <w:szCs w:val="28"/>
        </w:rPr>
        <w:t>а</w:t>
      </w:r>
      <w:r w:rsidRPr="00277E86">
        <w:rPr>
          <w:sz w:val="28"/>
          <w:szCs w:val="28"/>
        </w:rPr>
        <w:t>зовательного процесса.</w:t>
      </w:r>
    </w:p>
    <w:p w14:paraId="37E65469" w14:textId="77777777" w:rsidR="00271C16" w:rsidRPr="00277E86" w:rsidRDefault="00271C16" w:rsidP="000D1462">
      <w:pPr>
        <w:pStyle w:val="a3"/>
        <w:tabs>
          <w:tab w:val="left" w:pos="708"/>
        </w:tabs>
        <w:spacing w:line="360" w:lineRule="auto"/>
        <w:ind w:firstLine="567"/>
        <w:jc w:val="both"/>
        <w:rPr>
          <w:sz w:val="28"/>
          <w:szCs w:val="28"/>
        </w:rPr>
      </w:pPr>
      <w:r w:rsidRPr="00277E86">
        <w:rPr>
          <w:b/>
          <w:sz w:val="28"/>
          <w:szCs w:val="28"/>
        </w:rPr>
        <w:t xml:space="preserve">В работе использовались методы  </w:t>
      </w:r>
      <w:r w:rsidRPr="00277E86">
        <w:rPr>
          <w:sz w:val="28"/>
          <w:szCs w:val="28"/>
        </w:rPr>
        <w:t>теоретического  анализа, сбора и анализа эмпирических данных.</w:t>
      </w:r>
    </w:p>
    <w:p w14:paraId="1A411ACF" w14:textId="77777777" w:rsidR="00271C16" w:rsidRPr="00277E86" w:rsidRDefault="00271C16" w:rsidP="000D1462">
      <w:pPr>
        <w:spacing w:line="360" w:lineRule="auto"/>
        <w:rPr>
          <w:b/>
          <w:sz w:val="28"/>
          <w:szCs w:val="28"/>
        </w:rPr>
      </w:pPr>
      <w:r w:rsidRPr="00277E86">
        <w:rPr>
          <w:b/>
          <w:sz w:val="28"/>
          <w:szCs w:val="28"/>
        </w:rPr>
        <w:t>Информационная база исследования включает:</w:t>
      </w:r>
    </w:p>
    <w:p w14:paraId="4EAE48CC"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lastRenderedPageBreak/>
        <w:t>− официальные статистические материалы по различным вопросам функционирования образовательной отрасли;</w:t>
      </w:r>
    </w:p>
    <w:p w14:paraId="0F2B8C89"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данные, опубликованные в отечественных и зарубежных научных журналах и представленные на сайтах авторитетных учреждений и организ</w:t>
      </w:r>
      <w:r w:rsidRPr="00277E86">
        <w:rPr>
          <w:sz w:val="28"/>
          <w:szCs w:val="28"/>
        </w:rPr>
        <w:t>а</w:t>
      </w:r>
      <w:r w:rsidRPr="00277E86">
        <w:rPr>
          <w:sz w:val="28"/>
          <w:szCs w:val="28"/>
        </w:rPr>
        <w:t>ций;</w:t>
      </w:r>
    </w:p>
    <w:p w14:paraId="14BB0FC1"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федеральные законы, законодательные акты Российской Федерации, Указы Президентов, постановления Правительства Российской Федерации по проблемам развития образования;</w:t>
      </w:r>
    </w:p>
    <w:p w14:paraId="67582A7D"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первичные материалы учреждений и организаций образовательной сферы, включая программы развития и другие документы.</w:t>
      </w:r>
    </w:p>
    <w:p w14:paraId="3C62F346" w14:textId="77777777" w:rsidR="00271C16" w:rsidRPr="00277E86" w:rsidRDefault="00271C16" w:rsidP="000D1462">
      <w:pPr>
        <w:spacing w:line="360" w:lineRule="auto"/>
        <w:rPr>
          <w:b/>
          <w:sz w:val="28"/>
          <w:szCs w:val="28"/>
        </w:rPr>
      </w:pPr>
      <w:r w:rsidRPr="00277E86">
        <w:rPr>
          <w:b/>
          <w:sz w:val="28"/>
          <w:szCs w:val="28"/>
        </w:rPr>
        <w:t xml:space="preserve">Научная новизна исследования </w:t>
      </w:r>
      <w:r w:rsidRPr="00277E86">
        <w:rPr>
          <w:sz w:val="28"/>
          <w:szCs w:val="28"/>
        </w:rPr>
        <w:t>заключается в:</w:t>
      </w:r>
    </w:p>
    <w:p w14:paraId="3B1B938E" w14:textId="77777777" w:rsidR="00271C16" w:rsidRPr="00277E86" w:rsidRDefault="00271C16" w:rsidP="000D1462">
      <w:pPr>
        <w:spacing w:line="360" w:lineRule="auto"/>
        <w:jc w:val="both"/>
        <w:rPr>
          <w:sz w:val="28"/>
          <w:szCs w:val="28"/>
        </w:rPr>
      </w:pPr>
      <w:r w:rsidRPr="00277E86">
        <w:rPr>
          <w:b/>
          <w:i/>
          <w:sz w:val="28"/>
          <w:szCs w:val="28"/>
        </w:rPr>
        <w:t xml:space="preserve">- обосновании и применении </w:t>
      </w:r>
      <w:r w:rsidRPr="00277E86">
        <w:rPr>
          <w:sz w:val="28"/>
          <w:szCs w:val="28"/>
        </w:rPr>
        <w:t>нового для отечественного образования подх</w:t>
      </w:r>
      <w:r w:rsidRPr="00277E86">
        <w:rPr>
          <w:sz w:val="28"/>
          <w:szCs w:val="28"/>
        </w:rPr>
        <w:t>о</w:t>
      </w:r>
      <w:r w:rsidRPr="00277E86">
        <w:rPr>
          <w:sz w:val="28"/>
          <w:szCs w:val="28"/>
        </w:rPr>
        <w:t>да к оценке качества школьной информационно-образовательной среды.</w:t>
      </w:r>
    </w:p>
    <w:p w14:paraId="2BF8813C" w14:textId="77777777" w:rsidR="00271C16" w:rsidRPr="00277E86" w:rsidRDefault="00271C16" w:rsidP="000D1462">
      <w:pPr>
        <w:pStyle w:val="a3"/>
        <w:tabs>
          <w:tab w:val="left" w:pos="708"/>
        </w:tabs>
        <w:spacing w:line="360" w:lineRule="auto"/>
        <w:ind w:firstLine="567"/>
        <w:jc w:val="both"/>
        <w:rPr>
          <w:b/>
          <w:i/>
          <w:sz w:val="28"/>
          <w:szCs w:val="28"/>
        </w:rPr>
      </w:pPr>
      <w:r w:rsidRPr="00277E86">
        <w:rPr>
          <w:b/>
          <w:sz w:val="28"/>
          <w:szCs w:val="28"/>
        </w:rPr>
        <w:t>К конкретным элементам приращения нового научного знания о</w:t>
      </w:r>
      <w:r w:rsidRPr="00277E86">
        <w:rPr>
          <w:b/>
          <w:sz w:val="28"/>
          <w:szCs w:val="28"/>
        </w:rPr>
        <w:t>т</w:t>
      </w:r>
      <w:r w:rsidRPr="00277E86">
        <w:rPr>
          <w:b/>
          <w:sz w:val="28"/>
          <w:szCs w:val="28"/>
        </w:rPr>
        <w:t>носятся следующие результаты</w:t>
      </w:r>
      <w:r w:rsidRPr="00277E86">
        <w:rPr>
          <w:b/>
          <w:i/>
          <w:sz w:val="28"/>
          <w:szCs w:val="28"/>
        </w:rPr>
        <w:t xml:space="preserve">: </w:t>
      </w:r>
    </w:p>
    <w:p w14:paraId="77829BAF" w14:textId="77777777" w:rsidR="00271C16" w:rsidRPr="00277E86" w:rsidRDefault="00271C16" w:rsidP="000D1462">
      <w:pPr>
        <w:pStyle w:val="a3"/>
        <w:tabs>
          <w:tab w:val="left" w:pos="0"/>
        </w:tabs>
        <w:spacing w:line="360" w:lineRule="auto"/>
        <w:jc w:val="both"/>
        <w:rPr>
          <w:sz w:val="28"/>
          <w:szCs w:val="28"/>
        </w:rPr>
      </w:pPr>
      <w:r w:rsidRPr="00277E86">
        <w:rPr>
          <w:sz w:val="28"/>
          <w:szCs w:val="28"/>
        </w:rPr>
        <w:t>- обоснована необходимость смены парадигмы оценки  эффективности и</w:t>
      </w:r>
      <w:r w:rsidRPr="00277E86">
        <w:rPr>
          <w:sz w:val="28"/>
          <w:szCs w:val="28"/>
        </w:rPr>
        <w:t>с</w:t>
      </w:r>
      <w:r w:rsidRPr="00277E86">
        <w:rPr>
          <w:sz w:val="28"/>
          <w:szCs w:val="28"/>
        </w:rPr>
        <w:t>пользования ИКТ в отечественной школе с количественного на качественный подход.</w:t>
      </w:r>
    </w:p>
    <w:p w14:paraId="689B6DF3" w14:textId="77777777" w:rsidR="00271C16" w:rsidRPr="00277E86" w:rsidRDefault="00271C16" w:rsidP="000D1462">
      <w:pPr>
        <w:pStyle w:val="a3"/>
        <w:tabs>
          <w:tab w:val="clear" w:pos="9355"/>
          <w:tab w:val="right" w:pos="0"/>
        </w:tabs>
        <w:spacing w:line="360" w:lineRule="auto"/>
        <w:jc w:val="both"/>
        <w:rPr>
          <w:sz w:val="28"/>
          <w:szCs w:val="28"/>
        </w:rPr>
      </w:pPr>
      <w:r w:rsidRPr="00277E86">
        <w:rPr>
          <w:sz w:val="28"/>
          <w:szCs w:val="28"/>
        </w:rPr>
        <w:t>- доказано, что наиболее адекватно отвечает целям управления качеством  ИОС в контексте модернизации отечественного образования модель системы оценки качества ИОС, которая:</w:t>
      </w:r>
    </w:p>
    <w:p w14:paraId="2DD5FA57" w14:textId="77777777" w:rsidR="00271C16" w:rsidRPr="00277E86" w:rsidRDefault="00271C16"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дает структуру для рассмотрения использования и влияния ИКТ на с</w:t>
      </w:r>
      <w:r w:rsidRPr="00277E86">
        <w:rPr>
          <w:sz w:val="28"/>
          <w:szCs w:val="28"/>
        </w:rPr>
        <w:t>о</w:t>
      </w:r>
      <w:r w:rsidRPr="00277E86">
        <w:rPr>
          <w:sz w:val="28"/>
          <w:szCs w:val="28"/>
        </w:rPr>
        <w:t>вершенствование школы</w:t>
      </w:r>
    </w:p>
    <w:p w14:paraId="04F1A723" w14:textId="77777777" w:rsidR="00271C16" w:rsidRPr="00277E86" w:rsidRDefault="00271C16"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рассматривает воздействие ИКТ на учение и обучение, связана с р</w:t>
      </w:r>
      <w:r w:rsidRPr="00277E86">
        <w:rPr>
          <w:sz w:val="28"/>
          <w:szCs w:val="28"/>
        </w:rPr>
        <w:t>е</w:t>
      </w:r>
      <w:r w:rsidRPr="00277E86">
        <w:rPr>
          <w:sz w:val="28"/>
          <w:szCs w:val="28"/>
        </w:rPr>
        <w:t>зультатами обучения и стратегией обучения. Оценивает тем самым э</w:t>
      </w:r>
      <w:r w:rsidRPr="00277E86">
        <w:rPr>
          <w:sz w:val="28"/>
          <w:szCs w:val="28"/>
        </w:rPr>
        <w:t>ф</w:t>
      </w:r>
      <w:r w:rsidRPr="00277E86">
        <w:rPr>
          <w:sz w:val="28"/>
          <w:szCs w:val="28"/>
        </w:rPr>
        <w:t>фективность использования ИКТ.</w:t>
      </w:r>
    </w:p>
    <w:p w14:paraId="45A5A0CA" w14:textId="77777777" w:rsidR="00271C16" w:rsidRPr="00277E86" w:rsidRDefault="00271C16"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позволяет отслеживать качественные изменения в ИОС школы на о</w:t>
      </w:r>
      <w:r w:rsidRPr="00277E86">
        <w:rPr>
          <w:sz w:val="28"/>
          <w:szCs w:val="28"/>
        </w:rPr>
        <w:t>с</w:t>
      </w:r>
      <w:r w:rsidRPr="00277E86">
        <w:rPr>
          <w:sz w:val="28"/>
          <w:szCs w:val="28"/>
        </w:rPr>
        <w:t>нове ИКТ (имеет качественные дескрипторы показателей);</w:t>
      </w:r>
    </w:p>
    <w:p w14:paraId="7E162C43" w14:textId="77777777" w:rsidR="00271C16" w:rsidRPr="00277E86" w:rsidRDefault="00271C16"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lastRenderedPageBreak/>
        <w:t>основана на образе идеальной (будущей) школы и позволяет отследить шаги по его достижению (дескрипторы показателей — уровневые в з</w:t>
      </w:r>
      <w:r w:rsidRPr="00277E86">
        <w:rPr>
          <w:sz w:val="28"/>
          <w:szCs w:val="28"/>
        </w:rPr>
        <w:t>а</w:t>
      </w:r>
      <w:r w:rsidRPr="00277E86">
        <w:rPr>
          <w:sz w:val="28"/>
          <w:szCs w:val="28"/>
        </w:rPr>
        <w:t>висимости от эффективности использования ИКТ);</w:t>
      </w:r>
    </w:p>
    <w:p w14:paraId="33AD0019" w14:textId="77777777" w:rsidR="00271C16" w:rsidRPr="00277E86" w:rsidRDefault="00271C16" w:rsidP="000D1462">
      <w:pPr>
        <w:pStyle w:val="a3"/>
        <w:numPr>
          <w:ilvl w:val="0"/>
          <w:numId w:val="13"/>
        </w:numPr>
        <w:tabs>
          <w:tab w:val="clear" w:pos="1865"/>
          <w:tab w:val="clear" w:pos="4677"/>
          <w:tab w:val="clear" w:pos="9355"/>
          <w:tab w:val="right" w:pos="0"/>
        </w:tabs>
        <w:spacing w:line="360" w:lineRule="auto"/>
        <w:ind w:left="720"/>
        <w:jc w:val="both"/>
        <w:rPr>
          <w:sz w:val="28"/>
          <w:szCs w:val="28"/>
        </w:rPr>
      </w:pPr>
      <w:r w:rsidRPr="00277E86">
        <w:rPr>
          <w:sz w:val="28"/>
          <w:szCs w:val="28"/>
        </w:rPr>
        <w:t>позволяет определять баланс в развитии основных аспектов ИОС (им</w:t>
      </w:r>
      <w:r w:rsidRPr="00277E86">
        <w:rPr>
          <w:sz w:val="28"/>
          <w:szCs w:val="28"/>
        </w:rPr>
        <w:t>е</w:t>
      </w:r>
      <w:r w:rsidRPr="00277E86">
        <w:rPr>
          <w:sz w:val="28"/>
          <w:szCs w:val="28"/>
        </w:rPr>
        <w:t xml:space="preserve">ет сопоставимую шкалу многомерной оценки). </w:t>
      </w:r>
    </w:p>
    <w:p w14:paraId="0EE99F5E" w14:textId="77777777" w:rsidR="00271C16" w:rsidRPr="00277E86" w:rsidRDefault="00271C16" w:rsidP="000D1462">
      <w:pPr>
        <w:pStyle w:val="a3"/>
        <w:tabs>
          <w:tab w:val="left" w:pos="0"/>
        </w:tabs>
        <w:spacing w:line="360" w:lineRule="auto"/>
        <w:jc w:val="both"/>
        <w:rPr>
          <w:sz w:val="28"/>
          <w:szCs w:val="28"/>
        </w:rPr>
      </w:pPr>
      <w:r w:rsidRPr="00277E86">
        <w:rPr>
          <w:sz w:val="28"/>
          <w:szCs w:val="28"/>
        </w:rPr>
        <w:t>- спроектирована модель управления качеством школьной информационно-образовательной среды.</w:t>
      </w:r>
    </w:p>
    <w:p w14:paraId="33939C49" w14:textId="77777777" w:rsidR="00271C16" w:rsidRPr="00277E86" w:rsidRDefault="00271C16" w:rsidP="000D1462">
      <w:pPr>
        <w:pStyle w:val="a3"/>
        <w:tabs>
          <w:tab w:val="left" w:pos="0"/>
        </w:tabs>
        <w:spacing w:line="360" w:lineRule="auto"/>
        <w:jc w:val="both"/>
        <w:rPr>
          <w:sz w:val="28"/>
          <w:szCs w:val="28"/>
        </w:rPr>
      </w:pPr>
      <w:r w:rsidRPr="00277E86">
        <w:rPr>
          <w:sz w:val="28"/>
          <w:szCs w:val="28"/>
        </w:rPr>
        <w:t xml:space="preserve">- </w:t>
      </w:r>
      <w:r w:rsidRPr="00277E86">
        <w:rPr>
          <w:sz w:val="28"/>
          <w:szCs w:val="28"/>
        </w:rPr>
        <w:tab/>
        <w:t xml:space="preserve">разработаны предложения по созданию проекта регионального стандарта экспертизы качества образования, </w:t>
      </w:r>
      <w:r w:rsidR="00A00C11" w:rsidRPr="00277E86">
        <w:rPr>
          <w:sz w:val="28"/>
          <w:szCs w:val="28"/>
        </w:rPr>
        <w:t>а именно</w:t>
      </w:r>
      <w:r w:rsidR="009C6DA3" w:rsidRPr="00277E86">
        <w:rPr>
          <w:sz w:val="28"/>
          <w:szCs w:val="28"/>
        </w:rPr>
        <w:t>,</w:t>
      </w:r>
      <w:r w:rsidR="00A00C11" w:rsidRPr="00277E86">
        <w:rPr>
          <w:sz w:val="28"/>
          <w:szCs w:val="28"/>
        </w:rPr>
        <w:t xml:space="preserve"> перечень квалификационных х</w:t>
      </w:r>
      <w:r w:rsidR="00A00C11" w:rsidRPr="00277E86">
        <w:rPr>
          <w:sz w:val="28"/>
          <w:szCs w:val="28"/>
        </w:rPr>
        <w:t>а</w:t>
      </w:r>
      <w:r w:rsidR="00A00C11" w:rsidRPr="00277E86">
        <w:rPr>
          <w:sz w:val="28"/>
          <w:szCs w:val="28"/>
        </w:rPr>
        <w:t xml:space="preserve">рактеристик эксперта/специалиста ОУ </w:t>
      </w:r>
      <w:r w:rsidRPr="00277E86">
        <w:rPr>
          <w:sz w:val="28"/>
          <w:szCs w:val="28"/>
        </w:rPr>
        <w:t>по управлению качеством информ</w:t>
      </w:r>
      <w:r w:rsidRPr="00277E86">
        <w:rPr>
          <w:sz w:val="28"/>
          <w:szCs w:val="28"/>
        </w:rPr>
        <w:t>а</w:t>
      </w:r>
      <w:r w:rsidRPr="00277E86">
        <w:rPr>
          <w:sz w:val="28"/>
          <w:szCs w:val="28"/>
        </w:rPr>
        <w:t>ционно-образовательной среды</w:t>
      </w:r>
      <w:r w:rsidR="00A00C11" w:rsidRPr="00277E86">
        <w:rPr>
          <w:sz w:val="28"/>
          <w:szCs w:val="28"/>
        </w:rPr>
        <w:t xml:space="preserve">, предложения по разработке региональной системы оценки качества образования </w:t>
      </w:r>
      <w:r w:rsidRPr="00277E86">
        <w:rPr>
          <w:sz w:val="28"/>
          <w:szCs w:val="28"/>
        </w:rPr>
        <w:t>.</w:t>
      </w:r>
    </w:p>
    <w:p w14:paraId="40DF6CC5" w14:textId="77777777" w:rsidR="00271C16" w:rsidRPr="00277E86" w:rsidRDefault="00271C16" w:rsidP="000D1462">
      <w:pPr>
        <w:spacing w:line="360" w:lineRule="auto"/>
        <w:ind w:firstLine="709"/>
        <w:jc w:val="both"/>
        <w:rPr>
          <w:color w:val="000000"/>
          <w:sz w:val="28"/>
          <w:szCs w:val="28"/>
        </w:rPr>
      </w:pPr>
      <w:r w:rsidRPr="00277E86">
        <w:rPr>
          <w:b/>
          <w:color w:val="000000"/>
          <w:sz w:val="28"/>
          <w:szCs w:val="28"/>
        </w:rPr>
        <w:t>Ключевые слова</w:t>
      </w:r>
      <w:r w:rsidRPr="00277E86">
        <w:rPr>
          <w:color w:val="000000"/>
          <w:sz w:val="28"/>
          <w:szCs w:val="28"/>
        </w:rPr>
        <w:t xml:space="preserve">. </w:t>
      </w:r>
    </w:p>
    <w:p w14:paraId="565C89A5" w14:textId="77777777" w:rsidR="00271C16" w:rsidRPr="00277E86" w:rsidRDefault="00271C16" w:rsidP="000D1462">
      <w:pPr>
        <w:spacing w:line="360" w:lineRule="auto"/>
        <w:ind w:firstLine="709"/>
        <w:jc w:val="both"/>
        <w:rPr>
          <w:color w:val="000000"/>
          <w:sz w:val="28"/>
          <w:szCs w:val="28"/>
        </w:rPr>
      </w:pPr>
      <w:r w:rsidRPr="00277E86">
        <w:rPr>
          <w:color w:val="000000"/>
          <w:sz w:val="28"/>
          <w:szCs w:val="28"/>
        </w:rPr>
        <w:t>Качество образования, информационно-образовательная среда, инфо</w:t>
      </w:r>
      <w:r w:rsidRPr="00277E86">
        <w:rPr>
          <w:color w:val="000000"/>
          <w:sz w:val="28"/>
          <w:szCs w:val="28"/>
        </w:rPr>
        <w:t>р</w:t>
      </w:r>
      <w:r w:rsidRPr="00277E86">
        <w:rPr>
          <w:color w:val="000000"/>
          <w:sz w:val="28"/>
          <w:szCs w:val="28"/>
        </w:rPr>
        <w:t>мационно-коммуникационные технологии, развитие образовательной орг</w:t>
      </w:r>
      <w:r w:rsidRPr="00277E86">
        <w:rPr>
          <w:color w:val="000000"/>
          <w:sz w:val="28"/>
          <w:szCs w:val="28"/>
        </w:rPr>
        <w:t>а</w:t>
      </w:r>
      <w:r w:rsidRPr="00277E86">
        <w:rPr>
          <w:color w:val="000000"/>
          <w:sz w:val="28"/>
          <w:szCs w:val="28"/>
        </w:rPr>
        <w:t>низации, система оценки качества.</w:t>
      </w:r>
    </w:p>
    <w:p w14:paraId="3719751B" w14:textId="77777777" w:rsidR="00271C16" w:rsidRPr="00277E86" w:rsidRDefault="00271C16" w:rsidP="000D1462">
      <w:pPr>
        <w:spacing w:line="360" w:lineRule="auto"/>
        <w:rPr>
          <w:b/>
          <w:i/>
          <w:sz w:val="28"/>
          <w:szCs w:val="28"/>
        </w:rPr>
      </w:pPr>
      <w:r w:rsidRPr="00277E86">
        <w:rPr>
          <w:b/>
          <w:sz w:val="28"/>
          <w:szCs w:val="28"/>
        </w:rPr>
        <w:t>Теоретическая и практическая значимость исследовани</w:t>
      </w:r>
      <w:r w:rsidRPr="00277E86">
        <w:rPr>
          <w:b/>
          <w:i/>
          <w:sz w:val="28"/>
          <w:szCs w:val="28"/>
        </w:rPr>
        <w:t xml:space="preserve">я </w:t>
      </w:r>
    </w:p>
    <w:p w14:paraId="66AE5171"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Теоретическая значимость работы заключается в том, что в ней получ</w:t>
      </w:r>
      <w:r w:rsidRPr="00277E86">
        <w:rPr>
          <w:sz w:val="28"/>
          <w:szCs w:val="28"/>
        </w:rPr>
        <w:t>и</w:t>
      </w:r>
      <w:r w:rsidRPr="00277E86">
        <w:rPr>
          <w:sz w:val="28"/>
          <w:szCs w:val="28"/>
        </w:rPr>
        <w:t>ла дальнейшее развитие стратегия управления качеством  информационно-образовательной среды общеобразовательной организации от ее актуального состояния к достижению образа желаемого будущего, основанного на пов</w:t>
      </w:r>
      <w:r w:rsidRPr="00277E86">
        <w:rPr>
          <w:sz w:val="28"/>
          <w:szCs w:val="28"/>
        </w:rPr>
        <w:t>ы</w:t>
      </w:r>
      <w:r w:rsidRPr="00277E86">
        <w:rPr>
          <w:sz w:val="28"/>
          <w:szCs w:val="28"/>
        </w:rPr>
        <w:t>шении эффективности использовани</w:t>
      </w:r>
      <w:r w:rsidR="00D75B03">
        <w:rPr>
          <w:sz w:val="28"/>
          <w:szCs w:val="28"/>
        </w:rPr>
        <w:t>я</w:t>
      </w:r>
      <w:r w:rsidRPr="00277E86">
        <w:rPr>
          <w:sz w:val="28"/>
          <w:szCs w:val="28"/>
        </w:rPr>
        <w:t xml:space="preserve"> ИКТ. </w:t>
      </w:r>
    </w:p>
    <w:p w14:paraId="48774493"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Практическая значимость работы определяется возможностью примен</w:t>
      </w:r>
      <w:r w:rsidRPr="00277E86">
        <w:rPr>
          <w:sz w:val="28"/>
          <w:szCs w:val="28"/>
        </w:rPr>
        <w:t>е</w:t>
      </w:r>
      <w:r w:rsidRPr="00277E86">
        <w:rPr>
          <w:sz w:val="28"/>
          <w:szCs w:val="28"/>
        </w:rPr>
        <w:t>ния  в практике работы школы механизма управленческой деятельности для реализации потенциала ИКТ при решении задач достижения нового качества образования.</w:t>
      </w:r>
    </w:p>
    <w:p w14:paraId="228EA427" w14:textId="77777777" w:rsidR="00271C16" w:rsidRPr="00277E86" w:rsidRDefault="00271C16" w:rsidP="000D1462">
      <w:pPr>
        <w:spacing w:line="360" w:lineRule="auto"/>
        <w:jc w:val="both"/>
        <w:rPr>
          <w:b/>
          <w:sz w:val="28"/>
          <w:szCs w:val="28"/>
        </w:rPr>
      </w:pPr>
      <w:r w:rsidRPr="00277E86">
        <w:rPr>
          <w:b/>
          <w:sz w:val="28"/>
          <w:szCs w:val="28"/>
        </w:rPr>
        <w:t>Рекомендации по использованию результатов диссертационного иссл</w:t>
      </w:r>
      <w:r w:rsidRPr="00277E86">
        <w:rPr>
          <w:b/>
          <w:sz w:val="28"/>
          <w:szCs w:val="28"/>
        </w:rPr>
        <w:t>е</w:t>
      </w:r>
      <w:r w:rsidRPr="00277E86">
        <w:rPr>
          <w:b/>
          <w:sz w:val="28"/>
          <w:szCs w:val="28"/>
        </w:rPr>
        <w:t xml:space="preserve">дования. </w:t>
      </w:r>
    </w:p>
    <w:p w14:paraId="553C4375"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Содержащиеся в диссертации основные положения, выводы и получе</w:t>
      </w:r>
      <w:r w:rsidRPr="00277E86">
        <w:rPr>
          <w:sz w:val="28"/>
          <w:szCs w:val="28"/>
        </w:rPr>
        <w:t>н</w:t>
      </w:r>
      <w:r w:rsidRPr="00277E86">
        <w:rPr>
          <w:sz w:val="28"/>
          <w:szCs w:val="28"/>
        </w:rPr>
        <w:t xml:space="preserve">ные результаты ориентированы на применение в сфере образования. </w:t>
      </w:r>
    </w:p>
    <w:p w14:paraId="03F4D0CD" w14:textId="77777777" w:rsidR="00271C16" w:rsidRPr="00277E86" w:rsidRDefault="00271C16" w:rsidP="000D1462">
      <w:pPr>
        <w:spacing w:line="360" w:lineRule="auto"/>
        <w:jc w:val="both"/>
        <w:rPr>
          <w:sz w:val="28"/>
          <w:szCs w:val="28"/>
        </w:rPr>
      </w:pPr>
      <w:r w:rsidRPr="00277E86">
        <w:rPr>
          <w:sz w:val="28"/>
          <w:szCs w:val="28"/>
        </w:rPr>
        <w:lastRenderedPageBreak/>
        <w:t>Материалы исследования могут быть использованы:</w:t>
      </w:r>
    </w:p>
    <w:p w14:paraId="61FAEE29" w14:textId="77777777" w:rsidR="00271C16" w:rsidRPr="00277E86" w:rsidRDefault="00271C16" w:rsidP="000D1462">
      <w:pPr>
        <w:spacing w:line="360" w:lineRule="auto"/>
        <w:jc w:val="both"/>
        <w:rPr>
          <w:sz w:val="28"/>
          <w:szCs w:val="28"/>
        </w:rPr>
      </w:pPr>
      <w:r w:rsidRPr="00277E86">
        <w:rPr>
          <w:sz w:val="28"/>
          <w:szCs w:val="28"/>
        </w:rPr>
        <w:t xml:space="preserve">- руководителями для развития образовательных учреждений и организаций; </w:t>
      </w:r>
    </w:p>
    <w:p w14:paraId="728F82BE" w14:textId="77777777" w:rsidR="00271C16" w:rsidRPr="00277E86" w:rsidRDefault="00271C16" w:rsidP="000D1462">
      <w:pPr>
        <w:spacing w:line="360" w:lineRule="auto"/>
        <w:jc w:val="both"/>
        <w:rPr>
          <w:sz w:val="28"/>
          <w:szCs w:val="28"/>
        </w:rPr>
      </w:pPr>
      <w:r w:rsidRPr="00277E86">
        <w:rPr>
          <w:sz w:val="28"/>
          <w:szCs w:val="28"/>
        </w:rPr>
        <w:t>- органами государственной власти и местного самоуправления для оценки эффективности целевых проектов в области информатизации образования;</w:t>
      </w:r>
    </w:p>
    <w:p w14:paraId="0697A9CA" w14:textId="77777777" w:rsidR="00271C16" w:rsidRPr="00277E86" w:rsidRDefault="00271C16" w:rsidP="000D1462">
      <w:pPr>
        <w:spacing w:line="360" w:lineRule="auto"/>
        <w:jc w:val="both"/>
        <w:rPr>
          <w:sz w:val="28"/>
          <w:szCs w:val="28"/>
        </w:rPr>
      </w:pPr>
      <w:r w:rsidRPr="00277E86">
        <w:rPr>
          <w:sz w:val="28"/>
          <w:szCs w:val="28"/>
        </w:rPr>
        <w:t>- исследователями в области качества образования для  развития методол</w:t>
      </w:r>
      <w:r w:rsidRPr="00277E86">
        <w:rPr>
          <w:sz w:val="28"/>
          <w:szCs w:val="28"/>
        </w:rPr>
        <w:t>о</w:t>
      </w:r>
      <w:r w:rsidRPr="00277E86">
        <w:rPr>
          <w:sz w:val="28"/>
          <w:szCs w:val="28"/>
        </w:rPr>
        <w:t xml:space="preserve">гии оценки качества образования, </w:t>
      </w:r>
    </w:p>
    <w:p w14:paraId="03595A1E" w14:textId="77777777" w:rsidR="00271C16" w:rsidRPr="00277E86" w:rsidRDefault="00271C16" w:rsidP="000D1462">
      <w:pPr>
        <w:spacing w:line="360" w:lineRule="auto"/>
        <w:jc w:val="both"/>
        <w:rPr>
          <w:sz w:val="28"/>
          <w:szCs w:val="28"/>
        </w:rPr>
      </w:pPr>
      <w:r w:rsidRPr="00277E86">
        <w:rPr>
          <w:sz w:val="28"/>
          <w:szCs w:val="28"/>
        </w:rPr>
        <w:t>- специалистами для проведения экспертных исследований в области оценки и анализа качества образования, его инструментов и их конкретного прил</w:t>
      </w:r>
      <w:r w:rsidRPr="00277E86">
        <w:rPr>
          <w:sz w:val="28"/>
          <w:szCs w:val="28"/>
        </w:rPr>
        <w:t>о</w:t>
      </w:r>
      <w:r w:rsidRPr="00277E86">
        <w:rPr>
          <w:sz w:val="28"/>
          <w:szCs w:val="28"/>
        </w:rPr>
        <w:t>жения</w:t>
      </w:r>
    </w:p>
    <w:p w14:paraId="15E2D910" w14:textId="77777777" w:rsidR="00271C16" w:rsidRPr="00277E86" w:rsidRDefault="00271C16" w:rsidP="000D1462">
      <w:pPr>
        <w:spacing w:line="360" w:lineRule="auto"/>
        <w:jc w:val="both"/>
        <w:rPr>
          <w:sz w:val="28"/>
          <w:szCs w:val="28"/>
        </w:rPr>
      </w:pPr>
      <w:r w:rsidRPr="00277E86">
        <w:rPr>
          <w:sz w:val="28"/>
          <w:szCs w:val="28"/>
        </w:rPr>
        <w:t>- учреждениями дополнительного профессионального образования при по</w:t>
      </w:r>
      <w:r w:rsidRPr="00277E86">
        <w:rPr>
          <w:sz w:val="28"/>
          <w:szCs w:val="28"/>
        </w:rPr>
        <w:t>д</w:t>
      </w:r>
      <w:r w:rsidRPr="00277E86">
        <w:rPr>
          <w:sz w:val="28"/>
          <w:szCs w:val="28"/>
        </w:rPr>
        <w:t>готовке специалистов в области управления образованием.</w:t>
      </w:r>
    </w:p>
    <w:p w14:paraId="3AADFC13" w14:textId="77777777" w:rsidR="00271C16" w:rsidRPr="00277E86" w:rsidRDefault="00271C16" w:rsidP="000D1462">
      <w:pPr>
        <w:spacing w:line="360" w:lineRule="auto"/>
        <w:rPr>
          <w:b/>
          <w:sz w:val="28"/>
          <w:szCs w:val="28"/>
        </w:rPr>
      </w:pPr>
      <w:r w:rsidRPr="00277E86">
        <w:rPr>
          <w:b/>
          <w:sz w:val="28"/>
          <w:szCs w:val="28"/>
        </w:rPr>
        <w:t xml:space="preserve">Апробация результатов исследования. </w:t>
      </w:r>
    </w:p>
    <w:p w14:paraId="3FAC46C2"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Полученные теоретические, методологические и практические  резул</w:t>
      </w:r>
      <w:r w:rsidRPr="00277E86">
        <w:rPr>
          <w:sz w:val="28"/>
          <w:szCs w:val="28"/>
        </w:rPr>
        <w:t>ь</w:t>
      </w:r>
      <w:r w:rsidRPr="00277E86">
        <w:rPr>
          <w:sz w:val="28"/>
          <w:szCs w:val="28"/>
        </w:rPr>
        <w:t>таты поэтапной проработки проблемы докладывались и обсуждались на:</w:t>
      </w:r>
    </w:p>
    <w:p w14:paraId="4F2362DB"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на конференциях, в частности, I Всероссийской научно-практической конференции Университетского округа НИУ ВШЭ «Инновационное разв</w:t>
      </w:r>
      <w:r w:rsidRPr="00277E86">
        <w:rPr>
          <w:sz w:val="28"/>
          <w:szCs w:val="28"/>
        </w:rPr>
        <w:t>и</w:t>
      </w:r>
      <w:r w:rsidRPr="00277E86">
        <w:rPr>
          <w:sz w:val="28"/>
          <w:szCs w:val="28"/>
        </w:rPr>
        <w:t>тие современной школы: практика, проблемы, перспективы», состоявшейся 1-2 ноября 2012 заочно, IV Международной конференции «Информационные технологии для Новой школы» 27 -29 марта 2013 очно</w:t>
      </w:r>
      <w:r w:rsidR="00126A24" w:rsidRPr="00277E86">
        <w:rPr>
          <w:sz w:val="28"/>
          <w:szCs w:val="28"/>
        </w:rPr>
        <w:t>, Межрегиональн</w:t>
      </w:r>
      <w:r w:rsidR="00895D10" w:rsidRPr="00277E86">
        <w:rPr>
          <w:sz w:val="28"/>
          <w:szCs w:val="28"/>
        </w:rPr>
        <w:t>ой</w:t>
      </w:r>
      <w:r w:rsidR="00126A24" w:rsidRPr="00277E86">
        <w:rPr>
          <w:sz w:val="28"/>
          <w:szCs w:val="28"/>
        </w:rPr>
        <w:t xml:space="preserve"> научно-практическ</w:t>
      </w:r>
      <w:r w:rsidR="00895D10" w:rsidRPr="00277E86">
        <w:rPr>
          <w:sz w:val="28"/>
          <w:szCs w:val="28"/>
        </w:rPr>
        <w:t>ой</w:t>
      </w:r>
      <w:r w:rsidR="00126A24" w:rsidRPr="00277E86">
        <w:rPr>
          <w:sz w:val="28"/>
          <w:szCs w:val="28"/>
        </w:rPr>
        <w:t xml:space="preserve"> конференци</w:t>
      </w:r>
      <w:r w:rsidR="00895D10" w:rsidRPr="00277E86">
        <w:rPr>
          <w:sz w:val="28"/>
          <w:szCs w:val="28"/>
        </w:rPr>
        <w:t>и</w:t>
      </w:r>
      <w:r w:rsidR="00126A24" w:rsidRPr="00277E86">
        <w:rPr>
          <w:sz w:val="28"/>
          <w:szCs w:val="28"/>
        </w:rPr>
        <w:t xml:space="preserve"> «Петербургская школа: уважая прошлое, живем в нас</w:t>
      </w:r>
      <w:r w:rsidR="008F229F" w:rsidRPr="00277E86">
        <w:rPr>
          <w:sz w:val="28"/>
          <w:szCs w:val="28"/>
        </w:rPr>
        <w:t xml:space="preserve">тоящем, предвосхищаем будущее» </w:t>
      </w:r>
      <w:r w:rsidR="00126A24" w:rsidRPr="00277E86">
        <w:rPr>
          <w:sz w:val="28"/>
          <w:szCs w:val="28"/>
        </w:rPr>
        <w:t>очн</w:t>
      </w:r>
      <w:r w:rsidR="008F229F" w:rsidRPr="00277E86">
        <w:rPr>
          <w:sz w:val="28"/>
          <w:szCs w:val="28"/>
        </w:rPr>
        <w:t>о</w:t>
      </w:r>
      <w:r w:rsidR="00895D10" w:rsidRPr="00277E86">
        <w:rPr>
          <w:sz w:val="28"/>
          <w:szCs w:val="28"/>
        </w:rPr>
        <w:t xml:space="preserve">, </w:t>
      </w:r>
      <w:r w:rsidR="00895D10" w:rsidRPr="00277E86">
        <w:rPr>
          <w:bCs/>
          <w:sz w:val="28"/>
          <w:szCs w:val="28"/>
        </w:rPr>
        <w:t>X научно-практической  гимназической конференции педагогов России и ближнего зарубежья «Нау</w:t>
      </w:r>
      <w:r w:rsidR="00895D10" w:rsidRPr="00277E86">
        <w:rPr>
          <w:bCs/>
          <w:sz w:val="28"/>
          <w:szCs w:val="28"/>
        </w:rPr>
        <w:t>ч</w:t>
      </w:r>
      <w:r w:rsidR="00895D10" w:rsidRPr="00277E86">
        <w:rPr>
          <w:bCs/>
          <w:sz w:val="28"/>
          <w:szCs w:val="28"/>
        </w:rPr>
        <w:t>но-методическая, научно-практическая и просветительская деятельность гимназий» 6-8  ноября 2013 г очно.</w:t>
      </w:r>
    </w:p>
    <w:p w14:paraId="1B94585B"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xml:space="preserve">- семинарах в </w:t>
      </w:r>
      <w:r w:rsidR="00D75B03">
        <w:rPr>
          <w:sz w:val="28"/>
          <w:szCs w:val="28"/>
        </w:rPr>
        <w:t xml:space="preserve">Информационно-методическом центре </w:t>
      </w:r>
      <w:r w:rsidRPr="00277E86">
        <w:rPr>
          <w:sz w:val="28"/>
          <w:szCs w:val="28"/>
        </w:rPr>
        <w:t>Адмиралтейского района</w:t>
      </w:r>
      <w:r w:rsidR="00D75B03">
        <w:rPr>
          <w:sz w:val="28"/>
          <w:szCs w:val="28"/>
        </w:rPr>
        <w:t xml:space="preserve"> Санкт-Петербурга</w:t>
      </w:r>
      <w:r w:rsidRPr="00277E86">
        <w:rPr>
          <w:sz w:val="28"/>
          <w:szCs w:val="28"/>
        </w:rPr>
        <w:t>.</w:t>
      </w:r>
    </w:p>
    <w:p w14:paraId="250E6B02" w14:textId="77777777" w:rsidR="00271C16" w:rsidRPr="00277E86" w:rsidRDefault="00271C16" w:rsidP="000D1462">
      <w:pPr>
        <w:pStyle w:val="a3"/>
        <w:tabs>
          <w:tab w:val="left" w:pos="708"/>
        </w:tabs>
        <w:spacing w:line="360" w:lineRule="auto"/>
        <w:ind w:firstLine="567"/>
        <w:jc w:val="both"/>
        <w:rPr>
          <w:sz w:val="28"/>
          <w:szCs w:val="28"/>
        </w:rPr>
      </w:pPr>
      <w:r w:rsidRPr="00277E86">
        <w:rPr>
          <w:b/>
          <w:sz w:val="28"/>
          <w:szCs w:val="28"/>
        </w:rPr>
        <w:t>Публикация результатов исследования.</w:t>
      </w:r>
      <w:r w:rsidRPr="00277E86">
        <w:rPr>
          <w:sz w:val="28"/>
          <w:szCs w:val="28"/>
        </w:rPr>
        <w:t xml:space="preserve"> Основное содержание ди</w:t>
      </w:r>
      <w:r w:rsidRPr="00277E86">
        <w:rPr>
          <w:sz w:val="28"/>
          <w:szCs w:val="28"/>
        </w:rPr>
        <w:t>с</w:t>
      </w:r>
      <w:r w:rsidRPr="00277E86">
        <w:rPr>
          <w:sz w:val="28"/>
          <w:szCs w:val="28"/>
        </w:rPr>
        <w:t>сертации и результаты исследования отражены в 13 публикациях, в том чи</w:t>
      </w:r>
      <w:r w:rsidRPr="00277E86">
        <w:rPr>
          <w:sz w:val="28"/>
          <w:szCs w:val="28"/>
        </w:rPr>
        <w:t>с</w:t>
      </w:r>
      <w:r w:rsidRPr="00277E86">
        <w:rPr>
          <w:sz w:val="28"/>
          <w:szCs w:val="28"/>
        </w:rPr>
        <w:t>ле в статье в журнале «Фундаментальные и прикладные исследования в с</w:t>
      </w:r>
      <w:r w:rsidRPr="00277E86">
        <w:rPr>
          <w:sz w:val="28"/>
          <w:szCs w:val="28"/>
        </w:rPr>
        <w:t>о</w:t>
      </w:r>
      <w:r w:rsidRPr="00277E86">
        <w:rPr>
          <w:sz w:val="28"/>
          <w:szCs w:val="28"/>
        </w:rPr>
        <w:t xml:space="preserve">временном мире». № 02. </w:t>
      </w:r>
      <w:r w:rsidR="00036637" w:rsidRPr="00277E86">
        <w:rPr>
          <w:sz w:val="28"/>
          <w:szCs w:val="28"/>
        </w:rPr>
        <w:t>2013.</w:t>
      </w:r>
    </w:p>
    <w:p w14:paraId="352BFE4C"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lastRenderedPageBreak/>
        <w:t xml:space="preserve">Основные </w:t>
      </w:r>
      <w:r w:rsidRPr="00277E86">
        <w:rPr>
          <w:b/>
          <w:sz w:val="28"/>
          <w:szCs w:val="28"/>
        </w:rPr>
        <w:t>положения работы, выносимые на защиту,</w:t>
      </w:r>
      <w:r w:rsidRPr="00277E86">
        <w:rPr>
          <w:sz w:val="28"/>
          <w:szCs w:val="28"/>
        </w:rPr>
        <w:t xml:space="preserve"> состоят в сл</w:t>
      </w:r>
      <w:r w:rsidRPr="00277E86">
        <w:rPr>
          <w:sz w:val="28"/>
          <w:szCs w:val="28"/>
        </w:rPr>
        <w:t>е</w:t>
      </w:r>
      <w:r w:rsidRPr="00277E86">
        <w:rPr>
          <w:sz w:val="28"/>
          <w:szCs w:val="28"/>
        </w:rPr>
        <w:t xml:space="preserve">дующем:  </w:t>
      </w:r>
    </w:p>
    <w:p w14:paraId="73C789E4" w14:textId="77777777" w:rsidR="00271C16" w:rsidRPr="00277E86" w:rsidRDefault="00271C16" w:rsidP="000D1462">
      <w:pPr>
        <w:pStyle w:val="a3"/>
        <w:tabs>
          <w:tab w:val="left" w:pos="708"/>
        </w:tabs>
        <w:spacing w:line="360" w:lineRule="auto"/>
        <w:ind w:firstLine="567"/>
        <w:jc w:val="both"/>
        <w:rPr>
          <w:sz w:val="28"/>
          <w:szCs w:val="28"/>
        </w:rPr>
      </w:pPr>
      <w:r w:rsidRPr="00277E86">
        <w:rPr>
          <w:sz w:val="28"/>
          <w:szCs w:val="28"/>
        </w:rPr>
        <w:t xml:space="preserve">- проблемы оценки качества школьной ИОС обусловлены </w:t>
      </w:r>
      <w:proofErr w:type="spellStart"/>
      <w:r w:rsidRPr="00277E86">
        <w:rPr>
          <w:sz w:val="28"/>
          <w:szCs w:val="28"/>
        </w:rPr>
        <w:t>неразработа</w:t>
      </w:r>
      <w:r w:rsidRPr="00277E86">
        <w:rPr>
          <w:sz w:val="28"/>
          <w:szCs w:val="28"/>
        </w:rPr>
        <w:t>н</w:t>
      </w:r>
      <w:r w:rsidRPr="00277E86">
        <w:rPr>
          <w:sz w:val="28"/>
          <w:szCs w:val="28"/>
        </w:rPr>
        <w:t>ностью</w:t>
      </w:r>
      <w:proofErr w:type="spellEnd"/>
      <w:r w:rsidRPr="00277E86">
        <w:rPr>
          <w:sz w:val="28"/>
          <w:szCs w:val="28"/>
        </w:rPr>
        <w:t xml:space="preserve"> методологии изучения эффективности использования ИКТ в школе, и основная проблема заключается в количественном, а не качественном подх</w:t>
      </w:r>
      <w:r w:rsidRPr="00277E86">
        <w:rPr>
          <w:sz w:val="28"/>
          <w:szCs w:val="28"/>
        </w:rPr>
        <w:t>о</w:t>
      </w:r>
      <w:r w:rsidRPr="00277E86">
        <w:rPr>
          <w:sz w:val="28"/>
          <w:szCs w:val="28"/>
        </w:rPr>
        <w:t>де к оценке эффективности использования ИКТ в ней</w:t>
      </w:r>
      <w:r w:rsidR="00036637" w:rsidRPr="00277E86">
        <w:rPr>
          <w:sz w:val="28"/>
          <w:szCs w:val="28"/>
        </w:rPr>
        <w:t xml:space="preserve">, основанные на </w:t>
      </w:r>
      <w:r w:rsidR="00B8639B" w:rsidRPr="00277E86">
        <w:rPr>
          <w:sz w:val="28"/>
          <w:szCs w:val="28"/>
        </w:rPr>
        <w:t>трад</w:t>
      </w:r>
      <w:r w:rsidR="00B8639B" w:rsidRPr="00277E86">
        <w:rPr>
          <w:sz w:val="28"/>
          <w:szCs w:val="28"/>
        </w:rPr>
        <w:t>и</w:t>
      </w:r>
      <w:r w:rsidR="00B8639B" w:rsidRPr="00277E86">
        <w:rPr>
          <w:sz w:val="28"/>
          <w:szCs w:val="28"/>
        </w:rPr>
        <w:t xml:space="preserve">ционном </w:t>
      </w:r>
      <w:proofErr w:type="spellStart"/>
      <w:r w:rsidR="00FE6A7B" w:rsidRPr="00277E86">
        <w:rPr>
          <w:sz w:val="28"/>
          <w:szCs w:val="28"/>
        </w:rPr>
        <w:t>квалиметрическом</w:t>
      </w:r>
      <w:proofErr w:type="spellEnd"/>
      <w:r w:rsidR="00036637" w:rsidRPr="00277E86">
        <w:rPr>
          <w:sz w:val="28"/>
          <w:szCs w:val="28"/>
        </w:rPr>
        <w:t xml:space="preserve"> подходе методики </w:t>
      </w:r>
      <w:r w:rsidR="0048363B" w:rsidRPr="00277E86">
        <w:rPr>
          <w:sz w:val="28"/>
          <w:szCs w:val="28"/>
        </w:rPr>
        <w:t xml:space="preserve">оценки </w:t>
      </w:r>
      <w:r w:rsidR="00D952CC" w:rsidRPr="00277E86">
        <w:rPr>
          <w:sz w:val="28"/>
          <w:szCs w:val="28"/>
        </w:rPr>
        <w:t xml:space="preserve">ИОС предоставляют школе ограниченный инструмент, который </w:t>
      </w:r>
      <w:r w:rsidR="00C068CA" w:rsidRPr="00277E86">
        <w:rPr>
          <w:sz w:val="28"/>
          <w:szCs w:val="28"/>
        </w:rPr>
        <w:t xml:space="preserve">не </w:t>
      </w:r>
      <w:r w:rsidR="00D952CC" w:rsidRPr="00277E86">
        <w:rPr>
          <w:sz w:val="28"/>
          <w:szCs w:val="28"/>
        </w:rPr>
        <w:t>отвечает ожиданиям школы, так как не позволяе</w:t>
      </w:r>
      <w:r w:rsidR="00C068CA" w:rsidRPr="00277E86">
        <w:rPr>
          <w:sz w:val="28"/>
          <w:szCs w:val="28"/>
        </w:rPr>
        <w:t>т в полной мере решать задачи развития школы</w:t>
      </w:r>
      <w:r w:rsidR="0048363B" w:rsidRPr="00277E86">
        <w:rPr>
          <w:sz w:val="28"/>
          <w:szCs w:val="28"/>
        </w:rPr>
        <w:t>,</w:t>
      </w:r>
      <w:r w:rsidR="00C068CA" w:rsidRPr="00277E86">
        <w:rPr>
          <w:sz w:val="28"/>
          <w:szCs w:val="28"/>
        </w:rPr>
        <w:t xml:space="preserve"> повыш</w:t>
      </w:r>
      <w:r w:rsidR="00C068CA" w:rsidRPr="00277E86">
        <w:rPr>
          <w:sz w:val="28"/>
          <w:szCs w:val="28"/>
        </w:rPr>
        <w:t>е</w:t>
      </w:r>
      <w:r w:rsidR="00C068CA" w:rsidRPr="00277E86">
        <w:rPr>
          <w:sz w:val="28"/>
          <w:szCs w:val="28"/>
        </w:rPr>
        <w:t>ния качества образования</w:t>
      </w:r>
      <w:r w:rsidRPr="00277E86">
        <w:rPr>
          <w:sz w:val="28"/>
          <w:szCs w:val="28"/>
        </w:rPr>
        <w:t>.</w:t>
      </w:r>
    </w:p>
    <w:p w14:paraId="4901D954" w14:textId="77777777" w:rsidR="00036637" w:rsidRPr="00277E86" w:rsidRDefault="00271C16" w:rsidP="000D1462">
      <w:pPr>
        <w:pStyle w:val="a3"/>
        <w:tabs>
          <w:tab w:val="left" w:pos="708"/>
        </w:tabs>
        <w:spacing w:line="360" w:lineRule="auto"/>
        <w:ind w:firstLine="567"/>
        <w:jc w:val="both"/>
        <w:rPr>
          <w:sz w:val="28"/>
          <w:szCs w:val="28"/>
        </w:rPr>
      </w:pPr>
      <w:r w:rsidRPr="00277E86">
        <w:rPr>
          <w:sz w:val="28"/>
          <w:szCs w:val="28"/>
        </w:rPr>
        <w:t xml:space="preserve">- наиболее адекватно отвечает целям управления качеством ИОС </w:t>
      </w:r>
      <w:r w:rsidR="008042EB" w:rsidRPr="00277E86">
        <w:rPr>
          <w:sz w:val="28"/>
          <w:szCs w:val="28"/>
        </w:rPr>
        <w:t>и по</w:t>
      </w:r>
      <w:r w:rsidR="008042EB" w:rsidRPr="00277E86">
        <w:rPr>
          <w:sz w:val="28"/>
          <w:szCs w:val="28"/>
        </w:rPr>
        <w:t>з</w:t>
      </w:r>
      <w:r w:rsidR="008042EB" w:rsidRPr="00277E86">
        <w:rPr>
          <w:sz w:val="28"/>
          <w:szCs w:val="28"/>
        </w:rPr>
        <w:t xml:space="preserve">воляет лучше решать управленческие задачи </w:t>
      </w:r>
      <w:r w:rsidRPr="00277E86">
        <w:rPr>
          <w:sz w:val="28"/>
          <w:szCs w:val="28"/>
        </w:rPr>
        <w:t>в контексте модернизации от</w:t>
      </w:r>
      <w:r w:rsidRPr="00277E86">
        <w:rPr>
          <w:sz w:val="28"/>
          <w:szCs w:val="28"/>
        </w:rPr>
        <w:t>е</w:t>
      </w:r>
      <w:r w:rsidRPr="00277E86">
        <w:rPr>
          <w:sz w:val="28"/>
          <w:szCs w:val="28"/>
        </w:rPr>
        <w:t xml:space="preserve">чественного образования </w:t>
      </w:r>
      <w:proofErr w:type="spellStart"/>
      <w:r w:rsidRPr="00277E86">
        <w:rPr>
          <w:sz w:val="28"/>
          <w:szCs w:val="28"/>
        </w:rPr>
        <w:t>преск</w:t>
      </w:r>
      <w:r w:rsidR="00EB6E77" w:rsidRPr="00277E86">
        <w:rPr>
          <w:sz w:val="28"/>
          <w:szCs w:val="28"/>
        </w:rPr>
        <w:t>р</w:t>
      </w:r>
      <w:r w:rsidRPr="00277E86">
        <w:rPr>
          <w:sz w:val="28"/>
          <w:szCs w:val="28"/>
        </w:rPr>
        <w:t>иптивная</w:t>
      </w:r>
      <w:proofErr w:type="spellEnd"/>
      <w:r w:rsidRPr="00277E86">
        <w:rPr>
          <w:sz w:val="28"/>
          <w:szCs w:val="28"/>
        </w:rPr>
        <w:t xml:space="preserve"> модель системы оценки качества ИОС, которая </w:t>
      </w:r>
      <w:r w:rsidR="008042EB" w:rsidRPr="00277E86">
        <w:rPr>
          <w:sz w:val="28"/>
          <w:szCs w:val="28"/>
        </w:rPr>
        <w:t xml:space="preserve">может использоваться для </w:t>
      </w:r>
      <w:r w:rsidR="00036637" w:rsidRPr="00277E86">
        <w:rPr>
          <w:sz w:val="28"/>
          <w:szCs w:val="28"/>
        </w:rPr>
        <w:t>самооценки школы</w:t>
      </w:r>
      <w:r w:rsidR="00750707" w:rsidRPr="00277E86">
        <w:rPr>
          <w:sz w:val="28"/>
          <w:szCs w:val="28"/>
        </w:rPr>
        <w:t>,</w:t>
      </w:r>
      <w:r w:rsidR="00036637" w:rsidRPr="00277E86">
        <w:rPr>
          <w:sz w:val="28"/>
          <w:szCs w:val="28"/>
        </w:rPr>
        <w:t xml:space="preserve"> внешней </w:t>
      </w:r>
      <w:r w:rsidR="00FE6A7B" w:rsidRPr="00277E86">
        <w:rPr>
          <w:sz w:val="28"/>
          <w:szCs w:val="28"/>
        </w:rPr>
        <w:t>эк</w:t>
      </w:r>
      <w:r w:rsidR="00FE6A7B" w:rsidRPr="00277E86">
        <w:rPr>
          <w:sz w:val="28"/>
          <w:szCs w:val="28"/>
        </w:rPr>
        <w:t>с</w:t>
      </w:r>
      <w:r w:rsidR="00FE6A7B" w:rsidRPr="00277E86">
        <w:rPr>
          <w:sz w:val="28"/>
          <w:szCs w:val="28"/>
        </w:rPr>
        <w:t xml:space="preserve">пертной </w:t>
      </w:r>
      <w:r w:rsidR="00036637" w:rsidRPr="00277E86">
        <w:rPr>
          <w:sz w:val="28"/>
          <w:szCs w:val="28"/>
        </w:rPr>
        <w:t xml:space="preserve">оценки, позволяет определять эффективность целевых проектов в области образования, </w:t>
      </w:r>
      <w:r w:rsidR="008042EB" w:rsidRPr="00277E86">
        <w:rPr>
          <w:sz w:val="28"/>
          <w:szCs w:val="28"/>
        </w:rPr>
        <w:t xml:space="preserve">определять </w:t>
      </w:r>
      <w:r w:rsidR="00036637" w:rsidRPr="00277E86">
        <w:rPr>
          <w:sz w:val="28"/>
          <w:szCs w:val="28"/>
        </w:rPr>
        <w:t>актуальные управленческие задачи образ</w:t>
      </w:r>
      <w:r w:rsidR="00036637" w:rsidRPr="00277E86">
        <w:rPr>
          <w:sz w:val="28"/>
          <w:szCs w:val="28"/>
        </w:rPr>
        <w:t>о</w:t>
      </w:r>
      <w:r w:rsidR="00036637" w:rsidRPr="00277E86">
        <w:rPr>
          <w:sz w:val="28"/>
          <w:szCs w:val="28"/>
        </w:rPr>
        <w:t>вательных систем.</w:t>
      </w:r>
    </w:p>
    <w:p w14:paraId="66FB3BC3" w14:textId="77777777" w:rsidR="00036637" w:rsidRPr="00277E86" w:rsidRDefault="00036637" w:rsidP="000D1462">
      <w:pPr>
        <w:pStyle w:val="a3"/>
        <w:tabs>
          <w:tab w:val="left" w:pos="708"/>
        </w:tabs>
        <w:spacing w:line="360" w:lineRule="auto"/>
        <w:ind w:firstLine="567"/>
        <w:jc w:val="both"/>
        <w:rPr>
          <w:sz w:val="28"/>
          <w:szCs w:val="28"/>
        </w:rPr>
      </w:pPr>
    </w:p>
    <w:p w14:paraId="4F309649" w14:textId="77777777" w:rsidR="00271C16" w:rsidRPr="00277E86" w:rsidRDefault="00271C16" w:rsidP="000D1462">
      <w:pPr>
        <w:pStyle w:val="a3"/>
        <w:tabs>
          <w:tab w:val="left" w:pos="708"/>
        </w:tabs>
        <w:spacing w:line="360" w:lineRule="auto"/>
        <w:ind w:firstLine="567"/>
        <w:jc w:val="both"/>
        <w:rPr>
          <w:sz w:val="28"/>
          <w:szCs w:val="28"/>
        </w:rPr>
      </w:pPr>
      <w:r w:rsidRPr="00277E86">
        <w:rPr>
          <w:b/>
          <w:sz w:val="28"/>
          <w:szCs w:val="28"/>
        </w:rPr>
        <w:t>Структура диссертации</w:t>
      </w:r>
      <w:r w:rsidRPr="00277E86">
        <w:rPr>
          <w:sz w:val="28"/>
          <w:szCs w:val="28"/>
        </w:rPr>
        <w:t xml:space="preserve"> и логика работы подчинены решению поста</w:t>
      </w:r>
      <w:r w:rsidRPr="00277E86">
        <w:rPr>
          <w:sz w:val="28"/>
          <w:szCs w:val="28"/>
        </w:rPr>
        <w:t>в</w:t>
      </w:r>
      <w:r w:rsidRPr="00277E86">
        <w:rPr>
          <w:sz w:val="28"/>
          <w:szCs w:val="28"/>
        </w:rPr>
        <w:t xml:space="preserve">ленных задач. Диссертация состоит из </w:t>
      </w:r>
      <w:r w:rsidR="006C4FD3" w:rsidRPr="00277E86">
        <w:rPr>
          <w:sz w:val="28"/>
          <w:szCs w:val="28"/>
        </w:rPr>
        <w:t xml:space="preserve">введения, 7 </w:t>
      </w:r>
      <w:r w:rsidRPr="00277E86">
        <w:rPr>
          <w:sz w:val="28"/>
          <w:szCs w:val="28"/>
        </w:rPr>
        <w:t>параграфов, объедине</w:t>
      </w:r>
      <w:r w:rsidRPr="00277E86">
        <w:rPr>
          <w:sz w:val="28"/>
          <w:szCs w:val="28"/>
        </w:rPr>
        <w:t>н</w:t>
      </w:r>
      <w:r w:rsidRPr="00277E86">
        <w:rPr>
          <w:sz w:val="28"/>
          <w:szCs w:val="28"/>
        </w:rPr>
        <w:t xml:space="preserve">ных в </w:t>
      </w:r>
      <w:r w:rsidR="006C4FD3" w:rsidRPr="00277E86">
        <w:rPr>
          <w:sz w:val="28"/>
          <w:szCs w:val="28"/>
        </w:rPr>
        <w:t xml:space="preserve">3 </w:t>
      </w:r>
      <w:r w:rsidRPr="00277E86">
        <w:rPr>
          <w:sz w:val="28"/>
          <w:szCs w:val="28"/>
        </w:rPr>
        <w:t>глав</w:t>
      </w:r>
      <w:r w:rsidR="006C4FD3" w:rsidRPr="00277E86">
        <w:rPr>
          <w:sz w:val="28"/>
          <w:szCs w:val="28"/>
        </w:rPr>
        <w:t>ы</w:t>
      </w:r>
      <w:r w:rsidRPr="00277E86">
        <w:rPr>
          <w:sz w:val="28"/>
          <w:szCs w:val="28"/>
        </w:rPr>
        <w:t xml:space="preserve">, заключения, изложенных на </w:t>
      </w:r>
      <w:r w:rsidR="006C4FD3" w:rsidRPr="00277E86">
        <w:rPr>
          <w:sz w:val="28"/>
          <w:szCs w:val="28"/>
        </w:rPr>
        <w:t>110</w:t>
      </w:r>
      <w:r w:rsidRPr="00277E86">
        <w:rPr>
          <w:sz w:val="28"/>
          <w:szCs w:val="28"/>
        </w:rPr>
        <w:t xml:space="preserve"> страницах; содержит </w:t>
      </w:r>
      <w:r w:rsidR="006C4FD3" w:rsidRPr="00277E86">
        <w:rPr>
          <w:sz w:val="28"/>
          <w:szCs w:val="28"/>
        </w:rPr>
        <w:t xml:space="preserve">6 </w:t>
      </w:r>
      <w:r w:rsidRPr="00277E86">
        <w:rPr>
          <w:sz w:val="28"/>
          <w:szCs w:val="28"/>
        </w:rPr>
        <w:t>та</w:t>
      </w:r>
      <w:r w:rsidRPr="00277E86">
        <w:rPr>
          <w:sz w:val="28"/>
          <w:szCs w:val="28"/>
        </w:rPr>
        <w:t>б</w:t>
      </w:r>
      <w:r w:rsidRPr="00277E86">
        <w:rPr>
          <w:sz w:val="28"/>
          <w:szCs w:val="28"/>
        </w:rPr>
        <w:t xml:space="preserve">лиц, </w:t>
      </w:r>
      <w:r w:rsidR="006C4FD3" w:rsidRPr="00277E86">
        <w:rPr>
          <w:sz w:val="28"/>
          <w:szCs w:val="28"/>
        </w:rPr>
        <w:t>7</w:t>
      </w:r>
      <w:r w:rsidRPr="00277E86">
        <w:rPr>
          <w:sz w:val="28"/>
          <w:szCs w:val="28"/>
        </w:rPr>
        <w:t xml:space="preserve"> рисунков. Список литературы содержит </w:t>
      </w:r>
      <w:r w:rsidR="006C4FD3" w:rsidRPr="00277E86">
        <w:rPr>
          <w:sz w:val="28"/>
          <w:szCs w:val="28"/>
        </w:rPr>
        <w:t xml:space="preserve">82 </w:t>
      </w:r>
      <w:r w:rsidRPr="00277E86">
        <w:rPr>
          <w:sz w:val="28"/>
          <w:szCs w:val="28"/>
        </w:rPr>
        <w:t>наименовани</w:t>
      </w:r>
      <w:r w:rsidR="006C4FD3" w:rsidRPr="00277E86">
        <w:rPr>
          <w:sz w:val="28"/>
          <w:szCs w:val="28"/>
        </w:rPr>
        <w:t>я</w:t>
      </w:r>
      <w:r w:rsidRPr="00277E86">
        <w:rPr>
          <w:sz w:val="28"/>
          <w:szCs w:val="28"/>
        </w:rPr>
        <w:t>.</w:t>
      </w:r>
    </w:p>
    <w:p w14:paraId="16023E52" w14:textId="77777777" w:rsidR="006C4FD3" w:rsidRPr="00277E86" w:rsidRDefault="006C4FD3" w:rsidP="000D1462">
      <w:pPr>
        <w:pStyle w:val="a3"/>
        <w:tabs>
          <w:tab w:val="left" w:pos="708"/>
        </w:tabs>
        <w:spacing w:line="360" w:lineRule="auto"/>
        <w:ind w:firstLine="567"/>
        <w:jc w:val="both"/>
        <w:rPr>
          <w:sz w:val="28"/>
          <w:szCs w:val="28"/>
        </w:rPr>
      </w:pPr>
    </w:p>
    <w:p w14:paraId="6F1D946C" w14:textId="77777777" w:rsidR="00400B04" w:rsidRPr="00277E86" w:rsidRDefault="00400B04" w:rsidP="000D1462">
      <w:pPr>
        <w:spacing w:line="360" w:lineRule="auto"/>
        <w:jc w:val="both"/>
        <w:rPr>
          <w:sz w:val="28"/>
          <w:szCs w:val="28"/>
        </w:rPr>
      </w:pPr>
      <w:r w:rsidRPr="00277E86">
        <w:rPr>
          <w:sz w:val="28"/>
          <w:szCs w:val="28"/>
        </w:rPr>
        <w:br w:type="page"/>
      </w:r>
    </w:p>
    <w:p w14:paraId="5CD3DBC2" w14:textId="77777777" w:rsidR="00BF1E65" w:rsidRPr="00277E86" w:rsidRDefault="00180E45" w:rsidP="00EE044E">
      <w:pPr>
        <w:spacing w:line="360" w:lineRule="auto"/>
        <w:ind w:left="567"/>
        <w:rPr>
          <w:b/>
          <w:sz w:val="28"/>
          <w:szCs w:val="28"/>
        </w:rPr>
      </w:pPr>
      <w:bookmarkStart w:id="10" w:name="_Toc342659722"/>
      <w:bookmarkStart w:id="11" w:name="_Toc342981287"/>
      <w:bookmarkStart w:id="12" w:name="_Toc217188012"/>
      <w:bookmarkStart w:id="13" w:name="_Toc374698208"/>
      <w:r w:rsidRPr="00277E86">
        <w:rPr>
          <w:rStyle w:val="ae"/>
          <w:rFonts w:eastAsiaTheme="majorEastAsia"/>
          <w:bCs w:val="0"/>
          <w:sz w:val="28"/>
          <w:szCs w:val="28"/>
        </w:rPr>
        <w:lastRenderedPageBreak/>
        <w:t>ГЛАВА 1.</w:t>
      </w:r>
      <w:r w:rsidRPr="00277E86">
        <w:rPr>
          <w:rStyle w:val="ae"/>
        </w:rPr>
        <w:t xml:space="preserve"> </w:t>
      </w:r>
      <w:bookmarkEnd w:id="10"/>
      <w:bookmarkEnd w:id="11"/>
      <w:bookmarkEnd w:id="12"/>
      <w:bookmarkEnd w:id="13"/>
      <w:r w:rsidR="00BF1E65" w:rsidRPr="00277E86">
        <w:rPr>
          <w:b/>
          <w:sz w:val="28"/>
          <w:szCs w:val="28"/>
        </w:rPr>
        <w:t>Информационно-образовательная среда как важнейшее условие достижения нового качества образования</w:t>
      </w:r>
    </w:p>
    <w:p w14:paraId="46A28A4D" w14:textId="77777777" w:rsidR="008202F2" w:rsidRPr="00277E86" w:rsidRDefault="008202F2" w:rsidP="000D1462"/>
    <w:p w14:paraId="64A08A3B" w14:textId="77777777" w:rsidR="00BF1E65" w:rsidRPr="00277E86" w:rsidRDefault="00BF1E65" w:rsidP="000D1462"/>
    <w:p w14:paraId="7DE3E69A" w14:textId="77777777" w:rsidR="00180E45" w:rsidRPr="00277E86" w:rsidRDefault="00180E45" w:rsidP="000D1462">
      <w:pPr>
        <w:pStyle w:val="2"/>
        <w:numPr>
          <w:ilvl w:val="1"/>
          <w:numId w:val="43"/>
        </w:numPr>
        <w:spacing w:before="0" w:line="360" w:lineRule="auto"/>
        <w:ind w:left="709" w:right="-29" w:firstLine="11"/>
        <w:rPr>
          <w:rFonts w:ascii="Times New Roman" w:hAnsi="Times New Roman" w:cs="Times New Roman"/>
          <w:color w:val="auto"/>
          <w:sz w:val="28"/>
          <w:szCs w:val="28"/>
        </w:rPr>
      </w:pPr>
      <w:bookmarkStart w:id="14" w:name="_Toc217188013"/>
      <w:bookmarkStart w:id="15" w:name="_Toc374698209"/>
      <w:r w:rsidRPr="00277E86">
        <w:rPr>
          <w:rFonts w:ascii="Times New Roman" w:hAnsi="Times New Roman" w:cs="Times New Roman"/>
          <w:color w:val="auto"/>
          <w:sz w:val="28"/>
          <w:szCs w:val="28"/>
        </w:rPr>
        <w:t>Создание информационно-образовательной среды образов</w:t>
      </w:r>
      <w:r w:rsidRPr="00277E86">
        <w:rPr>
          <w:rFonts w:ascii="Times New Roman" w:hAnsi="Times New Roman" w:cs="Times New Roman"/>
          <w:color w:val="auto"/>
          <w:sz w:val="28"/>
          <w:szCs w:val="28"/>
        </w:rPr>
        <w:t>а</w:t>
      </w:r>
      <w:r w:rsidRPr="00277E86">
        <w:rPr>
          <w:rFonts w:ascii="Times New Roman" w:hAnsi="Times New Roman" w:cs="Times New Roman"/>
          <w:color w:val="auto"/>
          <w:sz w:val="28"/>
          <w:szCs w:val="28"/>
        </w:rPr>
        <w:t>тельно</w:t>
      </w:r>
      <w:r w:rsidR="00A34C69">
        <w:rPr>
          <w:rFonts w:ascii="Times New Roman" w:hAnsi="Times New Roman" w:cs="Times New Roman"/>
          <w:color w:val="auto"/>
          <w:sz w:val="28"/>
          <w:szCs w:val="28"/>
        </w:rPr>
        <w:t>й</w:t>
      </w:r>
      <w:r w:rsidRPr="00277E86">
        <w:rPr>
          <w:rFonts w:ascii="Times New Roman" w:hAnsi="Times New Roman" w:cs="Times New Roman"/>
          <w:color w:val="auto"/>
          <w:sz w:val="28"/>
          <w:szCs w:val="28"/>
        </w:rPr>
        <w:t xml:space="preserve"> </w:t>
      </w:r>
      <w:r w:rsidR="00A34C69">
        <w:rPr>
          <w:rFonts w:ascii="Times New Roman" w:hAnsi="Times New Roman" w:cs="Times New Roman"/>
          <w:color w:val="auto"/>
          <w:sz w:val="28"/>
          <w:szCs w:val="28"/>
        </w:rPr>
        <w:t>организации</w:t>
      </w:r>
      <w:r w:rsidRPr="00277E86">
        <w:rPr>
          <w:rFonts w:ascii="Times New Roman" w:hAnsi="Times New Roman" w:cs="Times New Roman"/>
          <w:color w:val="auto"/>
          <w:sz w:val="28"/>
          <w:szCs w:val="28"/>
        </w:rPr>
        <w:t xml:space="preserve"> как процесс и цель информатизации образ</w:t>
      </w:r>
      <w:r w:rsidRPr="00277E86">
        <w:rPr>
          <w:rFonts w:ascii="Times New Roman" w:hAnsi="Times New Roman" w:cs="Times New Roman"/>
          <w:color w:val="auto"/>
          <w:sz w:val="28"/>
          <w:szCs w:val="28"/>
        </w:rPr>
        <w:t>о</w:t>
      </w:r>
      <w:r w:rsidRPr="00277E86">
        <w:rPr>
          <w:rFonts w:ascii="Times New Roman" w:hAnsi="Times New Roman" w:cs="Times New Roman"/>
          <w:color w:val="auto"/>
          <w:sz w:val="28"/>
          <w:szCs w:val="28"/>
        </w:rPr>
        <w:t>вания</w:t>
      </w:r>
      <w:bookmarkEnd w:id="14"/>
      <w:bookmarkEnd w:id="15"/>
    </w:p>
    <w:p w14:paraId="2B1294BD" w14:textId="77777777" w:rsidR="008202F2" w:rsidRPr="00277E86" w:rsidRDefault="008202F2" w:rsidP="000D1462"/>
    <w:p w14:paraId="02E0D4A1" w14:textId="77777777" w:rsidR="008202F2" w:rsidRPr="00277E86" w:rsidRDefault="008202F2" w:rsidP="000D1462"/>
    <w:p w14:paraId="0649E049" w14:textId="77777777" w:rsidR="008202F2" w:rsidRPr="00277E86" w:rsidRDefault="008202F2" w:rsidP="000D1462"/>
    <w:p w14:paraId="5B2E020C" w14:textId="77777777" w:rsidR="00180E45" w:rsidRPr="00277E86" w:rsidRDefault="00180E45" w:rsidP="000D1462">
      <w:pPr>
        <w:spacing w:line="360" w:lineRule="auto"/>
        <w:ind w:firstLine="708"/>
        <w:jc w:val="both"/>
        <w:rPr>
          <w:sz w:val="28"/>
          <w:szCs w:val="28"/>
        </w:rPr>
      </w:pPr>
      <w:r w:rsidRPr="00277E86">
        <w:rPr>
          <w:sz w:val="28"/>
          <w:szCs w:val="28"/>
        </w:rPr>
        <w:t>Информационная среда – это мир информации вокруг человека, мир его информационной деятельности. Отличие современного информационн</w:t>
      </w:r>
      <w:r w:rsidRPr="00277E86">
        <w:rPr>
          <w:sz w:val="28"/>
          <w:szCs w:val="28"/>
        </w:rPr>
        <w:t>о</w:t>
      </w:r>
      <w:r w:rsidRPr="00277E86">
        <w:rPr>
          <w:sz w:val="28"/>
          <w:szCs w:val="28"/>
        </w:rPr>
        <w:t>го общества и школьной информационно-образовательной среды (далее ИОС), которая этому обществу должна соответствовать, состоит в том, что основаны они на использовании информационно-коммуникационных техн</w:t>
      </w:r>
      <w:r w:rsidRPr="00277E86">
        <w:rPr>
          <w:sz w:val="28"/>
          <w:szCs w:val="28"/>
        </w:rPr>
        <w:t>о</w:t>
      </w:r>
      <w:r w:rsidRPr="00277E86">
        <w:rPr>
          <w:sz w:val="28"/>
          <w:szCs w:val="28"/>
        </w:rPr>
        <w:t xml:space="preserve">логий. Чтобы добиться образовательных результатов школьника </w:t>
      </w:r>
      <w:r w:rsidRPr="00277E86">
        <w:rPr>
          <w:sz w:val="28"/>
          <w:szCs w:val="28"/>
          <w:lang w:val="en-US"/>
        </w:rPr>
        <w:t>XXI</w:t>
      </w:r>
      <w:r w:rsidRPr="00277E86">
        <w:rPr>
          <w:sz w:val="28"/>
          <w:szCs w:val="28"/>
        </w:rPr>
        <w:t xml:space="preserve"> века, нужна новая образовательная среда. </w:t>
      </w:r>
    </w:p>
    <w:p w14:paraId="0F1179AB" w14:textId="77777777" w:rsidR="00180E45" w:rsidRPr="00277E86" w:rsidRDefault="00180E45" w:rsidP="000D1462">
      <w:pPr>
        <w:spacing w:line="360" w:lineRule="auto"/>
        <w:ind w:firstLine="708"/>
        <w:jc w:val="both"/>
        <w:rPr>
          <w:sz w:val="28"/>
          <w:szCs w:val="28"/>
        </w:rPr>
      </w:pPr>
      <w:r w:rsidRPr="00277E86">
        <w:rPr>
          <w:sz w:val="28"/>
          <w:szCs w:val="28"/>
        </w:rPr>
        <w:t>Значение ИОС в образовании трудно переоценить, — ее качество во многом определяет успешность образования учащихся. Основным критерием качества информационно-образовательной среды является обеспечение обр</w:t>
      </w:r>
      <w:r w:rsidRPr="00277E86">
        <w:rPr>
          <w:sz w:val="28"/>
          <w:szCs w:val="28"/>
        </w:rPr>
        <w:t>а</w:t>
      </w:r>
      <w:r w:rsidRPr="00277E86">
        <w:rPr>
          <w:sz w:val="28"/>
          <w:szCs w:val="28"/>
        </w:rPr>
        <w:t>зовательными возможностями всех субъектов образовательного процесса</w:t>
      </w:r>
      <w:r w:rsidRPr="00277E86">
        <w:rPr>
          <w:rStyle w:val="afd"/>
          <w:sz w:val="28"/>
          <w:szCs w:val="28"/>
        </w:rPr>
        <w:footnoteReference w:id="1"/>
      </w:r>
      <w:r w:rsidRPr="00277E86">
        <w:rPr>
          <w:sz w:val="28"/>
          <w:szCs w:val="28"/>
        </w:rPr>
        <w:t>. Поэтому модернизация российского образования информатизацию выделяет одним из своих приоритетов. Информатизация образования как приведение образовательной системы в соответствие с потребностями и возможностями информационного общества</w:t>
      </w:r>
      <w:r w:rsidRPr="00277E86">
        <w:rPr>
          <w:rStyle w:val="afd"/>
          <w:sz w:val="28"/>
          <w:szCs w:val="28"/>
        </w:rPr>
        <w:footnoteReference w:id="2"/>
      </w:r>
      <w:r w:rsidRPr="00277E86">
        <w:rPr>
          <w:sz w:val="28"/>
          <w:szCs w:val="28"/>
        </w:rPr>
        <w:t xml:space="preserve">, сегодня становится ведущим направлением по построению школы. </w:t>
      </w:r>
      <w:r w:rsidRPr="00277E86">
        <w:rPr>
          <w:i/>
          <w:sz w:val="28"/>
          <w:szCs w:val="28"/>
        </w:rPr>
        <w:t>Главной задачей</w:t>
      </w:r>
      <w:r w:rsidRPr="00277E86">
        <w:rPr>
          <w:sz w:val="28"/>
          <w:szCs w:val="28"/>
        </w:rPr>
        <w:t xml:space="preserve"> </w:t>
      </w:r>
      <w:r w:rsidRPr="00277E86">
        <w:rPr>
          <w:i/>
          <w:sz w:val="28"/>
          <w:szCs w:val="28"/>
        </w:rPr>
        <w:t>информатизации</w:t>
      </w:r>
      <w:r w:rsidRPr="00277E86">
        <w:rPr>
          <w:sz w:val="28"/>
          <w:szCs w:val="28"/>
        </w:rPr>
        <w:t xml:space="preserve"> школы является </w:t>
      </w:r>
      <w:r w:rsidRPr="00277E86">
        <w:rPr>
          <w:i/>
          <w:sz w:val="28"/>
          <w:szCs w:val="28"/>
        </w:rPr>
        <w:t>с</w:t>
      </w:r>
      <w:r w:rsidRPr="00277E86">
        <w:rPr>
          <w:i/>
          <w:sz w:val="28"/>
          <w:szCs w:val="28"/>
        </w:rPr>
        <w:t>о</w:t>
      </w:r>
      <w:r w:rsidRPr="00277E86">
        <w:rPr>
          <w:i/>
          <w:sz w:val="28"/>
          <w:szCs w:val="28"/>
        </w:rPr>
        <w:t>здание информационно-образовательной среды</w:t>
      </w:r>
      <w:r w:rsidRPr="00277E86">
        <w:rPr>
          <w:sz w:val="28"/>
          <w:szCs w:val="28"/>
        </w:rPr>
        <w:t xml:space="preserve">, </w:t>
      </w:r>
      <w:proofErr w:type="spellStart"/>
      <w:r w:rsidRPr="00277E86">
        <w:rPr>
          <w:sz w:val="28"/>
          <w:szCs w:val="28"/>
        </w:rPr>
        <w:t>рассматривающейся</w:t>
      </w:r>
      <w:proofErr w:type="spellEnd"/>
      <w:r w:rsidRPr="00277E86">
        <w:rPr>
          <w:sz w:val="28"/>
          <w:szCs w:val="28"/>
        </w:rPr>
        <w:t xml:space="preserve"> как о</w:t>
      </w:r>
      <w:r w:rsidRPr="00277E86">
        <w:rPr>
          <w:sz w:val="28"/>
          <w:szCs w:val="28"/>
        </w:rPr>
        <w:t>д</w:t>
      </w:r>
      <w:r w:rsidRPr="00277E86">
        <w:rPr>
          <w:sz w:val="28"/>
          <w:szCs w:val="28"/>
        </w:rPr>
        <w:t xml:space="preserve">но из условий достижения нового качества образования. Одна из основных задач, сформулированных в принятой Советом безопасности РФ Стратегии </w:t>
      </w:r>
      <w:r w:rsidRPr="00277E86">
        <w:rPr>
          <w:sz w:val="28"/>
          <w:szCs w:val="28"/>
        </w:rPr>
        <w:lastRenderedPageBreak/>
        <w:t>развития информационного общества, заключается в повышении качества образования на основе развития и использования информационных и комм</w:t>
      </w:r>
      <w:r w:rsidRPr="00277E86">
        <w:rPr>
          <w:sz w:val="28"/>
          <w:szCs w:val="28"/>
        </w:rPr>
        <w:t>у</w:t>
      </w:r>
      <w:r w:rsidRPr="00277E86">
        <w:rPr>
          <w:sz w:val="28"/>
          <w:szCs w:val="28"/>
        </w:rPr>
        <w:t xml:space="preserve">никационных технологий. </w:t>
      </w:r>
    </w:p>
    <w:p w14:paraId="2C754E38" w14:textId="77777777" w:rsidR="00180E45" w:rsidRPr="00277E86" w:rsidRDefault="00180E45" w:rsidP="000D1462">
      <w:pPr>
        <w:spacing w:line="360" w:lineRule="auto"/>
        <w:ind w:firstLine="708"/>
        <w:jc w:val="both"/>
        <w:rPr>
          <w:sz w:val="28"/>
          <w:szCs w:val="28"/>
        </w:rPr>
      </w:pPr>
      <w:r w:rsidRPr="00277E86">
        <w:rPr>
          <w:sz w:val="28"/>
          <w:szCs w:val="28"/>
        </w:rPr>
        <w:t>Сегодня информатизация школы – это необратимый процесс изменения содержания, методов и организационных форм общеобразовательной подг</w:t>
      </w:r>
      <w:r w:rsidRPr="00277E86">
        <w:rPr>
          <w:sz w:val="28"/>
          <w:szCs w:val="28"/>
        </w:rPr>
        <w:t>о</w:t>
      </w:r>
      <w:r w:rsidRPr="00277E86">
        <w:rPr>
          <w:sz w:val="28"/>
          <w:szCs w:val="28"/>
        </w:rPr>
        <w:t>товки учащихся на этапе перехода школы к работе в условиях информацио</w:t>
      </w:r>
      <w:r w:rsidRPr="00277E86">
        <w:rPr>
          <w:sz w:val="28"/>
          <w:szCs w:val="28"/>
        </w:rPr>
        <w:t>н</w:t>
      </w:r>
      <w:r w:rsidRPr="00277E86">
        <w:rPr>
          <w:sz w:val="28"/>
          <w:szCs w:val="28"/>
        </w:rPr>
        <w:t>ного общества</w:t>
      </w:r>
      <w:r w:rsidRPr="00277E86">
        <w:rPr>
          <w:rStyle w:val="afd"/>
          <w:sz w:val="28"/>
          <w:szCs w:val="28"/>
        </w:rPr>
        <w:footnoteReference w:id="3"/>
      </w:r>
      <w:r w:rsidRPr="00277E86">
        <w:rPr>
          <w:sz w:val="28"/>
          <w:szCs w:val="28"/>
        </w:rPr>
        <w:t>. Информатизация образования – процесс обеспечения сферы образования методологией и практикой разработки и оптимального испол</w:t>
      </w:r>
      <w:r w:rsidRPr="00277E86">
        <w:rPr>
          <w:sz w:val="28"/>
          <w:szCs w:val="28"/>
        </w:rPr>
        <w:t>ь</w:t>
      </w:r>
      <w:r w:rsidRPr="00277E86">
        <w:rPr>
          <w:sz w:val="28"/>
          <w:szCs w:val="28"/>
        </w:rPr>
        <w:t>зования современных средств ИКТ, ориентированных на реализацию псих</w:t>
      </w:r>
      <w:r w:rsidRPr="00277E86">
        <w:rPr>
          <w:sz w:val="28"/>
          <w:szCs w:val="28"/>
        </w:rPr>
        <w:t>о</w:t>
      </w:r>
      <w:r w:rsidRPr="00277E86">
        <w:rPr>
          <w:sz w:val="28"/>
          <w:szCs w:val="28"/>
        </w:rPr>
        <w:t>лого-педагогических целей обучения, воспитания.</w:t>
      </w:r>
      <w:r w:rsidRPr="00277E86">
        <w:rPr>
          <w:rStyle w:val="afd"/>
          <w:sz w:val="28"/>
          <w:szCs w:val="28"/>
        </w:rPr>
        <w:footnoteReference w:id="4"/>
      </w:r>
      <w:r w:rsidRPr="00277E86">
        <w:rPr>
          <w:sz w:val="28"/>
          <w:szCs w:val="28"/>
        </w:rPr>
        <w:t xml:space="preserve"> В основе создания и</w:t>
      </w:r>
      <w:r w:rsidRPr="00277E86">
        <w:rPr>
          <w:sz w:val="28"/>
          <w:szCs w:val="28"/>
        </w:rPr>
        <w:t>н</w:t>
      </w:r>
      <w:r w:rsidRPr="00277E86">
        <w:rPr>
          <w:sz w:val="28"/>
          <w:szCs w:val="28"/>
        </w:rPr>
        <w:t>формационно-образовательной среды образовательного учреждения лежит организация использования информационно-коммуникационных технологий (ИКТ). Именно эффективное использование ИКТ открывает новые возмо</w:t>
      </w:r>
      <w:r w:rsidRPr="00277E86">
        <w:rPr>
          <w:sz w:val="28"/>
          <w:szCs w:val="28"/>
        </w:rPr>
        <w:t>ж</w:t>
      </w:r>
      <w:r w:rsidRPr="00277E86">
        <w:rPr>
          <w:sz w:val="28"/>
          <w:szCs w:val="28"/>
        </w:rPr>
        <w:t>ности и перспективы развития системы образования в целом. Использование информационных и коммуникационных технологий в системе образования изменяет дидактические средства, методы и формы обучения, влияет на п</w:t>
      </w:r>
      <w:r w:rsidRPr="00277E86">
        <w:rPr>
          <w:sz w:val="28"/>
          <w:szCs w:val="28"/>
        </w:rPr>
        <w:t>е</w:t>
      </w:r>
      <w:r w:rsidRPr="00277E86">
        <w:rPr>
          <w:sz w:val="28"/>
          <w:szCs w:val="28"/>
        </w:rPr>
        <w:t>дагогические технологии, тем самым преобразуя  традиционную образов</w:t>
      </w:r>
      <w:r w:rsidRPr="00277E86">
        <w:rPr>
          <w:sz w:val="28"/>
          <w:szCs w:val="28"/>
        </w:rPr>
        <w:t>а</w:t>
      </w:r>
      <w:r w:rsidRPr="00277E86">
        <w:rPr>
          <w:sz w:val="28"/>
          <w:szCs w:val="28"/>
        </w:rPr>
        <w:t>тельную среду в кач</w:t>
      </w:r>
      <w:r w:rsidR="00F90AD8">
        <w:rPr>
          <w:sz w:val="28"/>
          <w:szCs w:val="28"/>
        </w:rPr>
        <w:t>ественно новую – Информационно-</w:t>
      </w:r>
      <w:r w:rsidRPr="00277E86">
        <w:rPr>
          <w:sz w:val="28"/>
          <w:szCs w:val="28"/>
        </w:rPr>
        <w:t>образовательную среду.</w:t>
      </w:r>
      <w:r w:rsidRPr="00277E86">
        <w:rPr>
          <w:rStyle w:val="afd"/>
          <w:sz w:val="28"/>
          <w:szCs w:val="28"/>
        </w:rPr>
        <w:footnoteReference w:id="5"/>
      </w:r>
    </w:p>
    <w:p w14:paraId="2B467D8E"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Существуют различные подходы к определению информационно-образовательной среды учебного заведения и проблемам ее организации. В различных источниках информационно-образовательной средой называют:</w:t>
      </w:r>
    </w:p>
    <w:p w14:paraId="4A4B87CD"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lastRenderedPageBreak/>
        <w:t>- программно-телекоммуникационную систему, направленную на в</w:t>
      </w:r>
      <w:r w:rsidRPr="00277E86">
        <w:rPr>
          <w:color w:val="000000"/>
          <w:sz w:val="28"/>
          <w:szCs w:val="28"/>
        </w:rPr>
        <w:t>е</w:t>
      </w:r>
      <w:r w:rsidRPr="00277E86">
        <w:rPr>
          <w:color w:val="000000"/>
          <w:sz w:val="28"/>
          <w:szCs w:val="28"/>
        </w:rPr>
        <w:t>дение учебного процесса едиными технологическими средствами и обесп</w:t>
      </w:r>
      <w:r w:rsidRPr="00277E86">
        <w:rPr>
          <w:color w:val="000000"/>
          <w:sz w:val="28"/>
          <w:szCs w:val="28"/>
        </w:rPr>
        <w:t>е</w:t>
      </w:r>
      <w:r w:rsidRPr="00277E86">
        <w:rPr>
          <w:color w:val="000000"/>
          <w:sz w:val="28"/>
          <w:szCs w:val="28"/>
        </w:rPr>
        <w:t>чивающую его информационную поддержку</w:t>
      </w:r>
      <w:r w:rsidRPr="00277E86">
        <w:rPr>
          <w:rStyle w:val="afd"/>
          <w:rFonts w:eastAsia="MS ????"/>
          <w:color w:val="000000"/>
          <w:sz w:val="28"/>
          <w:szCs w:val="28"/>
        </w:rPr>
        <w:footnoteReference w:id="6"/>
      </w:r>
      <w:r w:rsidRPr="00277E86">
        <w:rPr>
          <w:color w:val="000000"/>
          <w:sz w:val="28"/>
          <w:szCs w:val="28"/>
        </w:rPr>
        <w:t>;</w:t>
      </w:r>
    </w:p>
    <w:p w14:paraId="4EA5ADCC"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 педагогическую систему нового уровня, включающую ее материал</w:t>
      </w:r>
      <w:r w:rsidRPr="00277E86">
        <w:rPr>
          <w:color w:val="000000"/>
          <w:sz w:val="28"/>
          <w:szCs w:val="28"/>
        </w:rPr>
        <w:t>ь</w:t>
      </w:r>
      <w:r w:rsidRPr="00277E86">
        <w:rPr>
          <w:color w:val="000000"/>
          <w:sz w:val="28"/>
          <w:szCs w:val="28"/>
        </w:rPr>
        <w:t>но-техническое, финансово-экономическое, нормативно-правовое и марк</w:t>
      </w:r>
      <w:r w:rsidRPr="00277E86">
        <w:rPr>
          <w:color w:val="000000"/>
          <w:sz w:val="28"/>
          <w:szCs w:val="28"/>
        </w:rPr>
        <w:t>е</w:t>
      </w:r>
      <w:r w:rsidRPr="00277E86">
        <w:rPr>
          <w:color w:val="000000"/>
          <w:sz w:val="28"/>
          <w:szCs w:val="28"/>
        </w:rPr>
        <w:t>тинговое обеспечение</w:t>
      </w:r>
      <w:r w:rsidRPr="00277E86">
        <w:rPr>
          <w:rStyle w:val="afd"/>
          <w:rFonts w:eastAsia="MS ????"/>
          <w:color w:val="000000"/>
          <w:sz w:val="28"/>
          <w:szCs w:val="28"/>
        </w:rPr>
        <w:footnoteReference w:id="7"/>
      </w:r>
      <w:r w:rsidRPr="00277E86">
        <w:rPr>
          <w:color w:val="000000"/>
          <w:sz w:val="28"/>
          <w:szCs w:val="28"/>
        </w:rPr>
        <w:t>;</w:t>
      </w:r>
    </w:p>
    <w:p w14:paraId="45093B48"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 информационно-коммуникационную предметную среду, обеспеч</w:t>
      </w:r>
      <w:r w:rsidRPr="00277E86">
        <w:rPr>
          <w:color w:val="000000"/>
          <w:sz w:val="28"/>
          <w:szCs w:val="28"/>
        </w:rPr>
        <w:t>и</w:t>
      </w:r>
      <w:r w:rsidRPr="00277E86">
        <w:rPr>
          <w:color w:val="000000"/>
          <w:sz w:val="28"/>
          <w:szCs w:val="28"/>
        </w:rPr>
        <w:t>вающую компьютерную поддержку процесса обучения</w:t>
      </w:r>
      <w:r w:rsidRPr="00277E86">
        <w:rPr>
          <w:rStyle w:val="afd"/>
          <w:rFonts w:eastAsia="MS ????"/>
          <w:color w:val="000000"/>
          <w:sz w:val="28"/>
          <w:szCs w:val="28"/>
        </w:rPr>
        <w:footnoteReference w:id="8"/>
      </w:r>
      <w:r w:rsidRPr="00277E86">
        <w:rPr>
          <w:color w:val="000000"/>
          <w:sz w:val="28"/>
          <w:szCs w:val="28"/>
        </w:rPr>
        <w:t>;</w:t>
      </w:r>
    </w:p>
    <w:p w14:paraId="0E3420A3"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 социально-психологическую реальность, в которой созданы психол</w:t>
      </w:r>
      <w:r w:rsidRPr="00277E86">
        <w:rPr>
          <w:color w:val="000000"/>
          <w:sz w:val="28"/>
          <w:szCs w:val="28"/>
        </w:rPr>
        <w:t>о</w:t>
      </w:r>
      <w:r w:rsidRPr="00277E86">
        <w:rPr>
          <w:color w:val="000000"/>
          <w:sz w:val="28"/>
          <w:szCs w:val="28"/>
        </w:rPr>
        <w:t>го-педагогические условия, обеспечивающие познавательную деятельность и доступ к информационным образовательным ресурсам на основе совреме</w:t>
      </w:r>
      <w:r w:rsidRPr="00277E86">
        <w:rPr>
          <w:color w:val="000000"/>
          <w:sz w:val="28"/>
          <w:szCs w:val="28"/>
        </w:rPr>
        <w:t>н</w:t>
      </w:r>
      <w:r w:rsidRPr="00277E86">
        <w:rPr>
          <w:color w:val="000000"/>
          <w:sz w:val="28"/>
          <w:szCs w:val="28"/>
        </w:rPr>
        <w:t>ных информационных технологий</w:t>
      </w:r>
      <w:r w:rsidRPr="00277E86">
        <w:rPr>
          <w:rStyle w:val="afd"/>
          <w:rFonts w:eastAsia="MS ????"/>
          <w:color w:val="000000"/>
          <w:sz w:val="28"/>
          <w:szCs w:val="28"/>
        </w:rPr>
        <w:footnoteReference w:id="9"/>
      </w:r>
      <w:r w:rsidRPr="00277E86">
        <w:rPr>
          <w:color w:val="000000"/>
          <w:sz w:val="28"/>
          <w:szCs w:val="28"/>
        </w:rPr>
        <w:t xml:space="preserve"> </w:t>
      </w:r>
      <w:r w:rsidRPr="00277E86">
        <w:rPr>
          <w:rStyle w:val="afd"/>
          <w:rFonts w:eastAsia="MS ????"/>
          <w:color w:val="000000"/>
          <w:sz w:val="28"/>
          <w:szCs w:val="28"/>
        </w:rPr>
        <w:footnoteReference w:id="10"/>
      </w:r>
      <w:r w:rsidRPr="00277E86">
        <w:rPr>
          <w:color w:val="000000"/>
          <w:sz w:val="28"/>
          <w:szCs w:val="28"/>
        </w:rPr>
        <w:t>;</w:t>
      </w:r>
    </w:p>
    <w:p w14:paraId="00D4BAC7"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 средство управления процессом информатизации в образовании</w:t>
      </w:r>
      <w:r w:rsidRPr="00277E86">
        <w:rPr>
          <w:rStyle w:val="afd"/>
          <w:rFonts w:eastAsia="MS ????"/>
          <w:color w:val="000000"/>
          <w:sz w:val="28"/>
          <w:szCs w:val="28"/>
        </w:rPr>
        <w:footnoteReference w:id="11"/>
      </w:r>
      <w:r w:rsidRPr="00277E86">
        <w:rPr>
          <w:color w:val="000000"/>
          <w:sz w:val="28"/>
          <w:szCs w:val="28"/>
        </w:rPr>
        <w:t>;</w:t>
      </w:r>
    </w:p>
    <w:p w14:paraId="7C0E0230"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 открытую систему, объединяющую интеллектуальные, культурные, программно-методические, организационные и технические ресурсы</w:t>
      </w:r>
      <w:r w:rsidRPr="00277E86">
        <w:rPr>
          <w:rStyle w:val="afd"/>
          <w:rFonts w:eastAsia="MS ????"/>
          <w:color w:val="000000"/>
          <w:sz w:val="28"/>
          <w:szCs w:val="28"/>
        </w:rPr>
        <w:footnoteReference w:id="12"/>
      </w:r>
      <w:r w:rsidRPr="00277E86">
        <w:rPr>
          <w:color w:val="000000"/>
          <w:sz w:val="28"/>
          <w:szCs w:val="28"/>
        </w:rPr>
        <w:t>;</w:t>
      </w:r>
    </w:p>
    <w:p w14:paraId="4076D77C"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 культурно-образовательную среду, где главным носителем образов</w:t>
      </w:r>
      <w:r w:rsidRPr="00277E86">
        <w:rPr>
          <w:color w:val="000000"/>
          <w:sz w:val="28"/>
          <w:szCs w:val="28"/>
        </w:rPr>
        <w:t>а</w:t>
      </w:r>
      <w:r w:rsidRPr="00277E86">
        <w:rPr>
          <w:color w:val="000000"/>
          <w:sz w:val="28"/>
          <w:szCs w:val="28"/>
        </w:rPr>
        <w:t>тельной информации является электронный ресурс</w:t>
      </w:r>
      <w:r w:rsidRPr="00277E86">
        <w:rPr>
          <w:rStyle w:val="afd"/>
          <w:rFonts w:eastAsia="MS ????"/>
          <w:color w:val="000000"/>
          <w:sz w:val="28"/>
          <w:szCs w:val="28"/>
        </w:rPr>
        <w:footnoteReference w:id="13"/>
      </w:r>
      <w:r w:rsidRPr="00277E86">
        <w:rPr>
          <w:color w:val="000000"/>
          <w:sz w:val="28"/>
          <w:szCs w:val="28"/>
        </w:rPr>
        <w:t>;</w:t>
      </w:r>
    </w:p>
    <w:p w14:paraId="2A359294"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lastRenderedPageBreak/>
        <w:t>- многокомпонентный комплекс образовательных ресурсов и технол</w:t>
      </w:r>
      <w:r w:rsidRPr="00277E86">
        <w:rPr>
          <w:color w:val="000000"/>
          <w:sz w:val="28"/>
          <w:szCs w:val="28"/>
        </w:rPr>
        <w:t>о</w:t>
      </w:r>
      <w:r w:rsidRPr="00277E86">
        <w:rPr>
          <w:color w:val="000000"/>
          <w:sz w:val="28"/>
          <w:szCs w:val="28"/>
        </w:rPr>
        <w:t>гий, обеспечивающих информатизацию и автоматизацию образовательной деятельности учебного заведения</w:t>
      </w:r>
      <w:r w:rsidRPr="00277E86">
        <w:rPr>
          <w:rStyle w:val="afd"/>
          <w:rFonts w:eastAsia="MS ????"/>
          <w:color w:val="000000"/>
          <w:sz w:val="28"/>
          <w:szCs w:val="28"/>
        </w:rPr>
        <w:footnoteReference w:id="14"/>
      </w:r>
      <w:r w:rsidRPr="00277E86">
        <w:rPr>
          <w:color w:val="000000"/>
          <w:sz w:val="28"/>
          <w:szCs w:val="28"/>
        </w:rPr>
        <w:t>;</w:t>
      </w:r>
    </w:p>
    <w:p w14:paraId="64450C22"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 систему, объединяющую информационное, техническое, учебно-методическое обеспечение, неразрывно связанную с субъектом образов</w:t>
      </w:r>
      <w:r w:rsidRPr="00277E86">
        <w:rPr>
          <w:color w:val="000000"/>
          <w:sz w:val="28"/>
          <w:szCs w:val="28"/>
        </w:rPr>
        <w:t>а</w:t>
      </w:r>
      <w:r w:rsidRPr="00277E86">
        <w:rPr>
          <w:color w:val="000000"/>
          <w:sz w:val="28"/>
          <w:szCs w:val="28"/>
        </w:rPr>
        <w:t>тельного процесса</w:t>
      </w:r>
      <w:r w:rsidRPr="00277E86">
        <w:rPr>
          <w:rStyle w:val="afd"/>
          <w:rFonts w:eastAsia="MS ????"/>
          <w:color w:val="000000"/>
          <w:sz w:val="28"/>
          <w:szCs w:val="28"/>
        </w:rPr>
        <w:footnoteReference w:id="15"/>
      </w:r>
      <w:r w:rsidRPr="00277E86">
        <w:rPr>
          <w:color w:val="000000"/>
          <w:sz w:val="28"/>
          <w:szCs w:val="28"/>
        </w:rPr>
        <w:t>;</w:t>
      </w:r>
    </w:p>
    <w:p w14:paraId="47EF626C"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 единое информационно-образовательное пространство, объединя</w:t>
      </w:r>
      <w:r w:rsidRPr="00277E86">
        <w:rPr>
          <w:color w:val="000000"/>
          <w:sz w:val="28"/>
          <w:szCs w:val="28"/>
        </w:rPr>
        <w:t>ю</w:t>
      </w:r>
      <w:r w:rsidRPr="00277E86">
        <w:rPr>
          <w:color w:val="000000"/>
          <w:sz w:val="28"/>
          <w:szCs w:val="28"/>
        </w:rPr>
        <w:t>щее информацию, как на традиционных носителях, так и электронных; ко</w:t>
      </w:r>
      <w:r w:rsidRPr="00277E86">
        <w:rPr>
          <w:color w:val="000000"/>
          <w:sz w:val="28"/>
          <w:szCs w:val="28"/>
        </w:rPr>
        <w:t>м</w:t>
      </w:r>
      <w:r w:rsidRPr="00277E86">
        <w:rPr>
          <w:color w:val="000000"/>
          <w:sz w:val="28"/>
          <w:szCs w:val="28"/>
        </w:rPr>
        <w:t>пьютерно-телекоммуникационные учебно-методические комплексы и техн</w:t>
      </w:r>
      <w:r w:rsidRPr="00277E86">
        <w:rPr>
          <w:color w:val="000000"/>
          <w:sz w:val="28"/>
          <w:szCs w:val="28"/>
        </w:rPr>
        <w:t>о</w:t>
      </w:r>
      <w:r w:rsidRPr="00277E86">
        <w:rPr>
          <w:color w:val="000000"/>
          <w:sz w:val="28"/>
          <w:szCs w:val="28"/>
        </w:rPr>
        <w:t>логии взаимодействия; дидактические средства.</w:t>
      </w:r>
      <w:r w:rsidRPr="00277E86">
        <w:rPr>
          <w:rStyle w:val="afd"/>
          <w:rFonts w:eastAsia="MS ????"/>
          <w:color w:val="000000"/>
          <w:sz w:val="28"/>
          <w:szCs w:val="28"/>
        </w:rPr>
        <w:footnoteReference w:id="16"/>
      </w:r>
    </w:p>
    <w:p w14:paraId="459F9C8E" w14:textId="77777777" w:rsidR="00180E45" w:rsidRPr="00277E86" w:rsidRDefault="00180E45" w:rsidP="000D1462">
      <w:pPr>
        <w:spacing w:line="360" w:lineRule="auto"/>
        <w:ind w:left="66" w:firstLine="643"/>
        <w:jc w:val="both"/>
        <w:rPr>
          <w:sz w:val="28"/>
          <w:szCs w:val="28"/>
        </w:rPr>
      </w:pPr>
      <w:r w:rsidRPr="00277E86">
        <w:rPr>
          <w:sz w:val="28"/>
          <w:szCs w:val="28"/>
        </w:rPr>
        <w:t>- системно организованную совокупность информационного, технич</w:t>
      </w:r>
      <w:r w:rsidRPr="00277E86">
        <w:rPr>
          <w:sz w:val="28"/>
          <w:szCs w:val="28"/>
        </w:rPr>
        <w:t>е</w:t>
      </w:r>
      <w:r w:rsidRPr="00277E86">
        <w:rPr>
          <w:sz w:val="28"/>
          <w:szCs w:val="28"/>
        </w:rPr>
        <w:t>ского, учебно-методического обеспечения, неразрывно связанная с челов</w:t>
      </w:r>
      <w:r w:rsidRPr="00277E86">
        <w:rPr>
          <w:sz w:val="28"/>
          <w:szCs w:val="28"/>
        </w:rPr>
        <w:t>е</w:t>
      </w:r>
      <w:r w:rsidRPr="00277E86">
        <w:rPr>
          <w:sz w:val="28"/>
          <w:szCs w:val="28"/>
        </w:rPr>
        <w:t>ком как субъектом образования.</w:t>
      </w:r>
      <w:r w:rsidRPr="00277E86">
        <w:rPr>
          <w:rStyle w:val="afd"/>
          <w:rFonts w:eastAsia="MS ????"/>
          <w:sz w:val="28"/>
          <w:szCs w:val="28"/>
        </w:rPr>
        <w:footnoteReference w:id="17"/>
      </w:r>
    </w:p>
    <w:p w14:paraId="1745CCD4" w14:textId="77777777" w:rsidR="00180E45" w:rsidRPr="00277E86" w:rsidRDefault="00180E45" w:rsidP="000D1462">
      <w:pPr>
        <w:spacing w:line="360" w:lineRule="auto"/>
        <w:ind w:left="66" w:firstLine="643"/>
        <w:jc w:val="both"/>
        <w:rPr>
          <w:sz w:val="28"/>
          <w:szCs w:val="28"/>
        </w:rPr>
      </w:pPr>
      <w:r w:rsidRPr="00277E86">
        <w:rPr>
          <w:rFonts w:ascii="Calibri" w:eastAsia="FPEF" w:hAnsi="Calibri" w:cs="FPEF"/>
          <w:sz w:val="28"/>
          <w:szCs w:val="28"/>
        </w:rPr>
        <w:t xml:space="preserve">- </w:t>
      </w:r>
      <w:r w:rsidRPr="00277E86">
        <w:rPr>
          <w:sz w:val="28"/>
          <w:szCs w:val="28"/>
        </w:rPr>
        <w:t>антропософический релевантный информационный антураж, предн</w:t>
      </w:r>
      <w:r w:rsidRPr="00277E86">
        <w:rPr>
          <w:sz w:val="28"/>
          <w:szCs w:val="28"/>
        </w:rPr>
        <w:t>а</w:t>
      </w:r>
      <w:r w:rsidRPr="00277E86">
        <w:rPr>
          <w:sz w:val="28"/>
          <w:szCs w:val="28"/>
        </w:rPr>
        <w:t>значенный для раскрытия творческого потенциала и талантов обучающего и обучающегося</w:t>
      </w:r>
      <w:r w:rsidRPr="00277E86">
        <w:rPr>
          <w:sz w:val="28"/>
          <w:szCs w:val="28"/>
        </w:rPr>
        <w:footnoteReference w:id="18"/>
      </w:r>
      <w:r w:rsidRPr="00277E86">
        <w:rPr>
          <w:sz w:val="28"/>
          <w:szCs w:val="28"/>
        </w:rPr>
        <w:t>;</w:t>
      </w:r>
    </w:p>
    <w:p w14:paraId="6BCFA14D" w14:textId="77777777" w:rsidR="00180E45" w:rsidRPr="00277E86" w:rsidRDefault="00180E45" w:rsidP="000D1462">
      <w:pPr>
        <w:spacing w:line="360" w:lineRule="auto"/>
        <w:ind w:left="66" w:firstLine="643"/>
        <w:jc w:val="both"/>
        <w:rPr>
          <w:sz w:val="28"/>
          <w:szCs w:val="28"/>
        </w:rPr>
      </w:pPr>
      <w:r w:rsidRPr="00277E86">
        <w:rPr>
          <w:sz w:val="28"/>
          <w:szCs w:val="28"/>
        </w:rPr>
        <w:t>- единое информационно-образовательное пространство, построенное с помощью интеграции информации на традиционных и электронных носит</w:t>
      </w:r>
      <w:r w:rsidRPr="00277E86">
        <w:rPr>
          <w:sz w:val="28"/>
          <w:szCs w:val="28"/>
        </w:rPr>
        <w:t>е</w:t>
      </w:r>
      <w:r w:rsidRPr="00277E86">
        <w:rPr>
          <w:sz w:val="28"/>
          <w:szCs w:val="28"/>
        </w:rPr>
        <w:t xml:space="preserve">лях, компьютерно-телекоммуникационных технологиях взаимодействия, включающее в себя виртуальные библиотеки,  распределенные базы данных, учебно-методические комплексы и расширенный аппарат дидактики </w:t>
      </w:r>
      <w:r w:rsidRPr="00277E86">
        <w:rPr>
          <w:rStyle w:val="afd"/>
          <w:rFonts w:eastAsia="MS ????"/>
        </w:rPr>
        <w:footnoteReference w:id="19"/>
      </w:r>
    </w:p>
    <w:p w14:paraId="176C0155" w14:textId="77777777" w:rsidR="00180E45" w:rsidRPr="00277E86" w:rsidRDefault="00180E45" w:rsidP="000D1462">
      <w:pPr>
        <w:spacing w:line="360" w:lineRule="auto"/>
        <w:ind w:left="66" w:firstLine="643"/>
        <w:jc w:val="both"/>
        <w:rPr>
          <w:sz w:val="28"/>
          <w:szCs w:val="28"/>
        </w:rPr>
      </w:pPr>
      <w:r w:rsidRPr="00277E86">
        <w:rPr>
          <w:rStyle w:val="aff0"/>
          <w:rFonts w:cs="Arial"/>
          <w:szCs w:val="28"/>
        </w:rPr>
        <w:lastRenderedPageBreak/>
        <w:t>-</w:t>
      </w:r>
      <w:r w:rsidRPr="00277E86">
        <w:rPr>
          <w:sz w:val="28"/>
          <w:szCs w:val="28"/>
        </w:rPr>
        <w:t>информационно-коммуникационную образовательную среду (ИКОС) —</w:t>
      </w:r>
      <w:r w:rsidRPr="00277E86">
        <w:rPr>
          <w:rStyle w:val="aff0"/>
          <w:rFonts w:cs="Arial"/>
          <w:szCs w:val="28"/>
        </w:rPr>
        <w:t xml:space="preserve"> </w:t>
      </w:r>
      <w:r w:rsidRPr="00277E86">
        <w:rPr>
          <w:sz w:val="28"/>
          <w:szCs w:val="28"/>
        </w:rPr>
        <w:t>совокупность субъектов (преподаватель, обучаемые) и объектов (соде</w:t>
      </w:r>
      <w:r w:rsidRPr="00277E86">
        <w:rPr>
          <w:sz w:val="28"/>
          <w:szCs w:val="28"/>
        </w:rPr>
        <w:t>р</w:t>
      </w:r>
      <w:r w:rsidRPr="00277E86">
        <w:rPr>
          <w:sz w:val="28"/>
          <w:szCs w:val="28"/>
        </w:rPr>
        <w:t>жание, средства обучения и учебных коммуникаций, прежде всего, на базе ИКТ и т.д.) образовательного процесса, обеспечивающих эффективную ре</w:t>
      </w:r>
      <w:r w:rsidRPr="00277E86">
        <w:rPr>
          <w:sz w:val="28"/>
          <w:szCs w:val="28"/>
        </w:rPr>
        <w:t>а</w:t>
      </w:r>
      <w:r w:rsidRPr="00277E86">
        <w:rPr>
          <w:sz w:val="28"/>
          <w:szCs w:val="28"/>
        </w:rPr>
        <w:t>лизацию современных образовательных технологий, ориентированных на повышение качества образовательных результатов и выступающих как сре</w:t>
      </w:r>
      <w:r w:rsidRPr="00277E86">
        <w:rPr>
          <w:sz w:val="28"/>
          <w:szCs w:val="28"/>
        </w:rPr>
        <w:t>д</w:t>
      </w:r>
      <w:r w:rsidRPr="00277E86">
        <w:rPr>
          <w:sz w:val="28"/>
          <w:szCs w:val="28"/>
        </w:rPr>
        <w:t>ство построения личностно-ориентированной педагогической системы</w:t>
      </w:r>
      <w:r w:rsidRPr="00277E86">
        <w:rPr>
          <w:rStyle w:val="afd"/>
          <w:rFonts w:eastAsia="MS ????"/>
          <w:sz w:val="28"/>
          <w:szCs w:val="28"/>
        </w:rPr>
        <w:footnoteReference w:id="20"/>
      </w:r>
      <w:r w:rsidRPr="00277E86">
        <w:rPr>
          <w:sz w:val="28"/>
          <w:szCs w:val="28"/>
        </w:rPr>
        <w:t xml:space="preserve">. </w:t>
      </w:r>
    </w:p>
    <w:p w14:paraId="257BE52F" w14:textId="77777777" w:rsidR="00180E45" w:rsidRPr="00277E86" w:rsidRDefault="00180E45" w:rsidP="000D1462">
      <w:pPr>
        <w:spacing w:line="360" w:lineRule="auto"/>
        <w:ind w:firstLine="798"/>
        <w:jc w:val="both"/>
        <w:rPr>
          <w:b/>
          <w:sz w:val="28"/>
          <w:szCs w:val="28"/>
        </w:rPr>
      </w:pPr>
      <w:r w:rsidRPr="00277E86">
        <w:rPr>
          <w:sz w:val="28"/>
          <w:szCs w:val="28"/>
        </w:rPr>
        <w:t>Образовательный эффект ИОС заключается в том, что она – как с</w:t>
      </w:r>
      <w:r w:rsidRPr="00277E86">
        <w:rPr>
          <w:sz w:val="28"/>
          <w:szCs w:val="28"/>
        </w:rPr>
        <w:t>и</w:t>
      </w:r>
      <w:r w:rsidRPr="00277E86">
        <w:rPr>
          <w:sz w:val="28"/>
          <w:szCs w:val="28"/>
        </w:rPr>
        <w:t>стемный интегратор всего педагогического процесса, обеспечивает кач</w:t>
      </w:r>
      <w:r w:rsidRPr="00277E86">
        <w:rPr>
          <w:sz w:val="28"/>
          <w:szCs w:val="28"/>
        </w:rPr>
        <w:t>е</w:t>
      </w:r>
      <w:r w:rsidRPr="00277E86">
        <w:rPr>
          <w:sz w:val="28"/>
          <w:szCs w:val="28"/>
        </w:rPr>
        <w:t xml:space="preserve">ственно новые параметры образования. </w:t>
      </w:r>
      <w:r w:rsidRPr="00277E86">
        <w:rPr>
          <w:color w:val="000000"/>
          <w:sz w:val="28"/>
          <w:szCs w:val="28"/>
        </w:rPr>
        <w:t xml:space="preserve">Наиболее точно системный характер ИОС отражен в понимании этого понятия, законодательно закрепленном ФГОС. Это </w:t>
      </w:r>
      <w:r w:rsidRPr="00277E86">
        <w:rPr>
          <w:sz w:val="28"/>
          <w:szCs w:val="28"/>
        </w:rPr>
        <w:t>система информационно-образовательных ресурсов и инструме</w:t>
      </w:r>
      <w:r w:rsidRPr="00277E86">
        <w:rPr>
          <w:sz w:val="28"/>
          <w:szCs w:val="28"/>
        </w:rPr>
        <w:t>н</w:t>
      </w:r>
      <w:r w:rsidRPr="00277E86">
        <w:rPr>
          <w:sz w:val="28"/>
          <w:szCs w:val="28"/>
        </w:rPr>
        <w:t>тов, обеспечивающих условия реализации основной образовательной пр</w:t>
      </w:r>
      <w:r w:rsidRPr="00277E86">
        <w:rPr>
          <w:sz w:val="28"/>
          <w:szCs w:val="28"/>
        </w:rPr>
        <w:t>о</w:t>
      </w:r>
      <w:r w:rsidRPr="00277E86">
        <w:rPr>
          <w:sz w:val="28"/>
          <w:szCs w:val="28"/>
        </w:rPr>
        <w:t>граммы образовательного учреждения.</w:t>
      </w:r>
      <w:r w:rsidRPr="00277E86">
        <w:rPr>
          <w:rStyle w:val="afd"/>
          <w:rFonts w:eastAsia="MS ????"/>
          <w:sz w:val="28"/>
          <w:szCs w:val="28"/>
        </w:rPr>
        <w:footnoteReference w:id="21"/>
      </w:r>
      <w:r w:rsidRPr="00277E86">
        <w:rPr>
          <w:b/>
          <w:sz w:val="28"/>
          <w:szCs w:val="28"/>
        </w:rPr>
        <w:t xml:space="preserve"> </w:t>
      </w:r>
    </w:p>
    <w:p w14:paraId="1D14049B" w14:textId="77777777" w:rsidR="00180E45" w:rsidRPr="00277E86" w:rsidRDefault="00180E45" w:rsidP="000D1462">
      <w:pPr>
        <w:spacing w:line="360" w:lineRule="auto"/>
        <w:ind w:firstLine="798"/>
        <w:jc w:val="both"/>
        <w:rPr>
          <w:sz w:val="28"/>
          <w:szCs w:val="28"/>
        </w:rPr>
      </w:pPr>
      <w:r w:rsidRPr="00277E86">
        <w:rPr>
          <w:sz w:val="28"/>
          <w:szCs w:val="28"/>
        </w:rPr>
        <w:t>Состав ИОС определен ФГОС: «Информационно-образовательная среда образовательного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w:t>
      </w:r>
      <w:r w:rsidRPr="00277E86">
        <w:rPr>
          <w:sz w:val="28"/>
          <w:szCs w:val="28"/>
        </w:rPr>
        <w:t>н</w:t>
      </w:r>
      <w:r w:rsidRPr="00277E86">
        <w:rPr>
          <w:sz w:val="28"/>
          <w:szCs w:val="28"/>
        </w:rPr>
        <w:t>ных технологий (ИКТ): компьютеры, иное ИКТ-оборудование, коммуник</w:t>
      </w:r>
      <w:r w:rsidRPr="00277E86">
        <w:rPr>
          <w:sz w:val="28"/>
          <w:szCs w:val="28"/>
        </w:rPr>
        <w:t>а</w:t>
      </w:r>
      <w:r w:rsidRPr="00277E86">
        <w:rPr>
          <w:sz w:val="28"/>
          <w:szCs w:val="28"/>
        </w:rPr>
        <w:t>ционные каналы, систему современных педагогических технологий, обесп</w:t>
      </w:r>
      <w:r w:rsidRPr="00277E86">
        <w:rPr>
          <w:sz w:val="28"/>
          <w:szCs w:val="28"/>
        </w:rPr>
        <w:t>е</w:t>
      </w:r>
      <w:r w:rsidRPr="00277E86">
        <w:rPr>
          <w:sz w:val="28"/>
          <w:szCs w:val="28"/>
        </w:rPr>
        <w:t>чивающих обучение в современной информационно-образовательной среде».</w:t>
      </w:r>
    </w:p>
    <w:p w14:paraId="2401818E" w14:textId="77777777" w:rsidR="00180E45" w:rsidRPr="00277E86" w:rsidRDefault="00180E45" w:rsidP="000D1462">
      <w:pPr>
        <w:pStyle w:val="dash041e005f0431005f044b005f0447005f043d005f044b005f0439"/>
        <w:spacing w:line="360" w:lineRule="auto"/>
        <w:ind w:firstLine="700"/>
        <w:jc w:val="both"/>
        <w:rPr>
          <w:sz w:val="28"/>
          <w:szCs w:val="28"/>
        </w:rPr>
      </w:pPr>
      <w:r w:rsidRPr="00277E86">
        <w:rPr>
          <w:rStyle w:val="dash041e005f0431005f044b005f0447005f043d005f044b005f0439005f005fchar1char1"/>
          <w:sz w:val="28"/>
          <w:szCs w:val="28"/>
        </w:rPr>
        <w:t>Информационно-образовательная  среда образовательного учреждения должна обеспечивать:</w:t>
      </w:r>
      <w:r w:rsidRPr="00277E86">
        <w:rPr>
          <w:rStyle w:val="dash041e005f0431005f044b005f0447005f043d005f044b005f0439005f005fchar1char1"/>
          <w:color w:val="FF0000"/>
          <w:sz w:val="28"/>
          <w:szCs w:val="28"/>
        </w:rPr>
        <w:t xml:space="preserve"> </w:t>
      </w:r>
    </w:p>
    <w:p w14:paraId="68D3F6DB" w14:textId="77777777" w:rsidR="00180E45" w:rsidRPr="00277E86" w:rsidRDefault="00180E45" w:rsidP="000D1462">
      <w:pPr>
        <w:pStyle w:val="dash0410005f0431005f0437005f0430005f0446005f0020005f0441005f043f005f0438005f0441005f043a005f0430"/>
        <w:numPr>
          <w:ilvl w:val="0"/>
          <w:numId w:val="9"/>
        </w:numPr>
        <w:spacing w:line="360" w:lineRule="auto"/>
        <w:rPr>
          <w:sz w:val="28"/>
          <w:szCs w:val="28"/>
        </w:rPr>
      </w:pPr>
      <w:r w:rsidRPr="00277E86">
        <w:rPr>
          <w:rStyle w:val="dash0410005f0431005f0437005f0430005f0446005f0020005f0441005f043f005f0438005f0441005f043a005f0430005f005fchar1char1"/>
          <w:sz w:val="28"/>
          <w:szCs w:val="28"/>
        </w:rPr>
        <w:t>информационно-методическую поддержку образовательного  процесса;</w:t>
      </w:r>
    </w:p>
    <w:p w14:paraId="26B21A55" w14:textId="77777777" w:rsidR="00180E45" w:rsidRPr="00277E86" w:rsidRDefault="00180E45" w:rsidP="000D1462">
      <w:pPr>
        <w:pStyle w:val="dash041e005f0431005f044b005f0447005f043d005f044b005f0439"/>
        <w:numPr>
          <w:ilvl w:val="0"/>
          <w:numId w:val="9"/>
        </w:numPr>
        <w:spacing w:line="360" w:lineRule="auto"/>
        <w:jc w:val="both"/>
        <w:rPr>
          <w:sz w:val="28"/>
          <w:szCs w:val="28"/>
        </w:rPr>
      </w:pPr>
      <w:r w:rsidRPr="00277E86">
        <w:rPr>
          <w:rStyle w:val="dash041e005f0431005f044b005f0447005f043d005f044b005f0439005f005fchar1char1"/>
          <w:sz w:val="28"/>
          <w:szCs w:val="28"/>
        </w:rPr>
        <w:t>планирование образовательного процесса и его ресурсного  обеспеч</w:t>
      </w:r>
      <w:r w:rsidRPr="00277E86">
        <w:rPr>
          <w:rStyle w:val="dash041e005f0431005f044b005f0447005f043d005f044b005f0439005f005fchar1char1"/>
          <w:sz w:val="28"/>
          <w:szCs w:val="28"/>
        </w:rPr>
        <w:t>е</w:t>
      </w:r>
      <w:r w:rsidRPr="00277E86">
        <w:rPr>
          <w:rStyle w:val="dash041e005f0431005f044b005f0447005f043d005f044b005f0439005f005fchar1char1"/>
          <w:sz w:val="28"/>
          <w:szCs w:val="28"/>
        </w:rPr>
        <w:t>ния;</w:t>
      </w:r>
    </w:p>
    <w:p w14:paraId="19A90280" w14:textId="77777777" w:rsidR="00180E45" w:rsidRPr="00277E86" w:rsidRDefault="00180E45" w:rsidP="000D1462">
      <w:pPr>
        <w:pStyle w:val="dash041e005f0431005f044b005f0447005f043d005f044b005f0439"/>
        <w:numPr>
          <w:ilvl w:val="0"/>
          <w:numId w:val="9"/>
        </w:numPr>
        <w:spacing w:line="360" w:lineRule="auto"/>
        <w:jc w:val="both"/>
        <w:rPr>
          <w:sz w:val="28"/>
          <w:szCs w:val="28"/>
        </w:rPr>
      </w:pPr>
      <w:r w:rsidRPr="00277E86">
        <w:rPr>
          <w:rStyle w:val="dash041e005f0431005f044b005f0447005f043d005f044b005f0439005f005fchar1char1"/>
          <w:sz w:val="28"/>
          <w:szCs w:val="28"/>
        </w:rPr>
        <w:lastRenderedPageBreak/>
        <w:t>мониторинг и фиксацию хода и результатов образовательного проце</w:t>
      </w:r>
      <w:r w:rsidRPr="00277E86">
        <w:rPr>
          <w:rStyle w:val="dash041e005f0431005f044b005f0447005f043d005f044b005f0439005f005fchar1char1"/>
          <w:sz w:val="28"/>
          <w:szCs w:val="28"/>
        </w:rPr>
        <w:t>с</w:t>
      </w:r>
      <w:r w:rsidRPr="00277E86">
        <w:rPr>
          <w:rStyle w:val="dash041e005f0431005f044b005f0447005f043d005f044b005f0439005f005fchar1char1"/>
          <w:sz w:val="28"/>
          <w:szCs w:val="28"/>
        </w:rPr>
        <w:t>са;</w:t>
      </w:r>
    </w:p>
    <w:p w14:paraId="03D1B741" w14:textId="77777777" w:rsidR="00180E45" w:rsidRPr="00277E86" w:rsidRDefault="00180E45" w:rsidP="000D1462">
      <w:pPr>
        <w:pStyle w:val="dash041e005f0431005f044b005f0447005f043d005f044b005f0439"/>
        <w:numPr>
          <w:ilvl w:val="0"/>
          <w:numId w:val="9"/>
        </w:numPr>
        <w:spacing w:line="360" w:lineRule="auto"/>
        <w:jc w:val="both"/>
        <w:rPr>
          <w:sz w:val="28"/>
          <w:szCs w:val="28"/>
        </w:rPr>
      </w:pPr>
      <w:r w:rsidRPr="00277E86">
        <w:rPr>
          <w:rStyle w:val="dash041e005f0431005f044b005f0447005f043d005f044b005f0439005f005fchar1char1"/>
          <w:sz w:val="28"/>
          <w:szCs w:val="28"/>
        </w:rPr>
        <w:t>мониторинг здоровья обучающихся;</w:t>
      </w:r>
    </w:p>
    <w:p w14:paraId="1F6FE86B" w14:textId="77777777" w:rsidR="00180E45" w:rsidRPr="00277E86" w:rsidRDefault="00180E45" w:rsidP="000D1462">
      <w:pPr>
        <w:pStyle w:val="dash041e005f0431005f044b005f0447005f043d005f044b005f0439"/>
        <w:numPr>
          <w:ilvl w:val="0"/>
          <w:numId w:val="9"/>
        </w:numPr>
        <w:spacing w:line="360" w:lineRule="auto"/>
        <w:jc w:val="both"/>
        <w:rPr>
          <w:sz w:val="28"/>
          <w:szCs w:val="28"/>
        </w:rPr>
      </w:pPr>
      <w:r w:rsidRPr="00277E86">
        <w:rPr>
          <w:rStyle w:val="dash041e005f0431005f044b005f0447005f043d005f044b005f0439005f005fchar1char1"/>
          <w:sz w:val="28"/>
          <w:szCs w:val="28"/>
        </w:rPr>
        <w:t>современные процедуры создания, поиска, сбора, анализа, обработки, хранения и представления информации;</w:t>
      </w:r>
    </w:p>
    <w:p w14:paraId="2334265E" w14:textId="77777777" w:rsidR="00180E45" w:rsidRPr="00277E86" w:rsidRDefault="00180E45" w:rsidP="000D1462">
      <w:pPr>
        <w:pStyle w:val="dash041e005f0431005f044b005f0447005f043d005f044b005f0439"/>
        <w:numPr>
          <w:ilvl w:val="0"/>
          <w:numId w:val="9"/>
        </w:numPr>
        <w:spacing w:line="360" w:lineRule="auto"/>
        <w:jc w:val="both"/>
        <w:rPr>
          <w:sz w:val="28"/>
          <w:szCs w:val="28"/>
        </w:rPr>
      </w:pPr>
      <w:r w:rsidRPr="00277E86">
        <w:rPr>
          <w:rStyle w:val="dash041e005f0431005f044b005f0447005f043d005f044b005f0439005f005fchar1char1"/>
          <w:sz w:val="28"/>
          <w:szCs w:val="28"/>
        </w:rPr>
        <w:t xml:space="preserve">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14:paraId="22B0A14B" w14:textId="77777777" w:rsidR="00180E45" w:rsidRPr="00277E86" w:rsidRDefault="00180E45" w:rsidP="000D1462">
      <w:pPr>
        <w:pStyle w:val="dash041e005f0431005f044b005f0447005f043d005f044b005f0439"/>
        <w:numPr>
          <w:ilvl w:val="0"/>
          <w:numId w:val="9"/>
        </w:numPr>
        <w:spacing w:line="360" w:lineRule="auto"/>
        <w:jc w:val="both"/>
        <w:rPr>
          <w:sz w:val="28"/>
          <w:szCs w:val="28"/>
        </w:rPr>
      </w:pPr>
      <w:r w:rsidRPr="00277E86">
        <w:rPr>
          <w:rStyle w:val="dash041e005f0431005f044b005f0447005f043d005f044b005f0439005f005fchar1char1"/>
          <w:sz w:val="28"/>
          <w:szCs w:val="28"/>
        </w:rPr>
        <w:t>дистанционное взаимодействие образовательного учреждения с друг</w:t>
      </w:r>
      <w:r w:rsidRPr="00277E86">
        <w:rPr>
          <w:rStyle w:val="dash041e005f0431005f044b005f0447005f043d005f044b005f0439005f005fchar1char1"/>
          <w:sz w:val="28"/>
          <w:szCs w:val="28"/>
        </w:rPr>
        <w:t>и</w:t>
      </w:r>
      <w:r w:rsidRPr="00277E86">
        <w:rPr>
          <w:rStyle w:val="dash041e005f0431005f044b005f0447005f043d005f044b005f0439005f005fchar1char1"/>
          <w:sz w:val="28"/>
          <w:szCs w:val="28"/>
        </w:rPr>
        <w:t>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w:t>
      </w:r>
      <w:r w:rsidRPr="00277E86">
        <w:rPr>
          <w:rStyle w:val="dash041e005f0431005f044b005f0447005f043d005f044b005f0439005f005fchar1char1"/>
          <w:sz w:val="28"/>
          <w:szCs w:val="28"/>
        </w:rPr>
        <w:t>з</w:t>
      </w:r>
      <w:r w:rsidRPr="00277E86">
        <w:rPr>
          <w:rStyle w:val="dash041e005f0431005f044b005f0447005f043d005f044b005f0439005f005fchar1char1"/>
          <w:sz w:val="28"/>
          <w:szCs w:val="28"/>
        </w:rPr>
        <w:t>недеятельности.</w:t>
      </w:r>
    </w:p>
    <w:p w14:paraId="6D28761D" w14:textId="77777777" w:rsidR="00180E45" w:rsidRPr="00277E86" w:rsidRDefault="00180E45" w:rsidP="000D1462">
      <w:pPr>
        <w:pStyle w:val="dash041e005f0431005f044b005f0447005f043d005f044b005f0439"/>
        <w:spacing w:line="360" w:lineRule="auto"/>
        <w:ind w:firstLine="700"/>
        <w:jc w:val="both"/>
        <w:rPr>
          <w:sz w:val="28"/>
          <w:szCs w:val="28"/>
        </w:rPr>
      </w:pPr>
      <w:r w:rsidRPr="00277E86">
        <w:rPr>
          <w:rStyle w:val="dash041e005f0431005f044b005f0447005f043d005f044b005f0439005f005fchar1char1"/>
          <w:sz w:val="28"/>
          <w:szCs w:val="28"/>
        </w:rPr>
        <w:t>Эффективное использование информационно-образовательной</w:t>
      </w:r>
      <w:r w:rsidRPr="00277E86">
        <w:rPr>
          <w:rStyle w:val="dash041e005f0431005f044b005f0447005f043d005f044b005f0439005f005fchar1char1"/>
          <w:color w:val="FF0000"/>
          <w:sz w:val="28"/>
          <w:szCs w:val="28"/>
        </w:rPr>
        <w:t xml:space="preserve"> </w:t>
      </w:r>
      <w:r w:rsidRPr="00277E86">
        <w:rPr>
          <w:rStyle w:val="dash041e005f0431005f044b005f0447005f043d005f044b005f0439005f005fchar1char1"/>
          <w:sz w:val="28"/>
          <w:szCs w:val="28"/>
        </w:rPr>
        <w:t>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учредителя образовательного учреждения.</w:t>
      </w:r>
    </w:p>
    <w:p w14:paraId="44481565" w14:textId="77777777" w:rsidR="00180E45" w:rsidRPr="00277E86" w:rsidRDefault="00180E45" w:rsidP="000D1462">
      <w:pPr>
        <w:spacing w:line="360" w:lineRule="auto"/>
        <w:ind w:firstLine="798"/>
        <w:jc w:val="both"/>
        <w:rPr>
          <w:color w:val="000000"/>
          <w:sz w:val="28"/>
          <w:szCs w:val="28"/>
        </w:rPr>
      </w:pPr>
      <w:r w:rsidRPr="00277E86">
        <w:rPr>
          <w:color w:val="000000"/>
          <w:sz w:val="28"/>
          <w:szCs w:val="28"/>
        </w:rPr>
        <w:t xml:space="preserve">Таким образом, информационно-образовательная среда определяется с одной стороны, как программно-технический комплекс, а с другой стороны, как педагогическая система. </w:t>
      </w:r>
      <w:r w:rsidRPr="00277E86">
        <w:rPr>
          <w:sz w:val="28"/>
          <w:szCs w:val="28"/>
        </w:rPr>
        <w:t xml:space="preserve">Она возникает как результат взаимодействия субъектов образовательного процесса и информационно-образовательного пространства. </w:t>
      </w:r>
      <w:r w:rsidRPr="00277E86">
        <w:rPr>
          <w:color w:val="000000"/>
          <w:sz w:val="28"/>
          <w:szCs w:val="28"/>
        </w:rPr>
        <w:t>Следовательно, в оценке качества ИОС и в управлении кач</w:t>
      </w:r>
      <w:r w:rsidRPr="00277E86">
        <w:rPr>
          <w:color w:val="000000"/>
          <w:sz w:val="28"/>
          <w:szCs w:val="28"/>
        </w:rPr>
        <w:t>е</w:t>
      </w:r>
      <w:r w:rsidRPr="00277E86">
        <w:rPr>
          <w:color w:val="000000"/>
          <w:sz w:val="28"/>
          <w:szCs w:val="28"/>
        </w:rPr>
        <w:t xml:space="preserve">ством ИОС должны учитываться не только информационно-программно-технические, но и педагогические и организационные аспекты. </w:t>
      </w:r>
    </w:p>
    <w:p w14:paraId="1C699C09" w14:textId="77777777" w:rsidR="00180E45" w:rsidRPr="00277E86" w:rsidRDefault="00180E45" w:rsidP="000D1462">
      <w:pPr>
        <w:spacing w:line="360" w:lineRule="auto"/>
        <w:ind w:firstLine="798"/>
        <w:jc w:val="both"/>
        <w:rPr>
          <w:rFonts w:eastAsia="MS ????"/>
          <w:sz w:val="28"/>
          <w:szCs w:val="28"/>
        </w:rPr>
      </w:pPr>
      <w:r w:rsidRPr="00277E86">
        <w:rPr>
          <w:sz w:val="28"/>
          <w:szCs w:val="28"/>
        </w:rPr>
        <w:lastRenderedPageBreak/>
        <w:t xml:space="preserve">Различают следующие компоненты информационно-образовательной среды: программно-стратегический, организационно-управляющий, учебно-методический, ресурсно-информационный. </w:t>
      </w:r>
      <w:r w:rsidRPr="00277E86">
        <w:rPr>
          <w:rStyle w:val="afd"/>
          <w:rFonts w:eastAsia="MS ????"/>
          <w:sz w:val="28"/>
          <w:szCs w:val="28"/>
        </w:rPr>
        <w:footnoteReference w:id="22"/>
      </w:r>
      <w:r w:rsidRPr="00277E86">
        <w:rPr>
          <w:rStyle w:val="afd"/>
          <w:rFonts w:eastAsia="MS ????"/>
          <w:sz w:val="28"/>
          <w:szCs w:val="28"/>
        </w:rPr>
        <w:t xml:space="preserve"> </w:t>
      </w:r>
      <w:r w:rsidRPr="00277E86">
        <w:rPr>
          <w:rStyle w:val="afd"/>
          <w:rFonts w:eastAsia="MS ????"/>
          <w:sz w:val="28"/>
          <w:szCs w:val="28"/>
        </w:rPr>
        <w:footnoteReference w:id="23"/>
      </w:r>
      <w:r w:rsidRPr="00277E86">
        <w:rPr>
          <w:rFonts w:eastAsia="MS ????"/>
          <w:sz w:val="28"/>
          <w:szCs w:val="28"/>
        </w:rPr>
        <w:t xml:space="preserve"> </w:t>
      </w:r>
      <w:r w:rsidRPr="00277E86">
        <w:rPr>
          <w:rStyle w:val="afd"/>
          <w:rFonts w:eastAsia="MS ????"/>
          <w:sz w:val="28"/>
          <w:szCs w:val="28"/>
        </w:rPr>
        <w:footnoteReference w:id="24"/>
      </w:r>
    </w:p>
    <w:p w14:paraId="1A93BEAB" w14:textId="77777777" w:rsidR="00180E45" w:rsidRPr="00277E86" w:rsidRDefault="00180E45" w:rsidP="000D1462">
      <w:pPr>
        <w:spacing w:line="360" w:lineRule="auto"/>
        <w:ind w:firstLine="798"/>
        <w:jc w:val="both"/>
        <w:rPr>
          <w:rFonts w:eastAsia="MS ????"/>
          <w:sz w:val="28"/>
          <w:szCs w:val="28"/>
        </w:rPr>
      </w:pPr>
      <w:r w:rsidRPr="00277E86">
        <w:rPr>
          <w:rFonts w:eastAsia="MS ????"/>
          <w:sz w:val="28"/>
          <w:szCs w:val="28"/>
        </w:rPr>
        <w:t>Близкой является классификация компонентов ИОС, предложенная А.В. Власенко, Е.В. Якушиной: аппаратный, ресурсный, кадровый, регл</w:t>
      </w:r>
      <w:r w:rsidRPr="00277E86">
        <w:rPr>
          <w:rFonts w:eastAsia="MS ????"/>
          <w:sz w:val="28"/>
          <w:szCs w:val="28"/>
        </w:rPr>
        <w:t>а</w:t>
      </w:r>
      <w:r w:rsidRPr="00277E86">
        <w:rPr>
          <w:rFonts w:eastAsia="MS ????"/>
          <w:sz w:val="28"/>
          <w:szCs w:val="28"/>
        </w:rPr>
        <w:t>ментный, методический, технологический.</w:t>
      </w:r>
      <w:r w:rsidRPr="00277E86">
        <w:rPr>
          <w:rStyle w:val="afd"/>
          <w:rFonts w:eastAsia="MS ????"/>
          <w:sz w:val="28"/>
          <w:szCs w:val="28"/>
        </w:rPr>
        <w:footnoteReference w:id="25"/>
      </w:r>
    </w:p>
    <w:p w14:paraId="31065ED8" w14:textId="77777777" w:rsidR="00180E45" w:rsidRPr="00277E86" w:rsidRDefault="00180E45" w:rsidP="000D1462">
      <w:pPr>
        <w:spacing w:line="360" w:lineRule="auto"/>
        <w:ind w:firstLine="798"/>
        <w:jc w:val="both"/>
        <w:rPr>
          <w:rFonts w:eastAsia="MS ????"/>
          <w:sz w:val="28"/>
          <w:szCs w:val="28"/>
        </w:rPr>
      </w:pPr>
      <w:r w:rsidRPr="00277E86">
        <w:rPr>
          <w:sz w:val="28"/>
          <w:szCs w:val="28"/>
        </w:rPr>
        <w:t xml:space="preserve">Педагоги Голландии выделяют четыре основных компонента ИОС - </w:t>
      </w:r>
      <w:r w:rsidRPr="00277E86">
        <w:rPr>
          <w:rFonts w:ascii="inherit" w:hAnsi="inherit" w:cs="Helvetica"/>
          <w:bCs/>
          <w:color w:val="222222"/>
          <w:sz w:val="28"/>
          <w:szCs w:val="28"/>
        </w:rPr>
        <w:t>видение будущего образа школы</w:t>
      </w:r>
      <w:r w:rsidRPr="00277E86">
        <w:rPr>
          <w:sz w:val="28"/>
          <w:szCs w:val="28"/>
        </w:rPr>
        <w:t xml:space="preserve">, </w:t>
      </w:r>
      <w:r w:rsidRPr="00277E86">
        <w:rPr>
          <w:rFonts w:ascii="inherit" w:hAnsi="inherit" w:cs="Helvetica"/>
          <w:bCs/>
          <w:color w:val="222222"/>
          <w:sz w:val="28"/>
          <w:szCs w:val="28"/>
        </w:rPr>
        <w:t>квалификация учителя в области примен</w:t>
      </w:r>
      <w:r w:rsidRPr="00277E86">
        <w:rPr>
          <w:rFonts w:ascii="inherit" w:hAnsi="inherit" w:cs="Helvetica"/>
          <w:bCs/>
          <w:color w:val="222222"/>
          <w:sz w:val="28"/>
          <w:szCs w:val="28"/>
        </w:rPr>
        <w:t>е</w:t>
      </w:r>
      <w:r w:rsidRPr="00277E86">
        <w:rPr>
          <w:rFonts w:ascii="inherit" w:hAnsi="inherit" w:cs="Helvetica"/>
          <w:bCs/>
          <w:color w:val="222222"/>
          <w:sz w:val="28"/>
          <w:szCs w:val="28"/>
        </w:rPr>
        <w:t>ния ИКТ,</w:t>
      </w:r>
      <w:r w:rsidRPr="00277E86">
        <w:rPr>
          <w:sz w:val="28"/>
          <w:szCs w:val="28"/>
        </w:rPr>
        <w:t xml:space="preserve"> </w:t>
      </w:r>
      <w:r w:rsidRPr="00277E86">
        <w:rPr>
          <w:rFonts w:ascii="inherit" w:hAnsi="inherit" w:cs="Helvetica"/>
          <w:bCs/>
          <w:color w:val="222222"/>
          <w:sz w:val="28"/>
          <w:szCs w:val="28"/>
        </w:rPr>
        <w:t>учебно-методический комплекс,</w:t>
      </w:r>
      <w:r w:rsidRPr="00277E86">
        <w:rPr>
          <w:sz w:val="28"/>
          <w:szCs w:val="28"/>
        </w:rPr>
        <w:t xml:space="preserve"> </w:t>
      </w:r>
      <w:r w:rsidRPr="00277E86">
        <w:rPr>
          <w:rFonts w:ascii="inherit" w:hAnsi="inherit" w:cs="Helvetica"/>
          <w:bCs/>
          <w:color w:val="222222"/>
          <w:sz w:val="28"/>
          <w:szCs w:val="28"/>
        </w:rPr>
        <w:t>ИКТ инфраструктура</w:t>
      </w:r>
      <w:r w:rsidRPr="00277E86">
        <w:rPr>
          <w:sz w:val="28"/>
          <w:szCs w:val="28"/>
        </w:rPr>
        <w:t>.</w:t>
      </w:r>
      <w:r w:rsidRPr="00277E86">
        <w:rPr>
          <w:rStyle w:val="afd"/>
          <w:sz w:val="28"/>
          <w:szCs w:val="28"/>
        </w:rPr>
        <w:footnoteReference w:id="26"/>
      </w:r>
    </w:p>
    <w:p w14:paraId="5C714B33" w14:textId="77777777" w:rsidR="00180E45" w:rsidRPr="00277E86" w:rsidRDefault="00180E45" w:rsidP="000D1462">
      <w:pPr>
        <w:spacing w:line="360" w:lineRule="auto"/>
        <w:ind w:firstLine="798"/>
        <w:jc w:val="both"/>
        <w:rPr>
          <w:sz w:val="28"/>
          <w:szCs w:val="28"/>
        </w:rPr>
      </w:pPr>
      <w:r w:rsidRPr="00277E86">
        <w:rPr>
          <w:sz w:val="28"/>
          <w:szCs w:val="28"/>
        </w:rPr>
        <w:t>ИОС сможет обеспечивать качество результатов образования только при условии эффективного использования входящих в нее ресурсов и и</w:t>
      </w:r>
      <w:r w:rsidRPr="00277E86">
        <w:rPr>
          <w:sz w:val="28"/>
          <w:szCs w:val="28"/>
        </w:rPr>
        <w:t>н</w:t>
      </w:r>
      <w:r w:rsidRPr="00277E86">
        <w:rPr>
          <w:sz w:val="28"/>
          <w:szCs w:val="28"/>
        </w:rPr>
        <w:t xml:space="preserve">струментов. В основе качества ИОС лежит эффективность использования ИКТ. С этой точки зрения </w:t>
      </w:r>
      <w:r w:rsidRPr="00277E86">
        <w:rPr>
          <w:rFonts w:eastAsia="MS ????"/>
          <w:sz w:val="28"/>
          <w:szCs w:val="28"/>
        </w:rPr>
        <w:t>английские педагоги</w:t>
      </w:r>
      <w:r w:rsidRPr="00277E86">
        <w:rPr>
          <w:rStyle w:val="afd"/>
          <w:rFonts w:eastAsia="MS ????"/>
          <w:sz w:val="28"/>
          <w:szCs w:val="28"/>
        </w:rPr>
        <w:footnoteReference w:id="27"/>
      </w:r>
      <w:r w:rsidRPr="00277E86">
        <w:rPr>
          <w:rFonts w:eastAsia="MS ????"/>
          <w:sz w:val="28"/>
          <w:szCs w:val="28"/>
        </w:rPr>
        <w:t xml:space="preserve"> выделяют в информацио</w:t>
      </w:r>
      <w:r w:rsidRPr="00277E86">
        <w:rPr>
          <w:rFonts w:eastAsia="MS ????"/>
          <w:sz w:val="28"/>
          <w:szCs w:val="28"/>
        </w:rPr>
        <w:t>н</w:t>
      </w:r>
      <w:r w:rsidRPr="00277E86">
        <w:rPr>
          <w:rFonts w:eastAsia="MS ????"/>
          <w:sz w:val="28"/>
          <w:szCs w:val="28"/>
        </w:rPr>
        <w:t>но-образовательной среде следующие компоненты: Руководство и управл</w:t>
      </w:r>
      <w:r w:rsidRPr="00277E86">
        <w:rPr>
          <w:rFonts w:eastAsia="MS ????"/>
          <w:sz w:val="28"/>
          <w:szCs w:val="28"/>
        </w:rPr>
        <w:t>е</w:t>
      </w:r>
      <w:r w:rsidRPr="00277E86">
        <w:rPr>
          <w:rFonts w:eastAsia="MS ????"/>
          <w:sz w:val="28"/>
          <w:szCs w:val="28"/>
        </w:rPr>
        <w:t>ние использованием ИКТ, Планирование учебных программ на основе ИКТ, ИКТ в преподавании и обучении, оценка возможностей ИКТ, Професси</w:t>
      </w:r>
      <w:r w:rsidRPr="00277E86">
        <w:rPr>
          <w:rFonts w:eastAsia="MS ????"/>
          <w:sz w:val="28"/>
          <w:szCs w:val="28"/>
        </w:rPr>
        <w:t>о</w:t>
      </w:r>
      <w:r w:rsidRPr="00277E86">
        <w:rPr>
          <w:rFonts w:eastAsia="MS ????"/>
          <w:sz w:val="28"/>
          <w:szCs w:val="28"/>
        </w:rPr>
        <w:t>нальное развитие, Ресурсы. Как видно, эта классификация охватывает  те же компоненты, раскрывая их в  аспекте, связанном с организацией эффекти</w:t>
      </w:r>
      <w:r w:rsidRPr="00277E86">
        <w:rPr>
          <w:rFonts w:eastAsia="MS ????"/>
          <w:sz w:val="28"/>
          <w:szCs w:val="28"/>
        </w:rPr>
        <w:t>в</w:t>
      </w:r>
      <w:r w:rsidRPr="00277E86">
        <w:rPr>
          <w:rFonts w:eastAsia="MS ????"/>
          <w:sz w:val="28"/>
          <w:szCs w:val="28"/>
        </w:rPr>
        <w:t>ного  использования ИКТ. Подробнее об этом будет изложено в главе 2.</w:t>
      </w:r>
    </w:p>
    <w:p w14:paraId="015ECF5A" w14:textId="77777777" w:rsidR="00180E45" w:rsidRPr="00277E86" w:rsidRDefault="00180E45" w:rsidP="000D1462">
      <w:pPr>
        <w:spacing w:line="360" w:lineRule="auto"/>
        <w:ind w:firstLine="798"/>
        <w:jc w:val="both"/>
        <w:rPr>
          <w:sz w:val="28"/>
          <w:szCs w:val="28"/>
        </w:rPr>
      </w:pPr>
      <w:r w:rsidRPr="00277E86">
        <w:rPr>
          <w:sz w:val="28"/>
          <w:szCs w:val="28"/>
        </w:rPr>
        <w:t>Проблемам теории и практики функционирования и развития осно</w:t>
      </w:r>
      <w:r w:rsidRPr="00277E86">
        <w:rPr>
          <w:sz w:val="28"/>
          <w:szCs w:val="28"/>
        </w:rPr>
        <w:t>в</w:t>
      </w:r>
      <w:r w:rsidRPr="00277E86">
        <w:rPr>
          <w:sz w:val="28"/>
          <w:szCs w:val="28"/>
        </w:rPr>
        <w:t>ных компонентов ИОС посвящены работы отечественных и зарубежных и</w:t>
      </w:r>
      <w:r w:rsidRPr="00277E86">
        <w:rPr>
          <w:sz w:val="28"/>
          <w:szCs w:val="28"/>
        </w:rPr>
        <w:t>с</w:t>
      </w:r>
      <w:r w:rsidRPr="00277E86">
        <w:rPr>
          <w:sz w:val="28"/>
          <w:szCs w:val="28"/>
        </w:rPr>
        <w:t>следователей:</w:t>
      </w:r>
    </w:p>
    <w:p w14:paraId="2D4571C9" w14:textId="77777777" w:rsidR="00180E45" w:rsidRPr="00277E86" w:rsidRDefault="00180E45" w:rsidP="000D1462">
      <w:pPr>
        <w:pStyle w:val="a9"/>
        <w:numPr>
          <w:ilvl w:val="0"/>
          <w:numId w:val="10"/>
        </w:numPr>
        <w:spacing w:line="360" w:lineRule="auto"/>
        <w:jc w:val="both"/>
        <w:rPr>
          <w:i/>
          <w:sz w:val="28"/>
          <w:szCs w:val="28"/>
        </w:rPr>
      </w:pPr>
      <w:r w:rsidRPr="00277E86">
        <w:rPr>
          <w:i/>
          <w:sz w:val="28"/>
          <w:szCs w:val="28"/>
        </w:rPr>
        <w:lastRenderedPageBreak/>
        <w:t>Организационно-управляющий компонент ИОС</w:t>
      </w:r>
    </w:p>
    <w:p w14:paraId="5C2AE770" w14:textId="77777777" w:rsidR="00180E45" w:rsidRPr="00277E86" w:rsidRDefault="00180E45" w:rsidP="000D1462">
      <w:pPr>
        <w:spacing w:line="360" w:lineRule="auto"/>
        <w:ind w:firstLine="798"/>
        <w:jc w:val="both"/>
        <w:rPr>
          <w:sz w:val="28"/>
          <w:szCs w:val="28"/>
        </w:rPr>
      </w:pPr>
      <w:r w:rsidRPr="00277E86">
        <w:rPr>
          <w:sz w:val="28"/>
          <w:szCs w:val="28"/>
        </w:rPr>
        <w:t>-проблема использования ИКТ в руководстве и управлении образов</w:t>
      </w:r>
      <w:r w:rsidRPr="00277E86">
        <w:rPr>
          <w:sz w:val="28"/>
          <w:szCs w:val="28"/>
        </w:rPr>
        <w:t>а</w:t>
      </w:r>
      <w:r w:rsidRPr="00277E86">
        <w:rPr>
          <w:sz w:val="28"/>
          <w:szCs w:val="28"/>
        </w:rPr>
        <w:t xml:space="preserve">тельным учреждением (Лучко О.Н., Бочаров М.И., </w:t>
      </w:r>
      <w:proofErr w:type="spellStart"/>
      <w:r w:rsidRPr="00277E86">
        <w:rPr>
          <w:sz w:val="28"/>
          <w:szCs w:val="28"/>
        </w:rPr>
        <w:t>Танова</w:t>
      </w:r>
      <w:proofErr w:type="spellEnd"/>
      <w:r w:rsidRPr="00277E86">
        <w:rPr>
          <w:sz w:val="28"/>
          <w:szCs w:val="28"/>
        </w:rPr>
        <w:t xml:space="preserve"> Э.В., Арефьев О.Н.)</w:t>
      </w:r>
    </w:p>
    <w:p w14:paraId="74FD9A99" w14:textId="77777777" w:rsidR="00180E45" w:rsidRPr="00277E86" w:rsidRDefault="00180E45" w:rsidP="000D1462">
      <w:pPr>
        <w:spacing w:line="360" w:lineRule="auto"/>
        <w:ind w:firstLine="798"/>
        <w:jc w:val="both"/>
        <w:rPr>
          <w:sz w:val="28"/>
          <w:szCs w:val="28"/>
        </w:rPr>
      </w:pPr>
      <w:r w:rsidRPr="00277E86">
        <w:rPr>
          <w:sz w:val="28"/>
          <w:szCs w:val="28"/>
        </w:rPr>
        <w:t xml:space="preserve">-проблема целеполагания (Семенов А.Л., </w:t>
      </w:r>
      <w:proofErr w:type="spellStart"/>
      <w:r w:rsidRPr="00277E86">
        <w:rPr>
          <w:sz w:val="28"/>
          <w:szCs w:val="28"/>
        </w:rPr>
        <w:t>Гасликова</w:t>
      </w:r>
      <w:proofErr w:type="spellEnd"/>
      <w:r w:rsidRPr="00277E86">
        <w:rPr>
          <w:sz w:val="28"/>
          <w:szCs w:val="28"/>
        </w:rPr>
        <w:t xml:space="preserve"> И.Р.)</w:t>
      </w:r>
    </w:p>
    <w:p w14:paraId="4020DF1C" w14:textId="77777777" w:rsidR="00180E45" w:rsidRPr="00277E86" w:rsidRDefault="00180E45" w:rsidP="000D1462">
      <w:pPr>
        <w:spacing w:line="360" w:lineRule="auto"/>
        <w:ind w:firstLine="798"/>
        <w:jc w:val="both"/>
        <w:rPr>
          <w:sz w:val="28"/>
          <w:szCs w:val="28"/>
        </w:rPr>
      </w:pPr>
      <w:r w:rsidRPr="00277E86">
        <w:rPr>
          <w:sz w:val="28"/>
          <w:szCs w:val="28"/>
        </w:rPr>
        <w:t xml:space="preserve"> -проблема управления процессом информатизации (NAACE, </w:t>
      </w:r>
      <w:proofErr w:type="spellStart"/>
      <w:r w:rsidRPr="00277E86">
        <w:rPr>
          <w:sz w:val="28"/>
          <w:szCs w:val="28"/>
        </w:rPr>
        <w:t>Becta</w:t>
      </w:r>
      <w:proofErr w:type="spellEnd"/>
      <w:r w:rsidRPr="00277E86">
        <w:rPr>
          <w:sz w:val="28"/>
          <w:szCs w:val="28"/>
        </w:rPr>
        <w:t>, A. </w:t>
      </w:r>
      <w:proofErr w:type="spellStart"/>
      <w:r w:rsidRPr="00277E86">
        <w:rPr>
          <w:sz w:val="28"/>
          <w:szCs w:val="28"/>
        </w:rPr>
        <w:t>Brummelhuis</w:t>
      </w:r>
      <w:proofErr w:type="spellEnd"/>
      <w:r w:rsidRPr="00277E86">
        <w:rPr>
          <w:sz w:val="28"/>
          <w:szCs w:val="28"/>
        </w:rPr>
        <w:t xml:space="preserve"> &amp; M. </w:t>
      </w:r>
      <w:proofErr w:type="spellStart"/>
      <w:r w:rsidRPr="00277E86">
        <w:rPr>
          <w:sz w:val="28"/>
          <w:szCs w:val="28"/>
        </w:rPr>
        <w:t>Amerongen</w:t>
      </w:r>
      <w:proofErr w:type="spellEnd"/>
      <w:r w:rsidRPr="00277E86">
        <w:rPr>
          <w:sz w:val="28"/>
          <w:szCs w:val="28"/>
        </w:rPr>
        <w:t xml:space="preserve">, </w:t>
      </w:r>
      <w:proofErr w:type="spellStart"/>
      <w:r w:rsidRPr="00277E86">
        <w:rPr>
          <w:sz w:val="28"/>
          <w:szCs w:val="28"/>
        </w:rPr>
        <w:t>Stichting</w:t>
      </w:r>
      <w:proofErr w:type="spellEnd"/>
      <w:r w:rsidRPr="00277E86">
        <w:rPr>
          <w:sz w:val="28"/>
          <w:szCs w:val="28"/>
        </w:rPr>
        <w:t xml:space="preserve"> </w:t>
      </w:r>
      <w:proofErr w:type="spellStart"/>
      <w:r w:rsidRPr="00277E86">
        <w:rPr>
          <w:sz w:val="28"/>
          <w:szCs w:val="28"/>
        </w:rPr>
        <w:t>Kennisnet</w:t>
      </w:r>
      <w:proofErr w:type="spellEnd"/>
      <w:r w:rsidRPr="00277E86">
        <w:rPr>
          <w:sz w:val="28"/>
          <w:szCs w:val="28"/>
        </w:rPr>
        <w:t xml:space="preserve">, </w:t>
      </w:r>
      <w:proofErr w:type="spellStart"/>
      <w:r w:rsidRPr="00277E86">
        <w:rPr>
          <w:sz w:val="28"/>
          <w:szCs w:val="28"/>
        </w:rPr>
        <w:t>Курова</w:t>
      </w:r>
      <w:proofErr w:type="spellEnd"/>
      <w:r w:rsidRPr="00277E86">
        <w:rPr>
          <w:sz w:val="28"/>
          <w:szCs w:val="28"/>
        </w:rPr>
        <w:t xml:space="preserve"> Н.Н.)</w:t>
      </w:r>
    </w:p>
    <w:p w14:paraId="481C1501" w14:textId="77777777" w:rsidR="00180E45" w:rsidRPr="00277E86" w:rsidRDefault="00180E45" w:rsidP="000D1462">
      <w:pPr>
        <w:spacing w:line="360" w:lineRule="auto"/>
        <w:ind w:firstLine="798"/>
        <w:jc w:val="both"/>
        <w:rPr>
          <w:sz w:val="28"/>
          <w:szCs w:val="28"/>
        </w:rPr>
      </w:pPr>
    </w:p>
    <w:p w14:paraId="785EAD6A" w14:textId="77777777" w:rsidR="00180E45" w:rsidRPr="00277E86" w:rsidRDefault="00180E45" w:rsidP="000D1462">
      <w:pPr>
        <w:pStyle w:val="a9"/>
        <w:numPr>
          <w:ilvl w:val="0"/>
          <w:numId w:val="10"/>
        </w:numPr>
        <w:spacing w:line="360" w:lineRule="auto"/>
        <w:jc w:val="both"/>
        <w:rPr>
          <w:i/>
          <w:sz w:val="28"/>
          <w:szCs w:val="28"/>
        </w:rPr>
      </w:pPr>
      <w:r w:rsidRPr="00277E86">
        <w:rPr>
          <w:i/>
          <w:sz w:val="28"/>
          <w:szCs w:val="28"/>
        </w:rPr>
        <w:t>Программно-стратегический компонент ИОС</w:t>
      </w:r>
    </w:p>
    <w:p w14:paraId="632FA47B" w14:textId="77777777" w:rsidR="00180E45" w:rsidRPr="00277E86" w:rsidRDefault="00180E45" w:rsidP="000D1462">
      <w:pPr>
        <w:spacing w:line="360" w:lineRule="auto"/>
        <w:ind w:firstLine="798"/>
        <w:jc w:val="both"/>
        <w:rPr>
          <w:sz w:val="28"/>
          <w:szCs w:val="28"/>
        </w:rPr>
      </w:pPr>
      <w:r w:rsidRPr="00277E86">
        <w:rPr>
          <w:sz w:val="28"/>
          <w:szCs w:val="28"/>
        </w:rPr>
        <w:t xml:space="preserve">-проблема  изменения учебных программ и педагогических подходов в целях достижения соответствию изменениям в образовании на основе ИКТ. </w:t>
      </w:r>
      <w:proofErr w:type="spellStart"/>
      <w:r w:rsidRPr="00277E86">
        <w:rPr>
          <w:sz w:val="28"/>
          <w:szCs w:val="28"/>
        </w:rPr>
        <w:t>Kozma</w:t>
      </w:r>
      <w:proofErr w:type="spellEnd"/>
      <w:r w:rsidRPr="00277E86">
        <w:rPr>
          <w:sz w:val="28"/>
          <w:szCs w:val="28"/>
        </w:rPr>
        <w:t xml:space="preserve"> R.B. </w:t>
      </w:r>
      <w:r w:rsidRPr="00277E86">
        <w:rPr>
          <w:rStyle w:val="afd"/>
          <w:rFonts w:eastAsia="MS ????"/>
          <w:sz w:val="28"/>
          <w:szCs w:val="28"/>
        </w:rPr>
        <w:footnoteReference w:id="28"/>
      </w:r>
    </w:p>
    <w:p w14:paraId="35C5EEF5" w14:textId="77777777" w:rsidR="00180E45" w:rsidRPr="00277E86" w:rsidRDefault="00180E45" w:rsidP="000D1462">
      <w:pPr>
        <w:spacing w:line="360" w:lineRule="auto"/>
        <w:ind w:firstLine="798"/>
        <w:jc w:val="both"/>
        <w:rPr>
          <w:sz w:val="28"/>
          <w:szCs w:val="28"/>
        </w:rPr>
      </w:pPr>
      <w:r w:rsidRPr="00277E86">
        <w:rPr>
          <w:sz w:val="28"/>
          <w:szCs w:val="28"/>
        </w:rPr>
        <w:t>- проблема проектирования учебного процесса в информационно-образовательной среде (</w:t>
      </w:r>
      <w:proofErr w:type="spellStart"/>
      <w:r w:rsidRPr="00277E86">
        <w:rPr>
          <w:sz w:val="28"/>
          <w:szCs w:val="28"/>
        </w:rPr>
        <w:t>Босова</w:t>
      </w:r>
      <w:proofErr w:type="spellEnd"/>
      <w:r w:rsidRPr="00277E86">
        <w:rPr>
          <w:sz w:val="28"/>
          <w:szCs w:val="28"/>
        </w:rPr>
        <w:t xml:space="preserve"> Л.Л., Лаптев В.В., </w:t>
      </w:r>
      <w:proofErr w:type="spellStart"/>
      <w:r w:rsidRPr="00277E86">
        <w:rPr>
          <w:sz w:val="28"/>
          <w:szCs w:val="28"/>
        </w:rPr>
        <w:t>Прозорова</w:t>
      </w:r>
      <w:proofErr w:type="spellEnd"/>
      <w:r w:rsidRPr="00277E86">
        <w:rPr>
          <w:sz w:val="28"/>
          <w:szCs w:val="28"/>
        </w:rPr>
        <w:t> Ю.А., Черн</w:t>
      </w:r>
      <w:r w:rsidRPr="00277E86">
        <w:rPr>
          <w:sz w:val="28"/>
          <w:szCs w:val="28"/>
        </w:rPr>
        <w:t>о</w:t>
      </w:r>
      <w:r w:rsidRPr="00277E86">
        <w:rPr>
          <w:sz w:val="28"/>
          <w:szCs w:val="28"/>
        </w:rPr>
        <w:t xml:space="preserve">бай Е.В., Кочерова Е.С., </w:t>
      </w:r>
      <w:proofErr w:type="spellStart"/>
      <w:r w:rsidRPr="00277E86">
        <w:rPr>
          <w:sz w:val="28"/>
          <w:szCs w:val="28"/>
        </w:rPr>
        <w:t>Коротенков</w:t>
      </w:r>
      <w:proofErr w:type="spellEnd"/>
      <w:r w:rsidRPr="00277E86">
        <w:rPr>
          <w:sz w:val="28"/>
          <w:szCs w:val="28"/>
        </w:rPr>
        <w:t> Ю.Г., Зенкина С.В., Кузнецов А.А., С</w:t>
      </w:r>
      <w:r w:rsidRPr="00277E86">
        <w:rPr>
          <w:sz w:val="28"/>
          <w:szCs w:val="28"/>
        </w:rPr>
        <w:t>е</w:t>
      </w:r>
      <w:r w:rsidRPr="00277E86">
        <w:rPr>
          <w:sz w:val="28"/>
          <w:szCs w:val="28"/>
        </w:rPr>
        <w:t xml:space="preserve">менов А.Л., Иванова Е., </w:t>
      </w:r>
      <w:proofErr w:type="spellStart"/>
      <w:r w:rsidRPr="00277E86">
        <w:rPr>
          <w:sz w:val="28"/>
          <w:szCs w:val="28"/>
        </w:rPr>
        <w:t>Осмоловская</w:t>
      </w:r>
      <w:proofErr w:type="spellEnd"/>
      <w:r w:rsidRPr="00277E86">
        <w:rPr>
          <w:sz w:val="28"/>
          <w:szCs w:val="28"/>
        </w:rPr>
        <w:t xml:space="preserve"> И., Арефьев О.Н., </w:t>
      </w:r>
      <w:proofErr w:type="spellStart"/>
      <w:r w:rsidRPr="00277E86">
        <w:rPr>
          <w:sz w:val="28"/>
          <w:szCs w:val="28"/>
        </w:rPr>
        <w:t>Коротенков</w:t>
      </w:r>
      <w:proofErr w:type="spellEnd"/>
      <w:r w:rsidRPr="00277E86">
        <w:rPr>
          <w:sz w:val="28"/>
          <w:szCs w:val="28"/>
        </w:rPr>
        <w:t xml:space="preserve"> Ю.Г., Роберт И.В., </w:t>
      </w:r>
      <w:proofErr w:type="spellStart"/>
      <w:r w:rsidRPr="00277E86">
        <w:rPr>
          <w:sz w:val="28"/>
          <w:szCs w:val="28"/>
        </w:rPr>
        <w:t>Мухаметзянов</w:t>
      </w:r>
      <w:proofErr w:type="spellEnd"/>
      <w:r w:rsidRPr="00277E86">
        <w:rPr>
          <w:sz w:val="28"/>
          <w:szCs w:val="28"/>
        </w:rPr>
        <w:t> И.Ш.).</w:t>
      </w:r>
    </w:p>
    <w:p w14:paraId="056CF28B" w14:textId="77777777" w:rsidR="00180E45" w:rsidRPr="00277E86" w:rsidRDefault="00180E45" w:rsidP="000D1462">
      <w:pPr>
        <w:pStyle w:val="a9"/>
        <w:numPr>
          <w:ilvl w:val="0"/>
          <w:numId w:val="10"/>
        </w:numPr>
        <w:spacing w:line="360" w:lineRule="auto"/>
        <w:jc w:val="both"/>
        <w:rPr>
          <w:i/>
          <w:sz w:val="28"/>
          <w:szCs w:val="28"/>
        </w:rPr>
      </w:pPr>
      <w:r w:rsidRPr="00277E86">
        <w:rPr>
          <w:i/>
          <w:sz w:val="28"/>
          <w:szCs w:val="28"/>
        </w:rPr>
        <w:t>Учебно-методический компонент ИОС</w:t>
      </w:r>
    </w:p>
    <w:p w14:paraId="3FA16130" w14:textId="77777777" w:rsidR="00180E45" w:rsidRPr="00277E86" w:rsidRDefault="00180E45" w:rsidP="000D1462">
      <w:pPr>
        <w:spacing w:line="360" w:lineRule="auto"/>
        <w:ind w:firstLine="798"/>
        <w:jc w:val="both"/>
        <w:rPr>
          <w:sz w:val="28"/>
          <w:szCs w:val="28"/>
        </w:rPr>
      </w:pPr>
      <w:r w:rsidRPr="00277E86">
        <w:rPr>
          <w:sz w:val="28"/>
          <w:szCs w:val="28"/>
        </w:rPr>
        <w:t>-проблема методики преподавания традиционных школьных дисц</w:t>
      </w:r>
      <w:r w:rsidRPr="00277E86">
        <w:rPr>
          <w:sz w:val="28"/>
          <w:szCs w:val="28"/>
        </w:rPr>
        <w:t>и</w:t>
      </w:r>
      <w:r w:rsidRPr="00277E86">
        <w:rPr>
          <w:sz w:val="28"/>
          <w:szCs w:val="28"/>
        </w:rPr>
        <w:t>плин с применением информационно-коммуникационных технологий (Ла</w:t>
      </w:r>
      <w:r w:rsidRPr="00277E86">
        <w:rPr>
          <w:sz w:val="28"/>
          <w:szCs w:val="28"/>
        </w:rPr>
        <w:t>п</w:t>
      </w:r>
      <w:r w:rsidRPr="00277E86">
        <w:rPr>
          <w:sz w:val="28"/>
          <w:szCs w:val="28"/>
        </w:rPr>
        <w:t xml:space="preserve">тев В.В., </w:t>
      </w:r>
      <w:proofErr w:type="spellStart"/>
      <w:r w:rsidRPr="00277E86">
        <w:rPr>
          <w:sz w:val="28"/>
          <w:szCs w:val="28"/>
        </w:rPr>
        <w:t>Полат</w:t>
      </w:r>
      <w:proofErr w:type="spellEnd"/>
      <w:r w:rsidRPr="00277E86">
        <w:rPr>
          <w:sz w:val="28"/>
          <w:szCs w:val="28"/>
        </w:rPr>
        <w:t xml:space="preserve"> Е.С., Роберт И.В. и др.); </w:t>
      </w:r>
    </w:p>
    <w:p w14:paraId="2D1A4C19" w14:textId="77777777" w:rsidR="00180E45" w:rsidRPr="00277E86" w:rsidRDefault="00180E45" w:rsidP="000D1462">
      <w:pPr>
        <w:spacing w:line="360" w:lineRule="auto"/>
        <w:ind w:firstLine="798"/>
        <w:jc w:val="both"/>
        <w:rPr>
          <w:sz w:val="28"/>
          <w:szCs w:val="28"/>
        </w:rPr>
      </w:pPr>
      <w:r w:rsidRPr="00277E86">
        <w:rPr>
          <w:sz w:val="28"/>
          <w:szCs w:val="28"/>
        </w:rPr>
        <w:t>-проблема влияния использования ИКТ на результаты образования (</w:t>
      </w:r>
      <w:proofErr w:type="spellStart"/>
      <w:r w:rsidRPr="00277E86">
        <w:rPr>
          <w:sz w:val="28"/>
          <w:szCs w:val="28"/>
        </w:rPr>
        <w:t>Balanskat</w:t>
      </w:r>
      <w:proofErr w:type="spellEnd"/>
      <w:r w:rsidRPr="00277E86">
        <w:rPr>
          <w:sz w:val="28"/>
          <w:szCs w:val="28"/>
        </w:rPr>
        <w:t xml:space="preserve"> A, </w:t>
      </w:r>
      <w:proofErr w:type="spellStart"/>
      <w:r w:rsidRPr="00277E86">
        <w:rPr>
          <w:sz w:val="28"/>
          <w:szCs w:val="28"/>
        </w:rPr>
        <w:t>Blamire</w:t>
      </w:r>
      <w:proofErr w:type="spellEnd"/>
      <w:r w:rsidRPr="00277E86">
        <w:rPr>
          <w:sz w:val="28"/>
          <w:szCs w:val="28"/>
        </w:rPr>
        <w:t xml:space="preserve"> R &amp; </w:t>
      </w:r>
      <w:proofErr w:type="spellStart"/>
      <w:r w:rsidRPr="00277E86">
        <w:rPr>
          <w:sz w:val="28"/>
          <w:szCs w:val="28"/>
        </w:rPr>
        <w:t>Kefala</w:t>
      </w:r>
      <w:proofErr w:type="spellEnd"/>
      <w:r w:rsidRPr="00277E86">
        <w:rPr>
          <w:sz w:val="28"/>
          <w:szCs w:val="28"/>
        </w:rPr>
        <w:t xml:space="preserve"> S; </w:t>
      </w:r>
      <w:proofErr w:type="spellStart"/>
      <w:r w:rsidRPr="00277E86">
        <w:rPr>
          <w:sz w:val="28"/>
          <w:szCs w:val="28"/>
        </w:rPr>
        <w:t>Becta</w:t>
      </w:r>
      <w:proofErr w:type="spellEnd"/>
      <w:r w:rsidRPr="00277E86">
        <w:rPr>
          <w:sz w:val="28"/>
          <w:szCs w:val="28"/>
        </w:rPr>
        <w:t xml:space="preserve"> </w:t>
      </w:r>
      <w:proofErr w:type="spellStart"/>
      <w:r w:rsidRPr="00277E86">
        <w:rPr>
          <w:sz w:val="28"/>
          <w:szCs w:val="28"/>
        </w:rPr>
        <w:t>Review</w:t>
      </w:r>
      <w:proofErr w:type="spellEnd"/>
      <w:r w:rsidRPr="00277E86">
        <w:rPr>
          <w:sz w:val="28"/>
          <w:szCs w:val="28"/>
        </w:rPr>
        <w:t xml:space="preserve">, </w:t>
      </w:r>
      <w:proofErr w:type="spellStart"/>
      <w:r w:rsidRPr="00277E86">
        <w:rPr>
          <w:sz w:val="28"/>
          <w:szCs w:val="28"/>
        </w:rPr>
        <w:t>Horvath</w:t>
      </w:r>
      <w:proofErr w:type="spellEnd"/>
      <w:r w:rsidRPr="00277E86">
        <w:rPr>
          <w:sz w:val="28"/>
          <w:szCs w:val="28"/>
        </w:rPr>
        <w:t xml:space="preserve"> A., </w:t>
      </w:r>
      <w:proofErr w:type="spellStart"/>
      <w:r w:rsidRPr="00277E86">
        <w:rPr>
          <w:sz w:val="28"/>
          <w:szCs w:val="28"/>
        </w:rPr>
        <w:t>Dalferth</w:t>
      </w:r>
      <w:proofErr w:type="spellEnd"/>
      <w:r w:rsidRPr="00277E86">
        <w:rPr>
          <w:sz w:val="28"/>
          <w:szCs w:val="28"/>
        </w:rPr>
        <w:t xml:space="preserve"> S., </w:t>
      </w:r>
      <w:proofErr w:type="spellStart"/>
      <w:r w:rsidRPr="00277E86">
        <w:rPr>
          <w:sz w:val="28"/>
          <w:szCs w:val="28"/>
        </w:rPr>
        <w:t>Noorani</w:t>
      </w:r>
      <w:proofErr w:type="spellEnd"/>
      <w:r w:rsidRPr="00277E86">
        <w:rPr>
          <w:sz w:val="28"/>
          <w:szCs w:val="28"/>
        </w:rPr>
        <w:t xml:space="preserve"> S., </w:t>
      </w:r>
      <w:proofErr w:type="spellStart"/>
      <w:r w:rsidRPr="00277E86">
        <w:rPr>
          <w:sz w:val="28"/>
          <w:szCs w:val="28"/>
        </w:rPr>
        <w:t>Anja</w:t>
      </w:r>
      <w:proofErr w:type="spellEnd"/>
      <w:r w:rsidRPr="00277E86">
        <w:rPr>
          <w:sz w:val="28"/>
          <w:szCs w:val="28"/>
        </w:rPr>
        <w:t xml:space="preserve"> </w:t>
      </w:r>
      <w:proofErr w:type="spellStart"/>
      <w:r w:rsidRPr="00277E86">
        <w:rPr>
          <w:sz w:val="28"/>
          <w:szCs w:val="28"/>
        </w:rPr>
        <w:t>Balanskat</w:t>
      </w:r>
      <w:proofErr w:type="spellEnd"/>
      <w:r w:rsidRPr="00277E86">
        <w:rPr>
          <w:sz w:val="28"/>
          <w:szCs w:val="28"/>
        </w:rPr>
        <w:t xml:space="preserve">, </w:t>
      </w:r>
      <w:proofErr w:type="spellStart"/>
      <w:r w:rsidRPr="00277E86">
        <w:rPr>
          <w:sz w:val="28"/>
          <w:szCs w:val="28"/>
        </w:rPr>
        <w:t>Roger</w:t>
      </w:r>
      <w:proofErr w:type="spellEnd"/>
      <w:r w:rsidRPr="00277E86">
        <w:rPr>
          <w:sz w:val="28"/>
          <w:szCs w:val="28"/>
        </w:rPr>
        <w:t xml:space="preserve"> </w:t>
      </w:r>
      <w:proofErr w:type="spellStart"/>
      <w:r w:rsidRPr="00277E86">
        <w:rPr>
          <w:sz w:val="28"/>
          <w:szCs w:val="28"/>
        </w:rPr>
        <w:t>Blamire</w:t>
      </w:r>
      <w:proofErr w:type="spellEnd"/>
      <w:r w:rsidRPr="00277E86">
        <w:rPr>
          <w:sz w:val="28"/>
          <w:szCs w:val="28"/>
        </w:rPr>
        <w:t xml:space="preserve">, </w:t>
      </w:r>
      <w:proofErr w:type="spellStart"/>
      <w:r w:rsidRPr="00277E86">
        <w:rPr>
          <w:sz w:val="28"/>
          <w:szCs w:val="28"/>
        </w:rPr>
        <w:t>Stella</w:t>
      </w:r>
      <w:proofErr w:type="spellEnd"/>
      <w:r w:rsidRPr="00277E86">
        <w:rPr>
          <w:sz w:val="28"/>
          <w:szCs w:val="28"/>
        </w:rPr>
        <w:t xml:space="preserve"> </w:t>
      </w:r>
      <w:proofErr w:type="spellStart"/>
      <w:r w:rsidRPr="00277E86">
        <w:rPr>
          <w:sz w:val="28"/>
          <w:szCs w:val="28"/>
        </w:rPr>
        <w:t>Kefala</w:t>
      </w:r>
      <w:proofErr w:type="spellEnd"/>
      <w:r w:rsidRPr="00277E86">
        <w:rPr>
          <w:sz w:val="28"/>
          <w:szCs w:val="28"/>
        </w:rPr>
        <w:t>)</w:t>
      </w:r>
    </w:p>
    <w:p w14:paraId="64E636DE" w14:textId="77777777" w:rsidR="00180E45" w:rsidRPr="00277E86" w:rsidRDefault="00180E45" w:rsidP="000D1462">
      <w:pPr>
        <w:spacing w:line="360" w:lineRule="auto"/>
        <w:ind w:firstLine="798"/>
        <w:jc w:val="both"/>
        <w:rPr>
          <w:sz w:val="28"/>
          <w:szCs w:val="28"/>
        </w:rPr>
      </w:pPr>
      <w:r w:rsidRPr="00277E86">
        <w:rPr>
          <w:sz w:val="28"/>
          <w:szCs w:val="28"/>
        </w:rPr>
        <w:t>-проблема формирования ИКТ-компетентности учащихся (Е</w:t>
      </w:r>
      <w:r w:rsidRPr="00277E86">
        <w:rPr>
          <w:sz w:val="28"/>
          <w:szCs w:val="28"/>
        </w:rPr>
        <w:t>р</w:t>
      </w:r>
      <w:r w:rsidRPr="00277E86">
        <w:rPr>
          <w:sz w:val="28"/>
          <w:szCs w:val="28"/>
        </w:rPr>
        <w:t xml:space="preserve">шов А.П., Кузнецов А.А., </w:t>
      </w:r>
      <w:proofErr w:type="spellStart"/>
      <w:r w:rsidRPr="00277E86">
        <w:rPr>
          <w:sz w:val="28"/>
          <w:szCs w:val="28"/>
        </w:rPr>
        <w:t>Лапчик</w:t>
      </w:r>
      <w:proofErr w:type="spellEnd"/>
      <w:r w:rsidRPr="00277E86">
        <w:rPr>
          <w:sz w:val="28"/>
          <w:szCs w:val="28"/>
        </w:rPr>
        <w:t xml:space="preserve"> М.П., </w:t>
      </w:r>
      <w:proofErr w:type="spellStart"/>
      <w:r w:rsidRPr="00277E86">
        <w:rPr>
          <w:sz w:val="28"/>
          <w:szCs w:val="28"/>
        </w:rPr>
        <w:t>Леднев</w:t>
      </w:r>
      <w:proofErr w:type="spellEnd"/>
      <w:r w:rsidRPr="00277E86">
        <w:rPr>
          <w:sz w:val="28"/>
          <w:szCs w:val="28"/>
        </w:rPr>
        <w:t xml:space="preserve"> В.С., </w:t>
      </w:r>
      <w:proofErr w:type="spellStart"/>
      <w:r w:rsidRPr="00277E86">
        <w:rPr>
          <w:sz w:val="28"/>
          <w:szCs w:val="28"/>
        </w:rPr>
        <w:t>Собкин</w:t>
      </w:r>
      <w:proofErr w:type="spellEnd"/>
      <w:r w:rsidRPr="00277E86">
        <w:rPr>
          <w:sz w:val="28"/>
          <w:szCs w:val="28"/>
        </w:rPr>
        <w:t xml:space="preserve"> В.С., </w:t>
      </w:r>
      <w:proofErr w:type="spellStart"/>
      <w:r w:rsidRPr="00277E86">
        <w:rPr>
          <w:sz w:val="28"/>
          <w:szCs w:val="28"/>
        </w:rPr>
        <w:t>Ада</w:t>
      </w:r>
      <w:r w:rsidRPr="00277E86">
        <w:rPr>
          <w:sz w:val="28"/>
          <w:szCs w:val="28"/>
        </w:rPr>
        <w:t>м</w:t>
      </w:r>
      <w:r w:rsidRPr="00277E86">
        <w:rPr>
          <w:sz w:val="28"/>
          <w:szCs w:val="28"/>
        </w:rPr>
        <w:lastRenderedPageBreak/>
        <w:t>чук</w:t>
      </w:r>
      <w:proofErr w:type="spellEnd"/>
      <w:r w:rsidRPr="00277E86">
        <w:rPr>
          <w:sz w:val="28"/>
          <w:szCs w:val="28"/>
        </w:rPr>
        <w:t xml:space="preserve"> Д.Н., Руднев М.Г. </w:t>
      </w:r>
      <w:proofErr w:type="spellStart"/>
      <w:r w:rsidRPr="00277E86">
        <w:rPr>
          <w:sz w:val="28"/>
          <w:szCs w:val="28"/>
        </w:rPr>
        <w:t>Бешенков</w:t>
      </w:r>
      <w:proofErr w:type="spellEnd"/>
      <w:r w:rsidRPr="00277E86">
        <w:rPr>
          <w:sz w:val="28"/>
          <w:szCs w:val="28"/>
        </w:rPr>
        <w:t> С.А., Победоносцева М.Г., Захаров А.С., С</w:t>
      </w:r>
      <w:r w:rsidRPr="00277E86">
        <w:rPr>
          <w:sz w:val="28"/>
          <w:szCs w:val="28"/>
        </w:rPr>
        <w:t>у</w:t>
      </w:r>
      <w:r w:rsidRPr="00277E86">
        <w:rPr>
          <w:sz w:val="28"/>
          <w:szCs w:val="28"/>
        </w:rPr>
        <w:t xml:space="preserve">ворова Т.Н., Семенов А.Л. и др.); </w:t>
      </w:r>
    </w:p>
    <w:p w14:paraId="6ED3D00B" w14:textId="77777777" w:rsidR="00180E45" w:rsidRPr="00277E86" w:rsidRDefault="00180E45" w:rsidP="000D1462">
      <w:pPr>
        <w:spacing w:line="360" w:lineRule="auto"/>
        <w:ind w:firstLine="798"/>
        <w:jc w:val="both"/>
        <w:rPr>
          <w:sz w:val="28"/>
          <w:szCs w:val="28"/>
        </w:rPr>
      </w:pPr>
      <w:r w:rsidRPr="00277E86">
        <w:rPr>
          <w:sz w:val="28"/>
          <w:szCs w:val="28"/>
        </w:rPr>
        <w:t>- проблема внедрения систем открытого и дистанционного образов</w:t>
      </w:r>
      <w:r w:rsidRPr="00277E86">
        <w:rPr>
          <w:sz w:val="28"/>
          <w:szCs w:val="28"/>
        </w:rPr>
        <w:t>а</w:t>
      </w:r>
      <w:r w:rsidRPr="00277E86">
        <w:rPr>
          <w:sz w:val="28"/>
          <w:szCs w:val="28"/>
        </w:rPr>
        <w:t xml:space="preserve">ния (Иванников А.Д., Солдаткин В.И., Филиппов В.М., </w:t>
      </w:r>
      <w:proofErr w:type="spellStart"/>
      <w:r w:rsidRPr="00277E86">
        <w:rPr>
          <w:sz w:val="28"/>
          <w:szCs w:val="28"/>
        </w:rPr>
        <w:t>Щенников</w:t>
      </w:r>
      <w:proofErr w:type="spellEnd"/>
      <w:r w:rsidRPr="00277E86">
        <w:rPr>
          <w:sz w:val="28"/>
          <w:szCs w:val="28"/>
        </w:rPr>
        <w:t> С.А. и др.).</w:t>
      </w:r>
    </w:p>
    <w:p w14:paraId="4EE11754" w14:textId="77777777" w:rsidR="00180E45" w:rsidRPr="00277E86" w:rsidRDefault="00180E45" w:rsidP="000D1462">
      <w:pPr>
        <w:spacing w:line="360" w:lineRule="auto"/>
        <w:ind w:firstLine="798"/>
        <w:jc w:val="both"/>
        <w:rPr>
          <w:sz w:val="28"/>
          <w:szCs w:val="28"/>
        </w:rPr>
      </w:pPr>
      <w:r w:rsidRPr="00277E86">
        <w:rPr>
          <w:sz w:val="28"/>
          <w:szCs w:val="28"/>
        </w:rPr>
        <w:t>-проблема  использования телекоммуникационных сетей в обучении (</w:t>
      </w:r>
      <w:proofErr w:type="spellStart"/>
      <w:r w:rsidRPr="00277E86">
        <w:rPr>
          <w:sz w:val="28"/>
          <w:szCs w:val="28"/>
        </w:rPr>
        <w:t>Бухаркина</w:t>
      </w:r>
      <w:proofErr w:type="spellEnd"/>
      <w:r w:rsidRPr="00277E86">
        <w:rPr>
          <w:sz w:val="28"/>
          <w:szCs w:val="28"/>
        </w:rPr>
        <w:t xml:space="preserve"> М.Ю., Моисеева М.В., </w:t>
      </w:r>
      <w:proofErr w:type="spellStart"/>
      <w:r w:rsidRPr="00277E86">
        <w:rPr>
          <w:sz w:val="28"/>
          <w:szCs w:val="28"/>
        </w:rPr>
        <w:t>Полат</w:t>
      </w:r>
      <w:proofErr w:type="spellEnd"/>
      <w:r w:rsidRPr="00277E86">
        <w:rPr>
          <w:sz w:val="28"/>
          <w:szCs w:val="28"/>
        </w:rPr>
        <w:t> Е.С., Уваров А.Ю.);</w:t>
      </w:r>
    </w:p>
    <w:p w14:paraId="2C48C98F" w14:textId="77777777" w:rsidR="00180E45" w:rsidRPr="00277E86" w:rsidRDefault="00180E45" w:rsidP="000D1462">
      <w:pPr>
        <w:pStyle w:val="a9"/>
        <w:numPr>
          <w:ilvl w:val="0"/>
          <w:numId w:val="10"/>
        </w:numPr>
        <w:spacing w:line="360" w:lineRule="auto"/>
        <w:jc w:val="both"/>
        <w:rPr>
          <w:i/>
          <w:sz w:val="28"/>
          <w:szCs w:val="28"/>
        </w:rPr>
      </w:pPr>
      <w:r w:rsidRPr="00277E86">
        <w:rPr>
          <w:i/>
          <w:sz w:val="28"/>
          <w:szCs w:val="28"/>
        </w:rPr>
        <w:t>Кадровый компонент ИОС</w:t>
      </w:r>
    </w:p>
    <w:p w14:paraId="7F6936D5" w14:textId="77777777" w:rsidR="00180E45" w:rsidRPr="00277E86" w:rsidRDefault="00180E45" w:rsidP="000D1462">
      <w:pPr>
        <w:spacing w:line="360" w:lineRule="auto"/>
        <w:ind w:firstLine="798"/>
        <w:jc w:val="both"/>
        <w:rPr>
          <w:sz w:val="28"/>
          <w:szCs w:val="28"/>
        </w:rPr>
      </w:pPr>
      <w:r w:rsidRPr="00277E86">
        <w:rPr>
          <w:sz w:val="28"/>
          <w:szCs w:val="28"/>
        </w:rPr>
        <w:t xml:space="preserve">-проблема повышения уровня информационной культуры учителя, ИКТ-компетентности педагога, (Семенов А.Л., </w:t>
      </w:r>
      <w:proofErr w:type="spellStart"/>
      <w:r w:rsidRPr="00277E86">
        <w:rPr>
          <w:sz w:val="28"/>
          <w:szCs w:val="28"/>
        </w:rPr>
        <w:t>Добудько</w:t>
      </w:r>
      <w:proofErr w:type="spellEnd"/>
      <w:r w:rsidRPr="00277E86">
        <w:rPr>
          <w:sz w:val="28"/>
          <w:szCs w:val="28"/>
        </w:rPr>
        <w:t> Т.В., Кузн</w:t>
      </w:r>
      <w:r w:rsidRPr="00277E86">
        <w:rPr>
          <w:sz w:val="28"/>
          <w:szCs w:val="28"/>
        </w:rPr>
        <w:t>е</w:t>
      </w:r>
      <w:r w:rsidRPr="00277E86">
        <w:rPr>
          <w:sz w:val="28"/>
          <w:szCs w:val="28"/>
        </w:rPr>
        <w:t xml:space="preserve">цов Э.И., Пугач В.И., Рубашкин Д.Д., Тадевосян С.В., Третьяк Т.М., </w:t>
      </w:r>
      <w:proofErr w:type="spellStart"/>
      <w:r w:rsidRPr="00277E86">
        <w:rPr>
          <w:sz w:val="28"/>
          <w:szCs w:val="28"/>
        </w:rPr>
        <w:t>Хамид</w:t>
      </w:r>
      <w:r w:rsidRPr="00277E86">
        <w:rPr>
          <w:sz w:val="28"/>
          <w:szCs w:val="28"/>
        </w:rPr>
        <w:t>у</w:t>
      </w:r>
      <w:r w:rsidRPr="00277E86">
        <w:rPr>
          <w:sz w:val="28"/>
          <w:szCs w:val="28"/>
        </w:rPr>
        <w:t>лина</w:t>
      </w:r>
      <w:proofErr w:type="spellEnd"/>
      <w:r w:rsidRPr="00277E86">
        <w:rPr>
          <w:sz w:val="28"/>
          <w:szCs w:val="28"/>
        </w:rPr>
        <w:t xml:space="preserve"> Е.В. </w:t>
      </w:r>
      <w:proofErr w:type="spellStart"/>
      <w:r w:rsidRPr="00277E86">
        <w:rPr>
          <w:sz w:val="28"/>
          <w:szCs w:val="28"/>
        </w:rPr>
        <w:t>Швецкий</w:t>
      </w:r>
      <w:proofErr w:type="spellEnd"/>
      <w:r w:rsidRPr="00277E86">
        <w:rPr>
          <w:sz w:val="28"/>
          <w:szCs w:val="28"/>
        </w:rPr>
        <w:t xml:space="preserve"> М.В., </w:t>
      </w:r>
      <w:proofErr w:type="spellStart"/>
      <w:r w:rsidRPr="00277E86">
        <w:rPr>
          <w:sz w:val="28"/>
          <w:szCs w:val="28"/>
        </w:rPr>
        <w:t>Prensky</w:t>
      </w:r>
      <w:proofErr w:type="spellEnd"/>
      <w:r w:rsidRPr="00277E86">
        <w:rPr>
          <w:sz w:val="28"/>
          <w:szCs w:val="28"/>
        </w:rPr>
        <w:t xml:space="preserve"> M., </w:t>
      </w:r>
      <w:proofErr w:type="spellStart"/>
      <w:r w:rsidRPr="00277E86">
        <w:rPr>
          <w:sz w:val="28"/>
          <w:szCs w:val="28"/>
        </w:rPr>
        <w:t>Kleiner</w:t>
      </w:r>
      <w:proofErr w:type="spellEnd"/>
      <w:r w:rsidRPr="00277E86">
        <w:rPr>
          <w:sz w:val="28"/>
          <w:szCs w:val="28"/>
        </w:rPr>
        <w:t xml:space="preserve"> B., </w:t>
      </w:r>
      <w:proofErr w:type="spellStart"/>
      <w:r w:rsidRPr="00277E86">
        <w:rPr>
          <w:sz w:val="28"/>
          <w:szCs w:val="28"/>
        </w:rPr>
        <w:t>Thomas</w:t>
      </w:r>
      <w:proofErr w:type="spellEnd"/>
      <w:r w:rsidRPr="00277E86">
        <w:rPr>
          <w:sz w:val="28"/>
          <w:szCs w:val="28"/>
        </w:rPr>
        <w:t xml:space="preserve"> N., &amp; </w:t>
      </w:r>
      <w:proofErr w:type="spellStart"/>
      <w:r w:rsidRPr="00277E86">
        <w:rPr>
          <w:sz w:val="28"/>
          <w:szCs w:val="28"/>
        </w:rPr>
        <w:t>Lewis</w:t>
      </w:r>
      <w:proofErr w:type="spellEnd"/>
      <w:r w:rsidRPr="00277E86">
        <w:rPr>
          <w:sz w:val="28"/>
          <w:szCs w:val="28"/>
        </w:rPr>
        <w:t> </w:t>
      </w:r>
      <w:proofErr w:type="spellStart"/>
      <w:r w:rsidRPr="00277E86">
        <w:rPr>
          <w:sz w:val="28"/>
          <w:szCs w:val="28"/>
        </w:rPr>
        <w:t>L.и</w:t>
      </w:r>
      <w:proofErr w:type="spellEnd"/>
      <w:r w:rsidRPr="00277E86">
        <w:rPr>
          <w:sz w:val="28"/>
          <w:szCs w:val="28"/>
        </w:rPr>
        <w:t xml:space="preserve"> др.</w:t>
      </w:r>
      <w:r w:rsidR="00152457" w:rsidRPr="00277E86">
        <w:rPr>
          <w:rStyle w:val="afd"/>
          <w:sz w:val="28"/>
          <w:szCs w:val="28"/>
        </w:rPr>
        <w:footnoteReference w:id="29"/>
      </w:r>
      <w:r w:rsidRPr="00277E86">
        <w:rPr>
          <w:sz w:val="28"/>
          <w:szCs w:val="28"/>
        </w:rPr>
        <w:t>);</w:t>
      </w:r>
    </w:p>
    <w:p w14:paraId="026978F4" w14:textId="77777777" w:rsidR="00180E45" w:rsidRPr="00277E86" w:rsidRDefault="00180E45" w:rsidP="000D1462">
      <w:pPr>
        <w:pStyle w:val="a9"/>
        <w:numPr>
          <w:ilvl w:val="0"/>
          <w:numId w:val="10"/>
        </w:numPr>
        <w:spacing w:line="360" w:lineRule="auto"/>
        <w:jc w:val="both"/>
        <w:rPr>
          <w:i/>
          <w:sz w:val="28"/>
          <w:szCs w:val="28"/>
        </w:rPr>
      </w:pPr>
      <w:r w:rsidRPr="00277E86">
        <w:rPr>
          <w:i/>
          <w:sz w:val="28"/>
          <w:szCs w:val="28"/>
        </w:rPr>
        <w:t>Ресурсно-информационный компонент ИОС</w:t>
      </w:r>
    </w:p>
    <w:p w14:paraId="2351C797" w14:textId="77777777" w:rsidR="00180E45" w:rsidRPr="00277E86" w:rsidRDefault="00180E45" w:rsidP="000D1462">
      <w:pPr>
        <w:spacing w:line="360" w:lineRule="auto"/>
        <w:ind w:firstLine="708"/>
        <w:jc w:val="both"/>
        <w:rPr>
          <w:sz w:val="28"/>
          <w:szCs w:val="28"/>
        </w:rPr>
      </w:pPr>
      <w:r w:rsidRPr="00277E86">
        <w:rPr>
          <w:sz w:val="28"/>
          <w:szCs w:val="28"/>
        </w:rPr>
        <w:t>-проблема технического и технологического переоснащения рабочих мест субъектов образовательной системы (</w:t>
      </w:r>
      <w:proofErr w:type="spellStart"/>
      <w:r w:rsidRPr="00277E86">
        <w:rPr>
          <w:sz w:val="28"/>
          <w:szCs w:val="28"/>
        </w:rPr>
        <w:t>Добудько</w:t>
      </w:r>
      <w:proofErr w:type="spellEnd"/>
      <w:r w:rsidRPr="00277E86">
        <w:rPr>
          <w:sz w:val="28"/>
          <w:szCs w:val="28"/>
        </w:rPr>
        <w:t> Т.В., Кузнецов Э.И., П</w:t>
      </w:r>
      <w:r w:rsidRPr="00277E86">
        <w:rPr>
          <w:sz w:val="28"/>
          <w:szCs w:val="28"/>
        </w:rPr>
        <w:t>у</w:t>
      </w:r>
      <w:r w:rsidRPr="00277E86">
        <w:rPr>
          <w:sz w:val="28"/>
          <w:szCs w:val="28"/>
        </w:rPr>
        <w:t xml:space="preserve">гач В.И., </w:t>
      </w:r>
      <w:proofErr w:type="spellStart"/>
      <w:r w:rsidRPr="00277E86">
        <w:rPr>
          <w:sz w:val="28"/>
          <w:szCs w:val="28"/>
        </w:rPr>
        <w:t>Швецкий</w:t>
      </w:r>
      <w:proofErr w:type="spellEnd"/>
      <w:r w:rsidRPr="00277E86">
        <w:rPr>
          <w:sz w:val="28"/>
          <w:szCs w:val="28"/>
        </w:rPr>
        <w:t xml:space="preserve"> М.В. и др.); </w:t>
      </w:r>
    </w:p>
    <w:p w14:paraId="1362A003" w14:textId="77777777" w:rsidR="00180E45" w:rsidRPr="00277E86" w:rsidRDefault="00180E45" w:rsidP="000D1462">
      <w:pPr>
        <w:spacing w:line="360" w:lineRule="auto"/>
        <w:ind w:firstLine="708"/>
        <w:jc w:val="both"/>
        <w:rPr>
          <w:sz w:val="28"/>
          <w:szCs w:val="28"/>
        </w:rPr>
      </w:pPr>
      <w:r w:rsidRPr="00277E86">
        <w:rPr>
          <w:sz w:val="28"/>
          <w:szCs w:val="28"/>
        </w:rPr>
        <w:t>-проблема создания и применения цифровых образовательных ресу</w:t>
      </w:r>
      <w:r w:rsidRPr="00277E86">
        <w:rPr>
          <w:sz w:val="28"/>
          <w:szCs w:val="28"/>
        </w:rPr>
        <w:t>р</w:t>
      </w:r>
      <w:r w:rsidRPr="00277E86">
        <w:rPr>
          <w:sz w:val="28"/>
          <w:szCs w:val="28"/>
        </w:rPr>
        <w:t>сов</w:t>
      </w:r>
      <w:r w:rsidR="00152457" w:rsidRPr="00277E86">
        <w:rPr>
          <w:rStyle w:val="afd"/>
          <w:sz w:val="28"/>
          <w:szCs w:val="28"/>
        </w:rPr>
        <w:footnoteReference w:id="30"/>
      </w:r>
      <w:r w:rsidRPr="00277E86">
        <w:rPr>
          <w:sz w:val="28"/>
          <w:szCs w:val="28"/>
        </w:rPr>
        <w:t>, электронных учебников и виртуальных сред (Граб В.П., Григор</w:t>
      </w:r>
      <w:r w:rsidRPr="00277E86">
        <w:rPr>
          <w:sz w:val="28"/>
          <w:szCs w:val="28"/>
        </w:rPr>
        <w:t>ь</w:t>
      </w:r>
      <w:r w:rsidRPr="00277E86">
        <w:rPr>
          <w:sz w:val="28"/>
          <w:szCs w:val="28"/>
        </w:rPr>
        <w:t xml:space="preserve">ев С.Г., </w:t>
      </w:r>
      <w:proofErr w:type="spellStart"/>
      <w:r w:rsidRPr="00277E86">
        <w:rPr>
          <w:sz w:val="28"/>
          <w:szCs w:val="28"/>
        </w:rPr>
        <w:t>Гриншкун</w:t>
      </w:r>
      <w:proofErr w:type="spellEnd"/>
      <w:r w:rsidRPr="00277E86">
        <w:rPr>
          <w:sz w:val="28"/>
          <w:szCs w:val="28"/>
        </w:rPr>
        <w:t> В.В., Лазарева И.А., Осин А.В., Уваров А.Ю., Красильн</w:t>
      </w:r>
      <w:r w:rsidRPr="00277E86">
        <w:rPr>
          <w:sz w:val="28"/>
          <w:szCs w:val="28"/>
        </w:rPr>
        <w:t>и</w:t>
      </w:r>
      <w:r w:rsidRPr="00277E86">
        <w:rPr>
          <w:sz w:val="28"/>
          <w:szCs w:val="28"/>
        </w:rPr>
        <w:t xml:space="preserve">кова В.А., Веденеев П.В., Заварихин А.С., Казарина Т.Н. Зенкина С.В., </w:t>
      </w:r>
      <w:proofErr w:type="spellStart"/>
      <w:r w:rsidRPr="00277E86">
        <w:rPr>
          <w:sz w:val="28"/>
          <w:szCs w:val="28"/>
        </w:rPr>
        <w:t>Пр</w:t>
      </w:r>
      <w:r w:rsidRPr="00277E86">
        <w:rPr>
          <w:sz w:val="28"/>
          <w:szCs w:val="28"/>
        </w:rPr>
        <w:t>о</w:t>
      </w:r>
      <w:r w:rsidRPr="00277E86">
        <w:rPr>
          <w:sz w:val="28"/>
          <w:szCs w:val="28"/>
        </w:rPr>
        <w:t>зорова</w:t>
      </w:r>
      <w:proofErr w:type="spellEnd"/>
      <w:r w:rsidRPr="00277E86">
        <w:rPr>
          <w:sz w:val="28"/>
          <w:szCs w:val="28"/>
        </w:rPr>
        <w:t xml:space="preserve"> Ю.А, Башмаков М.И., </w:t>
      </w:r>
      <w:proofErr w:type="spellStart"/>
      <w:r w:rsidRPr="00277E86">
        <w:rPr>
          <w:sz w:val="28"/>
          <w:szCs w:val="28"/>
        </w:rPr>
        <w:t>Машбиц</w:t>
      </w:r>
      <w:proofErr w:type="spellEnd"/>
      <w:r w:rsidRPr="00277E86">
        <w:rPr>
          <w:sz w:val="28"/>
          <w:szCs w:val="28"/>
        </w:rPr>
        <w:t xml:space="preserve"> Е.И., Ракитина Е.А., Роберт И.В., </w:t>
      </w:r>
      <w:proofErr w:type="spellStart"/>
      <w:r w:rsidRPr="00277E86">
        <w:rPr>
          <w:sz w:val="28"/>
          <w:szCs w:val="28"/>
        </w:rPr>
        <w:t>Kozma</w:t>
      </w:r>
      <w:proofErr w:type="spellEnd"/>
      <w:r w:rsidRPr="00277E86">
        <w:rPr>
          <w:sz w:val="28"/>
          <w:szCs w:val="28"/>
        </w:rPr>
        <w:t> R.B.,.);</w:t>
      </w:r>
    </w:p>
    <w:p w14:paraId="49A14764" w14:textId="77777777" w:rsidR="00180E45" w:rsidRPr="00277E86" w:rsidRDefault="00180E45" w:rsidP="000D1462">
      <w:pPr>
        <w:spacing w:line="360" w:lineRule="auto"/>
        <w:ind w:firstLine="798"/>
        <w:jc w:val="both"/>
        <w:rPr>
          <w:sz w:val="28"/>
          <w:szCs w:val="28"/>
        </w:rPr>
      </w:pPr>
      <w:r w:rsidRPr="00277E86">
        <w:rPr>
          <w:rFonts w:eastAsia="MS ????"/>
          <w:sz w:val="28"/>
          <w:szCs w:val="28"/>
        </w:rPr>
        <w:t xml:space="preserve">Компоненты ИОС взаимосвязаны: изменение содержания в одном компоненте ведет к изменениям в содержании других, их связей между собой </w:t>
      </w:r>
      <w:r w:rsidRPr="00277E86">
        <w:rPr>
          <w:rFonts w:eastAsia="MS ????"/>
          <w:sz w:val="28"/>
          <w:szCs w:val="28"/>
        </w:rPr>
        <w:lastRenderedPageBreak/>
        <w:t>и среды в целом.</w:t>
      </w:r>
      <w:r w:rsidRPr="00277E86">
        <w:rPr>
          <w:rStyle w:val="afd"/>
          <w:rFonts w:eastAsia="MS ????"/>
          <w:sz w:val="28"/>
          <w:szCs w:val="28"/>
        </w:rPr>
        <w:footnoteReference w:id="31"/>
      </w:r>
      <w:r w:rsidRPr="00277E86">
        <w:rPr>
          <w:rFonts w:eastAsia="MS ????"/>
          <w:sz w:val="28"/>
          <w:szCs w:val="28"/>
        </w:rPr>
        <w:t xml:space="preserve"> На это обратили внимание и педагоги Голландии. Они считают, что  </w:t>
      </w:r>
      <w:r w:rsidRPr="00277E86">
        <w:rPr>
          <w:sz w:val="28"/>
          <w:szCs w:val="28"/>
        </w:rPr>
        <w:t xml:space="preserve">использование ИКТ в образовательных целях имеет больше шансов на успех, если ее основные компоненты находятся в равновесии </w:t>
      </w:r>
      <w:r w:rsidRPr="00277E86">
        <w:rPr>
          <w:rStyle w:val="afd"/>
          <w:sz w:val="28"/>
          <w:szCs w:val="28"/>
        </w:rPr>
        <w:footnoteReference w:id="32"/>
      </w:r>
      <w:r w:rsidRPr="00277E86">
        <w:rPr>
          <w:sz w:val="28"/>
          <w:szCs w:val="28"/>
        </w:rPr>
        <w:t xml:space="preserve">. </w:t>
      </w:r>
    </w:p>
    <w:p w14:paraId="4B3C98ED" w14:textId="77777777" w:rsidR="00180E45" w:rsidRPr="00277E86" w:rsidRDefault="00180E45" w:rsidP="000D1462">
      <w:pPr>
        <w:spacing w:line="360" w:lineRule="auto"/>
        <w:ind w:firstLine="798"/>
        <w:jc w:val="both"/>
        <w:rPr>
          <w:sz w:val="28"/>
          <w:szCs w:val="28"/>
        </w:rPr>
      </w:pPr>
      <w:r w:rsidRPr="00277E86">
        <w:rPr>
          <w:sz w:val="28"/>
          <w:szCs w:val="28"/>
        </w:rPr>
        <w:t>Цель управления качеством ИОС – повышение образовательных р</w:t>
      </w:r>
      <w:r w:rsidRPr="00277E86">
        <w:rPr>
          <w:sz w:val="28"/>
          <w:szCs w:val="28"/>
        </w:rPr>
        <w:t>е</w:t>
      </w:r>
      <w:r w:rsidRPr="00277E86">
        <w:rPr>
          <w:sz w:val="28"/>
          <w:szCs w:val="28"/>
        </w:rPr>
        <w:t>зультатов учащихся. Для того, чтобы определить развитие компонентов ИОС и всей среды в целом и на этой основе успешно управлять ее качеством н</w:t>
      </w:r>
      <w:r w:rsidRPr="00277E86">
        <w:rPr>
          <w:sz w:val="28"/>
          <w:szCs w:val="28"/>
        </w:rPr>
        <w:t>у</w:t>
      </w:r>
      <w:r w:rsidRPr="00277E86">
        <w:rPr>
          <w:sz w:val="28"/>
          <w:szCs w:val="28"/>
        </w:rPr>
        <w:t xml:space="preserve">жен инструмент — система оценки качества ИОС. </w:t>
      </w:r>
    </w:p>
    <w:p w14:paraId="6EC38E84" w14:textId="77777777" w:rsidR="00180E45" w:rsidRPr="00277E86" w:rsidRDefault="00180E45" w:rsidP="000D1462">
      <w:pPr>
        <w:spacing w:line="360" w:lineRule="auto"/>
        <w:ind w:firstLine="798"/>
        <w:jc w:val="both"/>
        <w:rPr>
          <w:sz w:val="28"/>
          <w:szCs w:val="28"/>
        </w:rPr>
      </w:pPr>
      <w:r w:rsidRPr="00277E86">
        <w:rPr>
          <w:sz w:val="28"/>
          <w:szCs w:val="28"/>
        </w:rPr>
        <w:t>Таким образом, создание информационно-образовательной среды в</w:t>
      </w:r>
      <w:r w:rsidRPr="00277E86">
        <w:rPr>
          <w:sz w:val="28"/>
          <w:szCs w:val="28"/>
        </w:rPr>
        <w:t>ы</w:t>
      </w:r>
      <w:r w:rsidRPr="00277E86">
        <w:rPr>
          <w:sz w:val="28"/>
          <w:szCs w:val="28"/>
        </w:rPr>
        <w:t>ступая с одной стороны результатом информатизации, с другой, — предста</w:t>
      </w:r>
      <w:r w:rsidRPr="00277E86">
        <w:rPr>
          <w:sz w:val="28"/>
          <w:szCs w:val="28"/>
        </w:rPr>
        <w:t>в</w:t>
      </w:r>
      <w:r w:rsidRPr="00277E86">
        <w:rPr>
          <w:sz w:val="28"/>
          <w:szCs w:val="28"/>
        </w:rPr>
        <w:t>ляет собой сложный процесс информатизации школы. Это процесс сбаланс</w:t>
      </w:r>
      <w:r w:rsidRPr="00277E86">
        <w:rPr>
          <w:sz w:val="28"/>
          <w:szCs w:val="28"/>
        </w:rPr>
        <w:t>и</w:t>
      </w:r>
      <w:r w:rsidRPr="00277E86">
        <w:rPr>
          <w:sz w:val="28"/>
          <w:szCs w:val="28"/>
        </w:rPr>
        <w:t>рованного развития базовых компонентов ИОС, реализуемых через эффе</w:t>
      </w:r>
      <w:r w:rsidRPr="00277E86">
        <w:rPr>
          <w:sz w:val="28"/>
          <w:szCs w:val="28"/>
        </w:rPr>
        <w:t>к</w:t>
      </w:r>
      <w:r w:rsidRPr="00277E86">
        <w:rPr>
          <w:sz w:val="28"/>
          <w:szCs w:val="28"/>
        </w:rPr>
        <w:t>тивное использование ИКТ. Поэтому д</w:t>
      </w:r>
      <w:r w:rsidRPr="00277E86">
        <w:rPr>
          <w:rFonts w:eastAsia="MS ????"/>
          <w:sz w:val="28"/>
          <w:szCs w:val="28"/>
        </w:rPr>
        <w:t>ля оценки качества ИОС нужен удо</w:t>
      </w:r>
      <w:r w:rsidRPr="00277E86">
        <w:rPr>
          <w:rFonts w:eastAsia="MS ????"/>
          <w:sz w:val="28"/>
          <w:szCs w:val="28"/>
        </w:rPr>
        <w:t>б</w:t>
      </w:r>
      <w:r w:rsidRPr="00277E86">
        <w:rPr>
          <w:rFonts w:eastAsia="MS ????"/>
          <w:sz w:val="28"/>
          <w:szCs w:val="28"/>
        </w:rPr>
        <w:t xml:space="preserve">ный инструмент, который бы оценивал </w:t>
      </w:r>
      <w:r w:rsidRPr="00277E86">
        <w:rPr>
          <w:color w:val="000000"/>
          <w:sz w:val="28"/>
          <w:szCs w:val="28"/>
        </w:rPr>
        <w:t>эффективность использования ИКТ</w:t>
      </w:r>
      <w:r w:rsidRPr="00277E86">
        <w:rPr>
          <w:rFonts w:eastAsia="MS ????"/>
          <w:sz w:val="28"/>
          <w:szCs w:val="28"/>
        </w:rPr>
        <w:t xml:space="preserve"> в реализации основных ее компонентов и предоставлял возможность опред</w:t>
      </w:r>
      <w:r w:rsidRPr="00277E86">
        <w:rPr>
          <w:rFonts w:eastAsia="MS ????"/>
          <w:sz w:val="28"/>
          <w:szCs w:val="28"/>
        </w:rPr>
        <w:t>е</w:t>
      </w:r>
      <w:r w:rsidRPr="00277E86">
        <w:rPr>
          <w:rFonts w:eastAsia="MS ????"/>
          <w:sz w:val="28"/>
          <w:szCs w:val="28"/>
        </w:rPr>
        <w:t>лить баланс в их развитии.</w:t>
      </w:r>
    </w:p>
    <w:p w14:paraId="5F3F56A9" w14:textId="77777777" w:rsidR="00180E45" w:rsidRPr="00277E86" w:rsidRDefault="00180E45" w:rsidP="000D1462">
      <w:pPr>
        <w:spacing w:line="360" w:lineRule="auto"/>
        <w:rPr>
          <w:sz w:val="28"/>
          <w:szCs w:val="28"/>
        </w:rPr>
      </w:pPr>
    </w:p>
    <w:p w14:paraId="1BEC8337" w14:textId="77777777" w:rsidR="00180E45" w:rsidRPr="00277E86" w:rsidRDefault="00180E45" w:rsidP="000D1462">
      <w:pPr>
        <w:pStyle w:val="2"/>
        <w:numPr>
          <w:ilvl w:val="1"/>
          <w:numId w:val="43"/>
        </w:numPr>
        <w:spacing w:before="0" w:line="360" w:lineRule="auto"/>
        <w:ind w:left="709" w:right="-29" w:firstLine="11"/>
        <w:rPr>
          <w:rFonts w:ascii="Times New Roman" w:hAnsi="Times New Roman" w:cs="Times New Roman"/>
          <w:color w:val="auto"/>
          <w:sz w:val="28"/>
          <w:szCs w:val="28"/>
        </w:rPr>
      </w:pPr>
      <w:bookmarkStart w:id="16" w:name="_Toc217188014"/>
      <w:bookmarkStart w:id="17" w:name="_Toc374698210"/>
      <w:r w:rsidRPr="00277E86">
        <w:rPr>
          <w:rFonts w:ascii="Times New Roman" w:hAnsi="Times New Roman" w:cs="Times New Roman"/>
          <w:color w:val="auto"/>
          <w:sz w:val="28"/>
          <w:szCs w:val="28"/>
        </w:rPr>
        <w:t xml:space="preserve">Основные проблемы оценки качества </w:t>
      </w:r>
      <w:r w:rsidR="00A549C5">
        <w:rPr>
          <w:rFonts w:ascii="Times New Roman" w:hAnsi="Times New Roman" w:cs="Times New Roman"/>
          <w:color w:val="auto"/>
          <w:sz w:val="28"/>
          <w:szCs w:val="28"/>
        </w:rPr>
        <w:t xml:space="preserve">школьной </w:t>
      </w:r>
      <w:r w:rsidRPr="00277E86">
        <w:rPr>
          <w:rFonts w:ascii="Times New Roman" w:hAnsi="Times New Roman" w:cs="Times New Roman"/>
          <w:color w:val="auto"/>
          <w:sz w:val="28"/>
          <w:szCs w:val="28"/>
        </w:rPr>
        <w:t>информац</w:t>
      </w:r>
      <w:r w:rsidRPr="00277E86">
        <w:rPr>
          <w:rFonts w:ascii="Times New Roman" w:hAnsi="Times New Roman" w:cs="Times New Roman"/>
          <w:color w:val="auto"/>
          <w:sz w:val="28"/>
          <w:szCs w:val="28"/>
        </w:rPr>
        <w:t>и</w:t>
      </w:r>
      <w:r w:rsidRPr="00277E86">
        <w:rPr>
          <w:rFonts w:ascii="Times New Roman" w:hAnsi="Times New Roman" w:cs="Times New Roman"/>
          <w:color w:val="auto"/>
          <w:sz w:val="28"/>
          <w:szCs w:val="28"/>
        </w:rPr>
        <w:t>онно-образовательной среды</w:t>
      </w:r>
      <w:bookmarkEnd w:id="16"/>
      <w:bookmarkEnd w:id="17"/>
    </w:p>
    <w:p w14:paraId="5B728515" w14:textId="77777777" w:rsidR="008202F2" w:rsidRPr="00277E86" w:rsidRDefault="008202F2" w:rsidP="000D1462"/>
    <w:p w14:paraId="536867FF" w14:textId="77777777" w:rsidR="008202F2" w:rsidRPr="00277E86" w:rsidRDefault="008202F2" w:rsidP="000D1462"/>
    <w:p w14:paraId="676A74A8" w14:textId="77777777" w:rsidR="008202F2" w:rsidRPr="00277E86" w:rsidRDefault="008202F2" w:rsidP="000D1462"/>
    <w:p w14:paraId="7A0A34C2" w14:textId="77777777" w:rsidR="00180E45" w:rsidRPr="00277E86" w:rsidRDefault="00180E45" w:rsidP="000D1462">
      <w:pPr>
        <w:spacing w:line="360" w:lineRule="auto"/>
        <w:ind w:firstLine="708"/>
        <w:jc w:val="both"/>
        <w:rPr>
          <w:sz w:val="28"/>
          <w:szCs w:val="28"/>
        </w:rPr>
      </w:pPr>
      <w:r w:rsidRPr="00277E86">
        <w:rPr>
          <w:sz w:val="28"/>
          <w:szCs w:val="28"/>
        </w:rPr>
        <w:t>Можно выделить несколько проблем оценки качества школьной ИОС: проблема терминологии; рассогласование методик оценки свойств и характ</w:t>
      </w:r>
      <w:r w:rsidRPr="00277E86">
        <w:rPr>
          <w:sz w:val="28"/>
          <w:szCs w:val="28"/>
        </w:rPr>
        <w:t>е</w:t>
      </w:r>
      <w:r w:rsidRPr="00277E86">
        <w:rPr>
          <w:sz w:val="28"/>
          <w:szCs w:val="28"/>
        </w:rPr>
        <w:t>ристик ИОС; ограниченности понимания эффективности использования ИКТ; отношение школ к оценке качества ИОС, анализу эффективности и</w:t>
      </w:r>
      <w:r w:rsidRPr="00277E86">
        <w:rPr>
          <w:sz w:val="28"/>
          <w:szCs w:val="28"/>
        </w:rPr>
        <w:t>с</w:t>
      </w:r>
      <w:r w:rsidRPr="00277E86">
        <w:rPr>
          <w:sz w:val="28"/>
          <w:szCs w:val="28"/>
        </w:rPr>
        <w:t>пользования ИКТ; отсутствие ясного видения роли учителей, которые и</w:t>
      </w:r>
      <w:r w:rsidRPr="00277E86">
        <w:rPr>
          <w:sz w:val="28"/>
          <w:szCs w:val="28"/>
        </w:rPr>
        <w:t>с</w:t>
      </w:r>
      <w:r w:rsidRPr="00277E86">
        <w:rPr>
          <w:sz w:val="28"/>
          <w:szCs w:val="28"/>
        </w:rPr>
        <w:t>пользуют ИКТ для трансформации образовательного процесса в школе и за ее пределами:</w:t>
      </w:r>
    </w:p>
    <w:p w14:paraId="7496ED9C" w14:textId="77777777" w:rsidR="00180E45" w:rsidRPr="00277E86" w:rsidRDefault="00180E45" w:rsidP="000D1462">
      <w:pPr>
        <w:spacing w:line="360" w:lineRule="auto"/>
        <w:ind w:firstLine="708"/>
        <w:jc w:val="both"/>
        <w:rPr>
          <w:sz w:val="28"/>
          <w:szCs w:val="28"/>
        </w:rPr>
      </w:pPr>
      <w:r w:rsidRPr="00277E86">
        <w:rPr>
          <w:sz w:val="28"/>
          <w:szCs w:val="28"/>
        </w:rPr>
        <w:lastRenderedPageBreak/>
        <w:t xml:space="preserve">Одной из первых проблем, с которой сталкивается школа в решении задачи оценки  качества ИОС - это </w:t>
      </w:r>
      <w:r w:rsidRPr="00277E86">
        <w:rPr>
          <w:i/>
          <w:sz w:val="28"/>
          <w:szCs w:val="28"/>
        </w:rPr>
        <w:t>проблема терминологии</w:t>
      </w:r>
      <w:r w:rsidRPr="00277E86">
        <w:rPr>
          <w:sz w:val="28"/>
          <w:szCs w:val="28"/>
        </w:rPr>
        <w:t>.</w:t>
      </w:r>
    </w:p>
    <w:p w14:paraId="5D2672AE" w14:textId="77777777" w:rsidR="00180E45" w:rsidRPr="00277E86" w:rsidRDefault="00180E45" w:rsidP="000D1462">
      <w:pPr>
        <w:spacing w:line="360" w:lineRule="auto"/>
        <w:ind w:firstLine="708"/>
        <w:jc w:val="both"/>
        <w:rPr>
          <w:sz w:val="28"/>
          <w:szCs w:val="28"/>
        </w:rPr>
      </w:pPr>
      <w:r w:rsidRPr="00277E86">
        <w:rPr>
          <w:sz w:val="28"/>
          <w:szCs w:val="28"/>
        </w:rPr>
        <w:t>Терминология, раскрывающая понятие ИОС, требования к ней, треб</w:t>
      </w:r>
      <w:r w:rsidRPr="00277E86">
        <w:rPr>
          <w:sz w:val="28"/>
          <w:szCs w:val="28"/>
        </w:rPr>
        <w:t>о</w:t>
      </w:r>
      <w:r w:rsidRPr="00277E86">
        <w:rPr>
          <w:sz w:val="28"/>
          <w:szCs w:val="28"/>
        </w:rPr>
        <w:t>вания к информационному обеспечению реализации основной образовател</w:t>
      </w:r>
      <w:r w:rsidRPr="00277E86">
        <w:rPr>
          <w:sz w:val="28"/>
          <w:szCs w:val="28"/>
        </w:rPr>
        <w:t>ь</w:t>
      </w:r>
      <w:r w:rsidRPr="00277E86">
        <w:rPr>
          <w:sz w:val="28"/>
          <w:szCs w:val="28"/>
        </w:rPr>
        <w:t>ной программы закреплены ФГОС п.26 и п.27. Вместе с тем заданная ФГОС единая терминология не одинаково прослеживается в таких важных страт</w:t>
      </w:r>
      <w:r w:rsidRPr="00277E86">
        <w:rPr>
          <w:sz w:val="28"/>
          <w:szCs w:val="28"/>
        </w:rPr>
        <w:t>е</w:t>
      </w:r>
      <w:r w:rsidRPr="00277E86">
        <w:rPr>
          <w:sz w:val="28"/>
          <w:szCs w:val="28"/>
        </w:rPr>
        <w:t>гических документах как: Стратегия РФ 2020; Концепция СПб 2025 // Ко</w:t>
      </w:r>
      <w:r w:rsidRPr="00277E86">
        <w:rPr>
          <w:sz w:val="28"/>
          <w:szCs w:val="28"/>
        </w:rPr>
        <w:t>н</w:t>
      </w:r>
      <w:r w:rsidRPr="00277E86">
        <w:rPr>
          <w:sz w:val="28"/>
          <w:szCs w:val="28"/>
        </w:rPr>
        <w:t>цепция  СПб  2020; Основные направления деятельности Правительства СПб на 2012-2014 гг.; Национальная инициатива «Наша новая Школа»; ФЦПРО 2011 – 2015; ФЗ №83; Проект закона  «Об образовании в РФ».</w:t>
      </w:r>
    </w:p>
    <w:p w14:paraId="270A648A" w14:textId="77777777" w:rsidR="00180E45" w:rsidRPr="00277E86" w:rsidRDefault="00180E45" w:rsidP="000D1462">
      <w:pPr>
        <w:spacing w:line="360" w:lineRule="auto"/>
        <w:ind w:firstLine="708"/>
        <w:jc w:val="both"/>
        <w:rPr>
          <w:sz w:val="28"/>
          <w:szCs w:val="28"/>
        </w:rPr>
      </w:pPr>
      <w:r w:rsidRPr="00277E86">
        <w:rPr>
          <w:sz w:val="28"/>
          <w:szCs w:val="28"/>
        </w:rPr>
        <w:t>Например, в Проекте закона «Об образовании в РФ» понятие ИОС не встречается, зато планируется законодательно закрепить понятие «электро</w:t>
      </w:r>
      <w:r w:rsidRPr="00277E86">
        <w:rPr>
          <w:sz w:val="28"/>
          <w:szCs w:val="28"/>
        </w:rPr>
        <w:t>н</w:t>
      </w:r>
      <w:r w:rsidRPr="00277E86">
        <w:rPr>
          <w:sz w:val="28"/>
          <w:szCs w:val="28"/>
        </w:rPr>
        <w:t>ное обучение» с использованием которого разрешается реализовывать обр</w:t>
      </w:r>
      <w:r w:rsidRPr="00277E86">
        <w:rPr>
          <w:sz w:val="28"/>
          <w:szCs w:val="28"/>
        </w:rPr>
        <w:t>а</w:t>
      </w:r>
      <w:r w:rsidRPr="00277E86">
        <w:rPr>
          <w:sz w:val="28"/>
          <w:szCs w:val="28"/>
        </w:rPr>
        <w:t>зовательные программы, которое отсутствует в ФГОС.</w:t>
      </w:r>
    </w:p>
    <w:p w14:paraId="54BFC81D" w14:textId="77777777" w:rsidR="00180E45" w:rsidRPr="00277E86" w:rsidRDefault="00180E45" w:rsidP="000D1462">
      <w:pPr>
        <w:spacing w:line="360" w:lineRule="auto"/>
        <w:ind w:firstLine="708"/>
        <w:jc w:val="both"/>
        <w:rPr>
          <w:sz w:val="28"/>
          <w:szCs w:val="28"/>
        </w:rPr>
      </w:pPr>
      <w:r w:rsidRPr="00277E86">
        <w:rPr>
          <w:sz w:val="28"/>
          <w:szCs w:val="28"/>
        </w:rPr>
        <w:t>Возможно, это связано с тем, что в настоящее время нет даже на гос</w:t>
      </w:r>
      <w:r w:rsidRPr="00277E86">
        <w:rPr>
          <w:sz w:val="28"/>
          <w:szCs w:val="28"/>
        </w:rPr>
        <w:t>у</w:t>
      </w:r>
      <w:r w:rsidRPr="00277E86">
        <w:rPr>
          <w:sz w:val="28"/>
          <w:szCs w:val="28"/>
        </w:rPr>
        <w:t>дарственном уровне ясного представления о том, что такое современная ИОС школы, как она будет видоизменяться хотя бы в краткосрочной перспективе.</w:t>
      </w:r>
    </w:p>
    <w:p w14:paraId="5C6CF366" w14:textId="77777777" w:rsidR="00180E45" w:rsidRPr="00277E86" w:rsidRDefault="00180E45" w:rsidP="000D1462">
      <w:pPr>
        <w:spacing w:line="360" w:lineRule="auto"/>
        <w:ind w:firstLine="708"/>
        <w:jc w:val="both"/>
        <w:rPr>
          <w:rFonts w:ascii="Arial" w:hAnsi="Arial" w:cs="Arial"/>
          <w:sz w:val="18"/>
          <w:szCs w:val="18"/>
          <w:shd w:val="clear" w:color="auto" w:fill="FFFFFF"/>
        </w:rPr>
      </w:pPr>
      <w:r w:rsidRPr="00277E86">
        <w:rPr>
          <w:sz w:val="28"/>
          <w:szCs w:val="28"/>
        </w:rPr>
        <w:t xml:space="preserve">Вывод: необходимо уточнить терминологию. Это, важно потому что устойчивость связей внутри ИОС обеспечивается понятийным аппаратом, посредством которого связи приобретают системный характер, что позволяет представить ИОС как школьную </w:t>
      </w:r>
      <w:proofErr w:type="spellStart"/>
      <w:r w:rsidRPr="00277E86">
        <w:rPr>
          <w:sz w:val="28"/>
          <w:szCs w:val="28"/>
        </w:rPr>
        <w:t>метасреду</w:t>
      </w:r>
      <w:proofErr w:type="spellEnd"/>
      <w:r w:rsidRPr="00277E86">
        <w:rPr>
          <w:rStyle w:val="afd"/>
          <w:sz w:val="28"/>
          <w:szCs w:val="28"/>
        </w:rPr>
        <w:footnoteReference w:id="33"/>
      </w:r>
      <w:r w:rsidRPr="00277E86">
        <w:rPr>
          <w:sz w:val="28"/>
          <w:szCs w:val="28"/>
        </w:rPr>
        <w:t>, которая должна соответств</w:t>
      </w:r>
      <w:r w:rsidRPr="00277E86">
        <w:rPr>
          <w:sz w:val="28"/>
          <w:szCs w:val="28"/>
        </w:rPr>
        <w:t>о</w:t>
      </w:r>
      <w:r w:rsidRPr="00277E86">
        <w:rPr>
          <w:sz w:val="28"/>
          <w:szCs w:val="28"/>
        </w:rPr>
        <w:t>вать информационной модели широкой социальной среды окружения и обе</w:t>
      </w:r>
      <w:r w:rsidRPr="00277E86">
        <w:rPr>
          <w:sz w:val="28"/>
          <w:szCs w:val="28"/>
        </w:rPr>
        <w:t>с</w:t>
      </w:r>
      <w:r w:rsidRPr="00277E86">
        <w:rPr>
          <w:sz w:val="28"/>
          <w:szCs w:val="28"/>
        </w:rPr>
        <w:t>печивать в итоге бесконфликтный переход субъекта из искусственной обр</w:t>
      </w:r>
      <w:r w:rsidRPr="00277E86">
        <w:rPr>
          <w:sz w:val="28"/>
          <w:szCs w:val="28"/>
        </w:rPr>
        <w:t>а</w:t>
      </w:r>
      <w:r w:rsidRPr="00277E86">
        <w:rPr>
          <w:sz w:val="28"/>
          <w:szCs w:val="28"/>
        </w:rPr>
        <w:t>зовательной системы в естественную образовательную среду жизнедеятел</w:t>
      </w:r>
      <w:r w:rsidRPr="00277E86">
        <w:rPr>
          <w:sz w:val="28"/>
          <w:szCs w:val="28"/>
        </w:rPr>
        <w:t>ь</w:t>
      </w:r>
      <w:r w:rsidRPr="00277E86">
        <w:rPr>
          <w:sz w:val="28"/>
          <w:szCs w:val="28"/>
        </w:rPr>
        <w:t>ности.</w:t>
      </w:r>
    </w:p>
    <w:p w14:paraId="5AC27B5A" w14:textId="77777777" w:rsidR="00180E45" w:rsidRPr="00277E86" w:rsidRDefault="00180E45" w:rsidP="000D1462">
      <w:pPr>
        <w:spacing w:line="360" w:lineRule="auto"/>
        <w:ind w:firstLine="708"/>
        <w:jc w:val="both"/>
        <w:rPr>
          <w:sz w:val="28"/>
          <w:szCs w:val="28"/>
        </w:rPr>
      </w:pPr>
      <w:r w:rsidRPr="00277E86">
        <w:rPr>
          <w:sz w:val="28"/>
          <w:szCs w:val="28"/>
        </w:rPr>
        <w:t xml:space="preserve">Из этой проблемы вытекает следующая проблема — </w:t>
      </w:r>
      <w:r w:rsidRPr="00277E86">
        <w:rPr>
          <w:i/>
          <w:sz w:val="28"/>
          <w:szCs w:val="28"/>
        </w:rPr>
        <w:t>рассогласование методик оценки</w:t>
      </w:r>
      <w:r w:rsidRPr="00277E86">
        <w:rPr>
          <w:sz w:val="28"/>
          <w:szCs w:val="28"/>
        </w:rPr>
        <w:t xml:space="preserve"> свойств и характеристик ИОС, которые в нормативно-</w:t>
      </w:r>
      <w:r w:rsidRPr="00277E86">
        <w:rPr>
          <w:sz w:val="28"/>
          <w:szCs w:val="28"/>
        </w:rPr>
        <w:lastRenderedPageBreak/>
        <w:t>правовых документах выступают направлениями для финансирования, пл</w:t>
      </w:r>
      <w:r w:rsidRPr="00277E86">
        <w:rPr>
          <w:sz w:val="28"/>
          <w:szCs w:val="28"/>
        </w:rPr>
        <w:t>а</w:t>
      </w:r>
      <w:r w:rsidRPr="00277E86">
        <w:rPr>
          <w:sz w:val="28"/>
          <w:szCs w:val="28"/>
        </w:rPr>
        <w:t xml:space="preserve">новыми показателями. </w:t>
      </w:r>
    </w:p>
    <w:p w14:paraId="720309BA" w14:textId="77777777" w:rsidR="00180E45" w:rsidRPr="00277E86" w:rsidRDefault="00180E45" w:rsidP="000D1462">
      <w:pPr>
        <w:spacing w:line="360" w:lineRule="auto"/>
        <w:ind w:firstLine="708"/>
        <w:jc w:val="both"/>
        <w:rPr>
          <w:sz w:val="28"/>
          <w:szCs w:val="28"/>
        </w:rPr>
      </w:pPr>
      <w:r w:rsidRPr="00277E86">
        <w:rPr>
          <w:sz w:val="28"/>
          <w:szCs w:val="28"/>
        </w:rPr>
        <w:t>Например, финансовая поддержка дистанционного обучения детей-инвалидов заявлена на всех уровнях государственной власти, тем самым я</w:t>
      </w:r>
      <w:r w:rsidRPr="00277E86">
        <w:rPr>
          <w:sz w:val="28"/>
          <w:szCs w:val="28"/>
        </w:rPr>
        <w:t>в</w:t>
      </w:r>
      <w:r w:rsidRPr="00277E86">
        <w:rPr>
          <w:sz w:val="28"/>
          <w:szCs w:val="28"/>
        </w:rPr>
        <w:t>ляется приоритетным направлением информатизации образования. Вместе с тем, в нормативно-правовых документах эта задача звучит и оценивается по-разному. Так в ФЦПРО 2011 – 2015 звучит широко: «дети-инвалиды и дети с ограниченными возможностями здоровья, которым созданы условия получ</w:t>
      </w:r>
      <w:r w:rsidRPr="00277E86">
        <w:rPr>
          <w:sz w:val="28"/>
          <w:szCs w:val="28"/>
        </w:rPr>
        <w:t>е</w:t>
      </w:r>
      <w:r w:rsidRPr="00277E86">
        <w:rPr>
          <w:sz w:val="28"/>
          <w:szCs w:val="28"/>
        </w:rPr>
        <w:t>ния образования».</w:t>
      </w:r>
    </w:p>
    <w:p w14:paraId="79992332" w14:textId="77777777" w:rsidR="00180E45" w:rsidRPr="00277E86" w:rsidRDefault="00180E45" w:rsidP="000D1462">
      <w:pPr>
        <w:spacing w:line="360" w:lineRule="auto"/>
        <w:ind w:firstLine="708"/>
        <w:jc w:val="both"/>
        <w:rPr>
          <w:sz w:val="28"/>
          <w:szCs w:val="28"/>
        </w:rPr>
      </w:pPr>
      <w:r w:rsidRPr="00277E86">
        <w:rPr>
          <w:sz w:val="28"/>
          <w:szCs w:val="28"/>
        </w:rPr>
        <w:t>В плане реализации Стратегии развития информационного общества в Российской Федерации до 2011 года более адресно - «Дети инвалиды, кот</w:t>
      </w:r>
      <w:r w:rsidRPr="00277E86">
        <w:rPr>
          <w:sz w:val="28"/>
          <w:szCs w:val="28"/>
        </w:rPr>
        <w:t>о</w:t>
      </w:r>
      <w:r w:rsidRPr="00277E86">
        <w:rPr>
          <w:sz w:val="28"/>
          <w:szCs w:val="28"/>
        </w:rPr>
        <w:t>рым созданы необходимые условия по общеобразовательным программам на дому в дистанционной форме».</w:t>
      </w:r>
    </w:p>
    <w:p w14:paraId="02E83479" w14:textId="77777777" w:rsidR="00180E45" w:rsidRPr="00277E86" w:rsidRDefault="00180E45" w:rsidP="000D1462">
      <w:pPr>
        <w:spacing w:line="360" w:lineRule="auto"/>
        <w:ind w:firstLine="708"/>
        <w:jc w:val="both"/>
        <w:rPr>
          <w:sz w:val="28"/>
          <w:szCs w:val="28"/>
        </w:rPr>
      </w:pPr>
      <w:r w:rsidRPr="00277E86">
        <w:rPr>
          <w:sz w:val="28"/>
          <w:szCs w:val="28"/>
        </w:rPr>
        <w:t>Следовательно, видение государства относительно качества условий, которые должны быть предоставлены этим детям и какова роль дистанцио</w:t>
      </w:r>
      <w:r w:rsidRPr="00277E86">
        <w:rPr>
          <w:sz w:val="28"/>
          <w:szCs w:val="28"/>
        </w:rPr>
        <w:t>н</w:t>
      </w:r>
      <w:r w:rsidRPr="00277E86">
        <w:rPr>
          <w:sz w:val="28"/>
          <w:szCs w:val="28"/>
        </w:rPr>
        <w:t>ного образования в них не представляется ясным. Возможно, это связано с отсутствием единой структуры видения проблемы разными уровнями власти или разными задачами.</w:t>
      </w:r>
    </w:p>
    <w:p w14:paraId="2131AA73" w14:textId="77777777" w:rsidR="00180E45" w:rsidRPr="00277E86" w:rsidRDefault="00180E45" w:rsidP="000D1462">
      <w:pPr>
        <w:spacing w:line="360" w:lineRule="auto"/>
        <w:ind w:firstLine="708"/>
        <w:jc w:val="both"/>
        <w:rPr>
          <w:sz w:val="28"/>
          <w:szCs w:val="28"/>
        </w:rPr>
      </w:pPr>
      <w:r w:rsidRPr="00277E86">
        <w:rPr>
          <w:sz w:val="28"/>
          <w:szCs w:val="28"/>
        </w:rPr>
        <w:t xml:space="preserve">Вместе с тем ясное  видение приоритетов государственной политики в области информатизации, закрепленное в нормативно-правовых документах, могло бы служить школам ориентиром в конструировании и </w:t>
      </w:r>
      <w:proofErr w:type="spellStart"/>
      <w:r w:rsidRPr="00277E86">
        <w:rPr>
          <w:sz w:val="28"/>
          <w:szCs w:val="28"/>
        </w:rPr>
        <w:t>стратегировании</w:t>
      </w:r>
      <w:proofErr w:type="spellEnd"/>
      <w:r w:rsidRPr="00277E86">
        <w:rPr>
          <w:sz w:val="28"/>
          <w:szCs w:val="28"/>
        </w:rPr>
        <w:t xml:space="preserve"> ИОС конкретного учреждения. </w:t>
      </w:r>
    </w:p>
    <w:p w14:paraId="0964C2DE" w14:textId="77777777" w:rsidR="00180E45" w:rsidRPr="00277E86" w:rsidRDefault="00180E45" w:rsidP="000D1462">
      <w:pPr>
        <w:spacing w:line="360" w:lineRule="auto"/>
        <w:ind w:firstLine="708"/>
        <w:jc w:val="both"/>
        <w:rPr>
          <w:sz w:val="28"/>
          <w:szCs w:val="28"/>
        </w:rPr>
      </w:pPr>
      <w:r w:rsidRPr="00277E86">
        <w:rPr>
          <w:sz w:val="28"/>
          <w:szCs w:val="28"/>
        </w:rPr>
        <w:t xml:space="preserve">Это первая, но не самая существенная проблема оценки качества ИОС. Самая основная проблема заключается в </w:t>
      </w:r>
      <w:r w:rsidRPr="00277E86">
        <w:rPr>
          <w:i/>
          <w:sz w:val="28"/>
          <w:szCs w:val="28"/>
        </w:rPr>
        <w:t>ограниченности понимания эффе</w:t>
      </w:r>
      <w:r w:rsidRPr="00277E86">
        <w:rPr>
          <w:i/>
          <w:sz w:val="28"/>
          <w:szCs w:val="28"/>
        </w:rPr>
        <w:t>к</w:t>
      </w:r>
      <w:r w:rsidRPr="00277E86">
        <w:rPr>
          <w:i/>
          <w:sz w:val="28"/>
          <w:szCs w:val="28"/>
        </w:rPr>
        <w:t>тивности использования ИКТ в отечественных методиках оценки</w:t>
      </w:r>
      <w:r w:rsidRPr="00277E86">
        <w:rPr>
          <w:b/>
          <w:sz w:val="28"/>
          <w:szCs w:val="28"/>
        </w:rPr>
        <w:t xml:space="preserve">: </w:t>
      </w:r>
      <w:r w:rsidRPr="00277E86">
        <w:rPr>
          <w:sz w:val="28"/>
          <w:szCs w:val="28"/>
        </w:rPr>
        <w:t>приор</w:t>
      </w:r>
      <w:r w:rsidRPr="00277E86">
        <w:rPr>
          <w:sz w:val="28"/>
          <w:szCs w:val="28"/>
        </w:rPr>
        <w:t>и</w:t>
      </w:r>
      <w:r w:rsidRPr="00277E86">
        <w:rPr>
          <w:sz w:val="28"/>
          <w:szCs w:val="28"/>
        </w:rPr>
        <w:t>тет количественных характеристик, определяющих результативность, д</w:t>
      </w:r>
      <w:r w:rsidRPr="00277E86">
        <w:rPr>
          <w:sz w:val="28"/>
          <w:szCs w:val="28"/>
        </w:rPr>
        <w:t>о</w:t>
      </w:r>
      <w:r w:rsidRPr="00277E86">
        <w:rPr>
          <w:sz w:val="28"/>
          <w:szCs w:val="28"/>
        </w:rPr>
        <w:t>ступность, вариативность, интенсивность использования ИКТ. В отечестве</w:t>
      </w:r>
      <w:r w:rsidRPr="00277E86">
        <w:rPr>
          <w:sz w:val="28"/>
          <w:szCs w:val="28"/>
        </w:rPr>
        <w:t>н</w:t>
      </w:r>
      <w:r w:rsidRPr="00277E86">
        <w:rPr>
          <w:sz w:val="28"/>
          <w:szCs w:val="28"/>
        </w:rPr>
        <w:t>ных методиках отсутствует понимание эффективности использования ИКТ как преобразование работы школы на основе ИКТ, которое выражается в к</w:t>
      </w:r>
      <w:r w:rsidRPr="00277E86">
        <w:rPr>
          <w:sz w:val="28"/>
          <w:szCs w:val="28"/>
        </w:rPr>
        <w:t>а</w:t>
      </w:r>
      <w:r w:rsidRPr="00277E86">
        <w:rPr>
          <w:sz w:val="28"/>
          <w:szCs w:val="28"/>
        </w:rPr>
        <w:t>чественных изменениях информационно-образовательной среды, направле</w:t>
      </w:r>
      <w:r w:rsidRPr="00277E86">
        <w:rPr>
          <w:sz w:val="28"/>
          <w:szCs w:val="28"/>
        </w:rPr>
        <w:t>н</w:t>
      </w:r>
      <w:r w:rsidRPr="00277E86">
        <w:rPr>
          <w:sz w:val="28"/>
          <w:szCs w:val="28"/>
        </w:rPr>
        <w:lastRenderedPageBreak/>
        <w:t>ных на достижение нового качества образования, в возможности решать б</w:t>
      </w:r>
      <w:r w:rsidRPr="00277E86">
        <w:rPr>
          <w:sz w:val="28"/>
          <w:szCs w:val="28"/>
        </w:rPr>
        <w:t>о</w:t>
      </w:r>
      <w:r w:rsidRPr="00277E86">
        <w:rPr>
          <w:sz w:val="28"/>
          <w:szCs w:val="28"/>
        </w:rPr>
        <w:t>лее широкий круг образовательных задач, расширении спектра предоставл</w:t>
      </w:r>
      <w:r w:rsidRPr="00277E86">
        <w:rPr>
          <w:sz w:val="28"/>
          <w:szCs w:val="28"/>
        </w:rPr>
        <w:t>я</w:t>
      </w:r>
      <w:r w:rsidRPr="00277E86">
        <w:rPr>
          <w:sz w:val="28"/>
          <w:szCs w:val="28"/>
        </w:rPr>
        <w:t xml:space="preserve">емых образовательных услуг. Это объясняется тем, что долгое время школы были мало оснащены компьютерной техникой, и не было единой стратегии информатизации образования. </w:t>
      </w:r>
    </w:p>
    <w:p w14:paraId="799474E5" w14:textId="77777777" w:rsidR="00180E45" w:rsidRPr="00277E86" w:rsidRDefault="00180E45" w:rsidP="000D1462">
      <w:pPr>
        <w:spacing w:line="360" w:lineRule="auto"/>
        <w:ind w:firstLine="708"/>
        <w:jc w:val="both"/>
        <w:rPr>
          <w:sz w:val="28"/>
          <w:szCs w:val="28"/>
        </w:rPr>
      </w:pPr>
      <w:r w:rsidRPr="00277E86">
        <w:rPr>
          <w:sz w:val="28"/>
          <w:szCs w:val="28"/>
        </w:rPr>
        <w:t>С самым простым примером такого количественного подхода можно встретиться в уже упомянутых государственных целевых программах в обл</w:t>
      </w:r>
      <w:r w:rsidRPr="00277E86">
        <w:rPr>
          <w:sz w:val="28"/>
          <w:szCs w:val="28"/>
        </w:rPr>
        <w:t>а</w:t>
      </w:r>
      <w:r w:rsidRPr="00277E86">
        <w:rPr>
          <w:sz w:val="28"/>
          <w:szCs w:val="28"/>
        </w:rPr>
        <w:t>сти информатизации. Оценка конечного эффекта и непосредственного р</w:t>
      </w:r>
      <w:r w:rsidRPr="00277E86">
        <w:rPr>
          <w:sz w:val="28"/>
          <w:szCs w:val="28"/>
        </w:rPr>
        <w:t>е</w:t>
      </w:r>
      <w:r w:rsidRPr="00277E86">
        <w:rPr>
          <w:sz w:val="28"/>
          <w:szCs w:val="28"/>
        </w:rPr>
        <w:t>зультата отражает результативность реализации государственно целевой программы. Для выявления степени достижения непосредственных результ</w:t>
      </w:r>
      <w:r w:rsidRPr="00277E86">
        <w:rPr>
          <w:sz w:val="28"/>
          <w:szCs w:val="28"/>
        </w:rPr>
        <w:t>а</w:t>
      </w:r>
      <w:r w:rsidRPr="00277E86">
        <w:rPr>
          <w:sz w:val="28"/>
          <w:szCs w:val="28"/>
        </w:rPr>
        <w:t>тов и намеченных целей фактически достигнутые результаты сопоставляются с их плановыми значениями с формированием относительных отклонений. При определении степени достижения показателей учитывается направление динамик. В практике работы школ такой подход к оценке качества ИОС можно встретить в программах развития школы, программах информатиз</w:t>
      </w:r>
      <w:r w:rsidRPr="00277E86">
        <w:rPr>
          <w:sz w:val="28"/>
          <w:szCs w:val="28"/>
        </w:rPr>
        <w:t>а</w:t>
      </w:r>
      <w:r w:rsidRPr="00277E86">
        <w:rPr>
          <w:sz w:val="28"/>
          <w:szCs w:val="28"/>
        </w:rPr>
        <w:t>ции школы. Например, так задаются плановые показатели оснащения сре</w:t>
      </w:r>
      <w:r w:rsidRPr="00277E86">
        <w:rPr>
          <w:sz w:val="28"/>
          <w:szCs w:val="28"/>
        </w:rPr>
        <w:t>д</w:t>
      </w:r>
      <w:r w:rsidRPr="00277E86">
        <w:rPr>
          <w:sz w:val="28"/>
          <w:szCs w:val="28"/>
        </w:rPr>
        <w:t>ствами информатизации, переход на свободное программное обеспечение, охват учащихся дистанционным образованием и др. К этому подходу близок подход педагогической результативности, когда результативность рассма</w:t>
      </w:r>
      <w:r w:rsidRPr="00277E86">
        <w:rPr>
          <w:sz w:val="28"/>
          <w:szCs w:val="28"/>
        </w:rPr>
        <w:t>т</w:t>
      </w:r>
      <w:r w:rsidRPr="00277E86">
        <w:rPr>
          <w:sz w:val="28"/>
          <w:szCs w:val="28"/>
        </w:rPr>
        <w:t>ривается как успешность или возможность достижения педагогической цели или задачи.</w:t>
      </w:r>
    </w:p>
    <w:p w14:paraId="4F556283" w14:textId="77777777" w:rsidR="00180E45" w:rsidRPr="00277E86" w:rsidRDefault="00180E45" w:rsidP="000D1462">
      <w:pPr>
        <w:widowControl w:val="0"/>
        <w:autoSpaceDE w:val="0"/>
        <w:autoSpaceDN w:val="0"/>
        <w:adjustRightInd w:val="0"/>
        <w:spacing w:line="360" w:lineRule="auto"/>
        <w:ind w:firstLine="708"/>
        <w:jc w:val="both"/>
        <w:rPr>
          <w:sz w:val="28"/>
          <w:szCs w:val="28"/>
        </w:rPr>
      </w:pPr>
      <w:r w:rsidRPr="00277E86">
        <w:rPr>
          <w:sz w:val="28"/>
          <w:szCs w:val="28"/>
        </w:rPr>
        <w:t xml:space="preserve">В последнее время широкое распространение получил </w:t>
      </w:r>
      <w:proofErr w:type="spellStart"/>
      <w:r w:rsidRPr="00277E86">
        <w:rPr>
          <w:sz w:val="28"/>
          <w:szCs w:val="28"/>
        </w:rPr>
        <w:t>квалиметрич</w:t>
      </w:r>
      <w:r w:rsidRPr="00277E86">
        <w:rPr>
          <w:sz w:val="28"/>
          <w:szCs w:val="28"/>
        </w:rPr>
        <w:t>е</w:t>
      </w:r>
      <w:r w:rsidRPr="00277E86">
        <w:rPr>
          <w:sz w:val="28"/>
          <w:szCs w:val="28"/>
        </w:rPr>
        <w:t>ский</w:t>
      </w:r>
      <w:proofErr w:type="spellEnd"/>
      <w:r w:rsidRPr="00277E86">
        <w:rPr>
          <w:sz w:val="28"/>
          <w:szCs w:val="28"/>
        </w:rPr>
        <w:t xml:space="preserve"> подход к оценке качества образования. На </w:t>
      </w:r>
      <w:proofErr w:type="spellStart"/>
      <w:r w:rsidRPr="00277E86">
        <w:rPr>
          <w:sz w:val="28"/>
          <w:szCs w:val="28"/>
        </w:rPr>
        <w:t>квалиметрическом</w:t>
      </w:r>
      <w:proofErr w:type="spellEnd"/>
      <w:r w:rsidRPr="00277E86">
        <w:rPr>
          <w:sz w:val="28"/>
          <w:szCs w:val="28"/>
        </w:rPr>
        <w:t xml:space="preserve"> подходе основаны основные методики оценки качества ИОС. Квалиметрия – научная теория, в рамках которой изучаются методология и проблематика комплек</w:t>
      </w:r>
      <w:r w:rsidRPr="00277E86">
        <w:rPr>
          <w:sz w:val="28"/>
          <w:szCs w:val="28"/>
        </w:rPr>
        <w:t>с</w:t>
      </w:r>
      <w:r w:rsidRPr="00277E86">
        <w:rPr>
          <w:sz w:val="28"/>
          <w:szCs w:val="28"/>
        </w:rPr>
        <w:t>ного количественного оценивания качества объектов любой природы (од</w:t>
      </w:r>
      <w:r w:rsidRPr="00277E86">
        <w:rPr>
          <w:sz w:val="28"/>
          <w:szCs w:val="28"/>
        </w:rPr>
        <w:t>у</w:t>
      </w:r>
      <w:r w:rsidRPr="00277E86">
        <w:rPr>
          <w:sz w:val="28"/>
          <w:szCs w:val="28"/>
        </w:rPr>
        <w:t xml:space="preserve">шевленных или неодушевленных; предметов или процессов; продуктов труда или продуктов природы) имеющих материальный или духовный характер, </w:t>
      </w:r>
      <w:r w:rsidRPr="00277E86">
        <w:rPr>
          <w:sz w:val="28"/>
          <w:szCs w:val="28"/>
        </w:rPr>
        <w:lastRenderedPageBreak/>
        <w:t xml:space="preserve">искусственное или естественное происхождение </w:t>
      </w:r>
      <w:r w:rsidRPr="00277E86">
        <w:rPr>
          <w:rStyle w:val="afd"/>
          <w:sz w:val="20"/>
          <w:szCs w:val="20"/>
        </w:rPr>
        <w:footnoteReference w:id="34"/>
      </w:r>
      <w:r w:rsidRPr="00277E86">
        <w:rPr>
          <w:sz w:val="28"/>
          <w:szCs w:val="28"/>
        </w:rPr>
        <w:t>. Научная область, изуч</w:t>
      </w:r>
      <w:r w:rsidRPr="00277E86">
        <w:rPr>
          <w:sz w:val="28"/>
          <w:szCs w:val="28"/>
        </w:rPr>
        <w:t>а</w:t>
      </w:r>
      <w:r w:rsidRPr="00277E86">
        <w:rPr>
          <w:sz w:val="28"/>
          <w:szCs w:val="28"/>
        </w:rPr>
        <w:t>ющая трансформацию методов, форм, технологии квалиметрии к оценке психолого-педагогических и дидактических объектов называется педагогич</w:t>
      </w:r>
      <w:r w:rsidRPr="00277E86">
        <w:rPr>
          <w:sz w:val="28"/>
          <w:szCs w:val="28"/>
        </w:rPr>
        <w:t>е</w:t>
      </w:r>
      <w:r w:rsidRPr="00277E86">
        <w:rPr>
          <w:sz w:val="28"/>
          <w:szCs w:val="28"/>
        </w:rPr>
        <w:t xml:space="preserve">ской квалиметрией. Педагогическая квалиметрия обозначает сравнительно новое научное направление педагогических </w:t>
      </w:r>
      <w:proofErr w:type="spellStart"/>
      <w:r w:rsidRPr="00277E86">
        <w:rPr>
          <w:sz w:val="28"/>
          <w:szCs w:val="28"/>
        </w:rPr>
        <w:t>исследованиий</w:t>
      </w:r>
      <w:proofErr w:type="spellEnd"/>
      <w:r w:rsidRPr="00277E86">
        <w:rPr>
          <w:sz w:val="28"/>
          <w:szCs w:val="28"/>
        </w:rPr>
        <w:t>, главным соде</w:t>
      </w:r>
      <w:r w:rsidRPr="00277E86">
        <w:rPr>
          <w:sz w:val="28"/>
          <w:szCs w:val="28"/>
        </w:rPr>
        <w:t>р</w:t>
      </w:r>
      <w:r w:rsidRPr="00277E86">
        <w:rPr>
          <w:sz w:val="28"/>
          <w:szCs w:val="28"/>
        </w:rPr>
        <w:t>жанием которых является методология и проблематика разработки ко</w:t>
      </w:r>
      <w:r w:rsidRPr="00277E86">
        <w:rPr>
          <w:sz w:val="28"/>
          <w:szCs w:val="28"/>
        </w:rPr>
        <w:t>м</w:t>
      </w:r>
      <w:r w:rsidRPr="00277E86">
        <w:rPr>
          <w:sz w:val="28"/>
          <w:szCs w:val="28"/>
        </w:rPr>
        <w:t>плексных количественных оценок качества любых объектов образовательн</w:t>
      </w:r>
      <w:r w:rsidRPr="00277E86">
        <w:rPr>
          <w:sz w:val="28"/>
          <w:szCs w:val="28"/>
        </w:rPr>
        <w:t>о</w:t>
      </w:r>
      <w:r w:rsidRPr="00277E86">
        <w:rPr>
          <w:sz w:val="28"/>
          <w:szCs w:val="28"/>
        </w:rPr>
        <w:t>го процесса.</w:t>
      </w:r>
      <w:r w:rsidRPr="00277E86">
        <w:rPr>
          <w:rStyle w:val="afd"/>
          <w:sz w:val="20"/>
          <w:szCs w:val="20"/>
        </w:rPr>
        <w:footnoteReference w:id="35"/>
      </w:r>
    </w:p>
    <w:p w14:paraId="19B11608" w14:textId="77777777" w:rsidR="00180E45" w:rsidRPr="00277E86" w:rsidRDefault="00180E45" w:rsidP="000D1462">
      <w:pPr>
        <w:widowControl w:val="0"/>
        <w:autoSpaceDE w:val="0"/>
        <w:autoSpaceDN w:val="0"/>
        <w:adjustRightInd w:val="0"/>
        <w:spacing w:line="360" w:lineRule="auto"/>
        <w:ind w:firstLine="708"/>
        <w:jc w:val="both"/>
        <w:rPr>
          <w:sz w:val="28"/>
          <w:szCs w:val="28"/>
        </w:rPr>
      </w:pPr>
      <w:r w:rsidRPr="00277E86">
        <w:rPr>
          <w:sz w:val="28"/>
          <w:szCs w:val="28"/>
        </w:rPr>
        <w:t xml:space="preserve">Элементы </w:t>
      </w:r>
      <w:proofErr w:type="spellStart"/>
      <w:r w:rsidRPr="00277E86">
        <w:rPr>
          <w:sz w:val="28"/>
          <w:szCs w:val="28"/>
        </w:rPr>
        <w:t>квалиметрического</w:t>
      </w:r>
      <w:proofErr w:type="spellEnd"/>
      <w:r w:rsidRPr="00277E86">
        <w:rPr>
          <w:sz w:val="28"/>
          <w:szCs w:val="28"/>
        </w:rPr>
        <w:t xml:space="preserve"> подхода наблюдаются в получившей в отечественном образовании широкое распространение Кластерной модели преобразования школы в условиях информатизации образования (А.Ю. Ув</w:t>
      </w:r>
      <w:r w:rsidRPr="00277E86">
        <w:rPr>
          <w:sz w:val="28"/>
          <w:szCs w:val="28"/>
        </w:rPr>
        <w:t>а</w:t>
      </w:r>
      <w:r w:rsidRPr="00277E86">
        <w:rPr>
          <w:sz w:val="28"/>
          <w:szCs w:val="28"/>
        </w:rPr>
        <w:t>ров, 2008), согласно которой школы объединяются в кластеры на основании сходства решения задач в области информатизации</w:t>
      </w:r>
      <w:r w:rsidRPr="00277E86">
        <w:rPr>
          <w:rStyle w:val="afd"/>
          <w:sz w:val="20"/>
          <w:szCs w:val="20"/>
        </w:rPr>
        <w:footnoteReference w:id="36"/>
      </w:r>
      <w:r w:rsidRPr="00277E86">
        <w:rPr>
          <w:sz w:val="28"/>
          <w:szCs w:val="28"/>
        </w:rPr>
        <w:t>. К-модель опирается на представление о том, что каждое образовательное учреждение в процессе информатизации переходит из одного состояния в другое. В К-модели отсу</w:t>
      </w:r>
      <w:r w:rsidRPr="00277E86">
        <w:rPr>
          <w:sz w:val="28"/>
          <w:szCs w:val="28"/>
        </w:rPr>
        <w:t>т</w:t>
      </w:r>
      <w:r w:rsidRPr="00277E86">
        <w:rPr>
          <w:sz w:val="28"/>
          <w:szCs w:val="28"/>
        </w:rPr>
        <w:t>ствуют формальные механизмы для содержательной оценки характера пер</w:t>
      </w:r>
      <w:r w:rsidRPr="00277E86">
        <w:rPr>
          <w:sz w:val="28"/>
          <w:szCs w:val="28"/>
        </w:rPr>
        <w:t>е</w:t>
      </w:r>
      <w:r w:rsidRPr="00277E86">
        <w:rPr>
          <w:sz w:val="28"/>
          <w:szCs w:val="28"/>
        </w:rPr>
        <w:t>хода (прогресс, деградация). Эталонное состояние школы априори не задано. Таким образом, К-модель необходимо дополнять другими описаниями пр</w:t>
      </w:r>
      <w:r w:rsidRPr="00277E86">
        <w:rPr>
          <w:sz w:val="28"/>
          <w:szCs w:val="28"/>
        </w:rPr>
        <w:t>о</w:t>
      </w:r>
      <w:r w:rsidRPr="00277E86">
        <w:rPr>
          <w:sz w:val="28"/>
          <w:szCs w:val="28"/>
        </w:rPr>
        <w:t>цесса информатизации, в которых зафиксированы желаемые результаты эт</w:t>
      </w:r>
      <w:r w:rsidRPr="00277E86">
        <w:rPr>
          <w:sz w:val="28"/>
          <w:szCs w:val="28"/>
        </w:rPr>
        <w:t>о</w:t>
      </w:r>
      <w:r w:rsidRPr="00277E86">
        <w:rPr>
          <w:sz w:val="28"/>
          <w:szCs w:val="28"/>
        </w:rPr>
        <w:t>го процесса. Модель включает детальное описание истории (опыта) инфо</w:t>
      </w:r>
      <w:r w:rsidRPr="00277E86">
        <w:rPr>
          <w:sz w:val="28"/>
          <w:szCs w:val="28"/>
        </w:rPr>
        <w:t>р</w:t>
      </w:r>
      <w:r w:rsidRPr="00277E86">
        <w:rPr>
          <w:sz w:val="28"/>
          <w:szCs w:val="28"/>
        </w:rPr>
        <w:t>матизации отдельных школ и эффективный механизм их группировки в кл</w:t>
      </w:r>
      <w:r w:rsidRPr="00277E86">
        <w:rPr>
          <w:sz w:val="28"/>
          <w:szCs w:val="28"/>
        </w:rPr>
        <w:t>а</w:t>
      </w:r>
      <w:r w:rsidRPr="00277E86">
        <w:rPr>
          <w:sz w:val="28"/>
          <w:szCs w:val="28"/>
        </w:rPr>
        <w:t>стеры, позволяющий сравнивать школы между собой (</w:t>
      </w:r>
      <w:proofErr w:type="spellStart"/>
      <w:r w:rsidRPr="00277E86">
        <w:rPr>
          <w:sz w:val="28"/>
          <w:szCs w:val="28"/>
        </w:rPr>
        <w:t>нарративная</w:t>
      </w:r>
      <w:proofErr w:type="spellEnd"/>
      <w:r w:rsidRPr="00277E86">
        <w:rPr>
          <w:sz w:val="28"/>
          <w:szCs w:val="28"/>
        </w:rPr>
        <w:t xml:space="preserve"> модель).</w:t>
      </w:r>
    </w:p>
    <w:p w14:paraId="39A6ED99" w14:textId="77777777" w:rsidR="00180E45" w:rsidRPr="00277E86" w:rsidRDefault="00180E45" w:rsidP="000D1462">
      <w:pPr>
        <w:spacing w:line="360" w:lineRule="auto"/>
        <w:ind w:firstLine="360"/>
        <w:jc w:val="both"/>
        <w:rPr>
          <w:sz w:val="28"/>
          <w:szCs w:val="28"/>
        </w:rPr>
      </w:pPr>
      <w:r w:rsidRPr="00277E86">
        <w:rPr>
          <w:sz w:val="28"/>
          <w:szCs w:val="28"/>
        </w:rPr>
        <w:t xml:space="preserve">Примером в отечественной науке попытки связать использование ИКТ с результатами образования стала, основанная на </w:t>
      </w:r>
      <w:proofErr w:type="spellStart"/>
      <w:r w:rsidRPr="00277E86">
        <w:rPr>
          <w:sz w:val="28"/>
          <w:szCs w:val="28"/>
        </w:rPr>
        <w:t>квалиметрическом</w:t>
      </w:r>
      <w:proofErr w:type="spellEnd"/>
      <w:r w:rsidRPr="00277E86">
        <w:rPr>
          <w:sz w:val="28"/>
          <w:szCs w:val="28"/>
        </w:rPr>
        <w:t xml:space="preserve"> подходе, работа И.Б. </w:t>
      </w:r>
      <w:proofErr w:type="spellStart"/>
      <w:r w:rsidRPr="00277E86">
        <w:rPr>
          <w:sz w:val="28"/>
          <w:szCs w:val="28"/>
        </w:rPr>
        <w:t>Мыловой</w:t>
      </w:r>
      <w:proofErr w:type="spellEnd"/>
      <w:r w:rsidRPr="00277E86">
        <w:rPr>
          <w:sz w:val="28"/>
          <w:szCs w:val="28"/>
        </w:rPr>
        <w:t xml:space="preserve"> «</w:t>
      </w:r>
      <w:hyperlink r:id="rId9" w:history="1">
        <w:r w:rsidRPr="00277E86">
          <w:rPr>
            <w:sz w:val="28"/>
            <w:szCs w:val="28"/>
          </w:rPr>
          <w:t xml:space="preserve">Методика </w:t>
        </w:r>
      </w:hyperlink>
      <w:hyperlink r:id="rId10" w:history="1">
        <w:r w:rsidRPr="00277E86">
          <w:rPr>
            <w:sz w:val="28"/>
            <w:szCs w:val="28"/>
          </w:rPr>
          <w:t xml:space="preserve">анализа и </w:t>
        </w:r>
      </w:hyperlink>
      <w:hyperlink r:id="rId11" w:history="1">
        <w:r w:rsidRPr="00277E86">
          <w:rPr>
            <w:sz w:val="28"/>
            <w:szCs w:val="28"/>
          </w:rPr>
          <w:t xml:space="preserve">оценки </w:t>
        </w:r>
      </w:hyperlink>
      <w:r w:rsidRPr="00277E86">
        <w:rPr>
          <w:sz w:val="28"/>
          <w:szCs w:val="28"/>
        </w:rPr>
        <w:t>информатизации образ</w:t>
      </w:r>
      <w:r w:rsidRPr="00277E86">
        <w:rPr>
          <w:sz w:val="28"/>
          <w:szCs w:val="28"/>
        </w:rPr>
        <w:t>о</w:t>
      </w:r>
      <w:r w:rsidRPr="00277E86">
        <w:rPr>
          <w:sz w:val="28"/>
          <w:szCs w:val="28"/>
        </w:rPr>
        <w:t xml:space="preserve">вательного процесса в школе» (И.Б. </w:t>
      </w:r>
      <w:proofErr w:type="spellStart"/>
      <w:r w:rsidRPr="00277E86">
        <w:rPr>
          <w:sz w:val="28"/>
          <w:szCs w:val="28"/>
        </w:rPr>
        <w:t>Мылова</w:t>
      </w:r>
      <w:proofErr w:type="spellEnd"/>
      <w:r w:rsidRPr="00277E86">
        <w:rPr>
          <w:sz w:val="28"/>
          <w:szCs w:val="28"/>
        </w:rPr>
        <w:t xml:space="preserve">, 2007): «…Контроль результатов </w:t>
      </w:r>
      <w:r w:rsidRPr="00277E86">
        <w:rPr>
          <w:sz w:val="28"/>
          <w:szCs w:val="28"/>
        </w:rPr>
        <w:lastRenderedPageBreak/>
        <w:t>деятельности ОУ на основе применения средств информатизации: обеспеч</w:t>
      </w:r>
      <w:r w:rsidRPr="00277E86">
        <w:rPr>
          <w:sz w:val="28"/>
          <w:szCs w:val="28"/>
        </w:rPr>
        <w:t>е</w:t>
      </w:r>
      <w:r w:rsidRPr="00277E86">
        <w:rPr>
          <w:sz w:val="28"/>
          <w:szCs w:val="28"/>
        </w:rPr>
        <w:t>ние качества подготовки учащихся в области ИКТ; удовлетворенность п</w:t>
      </w:r>
      <w:r w:rsidRPr="00277E86">
        <w:rPr>
          <w:sz w:val="28"/>
          <w:szCs w:val="28"/>
        </w:rPr>
        <w:t>о</w:t>
      </w:r>
      <w:r w:rsidRPr="00277E86">
        <w:rPr>
          <w:sz w:val="28"/>
          <w:szCs w:val="28"/>
        </w:rPr>
        <w:t xml:space="preserve">требителей образовательных услуг; имидж школы; полнота использования электронных образовательных ресурсов и средств информатизации в учебно-воспитательной работе со школьниками» </w:t>
      </w:r>
    </w:p>
    <w:p w14:paraId="53F5E55E" w14:textId="77777777" w:rsidR="00180E45" w:rsidRPr="00277E86" w:rsidRDefault="00180E45" w:rsidP="000D1462">
      <w:pPr>
        <w:widowControl w:val="0"/>
        <w:autoSpaceDE w:val="0"/>
        <w:autoSpaceDN w:val="0"/>
        <w:adjustRightInd w:val="0"/>
        <w:spacing w:line="360" w:lineRule="auto"/>
        <w:ind w:firstLine="360"/>
        <w:jc w:val="both"/>
        <w:rPr>
          <w:sz w:val="28"/>
          <w:szCs w:val="28"/>
        </w:rPr>
      </w:pPr>
      <w:r w:rsidRPr="00277E86">
        <w:rPr>
          <w:sz w:val="28"/>
          <w:szCs w:val="28"/>
        </w:rPr>
        <w:t xml:space="preserve">На </w:t>
      </w:r>
      <w:proofErr w:type="spellStart"/>
      <w:r w:rsidRPr="00277E86">
        <w:rPr>
          <w:sz w:val="28"/>
          <w:szCs w:val="28"/>
        </w:rPr>
        <w:t>квалиметрическом</w:t>
      </w:r>
      <w:proofErr w:type="spellEnd"/>
      <w:r w:rsidRPr="00277E86">
        <w:rPr>
          <w:sz w:val="28"/>
          <w:szCs w:val="28"/>
        </w:rPr>
        <w:t xml:space="preserve"> подходе основана и работа Шапиро К.В. (2008, 2012) «Оценка эффективности внедрения средств информатизации в образ</w:t>
      </w:r>
      <w:r w:rsidRPr="00277E86">
        <w:rPr>
          <w:sz w:val="28"/>
          <w:szCs w:val="28"/>
        </w:rPr>
        <w:t>о</w:t>
      </w:r>
      <w:r w:rsidRPr="00277E86">
        <w:rPr>
          <w:sz w:val="28"/>
          <w:szCs w:val="28"/>
        </w:rPr>
        <w:t>вательный процесс общеобразовательного учреждения». В ней эффекти</w:t>
      </w:r>
      <w:r w:rsidRPr="00277E86">
        <w:rPr>
          <w:sz w:val="28"/>
          <w:szCs w:val="28"/>
        </w:rPr>
        <w:t>в</w:t>
      </w:r>
      <w:r w:rsidRPr="00277E86">
        <w:rPr>
          <w:sz w:val="28"/>
          <w:szCs w:val="28"/>
        </w:rPr>
        <w:t>ность понимается как создание условий для появления новых образовател</w:t>
      </w:r>
      <w:r w:rsidRPr="00277E86">
        <w:rPr>
          <w:sz w:val="28"/>
          <w:szCs w:val="28"/>
        </w:rPr>
        <w:t>ь</w:t>
      </w:r>
      <w:r w:rsidRPr="00277E86">
        <w:rPr>
          <w:sz w:val="28"/>
          <w:szCs w:val="28"/>
        </w:rPr>
        <w:t>ных методов и организационных форм учебной работы, увеличение разноо</w:t>
      </w:r>
      <w:r w:rsidRPr="00277E86">
        <w:rPr>
          <w:sz w:val="28"/>
          <w:szCs w:val="28"/>
        </w:rPr>
        <w:t>б</w:t>
      </w:r>
      <w:r w:rsidRPr="00277E86">
        <w:rPr>
          <w:sz w:val="28"/>
          <w:szCs w:val="28"/>
        </w:rPr>
        <w:t xml:space="preserve">разия, широты и интенсивности их применения. </w:t>
      </w:r>
    </w:p>
    <w:p w14:paraId="1B6D1860" w14:textId="77777777" w:rsidR="00180E45" w:rsidRPr="00277E86" w:rsidRDefault="00180E45" w:rsidP="000D1462">
      <w:pPr>
        <w:spacing w:line="360" w:lineRule="auto"/>
        <w:ind w:firstLine="360"/>
        <w:jc w:val="both"/>
        <w:rPr>
          <w:sz w:val="28"/>
          <w:szCs w:val="28"/>
        </w:rPr>
      </w:pPr>
      <w:r w:rsidRPr="00277E86">
        <w:rPr>
          <w:sz w:val="28"/>
          <w:szCs w:val="28"/>
        </w:rPr>
        <w:t>Здесь в понимании эффективности использования ИКТ преимуществе</w:t>
      </w:r>
      <w:r w:rsidRPr="00277E86">
        <w:rPr>
          <w:sz w:val="28"/>
          <w:szCs w:val="28"/>
        </w:rPr>
        <w:t>н</w:t>
      </w:r>
      <w:r w:rsidRPr="00277E86">
        <w:rPr>
          <w:sz w:val="28"/>
          <w:szCs w:val="28"/>
        </w:rPr>
        <w:t>ное значение имеют количественные аспекты преобразования школы: шир</w:t>
      </w:r>
      <w:r w:rsidRPr="00277E86">
        <w:rPr>
          <w:sz w:val="28"/>
          <w:szCs w:val="28"/>
        </w:rPr>
        <w:t>о</w:t>
      </w:r>
      <w:r w:rsidRPr="00277E86">
        <w:rPr>
          <w:sz w:val="28"/>
          <w:szCs w:val="28"/>
        </w:rPr>
        <w:t>та, вовлеченность педагогов, разнообразие, интенсивность использования средств информатизации. И в свою очередь не уделяется достаточного вн</w:t>
      </w:r>
      <w:r w:rsidRPr="00277E86">
        <w:rPr>
          <w:sz w:val="28"/>
          <w:szCs w:val="28"/>
        </w:rPr>
        <w:t>и</w:t>
      </w:r>
      <w:r w:rsidRPr="00277E86">
        <w:rPr>
          <w:sz w:val="28"/>
          <w:szCs w:val="28"/>
        </w:rPr>
        <w:t>мания качественным преобразованиям в работе школы, связанным с резул</w:t>
      </w:r>
      <w:r w:rsidRPr="00277E86">
        <w:rPr>
          <w:sz w:val="28"/>
          <w:szCs w:val="28"/>
        </w:rPr>
        <w:t>ь</w:t>
      </w:r>
      <w:r w:rsidRPr="00277E86">
        <w:rPr>
          <w:sz w:val="28"/>
          <w:szCs w:val="28"/>
        </w:rPr>
        <w:t>татами использования ИКТ.</w:t>
      </w:r>
    </w:p>
    <w:p w14:paraId="434CCA74" w14:textId="77777777" w:rsidR="00180E45" w:rsidRPr="00277E86" w:rsidRDefault="00180E45" w:rsidP="000D1462">
      <w:pPr>
        <w:spacing w:line="360" w:lineRule="auto"/>
        <w:ind w:firstLine="360"/>
        <w:jc w:val="both"/>
        <w:rPr>
          <w:sz w:val="28"/>
          <w:szCs w:val="28"/>
        </w:rPr>
      </w:pPr>
      <w:r w:rsidRPr="00277E86">
        <w:rPr>
          <w:sz w:val="28"/>
          <w:szCs w:val="28"/>
        </w:rPr>
        <w:t>В Санкт-Петербурге существует практика проведения ежегодного мон</w:t>
      </w:r>
      <w:r w:rsidRPr="00277E86">
        <w:rPr>
          <w:sz w:val="28"/>
          <w:szCs w:val="28"/>
        </w:rPr>
        <w:t>и</w:t>
      </w:r>
      <w:r w:rsidRPr="00277E86">
        <w:rPr>
          <w:sz w:val="28"/>
          <w:szCs w:val="28"/>
        </w:rPr>
        <w:t>торинга и тематической проверки Комитета по образованию «Использование средств информатизации в образовательном процессе». Этот мониторинг направлен на сбор статистических данных (количество компьютеров, кол</w:t>
      </w:r>
      <w:r w:rsidRPr="00277E86">
        <w:rPr>
          <w:sz w:val="28"/>
          <w:szCs w:val="28"/>
        </w:rPr>
        <w:t>и</w:t>
      </w:r>
      <w:r w:rsidRPr="00277E86">
        <w:rPr>
          <w:sz w:val="28"/>
          <w:szCs w:val="28"/>
        </w:rPr>
        <w:t>чество педагогов, активно использующих ИКТ, количество электронных о</w:t>
      </w:r>
      <w:r w:rsidRPr="00277E86">
        <w:rPr>
          <w:sz w:val="28"/>
          <w:szCs w:val="28"/>
        </w:rPr>
        <w:t>б</w:t>
      </w:r>
      <w:r w:rsidRPr="00277E86">
        <w:rPr>
          <w:sz w:val="28"/>
          <w:szCs w:val="28"/>
        </w:rPr>
        <w:t xml:space="preserve">разовательных ресурсов, количество учебных часов с ИКТ по календарно-тематическому планированию в год и др.) С 2012 эти данные собираются с помощью АИС «Параграф-3». </w:t>
      </w:r>
    </w:p>
    <w:p w14:paraId="73FFAB17" w14:textId="77777777" w:rsidR="00180E45" w:rsidRPr="00277E86" w:rsidRDefault="00180E45" w:rsidP="000D1462">
      <w:pPr>
        <w:spacing w:line="360" w:lineRule="auto"/>
        <w:ind w:firstLine="360"/>
        <w:jc w:val="both"/>
        <w:rPr>
          <w:sz w:val="28"/>
          <w:szCs w:val="28"/>
        </w:rPr>
      </w:pPr>
      <w:r w:rsidRPr="00277E86">
        <w:rPr>
          <w:sz w:val="28"/>
          <w:szCs w:val="28"/>
        </w:rPr>
        <w:t xml:space="preserve">Реализуемый таким образом </w:t>
      </w:r>
      <w:proofErr w:type="spellStart"/>
      <w:r w:rsidRPr="00277E86">
        <w:rPr>
          <w:sz w:val="28"/>
          <w:szCs w:val="28"/>
        </w:rPr>
        <w:t>квалиметрический</w:t>
      </w:r>
      <w:proofErr w:type="spellEnd"/>
      <w:r w:rsidRPr="00277E86">
        <w:rPr>
          <w:sz w:val="28"/>
          <w:szCs w:val="28"/>
        </w:rPr>
        <w:t xml:space="preserve"> подход представляет шк</w:t>
      </w:r>
      <w:r w:rsidRPr="00277E86">
        <w:rPr>
          <w:sz w:val="28"/>
          <w:szCs w:val="28"/>
        </w:rPr>
        <w:t>о</w:t>
      </w:r>
      <w:r w:rsidRPr="00277E86">
        <w:rPr>
          <w:sz w:val="28"/>
          <w:szCs w:val="28"/>
        </w:rPr>
        <w:t>лам довольно ограниченный инструмент для рассмотрения качества испол</w:t>
      </w:r>
      <w:r w:rsidRPr="00277E86">
        <w:rPr>
          <w:sz w:val="28"/>
          <w:szCs w:val="28"/>
        </w:rPr>
        <w:t>ь</w:t>
      </w:r>
      <w:r w:rsidRPr="00277E86">
        <w:rPr>
          <w:sz w:val="28"/>
          <w:szCs w:val="28"/>
        </w:rPr>
        <w:t>зования ИКТ, его эффективности. Поэтому возникает необходимость в д</w:t>
      </w:r>
      <w:r w:rsidRPr="00277E86">
        <w:rPr>
          <w:sz w:val="28"/>
          <w:szCs w:val="28"/>
        </w:rPr>
        <w:t>о</w:t>
      </w:r>
      <w:r w:rsidRPr="00277E86">
        <w:rPr>
          <w:sz w:val="28"/>
          <w:szCs w:val="28"/>
        </w:rPr>
        <w:t xml:space="preserve">полнении его подходом, основанном на качественных показателях. </w:t>
      </w:r>
    </w:p>
    <w:p w14:paraId="32538139" w14:textId="77777777" w:rsidR="00180E45" w:rsidRPr="00277E86" w:rsidRDefault="00180E45" w:rsidP="000D1462">
      <w:pPr>
        <w:spacing w:line="360" w:lineRule="auto"/>
        <w:ind w:firstLine="360"/>
        <w:jc w:val="both"/>
        <w:rPr>
          <w:sz w:val="28"/>
          <w:szCs w:val="28"/>
        </w:rPr>
      </w:pPr>
      <w:r w:rsidRPr="00277E86">
        <w:rPr>
          <w:sz w:val="28"/>
          <w:szCs w:val="28"/>
        </w:rPr>
        <w:lastRenderedPageBreak/>
        <w:t xml:space="preserve">Проблема </w:t>
      </w:r>
      <w:r w:rsidRPr="00277E86">
        <w:rPr>
          <w:i/>
          <w:sz w:val="28"/>
          <w:szCs w:val="28"/>
        </w:rPr>
        <w:t>отношения школ к оценке качества ИОС, анализу эффективн</w:t>
      </w:r>
      <w:r w:rsidRPr="00277E86">
        <w:rPr>
          <w:i/>
          <w:sz w:val="28"/>
          <w:szCs w:val="28"/>
        </w:rPr>
        <w:t>о</w:t>
      </w:r>
      <w:r w:rsidRPr="00277E86">
        <w:rPr>
          <w:i/>
          <w:sz w:val="28"/>
          <w:szCs w:val="28"/>
        </w:rPr>
        <w:t>сти использования ИКТ</w:t>
      </w:r>
      <w:r w:rsidRPr="00277E86">
        <w:rPr>
          <w:sz w:val="28"/>
          <w:szCs w:val="28"/>
        </w:rPr>
        <w:t>. Анализ актуальных документов общеобразовател</w:t>
      </w:r>
      <w:r w:rsidRPr="00277E86">
        <w:rPr>
          <w:sz w:val="28"/>
          <w:szCs w:val="28"/>
        </w:rPr>
        <w:t>ь</w:t>
      </w:r>
      <w:r w:rsidRPr="00277E86">
        <w:rPr>
          <w:sz w:val="28"/>
          <w:szCs w:val="28"/>
        </w:rPr>
        <w:t>ных учреждений (программ информатизации/программ развития на 2011-2016, аналитических документов работы по внедрению ИКТ, публичных о</w:t>
      </w:r>
      <w:r w:rsidRPr="00277E86">
        <w:rPr>
          <w:sz w:val="28"/>
          <w:szCs w:val="28"/>
        </w:rPr>
        <w:t>т</w:t>
      </w:r>
      <w:r w:rsidRPr="00277E86">
        <w:rPr>
          <w:sz w:val="28"/>
          <w:szCs w:val="28"/>
        </w:rPr>
        <w:t>четов и др.) позволил увидеть, что недооценка и несовершенство процедуры и методов изучения состояния информационно-образовательной среды в практике работы школы приводит к созданию неадекватного образа будущей школы, ущербному планированию его достижения, выбору методов и средств, неэффективному расходованию ресурсов.</w:t>
      </w:r>
    </w:p>
    <w:p w14:paraId="489148E4" w14:textId="77777777" w:rsidR="00180E45" w:rsidRPr="00277E86" w:rsidRDefault="00180E45" w:rsidP="000D1462">
      <w:pPr>
        <w:spacing w:line="360" w:lineRule="auto"/>
        <w:ind w:firstLine="708"/>
        <w:jc w:val="both"/>
        <w:rPr>
          <w:sz w:val="28"/>
          <w:szCs w:val="28"/>
        </w:rPr>
      </w:pPr>
      <w:r w:rsidRPr="00277E86">
        <w:rPr>
          <w:sz w:val="28"/>
          <w:szCs w:val="28"/>
        </w:rPr>
        <w:t xml:space="preserve">Рассмотрим типичные варианты отношения отечественных школ к оценке  качества ИОС, анализу эффективности использования ИКТ в ней. </w:t>
      </w:r>
    </w:p>
    <w:p w14:paraId="08A61CDC" w14:textId="77777777" w:rsidR="00180E45" w:rsidRPr="00277E86" w:rsidRDefault="00180E45" w:rsidP="000D1462">
      <w:pPr>
        <w:spacing w:line="360" w:lineRule="auto"/>
        <w:ind w:firstLine="708"/>
        <w:jc w:val="both"/>
        <w:rPr>
          <w:sz w:val="28"/>
          <w:szCs w:val="28"/>
        </w:rPr>
      </w:pPr>
      <w:r w:rsidRPr="00277E86">
        <w:rPr>
          <w:sz w:val="28"/>
          <w:szCs w:val="28"/>
        </w:rPr>
        <w:t>До сих пор довольно распространенным является ситуация, когда из</w:t>
      </w:r>
      <w:r w:rsidRPr="00277E86">
        <w:rPr>
          <w:sz w:val="28"/>
          <w:szCs w:val="28"/>
        </w:rPr>
        <w:t>у</w:t>
      </w:r>
      <w:r w:rsidRPr="00277E86">
        <w:rPr>
          <w:sz w:val="28"/>
          <w:szCs w:val="28"/>
        </w:rPr>
        <w:t>чению состояния информационно-образовательной среды школы не придае</w:t>
      </w:r>
      <w:r w:rsidRPr="00277E86">
        <w:rPr>
          <w:sz w:val="28"/>
          <w:szCs w:val="28"/>
        </w:rPr>
        <w:t>т</w:t>
      </w:r>
      <w:r w:rsidRPr="00277E86">
        <w:rPr>
          <w:sz w:val="28"/>
          <w:szCs w:val="28"/>
        </w:rPr>
        <w:t>ся значение. Этот аспект деятельности порой школой вовсе не предусматр</w:t>
      </w:r>
      <w:r w:rsidRPr="00277E86">
        <w:rPr>
          <w:sz w:val="28"/>
          <w:szCs w:val="28"/>
        </w:rPr>
        <w:t>и</w:t>
      </w:r>
      <w:r w:rsidRPr="00277E86">
        <w:rPr>
          <w:sz w:val="28"/>
          <w:szCs w:val="28"/>
        </w:rPr>
        <w:t>вается(см.</w:t>
      </w:r>
      <w:r w:rsidRPr="00277E86">
        <w:rPr>
          <w:rStyle w:val="afd"/>
          <w:sz w:val="28"/>
          <w:szCs w:val="28"/>
        </w:rPr>
        <w:footnoteReference w:id="37"/>
      </w:r>
      <w:r w:rsidRPr="00277E86">
        <w:rPr>
          <w:rStyle w:val="afd"/>
          <w:sz w:val="28"/>
          <w:szCs w:val="28"/>
        </w:rPr>
        <w:footnoteReference w:id="38"/>
      </w:r>
      <w:r w:rsidRPr="00277E86">
        <w:rPr>
          <w:sz w:val="28"/>
          <w:szCs w:val="28"/>
        </w:rPr>
        <w:t>). Такие школы планируют свое развитие изначально не пон</w:t>
      </w:r>
      <w:r w:rsidRPr="00277E86">
        <w:rPr>
          <w:sz w:val="28"/>
          <w:szCs w:val="28"/>
        </w:rPr>
        <w:t>и</w:t>
      </w:r>
      <w:r w:rsidRPr="00277E86">
        <w:rPr>
          <w:sz w:val="28"/>
          <w:szCs w:val="28"/>
        </w:rPr>
        <w:t>мая особенностей своих условий и возможностей, качества предоставляемых образовательных услуг.</w:t>
      </w:r>
    </w:p>
    <w:p w14:paraId="67ADE914" w14:textId="77777777" w:rsidR="00180E45" w:rsidRPr="00277E86" w:rsidRDefault="00180E45" w:rsidP="000D1462">
      <w:pPr>
        <w:spacing w:line="360" w:lineRule="auto"/>
        <w:ind w:firstLine="708"/>
        <w:jc w:val="both"/>
        <w:rPr>
          <w:sz w:val="28"/>
          <w:szCs w:val="28"/>
        </w:rPr>
      </w:pPr>
      <w:r w:rsidRPr="00277E86">
        <w:rPr>
          <w:sz w:val="28"/>
          <w:szCs w:val="28"/>
        </w:rPr>
        <w:t>Довольно часто анализ эффективности использования ИКТ сводится к проведению инвентаризации имеющейся компьютерной техники ОУ, связа</w:t>
      </w:r>
      <w:r w:rsidRPr="00277E86">
        <w:rPr>
          <w:sz w:val="28"/>
          <w:szCs w:val="28"/>
        </w:rPr>
        <w:t>н</w:t>
      </w:r>
      <w:r w:rsidRPr="00277E86">
        <w:rPr>
          <w:sz w:val="28"/>
          <w:szCs w:val="28"/>
        </w:rPr>
        <w:t>ной с использованием ИКТ в управлении школой и организацией образов</w:t>
      </w:r>
      <w:r w:rsidRPr="00277E86">
        <w:rPr>
          <w:sz w:val="28"/>
          <w:szCs w:val="28"/>
        </w:rPr>
        <w:t>а</w:t>
      </w:r>
      <w:r w:rsidRPr="00277E86">
        <w:rPr>
          <w:sz w:val="28"/>
          <w:szCs w:val="28"/>
        </w:rPr>
        <w:t>тельного процесса.  А также мониторингу  уровня ИКТ - компетенций пед</w:t>
      </w:r>
      <w:r w:rsidRPr="00277E86">
        <w:rPr>
          <w:sz w:val="28"/>
          <w:szCs w:val="28"/>
        </w:rPr>
        <w:t>а</w:t>
      </w:r>
      <w:r w:rsidRPr="00277E86">
        <w:rPr>
          <w:sz w:val="28"/>
          <w:szCs w:val="28"/>
        </w:rPr>
        <w:t>гогов школы. (см.</w:t>
      </w:r>
      <w:r w:rsidRPr="00277E86">
        <w:rPr>
          <w:rStyle w:val="afd"/>
          <w:sz w:val="20"/>
          <w:szCs w:val="20"/>
        </w:rPr>
        <w:footnoteReference w:id="39"/>
      </w:r>
      <w:r w:rsidRPr="00277E86">
        <w:rPr>
          <w:sz w:val="28"/>
          <w:szCs w:val="28"/>
        </w:rPr>
        <w:t xml:space="preserve">) </w:t>
      </w:r>
      <w:r w:rsidRPr="00277E86">
        <w:rPr>
          <w:sz w:val="28"/>
          <w:szCs w:val="28"/>
        </w:rPr>
        <w:tab/>
        <w:t>Встречается такой вариант, в котором информатиз</w:t>
      </w:r>
      <w:r w:rsidRPr="00277E86">
        <w:rPr>
          <w:sz w:val="28"/>
          <w:szCs w:val="28"/>
        </w:rPr>
        <w:t>а</w:t>
      </w:r>
      <w:r w:rsidRPr="00277E86">
        <w:rPr>
          <w:sz w:val="28"/>
          <w:szCs w:val="28"/>
        </w:rPr>
        <w:t xml:space="preserve">ция выделяется одним из </w:t>
      </w:r>
      <w:proofErr w:type="spellStart"/>
      <w:r w:rsidRPr="00277E86">
        <w:rPr>
          <w:sz w:val="28"/>
          <w:szCs w:val="28"/>
        </w:rPr>
        <w:t>подпроектов</w:t>
      </w:r>
      <w:proofErr w:type="spellEnd"/>
      <w:r w:rsidRPr="00277E86">
        <w:rPr>
          <w:sz w:val="28"/>
          <w:szCs w:val="28"/>
        </w:rPr>
        <w:t xml:space="preserve"> программы развития и в основном сводится к компьютеризации.</w:t>
      </w:r>
    </w:p>
    <w:p w14:paraId="15D39735" w14:textId="77777777" w:rsidR="00180E45" w:rsidRPr="00277E86" w:rsidRDefault="00180E45" w:rsidP="000D1462">
      <w:pPr>
        <w:spacing w:line="360" w:lineRule="auto"/>
        <w:ind w:firstLine="708"/>
        <w:jc w:val="both"/>
        <w:rPr>
          <w:sz w:val="28"/>
          <w:szCs w:val="28"/>
        </w:rPr>
      </w:pPr>
      <w:r w:rsidRPr="00277E86">
        <w:rPr>
          <w:sz w:val="28"/>
          <w:szCs w:val="28"/>
        </w:rPr>
        <w:t>Таким образом, можно выделить основные трудности, связанные с оценкой актуального состояния ИОС, анализом эффективности использов</w:t>
      </w:r>
      <w:r w:rsidRPr="00277E86">
        <w:rPr>
          <w:sz w:val="28"/>
          <w:szCs w:val="28"/>
        </w:rPr>
        <w:t>а</w:t>
      </w:r>
      <w:r w:rsidRPr="00277E86">
        <w:rPr>
          <w:sz w:val="28"/>
          <w:szCs w:val="28"/>
        </w:rPr>
        <w:lastRenderedPageBreak/>
        <w:t>ния ИКТ в школах: непонимание необходимости такой оценки для развития школы; систему оценки школа изобретает сама; крайне узкий круг объектов оценивания/анализа, невозможность тем самым произвести комплексную многомерную оценку; невозможность с помощью доступных методов оц</w:t>
      </w:r>
      <w:r w:rsidRPr="00277E86">
        <w:rPr>
          <w:sz w:val="28"/>
          <w:szCs w:val="28"/>
        </w:rPr>
        <w:t>е</w:t>
      </w:r>
      <w:r w:rsidRPr="00277E86">
        <w:rPr>
          <w:sz w:val="28"/>
          <w:szCs w:val="28"/>
        </w:rPr>
        <w:t>нить баланс в развитии основных аспектов ИОС; определение качества и</w:t>
      </w:r>
      <w:r w:rsidRPr="00277E86">
        <w:rPr>
          <w:sz w:val="28"/>
          <w:szCs w:val="28"/>
        </w:rPr>
        <w:t>с</w:t>
      </w:r>
      <w:r w:rsidRPr="00277E86">
        <w:rPr>
          <w:sz w:val="28"/>
          <w:szCs w:val="28"/>
        </w:rPr>
        <w:t>пользования ИКТ производится на основе количественных данных (досту</w:t>
      </w:r>
      <w:r w:rsidRPr="00277E86">
        <w:rPr>
          <w:sz w:val="28"/>
          <w:szCs w:val="28"/>
        </w:rPr>
        <w:t>п</w:t>
      </w:r>
      <w:r w:rsidRPr="00277E86">
        <w:rPr>
          <w:sz w:val="28"/>
          <w:szCs w:val="28"/>
        </w:rPr>
        <w:t>ность оборудования, интенсивность его использования); оценка не направл</w:t>
      </w:r>
      <w:r w:rsidRPr="00277E86">
        <w:rPr>
          <w:sz w:val="28"/>
          <w:szCs w:val="28"/>
        </w:rPr>
        <w:t>е</w:t>
      </w:r>
      <w:r w:rsidRPr="00277E86">
        <w:rPr>
          <w:sz w:val="28"/>
          <w:szCs w:val="28"/>
        </w:rPr>
        <w:t>на на определение связи использования ИКТ с образовательными результ</w:t>
      </w:r>
      <w:r w:rsidRPr="00277E86">
        <w:rPr>
          <w:sz w:val="28"/>
          <w:szCs w:val="28"/>
        </w:rPr>
        <w:t>а</w:t>
      </w:r>
      <w:r w:rsidRPr="00277E86">
        <w:rPr>
          <w:sz w:val="28"/>
          <w:szCs w:val="28"/>
        </w:rPr>
        <w:t>тами учащихся; используемые методы оценки не основаны на образе буд</w:t>
      </w:r>
      <w:r w:rsidRPr="00277E86">
        <w:rPr>
          <w:sz w:val="28"/>
          <w:szCs w:val="28"/>
        </w:rPr>
        <w:t>у</w:t>
      </w:r>
      <w:r w:rsidRPr="00277E86">
        <w:rPr>
          <w:sz w:val="28"/>
          <w:szCs w:val="28"/>
        </w:rPr>
        <w:t>щей школы (</w:t>
      </w:r>
      <w:proofErr w:type="spellStart"/>
      <w:r w:rsidRPr="00277E86">
        <w:rPr>
          <w:sz w:val="28"/>
          <w:szCs w:val="28"/>
        </w:rPr>
        <w:t>прескриптивной</w:t>
      </w:r>
      <w:proofErr w:type="spellEnd"/>
      <w:r w:rsidRPr="00277E86">
        <w:rPr>
          <w:sz w:val="28"/>
          <w:szCs w:val="28"/>
        </w:rPr>
        <w:t xml:space="preserve"> модели).</w:t>
      </w:r>
    </w:p>
    <w:p w14:paraId="715C9827" w14:textId="77777777" w:rsidR="00180E45" w:rsidRPr="00277E86" w:rsidRDefault="00180E45" w:rsidP="000D1462">
      <w:pPr>
        <w:spacing w:line="360" w:lineRule="auto"/>
        <w:ind w:firstLine="708"/>
        <w:jc w:val="both"/>
        <w:rPr>
          <w:sz w:val="28"/>
          <w:szCs w:val="28"/>
        </w:rPr>
      </w:pPr>
      <w:r w:rsidRPr="00277E86">
        <w:rPr>
          <w:sz w:val="28"/>
          <w:szCs w:val="28"/>
        </w:rPr>
        <w:t xml:space="preserve">Следует обратить внимание на еще одну проблему оценки качества ИОС - </w:t>
      </w:r>
      <w:r w:rsidRPr="00277E86">
        <w:rPr>
          <w:i/>
          <w:sz w:val="28"/>
          <w:szCs w:val="28"/>
        </w:rPr>
        <w:t>отсутствие ясного видения роли учителей, которые используют ИКТ для трансформации образовательного процесса в школе и за ее пределами</w:t>
      </w:r>
      <w:r w:rsidRPr="00277E86">
        <w:rPr>
          <w:sz w:val="28"/>
          <w:szCs w:val="28"/>
        </w:rPr>
        <w:t>: оценка ИКТ-компетентности педагога  зачастую сводится к оценке компь</w:t>
      </w:r>
      <w:r w:rsidRPr="00277E86">
        <w:rPr>
          <w:sz w:val="28"/>
          <w:szCs w:val="28"/>
        </w:rPr>
        <w:t>ю</w:t>
      </w:r>
      <w:r w:rsidRPr="00277E86">
        <w:rPr>
          <w:sz w:val="28"/>
          <w:szCs w:val="28"/>
        </w:rPr>
        <w:t>терной грамотности. В методиках преимущественно оценивается уровень ИКТ-подготовки, готовность к использованию тех или иных ИКТ и практ</w:t>
      </w:r>
      <w:r w:rsidRPr="00277E86">
        <w:rPr>
          <w:sz w:val="28"/>
          <w:szCs w:val="28"/>
        </w:rPr>
        <w:t>и</w:t>
      </w:r>
      <w:r w:rsidRPr="00277E86">
        <w:rPr>
          <w:sz w:val="28"/>
          <w:szCs w:val="28"/>
        </w:rPr>
        <w:t>чески не  уделяется внимание оценке умений педагогов передавать ИКТ-компетенции своим ученикам, передавать компетенции овладения новыми знаниями на основе ИКТ, участия в сетевом взаимодействии и др.</w:t>
      </w:r>
    </w:p>
    <w:p w14:paraId="08461073" w14:textId="77777777" w:rsidR="00180E45" w:rsidRPr="00277E86" w:rsidRDefault="00180E45" w:rsidP="000D1462">
      <w:pPr>
        <w:spacing w:line="360" w:lineRule="auto"/>
        <w:ind w:firstLine="708"/>
        <w:jc w:val="both"/>
        <w:rPr>
          <w:sz w:val="28"/>
          <w:szCs w:val="28"/>
        </w:rPr>
      </w:pPr>
      <w:r w:rsidRPr="00277E86">
        <w:rPr>
          <w:sz w:val="28"/>
          <w:szCs w:val="28"/>
        </w:rPr>
        <w:t>Таким образом, спектр проблем широк: от отсутствия единства в те</w:t>
      </w:r>
      <w:r w:rsidRPr="00277E86">
        <w:rPr>
          <w:sz w:val="28"/>
          <w:szCs w:val="28"/>
        </w:rPr>
        <w:t>р</w:t>
      </w:r>
      <w:r w:rsidRPr="00277E86">
        <w:rPr>
          <w:sz w:val="28"/>
          <w:szCs w:val="28"/>
        </w:rPr>
        <w:t xml:space="preserve">минологии до отсутствия ясного видения роли </w:t>
      </w:r>
      <w:r w:rsidRPr="00277E86">
        <w:rPr>
          <w:i/>
          <w:sz w:val="28"/>
          <w:szCs w:val="28"/>
        </w:rPr>
        <w:t>учителей</w:t>
      </w:r>
      <w:r w:rsidRPr="00277E86">
        <w:rPr>
          <w:sz w:val="28"/>
          <w:szCs w:val="28"/>
        </w:rPr>
        <w:t>, которые использ</w:t>
      </w:r>
      <w:r w:rsidRPr="00277E86">
        <w:rPr>
          <w:sz w:val="28"/>
          <w:szCs w:val="28"/>
        </w:rPr>
        <w:t>у</w:t>
      </w:r>
      <w:r w:rsidRPr="00277E86">
        <w:rPr>
          <w:sz w:val="28"/>
          <w:szCs w:val="28"/>
        </w:rPr>
        <w:t>ют ИКТ для трансформации образовательного процесса. Но ключевая пр</w:t>
      </w:r>
      <w:r w:rsidRPr="00277E86">
        <w:rPr>
          <w:sz w:val="28"/>
          <w:szCs w:val="28"/>
        </w:rPr>
        <w:t>о</w:t>
      </w:r>
      <w:r w:rsidRPr="00277E86">
        <w:rPr>
          <w:sz w:val="28"/>
          <w:szCs w:val="28"/>
        </w:rPr>
        <w:t>блема, от решения которой зависит успешность управления качеством школьного образования — ограниченность количественного подхода к и</w:t>
      </w:r>
      <w:r w:rsidRPr="00277E86">
        <w:rPr>
          <w:sz w:val="28"/>
          <w:szCs w:val="28"/>
        </w:rPr>
        <w:t>с</w:t>
      </w:r>
      <w:r w:rsidRPr="00277E86">
        <w:rPr>
          <w:sz w:val="28"/>
          <w:szCs w:val="28"/>
        </w:rPr>
        <w:t>пользованию ИКТ в школе. Использование инструментов, основанных на этом подходе необходимо дополнять другими, в которых зафиксированы к</w:t>
      </w:r>
      <w:r w:rsidRPr="00277E86">
        <w:rPr>
          <w:sz w:val="28"/>
          <w:szCs w:val="28"/>
        </w:rPr>
        <w:t>а</w:t>
      </w:r>
      <w:r w:rsidRPr="00277E86">
        <w:rPr>
          <w:sz w:val="28"/>
          <w:szCs w:val="28"/>
        </w:rPr>
        <w:t xml:space="preserve">чественные изменения, желаемые результаты процесса информатизации школы. </w:t>
      </w:r>
    </w:p>
    <w:p w14:paraId="02F1BE0F" w14:textId="77777777" w:rsidR="00180E45" w:rsidRPr="00277E86" w:rsidRDefault="00180E45" w:rsidP="000D1462">
      <w:pPr>
        <w:spacing w:line="360" w:lineRule="auto"/>
        <w:ind w:firstLine="708"/>
        <w:jc w:val="both"/>
        <w:rPr>
          <w:sz w:val="28"/>
          <w:szCs w:val="28"/>
        </w:rPr>
      </w:pPr>
      <w:r w:rsidRPr="00277E86">
        <w:rPr>
          <w:sz w:val="28"/>
          <w:szCs w:val="28"/>
        </w:rPr>
        <w:t>Информатизация — сложный процесс преобразования школы, нац</w:t>
      </w:r>
      <w:r w:rsidRPr="00277E86">
        <w:rPr>
          <w:sz w:val="28"/>
          <w:szCs w:val="28"/>
        </w:rPr>
        <w:t>е</w:t>
      </w:r>
      <w:r w:rsidRPr="00277E86">
        <w:rPr>
          <w:sz w:val="28"/>
          <w:szCs w:val="28"/>
        </w:rPr>
        <w:t>ленный на создание информационно-образовательной среды, соответству</w:t>
      </w:r>
      <w:r w:rsidRPr="00277E86">
        <w:rPr>
          <w:sz w:val="28"/>
          <w:szCs w:val="28"/>
        </w:rPr>
        <w:t>ю</w:t>
      </w:r>
      <w:r w:rsidRPr="00277E86">
        <w:rPr>
          <w:sz w:val="28"/>
          <w:szCs w:val="28"/>
        </w:rPr>
        <w:lastRenderedPageBreak/>
        <w:t>щей требованиям современного информационного общества. В этом проце</w:t>
      </w:r>
      <w:r w:rsidRPr="00277E86">
        <w:rPr>
          <w:sz w:val="28"/>
          <w:szCs w:val="28"/>
        </w:rPr>
        <w:t>с</w:t>
      </w:r>
      <w:r w:rsidRPr="00277E86">
        <w:rPr>
          <w:sz w:val="28"/>
          <w:szCs w:val="28"/>
        </w:rPr>
        <w:t>се происходят качественные изменения основных компонентов ИОС. Цель управления качеством ИОС – повышение образовательных результатов уч</w:t>
      </w:r>
      <w:r w:rsidRPr="00277E86">
        <w:rPr>
          <w:sz w:val="28"/>
          <w:szCs w:val="28"/>
        </w:rPr>
        <w:t>а</w:t>
      </w:r>
      <w:r w:rsidRPr="00277E86">
        <w:rPr>
          <w:sz w:val="28"/>
          <w:szCs w:val="28"/>
        </w:rPr>
        <w:t>щихся, достижение ими компетенций выпускника 21 века. Тем самым ИОС выступает важнейшим условием обеспечения нового качества образования. На этом пути школы испытывают трудности. Они не имеют адекватного и</w:t>
      </w:r>
      <w:r w:rsidRPr="00277E86">
        <w:rPr>
          <w:sz w:val="28"/>
          <w:szCs w:val="28"/>
        </w:rPr>
        <w:t>н</w:t>
      </w:r>
      <w:r w:rsidRPr="00277E86">
        <w:rPr>
          <w:sz w:val="28"/>
          <w:szCs w:val="28"/>
        </w:rPr>
        <w:t>струмента оценки результатов информатизации школы - качества ИОС. Это осложняет решение задачи развития школы, повышения качества школьного образования.</w:t>
      </w:r>
      <w:r w:rsidRPr="00277E86">
        <w:rPr>
          <w:sz w:val="28"/>
          <w:szCs w:val="28"/>
        </w:rPr>
        <w:br w:type="page"/>
      </w:r>
      <w:bookmarkStart w:id="18" w:name="_Toc342659723"/>
      <w:bookmarkStart w:id="19" w:name="_Toc342981288"/>
    </w:p>
    <w:p w14:paraId="0F14F45C" w14:textId="77777777" w:rsidR="00BF1E65" w:rsidRPr="00277E86" w:rsidRDefault="00BF1E65" w:rsidP="00152F2A">
      <w:pPr>
        <w:spacing w:line="360" w:lineRule="auto"/>
        <w:ind w:left="708"/>
        <w:rPr>
          <w:b/>
          <w:sz w:val="28"/>
          <w:szCs w:val="28"/>
        </w:rPr>
      </w:pPr>
      <w:bookmarkStart w:id="20" w:name="_Toc217188015"/>
      <w:bookmarkStart w:id="21" w:name="_Toc374698211"/>
      <w:r w:rsidRPr="00277E86">
        <w:rPr>
          <w:b/>
          <w:sz w:val="28"/>
          <w:szCs w:val="28"/>
        </w:rPr>
        <w:lastRenderedPageBreak/>
        <w:t xml:space="preserve">ГЛАВА 2. Многомерная оценка качества </w:t>
      </w:r>
      <w:r w:rsidR="00541DFE">
        <w:rPr>
          <w:b/>
          <w:sz w:val="28"/>
          <w:szCs w:val="28"/>
        </w:rPr>
        <w:t>школьной</w:t>
      </w:r>
      <w:r w:rsidRPr="00277E86">
        <w:rPr>
          <w:b/>
          <w:sz w:val="28"/>
          <w:szCs w:val="28"/>
        </w:rPr>
        <w:t xml:space="preserve"> информацио</w:t>
      </w:r>
      <w:r w:rsidRPr="00277E86">
        <w:rPr>
          <w:b/>
          <w:sz w:val="28"/>
          <w:szCs w:val="28"/>
        </w:rPr>
        <w:t>н</w:t>
      </w:r>
      <w:r w:rsidRPr="00277E86">
        <w:rPr>
          <w:b/>
          <w:sz w:val="28"/>
          <w:szCs w:val="28"/>
        </w:rPr>
        <w:t>но-образовательной среды  как основа управления ее развитием</w:t>
      </w:r>
    </w:p>
    <w:bookmarkEnd w:id="20"/>
    <w:bookmarkEnd w:id="21"/>
    <w:p w14:paraId="31EF15A9" w14:textId="77777777" w:rsidR="00BF1E65" w:rsidRPr="00277E86" w:rsidRDefault="00BF1E65" w:rsidP="000D1462">
      <w:pPr>
        <w:spacing w:line="360" w:lineRule="auto"/>
        <w:rPr>
          <w:rStyle w:val="ae"/>
          <w:rFonts w:eastAsiaTheme="majorEastAsia"/>
          <w:bCs w:val="0"/>
          <w:sz w:val="28"/>
          <w:szCs w:val="28"/>
        </w:rPr>
      </w:pPr>
    </w:p>
    <w:p w14:paraId="3C1ED3A1" w14:textId="77777777" w:rsidR="00180E45" w:rsidRPr="00277E86" w:rsidRDefault="0051200C" w:rsidP="000D1462">
      <w:pPr>
        <w:pStyle w:val="2"/>
        <w:spacing w:before="0" w:line="360" w:lineRule="auto"/>
        <w:ind w:left="709" w:right="-29" w:hanging="1"/>
        <w:rPr>
          <w:rFonts w:ascii="Times New Roman" w:hAnsi="Times New Roman" w:cs="Times New Roman"/>
          <w:color w:val="auto"/>
          <w:sz w:val="28"/>
          <w:szCs w:val="28"/>
        </w:rPr>
      </w:pPr>
      <w:bookmarkStart w:id="22" w:name="_Toc217188016"/>
      <w:bookmarkStart w:id="23" w:name="_Toc374698212"/>
      <w:r w:rsidRPr="00277E86">
        <w:rPr>
          <w:rFonts w:ascii="Times New Roman" w:hAnsi="Times New Roman" w:cs="Times New Roman"/>
          <w:color w:val="auto"/>
          <w:sz w:val="28"/>
          <w:szCs w:val="28"/>
        </w:rPr>
        <w:t xml:space="preserve">2.1 </w:t>
      </w:r>
      <w:r w:rsidR="00180E45" w:rsidRPr="00277E86">
        <w:rPr>
          <w:rFonts w:ascii="Times New Roman" w:hAnsi="Times New Roman" w:cs="Times New Roman"/>
          <w:color w:val="auto"/>
          <w:sz w:val="28"/>
          <w:szCs w:val="28"/>
        </w:rPr>
        <w:t>Основные закономерности мирового развития оценки качества  школьной информационно-образовательной среды</w:t>
      </w:r>
      <w:bookmarkEnd w:id="22"/>
      <w:bookmarkEnd w:id="23"/>
    </w:p>
    <w:p w14:paraId="05A99C29" w14:textId="77777777" w:rsidR="008202F2" w:rsidRPr="00277E86" w:rsidRDefault="008202F2" w:rsidP="000D1462">
      <w:pPr>
        <w:rPr>
          <w:sz w:val="28"/>
          <w:szCs w:val="28"/>
        </w:rPr>
      </w:pPr>
    </w:p>
    <w:p w14:paraId="56D88E1C" w14:textId="77777777" w:rsidR="008202F2" w:rsidRPr="00277E86" w:rsidRDefault="008202F2" w:rsidP="000D1462">
      <w:pPr>
        <w:rPr>
          <w:sz w:val="28"/>
          <w:szCs w:val="28"/>
        </w:rPr>
      </w:pPr>
    </w:p>
    <w:bookmarkEnd w:id="18"/>
    <w:bookmarkEnd w:id="19"/>
    <w:p w14:paraId="4CD0B15F" w14:textId="77777777" w:rsidR="00180E45" w:rsidRPr="00277E86" w:rsidRDefault="00180E45" w:rsidP="000D1462">
      <w:pPr>
        <w:pStyle w:val="afe"/>
        <w:numPr>
          <w:ilvl w:val="0"/>
          <w:numId w:val="0"/>
        </w:numPr>
        <w:spacing w:line="360" w:lineRule="auto"/>
        <w:ind w:left="284"/>
        <w:jc w:val="center"/>
        <w:rPr>
          <w:rFonts w:ascii="Times New Roman" w:hAnsi="Times New Roman"/>
          <w:color w:val="000000"/>
          <w:sz w:val="28"/>
          <w:szCs w:val="28"/>
        </w:rPr>
      </w:pPr>
      <w:r w:rsidRPr="00277E86">
        <w:rPr>
          <w:rFonts w:ascii="Times New Roman" w:hAnsi="Times New Roman"/>
          <w:color w:val="000000"/>
          <w:sz w:val="28"/>
          <w:szCs w:val="28"/>
        </w:rPr>
        <w:t>Закономерности развития систем оценки: изменение потребности в оценивании</w:t>
      </w:r>
    </w:p>
    <w:p w14:paraId="7D31643F" w14:textId="77777777" w:rsidR="00180E45" w:rsidRPr="00277E86" w:rsidRDefault="00180E45" w:rsidP="000D1462">
      <w:pPr>
        <w:spacing w:line="360" w:lineRule="auto"/>
        <w:ind w:firstLine="424"/>
        <w:jc w:val="both"/>
        <w:rPr>
          <w:sz w:val="28"/>
          <w:szCs w:val="28"/>
        </w:rPr>
      </w:pPr>
      <w:r w:rsidRPr="00277E86">
        <w:rPr>
          <w:sz w:val="28"/>
          <w:szCs w:val="28"/>
        </w:rPr>
        <w:t>Во всем мире актуальной является проблема достижения результатов и</w:t>
      </w:r>
      <w:r w:rsidRPr="00277E86">
        <w:rPr>
          <w:sz w:val="28"/>
          <w:szCs w:val="28"/>
        </w:rPr>
        <w:t>н</w:t>
      </w:r>
      <w:r w:rsidRPr="00277E86">
        <w:rPr>
          <w:sz w:val="28"/>
          <w:szCs w:val="28"/>
        </w:rPr>
        <w:t>форматизации школьного образования в контексте современного понимания его качества. Информатизация образования – отрасль, требующая инвест</w:t>
      </w:r>
      <w:r w:rsidRPr="00277E86">
        <w:rPr>
          <w:sz w:val="28"/>
          <w:szCs w:val="28"/>
        </w:rPr>
        <w:t>и</w:t>
      </w:r>
      <w:r w:rsidRPr="00277E86">
        <w:rPr>
          <w:sz w:val="28"/>
          <w:szCs w:val="28"/>
        </w:rPr>
        <w:t>ций. Страны имеют схожую позицию по этому вопросу: они продолжают и</w:t>
      </w:r>
      <w:r w:rsidRPr="00277E86">
        <w:rPr>
          <w:sz w:val="28"/>
          <w:szCs w:val="28"/>
        </w:rPr>
        <w:t>н</w:t>
      </w:r>
      <w:r w:rsidRPr="00277E86">
        <w:rPr>
          <w:sz w:val="28"/>
          <w:szCs w:val="28"/>
        </w:rPr>
        <w:t xml:space="preserve">вестиции в информатизацию образования. В работе </w:t>
      </w:r>
      <w:proofErr w:type="spellStart"/>
      <w:r w:rsidRPr="00277E86">
        <w:rPr>
          <w:sz w:val="28"/>
          <w:szCs w:val="28"/>
        </w:rPr>
        <w:t>Kozma</w:t>
      </w:r>
      <w:proofErr w:type="spellEnd"/>
      <w:r w:rsidRPr="00277E86">
        <w:rPr>
          <w:sz w:val="28"/>
          <w:szCs w:val="28"/>
        </w:rPr>
        <w:t xml:space="preserve"> R. B. определены основные причины инвестирования внедрения ИКТ в образование в ряде стран мира</w:t>
      </w:r>
      <w:r w:rsidRPr="00277E86">
        <w:rPr>
          <w:rStyle w:val="afd"/>
          <w:sz w:val="28"/>
          <w:szCs w:val="28"/>
        </w:rPr>
        <w:footnoteReference w:id="40"/>
      </w:r>
      <w:r w:rsidRPr="00277E86">
        <w:rPr>
          <w:sz w:val="28"/>
          <w:szCs w:val="28"/>
        </w:rPr>
        <w:t>:</w:t>
      </w:r>
    </w:p>
    <w:p w14:paraId="6ADFC3D0" w14:textId="77777777" w:rsidR="00180E45" w:rsidRPr="00277E86" w:rsidRDefault="00180E45" w:rsidP="000D1462">
      <w:pPr>
        <w:spacing w:line="360" w:lineRule="auto"/>
        <w:jc w:val="both"/>
        <w:rPr>
          <w:sz w:val="28"/>
          <w:szCs w:val="28"/>
        </w:rPr>
      </w:pPr>
      <w:r w:rsidRPr="00277E86">
        <w:rPr>
          <w:sz w:val="28"/>
          <w:szCs w:val="28"/>
        </w:rPr>
        <w:t>• Для поддержания экономического роста главным образом на развитие ч</w:t>
      </w:r>
      <w:r w:rsidRPr="00277E86">
        <w:rPr>
          <w:sz w:val="28"/>
          <w:szCs w:val="28"/>
        </w:rPr>
        <w:t>е</w:t>
      </w:r>
      <w:r w:rsidRPr="00277E86">
        <w:rPr>
          <w:sz w:val="28"/>
          <w:szCs w:val="28"/>
        </w:rPr>
        <w:t>ловеческого капитала и повышение производительности рабочей силы.</w:t>
      </w:r>
    </w:p>
    <w:p w14:paraId="2567F761" w14:textId="77777777" w:rsidR="00180E45" w:rsidRPr="00277E86" w:rsidRDefault="00180E45" w:rsidP="000D1462">
      <w:pPr>
        <w:spacing w:line="360" w:lineRule="auto"/>
        <w:rPr>
          <w:sz w:val="28"/>
          <w:szCs w:val="28"/>
        </w:rPr>
      </w:pPr>
      <w:r w:rsidRPr="00277E86">
        <w:rPr>
          <w:sz w:val="28"/>
          <w:szCs w:val="28"/>
        </w:rPr>
        <w:t>• содействие социальному развитию, обмену знаниями, укреплению культ</w:t>
      </w:r>
      <w:r w:rsidRPr="00277E86">
        <w:rPr>
          <w:sz w:val="28"/>
          <w:szCs w:val="28"/>
        </w:rPr>
        <w:t>у</w:t>
      </w:r>
      <w:r w:rsidRPr="00277E86">
        <w:rPr>
          <w:sz w:val="28"/>
          <w:szCs w:val="28"/>
        </w:rPr>
        <w:t>ры и развитию творчества. Для обеспечения доступности государственных услуг и повышения социальной сплоченности.</w:t>
      </w:r>
    </w:p>
    <w:p w14:paraId="2089FE9C" w14:textId="77777777" w:rsidR="00180E45" w:rsidRPr="00277E86" w:rsidRDefault="00180E45" w:rsidP="000D1462">
      <w:pPr>
        <w:spacing w:line="360" w:lineRule="auto"/>
        <w:rPr>
          <w:sz w:val="28"/>
          <w:szCs w:val="28"/>
        </w:rPr>
      </w:pPr>
      <w:r w:rsidRPr="00277E86">
        <w:rPr>
          <w:sz w:val="28"/>
          <w:szCs w:val="28"/>
        </w:rPr>
        <w:t>• Для продвижения реформы образования, т.е. основные изменения учебных программ, изменения в педагогики и оценки изменений.</w:t>
      </w:r>
    </w:p>
    <w:p w14:paraId="68F96D41" w14:textId="77777777" w:rsidR="00180E45" w:rsidRPr="00277E86" w:rsidRDefault="00180E45" w:rsidP="000D1462">
      <w:pPr>
        <w:spacing w:line="360" w:lineRule="auto"/>
        <w:rPr>
          <w:sz w:val="28"/>
          <w:szCs w:val="28"/>
        </w:rPr>
      </w:pPr>
      <w:r w:rsidRPr="00277E86">
        <w:rPr>
          <w:sz w:val="28"/>
          <w:szCs w:val="28"/>
        </w:rPr>
        <w:t>• Для поддержки образовательного менеджмента и отчетности, с акцентом на компьютерные испытания и использование цифровых данных и управления систем.</w:t>
      </w:r>
    </w:p>
    <w:p w14:paraId="43E13480" w14:textId="77777777" w:rsidR="00180E45" w:rsidRPr="00277E86" w:rsidRDefault="00180E45" w:rsidP="000D1462">
      <w:pPr>
        <w:spacing w:line="360" w:lineRule="auto"/>
        <w:rPr>
          <w:sz w:val="28"/>
          <w:szCs w:val="28"/>
        </w:rPr>
      </w:pPr>
      <w:r w:rsidRPr="00277E86">
        <w:rPr>
          <w:sz w:val="28"/>
          <w:szCs w:val="28"/>
        </w:rPr>
        <w:t>В этом же исследовании определены стратегии в области ИКТ в ряде стран мира:</w:t>
      </w:r>
    </w:p>
    <w:p w14:paraId="31A7DCD4" w14:textId="77777777" w:rsidR="00180E45" w:rsidRPr="00277E86" w:rsidRDefault="00180E45" w:rsidP="000D1462">
      <w:pPr>
        <w:spacing w:line="360" w:lineRule="auto"/>
        <w:rPr>
          <w:sz w:val="28"/>
          <w:szCs w:val="28"/>
        </w:rPr>
      </w:pPr>
      <w:r w:rsidRPr="00277E86">
        <w:rPr>
          <w:sz w:val="28"/>
          <w:szCs w:val="28"/>
        </w:rPr>
        <w:lastRenderedPageBreak/>
        <w:t>• Развитие инфраструктуры, обеспечение доступа к школы, сетей и ресурсов для обучения.</w:t>
      </w:r>
    </w:p>
    <w:p w14:paraId="0FCF920D" w14:textId="77777777" w:rsidR="00180E45" w:rsidRPr="00277E86" w:rsidRDefault="00180E45" w:rsidP="000D1462">
      <w:pPr>
        <w:spacing w:line="360" w:lineRule="auto"/>
        <w:rPr>
          <w:sz w:val="28"/>
          <w:szCs w:val="28"/>
        </w:rPr>
      </w:pPr>
      <w:r w:rsidRPr="00277E86">
        <w:rPr>
          <w:sz w:val="28"/>
          <w:szCs w:val="28"/>
        </w:rPr>
        <w:t>• Подготовка учителей, является необходимым условием для возможности образования по использованию ИКТ в обучении процессов.</w:t>
      </w:r>
    </w:p>
    <w:p w14:paraId="2922B8D1" w14:textId="77777777" w:rsidR="00180E45" w:rsidRPr="00277E86" w:rsidRDefault="00180E45" w:rsidP="000D1462">
      <w:pPr>
        <w:spacing w:line="360" w:lineRule="auto"/>
        <w:rPr>
          <w:sz w:val="28"/>
          <w:szCs w:val="28"/>
        </w:rPr>
      </w:pPr>
      <w:r w:rsidRPr="00277E86">
        <w:rPr>
          <w:sz w:val="28"/>
          <w:szCs w:val="28"/>
        </w:rPr>
        <w:t>• Техническая помощь необходима как в административной, так и в педаг</w:t>
      </w:r>
      <w:r w:rsidRPr="00277E86">
        <w:rPr>
          <w:sz w:val="28"/>
          <w:szCs w:val="28"/>
        </w:rPr>
        <w:t>о</w:t>
      </w:r>
      <w:r w:rsidRPr="00277E86">
        <w:rPr>
          <w:sz w:val="28"/>
          <w:szCs w:val="28"/>
        </w:rPr>
        <w:t>гической области.</w:t>
      </w:r>
    </w:p>
    <w:p w14:paraId="3418F754" w14:textId="77777777" w:rsidR="00180E45" w:rsidRPr="00277E86" w:rsidRDefault="00180E45" w:rsidP="000D1462">
      <w:pPr>
        <w:spacing w:line="360" w:lineRule="auto"/>
        <w:rPr>
          <w:sz w:val="28"/>
          <w:szCs w:val="28"/>
        </w:rPr>
      </w:pPr>
      <w:r w:rsidRPr="00277E86">
        <w:rPr>
          <w:sz w:val="28"/>
          <w:szCs w:val="28"/>
        </w:rPr>
        <w:t>• учебные программы и педагогические подходы могут быть изменены в ц</w:t>
      </w:r>
      <w:r w:rsidRPr="00277E86">
        <w:rPr>
          <w:sz w:val="28"/>
          <w:szCs w:val="28"/>
        </w:rPr>
        <w:t>е</w:t>
      </w:r>
      <w:r w:rsidRPr="00277E86">
        <w:rPr>
          <w:sz w:val="28"/>
          <w:szCs w:val="28"/>
        </w:rPr>
        <w:t>лях достижения соответствию изменениям в образовании на основе ИКТ.</w:t>
      </w:r>
    </w:p>
    <w:p w14:paraId="3CD51D58" w14:textId="77777777" w:rsidR="00180E45" w:rsidRPr="00277E86" w:rsidRDefault="00180E45" w:rsidP="000D1462">
      <w:pPr>
        <w:spacing w:line="360" w:lineRule="auto"/>
        <w:rPr>
          <w:sz w:val="28"/>
          <w:szCs w:val="28"/>
        </w:rPr>
      </w:pPr>
      <w:r w:rsidRPr="00277E86">
        <w:rPr>
          <w:sz w:val="28"/>
          <w:szCs w:val="28"/>
        </w:rPr>
        <w:t>• Развитие контента  является необходимым условием содействия интера</w:t>
      </w:r>
      <w:r w:rsidRPr="00277E86">
        <w:rPr>
          <w:sz w:val="28"/>
          <w:szCs w:val="28"/>
        </w:rPr>
        <w:t>к</w:t>
      </w:r>
      <w:r w:rsidRPr="00277E86">
        <w:rPr>
          <w:sz w:val="28"/>
          <w:szCs w:val="28"/>
        </w:rPr>
        <w:t>тивному потенциалу ИКТ в обучении и процессе учения.</w:t>
      </w:r>
    </w:p>
    <w:p w14:paraId="56D38BEA" w14:textId="77777777" w:rsidR="00180E45" w:rsidRPr="00277E86" w:rsidRDefault="00180E45" w:rsidP="000D1462">
      <w:pPr>
        <w:pStyle w:val="Default"/>
        <w:spacing w:line="360" w:lineRule="auto"/>
        <w:ind w:firstLine="708"/>
        <w:jc w:val="both"/>
        <w:rPr>
          <w:sz w:val="28"/>
          <w:szCs w:val="28"/>
        </w:rPr>
      </w:pPr>
      <w:r w:rsidRPr="00277E86">
        <w:rPr>
          <w:sz w:val="28"/>
          <w:szCs w:val="28"/>
        </w:rPr>
        <w:t>Тенденция к продолжению инвестиций сопровождается тенденцией к оцениванию результатов информатизации. Исследователями</w:t>
      </w:r>
      <w:r w:rsidRPr="00277E86">
        <w:rPr>
          <w:rStyle w:val="afd"/>
          <w:sz w:val="28"/>
          <w:szCs w:val="28"/>
        </w:rPr>
        <w:footnoteReference w:id="41"/>
      </w:r>
      <w:r w:rsidRPr="00277E86">
        <w:rPr>
          <w:sz w:val="28"/>
          <w:szCs w:val="28"/>
        </w:rPr>
        <w:t xml:space="preserve"> сделан вывод о том, что страны, которые представлены в начальной стадии включения ИКТ в образовании имеют отличающиеся потребности в оценке, чем те, к</w:t>
      </w:r>
      <w:r w:rsidRPr="00277E86">
        <w:rPr>
          <w:sz w:val="28"/>
          <w:szCs w:val="28"/>
        </w:rPr>
        <w:t>о</w:t>
      </w:r>
      <w:r w:rsidRPr="00277E86">
        <w:rPr>
          <w:sz w:val="28"/>
          <w:szCs w:val="28"/>
        </w:rPr>
        <w:t>торые уже имеют давнюю традицию использования. Например, изначально важно, чтобы учителя и учащиеся имели доступ к программному обеспеч</w:t>
      </w:r>
      <w:r w:rsidRPr="00277E86">
        <w:rPr>
          <w:sz w:val="28"/>
          <w:szCs w:val="28"/>
        </w:rPr>
        <w:t>е</w:t>
      </w:r>
      <w:r w:rsidRPr="00277E86">
        <w:rPr>
          <w:sz w:val="28"/>
          <w:szCs w:val="28"/>
        </w:rPr>
        <w:t>нию и оборудованию и, чтобы они приобрели основные навыки в области компьютерных наук. Что касается стран на более поздних стадиях информ</w:t>
      </w:r>
      <w:r w:rsidRPr="00277E86">
        <w:rPr>
          <w:sz w:val="28"/>
          <w:szCs w:val="28"/>
        </w:rPr>
        <w:t>а</w:t>
      </w:r>
      <w:r w:rsidRPr="00277E86">
        <w:rPr>
          <w:sz w:val="28"/>
          <w:szCs w:val="28"/>
        </w:rPr>
        <w:t>тизации, то в них являются более важными другие соображения, такие как управление образовательными инновациями, изменениями в образовател</w:t>
      </w:r>
      <w:r w:rsidRPr="00277E86">
        <w:rPr>
          <w:sz w:val="28"/>
          <w:szCs w:val="28"/>
        </w:rPr>
        <w:t>ь</w:t>
      </w:r>
      <w:r w:rsidRPr="00277E86">
        <w:rPr>
          <w:sz w:val="28"/>
          <w:szCs w:val="28"/>
        </w:rPr>
        <w:t>ных программах и другие организационные перемены в школах, постоянная поддержка и обучение персонала.</w:t>
      </w:r>
    </w:p>
    <w:p w14:paraId="0CAB6CC6" w14:textId="77777777" w:rsidR="005E39D6" w:rsidRPr="00277E86" w:rsidRDefault="005E39D6" w:rsidP="000D1462">
      <w:pPr>
        <w:spacing w:after="200" w:line="276" w:lineRule="auto"/>
        <w:rPr>
          <w:rFonts w:eastAsia="MS ????"/>
          <w:b/>
          <w:iCs/>
          <w:color w:val="000000"/>
          <w:spacing w:val="15"/>
          <w:sz w:val="28"/>
          <w:szCs w:val="28"/>
        </w:rPr>
      </w:pPr>
      <w:r w:rsidRPr="00277E86">
        <w:rPr>
          <w:b/>
          <w:i/>
          <w:color w:val="000000"/>
          <w:sz w:val="28"/>
          <w:szCs w:val="28"/>
        </w:rPr>
        <w:br w:type="page"/>
      </w:r>
    </w:p>
    <w:p w14:paraId="27789676" w14:textId="77777777" w:rsidR="00180E45" w:rsidRPr="00277E86" w:rsidRDefault="00180E45" w:rsidP="000D1462">
      <w:pPr>
        <w:pStyle w:val="afe"/>
        <w:numPr>
          <w:ilvl w:val="0"/>
          <w:numId w:val="0"/>
        </w:numPr>
        <w:spacing w:line="360" w:lineRule="auto"/>
        <w:ind w:left="284"/>
        <w:jc w:val="center"/>
        <w:rPr>
          <w:rFonts w:ascii="Times New Roman" w:hAnsi="Times New Roman"/>
          <w:color w:val="000000"/>
          <w:sz w:val="28"/>
          <w:szCs w:val="28"/>
        </w:rPr>
      </w:pPr>
      <w:r w:rsidRPr="00277E86">
        <w:rPr>
          <w:rFonts w:ascii="Times New Roman" w:hAnsi="Times New Roman"/>
          <w:color w:val="000000"/>
          <w:sz w:val="28"/>
          <w:szCs w:val="28"/>
        </w:rPr>
        <w:lastRenderedPageBreak/>
        <w:t>Закономерности развития систем оценки: разработка методол</w:t>
      </w:r>
      <w:r w:rsidRPr="00277E86">
        <w:rPr>
          <w:rFonts w:ascii="Times New Roman" w:hAnsi="Times New Roman"/>
          <w:color w:val="000000"/>
          <w:sz w:val="28"/>
          <w:szCs w:val="28"/>
        </w:rPr>
        <w:t>о</w:t>
      </w:r>
      <w:r w:rsidRPr="00277E86">
        <w:rPr>
          <w:rFonts w:ascii="Times New Roman" w:hAnsi="Times New Roman"/>
          <w:color w:val="000000"/>
          <w:sz w:val="28"/>
          <w:szCs w:val="28"/>
        </w:rPr>
        <w:t>гии изучения эффективности ИКТ</w:t>
      </w:r>
    </w:p>
    <w:p w14:paraId="5830FEFD" w14:textId="77777777" w:rsidR="00180E45" w:rsidRPr="00277E86" w:rsidRDefault="00180E45" w:rsidP="000D1462">
      <w:pPr>
        <w:spacing w:line="360" w:lineRule="auto"/>
        <w:ind w:firstLine="708"/>
        <w:jc w:val="both"/>
        <w:rPr>
          <w:rFonts w:eastAsia="MS ????"/>
          <w:sz w:val="28"/>
          <w:szCs w:val="28"/>
        </w:rPr>
      </w:pPr>
      <w:r w:rsidRPr="00277E86">
        <w:rPr>
          <w:rFonts w:eastAsia="MS ????"/>
          <w:sz w:val="28"/>
          <w:szCs w:val="28"/>
        </w:rPr>
        <w:t>Вопрос о росте результативности образования связан с оценкой эффе</w:t>
      </w:r>
      <w:r w:rsidRPr="00277E86">
        <w:rPr>
          <w:rFonts w:eastAsia="MS ????"/>
          <w:sz w:val="28"/>
          <w:szCs w:val="28"/>
        </w:rPr>
        <w:t>к</w:t>
      </w:r>
      <w:r w:rsidRPr="00277E86">
        <w:rPr>
          <w:rFonts w:eastAsia="MS ????"/>
          <w:sz w:val="28"/>
          <w:szCs w:val="28"/>
        </w:rPr>
        <w:t>тивности использования ИКТ в школе (</w:t>
      </w:r>
      <w:proofErr w:type="spellStart"/>
      <w:r w:rsidRPr="00277E86">
        <w:rPr>
          <w:rFonts w:eastAsia="MS ????"/>
          <w:sz w:val="28"/>
          <w:szCs w:val="28"/>
        </w:rPr>
        <w:t>European</w:t>
      </w:r>
      <w:proofErr w:type="spellEnd"/>
      <w:r w:rsidRPr="00277E86">
        <w:rPr>
          <w:rFonts w:eastAsia="MS ????"/>
          <w:sz w:val="28"/>
          <w:szCs w:val="28"/>
        </w:rPr>
        <w:t xml:space="preserve"> </w:t>
      </w:r>
      <w:proofErr w:type="spellStart"/>
      <w:r w:rsidRPr="00277E86">
        <w:rPr>
          <w:rFonts w:eastAsia="MS ????"/>
          <w:sz w:val="28"/>
          <w:szCs w:val="28"/>
        </w:rPr>
        <w:t>Schoolnet</w:t>
      </w:r>
      <w:proofErr w:type="spellEnd"/>
      <w:r w:rsidRPr="00277E86">
        <w:rPr>
          <w:rFonts w:eastAsia="MS ????"/>
          <w:sz w:val="28"/>
          <w:szCs w:val="28"/>
        </w:rPr>
        <w:t xml:space="preserve"> (2006), </w:t>
      </w:r>
      <w:proofErr w:type="spellStart"/>
      <w:r w:rsidRPr="00277E86">
        <w:rPr>
          <w:rFonts w:eastAsia="MS ????"/>
          <w:sz w:val="28"/>
          <w:szCs w:val="28"/>
        </w:rPr>
        <w:t>European</w:t>
      </w:r>
      <w:proofErr w:type="spellEnd"/>
      <w:r w:rsidRPr="00277E86">
        <w:rPr>
          <w:rFonts w:eastAsia="MS ????"/>
          <w:sz w:val="28"/>
          <w:szCs w:val="28"/>
        </w:rPr>
        <w:t xml:space="preserve"> </w:t>
      </w:r>
      <w:proofErr w:type="spellStart"/>
      <w:r w:rsidRPr="00277E86">
        <w:rPr>
          <w:rFonts w:eastAsia="MS ????"/>
          <w:sz w:val="28"/>
          <w:szCs w:val="28"/>
        </w:rPr>
        <w:t>Union</w:t>
      </w:r>
      <w:proofErr w:type="spellEnd"/>
      <w:r w:rsidRPr="00277E86">
        <w:rPr>
          <w:rFonts w:eastAsia="MS ????"/>
          <w:sz w:val="28"/>
          <w:szCs w:val="28"/>
        </w:rPr>
        <w:t>/OECD (2009)). До сих пор убедительных доказательств влияния и</w:t>
      </w:r>
      <w:r w:rsidRPr="00277E86">
        <w:rPr>
          <w:rFonts w:eastAsia="MS ????"/>
          <w:sz w:val="28"/>
          <w:szCs w:val="28"/>
        </w:rPr>
        <w:t>с</w:t>
      </w:r>
      <w:r w:rsidRPr="00277E86">
        <w:rPr>
          <w:rFonts w:eastAsia="MS ????"/>
          <w:sz w:val="28"/>
          <w:szCs w:val="28"/>
        </w:rPr>
        <w:t>пользования ИКТ на результаты образования получить не удалось (</w:t>
      </w:r>
      <w:proofErr w:type="spellStart"/>
      <w:r w:rsidRPr="00277E86">
        <w:rPr>
          <w:rFonts w:eastAsia="MS ????"/>
          <w:sz w:val="28"/>
          <w:szCs w:val="28"/>
        </w:rPr>
        <w:t>Trucano</w:t>
      </w:r>
      <w:proofErr w:type="spellEnd"/>
      <w:r w:rsidRPr="00277E86">
        <w:rPr>
          <w:rFonts w:eastAsia="MS ????"/>
          <w:sz w:val="28"/>
          <w:szCs w:val="28"/>
        </w:rPr>
        <w:t> M</w:t>
      </w:r>
      <w:r w:rsidRPr="00277E86">
        <w:rPr>
          <w:rStyle w:val="afd"/>
          <w:rFonts w:eastAsia="MS ????"/>
          <w:sz w:val="28"/>
          <w:szCs w:val="28"/>
        </w:rPr>
        <w:footnoteReference w:id="42"/>
      </w:r>
      <w:r w:rsidRPr="00277E86">
        <w:rPr>
          <w:rFonts w:eastAsia="MS ????"/>
          <w:sz w:val="28"/>
          <w:szCs w:val="28"/>
        </w:rPr>
        <w:t xml:space="preserve"> (2005), </w:t>
      </w:r>
      <w:proofErr w:type="spellStart"/>
      <w:r w:rsidRPr="00277E86">
        <w:rPr>
          <w:rFonts w:eastAsia="MS ????"/>
          <w:sz w:val="28"/>
          <w:szCs w:val="28"/>
        </w:rPr>
        <w:t>Balanskat</w:t>
      </w:r>
      <w:proofErr w:type="spellEnd"/>
      <w:r w:rsidRPr="00277E86">
        <w:rPr>
          <w:rFonts w:eastAsia="MS ????"/>
          <w:sz w:val="28"/>
          <w:szCs w:val="28"/>
        </w:rPr>
        <w:t xml:space="preserve"> A., </w:t>
      </w:r>
      <w:proofErr w:type="spellStart"/>
      <w:r w:rsidRPr="00277E86">
        <w:rPr>
          <w:rFonts w:eastAsia="MS ????"/>
          <w:sz w:val="28"/>
          <w:szCs w:val="28"/>
        </w:rPr>
        <w:t>Blamire</w:t>
      </w:r>
      <w:proofErr w:type="spellEnd"/>
      <w:r w:rsidRPr="00277E86">
        <w:rPr>
          <w:rFonts w:eastAsia="MS ????"/>
          <w:sz w:val="28"/>
          <w:szCs w:val="28"/>
        </w:rPr>
        <w:t xml:space="preserve"> R. </w:t>
      </w:r>
      <w:proofErr w:type="spellStart"/>
      <w:r w:rsidRPr="00277E86">
        <w:rPr>
          <w:rFonts w:eastAsia="MS ????"/>
          <w:sz w:val="28"/>
          <w:szCs w:val="28"/>
        </w:rPr>
        <w:t>and</w:t>
      </w:r>
      <w:proofErr w:type="spellEnd"/>
      <w:r w:rsidRPr="00277E86">
        <w:rPr>
          <w:rFonts w:eastAsia="MS ????"/>
          <w:sz w:val="28"/>
          <w:szCs w:val="28"/>
        </w:rPr>
        <w:t xml:space="preserve"> </w:t>
      </w:r>
      <w:proofErr w:type="spellStart"/>
      <w:r w:rsidRPr="00277E86">
        <w:rPr>
          <w:rFonts w:eastAsia="MS ????"/>
          <w:sz w:val="28"/>
          <w:szCs w:val="28"/>
        </w:rPr>
        <w:t>Kefala</w:t>
      </w:r>
      <w:proofErr w:type="spellEnd"/>
      <w:r w:rsidRPr="00277E86">
        <w:rPr>
          <w:rFonts w:eastAsia="MS ????"/>
          <w:sz w:val="28"/>
          <w:szCs w:val="28"/>
        </w:rPr>
        <w:t> S. (2006)</w:t>
      </w:r>
      <w:r w:rsidRPr="00277E86">
        <w:rPr>
          <w:rStyle w:val="afd"/>
          <w:rFonts w:eastAsia="MS ????"/>
          <w:sz w:val="28"/>
          <w:szCs w:val="28"/>
        </w:rPr>
        <w:footnoteReference w:id="43"/>
      </w:r>
      <w:r w:rsidRPr="00277E86">
        <w:rPr>
          <w:rFonts w:eastAsia="MS ????"/>
          <w:sz w:val="28"/>
          <w:szCs w:val="28"/>
        </w:rPr>
        <w:t xml:space="preserve">, </w:t>
      </w:r>
      <w:proofErr w:type="spellStart"/>
      <w:r w:rsidRPr="00277E86">
        <w:rPr>
          <w:rFonts w:eastAsia="MS ????"/>
          <w:sz w:val="28"/>
          <w:szCs w:val="28"/>
        </w:rPr>
        <w:t>European</w:t>
      </w:r>
      <w:proofErr w:type="spellEnd"/>
      <w:r w:rsidRPr="00277E86">
        <w:rPr>
          <w:rFonts w:eastAsia="MS ????"/>
          <w:sz w:val="28"/>
          <w:szCs w:val="28"/>
        </w:rPr>
        <w:t xml:space="preserve"> </w:t>
      </w:r>
      <w:proofErr w:type="spellStart"/>
      <w:r w:rsidRPr="00277E86">
        <w:rPr>
          <w:rFonts w:eastAsia="MS ????"/>
          <w:sz w:val="28"/>
          <w:szCs w:val="28"/>
        </w:rPr>
        <w:t>Union</w:t>
      </w:r>
      <w:proofErr w:type="spellEnd"/>
      <w:r w:rsidRPr="00277E86">
        <w:rPr>
          <w:rFonts w:eastAsia="MS ????"/>
          <w:sz w:val="28"/>
          <w:szCs w:val="28"/>
        </w:rPr>
        <w:t>/OECD (2009)</w:t>
      </w:r>
      <w:r w:rsidRPr="00277E86">
        <w:rPr>
          <w:rStyle w:val="afd"/>
          <w:rFonts w:eastAsia="MS ????"/>
          <w:sz w:val="28"/>
          <w:szCs w:val="28"/>
        </w:rPr>
        <w:footnoteReference w:id="44"/>
      </w:r>
    </w:p>
    <w:p w14:paraId="6AB30CBE" w14:textId="77777777" w:rsidR="00180E45" w:rsidRPr="00277E86" w:rsidRDefault="00180E45" w:rsidP="000D1462">
      <w:pPr>
        <w:spacing w:line="360" w:lineRule="auto"/>
        <w:ind w:firstLine="360"/>
        <w:jc w:val="both"/>
        <w:rPr>
          <w:rFonts w:eastAsia="MS ????"/>
          <w:sz w:val="28"/>
          <w:szCs w:val="28"/>
        </w:rPr>
      </w:pPr>
      <w:r w:rsidRPr="00277E86">
        <w:rPr>
          <w:rFonts w:eastAsia="MS ????"/>
          <w:sz w:val="28"/>
          <w:szCs w:val="28"/>
        </w:rPr>
        <w:t>Рассмотрим результаты наиболее комплексного международного исслед</w:t>
      </w:r>
      <w:r w:rsidRPr="00277E86">
        <w:rPr>
          <w:rFonts w:eastAsia="MS ????"/>
          <w:sz w:val="28"/>
          <w:szCs w:val="28"/>
        </w:rPr>
        <w:t>о</w:t>
      </w:r>
      <w:r w:rsidRPr="00277E86">
        <w:rPr>
          <w:rFonts w:eastAsia="MS ????"/>
          <w:sz w:val="28"/>
          <w:szCs w:val="28"/>
        </w:rPr>
        <w:t xml:space="preserve">вания по этой проблеме </w:t>
      </w:r>
      <w:r w:rsidRPr="00277E86">
        <w:rPr>
          <w:rFonts w:eastAsia="MS ????"/>
          <w:sz w:val="28"/>
          <w:szCs w:val="28"/>
          <w:lang w:val="en-US"/>
        </w:rPr>
        <w:t>OECD</w:t>
      </w:r>
      <w:r w:rsidRPr="00277E86">
        <w:rPr>
          <w:rFonts w:eastAsia="MS ????"/>
          <w:sz w:val="28"/>
          <w:szCs w:val="28"/>
        </w:rPr>
        <w:t xml:space="preserve"> (2008) </w:t>
      </w:r>
      <w:r w:rsidRPr="00277E86">
        <w:rPr>
          <w:rFonts w:eastAsia="MS ????"/>
          <w:sz w:val="28"/>
          <w:szCs w:val="28"/>
          <w:lang w:val="en-US"/>
        </w:rPr>
        <w:t>New</w:t>
      </w:r>
      <w:r w:rsidRPr="00277E86">
        <w:rPr>
          <w:rFonts w:eastAsia="MS ????"/>
          <w:sz w:val="28"/>
          <w:szCs w:val="28"/>
        </w:rPr>
        <w:t xml:space="preserve"> </w:t>
      </w:r>
      <w:r w:rsidRPr="00277E86">
        <w:rPr>
          <w:rFonts w:eastAsia="MS ????"/>
          <w:sz w:val="28"/>
          <w:szCs w:val="28"/>
          <w:lang w:val="en-US"/>
        </w:rPr>
        <w:t>millennium</w:t>
      </w:r>
      <w:r w:rsidRPr="00277E86">
        <w:rPr>
          <w:rFonts w:eastAsia="MS ????"/>
          <w:sz w:val="28"/>
          <w:szCs w:val="28"/>
        </w:rPr>
        <w:t xml:space="preserve"> </w:t>
      </w:r>
      <w:r w:rsidRPr="00277E86">
        <w:rPr>
          <w:rFonts w:eastAsia="MS ????"/>
          <w:sz w:val="28"/>
          <w:szCs w:val="28"/>
          <w:lang w:val="en-US"/>
        </w:rPr>
        <w:t>learners</w:t>
      </w:r>
      <w:r w:rsidRPr="00277E86">
        <w:rPr>
          <w:rFonts w:eastAsia="MS ????"/>
          <w:sz w:val="28"/>
          <w:szCs w:val="28"/>
        </w:rPr>
        <w:t xml:space="preserve">: </w:t>
      </w:r>
      <w:r w:rsidRPr="00277E86">
        <w:rPr>
          <w:rFonts w:eastAsia="MS ????"/>
          <w:sz w:val="28"/>
          <w:szCs w:val="28"/>
          <w:lang w:val="en-US"/>
        </w:rPr>
        <w:t>a</w:t>
      </w:r>
      <w:r w:rsidRPr="00277E86">
        <w:rPr>
          <w:rFonts w:eastAsia="MS ????"/>
          <w:sz w:val="28"/>
          <w:szCs w:val="28"/>
        </w:rPr>
        <w:t xml:space="preserve"> </w:t>
      </w:r>
      <w:r w:rsidRPr="00277E86">
        <w:rPr>
          <w:rFonts w:eastAsia="MS ????"/>
          <w:sz w:val="28"/>
          <w:szCs w:val="28"/>
          <w:lang w:val="en-US"/>
        </w:rPr>
        <w:t>project</w:t>
      </w:r>
      <w:r w:rsidRPr="00277E86">
        <w:rPr>
          <w:rFonts w:eastAsia="MS ????"/>
          <w:sz w:val="28"/>
          <w:szCs w:val="28"/>
        </w:rPr>
        <w:t xml:space="preserve"> </w:t>
      </w:r>
      <w:r w:rsidRPr="00277E86">
        <w:rPr>
          <w:rFonts w:eastAsia="MS ????"/>
          <w:sz w:val="28"/>
          <w:szCs w:val="28"/>
          <w:lang w:val="en-US"/>
        </w:rPr>
        <w:t>in</w:t>
      </w:r>
      <w:r w:rsidRPr="00277E86">
        <w:rPr>
          <w:rFonts w:eastAsia="MS ????"/>
          <w:sz w:val="28"/>
          <w:szCs w:val="28"/>
        </w:rPr>
        <w:t xml:space="preserve"> </w:t>
      </w:r>
      <w:r w:rsidRPr="00277E86">
        <w:rPr>
          <w:rFonts w:eastAsia="MS ????"/>
          <w:sz w:val="28"/>
          <w:szCs w:val="28"/>
          <w:lang w:val="en-US"/>
        </w:rPr>
        <w:t>progress</w:t>
      </w:r>
      <w:r w:rsidRPr="00277E86">
        <w:rPr>
          <w:rStyle w:val="afd"/>
          <w:rFonts w:eastAsia="MS ????"/>
          <w:sz w:val="28"/>
          <w:szCs w:val="28"/>
        </w:rPr>
        <w:footnoteReference w:id="45"/>
      </w:r>
      <w:r w:rsidRPr="00277E86">
        <w:rPr>
          <w:rFonts w:eastAsia="MS ????"/>
          <w:sz w:val="28"/>
          <w:szCs w:val="28"/>
        </w:rPr>
        <w:t>. Есть убедительные доказательства о воздействии технологий на развитие познавательных умений, особенно в областях, связанных с визуал</w:t>
      </w:r>
      <w:r w:rsidRPr="00277E86">
        <w:rPr>
          <w:rFonts w:eastAsia="MS ????"/>
          <w:sz w:val="28"/>
          <w:szCs w:val="28"/>
        </w:rPr>
        <w:t>ь</w:t>
      </w:r>
      <w:r w:rsidRPr="00277E86">
        <w:rPr>
          <w:rFonts w:eastAsia="MS ????"/>
          <w:sz w:val="28"/>
          <w:szCs w:val="28"/>
        </w:rPr>
        <w:t xml:space="preserve">но-пространственными умениями и невербальным мышлением. </w:t>
      </w:r>
    </w:p>
    <w:p w14:paraId="71FCD73F" w14:textId="77777777" w:rsidR="00180E45" w:rsidRPr="00277E86" w:rsidRDefault="00180E45" w:rsidP="000D1462">
      <w:pPr>
        <w:numPr>
          <w:ilvl w:val="0"/>
          <w:numId w:val="11"/>
        </w:numPr>
        <w:spacing w:line="360" w:lineRule="auto"/>
        <w:jc w:val="both"/>
        <w:rPr>
          <w:rFonts w:eastAsia="MS ????"/>
          <w:sz w:val="28"/>
          <w:szCs w:val="28"/>
        </w:rPr>
      </w:pPr>
      <w:r w:rsidRPr="00277E86">
        <w:rPr>
          <w:rFonts w:eastAsia="MS ????"/>
          <w:sz w:val="28"/>
          <w:szCs w:val="28"/>
        </w:rPr>
        <w:t>Спорными являются доказательства о влиянии ИКТ на успеваемость. О</w:t>
      </w:r>
      <w:r w:rsidRPr="00277E86">
        <w:rPr>
          <w:rFonts w:eastAsia="MS ????"/>
          <w:sz w:val="28"/>
          <w:szCs w:val="28"/>
        </w:rPr>
        <w:t>т</w:t>
      </w:r>
      <w:r w:rsidRPr="00277E86">
        <w:rPr>
          <w:rFonts w:eastAsia="MS ????"/>
          <w:sz w:val="28"/>
          <w:szCs w:val="28"/>
        </w:rPr>
        <w:t>части это, по понятным причинам. ИКТ средства, могут быть использов</w:t>
      </w:r>
      <w:r w:rsidRPr="00277E86">
        <w:rPr>
          <w:rFonts w:eastAsia="MS ????"/>
          <w:sz w:val="28"/>
          <w:szCs w:val="28"/>
        </w:rPr>
        <w:t>а</w:t>
      </w:r>
      <w:r w:rsidRPr="00277E86">
        <w:rPr>
          <w:rFonts w:eastAsia="MS ????"/>
          <w:sz w:val="28"/>
          <w:szCs w:val="28"/>
        </w:rPr>
        <w:t>ны с широким спектром методов и стратегий.</w:t>
      </w:r>
    </w:p>
    <w:p w14:paraId="0BDA8041" w14:textId="77777777" w:rsidR="00180E45" w:rsidRPr="00277E86" w:rsidRDefault="00180E45" w:rsidP="000D1462">
      <w:pPr>
        <w:spacing w:line="360" w:lineRule="auto"/>
        <w:ind w:firstLine="360"/>
        <w:jc w:val="both"/>
        <w:rPr>
          <w:rFonts w:eastAsia="MS ????"/>
          <w:sz w:val="28"/>
          <w:szCs w:val="28"/>
        </w:rPr>
      </w:pPr>
      <w:r w:rsidRPr="00277E86">
        <w:rPr>
          <w:rFonts w:eastAsia="MS ????"/>
          <w:sz w:val="28"/>
          <w:szCs w:val="28"/>
        </w:rPr>
        <w:t>Кроме того, в  исследовании отмечается, что анализ результатов PISA (2003) помогли прояснить обстоятельства, в которых убедительные з</w:t>
      </w:r>
      <w:r w:rsidRPr="00277E86">
        <w:rPr>
          <w:rFonts w:eastAsia="MS ????"/>
          <w:sz w:val="28"/>
          <w:szCs w:val="28"/>
        </w:rPr>
        <w:t>а</w:t>
      </w:r>
      <w:r w:rsidRPr="00277E86">
        <w:rPr>
          <w:rFonts w:eastAsia="MS ????"/>
          <w:sz w:val="28"/>
          <w:szCs w:val="28"/>
        </w:rPr>
        <w:t>явления могут быть сделаны о корреляции между использованием ИКТ и р</w:t>
      </w:r>
      <w:r w:rsidRPr="00277E86">
        <w:rPr>
          <w:rFonts w:eastAsia="MS ????"/>
          <w:sz w:val="28"/>
          <w:szCs w:val="28"/>
        </w:rPr>
        <w:t>е</w:t>
      </w:r>
      <w:r w:rsidRPr="00277E86">
        <w:rPr>
          <w:rFonts w:eastAsia="MS ????"/>
          <w:sz w:val="28"/>
          <w:szCs w:val="28"/>
        </w:rPr>
        <w:t>зультатами образования. В более чем в одном отношении, PISA показывает, что эта связь не является линейной, но чрезвычайно сложна. Следовательно, если это так, то не удивительно, что сложность ошибочно принимают за н</w:t>
      </w:r>
      <w:r w:rsidRPr="00277E86">
        <w:rPr>
          <w:rFonts w:eastAsia="MS ????"/>
          <w:sz w:val="28"/>
          <w:szCs w:val="28"/>
        </w:rPr>
        <w:t>е</w:t>
      </w:r>
      <w:r w:rsidRPr="00277E86">
        <w:rPr>
          <w:rFonts w:eastAsia="MS ????"/>
          <w:sz w:val="28"/>
          <w:szCs w:val="28"/>
        </w:rPr>
        <w:t>последовательность. Действительно, анализ показывает, что PISA есть сл</w:t>
      </w:r>
      <w:r w:rsidRPr="00277E86">
        <w:rPr>
          <w:rFonts w:eastAsia="MS ????"/>
          <w:sz w:val="28"/>
          <w:szCs w:val="28"/>
        </w:rPr>
        <w:t>а</w:t>
      </w:r>
      <w:r w:rsidRPr="00277E86">
        <w:rPr>
          <w:rFonts w:eastAsia="MS ????"/>
          <w:sz w:val="28"/>
          <w:szCs w:val="28"/>
        </w:rPr>
        <w:t xml:space="preserve">бые, но в целом позитивные отношения между использованием ИКТ в школе </w:t>
      </w:r>
      <w:r w:rsidRPr="00277E86">
        <w:rPr>
          <w:rFonts w:eastAsia="MS ????"/>
          <w:sz w:val="28"/>
          <w:szCs w:val="28"/>
        </w:rPr>
        <w:lastRenderedPageBreak/>
        <w:t>и академическими достижениями. Тем не менее, выводы должны рассматр</w:t>
      </w:r>
      <w:r w:rsidRPr="00277E86">
        <w:rPr>
          <w:rFonts w:eastAsia="MS ????"/>
          <w:sz w:val="28"/>
          <w:szCs w:val="28"/>
        </w:rPr>
        <w:t>и</w:t>
      </w:r>
      <w:r w:rsidRPr="00277E86">
        <w:rPr>
          <w:rFonts w:eastAsia="MS ????"/>
          <w:sz w:val="28"/>
          <w:szCs w:val="28"/>
        </w:rPr>
        <w:t>ваться весьма осторожно. Таким образом, четкая корреляция может быть установлена в лишь четырех аспектах:</w:t>
      </w:r>
    </w:p>
    <w:p w14:paraId="5876F489" w14:textId="77777777" w:rsidR="00180E45" w:rsidRPr="00277E86" w:rsidRDefault="00180E45" w:rsidP="000D1462">
      <w:pPr>
        <w:spacing w:line="360" w:lineRule="auto"/>
        <w:ind w:left="360"/>
        <w:jc w:val="both"/>
        <w:rPr>
          <w:rFonts w:eastAsia="MS ????"/>
          <w:sz w:val="28"/>
          <w:szCs w:val="28"/>
        </w:rPr>
      </w:pPr>
      <w:r w:rsidRPr="00277E86">
        <w:rPr>
          <w:rFonts w:eastAsia="MS ????"/>
          <w:sz w:val="28"/>
          <w:szCs w:val="28"/>
        </w:rPr>
        <w:t>-Доступ: большинство учеников, которые по-прежнему имеют ограниче</w:t>
      </w:r>
      <w:r w:rsidRPr="00277E86">
        <w:rPr>
          <w:rFonts w:eastAsia="MS ????"/>
          <w:sz w:val="28"/>
          <w:szCs w:val="28"/>
        </w:rPr>
        <w:t>н</w:t>
      </w:r>
      <w:r w:rsidRPr="00277E86">
        <w:rPr>
          <w:rFonts w:eastAsia="MS ????"/>
          <w:sz w:val="28"/>
          <w:szCs w:val="28"/>
        </w:rPr>
        <w:t>ный доступ к ИКТ, получили результаты ниже среднего PISA.</w:t>
      </w:r>
    </w:p>
    <w:p w14:paraId="66900B14" w14:textId="77777777" w:rsidR="00180E45" w:rsidRPr="00277E86" w:rsidRDefault="00180E45" w:rsidP="000D1462">
      <w:pPr>
        <w:spacing w:line="360" w:lineRule="auto"/>
        <w:ind w:left="360"/>
        <w:jc w:val="both"/>
        <w:rPr>
          <w:rFonts w:eastAsia="MS ????"/>
          <w:sz w:val="28"/>
          <w:szCs w:val="28"/>
        </w:rPr>
      </w:pPr>
      <w:r w:rsidRPr="00277E86">
        <w:rPr>
          <w:rFonts w:eastAsia="MS ????"/>
          <w:sz w:val="28"/>
          <w:szCs w:val="28"/>
        </w:rPr>
        <w:t>-Опыт работы: чем меньше опыта в использовании технологий, тем ниже результаты PISA. Учащиеся с опытом менее года были способны только самые простые упражнения математике.</w:t>
      </w:r>
    </w:p>
    <w:p w14:paraId="3F05D9E7" w14:textId="77777777" w:rsidR="00180E45" w:rsidRPr="00277E86" w:rsidRDefault="00180E45" w:rsidP="000D1462">
      <w:pPr>
        <w:spacing w:line="360" w:lineRule="auto"/>
        <w:ind w:left="360"/>
        <w:jc w:val="both"/>
        <w:rPr>
          <w:rFonts w:eastAsia="MS ????"/>
          <w:sz w:val="28"/>
          <w:szCs w:val="28"/>
        </w:rPr>
      </w:pPr>
      <w:r w:rsidRPr="00277E86">
        <w:rPr>
          <w:rFonts w:eastAsia="MS ????"/>
          <w:sz w:val="28"/>
          <w:szCs w:val="28"/>
        </w:rPr>
        <w:t>-Частота использования: предположение, что более частое использование дает лучшие результаты, не подтвердилось во всех странах. Углубленный анализ показывает, что учащиеся с умеренным использованием технол</w:t>
      </w:r>
      <w:r w:rsidRPr="00277E86">
        <w:rPr>
          <w:rFonts w:eastAsia="MS ????"/>
          <w:sz w:val="28"/>
          <w:szCs w:val="28"/>
        </w:rPr>
        <w:t>о</w:t>
      </w:r>
      <w:r w:rsidRPr="00277E86">
        <w:rPr>
          <w:rFonts w:eastAsia="MS ????"/>
          <w:sz w:val="28"/>
          <w:szCs w:val="28"/>
        </w:rPr>
        <w:t>гии имеют лучшие результаты.</w:t>
      </w:r>
    </w:p>
    <w:p w14:paraId="5E855260" w14:textId="77777777" w:rsidR="00180E45" w:rsidRPr="00277E86" w:rsidRDefault="00180E45" w:rsidP="000D1462">
      <w:pPr>
        <w:spacing w:line="360" w:lineRule="auto"/>
        <w:ind w:left="360"/>
        <w:jc w:val="both"/>
        <w:rPr>
          <w:rFonts w:eastAsia="MS ????"/>
          <w:sz w:val="28"/>
          <w:szCs w:val="28"/>
        </w:rPr>
      </w:pPr>
      <w:r w:rsidRPr="00277E86">
        <w:rPr>
          <w:rFonts w:eastAsia="MS ????"/>
          <w:sz w:val="28"/>
          <w:szCs w:val="28"/>
        </w:rPr>
        <w:t>-Уровень уверенности в себе: ученики, кто менее уверен в своей спосо</w:t>
      </w:r>
      <w:r w:rsidRPr="00277E86">
        <w:rPr>
          <w:rFonts w:eastAsia="MS ????"/>
          <w:sz w:val="28"/>
          <w:szCs w:val="28"/>
        </w:rPr>
        <w:t>б</w:t>
      </w:r>
      <w:r w:rsidRPr="00277E86">
        <w:rPr>
          <w:rFonts w:eastAsia="MS ????"/>
          <w:sz w:val="28"/>
          <w:szCs w:val="28"/>
        </w:rPr>
        <w:t>ности решать повседневные задачи на компьютере или в Интернете также имели худшие результаты PISA, чем более уверенные студенты.</w:t>
      </w:r>
    </w:p>
    <w:p w14:paraId="3BB61673" w14:textId="77777777" w:rsidR="00180E45" w:rsidRPr="00277E86" w:rsidRDefault="00180E45" w:rsidP="000D1462">
      <w:pPr>
        <w:spacing w:line="360" w:lineRule="auto"/>
        <w:ind w:firstLine="360"/>
        <w:jc w:val="both"/>
        <w:rPr>
          <w:rFonts w:eastAsia="MS ????"/>
          <w:sz w:val="28"/>
          <w:szCs w:val="28"/>
          <w:lang w:val="en-US"/>
        </w:rPr>
      </w:pPr>
      <w:r w:rsidRPr="00277E86">
        <w:rPr>
          <w:rFonts w:eastAsia="MS ????"/>
          <w:sz w:val="28"/>
          <w:szCs w:val="28"/>
        </w:rPr>
        <w:t>Причины, по которым исследования в области ИКТ не отражают ожида</w:t>
      </w:r>
      <w:r w:rsidRPr="00277E86">
        <w:rPr>
          <w:rFonts w:eastAsia="MS ????"/>
          <w:sz w:val="28"/>
          <w:szCs w:val="28"/>
        </w:rPr>
        <w:t>е</w:t>
      </w:r>
      <w:r w:rsidRPr="00277E86">
        <w:rPr>
          <w:rFonts w:eastAsia="MS ????"/>
          <w:sz w:val="28"/>
          <w:szCs w:val="28"/>
        </w:rPr>
        <w:t xml:space="preserve">мых эффектов тоже подвергаются анализу. Так в работе </w:t>
      </w:r>
      <w:proofErr w:type="spellStart"/>
      <w:r w:rsidRPr="00277E86">
        <w:rPr>
          <w:rFonts w:eastAsia="MS ????"/>
          <w:sz w:val="28"/>
          <w:szCs w:val="28"/>
        </w:rPr>
        <w:t>Cox</w:t>
      </w:r>
      <w:proofErr w:type="spellEnd"/>
      <w:r w:rsidRPr="00277E86">
        <w:rPr>
          <w:rFonts w:eastAsia="MS ????"/>
          <w:sz w:val="28"/>
          <w:szCs w:val="28"/>
        </w:rPr>
        <w:t xml:space="preserve">, M. J. </w:t>
      </w:r>
      <w:proofErr w:type="spellStart"/>
      <w:r w:rsidRPr="00277E86">
        <w:rPr>
          <w:rFonts w:eastAsia="MS ????"/>
          <w:sz w:val="28"/>
          <w:szCs w:val="28"/>
        </w:rPr>
        <w:t>and</w:t>
      </w:r>
      <w:proofErr w:type="spellEnd"/>
      <w:r w:rsidRPr="00277E86">
        <w:rPr>
          <w:rFonts w:eastAsia="MS ????"/>
          <w:sz w:val="28"/>
          <w:szCs w:val="28"/>
        </w:rPr>
        <w:t xml:space="preserve"> </w:t>
      </w:r>
      <w:proofErr w:type="spellStart"/>
      <w:r w:rsidRPr="00277E86">
        <w:rPr>
          <w:rFonts w:eastAsia="MS ????"/>
          <w:sz w:val="28"/>
          <w:szCs w:val="28"/>
        </w:rPr>
        <w:t>Marshall</w:t>
      </w:r>
      <w:proofErr w:type="spellEnd"/>
      <w:r w:rsidRPr="00277E86">
        <w:rPr>
          <w:rFonts w:eastAsia="MS ????"/>
          <w:sz w:val="28"/>
          <w:szCs w:val="28"/>
        </w:rPr>
        <w:t xml:space="preserve">, G. M. (2007). </w:t>
      </w:r>
      <w:r w:rsidRPr="00277E86">
        <w:rPr>
          <w:rFonts w:eastAsia="MS ????"/>
          <w:sz w:val="28"/>
          <w:szCs w:val="28"/>
          <w:lang w:val="en-US"/>
        </w:rPr>
        <w:t>‘Effects of ICT: do we know what we should know?</w:t>
      </w:r>
      <w:proofErr w:type="gramStart"/>
      <w:r w:rsidRPr="00277E86">
        <w:rPr>
          <w:rFonts w:eastAsia="MS ????"/>
          <w:sz w:val="28"/>
          <w:szCs w:val="28"/>
          <w:lang w:val="en-US"/>
        </w:rPr>
        <w:t>’,</w:t>
      </w:r>
      <w:proofErr w:type="gramEnd"/>
      <w:r w:rsidRPr="00277E86">
        <w:rPr>
          <w:rFonts w:eastAsia="MS ????"/>
          <w:sz w:val="28"/>
          <w:szCs w:val="28"/>
          <w:lang w:val="en-US"/>
        </w:rPr>
        <w:t xml:space="preserve"> E</w:t>
      </w:r>
      <w:r w:rsidRPr="00277E86">
        <w:rPr>
          <w:rFonts w:eastAsia="MS ????"/>
          <w:sz w:val="28"/>
          <w:szCs w:val="28"/>
          <w:lang w:val="en-US"/>
        </w:rPr>
        <w:t>d</w:t>
      </w:r>
      <w:r w:rsidRPr="00277E86">
        <w:rPr>
          <w:rFonts w:eastAsia="MS ????"/>
          <w:sz w:val="28"/>
          <w:szCs w:val="28"/>
          <w:lang w:val="en-US"/>
        </w:rPr>
        <w:t xml:space="preserve">ucation and Information Technologies, Vol. 12, 59–70. </w:t>
      </w:r>
      <w:r w:rsidRPr="00277E86">
        <w:rPr>
          <w:rFonts w:eastAsia="MS ????"/>
          <w:sz w:val="28"/>
          <w:szCs w:val="28"/>
        </w:rPr>
        <w:t>показано</w:t>
      </w:r>
      <w:r w:rsidRPr="00277E86">
        <w:rPr>
          <w:rFonts w:eastAsia="MS ????"/>
          <w:sz w:val="28"/>
          <w:szCs w:val="28"/>
          <w:lang w:val="en-US"/>
        </w:rPr>
        <w:t xml:space="preserve">, </w:t>
      </w:r>
      <w:r w:rsidRPr="00277E86">
        <w:rPr>
          <w:rFonts w:eastAsia="MS ????"/>
          <w:sz w:val="28"/>
          <w:szCs w:val="28"/>
        </w:rPr>
        <w:t>что</w:t>
      </w:r>
      <w:r w:rsidRPr="00277E86">
        <w:rPr>
          <w:rFonts w:eastAsia="MS ????"/>
          <w:sz w:val="28"/>
          <w:szCs w:val="28"/>
          <w:lang w:val="en-US"/>
        </w:rPr>
        <w:t xml:space="preserve"> </w:t>
      </w:r>
      <w:r w:rsidRPr="00277E86">
        <w:rPr>
          <w:rFonts w:eastAsia="MS ????"/>
          <w:sz w:val="28"/>
          <w:szCs w:val="28"/>
        </w:rPr>
        <w:t>это</w:t>
      </w:r>
      <w:r w:rsidRPr="00277E86">
        <w:rPr>
          <w:rFonts w:eastAsia="MS ????"/>
          <w:sz w:val="28"/>
          <w:szCs w:val="28"/>
          <w:lang w:val="en-US"/>
        </w:rPr>
        <w:t xml:space="preserve"> </w:t>
      </w:r>
      <w:r w:rsidRPr="00277E86">
        <w:rPr>
          <w:rFonts w:eastAsia="MS ????"/>
          <w:sz w:val="28"/>
          <w:szCs w:val="28"/>
        </w:rPr>
        <w:t>касае</w:t>
      </w:r>
      <w:r w:rsidRPr="00277E86">
        <w:rPr>
          <w:rFonts w:eastAsia="MS ????"/>
          <w:sz w:val="28"/>
          <w:szCs w:val="28"/>
        </w:rPr>
        <w:t>т</w:t>
      </w:r>
      <w:r w:rsidRPr="00277E86">
        <w:rPr>
          <w:rFonts w:eastAsia="MS ????"/>
          <w:sz w:val="28"/>
          <w:szCs w:val="28"/>
        </w:rPr>
        <w:t>ся</w:t>
      </w:r>
      <w:r w:rsidRPr="00277E86">
        <w:rPr>
          <w:rFonts w:eastAsia="MS ????"/>
          <w:sz w:val="28"/>
          <w:szCs w:val="28"/>
          <w:lang w:val="en-US"/>
        </w:rPr>
        <w:t xml:space="preserve"> </w:t>
      </w:r>
      <w:r w:rsidRPr="00277E86">
        <w:rPr>
          <w:rFonts w:eastAsia="MS ????"/>
          <w:sz w:val="28"/>
          <w:szCs w:val="28"/>
        </w:rPr>
        <w:t>в</w:t>
      </w:r>
      <w:r w:rsidRPr="00277E86">
        <w:rPr>
          <w:rFonts w:eastAsia="MS ????"/>
          <w:sz w:val="28"/>
          <w:szCs w:val="28"/>
          <w:lang w:val="en-US"/>
        </w:rPr>
        <w:t xml:space="preserve"> </w:t>
      </w:r>
      <w:r w:rsidRPr="00277E86">
        <w:rPr>
          <w:rFonts w:eastAsia="MS ????"/>
          <w:sz w:val="28"/>
          <w:szCs w:val="28"/>
        </w:rPr>
        <w:t>основном</w:t>
      </w:r>
      <w:r w:rsidRPr="00277E86">
        <w:rPr>
          <w:rFonts w:eastAsia="MS ????"/>
          <w:sz w:val="28"/>
          <w:szCs w:val="28"/>
          <w:lang w:val="en-US"/>
        </w:rPr>
        <w:t xml:space="preserve"> </w:t>
      </w:r>
      <w:r w:rsidRPr="00277E86">
        <w:rPr>
          <w:rFonts w:eastAsia="MS ????"/>
          <w:sz w:val="28"/>
          <w:szCs w:val="28"/>
        </w:rPr>
        <w:t>трех</w:t>
      </w:r>
      <w:r w:rsidRPr="00277E86">
        <w:rPr>
          <w:rFonts w:eastAsia="MS ????"/>
          <w:sz w:val="28"/>
          <w:szCs w:val="28"/>
          <w:lang w:val="en-US"/>
        </w:rPr>
        <w:t xml:space="preserve"> </w:t>
      </w:r>
      <w:r w:rsidRPr="00277E86">
        <w:rPr>
          <w:rFonts w:eastAsia="MS ????"/>
          <w:sz w:val="28"/>
          <w:szCs w:val="28"/>
        </w:rPr>
        <w:t>причин</w:t>
      </w:r>
      <w:r w:rsidRPr="00277E86">
        <w:rPr>
          <w:rFonts w:eastAsia="MS ????"/>
          <w:sz w:val="28"/>
          <w:szCs w:val="28"/>
          <w:lang w:val="en-US"/>
        </w:rPr>
        <w:t>:</w:t>
      </w:r>
    </w:p>
    <w:p w14:paraId="538810FE" w14:textId="77777777" w:rsidR="00180E45" w:rsidRPr="00277E86" w:rsidRDefault="00180E45" w:rsidP="000D1462">
      <w:pPr>
        <w:spacing w:line="360" w:lineRule="auto"/>
        <w:ind w:left="360"/>
        <w:jc w:val="both"/>
        <w:rPr>
          <w:rFonts w:eastAsia="MS ????"/>
          <w:sz w:val="28"/>
          <w:szCs w:val="28"/>
        </w:rPr>
      </w:pPr>
      <w:r w:rsidRPr="00277E86">
        <w:rPr>
          <w:rFonts w:eastAsia="MS ????"/>
          <w:sz w:val="28"/>
          <w:szCs w:val="28"/>
        </w:rPr>
        <w:t>-противоположные взгляды по ИКТ и образованию;</w:t>
      </w:r>
    </w:p>
    <w:p w14:paraId="2600CA99" w14:textId="77777777" w:rsidR="00180E45" w:rsidRPr="00277E86" w:rsidRDefault="00180E45" w:rsidP="000D1462">
      <w:pPr>
        <w:spacing w:line="360" w:lineRule="auto"/>
        <w:ind w:left="360"/>
        <w:jc w:val="both"/>
        <w:rPr>
          <w:rFonts w:eastAsia="MS ????"/>
          <w:sz w:val="28"/>
          <w:szCs w:val="28"/>
        </w:rPr>
      </w:pPr>
      <w:r w:rsidRPr="00277E86">
        <w:rPr>
          <w:rFonts w:eastAsia="MS ????"/>
          <w:sz w:val="28"/>
          <w:szCs w:val="28"/>
        </w:rPr>
        <w:t>-различные точки зрения на цели инноваций в процессе обучения / ко</w:t>
      </w:r>
      <w:r w:rsidRPr="00277E86">
        <w:rPr>
          <w:rFonts w:eastAsia="MS ????"/>
          <w:sz w:val="28"/>
          <w:szCs w:val="28"/>
        </w:rPr>
        <w:t>н</w:t>
      </w:r>
      <w:r w:rsidRPr="00277E86">
        <w:rPr>
          <w:rFonts w:eastAsia="MS ????"/>
          <w:sz w:val="28"/>
          <w:szCs w:val="28"/>
        </w:rPr>
        <w:t>текстах обучения;</w:t>
      </w:r>
    </w:p>
    <w:p w14:paraId="07691FC2" w14:textId="77777777" w:rsidR="00180E45" w:rsidRPr="00277E86" w:rsidRDefault="00180E45" w:rsidP="000D1462">
      <w:pPr>
        <w:spacing w:line="360" w:lineRule="auto"/>
        <w:ind w:left="360"/>
        <w:jc w:val="both"/>
        <w:rPr>
          <w:rFonts w:eastAsia="MS ????"/>
          <w:sz w:val="28"/>
          <w:szCs w:val="28"/>
        </w:rPr>
      </w:pPr>
      <w:r w:rsidRPr="00277E86">
        <w:rPr>
          <w:rFonts w:eastAsia="MS ????"/>
          <w:sz w:val="28"/>
          <w:szCs w:val="28"/>
        </w:rPr>
        <w:t>-отсутствие планирования стратегии для образовательных изменений.</w:t>
      </w:r>
    </w:p>
    <w:p w14:paraId="66F41696" w14:textId="77777777" w:rsidR="00180E45" w:rsidRPr="00277E86" w:rsidRDefault="00180E45" w:rsidP="000D1462">
      <w:pPr>
        <w:spacing w:line="360" w:lineRule="auto"/>
        <w:ind w:firstLine="708"/>
        <w:jc w:val="both"/>
        <w:rPr>
          <w:rFonts w:eastAsia="MS ????"/>
          <w:sz w:val="28"/>
          <w:szCs w:val="28"/>
        </w:rPr>
      </w:pPr>
      <w:r w:rsidRPr="00277E86">
        <w:rPr>
          <w:rFonts w:eastAsia="MS ????"/>
          <w:sz w:val="28"/>
          <w:szCs w:val="28"/>
        </w:rPr>
        <w:t>Усилия ученых и практиков во всем мире направлены на разработку методологии изучения эффективности ИКТ, разработку международных сравнительных мониторингов</w:t>
      </w:r>
      <w:r w:rsidRPr="00277E86">
        <w:rPr>
          <w:rStyle w:val="afd"/>
          <w:rFonts w:eastAsia="MS ????"/>
          <w:sz w:val="28"/>
          <w:szCs w:val="28"/>
        </w:rPr>
        <w:footnoteReference w:id="46"/>
      </w:r>
      <w:r w:rsidRPr="00277E86">
        <w:rPr>
          <w:rFonts w:eastAsia="MS ????"/>
          <w:sz w:val="28"/>
          <w:szCs w:val="28"/>
        </w:rPr>
        <w:t xml:space="preserve">. </w:t>
      </w:r>
    </w:p>
    <w:p w14:paraId="3D1372C7" w14:textId="77777777" w:rsidR="00180E45" w:rsidRPr="00277E86" w:rsidRDefault="00180E45" w:rsidP="000D1462">
      <w:pPr>
        <w:spacing w:line="360" w:lineRule="auto"/>
        <w:ind w:firstLine="708"/>
        <w:jc w:val="both"/>
        <w:rPr>
          <w:rFonts w:eastAsia="MS ????"/>
          <w:sz w:val="28"/>
          <w:szCs w:val="28"/>
        </w:rPr>
      </w:pPr>
      <w:r w:rsidRPr="00277E86">
        <w:rPr>
          <w:rFonts w:eastAsia="MS ????"/>
          <w:sz w:val="28"/>
          <w:szCs w:val="28"/>
        </w:rPr>
        <w:t>Например, центр по исследованиям в области непрерывного образов</w:t>
      </w:r>
      <w:r w:rsidRPr="00277E86">
        <w:rPr>
          <w:rFonts w:eastAsia="MS ????"/>
          <w:sz w:val="28"/>
          <w:szCs w:val="28"/>
        </w:rPr>
        <w:t>а</w:t>
      </w:r>
      <w:r w:rsidRPr="00277E86">
        <w:rPr>
          <w:rFonts w:eastAsia="MS ????"/>
          <w:sz w:val="28"/>
          <w:szCs w:val="28"/>
        </w:rPr>
        <w:t>ния на основе критериев и показателей (CRELL) создал научно-</w:t>
      </w:r>
      <w:r w:rsidRPr="00277E86">
        <w:rPr>
          <w:rFonts w:eastAsia="MS ????"/>
          <w:sz w:val="28"/>
          <w:szCs w:val="28"/>
        </w:rPr>
        <w:lastRenderedPageBreak/>
        <w:t>исследовательский проект по измерению производительности и эффективн</w:t>
      </w:r>
      <w:r w:rsidRPr="00277E86">
        <w:rPr>
          <w:rFonts w:eastAsia="MS ????"/>
          <w:sz w:val="28"/>
          <w:szCs w:val="28"/>
        </w:rPr>
        <w:t>о</w:t>
      </w:r>
      <w:r w:rsidRPr="00277E86">
        <w:rPr>
          <w:rFonts w:eastAsia="MS ????"/>
          <w:sz w:val="28"/>
          <w:szCs w:val="28"/>
        </w:rPr>
        <w:t>сти ИКТ в сфере образования. Проект исследует воздействие ИКТ на резул</w:t>
      </w:r>
      <w:r w:rsidRPr="00277E86">
        <w:rPr>
          <w:rFonts w:eastAsia="MS ????"/>
          <w:sz w:val="28"/>
          <w:szCs w:val="28"/>
        </w:rPr>
        <w:t>ь</w:t>
      </w:r>
      <w:r w:rsidRPr="00277E86">
        <w:rPr>
          <w:rFonts w:eastAsia="MS ????"/>
          <w:sz w:val="28"/>
          <w:szCs w:val="28"/>
        </w:rPr>
        <w:t>таты обучения с целью стимулирования обсуждения политики по удовлетв</w:t>
      </w:r>
      <w:r w:rsidRPr="00277E86">
        <w:rPr>
          <w:rFonts w:eastAsia="MS ????"/>
          <w:sz w:val="28"/>
          <w:szCs w:val="28"/>
        </w:rPr>
        <w:t>о</w:t>
      </w:r>
      <w:r w:rsidRPr="00277E86">
        <w:rPr>
          <w:rFonts w:eastAsia="MS ????"/>
          <w:sz w:val="28"/>
          <w:szCs w:val="28"/>
        </w:rPr>
        <w:t>рению образовательных потребностей. Представлена концептуальная основа для анализа деятельности по изучению эффективности ИКТ</w:t>
      </w:r>
      <w:r w:rsidRPr="00277E86">
        <w:rPr>
          <w:rStyle w:val="afd"/>
          <w:rFonts w:eastAsia="MS ????"/>
          <w:sz w:val="28"/>
          <w:szCs w:val="28"/>
        </w:rPr>
        <w:footnoteReference w:id="47"/>
      </w:r>
      <w:r w:rsidRPr="00277E86">
        <w:rPr>
          <w:rFonts w:eastAsia="MS ????"/>
          <w:sz w:val="28"/>
          <w:szCs w:val="28"/>
        </w:rPr>
        <w:t>.</w:t>
      </w:r>
    </w:p>
    <w:p w14:paraId="2E27008E" w14:textId="77777777" w:rsidR="00152F2A" w:rsidRPr="00277E86" w:rsidRDefault="00152F2A" w:rsidP="00922CD2">
      <w:pPr>
        <w:spacing w:line="360" w:lineRule="auto"/>
        <w:ind w:firstLine="708"/>
        <w:jc w:val="both"/>
        <w:rPr>
          <w:rFonts w:eastAsia="MS ????"/>
          <w:sz w:val="28"/>
          <w:szCs w:val="28"/>
        </w:rPr>
      </w:pPr>
      <w:r w:rsidRPr="00277E86">
        <w:rPr>
          <w:rFonts w:eastAsia="MS ????"/>
          <w:sz w:val="28"/>
          <w:szCs w:val="28"/>
        </w:rPr>
        <w:t xml:space="preserve">Международное исследование инновационного учения/обучения </w:t>
      </w:r>
      <w:proofErr w:type="spellStart"/>
      <w:r w:rsidRPr="00277E86">
        <w:rPr>
          <w:rFonts w:eastAsia="MS ????"/>
          <w:sz w:val="28"/>
          <w:szCs w:val="28"/>
        </w:rPr>
        <w:t>Inovative</w:t>
      </w:r>
      <w:proofErr w:type="spellEnd"/>
      <w:r w:rsidRPr="00277E86">
        <w:rPr>
          <w:rFonts w:eastAsia="MS ????"/>
          <w:sz w:val="28"/>
          <w:szCs w:val="28"/>
        </w:rPr>
        <w:t xml:space="preserve"> </w:t>
      </w:r>
      <w:proofErr w:type="spellStart"/>
      <w:r w:rsidRPr="00277E86">
        <w:rPr>
          <w:rFonts w:eastAsia="MS ????"/>
          <w:sz w:val="28"/>
          <w:szCs w:val="28"/>
        </w:rPr>
        <w:t>Teaching</w:t>
      </w:r>
      <w:proofErr w:type="spellEnd"/>
      <w:r w:rsidRPr="00277E86">
        <w:rPr>
          <w:rFonts w:eastAsia="MS ????"/>
          <w:sz w:val="28"/>
          <w:szCs w:val="28"/>
        </w:rPr>
        <w:t xml:space="preserve"> </w:t>
      </w:r>
      <w:proofErr w:type="spellStart"/>
      <w:r w:rsidRPr="00277E86">
        <w:rPr>
          <w:rFonts w:eastAsia="MS ????"/>
          <w:sz w:val="28"/>
          <w:szCs w:val="28"/>
        </w:rPr>
        <w:t>and</w:t>
      </w:r>
      <w:proofErr w:type="spellEnd"/>
      <w:r w:rsidRPr="00277E86">
        <w:rPr>
          <w:rFonts w:eastAsia="MS ????"/>
          <w:sz w:val="28"/>
          <w:szCs w:val="28"/>
        </w:rPr>
        <w:t xml:space="preserve"> </w:t>
      </w:r>
      <w:proofErr w:type="spellStart"/>
      <w:r w:rsidRPr="00277E86">
        <w:rPr>
          <w:rFonts w:eastAsia="MS ????"/>
          <w:sz w:val="28"/>
          <w:szCs w:val="28"/>
        </w:rPr>
        <w:t>Learning</w:t>
      </w:r>
      <w:proofErr w:type="spellEnd"/>
      <w:r w:rsidRPr="00277E86">
        <w:rPr>
          <w:rFonts w:eastAsia="MS ????"/>
          <w:sz w:val="28"/>
          <w:szCs w:val="28"/>
        </w:rPr>
        <w:t xml:space="preserve"> – ITL</w:t>
      </w:r>
      <w:r w:rsidR="0036785A" w:rsidRPr="00277E86">
        <w:rPr>
          <w:rFonts w:eastAsia="MS ????"/>
          <w:sz w:val="28"/>
          <w:szCs w:val="28"/>
        </w:rPr>
        <w:t xml:space="preserve">, которое проводилось </w:t>
      </w:r>
      <w:r w:rsidRPr="00277E86">
        <w:rPr>
          <w:rFonts w:eastAsia="MS ????"/>
          <w:sz w:val="28"/>
          <w:szCs w:val="28"/>
        </w:rPr>
        <w:t xml:space="preserve">  Стэндфордски</w:t>
      </w:r>
      <w:r w:rsidR="0036785A" w:rsidRPr="00277E86">
        <w:rPr>
          <w:rFonts w:eastAsia="MS ????"/>
          <w:sz w:val="28"/>
          <w:szCs w:val="28"/>
        </w:rPr>
        <w:t>м</w:t>
      </w:r>
      <w:r w:rsidRPr="00277E86">
        <w:rPr>
          <w:rFonts w:eastAsia="MS ????"/>
          <w:sz w:val="28"/>
          <w:szCs w:val="28"/>
        </w:rPr>
        <w:t xml:space="preserve"> исследовательский институт</w:t>
      </w:r>
      <w:r w:rsidR="0036785A" w:rsidRPr="00277E86">
        <w:rPr>
          <w:rFonts w:eastAsia="MS ????"/>
          <w:sz w:val="28"/>
          <w:szCs w:val="28"/>
        </w:rPr>
        <w:t>ом</w:t>
      </w:r>
      <w:r w:rsidRPr="00277E86">
        <w:rPr>
          <w:rFonts w:eastAsia="MS ????"/>
          <w:sz w:val="28"/>
          <w:szCs w:val="28"/>
        </w:rPr>
        <w:t xml:space="preserve"> совместно с партнерами из других стран в </w:t>
      </w:r>
      <w:r w:rsidR="00922CD2" w:rsidRPr="00277E86">
        <w:rPr>
          <w:rFonts w:eastAsia="MS ????"/>
          <w:sz w:val="28"/>
          <w:szCs w:val="28"/>
        </w:rPr>
        <w:t>том числе</w:t>
      </w:r>
      <w:r w:rsidRPr="00277E86">
        <w:rPr>
          <w:rFonts w:eastAsia="MS ????"/>
          <w:sz w:val="28"/>
          <w:szCs w:val="28"/>
        </w:rPr>
        <w:t xml:space="preserve">. и России </w:t>
      </w:r>
      <w:r w:rsidR="0036785A" w:rsidRPr="00277E86">
        <w:rPr>
          <w:rFonts w:eastAsia="MS ????"/>
          <w:sz w:val="28"/>
          <w:szCs w:val="28"/>
        </w:rPr>
        <w:t>(2011) показало,  что внедрение средств ИКТ не должно идти в отрыве от результативных педагогических практик, которые испол</w:t>
      </w:r>
      <w:r w:rsidR="0036785A" w:rsidRPr="00277E86">
        <w:rPr>
          <w:rFonts w:eastAsia="MS ????"/>
          <w:sz w:val="28"/>
          <w:szCs w:val="28"/>
        </w:rPr>
        <w:t>ь</w:t>
      </w:r>
      <w:r w:rsidR="0036785A" w:rsidRPr="00277E86">
        <w:rPr>
          <w:rFonts w:eastAsia="MS ????"/>
          <w:sz w:val="28"/>
          <w:szCs w:val="28"/>
        </w:rPr>
        <w:t>зуют эти средства</w:t>
      </w:r>
      <w:r w:rsidR="000062C1" w:rsidRPr="00277E86">
        <w:rPr>
          <w:rFonts w:eastAsia="MS ????"/>
          <w:sz w:val="28"/>
          <w:szCs w:val="28"/>
        </w:rPr>
        <w:t>.</w:t>
      </w:r>
      <w:r w:rsidR="0036785A" w:rsidRPr="00277E86">
        <w:rPr>
          <w:rFonts w:eastAsia="MS ????"/>
          <w:sz w:val="28"/>
          <w:szCs w:val="28"/>
        </w:rPr>
        <w:t xml:space="preserve"> </w:t>
      </w:r>
    </w:p>
    <w:p w14:paraId="294D0D45" w14:textId="77777777" w:rsidR="00180E45" w:rsidRPr="00277E86" w:rsidRDefault="00180E45" w:rsidP="000D1462">
      <w:pPr>
        <w:spacing w:line="360" w:lineRule="auto"/>
        <w:ind w:firstLine="708"/>
        <w:jc w:val="both"/>
        <w:rPr>
          <w:rFonts w:eastAsia="MS ????"/>
          <w:sz w:val="28"/>
          <w:szCs w:val="28"/>
        </w:rPr>
      </w:pPr>
      <w:r w:rsidRPr="00277E86">
        <w:rPr>
          <w:rFonts w:eastAsia="MS ????"/>
          <w:sz w:val="28"/>
          <w:szCs w:val="28"/>
        </w:rPr>
        <w:t>Анализ литературных источников показал, что сами по себе ИКТ пед</w:t>
      </w:r>
      <w:r w:rsidRPr="00277E86">
        <w:rPr>
          <w:rFonts w:eastAsia="MS ????"/>
          <w:sz w:val="28"/>
          <w:szCs w:val="28"/>
        </w:rPr>
        <w:t>а</w:t>
      </w:r>
      <w:r w:rsidRPr="00277E86">
        <w:rPr>
          <w:rFonts w:eastAsia="MS ????"/>
          <w:sz w:val="28"/>
          <w:szCs w:val="28"/>
        </w:rPr>
        <w:t xml:space="preserve">гогически нейтральны. Их использование может улучшить образовательные результаты, а может и не повлиять на них. Сам факт использования ИКТ еще не гарантирует результата. Важно то, как ИКТ используются. Поэтому в оценке качества ИОС нужно учитывать реализацию стратегии использования ИКТ в школе, </w:t>
      </w:r>
      <w:r w:rsidR="00922CD2" w:rsidRPr="00277E86">
        <w:rPr>
          <w:rFonts w:eastAsia="MS ????"/>
          <w:sz w:val="28"/>
          <w:szCs w:val="28"/>
        </w:rPr>
        <w:t xml:space="preserve">распространение </w:t>
      </w:r>
      <w:proofErr w:type="spellStart"/>
      <w:r w:rsidR="00922CD2" w:rsidRPr="00277E86">
        <w:rPr>
          <w:rFonts w:eastAsia="MS ????"/>
          <w:sz w:val="28"/>
          <w:szCs w:val="28"/>
        </w:rPr>
        <w:t>высокорезультативных</w:t>
      </w:r>
      <w:proofErr w:type="spellEnd"/>
      <w:r w:rsidR="00922CD2" w:rsidRPr="00277E86">
        <w:rPr>
          <w:rFonts w:eastAsia="MS ????"/>
          <w:sz w:val="28"/>
          <w:szCs w:val="28"/>
        </w:rPr>
        <w:t xml:space="preserve"> педагогических пра</w:t>
      </w:r>
      <w:r w:rsidR="00922CD2" w:rsidRPr="00277E86">
        <w:rPr>
          <w:rFonts w:eastAsia="MS ????"/>
          <w:sz w:val="28"/>
          <w:szCs w:val="28"/>
        </w:rPr>
        <w:t>к</w:t>
      </w:r>
      <w:r w:rsidR="00922CD2" w:rsidRPr="00277E86">
        <w:rPr>
          <w:rFonts w:eastAsia="MS ????"/>
          <w:sz w:val="28"/>
          <w:szCs w:val="28"/>
        </w:rPr>
        <w:t xml:space="preserve">тик, </w:t>
      </w:r>
      <w:r w:rsidRPr="00277E86">
        <w:rPr>
          <w:rFonts w:eastAsia="MS ????"/>
          <w:sz w:val="28"/>
          <w:szCs w:val="28"/>
        </w:rPr>
        <w:t>планирование образовательных программ на основе ИКТ, оценку во</w:t>
      </w:r>
      <w:r w:rsidRPr="00277E86">
        <w:rPr>
          <w:rFonts w:eastAsia="MS ????"/>
          <w:sz w:val="28"/>
          <w:szCs w:val="28"/>
        </w:rPr>
        <w:t>з</w:t>
      </w:r>
      <w:r w:rsidRPr="00277E86">
        <w:rPr>
          <w:rFonts w:eastAsia="MS ????"/>
          <w:sz w:val="28"/>
          <w:szCs w:val="28"/>
        </w:rPr>
        <w:t>можностей ИКТ и др.</w:t>
      </w:r>
    </w:p>
    <w:p w14:paraId="0C02E710" w14:textId="77777777" w:rsidR="00180E45" w:rsidRPr="00277E86" w:rsidRDefault="00180E45" w:rsidP="000D1462">
      <w:pPr>
        <w:pStyle w:val="afe"/>
        <w:numPr>
          <w:ilvl w:val="0"/>
          <w:numId w:val="0"/>
        </w:numPr>
        <w:spacing w:line="360" w:lineRule="auto"/>
        <w:ind w:left="284"/>
        <w:jc w:val="center"/>
        <w:rPr>
          <w:rFonts w:ascii="Times New Roman" w:hAnsi="Times New Roman"/>
          <w:color w:val="000000"/>
          <w:sz w:val="28"/>
          <w:szCs w:val="28"/>
        </w:rPr>
      </w:pPr>
      <w:r w:rsidRPr="00277E86">
        <w:rPr>
          <w:rFonts w:ascii="Times New Roman" w:hAnsi="Times New Roman"/>
          <w:color w:val="000000"/>
          <w:sz w:val="28"/>
          <w:szCs w:val="28"/>
        </w:rPr>
        <w:t>Закономерности развития систем оценки: разработка и примен</w:t>
      </w:r>
      <w:r w:rsidRPr="00277E86">
        <w:rPr>
          <w:rFonts w:ascii="Times New Roman" w:hAnsi="Times New Roman"/>
          <w:color w:val="000000"/>
          <w:sz w:val="28"/>
          <w:szCs w:val="28"/>
        </w:rPr>
        <w:t>е</w:t>
      </w:r>
      <w:r w:rsidRPr="00277E86">
        <w:rPr>
          <w:rFonts w:ascii="Times New Roman" w:hAnsi="Times New Roman"/>
          <w:color w:val="000000"/>
          <w:sz w:val="28"/>
          <w:szCs w:val="28"/>
        </w:rPr>
        <w:t>ние таких систем оценки, которые должны быть связаны с р</w:t>
      </w:r>
      <w:r w:rsidRPr="00277E86">
        <w:rPr>
          <w:rFonts w:ascii="Times New Roman" w:hAnsi="Times New Roman"/>
          <w:color w:val="000000"/>
          <w:sz w:val="28"/>
          <w:szCs w:val="28"/>
        </w:rPr>
        <w:t>е</w:t>
      </w:r>
      <w:r w:rsidRPr="00277E86">
        <w:rPr>
          <w:rFonts w:ascii="Times New Roman" w:hAnsi="Times New Roman"/>
          <w:color w:val="000000"/>
          <w:sz w:val="28"/>
          <w:szCs w:val="28"/>
        </w:rPr>
        <w:t>зультатами обучения и стратегией обучения</w:t>
      </w:r>
    </w:p>
    <w:p w14:paraId="6666FFDE" w14:textId="77777777" w:rsidR="00180E45" w:rsidRPr="00277E86" w:rsidRDefault="00180E45" w:rsidP="000D1462">
      <w:pPr>
        <w:spacing w:line="360" w:lineRule="auto"/>
        <w:ind w:firstLine="708"/>
        <w:jc w:val="both"/>
        <w:rPr>
          <w:sz w:val="28"/>
          <w:szCs w:val="28"/>
        </w:rPr>
      </w:pPr>
      <w:r w:rsidRPr="00277E86">
        <w:rPr>
          <w:rFonts w:eastAsia="MS ????"/>
          <w:sz w:val="28"/>
          <w:szCs w:val="28"/>
        </w:rPr>
        <w:t>Эволюция систем оценки воздействия ИКТ в сфере образования з</w:t>
      </w:r>
      <w:r w:rsidRPr="00277E86">
        <w:rPr>
          <w:rFonts w:eastAsia="MS ????"/>
          <w:sz w:val="28"/>
          <w:szCs w:val="28"/>
        </w:rPr>
        <w:t>а</w:t>
      </w:r>
      <w:r w:rsidRPr="00277E86">
        <w:rPr>
          <w:rFonts w:eastAsia="MS ????"/>
          <w:sz w:val="28"/>
          <w:szCs w:val="28"/>
        </w:rPr>
        <w:t>ключается в переходе к оценке, определяющей воздействие ИКТ на учение и обучение. В работе</w:t>
      </w:r>
      <w:r w:rsidRPr="00277E86">
        <w:rPr>
          <w:sz w:val="28"/>
          <w:szCs w:val="28"/>
        </w:rPr>
        <w:t xml:space="preserve"> </w:t>
      </w:r>
      <w:r w:rsidRPr="00277E86">
        <w:rPr>
          <w:sz w:val="28"/>
          <w:szCs w:val="28"/>
          <w:lang w:val="en-US"/>
        </w:rPr>
        <w:t>European</w:t>
      </w:r>
      <w:r w:rsidRPr="00277E86">
        <w:rPr>
          <w:sz w:val="28"/>
          <w:szCs w:val="28"/>
        </w:rPr>
        <w:t xml:space="preserve"> </w:t>
      </w:r>
      <w:r w:rsidRPr="00277E86">
        <w:rPr>
          <w:sz w:val="28"/>
          <w:szCs w:val="28"/>
          <w:lang w:val="en-US"/>
        </w:rPr>
        <w:t>Union</w:t>
      </w:r>
      <w:r w:rsidRPr="00277E86">
        <w:rPr>
          <w:sz w:val="28"/>
          <w:szCs w:val="28"/>
        </w:rPr>
        <w:t>/</w:t>
      </w:r>
      <w:r w:rsidRPr="00277E86">
        <w:rPr>
          <w:sz w:val="28"/>
          <w:szCs w:val="28"/>
          <w:lang w:val="en-US"/>
        </w:rPr>
        <w:t>OECD</w:t>
      </w:r>
      <w:r w:rsidRPr="00277E86">
        <w:rPr>
          <w:sz w:val="28"/>
          <w:szCs w:val="28"/>
        </w:rPr>
        <w:t xml:space="preserve"> (2009)</w:t>
      </w:r>
      <w:r w:rsidRPr="00277E86">
        <w:rPr>
          <w:rStyle w:val="afd"/>
          <w:sz w:val="28"/>
          <w:szCs w:val="28"/>
        </w:rPr>
        <w:footnoteReference w:id="48"/>
      </w:r>
      <w:r w:rsidRPr="00277E86">
        <w:rPr>
          <w:sz w:val="28"/>
          <w:szCs w:val="28"/>
        </w:rPr>
        <w:t xml:space="preserve"> выделены различные типы тестов (систем оценки) для изучения ИКТ в сфере образования. </w:t>
      </w:r>
    </w:p>
    <w:p w14:paraId="1872C430" w14:textId="77777777" w:rsidR="00180E45" w:rsidRPr="00277E86" w:rsidRDefault="00180E45" w:rsidP="000D1462">
      <w:pPr>
        <w:pStyle w:val="Default"/>
        <w:spacing w:line="360" w:lineRule="auto"/>
        <w:ind w:left="284"/>
        <w:jc w:val="both"/>
        <w:rPr>
          <w:sz w:val="28"/>
          <w:szCs w:val="28"/>
        </w:rPr>
      </w:pPr>
      <w:r w:rsidRPr="00277E86">
        <w:rPr>
          <w:sz w:val="28"/>
          <w:szCs w:val="28"/>
        </w:rPr>
        <w:lastRenderedPageBreak/>
        <w:t>-Первый тип, как правило, связанные с доступом к ИКТ. Соотношение к</w:t>
      </w:r>
      <w:r w:rsidRPr="00277E86">
        <w:rPr>
          <w:sz w:val="28"/>
          <w:szCs w:val="28"/>
        </w:rPr>
        <w:t>о</w:t>
      </w:r>
      <w:r w:rsidRPr="00277E86">
        <w:rPr>
          <w:sz w:val="28"/>
          <w:szCs w:val="28"/>
        </w:rPr>
        <w:t>личества учеников и компьютеров, доступность широкополосного Инте</w:t>
      </w:r>
      <w:r w:rsidRPr="00277E86">
        <w:rPr>
          <w:sz w:val="28"/>
          <w:szCs w:val="28"/>
        </w:rPr>
        <w:t>р</w:t>
      </w:r>
      <w:r w:rsidRPr="00277E86">
        <w:rPr>
          <w:sz w:val="28"/>
          <w:szCs w:val="28"/>
        </w:rPr>
        <w:t>нета.</w:t>
      </w:r>
    </w:p>
    <w:p w14:paraId="05DD256E" w14:textId="77777777" w:rsidR="00180E45" w:rsidRPr="00277E86" w:rsidRDefault="00180E45" w:rsidP="000D1462">
      <w:pPr>
        <w:pStyle w:val="Default"/>
        <w:spacing w:line="360" w:lineRule="auto"/>
        <w:ind w:left="284"/>
        <w:jc w:val="both"/>
        <w:rPr>
          <w:sz w:val="28"/>
          <w:szCs w:val="28"/>
        </w:rPr>
      </w:pPr>
      <w:r w:rsidRPr="00277E86">
        <w:rPr>
          <w:sz w:val="28"/>
          <w:szCs w:val="28"/>
        </w:rPr>
        <w:t>-Второй тип: тесты пытаются определить, каким образом и в какой степени используют ИКТ в учении и обучении. Эти критерии могут охватывают широкий диапазон использования методов и технологий обучения, и они должны охватывать как преподавателей, так и учеников в отношении и</w:t>
      </w:r>
      <w:r w:rsidRPr="00277E86">
        <w:rPr>
          <w:sz w:val="28"/>
          <w:szCs w:val="28"/>
        </w:rPr>
        <w:t>с</w:t>
      </w:r>
      <w:r w:rsidRPr="00277E86">
        <w:rPr>
          <w:sz w:val="28"/>
          <w:szCs w:val="28"/>
        </w:rPr>
        <w:t>пользования ИКТ в обучении.</w:t>
      </w:r>
    </w:p>
    <w:p w14:paraId="0FF1A516" w14:textId="77777777" w:rsidR="00180E45" w:rsidRPr="00277E86" w:rsidRDefault="00180E45" w:rsidP="000D1462">
      <w:pPr>
        <w:pStyle w:val="Default"/>
        <w:spacing w:line="360" w:lineRule="auto"/>
        <w:ind w:left="284"/>
        <w:jc w:val="both"/>
        <w:rPr>
          <w:sz w:val="28"/>
          <w:szCs w:val="28"/>
        </w:rPr>
      </w:pPr>
      <w:r w:rsidRPr="00277E86">
        <w:rPr>
          <w:sz w:val="28"/>
          <w:szCs w:val="28"/>
        </w:rPr>
        <w:t>-Третий тип: тесты определяют воздействие ИКТ на учение и обучение. Тесты должны быть связаны с результатами обучения и стратегией обуч</w:t>
      </w:r>
      <w:r w:rsidRPr="00277E86">
        <w:rPr>
          <w:sz w:val="28"/>
          <w:szCs w:val="28"/>
        </w:rPr>
        <w:t>е</w:t>
      </w:r>
      <w:r w:rsidRPr="00277E86">
        <w:rPr>
          <w:sz w:val="28"/>
          <w:szCs w:val="28"/>
        </w:rPr>
        <w:t>ния.</w:t>
      </w:r>
    </w:p>
    <w:p w14:paraId="4456F257" w14:textId="77777777" w:rsidR="00180E45" w:rsidRPr="00277E86" w:rsidRDefault="00180E45" w:rsidP="000D1462">
      <w:pPr>
        <w:spacing w:line="360" w:lineRule="auto"/>
        <w:ind w:firstLine="708"/>
        <w:jc w:val="both"/>
        <w:rPr>
          <w:rFonts w:eastAsia="MS ????"/>
          <w:sz w:val="28"/>
          <w:szCs w:val="28"/>
        </w:rPr>
      </w:pPr>
      <w:r w:rsidRPr="00277E86">
        <w:rPr>
          <w:rFonts w:eastAsia="MS ????"/>
          <w:sz w:val="28"/>
          <w:szCs w:val="28"/>
        </w:rPr>
        <w:t xml:space="preserve">Таким образом, методики оценки должны быть связаны с результатами обучения и стратегией обучения. Разработка и применение таких систем оценки является одним из приоритетных направлений развития образования. </w:t>
      </w:r>
    </w:p>
    <w:p w14:paraId="569BDA08" w14:textId="77777777" w:rsidR="00C85D14" w:rsidRPr="00C85D14" w:rsidRDefault="00180E45" w:rsidP="00C85D14">
      <w:pPr>
        <w:spacing w:line="360" w:lineRule="auto"/>
        <w:ind w:firstLine="708"/>
        <w:jc w:val="both"/>
        <w:rPr>
          <w:rFonts w:eastAsia="MS ????"/>
          <w:sz w:val="28"/>
          <w:szCs w:val="28"/>
        </w:rPr>
      </w:pPr>
      <w:r w:rsidRPr="00277E86">
        <w:rPr>
          <w:rFonts w:eastAsia="MS ????"/>
          <w:bCs/>
          <w:i/>
          <w:sz w:val="28"/>
          <w:szCs w:val="28"/>
        </w:rPr>
        <w:t>Формирование ясного видения роли учителей</w:t>
      </w:r>
      <w:r w:rsidRPr="00277E86">
        <w:rPr>
          <w:rFonts w:eastAsia="MS ????"/>
          <w:sz w:val="28"/>
          <w:szCs w:val="28"/>
        </w:rPr>
        <w:t xml:space="preserve">, которые используют мощь ИКТ для трансформации образовательного процесса в школе и за ее пределами. </w:t>
      </w:r>
      <w:r w:rsidRPr="00277E86">
        <w:rPr>
          <w:rFonts w:eastAsia="MS ????"/>
          <w:bCs/>
          <w:i/>
          <w:sz w:val="28"/>
          <w:szCs w:val="28"/>
        </w:rPr>
        <w:t>Оценка ИКТ-компетенций учителя должна быть комплексной,</w:t>
      </w:r>
      <w:r w:rsidRPr="00277E86">
        <w:rPr>
          <w:rFonts w:eastAsia="MS ????"/>
          <w:b/>
          <w:bCs/>
          <w:sz w:val="28"/>
          <w:szCs w:val="28"/>
        </w:rPr>
        <w:t xml:space="preserve"> </w:t>
      </w:r>
      <w:r w:rsidRPr="00277E86">
        <w:rPr>
          <w:rFonts w:eastAsia="MS ????"/>
          <w:sz w:val="28"/>
          <w:szCs w:val="28"/>
        </w:rPr>
        <w:t>так как современному учителю недостаточно быть технологически грамо</w:t>
      </w:r>
      <w:r w:rsidRPr="00277E86">
        <w:rPr>
          <w:rFonts w:eastAsia="MS ????"/>
          <w:sz w:val="28"/>
          <w:szCs w:val="28"/>
        </w:rPr>
        <w:t>т</w:t>
      </w:r>
      <w:r w:rsidRPr="00277E86">
        <w:rPr>
          <w:rFonts w:eastAsia="MS ????"/>
          <w:sz w:val="28"/>
          <w:szCs w:val="28"/>
        </w:rPr>
        <w:t>ным и уметь формировать соответствующие технологические умения и навыки у своих учеников. Современный учитель должен быть способен п</w:t>
      </w:r>
      <w:r w:rsidRPr="00277E86">
        <w:rPr>
          <w:rFonts w:eastAsia="MS ????"/>
          <w:sz w:val="28"/>
          <w:szCs w:val="28"/>
        </w:rPr>
        <w:t>о</w:t>
      </w:r>
      <w:r w:rsidRPr="00277E86">
        <w:rPr>
          <w:rFonts w:eastAsia="MS ????"/>
          <w:sz w:val="28"/>
          <w:szCs w:val="28"/>
        </w:rPr>
        <w:t>мочь учащимся использовать ИКТ для того, чтобы успешно сотрудничать, решать возникающие задачи, осваивать навыки учения и, в итоге, стать по</w:t>
      </w:r>
      <w:r w:rsidRPr="00277E86">
        <w:rPr>
          <w:rFonts w:eastAsia="MS ????"/>
          <w:sz w:val="28"/>
          <w:szCs w:val="28"/>
        </w:rPr>
        <w:t>л</w:t>
      </w:r>
      <w:r w:rsidRPr="00277E86">
        <w:rPr>
          <w:rFonts w:eastAsia="MS ????"/>
          <w:sz w:val="28"/>
          <w:szCs w:val="28"/>
        </w:rPr>
        <w:t>ноценными гражданами и работниками (ЮНЕСКО).</w:t>
      </w:r>
      <w:r w:rsidRPr="00277E86">
        <w:rPr>
          <w:rStyle w:val="afd"/>
          <w:rFonts w:eastAsia="MS ????"/>
          <w:sz w:val="28"/>
          <w:szCs w:val="28"/>
        </w:rPr>
        <w:footnoteReference w:id="49"/>
      </w:r>
    </w:p>
    <w:p w14:paraId="34084A5C" w14:textId="77777777" w:rsidR="00180E45" w:rsidRPr="00277E86" w:rsidRDefault="0051200C" w:rsidP="00C85D14">
      <w:pPr>
        <w:pStyle w:val="2"/>
        <w:spacing w:before="0" w:after="240" w:line="360" w:lineRule="auto"/>
        <w:ind w:right="-29" w:firstLine="708"/>
        <w:jc w:val="center"/>
        <w:rPr>
          <w:color w:val="auto"/>
          <w:sz w:val="28"/>
          <w:szCs w:val="28"/>
        </w:rPr>
      </w:pPr>
      <w:bookmarkStart w:id="24" w:name="_Toc217188017"/>
      <w:bookmarkStart w:id="25" w:name="_Toc374698213"/>
      <w:r w:rsidRPr="00277E86">
        <w:rPr>
          <w:color w:val="auto"/>
          <w:sz w:val="28"/>
          <w:szCs w:val="28"/>
        </w:rPr>
        <w:t xml:space="preserve">2.2 </w:t>
      </w:r>
      <w:r w:rsidR="00196254" w:rsidRPr="00277E86">
        <w:rPr>
          <w:rFonts w:ascii="Times New Roman" w:hAnsi="Times New Roman" w:cs="Times New Roman"/>
          <w:color w:val="auto"/>
          <w:sz w:val="28"/>
          <w:szCs w:val="28"/>
        </w:rPr>
        <w:t>Выбор м</w:t>
      </w:r>
      <w:r w:rsidR="00180E45" w:rsidRPr="00277E86">
        <w:rPr>
          <w:rFonts w:ascii="Times New Roman" w:hAnsi="Times New Roman" w:cs="Times New Roman"/>
          <w:color w:val="auto"/>
          <w:sz w:val="28"/>
          <w:szCs w:val="28"/>
        </w:rPr>
        <w:t>одел</w:t>
      </w:r>
      <w:r w:rsidR="00196254" w:rsidRPr="00277E86">
        <w:rPr>
          <w:rFonts w:ascii="Times New Roman" w:hAnsi="Times New Roman" w:cs="Times New Roman"/>
          <w:color w:val="auto"/>
          <w:sz w:val="28"/>
          <w:szCs w:val="28"/>
        </w:rPr>
        <w:t>и</w:t>
      </w:r>
      <w:r w:rsidR="00180E45" w:rsidRPr="00277E86">
        <w:rPr>
          <w:rFonts w:ascii="Times New Roman" w:hAnsi="Times New Roman" w:cs="Times New Roman"/>
          <w:color w:val="auto"/>
          <w:sz w:val="28"/>
          <w:szCs w:val="28"/>
        </w:rPr>
        <w:t xml:space="preserve"> системы оценки качества </w:t>
      </w:r>
      <w:r w:rsidR="00C85D14">
        <w:rPr>
          <w:rFonts w:ascii="Times New Roman" w:hAnsi="Times New Roman" w:cs="Times New Roman"/>
          <w:color w:val="auto"/>
          <w:sz w:val="28"/>
          <w:szCs w:val="28"/>
        </w:rPr>
        <w:t xml:space="preserve">школьной </w:t>
      </w:r>
      <w:r w:rsidR="00180E45" w:rsidRPr="00277E86">
        <w:rPr>
          <w:rFonts w:ascii="Times New Roman" w:hAnsi="Times New Roman" w:cs="Times New Roman"/>
          <w:color w:val="auto"/>
          <w:sz w:val="28"/>
          <w:szCs w:val="28"/>
        </w:rPr>
        <w:t>информац</w:t>
      </w:r>
      <w:r w:rsidR="00180E45" w:rsidRPr="00277E86">
        <w:rPr>
          <w:rFonts w:ascii="Times New Roman" w:hAnsi="Times New Roman" w:cs="Times New Roman"/>
          <w:color w:val="auto"/>
          <w:sz w:val="28"/>
          <w:szCs w:val="28"/>
        </w:rPr>
        <w:t>и</w:t>
      </w:r>
      <w:r w:rsidR="00180E45" w:rsidRPr="00277E86">
        <w:rPr>
          <w:rFonts w:ascii="Times New Roman" w:hAnsi="Times New Roman" w:cs="Times New Roman"/>
          <w:color w:val="auto"/>
          <w:sz w:val="28"/>
          <w:szCs w:val="28"/>
        </w:rPr>
        <w:t xml:space="preserve">онно-образовательной среды </w:t>
      </w:r>
      <w:bookmarkEnd w:id="24"/>
      <w:bookmarkEnd w:id="25"/>
    </w:p>
    <w:p w14:paraId="3D198303" w14:textId="77777777" w:rsidR="008202F2" w:rsidRPr="00277E86" w:rsidRDefault="008202F2" w:rsidP="000D1462"/>
    <w:p w14:paraId="16C3F0E5" w14:textId="77777777" w:rsidR="008202F2" w:rsidRPr="00277E86" w:rsidRDefault="008202F2" w:rsidP="000D1462"/>
    <w:p w14:paraId="75FD3CC2" w14:textId="77777777" w:rsidR="00180E45" w:rsidRPr="00277E86" w:rsidRDefault="00180E45" w:rsidP="000D1462">
      <w:pPr>
        <w:spacing w:line="360" w:lineRule="auto"/>
        <w:ind w:firstLine="708"/>
        <w:jc w:val="both"/>
        <w:rPr>
          <w:sz w:val="28"/>
          <w:szCs w:val="28"/>
        </w:rPr>
      </w:pPr>
      <w:r w:rsidRPr="00277E86">
        <w:rPr>
          <w:sz w:val="28"/>
          <w:szCs w:val="28"/>
        </w:rPr>
        <w:lastRenderedPageBreak/>
        <w:t>В отечественной науке эффективность использования ИКТ в школе принято рассматривать в контексте оценки, направленной определение д</w:t>
      </w:r>
      <w:r w:rsidRPr="00277E86">
        <w:rPr>
          <w:sz w:val="28"/>
          <w:szCs w:val="28"/>
        </w:rPr>
        <w:t>о</w:t>
      </w:r>
      <w:r w:rsidRPr="00277E86">
        <w:rPr>
          <w:sz w:val="28"/>
          <w:szCs w:val="28"/>
        </w:rPr>
        <w:t>ступности ИКТ, того, каким образом и в какой степени используют ИКТ в учении и обучении, интенсивности использования аппаратных и програм</w:t>
      </w:r>
      <w:r w:rsidRPr="00277E86">
        <w:rPr>
          <w:sz w:val="28"/>
          <w:szCs w:val="28"/>
        </w:rPr>
        <w:t>м</w:t>
      </w:r>
      <w:r w:rsidRPr="00277E86">
        <w:rPr>
          <w:sz w:val="28"/>
          <w:szCs w:val="28"/>
        </w:rPr>
        <w:t>ных средств информатизации. В то время когда для решения задачи управл</w:t>
      </w:r>
      <w:r w:rsidRPr="00277E86">
        <w:rPr>
          <w:sz w:val="28"/>
          <w:szCs w:val="28"/>
        </w:rPr>
        <w:t>е</w:t>
      </w:r>
      <w:r w:rsidRPr="00277E86">
        <w:rPr>
          <w:sz w:val="28"/>
          <w:szCs w:val="28"/>
        </w:rPr>
        <w:t>ния качеством информационно-образовательной среды этого недостаточно. Важной является качественная характеристика состояния информатизации школы. А именно, понимание эффективности использования ИКТ как прео</w:t>
      </w:r>
      <w:r w:rsidRPr="00277E86">
        <w:rPr>
          <w:sz w:val="28"/>
          <w:szCs w:val="28"/>
        </w:rPr>
        <w:t>б</w:t>
      </w:r>
      <w:r w:rsidRPr="00277E86">
        <w:rPr>
          <w:sz w:val="28"/>
          <w:szCs w:val="28"/>
        </w:rPr>
        <w:t>разование работы школы на основе ИКТ, которое выражается в изменениях в информационно-образовательной среде, направленных на достижение нового качества образования, в возможности решать более широкий круг образов</w:t>
      </w:r>
      <w:r w:rsidRPr="00277E86">
        <w:rPr>
          <w:sz w:val="28"/>
          <w:szCs w:val="28"/>
        </w:rPr>
        <w:t>а</w:t>
      </w:r>
      <w:r w:rsidRPr="00277E86">
        <w:rPr>
          <w:sz w:val="28"/>
          <w:szCs w:val="28"/>
        </w:rPr>
        <w:t>тельных задач. Повышение результативности процессов учения происходит не в результате улучшения способов обучения, которыми пользуются учит</w:t>
      </w:r>
      <w:r w:rsidRPr="00277E86">
        <w:rPr>
          <w:sz w:val="28"/>
          <w:szCs w:val="28"/>
        </w:rPr>
        <w:t>е</w:t>
      </w:r>
      <w:r w:rsidRPr="00277E86">
        <w:rPr>
          <w:sz w:val="28"/>
          <w:szCs w:val="28"/>
        </w:rPr>
        <w:t>ля, а в результате того, что у учащихся появляется больше возможностей в</w:t>
      </w:r>
      <w:r w:rsidRPr="00277E86">
        <w:rPr>
          <w:sz w:val="28"/>
          <w:szCs w:val="28"/>
        </w:rPr>
        <w:t>ы</w:t>
      </w:r>
      <w:r w:rsidRPr="00277E86">
        <w:rPr>
          <w:sz w:val="28"/>
          <w:szCs w:val="28"/>
        </w:rPr>
        <w:t>страивать свое знание (С. Пейперт). Основным критерием качества информ</w:t>
      </w:r>
      <w:r w:rsidRPr="00277E86">
        <w:rPr>
          <w:sz w:val="28"/>
          <w:szCs w:val="28"/>
        </w:rPr>
        <w:t>а</w:t>
      </w:r>
      <w:r w:rsidRPr="00277E86">
        <w:rPr>
          <w:sz w:val="28"/>
          <w:szCs w:val="28"/>
        </w:rPr>
        <w:t>ционно-образовательной среды является обеспечение образовательными возможностями всех субъектов образовательного процесса</w:t>
      </w:r>
      <w:r w:rsidRPr="00277E86">
        <w:rPr>
          <w:rStyle w:val="afd"/>
          <w:sz w:val="28"/>
          <w:szCs w:val="28"/>
        </w:rPr>
        <w:footnoteReference w:id="50"/>
      </w:r>
      <w:r w:rsidRPr="00277E86">
        <w:rPr>
          <w:sz w:val="28"/>
          <w:szCs w:val="28"/>
        </w:rPr>
        <w:t>. До сих пор в отечественном образовании вопрос об эффективности использования ИКТ в этом понимании не ставился в силу того, что школы были мало оснащены компьютерной техникой и сетями, единой стратегии информатизации школы не существовало.</w:t>
      </w:r>
    </w:p>
    <w:p w14:paraId="0F10C7D4" w14:textId="77777777" w:rsidR="00180E45" w:rsidRPr="00277E86" w:rsidRDefault="00180E45" w:rsidP="000D1462">
      <w:pPr>
        <w:spacing w:line="360" w:lineRule="auto"/>
        <w:ind w:firstLine="709"/>
        <w:jc w:val="both"/>
        <w:rPr>
          <w:sz w:val="28"/>
          <w:szCs w:val="28"/>
        </w:rPr>
      </w:pPr>
      <w:r w:rsidRPr="00277E86">
        <w:rPr>
          <w:sz w:val="28"/>
          <w:szCs w:val="28"/>
        </w:rPr>
        <w:t>Изменения в российском образовании послужили основой формиров</w:t>
      </w:r>
      <w:r w:rsidRPr="00277E86">
        <w:rPr>
          <w:sz w:val="28"/>
          <w:szCs w:val="28"/>
        </w:rPr>
        <w:t>а</w:t>
      </w:r>
      <w:r w:rsidRPr="00277E86">
        <w:rPr>
          <w:sz w:val="28"/>
          <w:szCs w:val="28"/>
        </w:rPr>
        <w:t>ния единой стратегии информатизации, образа будущей школы как школы с индивидуализированными формами учебной работы</w:t>
      </w:r>
      <w:r w:rsidRPr="00277E86">
        <w:rPr>
          <w:rStyle w:val="afd"/>
          <w:sz w:val="28"/>
          <w:szCs w:val="28"/>
        </w:rPr>
        <w:footnoteReference w:id="51"/>
      </w:r>
      <w:r w:rsidRPr="00277E86">
        <w:rPr>
          <w:sz w:val="28"/>
          <w:szCs w:val="28"/>
        </w:rPr>
        <w:t>. Поэтому стало во</w:t>
      </w:r>
      <w:r w:rsidRPr="00277E86">
        <w:rPr>
          <w:sz w:val="28"/>
          <w:szCs w:val="28"/>
        </w:rPr>
        <w:t>з</w:t>
      </w:r>
      <w:r w:rsidRPr="00277E86">
        <w:rPr>
          <w:sz w:val="28"/>
          <w:szCs w:val="28"/>
        </w:rPr>
        <w:t>можным говорить об актуальности использования системы оценки состояния ИОС, в основе которой будет лежать образ будущей школы (</w:t>
      </w:r>
      <w:proofErr w:type="spellStart"/>
      <w:r w:rsidRPr="00277E86">
        <w:rPr>
          <w:sz w:val="28"/>
          <w:szCs w:val="28"/>
        </w:rPr>
        <w:t>прескриптивной</w:t>
      </w:r>
      <w:proofErr w:type="spellEnd"/>
      <w:r w:rsidRPr="00277E86">
        <w:rPr>
          <w:sz w:val="28"/>
          <w:szCs w:val="28"/>
        </w:rPr>
        <w:t xml:space="preserve"> модели). Такая модель лучше позволяет отслеживать продвижение, и ее и</w:t>
      </w:r>
      <w:r w:rsidRPr="00277E86">
        <w:rPr>
          <w:sz w:val="28"/>
          <w:szCs w:val="28"/>
        </w:rPr>
        <w:t>с</w:t>
      </w:r>
      <w:r w:rsidRPr="00277E86">
        <w:rPr>
          <w:sz w:val="28"/>
          <w:szCs w:val="28"/>
        </w:rPr>
        <w:lastRenderedPageBreak/>
        <w:t>пользование в управлении школой облегчает понимание всеми участниками образовательного процесса того, куда нужно двигаться дальше.</w:t>
      </w:r>
    </w:p>
    <w:p w14:paraId="11CED27B" w14:textId="77777777" w:rsidR="00180E45" w:rsidRPr="00277E86" w:rsidRDefault="00180E45" w:rsidP="000D1462">
      <w:pPr>
        <w:spacing w:line="360" w:lineRule="auto"/>
        <w:ind w:firstLine="709"/>
        <w:jc w:val="both"/>
        <w:rPr>
          <w:sz w:val="28"/>
          <w:szCs w:val="28"/>
        </w:rPr>
      </w:pPr>
      <w:r w:rsidRPr="00277E86">
        <w:rPr>
          <w:sz w:val="28"/>
          <w:szCs w:val="28"/>
        </w:rPr>
        <w:t>Использование ИКТ в образовательных целях имеет больше шансов на успех, если ее основные компоненты находятся в равновесии</w:t>
      </w:r>
      <w:r w:rsidRPr="00277E86">
        <w:rPr>
          <w:rStyle w:val="afd"/>
          <w:sz w:val="28"/>
          <w:szCs w:val="28"/>
        </w:rPr>
        <w:footnoteReference w:id="52"/>
      </w:r>
      <w:r w:rsidRPr="00277E86">
        <w:rPr>
          <w:sz w:val="28"/>
          <w:szCs w:val="28"/>
        </w:rPr>
        <w:t>. Поэтому с</w:t>
      </w:r>
      <w:r w:rsidRPr="00277E86">
        <w:rPr>
          <w:sz w:val="28"/>
          <w:szCs w:val="28"/>
        </w:rPr>
        <w:t>и</w:t>
      </w:r>
      <w:r w:rsidRPr="00277E86">
        <w:rPr>
          <w:sz w:val="28"/>
          <w:szCs w:val="28"/>
        </w:rPr>
        <w:t>стема оценки должна позволять определять баланс в развитии основных а</w:t>
      </w:r>
      <w:r w:rsidRPr="00277E86">
        <w:rPr>
          <w:sz w:val="28"/>
          <w:szCs w:val="28"/>
        </w:rPr>
        <w:t>с</w:t>
      </w:r>
      <w:r w:rsidRPr="00277E86">
        <w:rPr>
          <w:sz w:val="28"/>
          <w:szCs w:val="28"/>
        </w:rPr>
        <w:t>пектов и компонентов ИОС. Это важно для оптимизации управления, адре</w:t>
      </w:r>
      <w:r w:rsidRPr="00277E86">
        <w:rPr>
          <w:sz w:val="28"/>
          <w:szCs w:val="28"/>
        </w:rPr>
        <w:t>с</w:t>
      </w:r>
      <w:r w:rsidRPr="00277E86">
        <w:rPr>
          <w:sz w:val="28"/>
          <w:szCs w:val="28"/>
        </w:rPr>
        <w:t xml:space="preserve">ности использования ресурсов. </w:t>
      </w:r>
    </w:p>
    <w:p w14:paraId="466D7094" w14:textId="77777777" w:rsidR="00180E45" w:rsidRPr="00277E86" w:rsidRDefault="00180E45" w:rsidP="000D1462">
      <w:pPr>
        <w:spacing w:line="360" w:lineRule="auto"/>
        <w:ind w:firstLine="709"/>
        <w:jc w:val="both"/>
        <w:rPr>
          <w:sz w:val="28"/>
          <w:szCs w:val="28"/>
        </w:rPr>
      </w:pPr>
      <w:r w:rsidRPr="00277E86">
        <w:rPr>
          <w:sz w:val="28"/>
          <w:szCs w:val="28"/>
        </w:rPr>
        <w:t>Таким образом, для успешного управления развитием ИОС система оценки ее актуального состояния должна:</w:t>
      </w:r>
    </w:p>
    <w:p w14:paraId="6F84CAEF" w14:textId="77777777" w:rsidR="00180E45" w:rsidRPr="00277E86" w:rsidRDefault="00180E45" w:rsidP="000D1462">
      <w:pPr>
        <w:spacing w:line="360" w:lineRule="auto"/>
        <w:ind w:firstLine="709"/>
        <w:jc w:val="both"/>
        <w:rPr>
          <w:sz w:val="28"/>
          <w:szCs w:val="28"/>
        </w:rPr>
      </w:pPr>
      <w:r w:rsidRPr="00277E86">
        <w:rPr>
          <w:sz w:val="28"/>
          <w:szCs w:val="28"/>
        </w:rPr>
        <w:t>-определять воздействие ИКТ на учение и обучение, быть связанной с результатами обучения и стратегией обучения. Оценивать тем самым эффе</w:t>
      </w:r>
      <w:r w:rsidRPr="00277E86">
        <w:rPr>
          <w:sz w:val="28"/>
          <w:szCs w:val="28"/>
        </w:rPr>
        <w:t>к</w:t>
      </w:r>
      <w:r w:rsidRPr="00277E86">
        <w:rPr>
          <w:sz w:val="28"/>
          <w:szCs w:val="28"/>
        </w:rPr>
        <w:t>тивность использования ИКТ.</w:t>
      </w:r>
    </w:p>
    <w:p w14:paraId="546A259D" w14:textId="77777777" w:rsidR="00180E45" w:rsidRPr="00277E86" w:rsidRDefault="00180E45" w:rsidP="000D1462">
      <w:pPr>
        <w:spacing w:line="360" w:lineRule="auto"/>
        <w:ind w:firstLine="709"/>
        <w:jc w:val="both"/>
        <w:rPr>
          <w:sz w:val="28"/>
          <w:szCs w:val="28"/>
        </w:rPr>
      </w:pPr>
      <w:r w:rsidRPr="00277E86">
        <w:rPr>
          <w:sz w:val="28"/>
          <w:szCs w:val="28"/>
        </w:rPr>
        <w:t>-позволять отслеживать качественные изменения в ИОС школы на о</w:t>
      </w:r>
      <w:r w:rsidRPr="00277E86">
        <w:rPr>
          <w:sz w:val="28"/>
          <w:szCs w:val="28"/>
        </w:rPr>
        <w:t>с</w:t>
      </w:r>
      <w:r w:rsidRPr="00277E86">
        <w:rPr>
          <w:sz w:val="28"/>
          <w:szCs w:val="28"/>
        </w:rPr>
        <w:t>нове ИКТ (иметь качественные дескрипторы показателей);</w:t>
      </w:r>
    </w:p>
    <w:p w14:paraId="0731DC5E" w14:textId="77777777" w:rsidR="00180E45" w:rsidRPr="00277E86" w:rsidRDefault="00180E45" w:rsidP="000D1462">
      <w:pPr>
        <w:spacing w:line="360" w:lineRule="auto"/>
        <w:ind w:firstLine="709"/>
        <w:jc w:val="both"/>
        <w:rPr>
          <w:sz w:val="28"/>
          <w:szCs w:val="28"/>
        </w:rPr>
      </w:pPr>
      <w:r w:rsidRPr="00277E86">
        <w:rPr>
          <w:sz w:val="28"/>
          <w:szCs w:val="28"/>
        </w:rPr>
        <w:t>-быть основанной на образе будущей школы и позволять отследить ш</w:t>
      </w:r>
      <w:r w:rsidRPr="00277E86">
        <w:rPr>
          <w:sz w:val="28"/>
          <w:szCs w:val="28"/>
        </w:rPr>
        <w:t>а</w:t>
      </w:r>
      <w:r w:rsidRPr="00277E86">
        <w:rPr>
          <w:sz w:val="28"/>
          <w:szCs w:val="28"/>
        </w:rPr>
        <w:t>ги по его достижению (дескрипторы показателей должны быть уровневые в зависимости от эффективности использования ИКТ);</w:t>
      </w:r>
    </w:p>
    <w:p w14:paraId="1EDFBDF2" w14:textId="77777777" w:rsidR="00180E45" w:rsidRPr="00277E86" w:rsidRDefault="00180E45" w:rsidP="000D1462">
      <w:pPr>
        <w:spacing w:line="360" w:lineRule="auto"/>
        <w:ind w:firstLine="709"/>
        <w:jc w:val="both"/>
        <w:rPr>
          <w:sz w:val="28"/>
          <w:szCs w:val="28"/>
        </w:rPr>
      </w:pPr>
      <w:r w:rsidRPr="00277E86">
        <w:rPr>
          <w:sz w:val="28"/>
          <w:szCs w:val="28"/>
        </w:rPr>
        <w:t>-позволять определять баланс в развитии основных аспектов ИОС (шкала многомерной оценки).</w:t>
      </w:r>
    </w:p>
    <w:p w14:paraId="08869E72" w14:textId="77777777" w:rsidR="00180E45" w:rsidRPr="00277E86" w:rsidRDefault="00180E45" w:rsidP="000D1462">
      <w:pPr>
        <w:spacing w:line="360" w:lineRule="auto"/>
        <w:ind w:firstLine="708"/>
        <w:jc w:val="both"/>
        <w:rPr>
          <w:sz w:val="28"/>
          <w:szCs w:val="28"/>
        </w:rPr>
      </w:pPr>
      <w:r w:rsidRPr="00277E86">
        <w:rPr>
          <w:sz w:val="28"/>
          <w:szCs w:val="28"/>
        </w:rPr>
        <w:t>В развитых странах существуют подобные национальные инструме</w:t>
      </w:r>
      <w:r w:rsidRPr="00277E86">
        <w:rPr>
          <w:sz w:val="28"/>
          <w:szCs w:val="28"/>
        </w:rPr>
        <w:t>н</w:t>
      </w:r>
      <w:r w:rsidRPr="00277E86">
        <w:rPr>
          <w:sz w:val="28"/>
          <w:szCs w:val="28"/>
        </w:rPr>
        <w:t>ты, используемые для развития школ, а также для аккредитации качества в области использования ИКТ, в том числе и школ по всему миру. Они позв</w:t>
      </w:r>
      <w:r w:rsidRPr="00277E86">
        <w:rPr>
          <w:sz w:val="28"/>
          <w:szCs w:val="28"/>
        </w:rPr>
        <w:t>о</w:t>
      </w:r>
      <w:r w:rsidRPr="00277E86">
        <w:rPr>
          <w:sz w:val="28"/>
          <w:szCs w:val="28"/>
        </w:rPr>
        <w:t>ляют оценить, в первую очередь, качественные изменения в информационно-образовательной среде школы.</w:t>
      </w:r>
    </w:p>
    <w:p w14:paraId="2F79315D" w14:textId="77777777" w:rsidR="00180E45" w:rsidRPr="00277E86" w:rsidRDefault="00180E45" w:rsidP="000D1462">
      <w:pPr>
        <w:spacing w:line="360" w:lineRule="auto"/>
        <w:ind w:firstLine="709"/>
        <w:jc w:val="both"/>
        <w:rPr>
          <w:sz w:val="28"/>
          <w:szCs w:val="28"/>
        </w:rPr>
      </w:pPr>
      <w:r w:rsidRPr="00277E86">
        <w:rPr>
          <w:sz w:val="28"/>
          <w:szCs w:val="28"/>
        </w:rPr>
        <w:t>Например</w:t>
      </w:r>
      <w:r w:rsidRPr="00277E86">
        <w:rPr>
          <w:sz w:val="28"/>
          <w:szCs w:val="28"/>
          <w:lang w:val="en-US"/>
        </w:rPr>
        <w:t xml:space="preserve">, </w:t>
      </w:r>
      <w:r w:rsidRPr="00277E86">
        <w:rPr>
          <w:sz w:val="28"/>
          <w:szCs w:val="28"/>
        </w:rPr>
        <w:t>в</w:t>
      </w:r>
      <w:r w:rsidRPr="00277E86">
        <w:rPr>
          <w:sz w:val="28"/>
          <w:szCs w:val="28"/>
          <w:lang w:val="en-US"/>
        </w:rPr>
        <w:t xml:space="preserve"> </w:t>
      </w:r>
      <w:r w:rsidRPr="00277E86">
        <w:rPr>
          <w:sz w:val="28"/>
          <w:szCs w:val="28"/>
        </w:rPr>
        <w:t>Великобритании</w:t>
      </w:r>
      <w:r w:rsidRPr="00277E86">
        <w:rPr>
          <w:sz w:val="28"/>
          <w:szCs w:val="28"/>
          <w:lang w:val="en-US"/>
        </w:rPr>
        <w:t xml:space="preserve"> </w:t>
      </w:r>
      <w:proofErr w:type="spellStart"/>
      <w:r w:rsidRPr="00277E86">
        <w:rPr>
          <w:sz w:val="28"/>
          <w:szCs w:val="28"/>
          <w:lang w:val="en-US"/>
        </w:rPr>
        <w:t>Becta</w:t>
      </w:r>
      <w:proofErr w:type="spellEnd"/>
      <w:r w:rsidRPr="00277E86">
        <w:rPr>
          <w:sz w:val="28"/>
          <w:szCs w:val="28"/>
          <w:lang w:val="en-US"/>
        </w:rPr>
        <w:t>, Self-review Framework for ICT (</w:t>
      </w:r>
      <w:proofErr w:type="spellStart"/>
      <w:r w:rsidRPr="00277E86">
        <w:rPr>
          <w:sz w:val="28"/>
          <w:szCs w:val="28"/>
          <w:lang w:val="en-US"/>
        </w:rPr>
        <w:t>Naace</w:t>
      </w:r>
      <w:proofErr w:type="spellEnd"/>
      <w:r w:rsidRPr="00277E86">
        <w:rPr>
          <w:sz w:val="28"/>
          <w:szCs w:val="28"/>
          <w:lang w:val="en-US"/>
        </w:rPr>
        <w:t xml:space="preserve"> SRF), International Technology in Education Mark (ITEM) </w:t>
      </w:r>
      <w:r w:rsidRPr="00277E86">
        <w:rPr>
          <w:rStyle w:val="afd"/>
          <w:sz w:val="28"/>
          <w:szCs w:val="28"/>
        </w:rPr>
        <w:footnoteReference w:id="53"/>
      </w:r>
      <w:r w:rsidRPr="00277E86">
        <w:rPr>
          <w:sz w:val="28"/>
          <w:szCs w:val="28"/>
          <w:lang w:val="en-US"/>
        </w:rPr>
        <w:t xml:space="preserve">. </w:t>
      </w:r>
      <w:r w:rsidRPr="00277E86">
        <w:rPr>
          <w:rStyle w:val="afd"/>
          <w:sz w:val="28"/>
          <w:szCs w:val="28"/>
          <w:lang w:val="en-US"/>
        </w:rPr>
        <w:t xml:space="preserve"> </w:t>
      </w:r>
      <w:r w:rsidRPr="00277E86">
        <w:rPr>
          <w:sz w:val="28"/>
          <w:szCs w:val="28"/>
        </w:rPr>
        <w:t>Разрабо</w:t>
      </w:r>
      <w:r w:rsidRPr="00277E86">
        <w:rPr>
          <w:sz w:val="28"/>
          <w:szCs w:val="28"/>
        </w:rPr>
        <w:t>т</w:t>
      </w:r>
      <w:r w:rsidRPr="00277E86">
        <w:rPr>
          <w:sz w:val="28"/>
          <w:szCs w:val="28"/>
        </w:rPr>
        <w:t>чики этой системы оценки считают, школы разных стран проходят в испол</w:t>
      </w:r>
      <w:r w:rsidRPr="00277E86">
        <w:rPr>
          <w:sz w:val="28"/>
          <w:szCs w:val="28"/>
        </w:rPr>
        <w:t>ь</w:t>
      </w:r>
      <w:r w:rsidRPr="00277E86">
        <w:rPr>
          <w:sz w:val="28"/>
          <w:szCs w:val="28"/>
        </w:rPr>
        <w:lastRenderedPageBreak/>
        <w:t>зовании ИКТ одинаковые этапы. Вместе с тем, было бы полезно иметь сре</w:t>
      </w:r>
      <w:r w:rsidRPr="00277E86">
        <w:rPr>
          <w:sz w:val="28"/>
          <w:szCs w:val="28"/>
        </w:rPr>
        <w:t>д</w:t>
      </w:r>
      <w:r w:rsidRPr="00277E86">
        <w:rPr>
          <w:sz w:val="28"/>
          <w:szCs w:val="28"/>
        </w:rPr>
        <w:t xml:space="preserve">ство для такой оценки, ориентированное на реалиях российской школы </w:t>
      </w:r>
      <w:r w:rsidRPr="00277E86">
        <w:rPr>
          <w:sz w:val="28"/>
          <w:szCs w:val="28"/>
          <w:vertAlign w:val="superscript"/>
        </w:rPr>
        <w:footnoteReference w:id="54"/>
      </w:r>
      <w:r w:rsidRPr="00277E86">
        <w:rPr>
          <w:sz w:val="28"/>
          <w:szCs w:val="28"/>
        </w:rPr>
        <w:t xml:space="preserve"> </w:t>
      </w:r>
      <w:r w:rsidRPr="00277E86">
        <w:rPr>
          <w:sz w:val="28"/>
          <w:szCs w:val="28"/>
          <w:vertAlign w:val="superscript"/>
        </w:rPr>
        <w:footnoteReference w:id="55"/>
      </w:r>
      <w:r w:rsidRPr="00277E86">
        <w:rPr>
          <w:sz w:val="28"/>
          <w:szCs w:val="28"/>
        </w:rPr>
        <w:t xml:space="preserve"> </w:t>
      </w:r>
      <w:r w:rsidRPr="00277E86">
        <w:rPr>
          <w:sz w:val="28"/>
          <w:szCs w:val="28"/>
          <w:vertAlign w:val="superscript"/>
        </w:rPr>
        <w:footnoteReference w:id="56"/>
      </w:r>
    </w:p>
    <w:p w14:paraId="57678E3B" w14:textId="77777777" w:rsidR="00180E45" w:rsidRPr="00277E86" w:rsidRDefault="00180E45" w:rsidP="000D1462">
      <w:pPr>
        <w:spacing w:line="360" w:lineRule="auto"/>
        <w:ind w:firstLine="709"/>
        <w:jc w:val="both"/>
        <w:rPr>
          <w:sz w:val="28"/>
          <w:szCs w:val="28"/>
        </w:rPr>
      </w:pPr>
      <w:r w:rsidRPr="00277E86">
        <w:rPr>
          <w:sz w:val="28"/>
          <w:szCs w:val="28"/>
        </w:rPr>
        <w:t xml:space="preserve">Разработанная английскими педагогами система оценки </w:t>
      </w:r>
      <w:proofErr w:type="spellStart"/>
      <w:r w:rsidRPr="00277E86">
        <w:rPr>
          <w:sz w:val="28"/>
          <w:szCs w:val="28"/>
        </w:rPr>
        <w:t>Naace</w:t>
      </w:r>
      <w:proofErr w:type="spellEnd"/>
      <w:r w:rsidRPr="00277E86">
        <w:rPr>
          <w:sz w:val="28"/>
          <w:szCs w:val="28"/>
        </w:rPr>
        <w:t xml:space="preserve"> SRF 2012 (обновленная версия матрицы </w:t>
      </w:r>
      <w:proofErr w:type="spellStart"/>
      <w:r w:rsidRPr="00277E86">
        <w:rPr>
          <w:sz w:val="28"/>
          <w:szCs w:val="28"/>
        </w:rPr>
        <w:t>Весtа</w:t>
      </w:r>
      <w:proofErr w:type="spellEnd"/>
      <w:r w:rsidRPr="00277E86">
        <w:rPr>
          <w:sz w:val="28"/>
          <w:szCs w:val="28"/>
        </w:rPr>
        <w:t>) предоставляет структуру для рассмотрения использования в школе ИКТ и его влияния на совершенствов</w:t>
      </w:r>
      <w:r w:rsidRPr="00277E86">
        <w:rPr>
          <w:sz w:val="28"/>
          <w:szCs w:val="28"/>
        </w:rPr>
        <w:t>а</w:t>
      </w:r>
      <w:r w:rsidRPr="00277E86">
        <w:rPr>
          <w:sz w:val="28"/>
          <w:szCs w:val="28"/>
        </w:rPr>
        <w:t>ние школы. Данная система оценки позволяет не только сравнивать аспекты работы школы, но и сравнивать школы по разным аспектам. Оцениваются шесть аспектов: «Руководство и управление», «Планирование», «</w:t>
      </w:r>
      <w:r w:rsidR="00EB6E77" w:rsidRPr="00277E86">
        <w:rPr>
          <w:sz w:val="28"/>
          <w:szCs w:val="28"/>
        </w:rPr>
        <w:t>Преподав</w:t>
      </w:r>
      <w:r w:rsidR="00EB6E77" w:rsidRPr="00277E86">
        <w:rPr>
          <w:sz w:val="28"/>
          <w:szCs w:val="28"/>
        </w:rPr>
        <w:t>а</w:t>
      </w:r>
      <w:r w:rsidR="00EB6E77" w:rsidRPr="00277E86">
        <w:rPr>
          <w:sz w:val="28"/>
          <w:szCs w:val="28"/>
        </w:rPr>
        <w:t>ние и обучение</w:t>
      </w:r>
      <w:r w:rsidRPr="00277E86">
        <w:rPr>
          <w:sz w:val="28"/>
          <w:szCs w:val="28"/>
        </w:rPr>
        <w:t>», «Оценка возможностей ИКТ», «Профессиональное разв</w:t>
      </w:r>
      <w:r w:rsidRPr="00277E86">
        <w:rPr>
          <w:sz w:val="28"/>
          <w:szCs w:val="28"/>
        </w:rPr>
        <w:t>и</w:t>
      </w:r>
      <w:r w:rsidRPr="00277E86">
        <w:rPr>
          <w:sz w:val="28"/>
          <w:szCs w:val="28"/>
        </w:rPr>
        <w:t xml:space="preserve">тие», «Ресурсы». </w:t>
      </w:r>
      <w:proofErr w:type="spellStart"/>
      <w:r w:rsidRPr="00277E86">
        <w:rPr>
          <w:sz w:val="28"/>
          <w:szCs w:val="28"/>
        </w:rPr>
        <w:t>Framework</w:t>
      </w:r>
      <w:proofErr w:type="spellEnd"/>
      <w:r w:rsidRPr="00277E86">
        <w:rPr>
          <w:sz w:val="28"/>
          <w:szCs w:val="28"/>
        </w:rPr>
        <w:t xml:space="preserve"> основана на серии дескрипторов различных уровней качества использования ИКТ в школах. Дескрипторами представл</w:t>
      </w:r>
      <w:r w:rsidRPr="00277E86">
        <w:rPr>
          <w:sz w:val="28"/>
          <w:szCs w:val="28"/>
        </w:rPr>
        <w:t>е</w:t>
      </w:r>
      <w:r w:rsidRPr="00277E86">
        <w:rPr>
          <w:sz w:val="28"/>
          <w:szCs w:val="28"/>
        </w:rPr>
        <w:t>но пространство возможных состояний школы. К желаемому (конечному) с</w:t>
      </w:r>
      <w:r w:rsidRPr="00277E86">
        <w:rPr>
          <w:sz w:val="28"/>
          <w:szCs w:val="28"/>
        </w:rPr>
        <w:t>о</w:t>
      </w:r>
      <w:r w:rsidRPr="00277E86">
        <w:rPr>
          <w:sz w:val="28"/>
          <w:szCs w:val="28"/>
        </w:rPr>
        <w:t>стоянию относятся школы, где уровень развития по каждому из аспектов максимальный, а средства  ИКТ преобразовали работу школы по-новому. Удобство этого инструмента позволяет школам Великобритании и за ее пр</w:t>
      </w:r>
      <w:r w:rsidRPr="00277E86">
        <w:rPr>
          <w:sz w:val="28"/>
          <w:szCs w:val="28"/>
        </w:rPr>
        <w:t>е</w:t>
      </w:r>
      <w:r w:rsidRPr="00277E86">
        <w:rPr>
          <w:sz w:val="28"/>
          <w:szCs w:val="28"/>
        </w:rPr>
        <w:t xml:space="preserve">делами рассматривать использование ИКТ в структурированном виде, и на этой основе формировать общую стратегию улучшения школы, планировать ее дальнейшее развитие. </w:t>
      </w:r>
    </w:p>
    <w:p w14:paraId="3AC85848" w14:textId="77777777" w:rsidR="00180E45" w:rsidRPr="00277E86" w:rsidRDefault="00180E45" w:rsidP="009348C6">
      <w:pPr>
        <w:spacing w:line="360" w:lineRule="auto"/>
        <w:ind w:firstLine="709"/>
        <w:jc w:val="both"/>
        <w:rPr>
          <w:sz w:val="28"/>
          <w:szCs w:val="28"/>
        </w:rPr>
      </w:pPr>
      <w:r w:rsidRPr="00277E86">
        <w:rPr>
          <w:sz w:val="28"/>
          <w:szCs w:val="28"/>
        </w:rPr>
        <w:t>В управлении развитием партнерами школ стали ведущие инновацио</w:t>
      </w:r>
      <w:r w:rsidRPr="00277E86">
        <w:rPr>
          <w:sz w:val="28"/>
          <w:szCs w:val="28"/>
        </w:rPr>
        <w:t>н</w:t>
      </w:r>
      <w:r w:rsidRPr="00277E86">
        <w:rPr>
          <w:sz w:val="28"/>
          <w:szCs w:val="28"/>
        </w:rPr>
        <w:t xml:space="preserve">ные </w:t>
      </w:r>
      <w:r w:rsidRPr="00277E86">
        <w:rPr>
          <w:sz w:val="28"/>
          <w:szCs w:val="28"/>
          <w:lang w:val="en-US"/>
        </w:rPr>
        <w:t>IT</w:t>
      </w:r>
      <w:r w:rsidRPr="00277E86">
        <w:rPr>
          <w:sz w:val="28"/>
          <w:szCs w:val="28"/>
        </w:rPr>
        <w:t>-компании, которые накопили немалый опыт управления изменени</w:t>
      </w:r>
      <w:r w:rsidRPr="00277E86">
        <w:rPr>
          <w:sz w:val="28"/>
          <w:szCs w:val="28"/>
        </w:rPr>
        <w:t>я</w:t>
      </w:r>
      <w:r w:rsidRPr="00277E86">
        <w:rPr>
          <w:sz w:val="28"/>
          <w:szCs w:val="28"/>
        </w:rPr>
        <w:t>ми. Одна из таких – корпорация Майкрософт. Коллекцию организационных инструментов, которые помогают определить область инновационной раб</w:t>
      </w:r>
      <w:r w:rsidRPr="00277E86">
        <w:rPr>
          <w:sz w:val="28"/>
          <w:szCs w:val="28"/>
        </w:rPr>
        <w:t>о</w:t>
      </w:r>
      <w:r w:rsidRPr="00277E86">
        <w:rPr>
          <w:sz w:val="28"/>
          <w:szCs w:val="28"/>
        </w:rPr>
        <w:t>ты, конструировать решения, отвечающие условиям конкретной школы, д</w:t>
      </w:r>
      <w:r w:rsidRPr="00277E86">
        <w:rPr>
          <w:sz w:val="28"/>
          <w:szCs w:val="28"/>
        </w:rPr>
        <w:t>е</w:t>
      </w:r>
      <w:r w:rsidRPr="00277E86">
        <w:rPr>
          <w:sz w:val="28"/>
          <w:szCs w:val="28"/>
        </w:rPr>
        <w:t>литься опытом с другими представляет собой проект</w:t>
      </w:r>
      <w:r w:rsidR="009348C6" w:rsidRPr="00277E86">
        <w:rPr>
          <w:sz w:val="28"/>
          <w:szCs w:val="28"/>
        </w:rPr>
        <w:t xml:space="preserve"> </w:t>
      </w:r>
      <w:proofErr w:type="spellStart"/>
      <w:r w:rsidR="009348C6" w:rsidRPr="00277E86">
        <w:rPr>
          <w:sz w:val="28"/>
          <w:szCs w:val="28"/>
        </w:rPr>
        <w:t>Microsoft</w:t>
      </w:r>
      <w:proofErr w:type="spellEnd"/>
      <w:r w:rsidR="009348C6" w:rsidRPr="00277E86">
        <w:rPr>
          <w:sz w:val="28"/>
          <w:szCs w:val="28"/>
        </w:rPr>
        <w:t xml:space="preserve"> </w:t>
      </w:r>
      <w:proofErr w:type="spellStart"/>
      <w:r w:rsidR="009348C6" w:rsidRPr="00277E86">
        <w:rPr>
          <w:sz w:val="28"/>
          <w:szCs w:val="28"/>
        </w:rPr>
        <w:t>Partners</w:t>
      </w:r>
      <w:proofErr w:type="spellEnd"/>
      <w:r w:rsidR="009348C6" w:rsidRPr="00277E86">
        <w:rPr>
          <w:sz w:val="28"/>
          <w:szCs w:val="28"/>
        </w:rPr>
        <w:t xml:space="preserve"> </w:t>
      </w:r>
      <w:proofErr w:type="spellStart"/>
      <w:r w:rsidR="009348C6" w:rsidRPr="00277E86">
        <w:rPr>
          <w:sz w:val="28"/>
          <w:szCs w:val="28"/>
        </w:rPr>
        <w:t>in</w:t>
      </w:r>
      <w:proofErr w:type="spellEnd"/>
      <w:r w:rsidR="009348C6" w:rsidRPr="00277E86">
        <w:rPr>
          <w:sz w:val="28"/>
          <w:szCs w:val="28"/>
        </w:rPr>
        <w:t xml:space="preserve"> </w:t>
      </w:r>
      <w:proofErr w:type="spellStart"/>
      <w:r w:rsidR="009348C6" w:rsidRPr="00277E86">
        <w:rPr>
          <w:sz w:val="28"/>
          <w:szCs w:val="28"/>
        </w:rPr>
        <w:t>Learning</w:t>
      </w:r>
      <w:proofErr w:type="spellEnd"/>
      <w:r w:rsidR="009348C6" w:rsidRPr="00277E86">
        <w:rPr>
          <w:sz w:val="28"/>
          <w:szCs w:val="28"/>
        </w:rPr>
        <w:t xml:space="preserve"> </w:t>
      </w:r>
      <w:r w:rsidRPr="00277E86">
        <w:rPr>
          <w:sz w:val="28"/>
          <w:szCs w:val="28"/>
        </w:rPr>
        <w:t xml:space="preserve"> «Инновационная школа» </w:t>
      </w:r>
      <w:hyperlink r:id="rId12" w:history="1">
        <w:r w:rsidRPr="00277E86">
          <w:rPr>
            <w:rStyle w:val="af1"/>
            <w:sz w:val="28"/>
            <w:szCs w:val="28"/>
          </w:rPr>
          <w:t>http://is-toolkit.com/</w:t>
        </w:r>
      </w:hyperlink>
      <w:r w:rsidRPr="00277E86">
        <w:rPr>
          <w:sz w:val="28"/>
          <w:szCs w:val="28"/>
        </w:rPr>
        <w:t>. Первый из инстр</w:t>
      </w:r>
      <w:r w:rsidRPr="00277E86">
        <w:rPr>
          <w:sz w:val="28"/>
          <w:szCs w:val="28"/>
        </w:rPr>
        <w:t>у</w:t>
      </w:r>
      <w:r w:rsidRPr="00277E86">
        <w:rPr>
          <w:sz w:val="28"/>
          <w:szCs w:val="28"/>
        </w:rPr>
        <w:lastRenderedPageBreak/>
        <w:t xml:space="preserve">ментов </w:t>
      </w:r>
      <w:r w:rsidR="00EB6E77" w:rsidRPr="00277E86">
        <w:rPr>
          <w:sz w:val="28"/>
          <w:szCs w:val="28"/>
        </w:rPr>
        <w:t>–</w:t>
      </w:r>
      <w:r w:rsidRPr="00277E86">
        <w:rPr>
          <w:sz w:val="28"/>
          <w:szCs w:val="28"/>
        </w:rPr>
        <w:t xml:space="preserve"> </w:t>
      </w:r>
      <w:r w:rsidR="00EB6E77" w:rsidRPr="00277E86">
        <w:rPr>
          <w:sz w:val="28"/>
          <w:szCs w:val="28"/>
        </w:rPr>
        <w:t xml:space="preserve">составленная по </w:t>
      </w:r>
      <w:r w:rsidR="0021597C" w:rsidRPr="00277E86">
        <w:rPr>
          <w:sz w:val="28"/>
          <w:szCs w:val="28"/>
        </w:rPr>
        <w:t xml:space="preserve">той же </w:t>
      </w:r>
      <w:r w:rsidR="00EB6E77" w:rsidRPr="00277E86">
        <w:rPr>
          <w:sz w:val="28"/>
          <w:szCs w:val="28"/>
        </w:rPr>
        <w:t>модели</w:t>
      </w:r>
      <w:r w:rsidR="0021597C" w:rsidRPr="00277E86">
        <w:rPr>
          <w:sz w:val="28"/>
          <w:szCs w:val="28"/>
        </w:rPr>
        <w:t xml:space="preserve">, что и </w:t>
      </w:r>
      <w:proofErr w:type="spellStart"/>
      <w:r w:rsidR="0021597C" w:rsidRPr="00277E86">
        <w:rPr>
          <w:sz w:val="28"/>
          <w:szCs w:val="28"/>
        </w:rPr>
        <w:t>Naace</w:t>
      </w:r>
      <w:proofErr w:type="spellEnd"/>
      <w:r w:rsidR="0021597C" w:rsidRPr="00277E86">
        <w:rPr>
          <w:sz w:val="28"/>
          <w:szCs w:val="28"/>
        </w:rPr>
        <w:t xml:space="preserve"> SRF 2012,</w:t>
      </w:r>
      <w:r w:rsidR="00EB6E77" w:rsidRPr="00277E86">
        <w:rPr>
          <w:sz w:val="28"/>
          <w:szCs w:val="28"/>
        </w:rPr>
        <w:t xml:space="preserve"> </w:t>
      </w:r>
      <w:r w:rsidRPr="00277E86">
        <w:rPr>
          <w:sz w:val="28"/>
          <w:szCs w:val="28"/>
        </w:rPr>
        <w:t>таблица с вопросами для самооценки по аспектам работы</w:t>
      </w:r>
      <w:r w:rsidR="00EB6E77" w:rsidRPr="00277E86">
        <w:rPr>
          <w:sz w:val="28"/>
          <w:szCs w:val="28"/>
        </w:rPr>
        <w:t xml:space="preserve"> школы</w:t>
      </w:r>
      <w:r w:rsidRPr="00277E86">
        <w:rPr>
          <w:sz w:val="28"/>
          <w:szCs w:val="28"/>
        </w:rPr>
        <w:t>: практика обучения и оценивания; лидерство и инновационная культура; профессиональное разв</w:t>
      </w:r>
      <w:r w:rsidRPr="00277E86">
        <w:rPr>
          <w:sz w:val="28"/>
          <w:szCs w:val="28"/>
        </w:rPr>
        <w:t>и</w:t>
      </w:r>
      <w:r w:rsidRPr="00277E86">
        <w:rPr>
          <w:sz w:val="28"/>
          <w:szCs w:val="28"/>
        </w:rPr>
        <w:t>тие; учебная среда. В оценке каждого из этих аспектов встречается использ</w:t>
      </w:r>
      <w:r w:rsidRPr="00277E86">
        <w:rPr>
          <w:sz w:val="28"/>
          <w:szCs w:val="28"/>
        </w:rPr>
        <w:t>о</w:t>
      </w:r>
      <w:r w:rsidRPr="00277E86">
        <w:rPr>
          <w:sz w:val="28"/>
          <w:szCs w:val="28"/>
        </w:rPr>
        <w:t>вание ИКТ. Тем самым в этой системе оценке становится очевидной роль к</w:t>
      </w:r>
      <w:r w:rsidRPr="00277E86">
        <w:rPr>
          <w:sz w:val="28"/>
          <w:szCs w:val="28"/>
        </w:rPr>
        <w:t>а</w:t>
      </w:r>
      <w:r w:rsidRPr="00277E86">
        <w:rPr>
          <w:sz w:val="28"/>
          <w:szCs w:val="28"/>
        </w:rPr>
        <w:t xml:space="preserve">чества ИКТ-среды в развитии школы. </w:t>
      </w:r>
      <w:r w:rsidR="006C32FF" w:rsidRPr="00277E86">
        <w:rPr>
          <w:sz w:val="28"/>
          <w:szCs w:val="28"/>
        </w:rPr>
        <w:t>Полезным инструментом для сам</w:t>
      </w:r>
      <w:r w:rsidR="006C32FF" w:rsidRPr="00277E86">
        <w:rPr>
          <w:sz w:val="28"/>
          <w:szCs w:val="28"/>
        </w:rPr>
        <w:t>о</w:t>
      </w:r>
      <w:r w:rsidR="006C32FF" w:rsidRPr="00277E86">
        <w:rPr>
          <w:sz w:val="28"/>
          <w:szCs w:val="28"/>
        </w:rPr>
        <w:t>оценки педагогической практики в школе</w:t>
      </w:r>
      <w:r w:rsidR="009348C6" w:rsidRPr="00277E86">
        <w:rPr>
          <w:sz w:val="28"/>
          <w:szCs w:val="28"/>
        </w:rPr>
        <w:t xml:space="preserve">, использования ИКТ, </w:t>
      </w:r>
      <w:r w:rsidR="006C32FF" w:rsidRPr="00277E86">
        <w:rPr>
          <w:sz w:val="28"/>
          <w:szCs w:val="28"/>
        </w:rPr>
        <w:t xml:space="preserve"> может стать опросник </w:t>
      </w:r>
      <w:proofErr w:type="spellStart"/>
      <w:r w:rsidR="009348C6" w:rsidRPr="00277E86">
        <w:rPr>
          <w:sz w:val="28"/>
          <w:szCs w:val="28"/>
        </w:rPr>
        <w:t>Microsoft</w:t>
      </w:r>
      <w:proofErr w:type="spellEnd"/>
      <w:r w:rsidR="009348C6" w:rsidRPr="00277E86">
        <w:rPr>
          <w:sz w:val="28"/>
          <w:szCs w:val="28"/>
        </w:rPr>
        <w:t xml:space="preserve"> </w:t>
      </w:r>
      <w:proofErr w:type="spellStart"/>
      <w:r w:rsidR="009348C6" w:rsidRPr="00277E86">
        <w:rPr>
          <w:sz w:val="28"/>
          <w:szCs w:val="28"/>
        </w:rPr>
        <w:t>Partners</w:t>
      </w:r>
      <w:proofErr w:type="spellEnd"/>
      <w:r w:rsidR="009348C6" w:rsidRPr="00277E86">
        <w:rPr>
          <w:sz w:val="28"/>
          <w:szCs w:val="28"/>
        </w:rPr>
        <w:t xml:space="preserve"> </w:t>
      </w:r>
      <w:proofErr w:type="spellStart"/>
      <w:r w:rsidR="009348C6" w:rsidRPr="00277E86">
        <w:rPr>
          <w:sz w:val="28"/>
          <w:szCs w:val="28"/>
        </w:rPr>
        <w:t>in</w:t>
      </w:r>
      <w:proofErr w:type="spellEnd"/>
      <w:r w:rsidR="009348C6" w:rsidRPr="00277E86">
        <w:rPr>
          <w:sz w:val="28"/>
          <w:szCs w:val="28"/>
        </w:rPr>
        <w:t xml:space="preserve"> </w:t>
      </w:r>
      <w:proofErr w:type="spellStart"/>
      <w:r w:rsidR="009348C6" w:rsidRPr="00277E86">
        <w:rPr>
          <w:sz w:val="28"/>
          <w:szCs w:val="28"/>
        </w:rPr>
        <w:t>Learning</w:t>
      </w:r>
      <w:proofErr w:type="spellEnd"/>
      <w:r w:rsidR="009348C6" w:rsidRPr="00277E86">
        <w:rPr>
          <w:sz w:val="28"/>
          <w:szCs w:val="28"/>
        </w:rPr>
        <w:t xml:space="preserve"> (</w:t>
      </w:r>
      <w:hyperlink r:id="rId13" w:history="1">
        <w:r w:rsidR="009348C6" w:rsidRPr="00277E86">
          <w:rPr>
            <w:rStyle w:val="af1"/>
            <w:sz w:val="28"/>
            <w:szCs w:val="28"/>
          </w:rPr>
          <w:t>www.pilsr.com</w:t>
        </w:r>
      </w:hyperlink>
      <w:r w:rsidR="009348C6" w:rsidRPr="00277E86">
        <w:rPr>
          <w:sz w:val="28"/>
          <w:szCs w:val="28"/>
        </w:rPr>
        <w:t xml:space="preserve">), </w:t>
      </w:r>
      <w:proofErr w:type="spellStart"/>
      <w:r w:rsidR="009348C6" w:rsidRPr="00277E86">
        <w:rPr>
          <w:sz w:val="28"/>
          <w:szCs w:val="28"/>
        </w:rPr>
        <w:t>предлагамый</w:t>
      </w:r>
      <w:proofErr w:type="spellEnd"/>
      <w:r w:rsidR="009348C6" w:rsidRPr="00277E86">
        <w:rPr>
          <w:sz w:val="28"/>
          <w:szCs w:val="28"/>
        </w:rPr>
        <w:t xml:space="preserve"> </w:t>
      </w:r>
      <w:r w:rsidR="009348C6" w:rsidRPr="00277E86">
        <w:rPr>
          <w:sz w:val="28"/>
          <w:szCs w:val="28"/>
          <w:lang w:val="en-US"/>
        </w:rPr>
        <w:t>ITL</w:t>
      </w:r>
      <w:r w:rsidR="009348C6" w:rsidRPr="00277E86">
        <w:rPr>
          <w:sz w:val="28"/>
          <w:szCs w:val="28"/>
        </w:rPr>
        <w:t>.</w:t>
      </w:r>
    </w:p>
    <w:p w14:paraId="32EF9CBF" w14:textId="77777777" w:rsidR="00180E45" w:rsidRPr="00277E86" w:rsidRDefault="00196254" w:rsidP="000D1462">
      <w:pPr>
        <w:spacing w:line="360" w:lineRule="auto"/>
        <w:ind w:firstLine="709"/>
        <w:jc w:val="both"/>
        <w:rPr>
          <w:rFonts w:ascii="Arial" w:hAnsi="Arial" w:cs="Arial"/>
          <w:color w:val="333333"/>
          <w:sz w:val="28"/>
          <w:szCs w:val="28"/>
        </w:rPr>
      </w:pPr>
      <w:r w:rsidRPr="00277E86">
        <w:rPr>
          <w:sz w:val="28"/>
          <w:szCs w:val="28"/>
        </w:rPr>
        <w:t xml:space="preserve">Традиционные </w:t>
      </w:r>
      <w:proofErr w:type="spellStart"/>
      <w:r w:rsidRPr="00277E86">
        <w:rPr>
          <w:sz w:val="28"/>
          <w:szCs w:val="28"/>
        </w:rPr>
        <w:t>квалиметрические</w:t>
      </w:r>
      <w:proofErr w:type="spellEnd"/>
      <w:r w:rsidRPr="00277E86">
        <w:rPr>
          <w:sz w:val="28"/>
          <w:szCs w:val="28"/>
        </w:rPr>
        <w:t xml:space="preserve"> методики </w:t>
      </w:r>
      <w:r w:rsidR="0021597C" w:rsidRPr="00277E86">
        <w:rPr>
          <w:sz w:val="28"/>
          <w:szCs w:val="28"/>
        </w:rPr>
        <w:t xml:space="preserve">оценки </w:t>
      </w:r>
      <w:r w:rsidRPr="00277E86">
        <w:rPr>
          <w:sz w:val="28"/>
          <w:szCs w:val="28"/>
        </w:rPr>
        <w:t xml:space="preserve">не </w:t>
      </w:r>
      <w:r w:rsidR="006F4451" w:rsidRPr="00277E86">
        <w:rPr>
          <w:sz w:val="28"/>
          <w:szCs w:val="28"/>
        </w:rPr>
        <w:t xml:space="preserve">в полной мере </w:t>
      </w:r>
      <w:r w:rsidRPr="00277E86">
        <w:rPr>
          <w:sz w:val="28"/>
          <w:szCs w:val="28"/>
        </w:rPr>
        <w:t xml:space="preserve">позволяют </w:t>
      </w:r>
      <w:r w:rsidR="0021597C" w:rsidRPr="00277E86">
        <w:rPr>
          <w:sz w:val="28"/>
          <w:szCs w:val="28"/>
        </w:rPr>
        <w:t>получить такую важную информацию о состоянии и перспективах развития школы из-за ограниченности механизмов интерпретации данных</w:t>
      </w:r>
      <w:r w:rsidRPr="00277E86">
        <w:rPr>
          <w:sz w:val="28"/>
          <w:szCs w:val="28"/>
        </w:rPr>
        <w:t xml:space="preserve">. </w:t>
      </w:r>
      <w:r w:rsidR="00EB6E77" w:rsidRPr="00277E86">
        <w:rPr>
          <w:sz w:val="28"/>
          <w:szCs w:val="28"/>
        </w:rPr>
        <w:t xml:space="preserve">В этой связи актуальной задачей выступает исследование в образовательных учреждениях, адаптация </w:t>
      </w:r>
      <w:r w:rsidR="00180E45" w:rsidRPr="00277E86">
        <w:rPr>
          <w:sz w:val="28"/>
          <w:szCs w:val="28"/>
        </w:rPr>
        <w:t xml:space="preserve">систем оценки </w:t>
      </w:r>
      <w:proofErr w:type="spellStart"/>
      <w:r w:rsidR="00180E45" w:rsidRPr="00277E86">
        <w:rPr>
          <w:sz w:val="28"/>
          <w:szCs w:val="28"/>
          <w:lang w:val="en-US"/>
        </w:rPr>
        <w:t>Naace</w:t>
      </w:r>
      <w:proofErr w:type="spellEnd"/>
      <w:r w:rsidR="00180E45" w:rsidRPr="00277E86">
        <w:rPr>
          <w:sz w:val="28"/>
          <w:szCs w:val="28"/>
        </w:rPr>
        <w:t xml:space="preserve"> </w:t>
      </w:r>
      <w:r w:rsidR="00180E45" w:rsidRPr="00277E86">
        <w:rPr>
          <w:sz w:val="28"/>
          <w:szCs w:val="28"/>
          <w:lang w:val="en-US"/>
        </w:rPr>
        <w:t>SRF</w:t>
      </w:r>
      <w:r w:rsidR="00180E45" w:rsidRPr="00277E86">
        <w:rPr>
          <w:sz w:val="28"/>
          <w:szCs w:val="28"/>
        </w:rPr>
        <w:t>, ITEM 2012 (Великобр</w:t>
      </w:r>
      <w:r w:rsidR="00180E45" w:rsidRPr="00277E86">
        <w:rPr>
          <w:sz w:val="28"/>
          <w:szCs w:val="28"/>
        </w:rPr>
        <w:t>и</w:t>
      </w:r>
      <w:r w:rsidR="00180E45" w:rsidRPr="00277E86">
        <w:rPr>
          <w:sz w:val="28"/>
          <w:szCs w:val="28"/>
        </w:rPr>
        <w:t>тания), с целью разработки критериев и показателей для системы оценки т</w:t>
      </w:r>
      <w:r w:rsidR="00180E45" w:rsidRPr="00277E86">
        <w:rPr>
          <w:sz w:val="28"/>
          <w:szCs w:val="28"/>
        </w:rPr>
        <w:t>е</w:t>
      </w:r>
      <w:r w:rsidR="00180E45" w:rsidRPr="00277E86">
        <w:rPr>
          <w:sz w:val="28"/>
          <w:szCs w:val="28"/>
        </w:rPr>
        <w:t>кущего состояния ИОС, возможности использования которой в практике р</w:t>
      </w:r>
      <w:r w:rsidR="00180E45" w:rsidRPr="00277E86">
        <w:rPr>
          <w:sz w:val="28"/>
          <w:szCs w:val="28"/>
        </w:rPr>
        <w:t>а</w:t>
      </w:r>
      <w:r w:rsidR="00180E45" w:rsidRPr="00277E86">
        <w:rPr>
          <w:sz w:val="28"/>
          <w:szCs w:val="28"/>
        </w:rPr>
        <w:t>боты школы наиболее адекватно отвечают целям управления развитием ИОС в контексте модернизации отечественного образования. Кроме того, имеет практическое значение исследование механизмов управления качеством ИОС, основанных на использовании возможностей данной системы оценки — обеспечение структуры для рассмотрения использования и влияния ИКТ на совершенствование школы</w:t>
      </w:r>
      <w:r w:rsidR="00180E45" w:rsidRPr="00277E86">
        <w:rPr>
          <w:rFonts w:ascii="Arial" w:hAnsi="Arial" w:cs="Arial"/>
          <w:color w:val="333333"/>
          <w:sz w:val="28"/>
          <w:szCs w:val="28"/>
        </w:rPr>
        <w:t xml:space="preserve">. </w:t>
      </w:r>
    </w:p>
    <w:p w14:paraId="2D5D1604" w14:textId="77777777" w:rsidR="00981970" w:rsidRPr="00277E86" w:rsidRDefault="000129E7" w:rsidP="009348C6">
      <w:pPr>
        <w:spacing w:line="360" w:lineRule="auto"/>
        <w:ind w:firstLine="709"/>
        <w:jc w:val="both"/>
        <w:rPr>
          <w:sz w:val="28"/>
          <w:szCs w:val="28"/>
        </w:rPr>
      </w:pPr>
      <w:r w:rsidRPr="00277E86">
        <w:rPr>
          <w:sz w:val="28"/>
          <w:szCs w:val="28"/>
        </w:rPr>
        <w:t>Таким образом, выбранная модель системы оценки отвечает насущным потребностям управления качеством информационно-образовательной среды отечественных школ и может дополнить и даже заменить традиционные м</w:t>
      </w:r>
      <w:r w:rsidRPr="00277E86">
        <w:rPr>
          <w:sz w:val="28"/>
          <w:szCs w:val="28"/>
        </w:rPr>
        <w:t>е</w:t>
      </w:r>
      <w:r w:rsidRPr="00277E86">
        <w:rPr>
          <w:sz w:val="28"/>
          <w:szCs w:val="28"/>
        </w:rPr>
        <w:t>тодики, основанные на количественных данных, и тем самым восполнить пробел в качественной оценке преобразования школы на основе использов</w:t>
      </w:r>
      <w:r w:rsidRPr="00277E86">
        <w:rPr>
          <w:sz w:val="28"/>
          <w:szCs w:val="28"/>
        </w:rPr>
        <w:t>а</w:t>
      </w:r>
      <w:r w:rsidRPr="00277E86">
        <w:rPr>
          <w:sz w:val="28"/>
          <w:szCs w:val="28"/>
        </w:rPr>
        <w:t>ния ИКТ.</w:t>
      </w:r>
      <w:r w:rsidR="006F4451" w:rsidRPr="00277E86">
        <w:rPr>
          <w:sz w:val="28"/>
          <w:szCs w:val="28"/>
        </w:rPr>
        <w:t xml:space="preserve"> При необходимости количественные данные могут служит доказ</w:t>
      </w:r>
      <w:r w:rsidR="006F4451" w:rsidRPr="00277E86">
        <w:rPr>
          <w:sz w:val="28"/>
          <w:szCs w:val="28"/>
        </w:rPr>
        <w:t>а</w:t>
      </w:r>
      <w:r w:rsidR="006F4451" w:rsidRPr="00277E86">
        <w:rPr>
          <w:sz w:val="28"/>
          <w:szCs w:val="28"/>
        </w:rPr>
        <w:t xml:space="preserve">тельством тех или иных качественных преобразований. Но сами по себе без структуры качественных изменений они </w:t>
      </w:r>
      <w:proofErr w:type="spellStart"/>
      <w:r w:rsidR="006F4451" w:rsidRPr="00277E86">
        <w:rPr>
          <w:sz w:val="28"/>
          <w:szCs w:val="28"/>
        </w:rPr>
        <w:t>малоинформативны</w:t>
      </w:r>
      <w:proofErr w:type="spellEnd"/>
      <w:r w:rsidR="006F4451" w:rsidRPr="00277E86">
        <w:rPr>
          <w:sz w:val="28"/>
          <w:szCs w:val="28"/>
        </w:rPr>
        <w:t xml:space="preserve"> для школы.</w:t>
      </w:r>
      <w:r w:rsidR="00981970" w:rsidRPr="00277E86">
        <w:rPr>
          <w:sz w:val="28"/>
          <w:szCs w:val="28"/>
        </w:rPr>
        <w:br w:type="page"/>
      </w:r>
    </w:p>
    <w:p w14:paraId="67226DFE" w14:textId="77777777" w:rsidR="00BF1E65" w:rsidRPr="00277E86" w:rsidRDefault="00BF1E65" w:rsidP="004F0A82">
      <w:pPr>
        <w:spacing w:line="360" w:lineRule="auto"/>
        <w:ind w:left="708"/>
        <w:jc w:val="both"/>
        <w:rPr>
          <w:b/>
          <w:sz w:val="28"/>
          <w:szCs w:val="28"/>
        </w:rPr>
      </w:pPr>
      <w:r w:rsidRPr="00277E86">
        <w:rPr>
          <w:b/>
          <w:sz w:val="28"/>
          <w:szCs w:val="28"/>
        </w:rPr>
        <w:lastRenderedPageBreak/>
        <w:t>ГЛАВА 3. Исследование методики многомерной оценки качества школьной информационно-образовательной среды на отечестве</w:t>
      </w:r>
      <w:r w:rsidRPr="00277E86">
        <w:rPr>
          <w:b/>
          <w:sz w:val="28"/>
          <w:szCs w:val="28"/>
        </w:rPr>
        <w:t>н</w:t>
      </w:r>
      <w:r w:rsidRPr="00277E86">
        <w:rPr>
          <w:b/>
          <w:sz w:val="28"/>
          <w:szCs w:val="28"/>
        </w:rPr>
        <w:t>ном материале</w:t>
      </w:r>
    </w:p>
    <w:p w14:paraId="2EE2A19C" w14:textId="77777777" w:rsidR="008202F2" w:rsidRPr="00277E86" w:rsidRDefault="008202F2" w:rsidP="000D1462"/>
    <w:p w14:paraId="475EAC92" w14:textId="77777777" w:rsidR="008202F2" w:rsidRPr="00277E86" w:rsidRDefault="008202F2" w:rsidP="000D1462"/>
    <w:p w14:paraId="160F4125" w14:textId="77777777" w:rsidR="008202F2" w:rsidRPr="00277E86" w:rsidRDefault="00084BAA" w:rsidP="000D1462">
      <w:pPr>
        <w:pStyle w:val="2"/>
        <w:spacing w:before="0" w:line="360" w:lineRule="auto"/>
        <w:ind w:left="709" w:right="-29"/>
        <w:rPr>
          <w:rFonts w:ascii="Times New Roman" w:hAnsi="Times New Roman" w:cs="Times New Roman"/>
          <w:color w:val="auto"/>
          <w:sz w:val="28"/>
          <w:szCs w:val="28"/>
        </w:rPr>
      </w:pPr>
      <w:bookmarkStart w:id="26" w:name="_Toc374698215"/>
      <w:r w:rsidRPr="00277E86">
        <w:rPr>
          <w:color w:val="auto"/>
          <w:sz w:val="28"/>
          <w:szCs w:val="28"/>
        </w:rPr>
        <w:t>3</w:t>
      </w:r>
      <w:r w:rsidR="0074508E" w:rsidRPr="00277E86">
        <w:rPr>
          <w:color w:val="auto"/>
          <w:sz w:val="28"/>
          <w:szCs w:val="28"/>
        </w:rPr>
        <w:t>.</w:t>
      </w:r>
      <w:r w:rsidR="0074508E" w:rsidRPr="00277E86">
        <w:rPr>
          <w:rFonts w:ascii="Times New Roman" w:hAnsi="Times New Roman" w:cs="Times New Roman"/>
          <w:color w:val="auto"/>
          <w:sz w:val="28"/>
          <w:szCs w:val="28"/>
        </w:rPr>
        <w:t>1</w:t>
      </w:r>
      <w:r w:rsidR="0051200C" w:rsidRPr="00277E86">
        <w:rPr>
          <w:rFonts w:ascii="Times New Roman" w:hAnsi="Times New Roman" w:cs="Times New Roman"/>
          <w:color w:val="auto"/>
          <w:sz w:val="28"/>
          <w:szCs w:val="28"/>
        </w:rPr>
        <w:t xml:space="preserve"> </w:t>
      </w:r>
      <w:r w:rsidRPr="00277E86">
        <w:rPr>
          <w:rFonts w:ascii="Times New Roman" w:hAnsi="Times New Roman" w:cs="Times New Roman"/>
          <w:color w:val="auto"/>
          <w:sz w:val="28"/>
          <w:szCs w:val="28"/>
        </w:rPr>
        <w:t>Адаптация системы оценки качества школьной</w:t>
      </w:r>
      <w:bookmarkEnd w:id="26"/>
    </w:p>
    <w:p w14:paraId="6242F5B1" w14:textId="77777777" w:rsidR="00C513AA" w:rsidRPr="00277E86" w:rsidRDefault="00084BAA" w:rsidP="000D1462">
      <w:pPr>
        <w:pStyle w:val="2"/>
        <w:spacing w:before="0" w:line="360" w:lineRule="auto"/>
        <w:ind w:left="709" w:right="-29"/>
        <w:rPr>
          <w:rFonts w:ascii="Times New Roman" w:hAnsi="Times New Roman" w:cs="Times New Roman"/>
          <w:color w:val="auto"/>
          <w:sz w:val="28"/>
          <w:szCs w:val="28"/>
        </w:rPr>
      </w:pPr>
      <w:bookmarkStart w:id="27" w:name="_Toc374698216"/>
      <w:r w:rsidRPr="00277E86">
        <w:rPr>
          <w:rFonts w:ascii="Times New Roman" w:hAnsi="Times New Roman" w:cs="Times New Roman"/>
          <w:color w:val="auto"/>
          <w:sz w:val="28"/>
          <w:szCs w:val="28"/>
        </w:rPr>
        <w:t>информационно-образовательной среды</w:t>
      </w:r>
      <w:bookmarkEnd w:id="27"/>
    </w:p>
    <w:p w14:paraId="3DD86B8E" w14:textId="77777777" w:rsidR="008202F2" w:rsidRPr="00277E86" w:rsidRDefault="008202F2" w:rsidP="000D1462"/>
    <w:p w14:paraId="32A301C6" w14:textId="77777777" w:rsidR="00BF1E65" w:rsidRPr="00277E86" w:rsidRDefault="00BF1E65" w:rsidP="000D1462"/>
    <w:p w14:paraId="3287E4F1" w14:textId="77777777" w:rsidR="004F0A82" w:rsidRPr="00277E86" w:rsidRDefault="004F0A82" w:rsidP="000D1462"/>
    <w:p w14:paraId="2266CD7D" w14:textId="77777777" w:rsidR="00084BAA" w:rsidRPr="00277E86" w:rsidRDefault="00084BAA" w:rsidP="000D1462">
      <w:pPr>
        <w:spacing w:line="360" w:lineRule="auto"/>
        <w:ind w:firstLine="708"/>
        <w:jc w:val="both"/>
        <w:rPr>
          <w:sz w:val="28"/>
          <w:szCs w:val="28"/>
        </w:rPr>
      </w:pPr>
      <w:r w:rsidRPr="00277E86">
        <w:rPr>
          <w:sz w:val="28"/>
          <w:szCs w:val="28"/>
        </w:rPr>
        <w:t>Проведены следующие мероприятия по адаптации системы оценки к</w:t>
      </w:r>
      <w:r w:rsidRPr="00277E86">
        <w:rPr>
          <w:sz w:val="28"/>
          <w:szCs w:val="28"/>
        </w:rPr>
        <w:t>а</w:t>
      </w:r>
      <w:r w:rsidRPr="00277E86">
        <w:rPr>
          <w:sz w:val="28"/>
          <w:szCs w:val="28"/>
        </w:rPr>
        <w:t>чества школьной информационно-образовательной среды:</w:t>
      </w:r>
    </w:p>
    <w:p w14:paraId="5CE60961" w14:textId="77777777" w:rsidR="00E779C3" w:rsidRPr="00277E86" w:rsidRDefault="00E779C3" w:rsidP="000D1462">
      <w:pPr>
        <w:spacing w:line="360" w:lineRule="auto"/>
        <w:jc w:val="both"/>
        <w:rPr>
          <w:sz w:val="28"/>
          <w:szCs w:val="28"/>
          <w:lang w:val="en-US"/>
        </w:rPr>
      </w:pPr>
      <w:r w:rsidRPr="00277E86">
        <w:rPr>
          <w:sz w:val="28"/>
          <w:szCs w:val="28"/>
          <w:lang w:val="en-US"/>
        </w:rPr>
        <w:t>1</w:t>
      </w:r>
      <w:r w:rsidR="00084BAA" w:rsidRPr="00277E86">
        <w:rPr>
          <w:sz w:val="28"/>
          <w:szCs w:val="28"/>
          <w:lang w:val="en-US"/>
        </w:rPr>
        <w:t>)</w:t>
      </w:r>
      <w:r w:rsidRPr="00277E86">
        <w:rPr>
          <w:sz w:val="28"/>
          <w:szCs w:val="28"/>
          <w:lang w:val="en-US"/>
        </w:rPr>
        <w:t xml:space="preserve"> </w:t>
      </w:r>
      <w:r w:rsidRPr="00277E86">
        <w:rPr>
          <w:sz w:val="28"/>
          <w:szCs w:val="28"/>
        </w:rPr>
        <w:t>Перевод</w:t>
      </w:r>
      <w:r w:rsidRPr="00277E86">
        <w:rPr>
          <w:sz w:val="28"/>
          <w:szCs w:val="28"/>
          <w:lang w:val="en-US"/>
        </w:rPr>
        <w:t xml:space="preserve"> </w:t>
      </w:r>
      <w:r w:rsidRPr="00277E86">
        <w:rPr>
          <w:sz w:val="28"/>
          <w:szCs w:val="28"/>
        </w:rPr>
        <w:t>на</w:t>
      </w:r>
      <w:r w:rsidRPr="00277E86">
        <w:rPr>
          <w:sz w:val="28"/>
          <w:szCs w:val="28"/>
          <w:lang w:val="en-US"/>
        </w:rPr>
        <w:t xml:space="preserve"> </w:t>
      </w:r>
      <w:r w:rsidRPr="00277E86">
        <w:rPr>
          <w:sz w:val="28"/>
          <w:szCs w:val="28"/>
        </w:rPr>
        <w:t>русский</w:t>
      </w:r>
      <w:r w:rsidRPr="00277E86">
        <w:rPr>
          <w:sz w:val="28"/>
          <w:szCs w:val="28"/>
          <w:lang w:val="en-US"/>
        </w:rPr>
        <w:t xml:space="preserve"> </w:t>
      </w:r>
      <w:r w:rsidRPr="00277E86">
        <w:rPr>
          <w:sz w:val="28"/>
          <w:szCs w:val="28"/>
        </w:rPr>
        <w:t>язык</w:t>
      </w:r>
      <w:r w:rsidRPr="00277E86">
        <w:rPr>
          <w:sz w:val="28"/>
          <w:szCs w:val="28"/>
          <w:lang w:val="en-US"/>
        </w:rPr>
        <w:t xml:space="preserve"> Self-review Framework for ICT (</w:t>
      </w:r>
      <w:proofErr w:type="spellStart"/>
      <w:r w:rsidRPr="00277E86">
        <w:rPr>
          <w:sz w:val="28"/>
          <w:szCs w:val="28"/>
          <w:lang w:val="en-US"/>
        </w:rPr>
        <w:t>Naace</w:t>
      </w:r>
      <w:proofErr w:type="spellEnd"/>
      <w:r w:rsidRPr="00277E86">
        <w:rPr>
          <w:sz w:val="28"/>
          <w:szCs w:val="28"/>
          <w:lang w:val="en-US"/>
        </w:rPr>
        <w:t xml:space="preserve"> SRF), Inte</w:t>
      </w:r>
      <w:r w:rsidRPr="00277E86">
        <w:rPr>
          <w:sz w:val="28"/>
          <w:szCs w:val="28"/>
          <w:lang w:val="en-US"/>
        </w:rPr>
        <w:t>r</w:t>
      </w:r>
      <w:r w:rsidRPr="00277E86">
        <w:rPr>
          <w:sz w:val="28"/>
          <w:szCs w:val="28"/>
          <w:lang w:val="en-US"/>
        </w:rPr>
        <w:t>national Technology in Education Mark (ITEM)).</w:t>
      </w:r>
    </w:p>
    <w:p w14:paraId="0002A755" w14:textId="77777777" w:rsidR="003D33C5" w:rsidRPr="00277E86" w:rsidRDefault="003D33C5" w:rsidP="000D1462">
      <w:pPr>
        <w:spacing w:line="360" w:lineRule="auto"/>
        <w:ind w:firstLine="708"/>
        <w:jc w:val="both"/>
        <w:rPr>
          <w:sz w:val="28"/>
          <w:szCs w:val="28"/>
        </w:rPr>
      </w:pPr>
      <w:r w:rsidRPr="00277E86">
        <w:rPr>
          <w:sz w:val="28"/>
          <w:szCs w:val="28"/>
        </w:rPr>
        <w:t>На русский язык переведены следующие системы оценки:</w:t>
      </w:r>
    </w:p>
    <w:p w14:paraId="00DA1A3C" w14:textId="77777777" w:rsidR="00E779C3" w:rsidRPr="00277E86" w:rsidRDefault="003D33C5" w:rsidP="000D1462">
      <w:pPr>
        <w:spacing w:line="360" w:lineRule="auto"/>
        <w:ind w:left="708" w:hanging="708"/>
        <w:jc w:val="both"/>
        <w:rPr>
          <w:sz w:val="28"/>
          <w:szCs w:val="28"/>
        </w:rPr>
      </w:pPr>
      <w:r w:rsidRPr="00277E86">
        <w:rPr>
          <w:sz w:val="28"/>
          <w:szCs w:val="28"/>
        </w:rPr>
        <w:t>-</w:t>
      </w:r>
      <w:proofErr w:type="spellStart"/>
      <w:r w:rsidRPr="00277E86">
        <w:rPr>
          <w:sz w:val="28"/>
          <w:szCs w:val="28"/>
        </w:rPr>
        <w:t>Self-review</w:t>
      </w:r>
      <w:proofErr w:type="spellEnd"/>
      <w:r w:rsidRPr="00277E86">
        <w:rPr>
          <w:sz w:val="28"/>
          <w:szCs w:val="28"/>
        </w:rPr>
        <w:t xml:space="preserve"> </w:t>
      </w:r>
      <w:proofErr w:type="spellStart"/>
      <w:r w:rsidRPr="00277E86">
        <w:rPr>
          <w:sz w:val="28"/>
          <w:szCs w:val="28"/>
        </w:rPr>
        <w:t>Framework</w:t>
      </w:r>
      <w:proofErr w:type="spellEnd"/>
      <w:r w:rsidRPr="00277E86">
        <w:rPr>
          <w:sz w:val="28"/>
          <w:szCs w:val="28"/>
        </w:rPr>
        <w:t xml:space="preserve"> </w:t>
      </w:r>
      <w:proofErr w:type="spellStart"/>
      <w:r w:rsidRPr="00277E86">
        <w:rPr>
          <w:sz w:val="28"/>
          <w:szCs w:val="28"/>
        </w:rPr>
        <w:t>for</w:t>
      </w:r>
      <w:proofErr w:type="spellEnd"/>
      <w:r w:rsidRPr="00277E86">
        <w:rPr>
          <w:sz w:val="28"/>
          <w:szCs w:val="28"/>
        </w:rPr>
        <w:t xml:space="preserve"> ICT (</w:t>
      </w:r>
      <w:proofErr w:type="spellStart"/>
      <w:r w:rsidRPr="00277E86">
        <w:rPr>
          <w:sz w:val="28"/>
          <w:szCs w:val="28"/>
        </w:rPr>
        <w:t>Naace</w:t>
      </w:r>
      <w:proofErr w:type="spellEnd"/>
      <w:r w:rsidRPr="00277E86">
        <w:rPr>
          <w:sz w:val="28"/>
          <w:szCs w:val="28"/>
        </w:rPr>
        <w:t xml:space="preserve"> SRF)</w:t>
      </w:r>
      <w:r w:rsidR="00713D8A" w:rsidRPr="00277E86">
        <w:rPr>
          <w:sz w:val="28"/>
          <w:szCs w:val="28"/>
        </w:rPr>
        <w:t>,</w:t>
      </w:r>
      <w:r w:rsidRPr="00277E86">
        <w:rPr>
          <w:sz w:val="28"/>
          <w:szCs w:val="28"/>
        </w:rPr>
        <w:t xml:space="preserve"> используется ассоциацией </w:t>
      </w:r>
      <w:proofErr w:type="spellStart"/>
      <w:r w:rsidRPr="00277E86">
        <w:rPr>
          <w:sz w:val="28"/>
          <w:szCs w:val="28"/>
        </w:rPr>
        <w:t>Naace</w:t>
      </w:r>
      <w:proofErr w:type="spellEnd"/>
      <w:r w:rsidRPr="00277E86">
        <w:rPr>
          <w:sz w:val="28"/>
          <w:szCs w:val="28"/>
        </w:rPr>
        <w:t xml:space="preserve"> для аккредитации качества школ Великобритании в области ИКТ. С</w:t>
      </w:r>
      <w:r w:rsidRPr="00277E86">
        <w:rPr>
          <w:sz w:val="28"/>
          <w:szCs w:val="28"/>
        </w:rPr>
        <w:t>о</w:t>
      </w:r>
      <w:r w:rsidRPr="00277E86">
        <w:rPr>
          <w:sz w:val="28"/>
          <w:szCs w:val="28"/>
        </w:rPr>
        <w:t xml:space="preserve">держит 50 критериев, каждый из которых представлен </w:t>
      </w:r>
      <w:r w:rsidR="00E77DE2" w:rsidRPr="00277E86">
        <w:rPr>
          <w:sz w:val="28"/>
          <w:szCs w:val="28"/>
        </w:rPr>
        <w:t>четырьмя</w:t>
      </w:r>
      <w:r w:rsidRPr="00277E86">
        <w:rPr>
          <w:sz w:val="28"/>
          <w:szCs w:val="28"/>
        </w:rPr>
        <w:t xml:space="preserve"> уро</w:t>
      </w:r>
      <w:r w:rsidRPr="00277E86">
        <w:rPr>
          <w:sz w:val="28"/>
          <w:szCs w:val="28"/>
        </w:rPr>
        <w:t>в</w:t>
      </w:r>
      <w:r w:rsidRPr="00277E86">
        <w:rPr>
          <w:sz w:val="28"/>
          <w:szCs w:val="28"/>
        </w:rPr>
        <w:t>невыми дескрипторами показателей.</w:t>
      </w:r>
    </w:p>
    <w:p w14:paraId="4A2D25AC" w14:textId="77777777" w:rsidR="003D33C5" w:rsidRPr="00277E86" w:rsidRDefault="003D33C5" w:rsidP="000D1462">
      <w:pPr>
        <w:spacing w:line="360" w:lineRule="auto"/>
        <w:ind w:left="708" w:hanging="708"/>
        <w:jc w:val="both"/>
        <w:rPr>
          <w:sz w:val="28"/>
          <w:szCs w:val="28"/>
        </w:rPr>
      </w:pPr>
      <w:r w:rsidRPr="00277E86">
        <w:rPr>
          <w:sz w:val="28"/>
          <w:szCs w:val="28"/>
        </w:rPr>
        <w:t>-</w:t>
      </w:r>
      <w:r w:rsidRPr="00277E86">
        <w:rPr>
          <w:sz w:val="28"/>
          <w:szCs w:val="28"/>
          <w:lang w:val="en-US"/>
        </w:rPr>
        <w:t>International</w:t>
      </w:r>
      <w:r w:rsidRPr="00277E86">
        <w:rPr>
          <w:sz w:val="28"/>
          <w:szCs w:val="28"/>
        </w:rPr>
        <w:t xml:space="preserve"> </w:t>
      </w:r>
      <w:r w:rsidRPr="00277E86">
        <w:rPr>
          <w:sz w:val="28"/>
          <w:szCs w:val="28"/>
          <w:lang w:val="en-US"/>
        </w:rPr>
        <w:t>Technology</w:t>
      </w:r>
      <w:r w:rsidRPr="00277E86">
        <w:rPr>
          <w:sz w:val="28"/>
          <w:szCs w:val="28"/>
        </w:rPr>
        <w:t xml:space="preserve"> </w:t>
      </w:r>
      <w:r w:rsidRPr="00277E86">
        <w:rPr>
          <w:sz w:val="28"/>
          <w:szCs w:val="28"/>
          <w:lang w:val="en-US"/>
        </w:rPr>
        <w:t>in</w:t>
      </w:r>
      <w:r w:rsidRPr="00277E86">
        <w:rPr>
          <w:sz w:val="28"/>
          <w:szCs w:val="28"/>
        </w:rPr>
        <w:t xml:space="preserve"> </w:t>
      </w:r>
      <w:r w:rsidRPr="00277E86">
        <w:rPr>
          <w:sz w:val="28"/>
          <w:szCs w:val="28"/>
          <w:lang w:val="en-US"/>
        </w:rPr>
        <w:t>Education</w:t>
      </w:r>
      <w:r w:rsidRPr="00277E86">
        <w:rPr>
          <w:sz w:val="28"/>
          <w:szCs w:val="28"/>
        </w:rPr>
        <w:t xml:space="preserve"> </w:t>
      </w:r>
      <w:r w:rsidRPr="00277E86">
        <w:rPr>
          <w:sz w:val="28"/>
          <w:szCs w:val="28"/>
          <w:lang w:val="en-US"/>
        </w:rPr>
        <w:t>Mark</w:t>
      </w:r>
      <w:r w:rsidRPr="00277E86">
        <w:rPr>
          <w:sz w:val="28"/>
          <w:szCs w:val="28"/>
        </w:rPr>
        <w:t xml:space="preserve"> (</w:t>
      </w:r>
      <w:r w:rsidRPr="00277E86">
        <w:rPr>
          <w:sz w:val="28"/>
          <w:szCs w:val="28"/>
          <w:lang w:val="en-US"/>
        </w:rPr>
        <w:t>ITEM</w:t>
      </w:r>
      <w:r w:rsidRPr="00277E86">
        <w:rPr>
          <w:sz w:val="28"/>
          <w:szCs w:val="28"/>
        </w:rPr>
        <w:t xml:space="preserve"> </w:t>
      </w:r>
      <w:proofErr w:type="spellStart"/>
      <w:r w:rsidRPr="00277E86">
        <w:rPr>
          <w:sz w:val="28"/>
          <w:szCs w:val="28"/>
          <w:lang w:val="en-US"/>
        </w:rPr>
        <w:t>Naace</w:t>
      </w:r>
      <w:proofErr w:type="spellEnd"/>
      <w:r w:rsidRPr="00277E86">
        <w:rPr>
          <w:sz w:val="28"/>
          <w:szCs w:val="28"/>
        </w:rPr>
        <w:t>)</w:t>
      </w:r>
      <w:r w:rsidR="00713D8A" w:rsidRPr="00277E86">
        <w:rPr>
          <w:sz w:val="28"/>
          <w:szCs w:val="28"/>
        </w:rPr>
        <w:t>,</w:t>
      </w:r>
      <w:r w:rsidRPr="00277E86">
        <w:rPr>
          <w:sz w:val="28"/>
          <w:szCs w:val="28"/>
        </w:rPr>
        <w:t xml:space="preserve"> используется асс</w:t>
      </w:r>
      <w:r w:rsidRPr="00277E86">
        <w:rPr>
          <w:sz w:val="28"/>
          <w:szCs w:val="28"/>
        </w:rPr>
        <w:t>о</w:t>
      </w:r>
      <w:r w:rsidRPr="00277E86">
        <w:rPr>
          <w:sz w:val="28"/>
          <w:szCs w:val="28"/>
        </w:rPr>
        <w:t xml:space="preserve">циацией </w:t>
      </w:r>
      <w:proofErr w:type="spellStart"/>
      <w:r w:rsidRPr="00277E86">
        <w:rPr>
          <w:sz w:val="28"/>
          <w:szCs w:val="28"/>
          <w:lang w:val="en-US"/>
        </w:rPr>
        <w:t>Naace</w:t>
      </w:r>
      <w:proofErr w:type="spellEnd"/>
      <w:r w:rsidRPr="00277E86">
        <w:rPr>
          <w:sz w:val="28"/>
          <w:szCs w:val="28"/>
        </w:rPr>
        <w:t xml:space="preserve"> для аккредитации качества школ </w:t>
      </w:r>
      <w:r w:rsidR="00E77DE2" w:rsidRPr="00277E86">
        <w:rPr>
          <w:sz w:val="28"/>
          <w:szCs w:val="28"/>
        </w:rPr>
        <w:t xml:space="preserve">за пределами </w:t>
      </w:r>
      <w:r w:rsidRPr="00277E86">
        <w:rPr>
          <w:sz w:val="28"/>
          <w:szCs w:val="28"/>
        </w:rPr>
        <w:t>Велик</w:t>
      </w:r>
      <w:r w:rsidRPr="00277E86">
        <w:rPr>
          <w:sz w:val="28"/>
          <w:szCs w:val="28"/>
        </w:rPr>
        <w:t>о</w:t>
      </w:r>
      <w:r w:rsidRPr="00277E86">
        <w:rPr>
          <w:sz w:val="28"/>
          <w:szCs w:val="28"/>
        </w:rPr>
        <w:t xml:space="preserve">британии в области ИКТ. Содержит </w:t>
      </w:r>
      <w:r w:rsidR="00E77DE2" w:rsidRPr="00277E86">
        <w:rPr>
          <w:sz w:val="28"/>
          <w:szCs w:val="28"/>
        </w:rPr>
        <w:t>более 80</w:t>
      </w:r>
      <w:r w:rsidRPr="00277E86">
        <w:rPr>
          <w:sz w:val="28"/>
          <w:szCs w:val="28"/>
        </w:rPr>
        <w:t xml:space="preserve"> критериев, каждый из к</w:t>
      </w:r>
      <w:r w:rsidRPr="00277E86">
        <w:rPr>
          <w:sz w:val="28"/>
          <w:szCs w:val="28"/>
        </w:rPr>
        <w:t>о</w:t>
      </w:r>
      <w:r w:rsidRPr="00277E86">
        <w:rPr>
          <w:sz w:val="28"/>
          <w:szCs w:val="28"/>
        </w:rPr>
        <w:t xml:space="preserve">торых представлен </w:t>
      </w:r>
      <w:r w:rsidR="00E77DE2" w:rsidRPr="00277E86">
        <w:rPr>
          <w:sz w:val="28"/>
          <w:szCs w:val="28"/>
        </w:rPr>
        <w:t xml:space="preserve">пятью </w:t>
      </w:r>
      <w:r w:rsidRPr="00277E86">
        <w:rPr>
          <w:sz w:val="28"/>
          <w:szCs w:val="28"/>
        </w:rPr>
        <w:t>уровневыми дескрипторами показателей.</w:t>
      </w:r>
    </w:p>
    <w:p w14:paraId="410B0FCC" w14:textId="77777777" w:rsidR="003D33C5" w:rsidRPr="00277E86" w:rsidRDefault="00031E0D" w:rsidP="000D1462">
      <w:pPr>
        <w:spacing w:line="360" w:lineRule="auto"/>
        <w:ind w:firstLine="708"/>
        <w:jc w:val="both"/>
        <w:rPr>
          <w:sz w:val="28"/>
          <w:szCs w:val="28"/>
        </w:rPr>
      </w:pPr>
      <w:r w:rsidRPr="00277E86">
        <w:rPr>
          <w:sz w:val="28"/>
          <w:szCs w:val="28"/>
        </w:rPr>
        <w:t>При переводе максимально сохранялись особенности структуры д</w:t>
      </w:r>
      <w:r w:rsidRPr="00277E86">
        <w:rPr>
          <w:sz w:val="28"/>
          <w:szCs w:val="28"/>
        </w:rPr>
        <w:t>е</w:t>
      </w:r>
      <w:r w:rsidRPr="00277E86">
        <w:rPr>
          <w:sz w:val="28"/>
          <w:szCs w:val="28"/>
        </w:rPr>
        <w:t>скрипторов, обеспечивающих приоритетные позиции ключевых слов.</w:t>
      </w:r>
    </w:p>
    <w:p w14:paraId="6069E8FD" w14:textId="77777777" w:rsidR="00E779C3" w:rsidRPr="00277E86" w:rsidRDefault="00084BAA" w:rsidP="000D1462">
      <w:pPr>
        <w:spacing w:line="360" w:lineRule="auto"/>
        <w:jc w:val="both"/>
        <w:rPr>
          <w:sz w:val="28"/>
          <w:szCs w:val="28"/>
        </w:rPr>
      </w:pPr>
      <w:r w:rsidRPr="00277E86">
        <w:rPr>
          <w:sz w:val="28"/>
          <w:szCs w:val="28"/>
        </w:rPr>
        <w:t>2)</w:t>
      </w:r>
      <w:r w:rsidR="008B418C">
        <w:rPr>
          <w:sz w:val="28"/>
          <w:szCs w:val="28"/>
        </w:rPr>
        <w:t xml:space="preserve"> </w:t>
      </w:r>
      <w:r w:rsidR="00E779C3" w:rsidRPr="00277E86">
        <w:rPr>
          <w:sz w:val="28"/>
          <w:szCs w:val="28"/>
        </w:rPr>
        <w:t xml:space="preserve">Отбор критериев. Обеспечение </w:t>
      </w:r>
      <w:proofErr w:type="spellStart"/>
      <w:r w:rsidR="00E779C3" w:rsidRPr="00277E86">
        <w:rPr>
          <w:sz w:val="28"/>
          <w:szCs w:val="28"/>
        </w:rPr>
        <w:t>валидности</w:t>
      </w:r>
      <w:proofErr w:type="spellEnd"/>
      <w:r w:rsidR="00E779C3" w:rsidRPr="00277E86">
        <w:rPr>
          <w:sz w:val="28"/>
          <w:szCs w:val="28"/>
        </w:rPr>
        <w:t>.</w:t>
      </w:r>
    </w:p>
    <w:p w14:paraId="5A1C109E" w14:textId="77777777" w:rsidR="00E77DE2" w:rsidRPr="00277E86" w:rsidRDefault="00E77DE2" w:rsidP="000D1462">
      <w:pPr>
        <w:spacing w:line="360" w:lineRule="auto"/>
        <w:ind w:firstLine="708"/>
        <w:jc w:val="both"/>
        <w:rPr>
          <w:sz w:val="28"/>
          <w:szCs w:val="28"/>
        </w:rPr>
      </w:pPr>
      <w:r w:rsidRPr="00277E86">
        <w:rPr>
          <w:sz w:val="28"/>
          <w:szCs w:val="28"/>
        </w:rPr>
        <w:t xml:space="preserve">Отбор критериев производился с целью обеспечения </w:t>
      </w:r>
      <w:r w:rsidR="003218B1" w:rsidRPr="00277E86">
        <w:rPr>
          <w:sz w:val="28"/>
          <w:szCs w:val="28"/>
        </w:rPr>
        <w:t xml:space="preserve">оценки </w:t>
      </w:r>
      <w:r w:rsidRPr="00277E86">
        <w:rPr>
          <w:sz w:val="28"/>
          <w:szCs w:val="28"/>
        </w:rPr>
        <w:t>необход</w:t>
      </w:r>
      <w:r w:rsidRPr="00277E86">
        <w:rPr>
          <w:sz w:val="28"/>
          <w:szCs w:val="28"/>
        </w:rPr>
        <w:t>и</w:t>
      </w:r>
      <w:r w:rsidRPr="00277E86">
        <w:rPr>
          <w:sz w:val="28"/>
          <w:szCs w:val="28"/>
        </w:rPr>
        <w:t xml:space="preserve">мых </w:t>
      </w:r>
      <w:r w:rsidR="003218B1" w:rsidRPr="00277E86">
        <w:rPr>
          <w:sz w:val="28"/>
          <w:szCs w:val="28"/>
        </w:rPr>
        <w:t xml:space="preserve">и достаточных </w:t>
      </w:r>
      <w:r w:rsidRPr="00277E86">
        <w:rPr>
          <w:sz w:val="28"/>
          <w:szCs w:val="28"/>
        </w:rPr>
        <w:t>аспект</w:t>
      </w:r>
      <w:r w:rsidR="003218B1" w:rsidRPr="00277E86">
        <w:rPr>
          <w:sz w:val="28"/>
          <w:szCs w:val="28"/>
        </w:rPr>
        <w:t xml:space="preserve">ов качества </w:t>
      </w:r>
      <w:r w:rsidR="00326E71" w:rsidRPr="00277E86">
        <w:rPr>
          <w:sz w:val="28"/>
          <w:szCs w:val="28"/>
        </w:rPr>
        <w:t xml:space="preserve">(компонентов) </w:t>
      </w:r>
      <w:r w:rsidR="003218B1" w:rsidRPr="00277E86">
        <w:rPr>
          <w:sz w:val="28"/>
          <w:szCs w:val="28"/>
        </w:rPr>
        <w:t xml:space="preserve">ИОС </w:t>
      </w:r>
      <w:r w:rsidRPr="00277E86">
        <w:rPr>
          <w:sz w:val="28"/>
          <w:szCs w:val="28"/>
        </w:rPr>
        <w:t>школы</w:t>
      </w:r>
      <w:r w:rsidR="003218B1" w:rsidRPr="00277E86">
        <w:rPr>
          <w:sz w:val="28"/>
          <w:szCs w:val="28"/>
        </w:rPr>
        <w:t>, согласно современным требованиям, предъявляемым к ней</w:t>
      </w:r>
      <w:r w:rsidRPr="00277E86">
        <w:rPr>
          <w:sz w:val="28"/>
          <w:szCs w:val="28"/>
        </w:rPr>
        <w:t>.</w:t>
      </w:r>
      <w:r w:rsidR="003218B1" w:rsidRPr="00277E86">
        <w:rPr>
          <w:sz w:val="28"/>
          <w:szCs w:val="28"/>
        </w:rPr>
        <w:t xml:space="preserve"> </w:t>
      </w:r>
    </w:p>
    <w:p w14:paraId="01B66E05" w14:textId="77777777" w:rsidR="003218B1" w:rsidRPr="00277E86" w:rsidRDefault="003218B1" w:rsidP="000D1462">
      <w:pPr>
        <w:spacing w:line="360" w:lineRule="auto"/>
        <w:ind w:firstLine="708"/>
        <w:jc w:val="both"/>
        <w:rPr>
          <w:sz w:val="28"/>
          <w:szCs w:val="28"/>
        </w:rPr>
      </w:pPr>
      <w:r w:rsidRPr="00277E86">
        <w:rPr>
          <w:sz w:val="28"/>
          <w:szCs w:val="28"/>
        </w:rPr>
        <w:t>Отбор производился в несколько этапов:</w:t>
      </w:r>
    </w:p>
    <w:p w14:paraId="4EA76984" w14:textId="77777777" w:rsidR="003218B1" w:rsidRPr="00277E86" w:rsidRDefault="003218B1" w:rsidP="000D1462">
      <w:pPr>
        <w:spacing w:line="360" w:lineRule="auto"/>
        <w:jc w:val="both"/>
        <w:rPr>
          <w:sz w:val="28"/>
          <w:szCs w:val="28"/>
        </w:rPr>
      </w:pPr>
      <w:r w:rsidRPr="00277E86">
        <w:rPr>
          <w:sz w:val="28"/>
          <w:szCs w:val="28"/>
        </w:rPr>
        <w:t xml:space="preserve">На первом этапе было отобрано 86, критериев, охватывающих следующие </w:t>
      </w:r>
      <w:r w:rsidR="00326E71" w:rsidRPr="00277E86">
        <w:rPr>
          <w:sz w:val="28"/>
          <w:szCs w:val="28"/>
        </w:rPr>
        <w:t>8 компонентов</w:t>
      </w:r>
      <w:r w:rsidRPr="00277E86">
        <w:rPr>
          <w:sz w:val="28"/>
          <w:szCs w:val="28"/>
        </w:rPr>
        <w:t xml:space="preserve"> ИОС:</w:t>
      </w:r>
      <w:r w:rsidR="00031E0D" w:rsidRPr="00277E86">
        <w:rPr>
          <w:sz w:val="28"/>
          <w:szCs w:val="28"/>
        </w:rPr>
        <w:t xml:space="preserve"> Формирование образа желаемого будущего школы и пл</w:t>
      </w:r>
      <w:r w:rsidR="00031E0D" w:rsidRPr="00277E86">
        <w:rPr>
          <w:sz w:val="28"/>
          <w:szCs w:val="28"/>
        </w:rPr>
        <w:t>а</w:t>
      </w:r>
      <w:r w:rsidR="00031E0D" w:rsidRPr="00277E86">
        <w:rPr>
          <w:sz w:val="28"/>
          <w:szCs w:val="28"/>
        </w:rPr>
        <w:lastRenderedPageBreak/>
        <w:t>нирование его достижения</w:t>
      </w:r>
      <w:r w:rsidR="00326E71" w:rsidRPr="00277E86">
        <w:rPr>
          <w:sz w:val="28"/>
          <w:szCs w:val="28"/>
        </w:rPr>
        <w:t xml:space="preserve">; </w:t>
      </w:r>
      <w:r w:rsidR="00054348" w:rsidRPr="00277E86">
        <w:rPr>
          <w:sz w:val="28"/>
          <w:szCs w:val="28"/>
        </w:rPr>
        <w:t>ИКТ в деятельности учеников</w:t>
      </w:r>
      <w:r w:rsidR="00326E71" w:rsidRPr="00277E86">
        <w:rPr>
          <w:sz w:val="28"/>
          <w:szCs w:val="28"/>
        </w:rPr>
        <w:t>; Планирование, использование и оценка; Производительность и организационная эффекти</w:t>
      </w:r>
      <w:r w:rsidR="00326E71" w:rsidRPr="00277E86">
        <w:rPr>
          <w:sz w:val="28"/>
          <w:szCs w:val="28"/>
        </w:rPr>
        <w:t>в</w:t>
      </w:r>
      <w:r w:rsidR="00326E71" w:rsidRPr="00277E86">
        <w:rPr>
          <w:sz w:val="28"/>
          <w:szCs w:val="28"/>
        </w:rPr>
        <w:t>ность; Цифровое гражданство; Профессиональный рост и практика; Иннов</w:t>
      </w:r>
      <w:r w:rsidR="00326E71" w:rsidRPr="00277E86">
        <w:rPr>
          <w:sz w:val="28"/>
          <w:szCs w:val="28"/>
        </w:rPr>
        <w:t>а</w:t>
      </w:r>
      <w:r w:rsidR="00326E71" w:rsidRPr="00277E86">
        <w:rPr>
          <w:sz w:val="28"/>
          <w:szCs w:val="28"/>
        </w:rPr>
        <w:t>ции и творчество; Управление имеющимися ИКТ-ресурсами.</w:t>
      </w:r>
    </w:p>
    <w:p w14:paraId="0787D389" w14:textId="77777777" w:rsidR="003218B1" w:rsidRPr="00277E86" w:rsidRDefault="003218B1" w:rsidP="000D1462">
      <w:pPr>
        <w:spacing w:line="360" w:lineRule="auto"/>
        <w:jc w:val="both"/>
        <w:rPr>
          <w:sz w:val="28"/>
          <w:szCs w:val="28"/>
        </w:rPr>
      </w:pPr>
      <w:r w:rsidRPr="00277E86">
        <w:rPr>
          <w:sz w:val="28"/>
          <w:szCs w:val="28"/>
        </w:rPr>
        <w:t>На втором этапе по каждому аспекту было оптимизировано число критериев, и в конечном итоге их стало-55.</w:t>
      </w:r>
    </w:p>
    <w:p w14:paraId="00CAEC71" w14:textId="77777777" w:rsidR="00E779C3" w:rsidRPr="00277E86" w:rsidRDefault="00084BAA" w:rsidP="000D1462">
      <w:pPr>
        <w:spacing w:line="360" w:lineRule="auto"/>
        <w:jc w:val="both"/>
        <w:rPr>
          <w:sz w:val="28"/>
          <w:szCs w:val="28"/>
        </w:rPr>
      </w:pPr>
      <w:r w:rsidRPr="00277E86">
        <w:rPr>
          <w:sz w:val="28"/>
          <w:szCs w:val="28"/>
        </w:rPr>
        <w:t>3)</w:t>
      </w:r>
      <w:r w:rsidR="00E779C3" w:rsidRPr="00277E86">
        <w:rPr>
          <w:sz w:val="28"/>
          <w:szCs w:val="28"/>
        </w:rPr>
        <w:t xml:space="preserve"> Проверка надежности инструмента, точности формулировок дескрипторов показателей:</w:t>
      </w:r>
    </w:p>
    <w:p w14:paraId="03DD4AF9" w14:textId="77777777" w:rsidR="00E779C3" w:rsidRPr="00277E86" w:rsidRDefault="00E779C3" w:rsidP="000D1462">
      <w:pPr>
        <w:spacing w:line="360" w:lineRule="auto"/>
        <w:jc w:val="both"/>
        <w:rPr>
          <w:sz w:val="28"/>
          <w:szCs w:val="28"/>
        </w:rPr>
      </w:pPr>
      <w:r w:rsidRPr="00277E86">
        <w:rPr>
          <w:sz w:val="28"/>
          <w:szCs w:val="28"/>
        </w:rPr>
        <w:t>-</w:t>
      </w:r>
      <w:proofErr w:type="spellStart"/>
      <w:r w:rsidRPr="00277E86">
        <w:rPr>
          <w:sz w:val="28"/>
          <w:szCs w:val="28"/>
        </w:rPr>
        <w:t>самоаудит</w:t>
      </w:r>
      <w:proofErr w:type="spellEnd"/>
      <w:r w:rsidRPr="00277E86">
        <w:rPr>
          <w:sz w:val="28"/>
          <w:szCs w:val="28"/>
        </w:rPr>
        <w:t xml:space="preserve"> ОУ</w:t>
      </w:r>
      <w:r w:rsidR="00497E16" w:rsidRPr="00277E86">
        <w:rPr>
          <w:sz w:val="28"/>
          <w:szCs w:val="28"/>
        </w:rPr>
        <w:t xml:space="preserve"> </w:t>
      </w:r>
      <w:r w:rsidRPr="00277E86">
        <w:rPr>
          <w:sz w:val="28"/>
          <w:szCs w:val="28"/>
        </w:rPr>
        <w:t>с комментариями;</w:t>
      </w:r>
    </w:p>
    <w:p w14:paraId="5B91F478" w14:textId="77777777" w:rsidR="00E779C3" w:rsidRPr="00277E86" w:rsidRDefault="00E779C3" w:rsidP="000D1462">
      <w:pPr>
        <w:spacing w:line="360" w:lineRule="auto"/>
        <w:jc w:val="both"/>
        <w:rPr>
          <w:sz w:val="28"/>
          <w:szCs w:val="28"/>
        </w:rPr>
      </w:pPr>
      <w:r w:rsidRPr="00277E86">
        <w:rPr>
          <w:sz w:val="28"/>
          <w:szCs w:val="28"/>
        </w:rPr>
        <w:t>-мини-интервью представителей</w:t>
      </w:r>
      <w:r w:rsidR="00713D8A" w:rsidRPr="00277E86">
        <w:rPr>
          <w:sz w:val="28"/>
          <w:szCs w:val="28"/>
        </w:rPr>
        <w:t xml:space="preserve"> школ</w:t>
      </w:r>
      <w:r w:rsidRPr="00277E86">
        <w:rPr>
          <w:sz w:val="28"/>
          <w:szCs w:val="28"/>
        </w:rPr>
        <w:t>;</w:t>
      </w:r>
    </w:p>
    <w:p w14:paraId="095C85E8" w14:textId="77777777" w:rsidR="00E779C3" w:rsidRPr="00277E86" w:rsidRDefault="00E779C3" w:rsidP="000D1462">
      <w:pPr>
        <w:spacing w:line="360" w:lineRule="auto"/>
        <w:jc w:val="both"/>
        <w:rPr>
          <w:sz w:val="28"/>
          <w:szCs w:val="28"/>
        </w:rPr>
      </w:pPr>
      <w:r w:rsidRPr="00277E86">
        <w:rPr>
          <w:sz w:val="28"/>
          <w:szCs w:val="28"/>
        </w:rPr>
        <w:t>-корректировка формулировок</w:t>
      </w:r>
      <w:r w:rsidR="00326E71" w:rsidRPr="00277E86">
        <w:rPr>
          <w:sz w:val="28"/>
          <w:szCs w:val="28"/>
        </w:rPr>
        <w:t>.</w:t>
      </w:r>
    </w:p>
    <w:p w14:paraId="3D89D57F" w14:textId="77777777" w:rsidR="00326E71" w:rsidRPr="00277E86" w:rsidRDefault="00326E71" w:rsidP="000D1462">
      <w:pPr>
        <w:spacing w:line="360" w:lineRule="auto"/>
        <w:ind w:firstLine="708"/>
        <w:jc w:val="both"/>
        <w:rPr>
          <w:sz w:val="28"/>
          <w:szCs w:val="28"/>
        </w:rPr>
      </w:pPr>
      <w:r w:rsidRPr="00277E86">
        <w:rPr>
          <w:sz w:val="28"/>
          <w:szCs w:val="28"/>
        </w:rPr>
        <w:t>В этой деятельности участвовали специалисты, ответственные за и</w:t>
      </w:r>
      <w:r w:rsidRPr="00277E86">
        <w:rPr>
          <w:sz w:val="28"/>
          <w:szCs w:val="28"/>
        </w:rPr>
        <w:t>н</w:t>
      </w:r>
      <w:r w:rsidRPr="00277E86">
        <w:rPr>
          <w:sz w:val="28"/>
          <w:szCs w:val="28"/>
        </w:rPr>
        <w:t>форматизацию ОУ Адмиралтейского района</w:t>
      </w:r>
      <w:r w:rsidR="00497E16" w:rsidRPr="00277E86">
        <w:rPr>
          <w:sz w:val="28"/>
          <w:szCs w:val="28"/>
        </w:rPr>
        <w:t>:</w:t>
      </w:r>
      <w:r w:rsidRPr="00277E86">
        <w:rPr>
          <w:sz w:val="28"/>
          <w:szCs w:val="28"/>
        </w:rPr>
        <w:t xml:space="preserve"> ГБС(К) ОУ № 522, ГБОУ СОШ №306, ГБОУ НОШ №615, ГБОУ гимназия №278</w:t>
      </w:r>
      <w:r w:rsidR="001E7190" w:rsidRPr="00277E86">
        <w:rPr>
          <w:sz w:val="28"/>
          <w:szCs w:val="28"/>
        </w:rPr>
        <w:t>.</w:t>
      </w:r>
    </w:p>
    <w:p w14:paraId="6BD03629" w14:textId="77777777" w:rsidR="00B56DE4" w:rsidRPr="00277E86" w:rsidRDefault="00B56DE4" w:rsidP="000D1462">
      <w:pPr>
        <w:spacing w:line="360" w:lineRule="auto"/>
        <w:jc w:val="both"/>
        <w:rPr>
          <w:sz w:val="28"/>
          <w:szCs w:val="28"/>
        </w:rPr>
      </w:pPr>
      <w:r w:rsidRPr="00277E86">
        <w:rPr>
          <w:sz w:val="28"/>
          <w:szCs w:val="28"/>
        </w:rPr>
        <w:tab/>
        <w:t>Наиболее неоднозначными для понимания специалистов были д</w:t>
      </w:r>
      <w:r w:rsidRPr="00277E86">
        <w:rPr>
          <w:sz w:val="28"/>
          <w:szCs w:val="28"/>
        </w:rPr>
        <w:t>е</w:t>
      </w:r>
      <w:r w:rsidRPr="00277E86">
        <w:rPr>
          <w:sz w:val="28"/>
          <w:szCs w:val="28"/>
        </w:rPr>
        <w:t>скрипторы показателей, связанны</w:t>
      </w:r>
      <w:r w:rsidR="001E7190" w:rsidRPr="00277E86">
        <w:rPr>
          <w:sz w:val="28"/>
          <w:szCs w:val="28"/>
        </w:rPr>
        <w:t>е</w:t>
      </w:r>
      <w:r w:rsidRPr="00277E86">
        <w:rPr>
          <w:sz w:val="28"/>
          <w:szCs w:val="28"/>
        </w:rPr>
        <w:t xml:space="preserve"> с осуществлением индивидуальных обр</w:t>
      </w:r>
      <w:r w:rsidRPr="00277E86">
        <w:rPr>
          <w:sz w:val="28"/>
          <w:szCs w:val="28"/>
        </w:rPr>
        <w:t>а</w:t>
      </w:r>
      <w:r w:rsidRPr="00277E86">
        <w:rPr>
          <w:sz w:val="28"/>
          <w:szCs w:val="28"/>
        </w:rPr>
        <w:t>зовательных маршрутов, аккредитацией ИКТ-компетенций учащихся, пров</w:t>
      </w:r>
      <w:r w:rsidRPr="00277E86">
        <w:rPr>
          <w:sz w:val="28"/>
          <w:szCs w:val="28"/>
        </w:rPr>
        <w:t>е</w:t>
      </w:r>
      <w:r w:rsidRPr="00277E86">
        <w:rPr>
          <w:sz w:val="28"/>
          <w:szCs w:val="28"/>
        </w:rPr>
        <w:t>дением мониторинга воздействия ИКТ на основе нескольких методов, пер</w:t>
      </w:r>
      <w:r w:rsidRPr="00277E86">
        <w:rPr>
          <w:sz w:val="28"/>
          <w:szCs w:val="28"/>
        </w:rPr>
        <w:t>е</w:t>
      </w:r>
      <w:r w:rsidRPr="00277E86">
        <w:rPr>
          <w:sz w:val="28"/>
          <w:szCs w:val="28"/>
        </w:rPr>
        <w:t>стройки и адаптации помещений к использованию ИКТ в них, связи возмо</w:t>
      </w:r>
      <w:r w:rsidRPr="00277E86">
        <w:rPr>
          <w:sz w:val="28"/>
          <w:szCs w:val="28"/>
        </w:rPr>
        <w:t>ж</w:t>
      </w:r>
      <w:r w:rsidRPr="00277E86">
        <w:rPr>
          <w:sz w:val="28"/>
          <w:szCs w:val="28"/>
        </w:rPr>
        <w:t>ностей технической поддержки от финансирования.</w:t>
      </w:r>
      <w:r w:rsidR="001E7190" w:rsidRPr="00277E86">
        <w:rPr>
          <w:sz w:val="28"/>
          <w:szCs w:val="28"/>
        </w:rPr>
        <w:t xml:space="preserve"> Эти дескрипторы ко</w:t>
      </w:r>
      <w:r w:rsidR="001E7190" w:rsidRPr="00277E86">
        <w:rPr>
          <w:sz w:val="28"/>
          <w:szCs w:val="28"/>
        </w:rPr>
        <w:t>р</w:t>
      </w:r>
      <w:r w:rsidR="001E7190" w:rsidRPr="00277E86">
        <w:rPr>
          <w:sz w:val="28"/>
          <w:szCs w:val="28"/>
        </w:rPr>
        <w:t>ректировались.</w:t>
      </w:r>
    </w:p>
    <w:p w14:paraId="2DBAB89C" w14:textId="77777777" w:rsidR="00AC0D80" w:rsidRPr="00277E86" w:rsidRDefault="00AC0D80" w:rsidP="000D1462">
      <w:pPr>
        <w:spacing w:line="360" w:lineRule="auto"/>
        <w:ind w:firstLine="708"/>
        <w:jc w:val="both"/>
        <w:rPr>
          <w:sz w:val="28"/>
          <w:szCs w:val="28"/>
        </w:rPr>
      </w:pPr>
      <w:r w:rsidRPr="00277E86">
        <w:rPr>
          <w:sz w:val="28"/>
          <w:szCs w:val="28"/>
        </w:rPr>
        <w:t>Например, в процессе оценки качества технической поддержки пре</w:t>
      </w:r>
      <w:r w:rsidRPr="00277E86">
        <w:rPr>
          <w:sz w:val="28"/>
          <w:szCs w:val="28"/>
        </w:rPr>
        <w:t>д</w:t>
      </w:r>
      <w:r w:rsidRPr="00277E86">
        <w:rPr>
          <w:sz w:val="28"/>
          <w:szCs w:val="28"/>
        </w:rPr>
        <w:t>ставитель школы затруднялась и комментировала это так: «Все зависит от финансирования. Если есть деньги на ремонт или замену деталей, то все сд</w:t>
      </w:r>
      <w:r w:rsidRPr="00277E86">
        <w:rPr>
          <w:sz w:val="28"/>
          <w:szCs w:val="28"/>
        </w:rPr>
        <w:t>е</w:t>
      </w:r>
      <w:r w:rsidRPr="00277E86">
        <w:rPr>
          <w:sz w:val="28"/>
          <w:szCs w:val="28"/>
        </w:rPr>
        <w:t>лаю, иначе приходится долго ждать».</w:t>
      </w:r>
      <w:r w:rsidR="00A26B92" w:rsidRPr="00277E86">
        <w:rPr>
          <w:sz w:val="28"/>
          <w:szCs w:val="28"/>
        </w:rPr>
        <w:t xml:space="preserve"> </w:t>
      </w:r>
    </w:p>
    <w:p w14:paraId="6F48F9EF" w14:textId="77777777" w:rsidR="00AC0D80" w:rsidRPr="00277E86" w:rsidRDefault="00A26B92" w:rsidP="000D1462">
      <w:pPr>
        <w:spacing w:line="360" w:lineRule="auto"/>
        <w:jc w:val="both"/>
        <w:rPr>
          <w:sz w:val="28"/>
          <w:szCs w:val="28"/>
        </w:rPr>
      </w:pPr>
      <w:r w:rsidRPr="00277E86">
        <w:rPr>
          <w:sz w:val="28"/>
          <w:szCs w:val="28"/>
        </w:rPr>
        <w:t>После корректировки</w:t>
      </w:r>
      <w:r w:rsidR="007279D7" w:rsidRPr="00277E86">
        <w:rPr>
          <w:sz w:val="28"/>
          <w:szCs w:val="28"/>
        </w:rPr>
        <w:t xml:space="preserve"> (см. таблицу 1)</w:t>
      </w:r>
      <w:r w:rsidRPr="00277E86">
        <w:rPr>
          <w:sz w:val="28"/>
          <w:szCs w:val="28"/>
        </w:rPr>
        <w:t>:</w:t>
      </w:r>
    </w:p>
    <w:p w14:paraId="5DA927AE" w14:textId="77777777" w:rsidR="008202F2" w:rsidRPr="00277E86" w:rsidRDefault="008202F2" w:rsidP="000D1462">
      <w:pPr>
        <w:spacing w:after="200" w:line="276" w:lineRule="auto"/>
        <w:rPr>
          <w:sz w:val="28"/>
          <w:szCs w:val="28"/>
        </w:rPr>
      </w:pPr>
      <w:r w:rsidRPr="00277E86">
        <w:rPr>
          <w:sz w:val="28"/>
          <w:szCs w:val="28"/>
        </w:rPr>
        <w:br w:type="page"/>
      </w:r>
    </w:p>
    <w:p w14:paraId="3D6420BE" w14:textId="77777777" w:rsidR="007279D7" w:rsidRPr="00277E86" w:rsidRDefault="000E6D40" w:rsidP="000D1462">
      <w:pPr>
        <w:spacing w:line="360" w:lineRule="auto"/>
        <w:jc w:val="right"/>
        <w:rPr>
          <w:sz w:val="28"/>
          <w:szCs w:val="28"/>
        </w:rPr>
      </w:pPr>
      <w:r w:rsidRPr="00277E86">
        <w:rPr>
          <w:sz w:val="28"/>
          <w:szCs w:val="28"/>
        </w:rPr>
        <w:lastRenderedPageBreak/>
        <w:t>Таблица 1</w:t>
      </w:r>
    </w:p>
    <w:p w14:paraId="4548ED65" w14:textId="77777777" w:rsidR="00AC0D80" w:rsidRPr="00277E86" w:rsidRDefault="007279D7" w:rsidP="000D1462">
      <w:pPr>
        <w:spacing w:line="360" w:lineRule="auto"/>
        <w:jc w:val="center"/>
        <w:rPr>
          <w:sz w:val="28"/>
          <w:szCs w:val="28"/>
        </w:rPr>
      </w:pPr>
      <w:r w:rsidRPr="00277E86">
        <w:rPr>
          <w:sz w:val="28"/>
          <w:szCs w:val="28"/>
        </w:rPr>
        <w:t>Дескрипторы показателей после корректировки</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701"/>
        <w:gridCol w:w="2126"/>
        <w:gridCol w:w="1985"/>
        <w:gridCol w:w="2126"/>
      </w:tblGrid>
      <w:tr w:rsidR="00AC0D80" w:rsidRPr="00277E86" w14:paraId="652C848D" w14:textId="77777777" w:rsidTr="007279D7">
        <w:trPr>
          <w:trHeight w:val="3405"/>
        </w:trPr>
        <w:tc>
          <w:tcPr>
            <w:tcW w:w="1433" w:type="dxa"/>
            <w:shd w:val="clear" w:color="auto" w:fill="auto"/>
            <w:hideMark/>
          </w:tcPr>
          <w:p w14:paraId="19C80367" w14:textId="77777777" w:rsidR="00AC0D80" w:rsidRPr="00277E86" w:rsidRDefault="00AC0D80" w:rsidP="000D1462">
            <w:pPr>
              <w:rPr>
                <w:color w:val="000000"/>
              </w:rPr>
            </w:pPr>
            <w:r w:rsidRPr="00277E86">
              <w:rPr>
                <w:color w:val="000000"/>
              </w:rPr>
              <w:t>Технич</w:t>
            </w:r>
            <w:r w:rsidRPr="00277E86">
              <w:rPr>
                <w:color w:val="000000"/>
              </w:rPr>
              <w:t>е</w:t>
            </w:r>
            <w:r w:rsidRPr="00277E86">
              <w:rPr>
                <w:color w:val="000000"/>
              </w:rPr>
              <w:t>ская по</w:t>
            </w:r>
            <w:r w:rsidRPr="00277E86">
              <w:rPr>
                <w:color w:val="000000"/>
              </w:rPr>
              <w:t>д</w:t>
            </w:r>
            <w:r w:rsidRPr="00277E86">
              <w:rPr>
                <w:color w:val="000000"/>
              </w:rPr>
              <w:t>держка</w:t>
            </w:r>
            <w:r w:rsidR="00175132" w:rsidRPr="00277E86">
              <w:rPr>
                <w:color w:val="000000"/>
              </w:rPr>
              <w:t xml:space="preserve"> </w:t>
            </w:r>
            <w:r w:rsidRPr="00277E86">
              <w:rPr>
                <w:color w:val="000000"/>
              </w:rPr>
              <w:t>школе н</w:t>
            </w:r>
            <w:r w:rsidRPr="00277E86">
              <w:rPr>
                <w:color w:val="000000"/>
              </w:rPr>
              <w:t>е</w:t>
            </w:r>
            <w:r w:rsidRPr="00277E86">
              <w:rPr>
                <w:color w:val="000000"/>
              </w:rPr>
              <w:t>доступна (нет спец</w:t>
            </w:r>
            <w:r w:rsidRPr="00277E86">
              <w:rPr>
                <w:color w:val="000000"/>
              </w:rPr>
              <w:t>и</w:t>
            </w:r>
            <w:r w:rsidRPr="00277E86">
              <w:rPr>
                <w:color w:val="000000"/>
              </w:rPr>
              <w:t>алистов и нет средств на ремонт или замену деталей).</w:t>
            </w:r>
          </w:p>
        </w:tc>
        <w:tc>
          <w:tcPr>
            <w:tcW w:w="1701" w:type="dxa"/>
            <w:shd w:val="clear" w:color="auto" w:fill="auto"/>
            <w:hideMark/>
          </w:tcPr>
          <w:p w14:paraId="29373360" w14:textId="77777777" w:rsidR="00AC0D80" w:rsidRPr="00277E86" w:rsidRDefault="00AC0D80" w:rsidP="000D1462">
            <w:r w:rsidRPr="00277E86">
              <w:t>Техническая поддержка</w:t>
            </w:r>
            <w:r w:rsidR="00175132" w:rsidRPr="00277E86">
              <w:t xml:space="preserve"> </w:t>
            </w:r>
            <w:r w:rsidRPr="00277E86">
              <w:t xml:space="preserve">неадекватна, не всегда </w:t>
            </w:r>
            <w:r w:rsidR="00175132" w:rsidRPr="00277E86">
              <w:t xml:space="preserve"> </w:t>
            </w:r>
            <w:r w:rsidRPr="00277E86">
              <w:t>своевременна.</w:t>
            </w:r>
            <w:r w:rsidR="00272CCE" w:rsidRPr="00277E86">
              <w:t xml:space="preserve"> </w:t>
            </w:r>
            <w:r w:rsidRPr="00277E86">
              <w:t xml:space="preserve"> Отсутствует</w:t>
            </w:r>
            <w:r w:rsidR="00175132" w:rsidRPr="00277E86">
              <w:t xml:space="preserve"> </w:t>
            </w:r>
            <w:r w:rsidRPr="00277E86">
              <w:t>профилакт</w:t>
            </w:r>
            <w:r w:rsidRPr="00277E86">
              <w:t>и</w:t>
            </w:r>
            <w:r w:rsidRPr="00277E86">
              <w:t>ческое о</w:t>
            </w:r>
            <w:r w:rsidRPr="00277E86">
              <w:t>б</w:t>
            </w:r>
            <w:r w:rsidRPr="00277E86">
              <w:t>служивание для</w:t>
            </w:r>
            <w:r w:rsidR="00175132" w:rsidRPr="00277E86">
              <w:t xml:space="preserve"> </w:t>
            </w:r>
            <w:r w:rsidRPr="00277E86">
              <w:t>снижения риска возни</w:t>
            </w:r>
            <w:r w:rsidRPr="00277E86">
              <w:t>к</w:t>
            </w:r>
            <w:r w:rsidRPr="00277E86">
              <w:t xml:space="preserve">новения </w:t>
            </w:r>
            <w:r w:rsidR="00175132" w:rsidRPr="00277E86">
              <w:t xml:space="preserve"> </w:t>
            </w:r>
            <w:r w:rsidRPr="00277E86">
              <w:t>те</w:t>
            </w:r>
            <w:r w:rsidRPr="00277E86">
              <w:t>х</w:t>
            </w:r>
            <w:r w:rsidRPr="00277E86">
              <w:t>нических проблем (не хватает средств).</w:t>
            </w:r>
          </w:p>
        </w:tc>
        <w:tc>
          <w:tcPr>
            <w:tcW w:w="2126" w:type="dxa"/>
            <w:shd w:val="clear" w:color="auto" w:fill="auto"/>
            <w:hideMark/>
          </w:tcPr>
          <w:p w14:paraId="45BAC31D" w14:textId="77777777" w:rsidR="00AC0D80" w:rsidRPr="00277E86" w:rsidRDefault="00AC0D80" w:rsidP="000D1462">
            <w:r w:rsidRPr="00277E86">
              <w:t>Техническая по</w:t>
            </w:r>
            <w:r w:rsidRPr="00277E86">
              <w:t>д</w:t>
            </w:r>
            <w:r w:rsidRPr="00277E86">
              <w:t>держка</w:t>
            </w:r>
            <w:r w:rsidR="00175132" w:rsidRPr="00277E86">
              <w:t xml:space="preserve"> </w:t>
            </w:r>
            <w:r w:rsidRPr="00277E86">
              <w:t>системы является адеква</w:t>
            </w:r>
            <w:r w:rsidRPr="00277E86">
              <w:t>т</w:t>
            </w:r>
            <w:r w:rsidRPr="00277E86">
              <w:t>ной, но</w:t>
            </w:r>
            <w:r w:rsidR="00175132" w:rsidRPr="00277E86">
              <w:t xml:space="preserve"> </w:t>
            </w:r>
            <w:r w:rsidRPr="00277E86">
              <w:t>могут быть задержки в решении</w:t>
            </w:r>
            <w:r w:rsidR="00175132" w:rsidRPr="00277E86">
              <w:t xml:space="preserve"> </w:t>
            </w:r>
            <w:r w:rsidRPr="00277E86">
              <w:t>возн</w:t>
            </w:r>
            <w:r w:rsidRPr="00277E86">
              <w:t>и</w:t>
            </w:r>
            <w:r w:rsidRPr="00277E86">
              <w:t xml:space="preserve">кающих проблем, что сказывается на качестве </w:t>
            </w:r>
            <w:r w:rsidR="00175132" w:rsidRPr="00277E86">
              <w:t xml:space="preserve"> </w:t>
            </w:r>
            <w:r w:rsidRPr="00277E86">
              <w:t>управления, об</w:t>
            </w:r>
            <w:r w:rsidRPr="00277E86">
              <w:t>у</w:t>
            </w:r>
            <w:r w:rsidRPr="00277E86">
              <w:t>чения</w:t>
            </w:r>
            <w:r w:rsidR="00175132" w:rsidRPr="00277E86">
              <w:t xml:space="preserve"> </w:t>
            </w:r>
            <w:r w:rsidRPr="00277E86">
              <w:t>и препод</w:t>
            </w:r>
            <w:r w:rsidRPr="00277E86">
              <w:t>а</w:t>
            </w:r>
            <w:r w:rsidRPr="00277E86">
              <w:t>вания. Произв</w:t>
            </w:r>
            <w:r w:rsidRPr="00277E86">
              <w:t>о</w:t>
            </w:r>
            <w:r w:rsidRPr="00277E86">
              <w:t>дится небольшое профилактическое обслуживание для уменьшения ри</w:t>
            </w:r>
            <w:r w:rsidRPr="00277E86">
              <w:t>с</w:t>
            </w:r>
            <w:r w:rsidRPr="00277E86">
              <w:t>ка возникновения технических пр</w:t>
            </w:r>
            <w:r w:rsidRPr="00277E86">
              <w:t>о</w:t>
            </w:r>
            <w:r w:rsidRPr="00277E86">
              <w:t>блем.</w:t>
            </w:r>
          </w:p>
        </w:tc>
        <w:tc>
          <w:tcPr>
            <w:tcW w:w="1985" w:type="dxa"/>
            <w:shd w:val="clear" w:color="auto" w:fill="auto"/>
            <w:hideMark/>
          </w:tcPr>
          <w:p w14:paraId="28DC1630" w14:textId="77777777" w:rsidR="00AC0D80" w:rsidRPr="00277E86" w:rsidRDefault="00AC0D80" w:rsidP="000D1462">
            <w:r w:rsidRPr="00277E86">
              <w:t>Существует э</w:t>
            </w:r>
            <w:r w:rsidRPr="00277E86">
              <w:t>ф</w:t>
            </w:r>
            <w:r w:rsidRPr="00277E86">
              <w:t>фективная</w:t>
            </w:r>
            <w:r w:rsidR="00175132" w:rsidRPr="00277E86">
              <w:t xml:space="preserve"> </w:t>
            </w:r>
            <w:r w:rsidRPr="00277E86">
              <w:t>с</w:t>
            </w:r>
            <w:r w:rsidRPr="00277E86">
              <w:t>и</w:t>
            </w:r>
            <w:r w:rsidRPr="00277E86">
              <w:t>стема технич</w:t>
            </w:r>
            <w:r w:rsidRPr="00277E86">
              <w:t>е</w:t>
            </w:r>
            <w:r w:rsidRPr="00277E86">
              <w:t xml:space="preserve">ской поддержки, которая носит </w:t>
            </w:r>
            <w:proofErr w:type="spellStart"/>
            <w:r w:rsidRPr="00277E86">
              <w:t>проактивный</w:t>
            </w:r>
            <w:proofErr w:type="spellEnd"/>
            <w:r w:rsidRPr="00277E86">
              <w:t xml:space="preserve"> и реактивный х</w:t>
            </w:r>
            <w:r w:rsidRPr="00277E86">
              <w:t>а</w:t>
            </w:r>
            <w:r w:rsidRPr="00277E86">
              <w:t>рактер.</w:t>
            </w:r>
            <w:r w:rsidR="00175132" w:rsidRPr="00277E86">
              <w:t xml:space="preserve"> </w:t>
            </w:r>
            <w:r w:rsidRPr="00277E86">
              <w:t>Школа сводит к мин</w:t>
            </w:r>
            <w:r w:rsidRPr="00277E86">
              <w:t>и</w:t>
            </w:r>
            <w:r w:rsidRPr="00277E86">
              <w:t>муму нарушения управления, обучения и пр</w:t>
            </w:r>
            <w:r w:rsidRPr="00277E86">
              <w:t>е</w:t>
            </w:r>
            <w:r w:rsidRPr="00277E86">
              <w:t>подавания, в</w:t>
            </w:r>
            <w:r w:rsidRPr="00277E86">
              <w:t>ы</w:t>
            </w:r>
            <w:r w:rsidRPr="00277E86">
              <w:t>званные техн</w:t>
            </w:r>
            <w:r w:rsidRPr="00277E86">
              <w:t>и</w:t>
            </w:r>
            <w:r w:rsidRPr="00277E86">
              <w:t>ческими пр</w:t>
            </w:r>
            <w:r w:rsidRPr="00277E86">
              <w:t>о</w:t>
            </w:r>
            <w:r w:rsidRPr="00277E86">
              <w:t>блемами.</w:t>
            </w:r>
          </w:p>
        </w:tc>
        <w:tc>
          <w:tcPr>
            <w:tcW w:w="2126" w:type="dxa"/>
            <w:shd w:val="clear" w:color="auto" w:fill="auto"/>
            <w:hideMark/>
          </w:tcPr>
          <w:p w14:paraId="1E4C036F" w14:textId="77777777" w:rsidR="00AC0D80" w:rsidRPr="00277E86" w:rsidRDefault="00AC0D80" w:rsidP="000D1462">
            <w:r w:rsidRPr="00277E86">
              <w:t>Работники техн</w:t>
            </w:r>
            <w:r w:rsidRPr="00277E86">
              <w:t>и</w:t>
            </w:r>
            <w:r w:rsidRPr="00277E86">
              <w:t>ческой поддержки имеют право из</w:t>
            </w:r>
            <w:r w:rsidRPr="00277E86">
              <w:t>у</w:t>
            </w:r>
            <w:r w:rsidRPr="00277E86">
              <w:t>чать и внедрять инновационные решения. Они вносят вклад в разработку и ра</w:t>
            </w:r>
            <w:r w:rsidRPr="00277E86">
              <w:t>з</w:t>
            </w:r>
            <w:r w:rsidRPr="00277E86">
              <w:t xml:space="preserve">витие стратегии в области ИКТ школы. </w:t>
            </w:r>
            <w:r w:rsidR="00175132" w:rsidRPr="00277E86">
              <w:t xml:space="preserve"> </w:t>
            </w:r>
            <w:r w:rsidRPr="00277E86">
              <w:t>Школа сводит к миним</w:t>
            </w:r>
            <w:r w:rsidRPr="00277E86">
              <w:t>у</w:t>
            </w:r>
            <w:r w:rsidRPr="00277E86">
              <w:t>му нарушения управления, об</w:t>
            </w:r>
            <w:r w:rsidRPr="00277E86">
              <w:t>у</w:t>
            </w:r>
            <w:r w:rsidRPr="00277E86">
              <w:t>чения и препод</w:t>
            </w:r>
            <w:r w:rsidRPr="00277E86">
              <w:t>а</w:t>
            </w:r>
            <w:r w:rsidRPr="00277E86">
              <w:t>вания, вызванные техническими проблемами.</w:t>
            </w:r>
          </w:p>
        </w:tc>
      </w:tr>
    </w:tbl>
    <w:p w14:paraId="77E5FD25" w14:textId="77777777" w:rsidR="00AC0D80" w:rsidRPr="00277E86" w:rsidRDefault="00AC0D80" w:rsidP="000D1462">
      <w:pPr>
        <w:spacing w:line="360" w:lineRule="auto"/>
        <w:jc w:val="both"/>
        <w:rPr>
          <w:sz w:val="28"/>
          <w:szCs w:val="28"/>
        </w:rPr>
      </w:pPr>
    </w:p>
    <w:p w14:paraId="4D2D722C" w14:textId="77777777" w:rsidR="00E779C3" w:rsidRPr="00277E86" w:rsidRDefault="00E779C3" w:rsidP="000D1462">
      <w:pPr>
        <w:spacing w:line="360" w:lineRule="auto"/>
        <w:jc w:val="both"/>
        <w:rPr>
          <w:sz w:val="28"/>
          <w:szCs w:val="28"/>
        </w:rPr>
      </w:pPr>
      <w:r w:rsidRPr="00277E86">
        <w:rPr>
          <w:sz w:val="28"/>
          <w:szCs w:val="28"/>
        </w:rPr>
        <w:t>4</w:t>
      </w:r>
      <w:r w:rsidR="00084BAA" w:rsidRPr="00277E86">
        <w:rPr>
          <w:sz w:val="28"/>
          <w:szCs w:val="28"/>
        </w:rPr>
        <w:t>)</w:t>
      </w:r>
      <w:r w:rsidRPr="00277E86">
        <w:rPr>
          <w:sz w:val="28"/>
          <w:szCs w:val="28"/>
        </w:rPr>
        <w:t xml:space="preserve"> Проверка надежности инструмента, точности формулировок дескрипторов показателей:</w:t>
      </w:r>
    </w:p>
    <w:p w14:paraId="6381D407" w14:textId="77777777" w:rsidR="00E779C3" w:rsidRPr="00277E86" w:rsidRDefault="00E779C3" w:rsidP="000D1462">
      <w:pPr>
        <w:spacing w:line="360" w:lineRule="auto"/>
        <w:jc w:val="both"/>
        <w:rPr>
          <w:sz w:val="28"/>
          <w:szCs w:val="28"/>
        </w:rPr>
      </w:pPr>
      <w:r w:rsidRPr="00277E86">
        <w:rPr>
          <w:sz w:val="28"/>
          <w:szCs w:val="28"/>
        </w:rPr>
        <w:t xml:space="preserve">-сравнение экспертных оценок с результатами </w:t>
      </w:r>
      <w:proofErr w:type="spellStart"/>
      <w:r w:rsidRPr="00277E86">
        <w:rPr>
          <w:sz w:val="28"/>
          <w:szCs w:val="28"/>
        </w:rPr>
        <w:t>самоаудита</w:t>
      </w:r>
      <w:proofErr w:type="spellEnd"/>
      <w:r w:rsidRPr="00277E86">
        <w:rPr>
          <w:sz w:val="28"/>
          <w:szCs w:val="28"/>
        </w:rPr>
        <w:t xml:space="preserve"> школ.</w:t>
      </w:r>
    </w:p>
    <w:p w14:paraId="06B00CC7" w14:textId="77777777" w:rsidR="00497E16" w:rsidRPr="00277E86" w:rsidRDefault="00497E16" w:rsidP="000D1462">
      <w:pPr>
        <w:spacing w:line="360" w:lineRule="auto"/>
        <w:ind w:firstLine="708"/>
        <w:jc w:val="both"/>
        <w:rPr>
          <w:sz w:val="28"/>
          <w:szCs w:val="28"/>
        </w:rPr>
      </w:pPr>
      <w:r w:rsidRPr="00277E86">
        <w:rPr>
          <w:sz w:val="28"/>
          <w:szCs w:val="28"/>
        </w:rPr>
        <w:t xml:space="preserve">Экспертную оценку проводил специалист центра информатизации ИМЦ Адмиралтейского района, </w:t>
      </w:r>
      <w:r w:rsidR="001C090F" w:rsidRPr="00277E86">
        <w:rPr>
          <w:sz w:val="28"/>
          <w:szCs w:val="28"/>
        </w:rPr>
        <w:t xml:space="preserve">имеющий </w:t>
      </w:r>
      <w:r w:rsidRPr="00277E86">
        <w:rPr>
          <w:sz w:val="28"/>
          <w:szCs w:val="28"/>
        </w:rPr>
        <w:t>больш</w:t>
      </w:r>
      <w:r w:rsidR="001C090F" w:rsidRPr="00277E86">
        <w:rPr>
          <w:sz w:val="28"/>
          <w:szCs w:val="28"/>
        </w:rPr>
        <w:t>ой</w:t>
      </w:r>
      <w:r w:rsidRPr="00277E86">
        <w:rPr>
          <w:sz w:val="28"/>
          <w:szCs w:val="28"/>
        </w:rPr>
        <w:t xml:space="preserve"> опыт работы и знакомы</w:t>
      </w:r>
      <w:r w:rsidR="001C090F" w:rsidRPr="00277E86">
        <w:rPr>
          <w:sz w:val="28"/>
          <w:szCs w:val="28"/>
        </w:rPr>
        <w:t>й</w:t>
      </w:r>
      <w:r w:rsidRPr="00277E86">
        <w:rPr>
          <w:sz w:val="28"/>
          <w:szCs w:val="28"/>
        </w:rPr>
        <w:t xml:space="preserve"> с лучшими достижениями </w:t>
      </w:r>
      <w:r w:rsidR="001C090F" w:rsidRPr="00277E86">
        <w:rPr>
          <w:sz w:val="28"/>
          <w:szCs w:val="28"/>
        </w:rPr>
        <w:t>школ города и страны в области организации и</w:t>
      </w:r>
      <w:r w:rsidR="001C090F" w:rsidRPr="00277E86">
        <w:rPr>
          <w:sz w:val="28"/>
          <w:szCs w:val="28"/>
        </w:rPr>
        <w:t>с</w:t>
      </w:r>
      <w:r w:rsidR="001C090F" w:rsidRPr="00277E86">
        <w:rPr>
          <w:sz w:val="28"/>
          <w:szCs w:val="28"/>
        </w:rPr>
        <w:t>пользования ИКТ</w:t>
      </w:r>
      <w:r w:rsidRPr="00277E86">
        <w:rPr>
          <w:sz w:val="28"/>
          <w:szCs w:val="28"/>
        </w:rPr>
        <w:t>.</w:t>
      </w:r>
      <w:r w:rsidR="001C090F" w:rsidRPr="00277E86">
        <w:rPr>
          <w:sz w:val="28"/>
          <w:szCs w:val="28"/>
        </w:rPr>
        <w:t xml:space="preserve"> </w:t>
      </w:r>
      <w:r w:rsidRPr="00277E86">
        <w:rPr>
          <w:sz w:val="28"/>
          <w:szCs w:val="28"/>
        </w:rPr>
        <w:t>Сравнивались и обсуждались оценки ГБОУ гимназии №278. По результатам сравнения дескрипторы добавлялись уточнениями из педагогической и управленческой практики, чтобы школ</w:t>
      </w:r>
      <w:r w:rsidR="001C090F" w:rsidRPr="00277E86">
        <w:rPr>
          <w:sz w:val="28"/>
          <w:szCs w:val="28"/>
        </w:rPr>
        <w:t>ы</w:t>
      </w:r>
      <w:r w:rsidRPr="00277E86">
        <w:rPr>
          <w:sz w:val="28"/>
          <w:szCs w:val="28"/>
        </w:rPr>
        <w:t xml:space="preserve"> более адекватно могл</w:t>
      </w:r>
      <w:r w:rsidR="001C090F" w:rsidRPr="00277E86">
        <w:rPr>
          <w:sz w:val="28"/>
          <w:szCs w:val="28"/>
        </w:rPr>
        <w:t>и</w:t>
      </w:r>
      <w:r w:rsidRPr="00277E86">
        <w:rPr>
          <w:sz w:val="28"/>
          <w:szCs w:val="28"/>
        </w:rPr>
        <w:t xml:space="preserve"> оцени</w:t>
      </w:r>
      <w:r w:rsidR="001C090F" w:rsidRPr="00277E86">
        <w:rPr>
          <w:sz w:val="28"/>
          <w:szCs w:val="28"/>
        </w:rPr>
        <w:t>вать</w:t>
      </w:r>
      <w:r w:rsidRPr="00277E86">
        <w:rPr>
          <w:sz w:val="28"/>
          <w:szCs w:val="28"/>
        </w:rPr>
        <w:t xml:space="preserve"> свои возможности</w:t>
      </w:r>
      <w:r w:rsidR="00713D8A" w:rsidRPr="00277E86">
        <w:rPr>
          <w:sz w:val="28"/>
          <w:szCs w:val="28"/>
        </w:rPr>
        <w:t xml:space="preserve"> c помощью этой методики</w:t>
      </w:r>
      <w:r w:rsidRPr="00277E86">
        <w:rPr>
          <w:sz w:val="28"/>
          <w:szCs w:val="28"/>
        </w:rPr>
        <w:t xml:space="preserve">. </w:t>
      </w:r>
    </w:p>
    <w:p w14:paraId="2AE6E7EA" w14:textId="77777777" w:rsidR="00A26B92" w:rsidRPr="00277E86" w:rsidRDefault="00A26B92" w:rsidP="000D1462">
      <w:pPr>
        <w:spacing w:line="360" w:lineRule="auto"/>
        <w:ind w:firstLine="708"/>
        <w:jc w:val="both"/>
        <w:rPr>
          <w:sz w:val="28"/>
          <w:szCs w:val="28"/>
        </w:rPr>
      </w:pPr>
      <w:r w:rsidRPr="00277E86">
        <w:rPr>
          <w:sz w:val="28"/>
          <w:szCs w:val="28"/>
        </w:rPr>
        <w:t>Не было расхождений в главном</w:t>
      </w:r>
      <w:r w:rsidR="00087432" w:rsidRPr="00277E86">
        <w:rPr>
          <w:sz w:val="28"/>
          <w:szCs w:val="28"/>
        </w:rPr>
        <w:t xml:space="preserve"> </w:t>
      </w:r>
      <w:r w:rsidRPr="00277E86">
        <w:rPr>
          <w:sz w:val="28"/>
          <w:szCs w:val="28"/>
        </w:rPr>
        <w:t>- в определении баланса развития о</w:t>
      </w:r>
      <w:r w:rsidRPr="00277E86">
        <w:rPr>
          <w:sz w:val="28"/>
          <w:szCs w:val="28"/>
        </w:rPr>
        <w:t>с</w:t>
      </w:r>
      <w:r w:rsidRPr="00277E86">
        <w:rPr>
          <w:sz w:val="28"/>
          <w:szCs w:val="28"/>
        </w:rPr>
        <w:t>новных систем ИОС.</w:t>
      </w:r>
    </w:p>
    <w:p w14:paraId="775BC9A1" w14:textId="77777777" w:rsidR="00E779C3" w:rsidRPr="00277E86" w:rsidRDefault="00E779C3" w:rsidP="000D1462">
      <w:pPr>
        <w:spacing w:line="360" w:lineRule="auto"/>
        <w:jc w:val="both"/>
        <w:rPr>
          <w:sz w:val="28"/>
          <w:szCs w:val="28"/>
        </w:rPr>
      </w:pPr>
      <w:r w:rsidRPr="00277E86">
        <w:rPr>
          <w:sz w:val="28"/>
          <w:szCs w:val="28"/>
        </w:rPr>
        <w:t>5</w:t>
      </w:r>
      <w:r w:rsidR="00084BAA" w:rsidRPr="00277E86">
        <w:rPr>
          <w:sz w:val="28"/>
          <w:szCs w:val="28"/>
        </w:rPr>
        <w:t>)</w:t>
      </w:r>
      <w:r w:rsidRPr="00277E86">
        <w:rPr>
          <w:sz w:val="28"/>
          <w:szCs w:val="28"/>
        </w:rPr>
        <w:t xml:space="preserve"> Проверка </w:t>
      </w:r>
      <w:proofErr w:type="spellStart"/>
      <w:r w:rsidRPr="00277E86">
        <w:rPr>
          <w:sz w:val="28"/>
          <w:szCs w:val="28"/>
        </w:rPr>
        <w:t>валидности</w:t>
      </w:r>
      <w:proofErr w:type="spellEnd"/>
      <w:r w:rsidRPr="00277E86">
        <w:rPr>
          <w:sz w:val="28"/>
          <w:szCs w:val="28"/>
        </w:rPr>
        <w:t xml:space="preserve"> инструмента для аккредитации школы:</w:t>
      </w:r>
    </w:p>
    <w:p w14:paraId="17532C96" w14:textId="77777777" w:rsidR="00E779C3" w:rsidRPr="00277E86" w:rsidRDefault="00E779C3" w:rsidP="000D1462">
      <w:pPr>
        <w:spacing w:line="360" w:lineRule="auto"/>
        <w:jc w:val="both"/>
        <w:rPr>
          <w:sz w:val="28"/>
          <w:szCs w:val="28"/>
        </w:rPr>
      </w:pPr>
      <w:r w:rsidRPr="00277E86">
        <w:rPr>
          <w:sz w:val="28"/>
          <w:szCs w:val="28"/>
        </w:rPr>
        <w:t xml:space="preserve">-сравнение экспертного рейтинга школ и рейтинга школ по результатам </w:t>
      </w:r>
      <w:proofErr w:type="spellStart"/>
      <w:r w:rsidRPr="00277E86">
        <w:rPr>
          <w:sz w:val="28"/>
          <w:szCs w:val="28"/>
        </w:rPr>
        <w:t>с</w:t>
      </w:r>
      <w:r w:rsidRPr="00277E86">
        <w:rPr>
          <w:sz w:val="28"/>
          <w:szCs w:val="28"/>
        </w:rPr>
        <w:t>а</w:t>
      </w:r>
      <w:r w:rsidRPr="00277E86">
        <w:rPr>
          <w:sz w:val="28"/>
          <w:szCs w:val="28"/>
        </w:rPr>
        <w:t>моаудита</w:t>
      </w:r>
      <w:proofErr w:type="spellEnd"/>
      <w:r w:rsidRPr="00277E86">
        <w:rPr>
          <w:sz w:val="28"/>
          <w:szCs w:val="28"/>
        </w:rPr>
        <w:t>;</w:t>
      </w:r>
    </w:p>
    <w:p w14:paraId="6CE23D26" w14:textId="77777777" w:rsidR="000968C7" w:rsidRPr="00277E86" w:rsidRDefault="000968C7" w:rsidP="000D1462">
      <w:pPr>
        <w:spacing w:line="360" w:lineRule="auto"/>
        <w:ind w:firstLine="708"/>
        <w:jc w:val="both"/>
        <w:rPr>
          <w:sz w:val="28"/>
          <w:szCs w:val="28"/>
        </w:rPr>
      </w:pPr>
      <w:r w:rsidRPr="00277E86">
        <w:rPr>
          <w:sz w:val="28"/>
          <w:szCs w:val="28"/>
        </w:rPr>
        <w:lastRenderedPageBreak/>
        <w:t>Три специалиста центра информатизации ИМЦ Адмиралтейского ра</w:t>
      </w:r>
      <w:r w:rsidRPr="00277E86">
        <w:rPr>
          <w:sz w:val="28"/>
          <w:szCs w:val="28"/>
        </w:rPr>
        <w:t>й</w:t>
      </w:r>
      <w:r w:rsidRPr="00277E86">
        <w:rPr>
          <w:sz w:val="28"/>
          <w:szCs w:val="28"/>
        </w:rPr>
        <w:t>она независимо друг от д</w:t>
      </w:r>
      <w:r w:rsidR="004925E9" w:rsidRPr="00277E86">
        <w:rPr>
          <w:sz w:val="28"/>
          <w:szCs w:val="28"/>
        </w:rPr>
        <w:t>руга составили рейтинг школ (32</w:t>
      </w:r>
      <w:r w:rsidRPr="00277E86">
        <w:rPr>
          <w:sz w:val="28"/>
          <w:szCs w:val="28"/>
        </w:rPr>
        <w:t>)</w:t>
      </w:r>
      <w:r w:rsidR="004925E9" w:rsidRPr="00277E86">
        <w:rPr>
          <w:sz w:val="28"/>
          <w:szCs w:val="28"/>
        </w:rPr>
        <w:t xml:space="preserve"> в зависимости от того, насколько хорошо в них обстоят дела с ИОС</w:t>
      </w:r>
      <w:r w:rsidRPr="00277E86">
        <w:rPr>
          <w:sz w:val="28"/>
          <w:szCs w:val="28"/>
        </w:rPr>
        <w:t xml:space="preserve">. </w:t>
      </w:r>
    </w:p>
    <w:p w14:paraId="3E50BFA9" w14:textId="77777777" w:rsidR="006D2A28" w:rsidRPr="00277E86" w:rsidRDefault="006D2A28" w:rsidP="000D1462">
      <w:pPr>
        <w:spacing w:line="360" w:lineRule="auto"/>
        <w:ind w:firstLine="708"/>
        <w:jc w:val="both"/>
        <w:rPr>
          <w:sz w:val="28"/>
          <w:szCs w:val="28"/>
        </w:rPr>
      </w:pPr>
      <w:r w:rsidRPr="00277E86">
        <w:rPr>
          <w:sz w:val="28"/>
          <w:szCs w:val="28"/>
        </w:rPr>
        <w:t xml:space="preserve">По результатам </w:t>
      </w:r>
      <w:proofErr w:type="spellStart"/>
      <w:r w:rsidRPr="00277E86">
        <w:rPr>
          <w:sz w:val="28"/>
          <w:szCs w:val="28"/>
        </w:rPr>
        <w:t>самоаудита</w:t>
      </w:r>
      <w:proofErr w:type="spellEnd"/>
      <w:r w:rsidRPr="00277E86">
        <w:rPr>
          <w:sz w:val="28"/>
          <w:szCs w:val="28"/>
        </w:rPr>
        <w:t xml:space="preserve"> </w:t>
      </w:r>
      <w:r w:rsidR="00DC2B45" w:rsidRPr="00277E86">
        <w:rPr>
          <w:sz w:val="28"/>
          <w:szCs w:val="28"/>
        </w:rPr>
        <w:t xml:space="preserve">32 ОУ района </w:t>
      </w:r>
      <w:r w:rsidRPr="00277E86">
        <w:rPr>
          <w:sz w:val="28"/>
          <w:szCs w:val="28"/>
        </w:rPr>
        <w:t>был составлен рейтинг.</w:t>
      </w:r>
      <w:r w:rsidR="00860637" w:rsidRPr="00277E86">
        <w:rPr>
          <w:sz w:val="28"/>
          <w:szCs w:val="28"/>
        </w:rPr>
        <w:t xml:space="preserve"> По результатам рейтингов школы были разделены на 4 равные группы, соотве</w:t>
      </w:r>
      <w:r w:rsidR="00860637" w:rsidRPr="00277E86">
        <w:rPr>
          <w:sz w:val="28"/>
          <w:szCs w:val="28"/>
        </w:rPr>
        <w:t>т</w:t>
      </w:r>
      <w:r w:rsidR="00860637" w:rsidRPr="00277E86">
        <w:rPr>
          <w:sz w:val="28"/>
          <w:szCs w:val="28"/>
        </w:rPr>
        <w:t xml:space="preserve">ствующие четырем частям рейтинга (см. </w:t>
      </w:r>
      <w:r w:rsidR="000D1462" w:rsidRPr="00277E86">
        <w:rPr>
          <w:sz w:val="28"/>
          <w:szCs w:val="28"/>
        </w:rPr>
        <w:t>П</w:t>
      </w:r>
      <w:r w:rsidR="000502E1" w:rsidRPr="00277E86">
        <w:rPr>
          <w:sz w:val="28"/>
          <w:szCs w:val="28"/>
        </w:rPr>
        <w:t>риложение</w:t>
      </w:r>
      <w:r w:rsidR="00334619" w:rsidRPr="00277E86">
        <w:rPr>
          <w:sz w:val="28"/>
          <w:szCs w:val="28"/>
        </w:rPr>
        <w:t xml:space="preserve"> 3</w:t>
      </w:r>
      <w:r w:rsidR="00860637" w:rsidRPr="00277E86">
        <w:rPr>
          <w:sz w:val="28"/>
          <w:szCs w:val="28"/>
        </w:rPr>
        <w:t>.).</w:t>
      </w:r>
      <w:r w:rsidR="003F34AB" w:rsidRPr="00277E86">
        <w:rPr>
          <w:sz w:val="28"/>
          <w:szCs w:val="28"/>
        </w:rPr>
        <w:t xml:space="preserve"> Группирующий признак – по возрастанию.</w:t>
      </w:r>
    </w:p>
    <w:p w14:paraId="3AD57CC1" w14:textId="77777777" w:rsidR="00D77C87" w:rsidRPr="00277E86" w:rsidRDefault="004D7194" w:rsidP="000D1462">
      <w:pPr>
        <w:spacing w:line="360" w:lineRule="auto"/>
        <w:ind w:firstLine="708"/>
        <w:jc w:val="both"/>
        <w:rPr>
          <w:sz w:val="28"/>
          <w:szCs w:val="28"/>
        </w:rPr>
      </w:pPr>
      <w:r w:rsidRPr="00277E86">
        <w:rPr>
          <w:sz w:val="28"/>
          <w:szCs w:val="28"/>
        </w:rPr>
        <w:t>Рейтинг школ с учетом</w:t>
      </w:r>
      <w:r w:rsidR="00D77C87" w:rsidRPr="00277E86">
        <w:rPr>
          <w:sz w:val="28"/>
          <w:szCs w:val="28"/>
        </w:rPr>
        <w:t xml:space="preserve"> принадлежности к кластерам, составленный по результатам </w:t>
      </w:r>
      <w:proofErr w:type="spellStart"/>
      <w:r w:rsidR="00D77C87" w:rsidRPr="00277E86">
        <w:rPr>
          <w:sz w:val="28"/>
          <w:szCs w:val="28"/>
        </w:rPr>
        <w:t>самоаудита</w:t>
      </w:r>
      <w:proofErr w:type="spellEnd"/>
      <w:r w:rsidR="00D77C87" w:rsidRPr="00277E86">
        <w:rPr>
          <w:sz w:val="28"/>
          <w:szCs w:val="28"/>
        </w:rPr>
        <w:t xml:space="preserve"> </w:t>
      </w:r>
      <w:r w:rsidRPr="00277E86">
        <w:rPr>
          <w:sz w:val="28"/>
          <w:szCs w:val="28"/>
        </w:rPr>
        <w:t>сопоставлялся</w:t>
      </w:r>
      <w:r w:rsidR="00D77C87" w:rsidRPr="00277E86">
        <w:rPr>
          <w:sz w:val="28"/>
          <w:szCs w:val="28"/>
        </w:rPr>
        <w:t xml:space="preserve"> с рейтингами экспертов.</w:t>
      </w:r>
      <w:r w:rsidR="004925E9" w:rsidRPr="00277E86">
        <w:rPr>
          <w:sz w:val="28"/>
          <w:szCs w:val="28"/>
        </w:rPr>
        <w:t xml:space="preserve"> </w:t>
      </w:r>
    </w:p>
    <w:p w14:paraId="2B1FC118" w14:textId="77777777" w:rsidR="000968C7" w:rsidRPr="00277E86" w:rsidRDefault="00F94E24" w:rsidP="000D1462">
      <w:pPr>
        <w:spacing w:line="360" w:lineRule="auto"/>
        <w:ind w:firstLine="708"/>
        <w:jc w:val="both"/>
        <w:rPr>
          <w:sz w:val="28"/>
          <w:szCs w:val="28"/>
        </w:rPr>
      </w:pPr>
      <w:r w:rsidRPr="00277E86">
        <w:rPr>
          <w:sz w:val="28"/>
          <w:szCs w:val="28"/>
        </w:rPr>
        <w:t>Выявлена связь между</w:t>
      </w:r>
      <w:r w:rsidR="00EE298C" w:rsidRPr="00277E86">
        <w:rPr>
          <w:sz w:val="28"/>
          <w:szCs w:val="28"/>
        </w:rPr>
        <w:t xml:space="preserve"> рейтингами по</w:t>
      </w:r>
      <w:r w:rsidRPr="00277E86">
        <w:rPr>
          <w:sz w:val="28"/>
          <w:szCs w:val="28"/>
        </w:rPr>
        <w:t xml:space="preserve"> </w:t>
      </w:r>
      <w:r w:rsidR="006D2A28" w:rsidRPr="00277E86">
        <w:rPr>
          <w:sz w:val="28"/>
          <w:szCs w:val="28"/>
        </w:rPr>
        <w:t>экспертным</w:t>
      </w:r>
      <w:r w:rsidRPr="00277E86">
        <w:rPr>
          <w:sz w:val="28"/>
          <w:szCs w:val="28"/>
        </w:rPr>
        <w:t>и</w:t>
      </w:r>
      <w:r w:rsidR="006D2A28" w:rsidRPr="00277E86">
        <w:rPr>
          <w:sz w:val="28"/>
          <w:szCs w:val="28"/>
        </w:rPr>
        <w:t xml:space="preserve"> и само-оценкам школ</w:t>
      </w:r>
      <w:r w:rsidRPr="00277E86">
        <w:rPr>
          <w:sz w:val="28"/>
          <w:szCs w:val="28"/>
        </w:rPr>
        <w:t xml:space="preserve"> с помощью</w:t>
      </w:r>
      <w:r w:rsidR="006D2A28" w:rsidRPr="00277E86">
        <w:rPr>
          <w:sz w:val="28"/>
          <w:szCs w:val="28"/>
        </w:rPr>
        <w:t xml:space="preserve"> метод</w:t>
      </w:r>
      <w:r w:rsidRPr="00277E86">
        <w:rPr>
          <w:sz w:val="28"/>
          <w:szCs w:val="28"/>
        </w:rPr>
        <w:t>а</w:t>
      </w:r>
      <w:r w:rsidR="006D2A28" w:rsidRPr="00277E86">
        <w:rPr>
          <w:sz w:val="28"/>
          <w:szCs w:val="28"/>
        </w:rPr>
        <w:t xml:space="preserve"> рангового </w:t>
      </w:r>
      <w:r w:rsidR="003F34AB" w:rsidRPr="00277E86">
        <w:rPr>
          <w:sz w:val="28"/>
          <w:szCs w:val="28"/>
        </w:rPr>
        <w:t>коэффициента</w:t>
      </w:r>
      <w:r w:rsidR="006D2A28" w:rsidRPr="00277E86">
        <w:rPr>
          <w:sz w:val="28"/>
          <w:szCs w:val="28"/>
        </w:rPr>
        <w:t xml:space="preserve"> </w:t>
      </w:r>
      <w:proofErr w:type="spellStart"/>
      <w:r w:rsidR="006D2A28" w:rsidRPr="00277E86">
        <w:rPr>
          <w:sz w:val="28"/>
          <w:szCs w:val="28"/>
        </w:rPr>
        <w:t>Спирмена</w:t>
      </w:r>
      <w:proofErr w:type="spellEnd"/>
      <w:r w:rsidR="006D2A28" w:rsidRPr="00277E86">
        <w:rPr>
          <w:sz w:val="28"/>
          <w:szCs w:val="28"/>
        </w:rPr>
        <w:t>.</w:t>
      </w:r>
      <w:r w:rsidR="004925E9" w:rsidRPr="00277E86">
        <w:rPr>
          <w:sz w:val="28"/>
          <w:szCs w:val="28"/>
        </w:rPr>
        <w:t xml:space="preserve"> Наблюдается статистически значимая корреляция (см. табл.</w:t>
      </w:r>
      <w:r w:rsidR="001E537A" w:rsidRPr="00277E86">
        <w:rPr>
          <w:sz w:val="28"/>
          <w:szCs w:val="28"/>
        </w:rPr>
        <w:t>2</w:t>
      </w:r>
      <w:r w:rsidR="004925E9" w:rsidRPr="00277E86">
        <w:rPr>
          <w:sz w:val="28"/>
          <w:szCs w:val="28"/>
        </w:rPr>
        <w:t>)</w:t>
      </w:r>
    </w:p>
    <w:p w14:paraId="7C3F8C68" w14:textId="77777777" w:rsidR="004925E9" w:rsidRPr="00277E86" w:rsidRDefault="004925E9" w:rsidP="000D1462">
      <w:pPr>
        <w:spacing w:line="360" w:lineRule="auto"/>
        <w:ind w:firstLine="708"/>
        <w:jc w:val="right"/>
        <w:rPr>
          <w:sz w:val="28"/>
          <w:szCs w:val="28"/>
        </w:rPr>
      </w:pPr>
      <w:r w:rsidRPr="00277E86">
        <w:rPr>
          <w:sz w:val="28"/>
          <w:szCs w:val="28"/>
        </w:rPr>
        <w:t>Таблица</w:t>
      </w:r>
      <w:r w:rsidR="001E537A" w:rsidRPr="00277E86">
        <w:rPr>
          <w:sz w:val="28"/>
          <w:szCs w:val="28"/>
        </w:rPr>
        <w:t xml:space="preserve"> 2</w:t>
      </w:r>
    </w:p>
    <w:p w14:paraId="2CFA780E" w14:textId="77777777" w:rsidR="001E537A" w:rsidRPr="00277E86" w:rsidRDefault="00C62E3F" w:rsidP="000D1462">
      <w:pPr>
        <w:jc w:val="center"/>
        <w:rPr>
          <w:sz w:val="28"/>
          <w:szCs w:val="28"/>
        </w:rPr>
      </w:pPr>
      <w:r w:rsidRPr="00277E86">
        <w:rPr>
          <w:sz w:val="28"/>
        </w:rPr>
        <w:t xml:space="preserve">Значение корреляционных связей между </w:t>
      </w:r>
      <w:r w:rsidR="00EE298C" w:rsidRPr="00277E86">
        <w:rPr>
          <w:sz w:val="28"/>
        </w:rPr>
        <w:t xml:space="preserve">рейтингами по </w:t>
      </w:r>
      <w:r w:rsidRPr="00277E86">
        <w:rPr>
          <w:sz w:val="28"/>
          <w:szCs w:val="28"/>
        </w:rPr>
        <w:t>экспертными и</w:t>
      </w:r>
    </w:p>
    <w:p w14:paraId="1FDC77BF" w14:textId="77777777" w:rsidR="00C62E3F" w:rsidRPr="00277E86" w:rsidRDefault="001E537A" w:rsidP="000D1462">
      <w:pPr>
        <w:jc w:val="center"/>
        <w:rPr>
          <w:sz w:val="28"/>
        </w:rPr>
      </w:pPr>
      <w:r w:rsidRPr="00277E86">
        <w:rPr>
          <w:sz w:val="28"/>
          <w:szCs w:val="28"/>
        </w:rPr>
        <w:t xml:space="preserve"> само</w:t>
      </w:r>
      <w:r w:rsidR="00C62E3F" w:rsidRPr="00277E86">
        <w:rPr>
          <w:sz w:val="28"/>
          <w:szCs w:val="28"/>
        </w:rPr>
        <w:t>оценкам школ</w:t>
      </w:r>
    </w:p>
    <w:tbl>
      <w:tblPr>
        <w:tblStyle w:val="af9"/>
        <w:tblW w:w="0" w:type="auto"/>
        <w:tblLayout w:type="fixed"/>
        <w:tblLook w:val="04A0" w:firstRow="1" w:lastRow="0" w:firstColumn="1" w:lastColumn="0" w:noHBand="0" w:noVBand="1"/>
      </w:tblPr>
      <w:tblGrid>
        <w:gridCol w:w="2235"/>
        <w:gridCol w:w="1984"/>
        <w:gridCol w:w="2126"/>
        <w:gridCol w:w="1985"/>
      </w:tblGrid>
      <w:tr w:rsidR="007B7438" w:rsidRPr="00277E86" w14:paraId="130BE653" w14:textId="77777777" w:rsidTr="00F94E24">
        <w:trPr>
          <w:gridAfter w:val="2"/>
          <w:wAfter w:w="4111" w:type="dxa"/>
        </w:trPr>
        <w:tc>
          <w:tcPr>
            <w:tcW w:w="2235" w:type="dxa"/>
          </w:tcPr>
          <w:p w14:paraId="67EA98E0" w14:textId="77777777" w:rsidR="007B7438" w:rsidRPr="00277E86" w:rsidRDefault="007B7438" w:rsidP="000D1462">
            <w:pPr>
              <w:spacing w:line="360" w:lineRule="auto"/>
              <w:jc w:val="both"/>
              <w:rPr>
                <w:sz w:val="28"/>
                <w:szCs w:val="28"/>
              </w:rPr>
            </w:pPr>
          </w:p>
        </w:tc>
        <w:tc>
          <w:tcPr>
            <w:tcW w:w="1984" w:type="dxa"/>
          </w:tcPr>
          <w:p w14:paraId="2DF7B5F3" w14:textId="77777777" w:rsidR="007B7438" w:rsidRPr="00277E86" w:rsidRDefault="007B7438" w:rsidP="000D1462">
            <w:pPr>
              <w:spacing w:line="360" w:lineRule="auto"/>
              <w:jc w:val="both"/>
              <w:rPr>
                <w:sz w:val="28"/>
                <w:szCs w:val="28"/>
              </w:rPr>
            </w:pPr>
            <w:r w:rsidRPr="00277E86">
              <w:rPr>
                <w:sz w:val="28"/>
                <w:szCs w:val="28"/>
              </w:rPr>
              <w:t xml:space="preserve"> </w:t>
            </w:r>
            <w:r w:rsidR="00C62E3F" w:rsidRPr="00277E86">
              <w:rPr>
                <w:sz w:val="28"/>
                <w:szCs w:val="28"/>
              </w:rPr>
              <w:t>Эксперт 1</w:t>
            </w:r>
          </w:p>
        </w:tc>
      </w:tr>
      <w:tr w:rsidR="007B7438" w:rsidRPr="00277E86" w14:paraId="2F754F3B" w14:textId="77777777" w:rsidTr="004D7194">
        <w:tc>
          <w:tcPr>
            <w:tcW w:w="2235" w:type="dxa"/>
          </w:tcPr>
          <w:p w14:paraId="4A8FB6B9" w14:textId="77777777" w:rsidR="007B7438" w:rsidRPr="00277E86" w:rsidRDefault="00C62E3F" w:rsidP="000D1462">
            <w:pPr>
              <w:spacing w:line="360" w:lineRule="auto"/>
              <w:jc w:val="both"/>
              <w:rPr>
                <w:sz w:val="28"/>
                <w:szCs w:val="28"/>
              </w:rPr>
            </w:pPr>
            <w:r w:rsidRPr="00277E86">
              <w:rPr>
                <w:sz w:val="28"/>
                <w:szCs w:val="28"/>
              </w:rPr>
              <w:t>Эксперт 2</w:t>
            </w:r>
            <w:r w:rsidR="007B7438" w:rsidRPr="00277E86">
              <w:rPr>
                <w:sz w:val="28"/>
                <w:szCs w:val="28"/>
              </w:rPr>
              <w:t xml:space="preserve"> </w:t>
            </w:r>
          </w:p>
        </w:tc>
        <w:tc>
          <w:tcPr>
            <w:tcW w:w="1984" w:type="dxa"/>
          </w:tcPr>
          <w:p w14:paraId="0661B65F" w14:textId="77777777" w:rsidR="007B7438" w:rsidRPr="00277E86" w:rsidRDefault="007B7438" w:rsidP="000D1462">
            <w:pPr>
              <w:spacing w:line="360" w:lineRule="auto"/>
              <w:jc w:val="both"/>
              <w:rPr>
                <w:b/>
                <w:sz w:val="28"/>
                <w:szCs w:val="28"/>
                <w:lang w:val="en-US"/>
              </w:rPr>
            </w:pPr>
            <w:proofErr w:type="spellStart"/>
            <w:r w:rsidRPr="00277E86">
              <w:rPr>
                <w:bCs/>
                <w:sz w:val="24"/>
                <w:szCs w:val="28"/>
              </w:rPr>
              <w:t>rs</w:t>
            </w:r>
            <w:proofErr w:type="spellEnd"/>
            <w:r w:rsidRPr="00277E86">
              <w:rPr>
                <w:sz w:val="24"/>
                <w:szCs w:val="28"/>
              </w:rPr>
              <w:t> </w:t>
            </w:r>
            <w:r w:rsidR="00F94E24" w:rsidRPr="00277E86">
              <w:rPr>
                <w:bCs/>
                <w:sz w:val="24"/>
                <w:szCs w:val="28"/>
              </w:rPr>
              <w:t>= 0,88, р&lt;0,01</w:t>
            </w:r>
          </w:p>
        </w:tc>
        <w:tc>
          <w:tcPr>
            <w:tcW w:w="2126" w:type="dxa"/>
          </w:tcPr>
          <w:p w14:paraId="6D9E01D9" w14:textId="77777777" w:rsidR="007B7438" w:rsidRPr="00277E86" w:rsidRDefault="00C62E3F" w:rsidP="000D1462">
            <w:pPr>
              <w:spacing w:line="360" w:lineRule="auto"/>
              <w:jc w:val="both"/>
              <w:rPr>
                <w:sz w:val="28"/>
                <w:szCs w:val="28"/>
              </w:rPr>
            </w:pPr>
            <w:r w:rsidRPr="00277E86">
              <w:rPr>
                <w:sz w:val="28"/>
                <w:szCs w:val="28"/>
              </w:rPr>
              <w:t>Эксперт 2</w:t>
            </w:r>
          </w:p>
        </w:tc>
        <w:tc>
          <w:tcPr>
            <w:tcW w:w="1985" w:type="dxa"/>
            <w:tcBorders>
              <w:top w:val="nil"/>
              <w:right w:val="nil"/>
            </w:tcBorders>
          </w:tcPr>
          <w:p w14:paraId="61B9C988" w14:textId="77777777" w:rsidR="007B7438" w:rsidRPr="00277E86" w:rsidRDefault="007B7438" w:rsidP="000D1462">
            <w:pPr>
              <w:spacing w:line="360" w:lineRule="auto"/>
              <w:jc w:val="both"/>
              <w:rPr>
                <w:sz w:val="28"/>
                <w:szCs w:val="28"/>
              </w:rPr>
            </w:pPr>
          </w:p>
        </w:tc>
      </w:tr>
      <w:tr w:rsidR="007B7438" w:rsidRPr="00277E86" w14:paraId="21CCF89F" w14:textId="77777777" w:rsidTr="004D7194">
        <w:tc>
          <w:tcPr>
            <w:tcW w:w="2235" w:type="dxa"/>
          </w:tcPr>
          <w:p w14:paraId="426D68B2" w14:textId="77777777" w:rsidR="007B7438" w:rsidRPr="00277E86" w:rsidRDefault="00C62E3F" w:rsidP="000D1462">
            <w:pPr>
              <w:spacing w:line="360" w:lineRule="auto"/>
              <w:jc w:val="both"/>
              <w:rPr>
                <w:sz w:val="28"/>
                <w:szCs w:val="28"/>
              </w:rPr>
            </w:pPr>
            <w:r w:rsidRPr="00277E86">
              <w:rPr>
                <w:sz w:val="28"/>
                <w:szCs w:val="28"/>
              </w:rPr>
              <w:t>Эксперт 3</w:t>
            </w:r>
          </w:p>
        </w:tc>
        <w:tc>
          <w:tcPr>
            <w:tcW w:w="1984" w:type="dxa"/>
          </w:tcPr>
          <w:p w14:paraId="7A563B78" w14:textId="77777777" w:rsidR="007B7438" w:rsidRPr="00277E86" w:rsidRDefault="00F94E24" w:rsidP="000D1462">
            <w:pPr>
              <w:spacing w:line="360" w:lineRule="auto"/>
              <w:jc w:val="both"/>
              <w:rPr>
                <w:sz w:val="28"/>
                <w:szCs w:val="28"/>
              </w:rPr>
            </w:pPr>
            <w:proofErr w:type="spellStart"/>
            <w:r w:rsidRPr="00277E86">
              <w:rPr>
                <w:bCs/>
                <w:sz w:val="24"/>
                <w:szCs w:val="28"/>
              </w:rPr>
              <w:t>rs</w:t>
            </w:r>
            <w:proofErr w:type="spellEnd"/>
            <w:r w:rsidRPr="00277E86">
              <w:rPr>
                <w:sz w:val="24"/>
                <w:szCs w:val="28"/>
              </w:rPr>
              <w:t> </w:t>
            </w:r>
            <w:r w:rsidRPr="00277E86">
              <w:rPr>
                <w:bCs/>
                <w:sz w:val="24"/>
                <w:szCs w:val="28"/>
              </w:rPr>
              <w:t>= 0,9, р&lt;0,01</w:t>
            </w:r>
          </w:p>
        </w:tc>
        <w:tc>
          <w:tcPr>
            <w:tcW w:w="2126" w:type="dxa"/>
          </w:tcPr>
          <w:p w14:paraId="59345D62" w14:textId="77777777" w:rsidR="007B7438" w:rsidRPr="00277E86" w:rsidRDefault="00F94E24" w:rsidP="000D1462">
            <w:pPr>
              <w:spacing w:line="360" w:lineRule="auto"/>
              <w:jc w:val="both"/>
              <w:rPr>
                <w:sz w:val="28"/>
                <w:szCs w:val="28"/>
              </w:rPr>
            </w:pPr>
            <w:proofErr w:type="spellStart"/>
            <w:r w:rsidRPr="00277E86">
              <w:rPr>
                <w:bCs/>
                <w:sz w:val="24"/>
                <w:szCs w:val="28"/>
              </w:rPr>
              <w:t>rs</w:t>
            </w:r>
            <w:proofErr w:type="spellEnd"/>
            <w:r w:rsidRPr="00277E86">
              <w:rPr>
                <w:sz w:val="24"/>
                <w:szCs w:val="28"/>
              </w:rPr>
              <w:t> </w:t>
            </w:r>
            <w:r w:rsidRPr="00277E86">
              <w:rPr>
                <w:bCs/>
                <w:sz w:val="24"/>
                <w:szCs w:val="28"/>
              </w:rPr>
              <w:t>= 0,87, р&lt;0,01</w:t>
            </w:r>
          </w:p>
        </w:tc>
        <w:tc>
          <w:tcPr>
            <w:tcW w:w="1985" w:type="dxa"/>
          </w:tcPr>
          <w:p w14:paraId="48EF5CEE" w14:textId="77777777" w:rsidR="007B7438" w:rsidRPr="00277E86" w:rsidRDefault="00C62E3F" w:rsidP="000D1462">
            <w:pPr>
              <w:spacing w:line="360" w:lineRule="auto"/>
              <w:jc w:val="both"/>
              <w:rPr>
                <w:sz w:val="28"/>
                <w:szCs w:val="28"/>
              </w:rPr>
            </w:pPr>
            <w:r w:rsidRPr="00277E86">
              <w:rPr>
                <w:sz w:val="28"/>
                <w:szCs w:val="28"/>
              </w:rPr>
              <w:t>Эксперт 3</w:t>
            </w:r>
          </w:p>
        </w:tc>
      </w:tr>
      <w:tr w:rsidR="007B7438" w:rsidRPr="00277E86" w14:paraId="6E3BFAE7" w14:textId="77777777" w:rsidTr="004D7194">
        <w:tc>
          <w:tcPr>
            <w:tcW w:w="2235" w:type="dxa"/>
          </w:tcPr>
          <w:p w14:paraId="4F6A9D4A" w14:textId="77777777" w:rsidR="007B7438" w:rsidRPr="00277E86" w:rsidRDefault="007B7438" w:rsidP="000D1462">
            <w:pPr>
              <w:spacing w:line="360" w:lineRule="auto"/>
              <w:jc w:val="both"/>
              <w:rPr>
                <w:sz w:val="28"/>
                <w:szCs w:val="28"/>
              </w:rPr>
            </w:pPr>
            <w:proofErr w:type="spellStart"/>
            <w:r w:rsidRPr="00277E86">
              <w:rPr>
                <w:sz w:val="28"/>
                <w:szCs w:val="28"/>
              </w:rPr>
              <w:t>Самоаудит</w:t>
            </w:r>
            <w:proofErr w:type="spellEnd"/>
            <w:r w:rsidR="00F94E24" w:rsidRPr="00277E86">
              <w:rPr>
                <w:sz w:val="28"/>
                <w:szCs w:val="28"/>
              </w:rPr>
              <w:t xml:space="preserve"> ОУ</w:t>
            </w:r>
          </w:p>
        </w:tc>
        <w:tc>
          <w:tcPr>
            <w:tcW w:w="1984" w:type="dxa"/>
          </w:tcPr>
          <w:p w14:paraId="4820FC32" w14:textId="77777777" w:rsidR="007B7438" w:rsidRPr="00277E86" w:rsidRDefault="004D7194" w:rsidP="000D1462">
            <w:pPr>
              <w:spacing w:line="360" w:lineRule="auto"/>
              <w:jc w:val="both"/>
              <w:rPr>
                <w:sz w:val="28"/>
                <w:szCs w:val="28"/>
              </w:rPr>
            </w:pPr>
            <w:proofErr w:type="spellStart"/>
            <w:r w:rsidRPr="00277E86">
              <w:rPr>
                <w:bCs/>
                <w:sz w:val="24"/>
                <w:szCs w:val="28"/>
              </w:rPr>
              <w:t>rs</w:t>
            </w:r>
            <w:proofErr w:type="spellEnd"/>
            <w:r w:rsidRPr="00277E86">
              <w:rPr>
                <w:sz w:val="24"/>
                <w:szCs w:val="28"/>
              </w:rPr>
              <w:t> </w:t>
            </w:r>
            <w:r w:rsidRPr="00277E86">
              <w:rPr>
                <w:bCs/>
                <w:sz w:val="24"/>
                <w:szCs w:val="28"/>
              </w:rPr>
              <w:t>= 0,61, р&lt;0,01</w:t>
            </w:r>
          </w:p>
        </w:tc>
        <w:tc>
          <w:tcPr>
            <w:tcW w:w="2126" w:type="dxa"/>
          </w:tcPr>
          <w:p w14:paraId="3477DB9D" w14:textId="77777777" w:rsidR="007B7438" w:rsidRPr="00277E86" w:rsidRDefault="004D7194" w:rsidP="000D1462">
            <w:pPr>
              <w:spacing w:line="360" w:lineRule="auto"/>
              <w:jc w:val="both"/>
              <w:rPr>
                <w:sz w:val="28"/>
                <w:szCs w:val="28"/>
              </w:rPr>
            </w:pPr>
            <w:proofErr w:type="spellStart"/>
            <w:r w:rsidRPr="00277E86">
              <w:rPr>
                <w:bCs/>
                <w:sz w:val="24"/>
                <w:szCs w:val="28"/>
              </w:rPr>
              <w:t>rs</w:t>
            </w:r>
            <w:proofErr w:type="spellEnd"/>
            <w:r w:rsidRPr="00277E86">
              <w:rPr>
                <w:sz w:val="24"/>
                <w:szCs w:val="28"/>
              </w:rPr>
              <w:t> </w:t>
            </w:r>
            <w:r w:rsidRPr="00277E86">
              <w:rPr>
                <w:bCs/>
                <w:sz w:val="24"/>
                <w:szCs w:val="28"/>
              </w:rPr>
              <w:t>= 0,7, р&lt;0,01</w:t>
            </w:r>
          </w:p>
        </w:tc>
        <w:tc>
          <w:tcPr>
            <w:tcW w:w="1985" w:type="dxa"/>
          </w:tcPr>
          <w:p w14:paraId="7530DA84" w14:textId="77777777" w:rsidR="007B7438" w:rsidRPr="00277E86" w:rsidRDefault="004D7194" w:rsidP="000D1462">
            <w:pPr>
              <w:spacing w:line="360" w:lineRule="auto"/>
              <w:jc w:val="both"/>
              <w:rPr>
                <w:sz w:val="28"/>
                <w:szCs w:val="28"/>
              </w:rPr>
            </w:pPr>
            <w:proofErr w:type="spellStart"/>
            <w:r w:rsidRPr="00277E86">
              <w:rPr>
                <w:bCs/>
                <w:sz w:val="24"/>
                <w:szCs w:val="28"/>
              </w:rPr>
              <w:t>rs</w:t>
            </w:r>
            <w:proofErr w:type="spellEnd"/>
            <w:r w:rsidRPr="00277E86">
              <w:rPr>
                <w:sz w:val="24"/>
                <w:szCs w:val="28"/>
              </w:rPr>
              <w:t> </w:t>
            </w:r>
            <w:r w:rsidRPr="00277E86">
              <w:rPr>
                <w:bCs/>
                <w:sz w:val="24"/>
                <w:szCs w:val="28"/>
              </w:rPr>
              <w:t>= 0,61, р&lt;0,01</w:t>
            </w:r>
          </w:p>
        </w:tc>
      </w:tr>
    </w:tbl>
    <w:p w14:paraId="0E1560FD" w14:textId="77777777" w:rsidR="00C62E3F" w:rsidRPr="00277E86" w:rsidRDefault="00C62E3F" w:rsidP="000D1462">
      <w:pPr>
        <w:spacing w:line="360" w:lineRule="auto"/>
        <w:ind w:firstLine="708"/>
        <w:jc w:val="both"/>
        <w:rPr>
          <w:sz w:val="28"/>
          <w:szCs w:val="28"/>
        </w:rPr>
      </w:pPr>
    </w:p>
    <w:p w14:paraId="65368121" w14:textId="77777777" w:rsidR="003F34AB" w:rsidRPr="00277E86" w:rsidRDefault="004D7194" w:rsidP="000D1462">
      <w:pPr>
        <w:spacing w:line="360" w:lineRule="auto"/>
        <w:ind w:firstLine="708"/>
        <w:jc w:val="both"/>
        <w:rPr>
          <w:sz w:val="28"/>
          <w:szCs w:val="28"/>
        </w:rPr>
      </w:pPr>
      <w:r w:rsidRPr="00277E86">
        <w:rPr>
          <w:sz w:val="28"/>
          <w:szCs w:val="28"/>
        </w:rPr>
        <w:t>Таким образом,</w:t>
      </w:r>
      <w:r w:rsidR="00C62E3F" w:rsidRPr="00277E86">
        <w:rPr>
          <w:sz w:val="28"/>
          <w:szCs w:val="28"/>
        </w:rPr>
        <w:t xml:space="preserve"> </w:t>
      </w:r>
      <w:r w:rsidR="003F34AB" w:rsidRPr="00277E86">
        <w:rPr>
          <w:sz w:val="28"/>
          <w:szCs w:val="28"/>
        </w:rPr>
        <w:t>на однопроцентном уровне значимости мы можем утверждать, что есть достаточно сильная прямая линейная взаимосвязь ме</w:t>
      </w:r>
      <w:r w:rsidR="003F34AB" w:rsidRPr="00277E86">
        <w:rPr>
          <w:sz w:val="28"/>
          <w:szCs w:val="28"/>
        </w:rPr>
        <w:t>ж</w:t>
      </w:r>
      <w:r w:rsidR="003F34AB" w:rsidRPr="00277E86">
        <w:rPr>
          <w:sz w:val="28"/>
          <w:szCs w:val="28"/>
        </w:rPr>
        <w:t xml:space="preserve">ду </w:t>
      </w:r>
      <w:r w:rsidR="00822CC8" w:rsidRPr="00277E86">
        <w:rPr>
          <w:sz w:val="28"/>
          <w:szCs w:val="28"/>
        </w:rPr>
        <w:t>рейтингами</w:t>
      </w:r>
      <w:r w:rsidR="003F34AB" w:rsidRPr="00277E86">
        <w:rPr>
          <w:sz w:val="28"/>
          <w:szCs w:val="28"/>
        </w:rPr>
        <w:t xml:space="preserve"> экспертов. Но между </w:t>
      </w:r>
      <w:r w:rsidR="00822CC8" w:rsidRPr="00277E86">
        <w:rPr>
          <w:sz w:val="28"/>
          <w:szCs w:val="28"/>
        </w:rPr>
        <w:t xml:space="preserve">рейтингом по самооценкам школ </w:t>
      </w:r>
      <w:r w:rsidR="003F34AB" w:rsidRPr="00277E86">
        <w:rPr>
          <w:sz w:val="28"/>
          <w:szCs w:val="28"/>
        </w:rPr>
        <w:t>и эк</w:t>
      </w:r>
      <w:r w:rsidR="003F34AB" w:rsidRPr="00277E86">
        <w:rPr>
          <w:sz w:val="28"/>
          <w:szCs w:val="28"/>
        </w:rPr>
        <w:t>с</w:t>
      </w:r>
      <w:r w:rsidR="003F34AB" w:rsidRPr="00277E86">
        <w:rPr>
          <w:sz w:val="28"/>
          <w:szCs w:val="28"/>
        </w:rPr>
        <w:t xml:space="preserve">пертными </w:t>
      </w:r>
      <w:r w:rsidR="00822CC8" w:rsidRPr="00277E86">
        <w:rPr>
          <w:sz w:val="28"/>
          <w:szCs w:val="28"/>
        </w:rPr>
        <w:t>рейтингами</w:t>
      </w:r>
      <w:r w:rsidR="003F34AB" w:rsidRPr="00277E86">
        <w:rPr>
          <w:sz w:val="28"/>
          <w:szCs w:val="28"/>
        </w:rPr>
        <w:t xml:space="preserve"> нет такой сильной корреляции. Она умеренная.</w:t>
      </w:r>
      <w:r w:rsidR="00822CC8" w:rsidRPr="00277E86">
        <w:rPr>
          <w:sz w:val="28"/>
          <w:szCs w:val="28"/>
        </w:rPr>
        <w:t xml:space="preserve"> Во</w:t>
      </w:r>
      <w:r w:rsidR="00822CC8" w:rsidRPr="00277E86">
        <w:rPr>
          <w:sz w:val="28"/>
          <w:szCs w:val="28"/>
        </w:rPr>
        <w:t>з</w:t>
      </w:r>
      <w:r w:rsidR="00822CC8" w:rsidRPr="00277E86">
        <w:rPr>
          <w:sz w:val="28"/>
          <w:szCs w:val="28"/>
        </w:rPr>
        <w:t>можно, это произошло потому, что эксперты имеют более адекватную карт</w:t>
      </w:r>
      <w:r w:rsidR="00822CC8" w:rsidRPr="00277E86">
        <w:rPr>
          <w:sz w:val="28"/>
          <w:szCs w:val="28"/>
        </w:rPr>
        <w:t>и</w:t>
      </w:r>
      <w:r w:rsidR="00822CC8" w:rsidRPr="00277E86">
        <w:rPr>
          <w:sz w:val="28"/>
          <w:szCs w:val="28"/>
        </w:rPr>
        <w:t>ну, используют схожие  стереотипы оценки.</w:t>
      </w:r>
    </w:p>
    <w:p w14:paraId="7704CA2B" w14:textId="77777777" w:rsidR="00822CC8" w:rsidRPr="00277E86" w:rsidRDefault="00822CC8" w:rsidP="000D1462">
      <w:pPr>
        <w:spacing w:line="360" w:lineRule="auto"/>
        <w:ind w:firstLine="708"/>
        <w:jc w:val="both"/>
        <w:rPr>
          <w:sz w:val="28"/>
          <w:szCs w:val="28"/>
        </w:rPr>
      </w:pPr>
      <w:r w:rsidRPr="00277E86">
        <w:rPr>
          <w:sz w:val="28"/>
          <w:szCs w:val="28"/>
        </w:rPr>
        <w:t xml:space="preserve">Совершенно очевидно из таблицы, что взаимосвязь между оценками экспертов наблюдается очень сильная от 0,87 до 0,9 на однопроцентном уровне значимости, а связь между экспертными и самооценками ОУ немного </w:t>
      </w:r>
      <w:r w:rsidRPr="00277E86">
        <w:rPr>
          <w:sz w:val="28"/>
          <w:szCs w:val="28"/>
        </w:rPr>
        <w:lastRenderedPageBreak/>
        <w:t>ниже, но тоже достаточно заметна от 0,61 до 0,7 на однопроцентном уровне значимости.</w:t>
      </w:r>
    </w:p>
    <w:p w14:paraId="0DCCC524" w14:textId="77777777" w:rsidR="00822CC8" w:rsidRPr="00277E86" w:rsidRDefault="00822CC8" w:rsidP="000D1462">
      <w:pPr>
        <w:spacing w:line="360" w:lineRule="auto"/>
        <w:ind w:firstLine="708"/>
        <w:jc w:val="both"/>
        <w:rPr>
          <w:sz w:val="28"/>
          <w:szCs w:val="28"/>
        </w:rPr>
      </w:pPr>
      <w:r w:rsidRPr="00277E86">
        <w:rPr>
          <w:sz w:val="28"/>
          <w:szCs w:val="28"/>
        </w:rPr>
        <w:t xml:space="preserve">На основании статистических методов </w:t>
      </w:r>
      <w:r w:rsidR="006E7AA9">
        <w:rPr>
          <w:sz w:val="28"/>
          <w:szCs w:val="28"/>
        </w:rPr>
        <w:t xml:space="preserve">можно сделать вывод о </w:t>
      </w:r>
      <w:proofErr w:type="spellStart"/>
      <w:r w:rsidR="006E7AA9">
        <w:rPr>
          <w:sz w:val="28"/>
          <w:szCs w:val="28"/>
        </w:rPr>
        <w:t>валидности</w:t>
      </w:r>
      <w:proofErr w:type="spellEnd"/>
      <w:r w:rsidR="006E7AA9">
        <w:rPr>
          <w:sz w:val="28"/>
          <w:szCs w:val="28"/>
        </w:rPr>
        <w:t xml:space="preserve"> методики</w:t>
      </w:r>
      <w:r w:rsidR="00D8102A" w:rsidRPr="00277E86">
        <w:rPr>
          <w:sz w:val="28"/>
          <w:szCs w:val="28"/>
        </w:rPr>
        <w:t>.</w:t>
      </w:r>
    </w:p>
    <w:p w14:paraId="03B3B0C0" w14:textId="77777777" w:rsidR="00F555F3" w:rsidRPr="00277E86" w:rsidRDefault="005A75EA" w:rsidP="000D1462">
      <w:pPr>
        <w:spacing w:line="360" w:lineRule="auto"/>
        <w:ind w:firstLine="708"/>
        <w:jc w:val="both"/>
        <w:rPr>
          <w:b/>
          <w:sz w:val="28"/>
          <w:szCs w:val="28"/>
        </w:rPr>
      </w:pPr>
      <w:r w:rsidRPr="00277E86">
        <w:rPr>
          <w:sz w:val="28"/>
          <w:szCs w:val="28"/>
        </w:rPr>
        <w:t xml:space="preserve">Рассмотрим </w:t>
      </w:r>
      <w:r w:rsidR="00C62E3F" w:rsidRPr="00277E86">
        <w:rPr>
          <w:sz w:val="28"/>
          <w:szCs w:val="28"/>
        </w:rPr>
        <w:t xml:space="preserve">рейтинги, составленные по результатам традиционного </w:t>
      </w:r>
      <w:r w:rsidR="00EB6D30" w:rsidRPr="00277E86">
        <w:rPr>
          <w:sz w:val="28"/>
          <w:szCs w:val="28"/>
        </w:rPr>
        <w:t xml:space="preserve">мониторинга </w:t>
      </w:r>
      <w:r w:rsidR="00841571" w:rsidRPr="00277E86">
        <w:rPr>
          <w:sz w:val="28"/>
          <w:szCs w:val="28"/>
        </w:rPr>
        <w:t xml:space="preserve">ЦИО ИМЦ </w:t>
      </w:r>
      <w:r w:rsidR="00EB6D30" w:rsidRPr="00277E86">
        <w:rPr>
          <w:sz w:val="28"/>
          <w:szCs w:val="28"/>
        </w:rPr>
        <w:t>«Использование средств информатизации в образ</w:t>
      </w:r>
      <w:r w:rsidR="00EB6D30" w:rsidRPr="00277E86">
        <w:rPr>
          <w:sz w:val="28"/>
          <w:szCs w:val="28"/>
        </w:rPr>
        <w:t>о</w:t>
      </w:r>
      <w:r w:rsidR="00EB6D30" w:rsidRPr="00277E86">
        <w:rPr>
          <w:sz w:val="28"/>
          <w:szCs w:val="28"/>
        </w:rPr>
        <w:t xml:space="preserve">вательном процессе», проводившегося </w:t>
      </w:r>
      <w:r w:rsidR="00841571" w:rsidRPr="00277E86">
        <w:rPr>
          <w:sz w:val="28"/>
          <w:szCs w:val="28"/>
        </w:rPr>
        <w:t xml:space="preserve">в этом учебном году. </w:t>
      </w:r>
      <w:r w:rsidR="001E537A" w:rsidRPr="00277E86">
        <w:rPr>
          <w:sz w:val="28"/>
          <w:szCs w:val="28"/>
        </w:rPr>
        <w:t>(</w:t>
      </w:r>
      <w:r w:rsidR="005403DE" w:rsidRPr="00277E86">
        <w:rPr>
          <w:sz w:val="28"/>
          <w:szCs w:val="28"/>
        </w:rPr>
        <w:t>См. прилож</w:t>
      </w:r>
      <w:r w:rsidR="005403DE" w:rsidRPr="00277E86">
        <w:rPr>
          <w:sz w:val="28"/>
          <w:szCs w:val="28"/>
        </w:rPr>
        <w:t>е</w:t>
      </w:r>
      <w:r w:rsidR="005403DE" w:rsidRPr="00277E86">
        <w:rPr>
          <w:sz w:val="28"/>
          <w:szCs w:val="28"/>
        </w:rPr>
        <w:t>ние</w:t>
      </w:r>
      <w:r w:rsidR="001E537A" w:rsidRPr="00277E86">
        <w:rPr>
          <w:sz w:val="28"/>
          <w:szCs w:val="28"/>
        </w:rPr>
        <w:t xml:space="preserve"> 4)</w:t>
      </w:r>
      <w:r w:rsidR="005403DE" w:rsidRPr="00277E86">
        <w:rPr>
          <w:sz w:val="28"/>
          <w:szCs w:val="28"/>
        </w:rPr>
        <w:t xml:space="preserve">. </w:t>
      </w:r>
      <w:r w:rsidR="00841571" w:rsidRPr="00277E86">
        <w:rPr>
          <w:sz w:val="28"/>
          <w:szCs w:val="28"/>
        </w:rPr>
        <w:t>В них также прослеживается связь с рейтингом школ с учетом пр</w:t>
      </w:r>
      <w:r w:rsidR="00841571" w:rsidRPr="00277E86">
        <w:rPr>
          <w:sz w:val="28"/>
          <w:szCs w:val="28"/>
        </w:rPr>
        <w:t>и</w:t>
      </w:r>
      <w:r w:rsidR="00841571" w:rsidRPr="00277E86">
        <w:rPr>
          <w:sz w:val="28"/>
          <w:szCs w:val="28"/>
        </w:rPr>
        <w:t xml:space="preserve">надлежности к кластерам, составленный по результатам </w:t>
      </w:r>
      <w:proofErr w:type="spellStart"/>
      <w:r w:rsidR="00841571" w:rsidRPr="00277E86">
        <w:rPr>
          <w:sz w:val="28"/>
          <w:szCs w:val="28"/>
        </w:rPr>
        <w:t>самоаудита</w:t>
      </w:r>
      <w:proofErr w:type="spellEnd"/>
      <w:r w:rsidR="00841571" w:rsidRPr="00277E86">
        <w:rPr>
          <w:sz w:val="28"/>
          <w:szCs w:val="28"/>
        </w:rPr>
        <w:t xml:space="preserve">. Это также свидетельствует о </w:t>
      </w:r>
      <w:proofErr w:type="spellStart"/>
      <w:r w:rsidR="00841571" w:rsidRPr="00277E86">
        <w:rPr>
          <w:sz w:val="28"/>
          <w:szCs w:val="28"/>
        </w:rPr>
        <w:t>валидности</w:t>
      </w:r>
      <w:proofErr w:type="spellEnd"/>
      <w:r w:rsidR="00841571" w:rsidRPr="00277E86">
        <w:rPr>
          <w:sz w:val="28"/>
          <w:szCs w:val="28"/>
        </w:rPr>
        <w:t xml:space="preserve"> инструмента.</w:t>
      </w:r>
      <w:r w:rsidR="001E537A" w:rsidRPr="00277E86">
        <w:rPr>
          <w:sz w:val="28"/>
          <w:szCs w:val="28"/>
        </w:rPr>
        <w:t xml:space="preserve"> </w:t>
      </w:r>
    </w:p>
    <w:p w14:paraId="1F9071D8" w14:textId="77777777" w:rsidR="00F06780" w:rsidRPr="00277E86" w:rsidRDefault="00F06780" w:rsidP="000D1462">
      <w:pPr>
        <w:spacing w:line="360" w:lineRule="auto"/>
        <w:ind w:firstLine="708"/>
        <w:jc w:val="both"/>
        <w:rPr>
          <w:sz w:val="28"/>
          <w:szCs w:val="28"/>
        </w:rPr>
      </w:pPr>
      <w:r w:rsidRPr="00277E86">
        <w:rPr>
          <w:sz w:val="28"/>
          <w:szCs w:val="28"/>
        </w:rPr>
        <w:t xml:space="preserve">Для изучения </w:t>
      </w:r>
      <w:r w:rsidR="0082091D" w:rsidRPr="00277E86">
        <w:rPr>
          <w:sz w:val="28"/>
          <w:szCs w:val="28"/>
        </w:rPr>
        <w:t>адекватности самооценки школы, соответствия ее оценок</w:t>
      </w:r>
      <w:r w:rsidR="00272CCE" w:rsidRPr="00277E86">
        <w:rPr>
          <w:sz w:val="28"/>
          <w:szCs w:val="28"/>
        </w:rPr>
        <w:t xml:space="preserve"> </w:t>
      </w:r>
      <w:r w:rsidR="0082091D" w:rsidRPr="00277E86">
        <w:rPr>
          <w:sz w:val="28"/>
          <w:szCs w:val="28"/>
        </w:rPr>
        <w:t>оценкам эксперта</w:t>
      </w:r>
      <w:r w:rsidRPr="00277E86">
        <w:rPr>
          <w:sz w:val="28"/>
          <w:szCs w:val="28"/>
        </w:rPr>
        <w:t xml:space="preserve"> сделано было следующее. Были взяты </w:t>
      </w:r>
      <w:r w:rsidR="00403780" w:rsidRPr="00277E86">
        <w:rPr>
          <w:sz w:val="28"/>
          <w:szCs w:val="28"/>
        </w:rPr>
        <w:t xml:space="preserve">6 </w:t>
      </w:r>
      <w:r w:rsidR="00D8102A" w:rsidRPr="00277E86">
        <w:rPr>
          <w:sz w:val="28"/>
          <w:szCs w:val="28"/>
        </w:rPr>
        <w:t>ОУ</w:t>
      </w:r>
      <w:r w:rsidR="00403780" w:rsidRPr="00277E86">
        <w:rPr>
          <w:sz w:val="28"/>
          <w:szCs w:val="28"/>
        </w:rPr>
        <w:t xml:space="preserve"> </w:t>
      </w:r>
      <w:r w:rsidRPr="00277E86">
        <w:rPr>
          <w:sz w:val="28"/>
          <w:szCs w:val="28"/>
        </w:rPr>
        <w:t xml:space="preserve">из </w:t>
      </w:r>
      <w:r w:rsidR="00403780" w:rsidRPr="00277E86">
        <w:rPr>
          <w:sz w:val="28"/>
          <w:szCs w:val="28"/>
        </w:rPr>
        <w:t>разных ч</w:t>
      </w:r>
      <w:r w:rsidR="00403780" w:rsidRPr="00277E86">
        <w:rPr>
          <w:sz w:val="28"/>
          <w:szCs w:val="28"/>
        </w:rPr>
        <w:t>а</w:t>
      </w:r>
      <w:r w:rsidR="00403780" w:rsidRPr="00277E86">
        <w:rPr>
          <w:sz w:val="28"/>
          <w:szCs w:val="28"/>
        </w:rPr>
        <w:t>стей рейтинга</w:t>
      </w:r>
      <w:r w:rsidR="00616075" w:rsidRPr="00277E86">
        <w:rPr>
          <w:sz w:val="28"/>
          <w:szCs w:val="28"/>
        </w:rPr>
        <w:t xml:space="preserve">, полученного по результатам </w:t>
      </w:r>
      <w:proofErr w:type="spellStart"/>
      <w:r w:rsidR="00616075" w:rsidRPr="00277E86">
        <w:rPr>
          <w:sz w:val="28"/>
          <w:szCs w:val="28"/>
        </w:rPr>
        <w:t>самоаудита</w:t>
      </w:r>
      <w:proofErr w:type="spellEnd"/>
      <w:r w:rsidRPr="00277E86">
        <w:rPr>
          <w:sz w:val="28"/>
          <w:szCs w:val="28"/>
        </w:rPr>
        <w:t xml:space="preserve">. </w:t>
      </w:r>
      <w:r w:rsidR="00616075" w:rsidRPr="00277E86">
        <w:rPr>
          <w:sz w:val="28"/>
          <w:szCs w:val="28"/>
        </w:rPr>
        <w:t>К</w:t>
      </w:r>
      <w:r w:rsidRPr="00277E86">
        <w:rPr>
          <w:sz w:val="28"/>
          <w:szCs w:val="28"/>
        </w:rPr>
        <w:t>аждая школа оц</w:t>
      </w:r>
      <w:r w:rsidRPr="00277E86">
        <w:rPr>
          <w:sz w:val="28"/>
          <w:szCs w:val="28"/>
        </w:rPr>
        <w:t>е</w:t>
      </w:r>
      <w:r w:rsidRPr="00277E86">
        <w:rPr>
          <w:sz w:val="28"/>
          <w:szCs w:val="28"/>
        </w:rPr>
        <w:t>нивалась двумя экспертами независимо друг от друга.</w:t>
      </w:r>
    </w:p>
    <w:p w14:paraId="036C38E0" w14:textId="77777777" w:rsidR="00F06780" w:rsidRPr="00277E86" w:rsidRDefault="00F06780" w:rsidP="000D1462">
      <w:pPr>
        <w:spacing w:line="360" w:lineRule="auto"/>
        <w:ind w:firstLine="708"/>
        <w:jc w:val="both"/>
        <w:rPr>
          <w:sz w:val="28"/>
          <w:szCs w:val="28"/>
        </w:rPr>
      </w:pPr>
      <w:r w:rsidRPr="00277E86">
        <w:rPr>
          <w:sz w:val="28"/>
          <w:szCs w:val="28"/>
        </w:rPr>
        <w:t xml:space="preserve">Сопоставлялись оценки экспертов и само-оценки школы по методам: t-критерия Стьюдента, Т- критерия </w:t>
      </w:r>
      <w:proofErr w:type="spellStart"/>
      <w:r w:rsidRPr="00277E86">
        <w:rPr>
          <w:sz w:val="28"/>
          <w:szCs w:val="28"/>
        </w:rPr>
        <w:t>Вилкоксона</w:t>
      </w:r>
      <w:proofErr w:type="spellEnd"/>
      <w:r w:rsidRPr="00277E86">
        <w:rPr>
          <w:sz w:val="28"/>
          <w:szCs w:val="28"/>
        </w:rPr>
        <w:t>, U-критерия Манна-Уитни. Значимых различий не обнаружено.</w:t>
      </w:r>
    </w:p>
    <w:p w14:paraId="69CE8ED6" w14:textId="77777777" w:rsidR="00F06780" w:rsidRPr="00277E86" w:rsidRDefault="00F06780" w:rsidP="000D1462">
      <w:pPr>
        <w:spacing w:line="360" w:lineRule="auto"/>
        <w:ind w:firstLine="708"/>
        <w:jc w:val="both"/>
        <w:rPr>
          <w:sz w:val="28"/>
          <w:szCs w:val="28"/>
        </w:rPr>
      </w:pPr>
      <w:r w:rsidRPr="00277E86">
        <w:rPr>
          <w:sz w:val="28"/>
          <w:szCs w:val="28"/>
        </w:rPr>
        <w:t>Результаты сопоставления</w:t>
      </w:r>
      <w:r w:rsidR="00FE7042" w:rsidRPr="00277E86">
        <w:rPr>
          <w:sz w:val="28"/>
          <w:szCs w:val="28"/>
        </w:rPr>
        <w:t xml:space="preserve"> оценок экспертов и само</w:t>
      </w:r>
      <w:r w:rsidR="00B95394" w:rsidRPr="00277E86">
        <w:rPr>
          <w:sz w:val="28"/>
          <w:szCs w:val="28"/>
        </w:rPr>
        <w:t>-</w:t>
      </w:r>
      <w:r w:rsidRPr="00277E86">
        <w:rPr>
          <w:sz w:val="28"/>
          <w:szCs w:val="28"/>
        </w:rPr>
        <w:t>оценок</w:t>
      </w:r>
      <w:r w:rsidR="00FE7042" w:rsidRPr="00277E86">
        <w:rPr>
          <w:sz w:val="28"/>
          <w:szCs w:val="28"/>
        </w:rPr>
        <w:t xml:space="preserve"> школы</w:t>
      </w:r>
      <w:r w:rsidR="00646F6B" w:rsidRPr="00277E86">
        <w:rPr>
          <w:sz w:val="28"/>
          <w:szCs w:val="28"/>
        </w:rPr>
        <w:t xml:space="preserve"> </w:t>
      </w:r>
      <w:r w:rsidRPr="00277E86">
        <w:rPr>
          <w:sz w:val="28"/>
          <w:szCs w:val="28"/>
        </w:rPr>
        <w:t xml:space="preserve">по методу подсчета ранговой корреляции </w:t>
      </w:r>
      <w:proofErr w:type="spellStart"/>
      <w:r w:rsidRPr="00277E86">
        <w:rPr>
          <w:sz w:val="28"/>
          <w:szCs w:val="28"/>
        </w:rPr>
        <w:t>Спирмена</w:t>
      </w:r>
      <w:proofErr w:type="spellEnd"/>
      <w:r w:rsidRPr="00277E86">
        <w:rPr>
          <w:sz w:val="28"/>
          <w:szCs w:val="28"/>
        </w:rPr>
        <w:t xml:space="preserve"> представлены в таблице</w:t>
      </w:r>
      <w:r w:rsidR="001E537A" w:rsidRPr="00277E86">
        <w:rPr>
          <w:sz w:val="28"/>
          <w:szCs w:val="28"/>
        </w:rPr>
        <w:t xml:space="preserve"> 3</w:t>
      </w:r>
      <w:r w:rsidR="00616075" w:rsidRPr="00277E86">
        <w:rPr>
          <w:sz w:val="28"/>
          <w:szCs w:val="28"/>
        </w:rPr>
        <w:t>.</w:t>
      </w:r>
    </w:p>
    <w:p w14:paraId="344AA10D" w14:textId="77777777" w:rsidR="00FE7042" w:rsidRPr="00277E86" w:rsidRDefault="00F06780" w:rsidP="000D1462">
      <w:pPr>
        <w:spacing w:line="360" w:lineRule="auto"/>
        <w:ind w:firstLine="708"/>
        <w:jc w:val="right"/>
        <w:rPr>
          <w:sz w:val="28"/>
          <w:szCs w:val="28"/>
        </w:rPr>
      </w:pPr>
      <w:r w:rsidRPr="00277E86">
        <w:rPr>
          <w:sz w:val="28"/>
          <w:szCs w:val="28"/>
        </w:rPr>
        <w:t>Таблица</w:t>
      </w:r>
      <w:r w:rsidR="001E537A" w:rsidRPr="00277E86">
        <w:rPr>
          <w:sz w:val="28"/>
          <w:szCs w:val="28"/>
        </w:rPr>
        <w:t xml:space="preserve"> 3</w:t>
      </w:r>
    </w:p>
    <w:p w14:paraId="2E114C7C" w14:textId="77777777" w:rsidR="00760B5C" w:rsidRPr="00277E86" w:rsidRDefault="00760B5C" w:rsidP="000D1462">
      <w:pPr>
        <w:spacing w:line="360" w:lineRule="auto"/>
        <w:ind w:firstLine="708"/>
        <w:jc w:val="center"/>
        <w:rPr>
          <w:sz w:val="28"/>
          <w:szCs w:val="28"/>
        </w:rPr>
      </w:pPr>
      <w:r w:rsidRPr="00277E86">
        <w:rPr>
          <w:sz w:val="28"/>
          <w:szCs w:val="28"/>
        </w:rPr>
        <w:t>Результаты сопост</w:t>
      </w:r>
      <w:r w:rsidR="00B95394" w:rsidRPr="00277E86">
        <w:rPr>
          <w:sz w:val="28"/>
          <w:szCs w:val="28"/>
        </w:rPr>
        <w:t>авления оценок экспертов и само-</w:t>
      </w:r>
      <w:r w:rsidRPr="00277E86">
        <w:rPr>
          <w:sz w:val="28"/>
          <w:szCs w:val="28"/>
        </w:rPr>
        <w:t xml:space="preserve">оценок школы по методу подсчета ранговой корреляции </w:t>
      </w:r>
      <w:proofErr w:type="spellStart"/>
      <w:r w:rsidRPr="00277E86">
        <w:rPr>
          <w:sz w:val="28"/>
          <w:szCs w:val="28"/>
        </w:rPr>
        <w:t>Спирмена</w:t>
      </w:r>
      <w:proofErr w:type="spellEnd"/>
    </w:p>
    <w:tbl>
      <w:tblPr>
        <w:tblStyle w:val="af9"/>
        <w:tblW w:w="0" w:type="auto"/>
        <w:tblLook w:val="04A0" w:firstRow="1" w:lastRow="0" w:firstColumn="1" w:lastColumn="0" w:noHBand="0" w:noVBand="1"/>
      </w:tblPr>
      <w:tblGrid>
        <w:gridCol w:w="2518"/>
        <w:gridCol w:w="2268"/>
        <w:gridCol w:w="2268"/>
        <w:gridCol w:w="2268"/>
      </w:tblGrid>
      <w:tr w:rsidR="00403780" w:rsidRPr="00277E86" w14:paraId="4CD700AB" w14:textId="77777777" w:rsidTr="00AA4964">
        <w:tc>
          <w:tcPr>
            <w:tcW w:w="2518" w:type="dxa"/>
          </w:tcPr>
          <w:p w14:paraId="68B005F0" w14:textId="77777777" w:rsidR="00403780" w:rsidRPr="00277E86" w:rsidRDefault="000764ED" w:rsidP="000D1462">
            <w:pPr>
              <w:spacing w:line="360" w:lineRule="auto"/>
              <w:jc w:val="both"/>
              <w:rPr>
                <w:bCs/>
                <w:sz w:val="28"/>
                <w:szCs w:val="28"/>
              </w:rPr>
            </w:pPr>
            <w:proofErr w:type="spellStart"/>
            <w:r w:rsidRPr="00277E86">
              <w:rPr>
                <w:bCs/>
                <w:sz w:val="28"/>
                <w:szCs w:val="28"/>
              </w:rPr>
              <w:t>Самоаудит</w:t>
            </w:r>
            <w:proofErr w:type="spellEnd"/>
            <w:r w:rsidRPr="00277E86">
              <w:rPr>
                <w:bCs/>
                <w:sz w:val="28"/>
                <w:szCs w:val="28"/>
              </w:rPr>
              <w:t xml:space="preserve"> </w:t>
            </w:r>
            <w:r w:rsidR="00403780" w:rsidRPr="00277E86">
              <w:rPr>
                <w:bCs/>
                <w:sz w:val="28"/>
                <w:szCs w:val="28"/>
              </w:rPr>
              <w:t>ОУ</w:t>
            </w:r>
          </w:p>
        </w:tc>
        <w:tc>
          <w:tcPr>
            <w:tcW w:w="2268" w:type="dxa"/>
          </w:tcPr>
          <w:p w14:paraId="43E0C0AC" w14:textId="77777777" w:rsidR="00403780" w:rsidRPr="00277E86" w:rsidRDefault="00403780" w:rsidP="000D1462">
            <w:pPr>
              <w:spacing w:line="360" w:lineRule="auto"/>
              <w:jc w:val="both"/>
              <w:rPr>
                <w:sz w:val="28"/>
                <w:szCs w:val="28"/>
              </w:rPr>
            </w:pPr>
            <w:r w:rsidRPr="00277E86">
              <w:rPr>
                <w:sz w:val="28"/>
                <w:szCs w:val="28"/>
              </w:rPr>
              <w:t>Эксперт 1</w:t>
            </w:r>
          </w:p>
        </w:tc>
        <w:tc>
          <w:tcPr>
            <w:tcW w:w="2268" w:type="dxa"/>
          </w:tcPr>
          <w:p w14:paraId="204C6353" w14:textId="77777777" w:rsidR="00403780" w:rsidRPr="00277E86" w:rsidRDefault="00403780" w:rsidP="000D1462">
            <w:pPr>
              <w:spacing w:line="360" w:lineRule="auto"/>
              <w:jc w:val="both"/>
              <w:rPr>
                <w:sz w:val="28"/>
                <w:szCs w:val="28"/>
              </w:rPr>
            </w:pPr>
            <w:r w:rsidRPr="00277E86">
              <w:rPr>
                <w:sz w:val="28"/>
                <w:szCs w:val="28"/>
              </w:rPr>
              <w:t>Эксперт 2</w:t>
            </w:r>
          </w:p>
        </w:tc>
        <w:tc>
          <w:tcPr>
            <w:tcW w:w="2268" w:type="dxa"/>
          </w:tcPr>
          <w:p w14:paraId="2D8B1CA7" w14:textId="77777777" w:rsidR="00403780" w:rsidRPr="00277E86" w:rsidRDefault="00403780" w:rsidP="000D1462">
            <w:pPr>
              <w:spacing w:line="360" w:lineRule="auto"/>
              <w:jc w:val="both"/>
              <w:rPr>
                <w:sz w:val="28"/>
                <w:szCs w:val="28"/>
              </w:rPr>
            </w:pPr>
            <w:r w:rsidRPr="00277E86">
              <w:rPr>
                <w:sz w:val="28"/>
                <w:szCs w:val="28"/>
              </w:rPr>
              <w:t>Эксперт 3</w:t>
            </w:r>
          </w:p>
        </w:tc>
      </w:tr>
      <w:tr w:rsidR="00403780" w:rsidRPr="00277E86" w14:paraId="2F272008" w14:textId="77777777" w:rsidTr="00AA4964">
        <w:tc>
          <w:tcPr>
            <w:tcW w:w="2518" w:type="dxa"/>
          </w:tcPr>
          <w:p w14:paraId="6F417D54" w14:textId="77777777" w:rsidR="00403780" w:rsidRPr="00277E86" w:rsidRDefault="00403780" w:rsidP="000D1462">
            <w:pPr>
              <w:spacing w:line="360" w:lineRule="auto"/>
              <w:jc w:val="both"/>
              <w:rPr>
                <w:sz w:val="28"/>
                <w:szCs w:val="28"/>
              </w:rPr>
            </w:pPr>
            <w:r w:rsidRPr="00277E86">
              <w:rPr>
                <w:sz w:val="28"/>
                <w:szCs w:val="28"/>
              </w:rPr>
              <w:t>Вторая СПб гимн.</w:t>
            </w:r>
          </w:p>
        </w:tc>
        <w:tc>
          <w:tcPr>
            <w:tcW w:w="2268" w:type="dxa"/>
          </w:tcPr>
          <w:p w14:paraId="3E71FE38" w14:textId="77777777" w:rsidR="00403780" w:rsidRPr="00277E86" w:rsidRDefault="00403780" w:rsidP="000D1462">
            <w:pPr>
              <w:spacing w:line="360" w:lineRule="auto"/>
              <w:jc w:val="both"/>
              <w:rPr>
                <w:sz w:val="28"/>
                <w:szCs w:val="28"/>
              </w:rPr>
            </w:pPr>
            <w:proofErr w:type="spellStart"/>
            <w:r w:rsidRPr="00277E86">
              <w:rPr>
                <w:bCs/>
                <w:sz w:val="28"/>
                <w:szCs w:val="28"/>
              </w:rPr>
              <w:t>rs</w:t>
            </w:r>
            <w:proofErr w:type="spellEnd"/>
            <w:r w:rsidRPr="00277E86">
              <w:rPr>
                <w:sz w:val="28"/>
                <w:szCs w:val="28"/>
              </w:rPr>
              <w:t> </w:t>
            </w:r>
            <w:r w:rsidRPr="00277E86">
              <w:rPr>
                <w:bCs/>
                <w:sz w:val="28"/>
                <w:szCs w:val="28"/>
              </w:rPr>
              <w:t>= 0.2</w:t>
            </w:r>
            <w:r w:rsidR="0059390C" w:rsidRPr="00277E86">
              <w:rPr>
                <w:bCs/>
                <w:sz w:val="28"/>
                <w:szCs w:val="28"/>
              </w:rPr>
              <w:t xml:space="preserve"> </w:t>
            </w:r>
          </w:p>
        </w:tc>
        <w:tc>
          <w:tcPr>
            <w:tcW w:w="2268" w:type="dxa"/>
          </w:tcPr>
          <w:p w14:paraId="36328A2E" w14:textId="77777777" w:rsidR="00403780" w:rsidRPr="00277E86" w:rsidRDefault="00403780" w:rsidP="000D1462">
            <w:pPr>
              <w:spacing w:line="360" w:lineRule="auto"/>
              <w:jc w:val="both"/>
              <w:rPr>
                <w:bCs/>
                <w:sz w:val="28"/>
                <w:szCs w:val="28"/>
              </w:rPr>
            </w:pPr>
          </w:p>
        </w:tc>
        <w:tc>
          <w:tcPr>
            <w:tcW w:w="2268" w:type="dxa"/>
          </w:tcPr>
          <w:p w14:paraId="4BEBC666" w14:textId="77777777" w:rsidR="00403780" w:rsidRPr="00277E86" w:rsidRDefault="00403780" w:rsidP="000D1462">
            <w:pPr>
              <w:spacing w:line="360" w:lineRule="auto"/>
              <w:jc w:val="both"/>
              <w:rPr>
                <w:sz w:val="28"/>
                <w:szCs w:val="28"/>
              </w:rPr>
            </w:pPr>
            <w:proofErr w:type="spellStart"/>
            <w:r w:rsidRPr="00277E86">
              <w:rPr>
                <w:bCs/>
                <w:sz w:val="28"/>
                <w:szCs w:val="28"/>
              </w:rPr>
              <w:t>rs</w:t>
            </w:r>
            <w:proofErr w:type="spellEnd"/>
            <w:r w:rsidRPr="00277E86">
              <w:rPr>
                <w:sz w:val="28"/>
                <w:szCs w:val="28"/>
              </w:rPr>
              <w:t> </w:t>
            </w:r>
            <w:r w:rsidRPr="00277E86">
              <w:rPr>
                <w:bCs/>
                <w:sz w:val="28"/>
                <w:szCs w:val="28"/>
              </w:rPr>
              <w:t>= 0.4</w:t>
            </w:r>
            <w:r w:rsidR="0059390C" w:rsidRPr="00277E86">
              <w:rPr>
                <w:bCs/>
                <w:sz w:val="28"/>
                <w:szCs w:val="28"/>
              </w:rPr>
              <w:t xml:space="preserve">, </w:t>
            </w:r>
            <w:r w:rsidR="0059390C" w:rsidRPr="00277E86">
              <w:rPr>
                <w:bCs/>
                <w:sz w:val="24"/>
                <w:szCs w:val="28"/>
              </w:rPr>
              <w:t>р&lt;0,01</w:t>
            </w:r>
          </w:p>
        </w:tc>
      </w:tr>
      <w:tr w:rsidR="00403780" w:rsidRPr="00277E86" w14:paraId="7645901B" w14:textId="77777777" w:rsidTr="00AA4964">
        <w:tc>
          <w:tcPr>
            <w:tcW w:w="2518" w:type="dxa"/>
          </w:tcPr>
          <w:p w14:paraId="0B0498BE" w14:textId="77777777" w:rsidR="00403780" w:rsidRPr="00277E86" w:rsidRDefault="00403780" w:rsidP="000D1462">
            <w:pPr>
              <w:spacing w:line="360" w:lineRule="auto"/>
              <w:jc w:val="both"/>
              <w:rPr>
                <w:sz w:val="28"/>
                <w:szCs w:val="28"/>
              </w:rPr>
            </w:pPr>
            <w:r w:rsidRPr="00277E86">
              <w:rPr>
                <w:sz w:val="28"/>
                <w:szCs w:val="28"/>
              </w:rPr>
              <w:t>306</w:t>
            </w:r>
          </w:p>
        </w:tc>
        <w:tc>
          <w:tcPr>
            <w:tcW w:w="2268" w:type="dxa"/>
          </w:tcPr>
          <w:p w14:paraId="4A646F97" w14:textId="77777777" w:rsidR="00403780" w:rsidRPr="00277E86" w:rsidRDefault="00403780" w:rsidP="000D1462">
            <w:pPr>
              <w:spacing w:line="360" w:lineRule="auto"/>
              <w:jc w:val="both"/>
              <w:rPr>
                <w:bCs/>
                <w:sz w:val="28"/>
                <w:szCs w:val="28"/>
              </w:rPr>
            </w:pPr>
            <w:r w:rsidRPr="00277E86">
              <w:rPr>
                <w:bCs/>
                <w:sz w:val="28"/>
                <w:szCs w:val="28"/>
              </w:rPr>
              <w:t>-</w:t>
            </w:r>
          </w:p>
        </w:tc>
        <w:tc>
          <w:tcPr>
            <w:tcW w:w="2268" w:type="dxa"/>
          </w:tcPr>
          <w:p w14:paraId="0A19C109"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bCs/>
                <w:sz w:val="28"/>
                <w:szCs w:val="28"/>
              </w:rPr>
              <w:t xml:space="preserve"> = 0.3</w:t>
            </w:r>
            <w:r w:rsidR="0059390C" w:rsidRPr="00277E86">
              <w:rPr>
                <w:bCs/>
                <w:sz w:val="28"/>
                <w:szCs w:val="28"/>
              </w:rPr>
              <w:t xml:space="preserve">, </w:t>
            </w:r>
            <w:r w:rsidR="0059390C" w:rsidRPr="00277E86">
              <w:rPr>
                <w:bCs/>
                <w:sz w:val="24"/>
                <w:szCs w:val="28"/>
              </w:rPr>
              <w:t>р&lt;0,01</w:t>
            </w:r>
          </w:p>
        </w:tc>
        <w:tc>
          <w:tcPr>
            <w:tcW w:w="2268" w:type="dxa"/>
          </w:tcPr>
          <w:p w14:paraId="190F2D32"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sz w:val="28"/>
                <w:szCs w:val="28"/>
              </w:rPr>
              <w:t> </w:t>
            </w:r>
            <w:r w:rsidRPr="00277E86">
              <w:rPr>
                <w:bCs/>
                <w:sz w:val="28"/>
                <w:szCs w:val="28"/>
              </w:rPr>
              <w:t>= 0.2</w:t>
            </w:r>
            <w:r w:rsidR="0059390C" w:rsidRPr="00277E86">
              <w:rPr>
                <w:bCs/>
                <w:sz w:val="28"/>
                <w:szCs w:val="28"/>
              </w:rPr>
              <w:t xml:space="preserve"> </w:t>
            </w:r>
          </w:p>
        </w:tc>
      </w:tr>
      <w:tr w:rsidR="00403780" w:rsidRPr="00277E86" w14:paraId="757B2334" w14:textId="77777777" w:rsidTr="00AA4964">
        <w:tc>
          <w:tcPr>
            <w:tcW w:w="2518" w:type="dxa"/>
          </w:tcPr>
          <w:p w14:paraId="65B65DCF" w14:textId="77777777" w:rsidR="00403780" w:rsidRPr="00277E86" w:rsidRDefault="00403780" w:rsidP="000D1462">
            <w:pPr>
              <w:spacing w:line="360" w:lineRule="auto"/>
              <w:jc w:val="both"/>
              <w:rPr>
                <w:sz w:val="28"/>
                <w:szCs w:val="28"/>
              </w:rPr>
            </w:pPr>
            <w:r w:rsidRPr="00277E86">
              <w:rPr>
                <w:sz w:val="28"/>
                <w:szCs w:val="28"/>
              </w:rPr>
              <w:t>256</w:t>
            </w:r>
          </w:p>
        </w:tc>
        <w:tc>
          <w:tcPr>
            <w:tcW w:w="2268" w:type="dxa"/>
          </w:tcPr>
          <w:p w14:paraId="2039ADBC" w14:textId="77777777" w:rsidR="00403780" w:rsidRPr="00277E86" w:rsidRDefault="00403780" w:rsidP="000D1462">
            <w:pPr>
              <w:spacing w:line="360" w:lineRule="auto"/>
              <w:jc w:val="both"/>
              <w:rPr>
                <w:bCs/>
                <w:sz w:val="28"/>
                <w:szCs w:val="28"/>
              </w:rPr>
            </w:pPr>
            <w:r w:rsidRPr="00277E86">
              <w:rPr>
                <w:bCs/>
                <w:sz w:val="28"/>
                <w:szCs w:val="28"/>
              </w:rPr>
              <w:t>-</w:t>
            </w:r>
          </w:p>
        </w:tc>
        <w:tc>
          <w:tcPr>
            <w:tcW w:w="2268" w:type="dxa"/>
          </w:tcPr>
          <w:p w14:paraId="5FCACF79"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bCs/>
                <w:sz w:val="28"/>
                <w:szCs w:val="28"/>
              </w:rPr>
              <w:t xml:space="preserve"> = 0,9</w:t>
            </w:r>
            <w:r w:rsidR="0059390C" w:rsidRPr="00277E86">
              <w:rPr>
                <w:bCs/>
                <w:sz w:val="28"/>
                <w:szCs w:val="28"/>
              </w:rPr>
              <w:t xml:space="preserve">, </w:t>
            </w:r>
            <w:r w:rsidR="0059390C" w:rsidRPr="00277E86">
              <w:rPr>
                <w:bCs/>
                <w:sz w:val="24"/>
                <w:szCs w:val="28"/>
              </w:rPr>
              <w:t>р&lt;0,01</w:t>
            </w:r>
          </w:p>
        </w:tc>
        <w:tc>
          <w:tcPr>
            <w:tcW w:w="2268" w:type="dxa"/>
          </w:tcPr>
          <w:p w14:paraId="02864E6B"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sz w:val="28"/>
                <w:szCs w:val="28"/>
              </w:rPr>
              <w:t> </w:t>
            </w:r>
            <w:r w:rsidRPr="00277E86">
              <w:rPr>
                <w:bCs/>
                <w:sz w:val="28"/>
                <w:szCs w:val="28"/>
              </w:rPr>
              <w:t>= 0.7</w:t>
            </w:r>
            <w:r w:rsidR="0059390C" w:rsidRPr="00277E86">
              <w:rPr>
                <w:bCs/>
                <w:sz w:val="28"/>
                <w:szCs w:val="28"/>
              </w:rPr>
              <w:t xml:space="preserve">, </w:t>
            </w:r>
            <w:r w:rsidR="0059390C" w:rsidRPr="00277E86">
              <w:rPr>
                <w:bCs/>
                <w:sz w:val="24"/>
                <w:szCs w:val="28"/>
              </w:rPr>
              <w:t>р&lt;0,01</w:t>
            </w:r>
          </w:p>
        </w:tc>
      </w:tr>
      <w:tr w:rsidR="00403780" w:rsidRPr="00277E86" w14:paraId="29A849AD" w14:textId="77777777" w:rsidTr="00AA4964">
        <w:tc>
          <w:tcPr>
            <w:tcW w:w="2518" w:type="dxa"/>
          </w:tcPr>
          <w:p w14:paraId="100274E9" w14:textId="77777777" w:rsidR="00403780" w:rsidRPr="00277E86" w:rsidRDefault="00403780" w:rsidP="000D1462">
            <w:pPr>
              <w:spacing w:line="360" w:lineRule="auto"/>
              <w:jc w:val="both"/>
              <w:rPr>
                <w:sz w:val="28"/>
                <w:szCs w:val="28"/>
              </w:rPr>
            </w:pPr>
            <w:r w:rsidRPr="00277E86">
              <w:rPr>
                <w:sz w:val="28"/>
                <w:szCs w:val="28"/>
              </w:rPr>
              <w:t>260</w:t>
            </w:r>
          </w:p>
        </w:tc>
        <w:tc>
          <w:tcPr>
            <w:tcW w:w="2268" w:type="dxa"/>
          </w:tcPr>
          <w:p w14:paraId="494BD228"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bCs/>
                <w:sz w:val="28"/>
                <w:szCs w:val="28"/>
              </w:rPr>
              <w:t xml:space="preserve"> = 0.66</w:t>
            </w:r>
            <w:r w:rsidR="0059390C" w:rsidRPr="00277E86">
              <w:rPr>
                <w:bCs/>
                <w:sz w:val="28"/>
                <w:szCs w:val="28"/>
              </w:rPr>
              <w:t xml:space="preserve">, </w:t>
            </w:r>
            <w:r w:rsidR="0059390C" w:rsidRPr="00277E86">
              <w:rPr>
                <w:bCs/>
                <w:sz w:val="24"/>
                <w:szCs w:val="28"/>
              </w:rPr>
              <w:t>р&lt;0,01</w:t>
            </w:r>
          </w:p>
        </w:tc>
        <w:tc>
          <w:tcPr>
            <w:tcW w:w="2268" w:type="dxa"/>
          </w:tcPr>
          <w:p w14:paraId="7CCA1541" w14:textId="77777777" w:rsidR="00403780" w:rsidRPr="00277E86" w:rsidRDefault="00403780" w:rsidP="000D1462">
            <w:pPr>
              <w:spacing w:line="360" w:lineRule="auto"/>
              <w:jc w:val="both"/>
              <w:rPr>
                <w:bCs/>
                <w:sz w:val="28"/>
                <w:szCs w:val="28"/>
              </w:rPr>
            </w:pPr>
            <w:r w:rsidRPr="00277E86">
              <w:rPr>
                <w:bCs/>
                <w:sz w:val="28"/>
                <w:szCs w:val="28"/>
              </w:rPr>
              <w:t>-</w:t>
            </w:r>
          </w:p>
        </w:tc>
        <w:tc>
          <w:tcPr>
            <w:tcW w:w="2268" w:type="dxa"/>
          </w:tcPr>
          <w:p w14:paraId="6F9E5ED0"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bCs/>
                <w:sz w:val="28"/>
                <w:szCs w:val="28"/>
              </w:rPr>
              <w:t xml:space="preserve"> = 0.66</w:t>
            </w:r>
            <w:r w:rsidR="0059390C" w:rsidRPr="00277E86">
              <w:rPr>
                <w:bCs/>
                <w:sz w:val="28"/>
                <w:szCs w:val="28"/>
              </w:rPr>
              <w:t xml:space="preserve">, </w:t>
            </w:r>
            <w:r w:rsidR="0059390C" w:rsidRPr="00277E86">
              <w:rPr>
                <w:bCs/>
                <w:sz w:val="24"/>
                <w:szCs w:val="28"/>
              </w:rPr>
              <w:t>р&lt;0,01</w:t>
            </w:r>
          </w:p>
        </w:tc>
      </w:tr>
      <w:tr w:rsidR="00403780" w:rsidRPr="00277E86" w14:paraId="5CF034EE" w14:textId="77777777" w:rsidTr="00AA4964">
        <w:tc>
          <w:tcPr>
            <w:tcW w:w="2518" w:type="dxa"/>
          </w:tcPr>
          <w:p w14:paraId="381F2BEB" w14:textId="77777777" w:rsidR="00403780" w:rsidRPr="00277E86" w:rsidRDefault="00403780" w:rsidP="000D1462">
            <w:pPr>
              <w:spacing w:line="360" w:lineRule="auto"/>
              <w:jc w:val="both"/>
              <w:rPr>
                <w:sz w:val="28"/>
                <w:szCs w:val="28"/>
              </w:rPr>
            </w:pPr>
            <w:r w:rsidRPr="00277E86">
              <w:rPr>
                <w:sz w:val="28"/>
                <w:szCs w:val="28"/>
              </w:rPr>
              <w:t>266</w:t>
            </w:r>
          </w:p>
        </w:tc>
        <w:tc>
          <w:tcPr>
            <w:tcW w:w="2268" w:type="dxa"/>
          </w:tcPr>
          <w:p w14:paraId="1EE4A772"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bCs/>
                <w:sz w:val="28"/>
                <w:szCs w:val="28"/>
              </w:rPr>
              <w:t xml:space="preserve"> = 0.4</w:t>
            </w:r>
            <w:r w:rsidR="0059390C" w:rsidRPr="00277E86">
              <w:rPr>
                <w:bCs/>
                <w:sz w:val="28"/>
                <w:szCs w:val="28"/>
              </w:rPr>
              <w:t xml:space="preserve">, </w:t>
            </w:r>
            <w:r w:rsidR="0059390C" w:rsidRPr="00277E86">
              <w:rPr>
                <w:bCs/>
                <w:sz w:val="24"/>
                <w:szCs w:val="28"/>
              </w:rPr>
              <w:t>р&lt;0,01</w:t>
            </w:r>
          </w:p>
        </w:tc>
        <w:tc>
          <w:tcPr>
            <w:tcW w:w="2268" w:type="dxa"/>
          </w:tcPr>
          <w:p w14:paraId="44F8886C" w14:textId="77777777" w:rsidR="00403780" w:rsidRPr="00277E86" w:rsidRDefault="00403780" w:rsidP="000D1462">
            <w:pPr>
              <w:spacing w:line="360" w:lineRule="auto"/>
              <w:jc w:val="both"/>
              <w:rPr>
                <w:bCs/>
                <w:sz w:val="28"/>
                <w:szCs w:val="28"/>
              </w:rPr>
            </w:pPr>
          </w:p>
        </w:tc>
        <w:tc>
          <w:tcPr>
            <w:tcW w:w="2268" w:type="dxa"/>
          </w:tcPr>
          <w:p w14:paraId="0D966011"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bCs/>
                <w:sz w:val="28"/>
                <w:szCs w:val="28"/>
              </w:rPr>
              <w:t xml:space="preserve"> = 0.5</w:t>
            </w:r>
            <w:r w:rsidR="0059390C" w:rsidRPr="00277E86">
              <w:rPr>
                <w:bCs/>
                <w:sz w:val="28"/>
                <w:szCs w:val="28"/>
              </w:rPr>
              <w:t xml:space="preserve">, </w:t>
            </w:r>
            <w:r w:rsidR="0059390C" w:rsidRPr="00277E86">
              <w:rPr>
                <w:bCs/>
                <w:sz w:val="24"/>
                <w:szCs w:val="28"/>
              </w:rPr>
              <w:t>р&lt;0,01</w:t>
            </w:r>
          </w:p>
        </w:tc>
      </w:tr>
      <w:tr w:rsidR="00403780" w:rsidRPr="00277E86" w14:paraId="7ADC2009" w14:textId="77777777" w:rsidTr="00AA4964">
        <w:tc>
          <w:tcPr>
            <w:tcW w:w="2518" w:type="dxa"/>
          </w:tcPr>
          <w:p w14:paraId="062B769D" w14:textId="77777777" w:rsidR="00403780" w:rsidRPr="00277E86" w:rsidRDefault="00403780" w:rsidP="000D1462">
            <w:pPr>
              <w:spacing w:line="360" w:lineRule="auto"/>
              <w:jc w:val="both"/>
              <w:rPr>
                <w:sz w:val="28"/>
                <w:szCs w:val="28"/>
              </w:rPr>
            </w:pPr>
            <w:r w:rsidRPr="00277E86">
              <w:rPr>
                <w:sz w:val="28"/>
                <w:szCs w:val="28"/>
              </w:rPr>
              <w:t>317</w:t>
            </w:r>
          </w:p>
        </w:tc>
        <w:tc>
          <w:tcPr>
            <w:tcW w:w="2268" w:type="dxa"/>
          </w:tcPr>
          <w:p w14:paraId="4C722AF1" w14:textId="77777777" w:rsidR="00403780" w:rsidRPr="00277E86" w:rsidRDefault="00403780" w:rsidP="000D1462">
            <w:pPr>
              <w:spacing w:line="360" w:lineRule="auto"/>
              <w:jc w:val="both"/>
              <w:rPr>
                <w:bCs/>
                <w:sz w:val="28"/>
                <w:szCs w:val="28"/>
              </w:rPr>
            </w:pPr>
          </w:p>
        </w:tc>
        <w:tc>
          <w:tcPr>
            <w:tcW w:w="2268" w:type="dxa"/>
          </w:tcPr>
          <w:p w14:paraId="52E64B72"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bCs/>
                <w:sz w:val="28"/>
                <w:szCs w:val="28"/>
              </w:rPr>
              <w:t xml:space="preserve"> = 0.41</w:t>
            </w:r>
            <w:r w:rsidR="0059390C" w:rsidRPr="00277E86">
              <w:rPr>
                <w:bCs/>
                <w:sz w:val="28"/>
                <w:szCs w:val="28"/>
              </w:rPr>
              <w:t xml:space="preserve">, </w:t>
            </w:r>
            <w:r w:rsidR="0059390C" w:rsidRPr="00277E86">
              <w:rPr>
                <w:bCs/>
                <w:sz w:val="24"/>
                <w:szCs w:val="28"/>
              </w:rPr>
              <w:t>р&lt;0,01</w:t>
            </w:r>
          </w:p>
        </w:tc>
        <w:tc>
          <w:tcPr>
            <w:tcW w:w="2268" w:type="dxa"/>
          </w:tcPr>
          <w:p w14:paraId="67E943D5" w14:textId="77777777" w:rsidR="00403780" w:rsidRPr="00277E86" w:rsidRDefault="00403780" w:rsidP="000D1462">
            <w:pPr>
              <w:spacing w:line="360" w:lineRule="auto"/>
              <w:jc w:val="both"/>
              <w:rPr>
                <w:bCs/>
                <w:sz w:val="28"/>
                <w:szCs w:val="28"/>
              </w:rPr>
            </w:pPr>
            <w:proofErr w:type="spellStart"/>
            <w:r w:rsidRPr="00277E86">
              <w:rPr>
                <w:bCs/>
                <w:sz w:val="28"/>
                <w:szCs w:val="28"/>
              </w:rPr>
              <w:t>rs</w:t>
            </w:r>
            <w:proofErr w:type="spellEnd"/>
            <w:r w:rsidRPr="00277E86">
              <w:rPr>
                <w:bCs/>
                <w:sz w:val="28"/>
                <w:szCs w:val="28"/>
              </w:rPr>
              <w:t xml:space="preserve"> = 0.5</w:t>
            </w:r>
            <w:r w:rsidR="0059390C" w:rsidRPr="00277E86">
              <w:rPr>
                <w:bCs/>
                <w:sz w:val="28"/>
                <w:szCs w:val="28"/>
              </w:rPr>
              <w:t xml:space="preserve">, </w:t>
            </w:r>
            <w:r w:rsidR="0059390C" w:rsidRPr="00277E86">
              <w:rPr>
                <w:bCs/>
                <w:sz w:val="24"/>
                <w:szCs w:val="28"/>
              </w:rPr>
              <w:t>р&lt;0,01</w:t>
            </w:r>
          </w:p>
        </w:tc>
      </w:tr>
    </w:tbl>
    <w:p w14:paraId="69C5FB6B" w14:textId="77777777" w:rsidR="00E84364" w:rsidRPr="00277E86" w:rsidRDefault="00E84364" w:rsidP="000D1462">
      <w:pPr>
        <w:spacing w:line="360" w:lineRule="auto"/>
        <w:ind w:firstLine="708"/>
        <w:jc w:val="both"/>
        <w:rPr>
          <w:sz w:val="28"/>
          <w:szCs w:val="28"/>
        </w:rPr>
      </w:pPr>
    </w:p>
    <w:p w14:paraId="6B4B2557" w14:textId="77777777" w:rsidR="00E84364" w:rsidRPr="00277E86" w:rsidRDefault="00616075" w:rsidP="000D1462">
      <w:pPr>
        <w:spacing w:line="360" w:lineRule="auto"/>
        <w:ind w:firstLine="708"/>
        <w:jc w:val="both"/>
        <w:rPr>
          <w:sz w:val="28"/>
          <w:szCs w:val="28"/>
        </w:rPr>
      </w:pPr>
      <w:r w:rsidRPr="00277E86">
        <w:rPr>
          <w:sz w:val="28"/>
          <w:szCs w:val="28"/>
        </w:rPr>
        <w:lastRenderedPageBreak/>
        <w:t xml:space="preserve">Из таблицы видно, что </w:t>
      </w:r>
      <w:r w:rsidR="00E84364" w:rsidRPr="00277E86">
        <w:rPr>
          <w:sz w:val="28"/>
          <w:szCs w:val="28"/>
        </w:rPr>
        <w:t>для Второй Санкт-Петербургской гимназии и ГБОУ СОШ №306 мы не можем говорить о значимой взаимосвязи между оценками школ и эксперта, но это говорит о том, что в рамках данных школ требуется дополнительное исследование, возможно, учтены не все факторы. Такая незначительная связь наблюдается только у школ из одной группы. Эти школы оценивают себя наиболее высоко, ставят наиболее высокие оце</w:t>
      </w:r>
      <w:r w:rsidR="00E84364" w:rsidRPr="00277E86">
        <w:rPr>
          <w:sz w:val="28"/>
          <w:szCs w:val="28"/>
        </w:rPr>
        <w:t>н</w:t>
      </w:r>
      <w:r w:rsidR="00E84364" w:rsidRPr="00277E86">
        <w:rPr>
          <w:sz w:val="28"/>
          <w:szCs w:val="28"/>
        </w:rPr>
        <w:t>ки, что требует дополнительного исследования.</w:t>
      </w:r>
    </w:p>
    <w:p w14:paraId="3CE462E8" w14:textId="77777777" w:rsidR="00E84364" w:rsidRPr="00277E86" w:rsidRDefault="00E84364" w:rsidP="000D1462">
      <w:pPr>
        <w:spacing w:line="360" w:lineRule="auto"/>
        <w:ind w:firstLine="708"/>
        <w:jc w:val="both"/>
        <w:rPr>
          <w:sz w:val="28"/>
          <w:szCs w:val="28"/>
        </w:rPr>
      </w:pPr>
      <w:r w:rsidRPr="00277E86">
        <w:rPr>
          <w:sz w:val="28"/>
          <w:szCs w:val="28"/>
        </w:rPr>
        <w:t>По остальным ОУ диапазон степени взаимосвязи составил от 0,5 до0,9, что мы можем считать методику валидной.</w:t>
      </w:r>
    </w:p>
    <w:p w14:paraId="20B33221" w14:textId="77777777" w:rsidR="00CB507E" w:rsidRPr="00277E86" w:rsidRDefault="00C20EFC" w:rsidP="000D1462">
      <w:pPr>
        <w:spacing w:line="360" w:lineRule="auto"/>
        <w:ind w:firstLine="708"/>
        <w:jc w:val="both"/>
        <w:rPr>
          <w:sz w:val="28"/>
          <w:szCs w:val="28"/>
        </w:rPr>
      </w:pPr>
      <w:r w:rsidRPr="00277E86">
        <w:rPr>
          <w:sz w:val="28"/>
          <w:szCs w:val="28"/>
        </w:rPr>
        <w:t xml:space="preserve">Таким образом, можно утверждать, что образовательные учреждения оценили качество ИОС адекватно, и данные </w:t>
      </w:r>
      <w:proofErr w:type="spellStart"/>
      <w:r w:rsidRPr="00277E86">
        <w:rPr>
          <w:sz w:val="28"/>
          <w:szCs w:val="28"/>
        </w:rPr>
        <w:t>самоаудита</w:t>
      </w:r>
      <w:proofErr w:type="spellEnd"/>
      <w:r w:rsidRPr="00277E86">
        <w:rPr>
          <w:sz w:val="28"/>
          <w:szCs w:val="28"/>
        </w:rPr>
        <w:t xml:space="preserve"> школ, в общей сложности, правильно отражают состояние ИОС районной образовательной системы и могут служить основой для принятия управленческих решений</w:t>
      </w:r>
      <w:r w:rsidR="0059390C" w:rsidRPr="00277E86">
        <w:rPr>
          <w:sz w:val="28"/>
          <w:szCs w:val="28"/>
        </w:rPr>
        <w:t xml:space="preserve"> </w:t>
      </w:r>
      <w:r w:rsidR="00B819E1" w:rsidRPr="00277E86">
        <w:rPr>
          <w:sz w:val="28"/>
          <w:szCs w:val="28"/>
        </w:rPr>
        <w:t xml:space="preserve">для развития учреждений </w:t>
      </w:r>
      <w:r w:rsidR="0059390C" w:rsidRPr="00277E86">
        <w:rPr>
          <w:sz w:val="28"/>
          <w:szCs w:val="28"/>
        </w:rPr>
        <w:t>на уровне района и города</w:t>
      </w:r>
      <w:r w:rsidRPr="00277E86">
        <w:rPr>
          <w:sz w:val="28"/>
          <w:szCs w:val="28"/>
        </w:rPr>
        <w:t xml:space="preserve">. </w:t>
      </w:r>
      <w:r w:rsidR="00B819E1" w:rsidRPr="00277E86">
        <w:rPr>
          <w:sz w:val="28"/>
          <w:szCs w:val="28"/>
        </w:rPr>
        <w:t xml:space="preserve">Вместе с тем, следует отметить, что для сертификации качества ИОС школы </w:t>
      </w:r>
      <w:proofErr w:type="spellStart"/>
      <w:r w:rsidR="00B819E1" w:rsidRPr="00277E86">
        <w:rPr>
          <w:sz w:val="28"/>
          <w:szCs w:val="28"/>
        </w:rPr>
        <w:t>самоаудита</w:t>
      </w:r>
      <w:proofErr w:type="spellEnd"/>
      <w:r w:rsidR="00B819E1" w:rsidRPr="00277E86">
        <w:rPr>
          <w:sz w:val="28"/>
          <w:szCs w:val="28"/>
        </w:rPr>
        <w:t xml:space="preserve"> недост</w:t>
      </w:r>
      <w:r w:rsidR="00B819E1" w:rsidRPr="00277E86">
        <w:rPr>
          <w:sz w:val="28"/>
          <w:szCs w:val="28"/>
        </w:rPr>
        <w:t>а</w:t>
      </w:r>
      <w:r w:rsidR="00B819E1" w:rsidRPr="00277E86">
        <w:rPr>
          <w:sz w:val="28"/>
          <w:szCs w:val="28"/>
        </w:rPr>
        <w:t>точно, необходима экспертиза.</w:t>
      </w:r>
      <w:bookmarkStart w:id="28" w:name="_GoBack"/>
      <w:bookmarkEnd w:id="28"/>
      <w:r w:rsidR="00CB507E" w:rsidRPr="00277E86">
        <w:rPr>
          <w:sz w:val="28"/>
          <w:szCs w:val="28"/>
        </w:rPr>
        <w:br w:type="page"/>
      </w:r>
    </w:p>
    <w:p w14:paraId="1596D948" w14:textId="77777777" w:rsidR="00B95394" w:rsidRPr="00277E86" w:rsidRDefault="0074508E" w:rsidP="00B95394">
      <w:pPr>
        <w:pStyle w:val="2"/>
        <w:spacing w:before="0"/>
        <w:ind w:left="567"/>
        <w:jc w:val="center"/>
        <w:rPr>
          <w:color w:val="auto"/>
          <w:sz w:val="28"/>
          <w:szCs w:val="28"/>
        </w:rPr>
      </w:pPr>
      <w:bookmarkStart w:id="29" w:name="_Toc374698217"/>
      <w:r w:rsidRPr="00277E86">
        <w:rPr>
          <w:color w:val="auto"/>
          <w:sz w:val="28"/>
          <w:szCs w:val="28"/>
        </w:rPr>
        <w:lastRenderedPageBreak/>
        <w:t>3.2</w:t>
      </w:r>
      <w:r w:rsidR="0051200C" w:rsidRPr="00277E86">
        <w:rPr>
          <w:color w:val="auto"/>
          <w:sz w:val="28"/>
          <w:szCs w:val="28"/>
        </w:rPr>
        <w:t xml:space="preserve"> </w:t>
      </w:r>
      <w:r w:rsidR="00087432" w:rsidRPr="00277E86">
        <w:rPr>
          <w:color w:val="auto"/>
          <w:sz w:val="28"/>
          <w:szCs w:val="28"/>
        </w:rPr>
        <w:t xml:space="preserve">Апробация системы оценки качества школьной </w:t>
      </w:r>
    </w:p>
    <w:p w14:paraId="571A68F6" w14:textId="77777777" w:rsidR="00CE30A3" w:rsidRPr="00277E86" w:rsidRDefault="00087432" w:rsidP="00B95394">
      <w:pPr>
        <w:pStyle w:val="2"/>
        <w:spacing w:before="0"/>
        <w:ind w:left="567"/>
        <w:jc w:val="center"/>
        <w:rPr>
          <w:color w:val="auto"/>
          <w:sz w:val="28"/>
          <w:szCs w:val="28"/>
        </w:rPr>
      </w:pPr>
      <w:r w:rsidRPr="00277E86">
        <w:rPr>
          <w:color w:val="auto"/>
          <w:sz w:val="28"/>
          <w:szCs w:val="28"/>
        </w:rPr>
        <w:t>информационно-образовательной среды</w:t>
      </w:r>
      <w:bookmarkEnd w:id="29"/>
    </w:p>
    <w:p w14:paraId="2B397BFC" w14:textId="77777777" w:rsidR="008202F2" w:rsidRPr="00277E86" w:rsidRDefault="008202F2" w:rsidP="000D1462"/>
    <w:p w14:paraId="57564B7C" w14:textId="77777777" w:rsidR="008202F2" w:rsidRPr="00277E86" w:rsidRDefault="008202F2" w:rsidP="000D1462"/>
    <w:p w14:paraId="249AC531" w14:textId="77777777" w:rsidR="008202F2" w:rsidRPr="00277E86" w:rsidRDefault="008202F2" w:rsidP="000D1462"/>
    <w:p w14:paraId="608BA6EA" w14:textId="77777777" w:rsidR="00717912" w:rsidRPr="00277E86" w:rsidRDefault="00717912" w:rsidP="000D1462">
      <w:pPr>
        <w:spacing w:line="360" w:lineRule="auto"/>
        <w:ind w:firstLine="708"/>
        <w:jc w:val="both"/>
        <w:rPr>
          <w:sz w:val="28"/>
          <w:szCs w:val="28"/>
        </w:rPr>
      </w:pPr>
      <w:r w:rsidRPr="00277E86">
        <w:rPr>
          <w:sz w:val="28"/>
          <w:szCs w:val="28"/>
        </w:rPr>
        <w:t>Материал эмпирической части исследования: 36 ОУ Адмиралтейского района</w:t>
      </w:r>
      <w:r w:rsidR="00B95394" w:rsidRPr="00277E86">
        <w:rPr>
          <w:sz w:val="28"/>
          <w:szCs w:val="28"/>
        </w:rPr>
        <w:t>.</w:t>
      </w:r>
    </w:p>
    <w:p w14:paraId="688F4F19" w14:textId="77777777" w:rsidR="00717912" w:rsidRPr="00277E86" w:rsidRDefault="00717912" w:rsidP="00B95394">
      <w:pPr>
        <w:spacing w:line="360" w:lineRule="auto"/>
        <w:ind w:firstLine="708"/>
        <w:jc w:val="both"/>
        <w:rPr>
          <w:sz w:val="28"/>
          <w:szCs w:val="28"/>
        </w:rPr>
      </w:pPr>
      <w:r w:rsidRPr="00277E86">
        <w:rPr>
          <w:sz w:val="28"/>
          <w:szCs w:val="28"/>
        </w:rPr>
        <w:t>Методы эмпирической части исследования:</w:t>
      </w:r>
      <w:r w:rsidR="00B95394" w:rsidRPr="00277E86">
        <w:rPr>
          <w:sz w:val="28"/>
          <w:szCs w:val="28"/>
        </w:rPr>
        <w:t xml:space="preserve">  </w:t>
      </w:r>
      <w:r w:rsidRPr="00277E86">
        <w:rPr>
          <w:sz w:val="28"/>
          <w:szCs w:val="28"/>
        </w:rPr>
        <w:t>Самоанализ ОУ, статист</w:t>
      </w:r>
      <w:r w:rsidRPr="00277E86">
        <w:rPr>
          <w:sz w:val="28"/>
          <w:szCs w:val="28"/>
        </w:rPr>
        <w:t>и</w:t>
      </w:r>
      <w:r w:rsidR="00B95394" w:rsidRPr="00277E86">
        <w:rPr>
          <w:sz w:val="28"/>
          <w:szCs w:val="28"/>
        </w:rPr>
        <w:t xml:space="preserve">ческий; </w:t>
      </w:r>
      <w:r w:rsidR="008042EB" w:rsidRPr="00277E86">
        <w:rPr>
          <w:sz w:val="28"/>
          <w:szCs w:val="28"/>
        </w:rPr>
        <w:t>А</w:t>
      </w:r>
      <w:r w:rsidRPr="00277E86">
        <w:rPr>
          <w:sz w:val="28"/>
          <w:szCs w:val="28"/>
        </w:rPr>
        <w:t>нализ экспертных высказываний лиц, ответственных за информат</w:t>
      </w:r>
      <w:r w:rsidRPr="00277E86">
        <w:rPr>
          <w:sz w:val="28"/>
          <w:szCs w:val="28"/>
        </w:rPr>
        <w:t>и</w:t>
      </w:r>
      <w:r w:rsidRPr="00277E86">
        <w:rPr>
          <w:sz w:val="28"/>
          <w:szCs w:val="28"/>
        </w:rPr>
        <w:t>зацию ОУ</w:t>
      </w:r>
      <w:r w:rsidR="00B95394" w:rsidRPr="00277E86">
        <w:rPr>
          <w:sz w:val="28"/>
          <w:szCs w:val="28"/>
        </w:rPr>
        <w:t xml:space="preserve">; </w:t>
      </w:r>
      <w:r w:rsidRPr="00277E86">
        <w:rPr>
          <w:sz w:val="28"/>
          <w:szCs w:val="28"/>
        </w:rPr>
        <w:tab/>
        <w:t>Экспертная оценка</w:t>
      </w:r>
      <w:r w:rsidR="00B95394" w:rsidRPr="00277E86">
        <w:rPr>
          <w:sz w:val="28"/>
          <w:szCs w:val="28"/>
        </w:rPr>
        <w:t xml:space="preserve">; </w:t>
      </w:r>
      <w:r w:rsidRPr="00277E86">
        <w:rPr>
          <w:sz w:val="28"/>
          <w:szCs w:val="28"/>
        </w:rPr>
        <w:t>Анализ программ развития ОУ, целевых пр</w:t>
      </w:r>
      <w:r w:rsidRPr="00277E86">
        <w:rPr>
          <w:sz w:val="28"/>
          <w:szCs w:val="28"/>
        </w:rPr>
        <w:t>о</w:t>
      </w:r>
      <w:r w:rsidRPr="00277E86">
        <w:rPr>
          <w:sz w:val="28"/>
          <w:szCs w:val="28"/>
        </w:rPr>
        <w:t>ектов</w:t>
      </w:r>
      <w:r w:rsidR="00B95394" w:rsidRPr="00277E86">
        <w:rPr>
          <w:sz w:val="28"/>
          <w:szCs w:val="28"/>
        </w:rPr>
        <w:t xml:space="preserve">; </w:t>
      </w:r>
      <w:r w:rsidRPr="00277E86">
        <w:rPr>
          <w:sz w:val="28"/>
          <w:szCs w:val="28"/>
        </w:rPr>
        <w:t>Групповое интервью (фокус-группа)</w:t>
      </w:r>
      <w:r w:rsidR="008042EB" w:rsidRPr="00277E86">
        <w:rPr>
          <w:sz w:val="28"/>
          <w:szCs w:val="28"/>
        </w:rPr>
        <w:t>.</w:t>
      </w:r>
    </w:p>
    <w:p w14:paraId="5CDA6818" w14:textId="77777777" w:rsidR="00717912" w:rsidRPr="00277E86" w:rsidRDefault="00717912" w:rsidP="00B95394">
      <w:pPr>
        <w:spacing w:line="360" w:lineRule="auto"/>
        <w:ind w:firstLine="708"/>
        <w:rPr>
          <w:sz w:val="28"/>
          <w:szCs w:val="28"/>
        </w:rPr>
      </w:pPr>
      <w:r w:rsidRPr="00277E86">
        <w:rPr>
          <w:sz w:val="28"/>
          <w:szCs w:val="28"/>
        </w:rPr>
        <w:t>Статистический метод - на современной компьютерной базе с испол</w:t>
      </w:r>
      <w:r w:rsidRPr="00277E86">
        <w:rPr>
          <w:sz w:val="28"/>
          <w:szCs w:val="28"/>
        </w:rPr>
        <w:t>ь</w:t>
      </w:r>
      <w:r w:rsidRPr="00277E86">
        <w:rPr>
          <w:sz w:val="28"/>
          <w:szCs w:val="28"/>
        </w:rPr>
        <w:t>зованием программной среды</w:t>
      </w:r>
      <w:r w:rsidR="0021597C" w:rsidRPr="00277E86">
        <w:rPr>
          <w:sz w:val="28"/>
          <w:szCs w:val="28"/>
        </w:rPr>
        <w:t xml:space="preserve"> «STATISTICA </w:t>
      </w:r>
      <w:proofErr w:type="spellStart"/>
      <w:r w:rsidR="0021597C" w:rsidRPr="00277E86">
        <w:rPr>
          <w:sz w:val="28"/>
          <w:szCs w:val="28"/>
        </w:rPr>
        <w:t>for</w:t>
      </w:r>
      <w:proofErr w:type="spellEnd"/>
      <w:r w:rsidR="0021597C" w:rsidRPr="00277E86">
        <w:rPr>
          <w:sz w:val="28"/>
          <w:szCs w:val="28"/>
        </w:rPr>
        <w:t xml:space="preserve"> </w:t>
      </w:r>
      <w:proofErr w:type="spellStart"/>
      <w:r w:rsidR="0021597C" w:rsidRPr="00277E86">
        <w:rPr>
          <w:sz w:val="28"/>
          <w:szCs w:val="28"/>
        </w:rPr>
        <w:t>Windows</w:t>
      </w:r>
      <w:proofErr w:type="spellEnd"/>
      <w:r w:rsidR="0021597C" w:rsidRPr="00277E86">
        <w:rPr>
          <w:sz w:val="28"/>
          <w:szCs w:val="28"/>
        </w:rPr>
        <w:t>»</w:t>
      </w:r>
      <w:r w:rsidRPr="00277E86">
        <w:rPr>
          <w:sz w:val="28"/>
          <w:szCs w:val="28"/>
        </w:rPr>
        <w:t xml:space="preserve">. </w:t>
      </w:r>
    </w:p>
    <w:p w14:paraId="41D83DC8" w14:textId="77777777" w:rsidR="00717912" w:rsidRPr="00277E86" w:rsidRDefault="00717912" w:rsidP="00B95394">
      <w:pPr>
        <w:spacing w:line="360" w:lineRule="auto"/>
        <w:ind w:firstLine="708"/>
        <w:rPr>
          <w:sz w:val="28"/>
          <w:szCs w:val="28"/>
        </w:rPr>
      </w:pPr>
      <w:r w:rsidRPr="00277E86">
        <w:rPr>
          <w:sz w:val="28"/>
          <w:szCs w:val="28"/>
        </w:rPr>
        <w:t>По каждому из 55 показателей методики</w:t>
      </w:r>
      <w:r w:rsidR="00B95394" w:rsidRPr="00277E86">
        <w:rPr>
          <w:sz w:val="28"/>
          <w:szCs w:val="28"/>
        </w:rPr>
        <w:t xml:space="preserve"> </w:t>
      </w:r>
      <w:r w:rsidRPr="00277E86">
        <w:rPr>
          <w:sz w:val="28"/>
          <w:szCs w:val="28"/>
        </w:rPr>
        <w:tab/>
        <w:t>определялось</w:t>
      </w:r>
      <w:r w:rsidR="008042EB" w:rsidRPr="00277E86">
        <w:rPr>
          <w:sz w:val="28"/>
          <w:szCs w:val="28"/>
        </w:rPr>
        <w:t xml:space="preserve"> медианное зн</w:t>
      </w:r>
      <w:r w:rsidR="008042EB" w:rsidRPr="00277E86">
        <w:rPr>
          <w:sz w:val="28"/>
          <w:szCs w:val="28"/>
        </w:rPr>
        <w:t>а</w:t>
      </w:r>
      <w:r w:rsidR="008042EB" w:rsidRPr="00277E86">
        <w:rPr>
          <w:sz w:val="28"/>
          <w:szCs w:val="28"/>
        </w:rPr>
        <w:t>чение</w:t>
      </w:r>
      <w:r w:rsidRPr="00277E86">
        <w:rPr>
          <w:sz w:val="28"/>
          <w:szCs w:val="28"/>
        </w:rPr>
        <w:t>, подсчитывалась достоверность разности показателей от первого ко второму обследованию</w:t>
      </w:r>
      <w:r w:rsidR="00B95394" w:rsidRPr="00277E86">
        <w:rPr>
          <w:sz w:val="28"/>
          <w:szCs w:val="28"/>
        </w:rPr>
        <w:t xml:space="preserve">, </w:t>
      </w:r>
      <w:r w:rsidRPr="00277E86">
        <w:rPr>
          <w:sz w:val="28"/>
          <w:szCs w:val="28"/>
        </w:rPr>
        <w:t>определялись средние  значения изменений показ</w:t>
      </w:r>
      <w:r w:rsidRPr="00277E86">
        <w:rPr>
          <w:sz w:val="28"/>
          <w:szCs w:val="28"/>
        </w:rPr>
        <w:t>а</w:t>
      </w:r>
      <w:r w:rsidRPr="00277E86">
        <w:rPr>
          <w:sz w:val="28"/>
          <w:szCs w:val="28"/>
        </w:rPr>
        <w:t xml:space="preserve">телей от первого ко второму обследованию. </w:t>
      </w:r>
    </w:p>
    <w:p w14:paraId="1FC6EC10" w14:textId="77777777" w:rsidR="00717912" w:rsidRPr="00277E86" w:rsidRDefault="00717912" w:rsidP="00B95394">
      <w:pPr>
        <w:spacing w:line="360" w:lineRule="auto"/>
        <w:ind w:firstLine="708"/>
        <w:rPr>
          <w:sz w:val="28"/>
          <w:szCs w:val="28"/>
        </w:rPr>
      </w:pPr>
      <w:r w:rsidRPr="00277E86">
        <w:rPr>
          <w:sz w:val="28"/>
          <w:szCs w:val="28"/>
        </w:rPr>
        <w:t>Для определения статистической достоверности результатов использ</w:t>
      </w:r>
      <w:r w:rsidRPr="00277E86">
        <w:rPr>
          <w:sz w:val="28"/>
          <w:szCs w:val="28"/>
        </w:rPr>
        <w:t>о</w:t>
      </w:r>
      <w:r w:rsidRPr="00277E86">
        <w:rPr>
          <w:sz w:val="28"/>
          <w:szCs w:val="28"/>
        </w:rPr>
        <w:t>вались математические методы критерия Манна-Уитни (U), t-критерия Ст</w:t>
      </w:r>
      <w:r w:rsidRPr="00277E86">
        <w:rPr>
          <w:sz w:val="28"/>
          <w:szCs w:val="28"/>
        </w:rPr>
        <w:t>ь</w:t>
      </w:r>
      <w:r w:rsidRPr="00277E86">
        <w:rPr>
          <w:sz w:val="28"/>
          <w:szCs w:val="28"/>
        </w:rPr>
        <w:t xml:space="preserve">юдента, Т- критерия </w:t>
      </w:r>
      <w:proofErr w:type="spellStart"/>
      <w:r w:rsidRPr="00277E86">
        <w:rPr>
          <w:sz w:val="28"/>
          <w:szCs w:val="28"/>
        </w:rPr>
        <w:t>Вилкоксона</w:t>
      </w:r>
      <w:proofErr w:type="spellEnd"/>
      <w:r w:rsidRPr="00277E86">
        <w:rPr>
          <w:sz w:val="28"/>
          <w:szCs w:val="28"/>
        </w:rPr>
        <w:t>.</w:t>
      </w:r>
    </w:p>
    <w:p w14:paraId="2D5AE373" w14:textId="77777777" w:rsidR="00717912" w:rsidRPr="00277E86" w:rsidRDefault="00717912" w:rsidP="00B95394">
      <w:pPr>
        <w:spacing w:line="360" w:lineRule="auto"/>
        <w:ind w:firstLine="708"/>
        <w:rPr>
          <w:sz w:val="28"/>
          <w:szCs w:val="28"/>
        </w:rPr>
      </w:pPr>
      <w:r w:rsidRPr="00277E86">
        <w:rPr>
          <w:sz w:val="28"/>
          <w:szCs w:val="28"/>
        </w:rPr>
        <w:t xml:space="preserve">Для определения степени взаимосвязи между оценками использовался ранговый коэффициент корреляции </w:t>
      </w:r>
      <w:proofErr w:type="spellStart"/>
      <w:r w:rsidRPr="00277E86">
        <w:rPr>
          <w:sz w:val="28"/>
          <w:szCs w:val="28"/>
        </w:rPr>
        <w:t>Спирмена</w:t>
      </w:r>
      <w:proofErr w:type="spellEnd"/>
      <w:r w:rsidRPr="00277E86">
        <w:rPr>
          <w:sz w:val="28"/>
          <w:szCs w:val="28"/>
        </w:rPr>
        <w:t>.</w:t>
      </w:r>
    </w:p>
    <w:p w14:paraId="12D4911D" w14:textId="77777777" w:rsidR="0048344E" w:rsidRPr="00277E86" w:rsidRDefault="0074508E" w:rsidP="000D1462">
      <w:pPr>
        <w:spacing w:line="360" w:lineRule="auto"/>
        <w:ind w:firstLine="708"/>
        <w:jc w:val="both"/>
        <w:rPr>
          <w:sz w:val="28"/>
          <w:szCs w:val="28"/>
        </w:rPr>
      </w:pPr>
      <w:r w:rsidRPr="00277E86">
        <w:rPr>
          <w:sz w:val="28"/>
          <w:szCs w:val="28"/>
        </w:rPr>
        <w:t>Для оценки</w:t>
      </w:r>
      <w:r w:rsidR="0048344E" w:rsidRPr="00277E86">
        <w:rPr>
          <w:sz w:val="28"/>
          <w:szCs w:val="28"/>
        </w:rPr>
        <w:t xml:space="preserve"> качества информационно-образовательной среды школ</w:t>
      </w:r>
      <w:r w:rsidRPr="00277E86">
        <w:rPr>
          <w:sz w:val="28"/>
          <w:szCs w:val="28"/>
        </w:rPr>
        <w:t xml:space="preserve"> б</w:t>
      </w:r>
      <w:r w:rsidRPr="00277E86">
        <w:rPr>
          <w:sz w:val="28"/>
          <w:szCs w:val="28"/>
        </w:rPr>
        <w:t>ы</w:t>
      </w:r>
      <w:r w:rsidRPr="00277E86">
        <w:rPr>
          <w:sz w:val="28"/>
          <w:szCs w:val="28"/>
        </w:rPr>
        <w:t>ли проведены следующие мероприятия</w:t>
      </w:r>
      <w:r w:rsidR="0048344E" w:rsidRPr="00277E86">
        <w:rPr>
          <w:sz w:val="28"/>
          <w:szCs w:val="28"/>
        </w:rPr>
        <w:t>:</w:t>
      </w:r>
    </w:p>
    <w:p w14:paraId="7FCFD34F" w14:textId="77777777" w:rsidR="0048344E" w:rsidRPr="00277E86" w:rsidRDefault="0048344E" w:rsidP="000D1462">
      <w:pPr>
        <w:spacing w:line="360" w:lineRule="auto"/>
        <w:ind w:firstLine="708"/>
        <w:jc w:val="both"/>
        <w:rPr>
          <w:sz w:val="28"/>
          <w:szCs w:val="28"/>
        </w:rPr>
      </w:pPr>
      <w:r w:rsidRPr="00277E86">
        <w:rPr>
          <w:sz w:val="28"/>
          <w:szCs w:val="28"/>
        </w:rPr>
        <w:t xml:space="preserve">1. Оценка качества ИОС 36 ОУ района: </w:t>
      </w:r>
      <w:proofErr w:type="spellStart"/>
      <w:r w:rsidRPr="00277E86">
        <w:rPr>
          <w:sz w:val="28"/>
          <w:szCs w:val="28"/>
        </w:rPr>
        <w:t>самоаудит</w:t>
      </w:r>
      <w:proofErr w:type="spellEnd"/>
      <w:r w:rsidRPr="00277E86">
        <w:rPr>
          <w:sz w:val="28"/>
          <w:szCs w:val="28"/>
        </w:rPr>
        <w:t>.</w:t>
      </w:r>
    </w:p>
    <w:p w14:paraId="62EA6C5E" w14:textId="77777777" w:rsidR="0048344E" w:rsidRPr="00277E86" w:rsidRDefault="0048344E" w:rsidP="000D1462">
      <w:pPr>
        <w:spacing w:line="360" w:lineRule="auto"/>
        <w:ind w:firstLine="708"/>
        <w:jc w:val="both"/>
        <w:rPr>
          <w:sz w:val="28"/>
          <w:szCs w:val="28"/>
        </w:rPr>
      </w:pPr>
      <w:r w:rsidRPr="00277E86">
        <w:rPr>
          <w:sz w:val="28"/>
          <w:szCs w:val="28"/>
        </w:rPr>
        <w:t>2. Определение возможностей использования результатов данной оценки для развития школы.</w:t>
      </w:r>
    </w:p>
    <w:p w14:paraId="564C36ED" w14:textId="77777777" w:rsidR="0048344E" w:rsidRPr="00277E86" w:rsidRDefault="0048344E" w:rsidP="000D1462">
      <w:pPr>
        <w:spacing w:line="360" w:lineRule="auto"/>
        <w:ind w:firstLine="708"/>
        <w:jc w:val="both"/>
        <w:rPr>
          <w:sz w:val="28"/>
          <w:szCs w:val="28"/>
        </w:rPr>
      </w:pPr>
      <w:r w:rsidRPr="00277E86">
        <w:rPr>
          <w:sz w:val="28"/>
          <w:szCs w:val="28"/>
        </w:rPr>
        <w:t xml:space="preserve">3. Определение возможностей использования данной системы для оценки эффективности целевых проектов школы, района, региона в области информатизации образования. </w:t>
      </w:r>
    </w:p>
    <w:p w14:paraId="44E407B3" w14:textId="77777777" w:rsidR="00B95394" w:rsidRPr="00277E86" w:rsidRDefault="002D120F" w:rsidP="00B95394">
      <w:pPr>
        <w:pStyle w:val="2"/>
        <w:spacing w:before="0"/>
        <w:ind w:left="709"/>
        <w:rPr>
          <w:rFonts w:ascii="Times New Roman" w:hAnsi="Times New Roman" w:cs="Times New Roman"/>
          <w:color w:val="auto"/>
          <w:sz w:val="28"/>
          <w:szCs w:val="28"/>
        </w:rPr>
      </w:pPr>
      <w:bookmarkStart w:id="30" w:name="_Toc374698218"/>
      <w:r w:rsidRPr="00277E86">
        <w:rPr>
          <w:rFonts w:ascii="Times New Roman" w:hAnsi="Times New Roman" w:cs="Times New Roman"/>
          <w:color w:val="auto"/>
          <w:sz w:val="28"/>
          <w:szCs w:val="28"/>
        </w:rPr>
        <w:lastRenderedPageBreak/>
        <w:t>3.2.</w:t>
      </w:r>
      <w:r w:rsidR="0051200C" w:rsidRPr="00277E86">
        <w:rPr>
          <w:rFonts w:ascii="Times New Roman" w:hAnsi="Times New Roman" w:cs="Times New Roman"/>
          <w:color w:val="auto"/>
          <w:sz w:val="28"/>
          <w:szCs w:val="28"/>
        </w:rPr>
        <w:t>1</w:t>
      </w:r>
      <w:r w:rsidR="0048344E" w:rsidRPr="00277E86">
        <w:rPr>
          <w:rFonts w:ascii="Times New Roman" w:hAnsi="Times New Roman" w:cs="Times New Roman"/>
          <w:color w:val="auto"/>
          <w:sz w:val="28"/>
          <w:szCs w:val="28"/>
        </w:rPr>
        <w:t xml:space="preserve"> </w:t>
      </w:r>
      <w:r w:rsidR="0048344E" w:rsidRPr="00277E86">
        <w:rPr>
          <w:rFonts w:ascii="Times New Roman" w:hAnsi="Times New Roman" w:cs="Times New Roman"/>
          <w:color w:val="auto"/>
          <w:sz w:val="28"/>
          <w:szCs w:val="28"/>
        </w:rPr>
        <w:tab/>
        <w:t xml:space="preserve">Описание </w:t>
      </w:r>
      <w:r w:rsidR="009F1085" w:rsidRPr="00277E86">
        <w:rPr>
          <w:rFonts w:ascii="Times New Roman" w:hAnsi="Times New Roman" w:cs="Times New Roman"/>
          <w:color w:val="auto"/>
          <w:sz w:val="28"/>
          <w:szCs w:val="28"/>
        </w:rPr>
        <w:t xml:space="preserve">особенностей </w:t>
      </w:r>
      <w:r w:rsidR="0048344E" w:rsidRPr="00277E86">
        <w:rPr>
          <w:rFonts w:ascii="Times New Roman" w:hAnsi="Times New Roman" w:cs="Times New Roman"/>
          <w:color w:val="auto"/>
          <w:sz w:val="28"/>
          <w:szCs w:val="28"/>
        </w:rPr>
        <w:t xml:space="preserve">актуального состояния </w:t>
      </w:r>
    </w:p>
    <w:p w14:paraId="7B08438D" w14:textId="77777777" w:rsidR="00B95394" w:rsidRPr="00277E86" w:rsidRDefault="00B44D87" w:rsidP="00B95394">
      <w:pPr>
        <w:pStyle w:val="2"/>
        <w:spacing w:before="0"/>
        <w:ind w:left="709"/>
        <w:rPr>
          <w:rFonts w:ascii="Times New Roman" w:hAnsi="Times New Roman" w:cs="Times New Roman"/>
          <w:color w:val="auto"/>
          <w:sz w:val="28"/>
          <w:szCs w:val="28"/>
        </w:rPr>
      </w:pPr>
      <w:r w:rsidRPr="00277E86">
        <w:rPr>
          <w:rFonts w:ascii="Times New Roman" w:hAnsi="Times New Roman" w:cs="Times New Roman"/>
          <w:color w:val="auto"/>
          <w:sz w:val="28"/>
          <w:szCs w:val="28"/>
        </w:rPr>
        <w:t xml:space="preserve">информационно-образовательной среды </w:t>
      </w:r>
      <w:r w:rsidR="008042EB" w:rsidRPr="00277E86">
        <w:rPr>
          <w:rFonts w:ascii="Times New Roman" w:hAnsi="Times New Roman" w:cs="Times New Roman"/>
          <w:color w:val="auto"/>
          <w:sz w:val="28"/>
          <w:szCs w:val="28"/>
        </w:rPr>
        <w:t xml:space="preserve">образовательных </w:t>
      </w:r>
    </w:p>
    <w:p w14:paraId="07147D26" w14:textId="77777777" w:rsidR="00E476D3" w:rsidRPr="00277E86" w:rsidRDefault="008042EB" w:rsidP="00B95394">
      <w:pPr>
        <w:pStyle w:val="2"/>
        <w:spacing w:before="0"/>
        <w:ind w:left="709"/>
        <w:rPr>
          <w:rFonts w:ascii="Times New Roman" w:hAnsi="Times New Roman" w:cs="Times New Roman"/>
          <w:color w:val="auto"/>
          <w:sz w:val="28"/>
          <w:szCs w:val="28"/>
        </w:rPr>
      </w:pPr>
      <w:r w:rsidRPr="00277E86">
        <w:rPr>
          <w:rFonts w:ascii="Times New Roman" w:hAnsi="Times New Roman" w:cs="Times New Roman"/>
          <w:color w:val="auto"/>
          <w:sz w:val="28"/>
          <w:szCs w:val="28"/>
        </w:rPr>
        <w:t>учреждений</w:t>
      </w:r>
      <w:bookmarkEnd w:id="30"/>
    </w:p>
    <w:p w14:paraId="3811D746" w14:textId="77777777" w:rsidR="00B95394" w:rsidRPr="00277E86" w:rsidRDefault="00B95394" w:rsidP="00B95394"/>
    <w:p w14:paraId="1F7C6250" w14:textId="77777777" w:rsidR="00B95394" w:rsidRDefault="00B95394" w:rsidP="00B95394"/>
    <w:p w14:paraId="01D44E4A" w14:textId="77777777" w:rsidR="00C85D14" w:rsidRPr="00277E86" w:rsidRDefault="00C85D14" w:rsidP="00B95394"/>
    <w:p w14:paraId="48CC1B57" w14:textId="77777777" w:rsidR="00B86632" w:rsidRPr="00277E86" w:rsidRDefault="00B86632" w:rsidP="000D1462">
      <w:pPr>
        <w:spacing w:line="360" w:lineRule="auto"/>
        <w:rPr>
          <w:sz w:val="28"/>
          <w:szCs w:val="28"/>
        </w:rPr>
      </w:pPr>
      <w:r w:rsidRPr="00277E86">
        <w:rPr>
          <w:sz w:val="28"/>
          <w:szCs w:val="28"/>
        </w:rPr>
        <w:t xml:space="preserve">Образовательные учреждения района провели </w:t>
      </w:r>
      <w:proofErr w:type="spellStart"/>
      <w:r w:rsidRPr="00277E86">
        <w:rPr>
          <w:sz w:val="28"/>
          <w:szCs w:val="28"/>
        </w:rPr>
        <w:t>самоаудит</w:t>
      </w:r>
      <w:proofErr w:type="spellEnd"/>
      <w:r w:rsidRPr="00277E86">
        <w:rPr>
          <w:sz w:val="28"/>
          <w:szCs w:val="28"/>
        </w:rPr>
        <w:t xml:space="preserve"> качества ИОС. </w:t>
      </w:r>
      <w:r w:rsidR="00AE6E85" w:rsidRPr="00277E86">
        <w:rPr>
          <w:sz w:val="28"/>
          <w:szCs w:val="28"/>
        </w:rPr>
        <w:t>По к</w:t>
      </w:r>
      <w:r w:rsidRPr="00277E86">
        <w:rPr>
          <w:sz w:val="28"/>
          <w:szCs w:val="28"/>
        </w:rPr>
        <w:t>аждому из 55 показателей определялось м</w:t>
      </w:r>
      <w:r w:rsidR="00AE6E85" w:rsidRPr="00277E86">
        <w:rPr>
          <w:sz w:val="28"/>
          <w:szCs w:val="28"/>
        </w:rPr>
        <w:t>едианное значение</w:t>
      </w:r>
      <w:r w:rsidRPr="00277E86">
        <w:rPr>
          <w:sz w:val="28"/>
          <w:szCs w:val="28"/>
        </w:rPr>
        <w:t xml:space="preserve">. </w:t>
      </w:r>
    </w:p>
    <w:p w14:paraId="5941A3C2" w14:textId="77777777" w:rsidR="00F11B75" w:rsidRPr="00277E86" w:rsidRDefault="001E5DDE" w:rsidP="000D1462">
      <w:pPr>
        <w:spacing w:line="360" w:lineRule="auto"/>
        <w:jc w:val="both"/>
        <w:rPr>
          <w:sz w:val="28"/>
          <w:szCs w:val="28"/>
        </w:rPr>
      </w:pPr>
      <w:r w:rsidRPr="00277E86">
        <w:rPr>
          <w:sz w:val="28"/>
          <w:szCs w:val="28"/>
        </w:rPr>
        <w:t>Анализ</w:t>
      </w:r>
      <w:r w:rsidR="00272CCE" w:rsidRPr="00277E86">
        <w:rPr>
          <w:sz w:val="28"/>
          <w:szCs w:val="28"/>
        </w:rPr>
        <w:t xml:space="preserve"> </w:t>
      </w:r>
      <w:r w:rsidRPr="00277E86">
        <w:rPr>
          <w:sz w:val="28"/>
          <w:szCs w:val="28"/>
        </w:rPr>
        <w:t xml:space="preserve">результатов </w:t>
      </w:r>
      <w:proofErr w:type="spellStart"/>
      <w:r w:rsidRPr="00277E86">
        <w:rPr>
          <w:sz w:val="28"/>
          <w:szCs w:val="28"/>
        </w:rPr>
        <w:t>самоаудита</w:t>
      </w:r>
      <w:proofErr w:type="spellEnd"/>
      <w:r w:rsidRPr="00277E86">
        <w:rPr>
          <w:sz w:val="28"/>
          <w:szCs w:val="28"/>
        </w:rPr>
        <w:t xml:space="preserve"> позволил определить три типа школ района по способу решения задач в области качества ИОС.</w:t>
      </w:r>
    </w:p>
    <w:p w14:paraId="46344170" w14:textId="77777777" w:rsidR="003B1762" w:rsidRPr="00277E86" w:rsidRDefault="003B1762" w:rsidP="000D1462">
      <w:pPr>
        <w:spacing w:line="360" w:lineRule="auto"/>
        <w:ind w:firstLine="708"/>
        <w:jc w:val="right"/>
        <w:rPr>
          <w:sz w:val="28"/>
          <w:szCs w:val="28"/>
        </w:rPr>
      </w:pPr>
      <w:r w:rsidRPr="00277E86">
        <w:rPr>
          <w:sz w:val="28"/>
          <w:szCs w:val="28"/>
        </w:rPr>
        <w:t xml:space="preserve">Таблица </w:t>
      </w:r>
      <w:r w:rsidR="00F94100" w:rsidRPr="00277E86">
        <w:rPr>
          <w:sz w:val="28"/>
          <w:szCs w:val="28"/>
        </w:rPr>
        <w:t>4</w:t>
      </w:r>
    </w:p>
    <w:p w14:paraId="5DBF381B" w14:textId="77777777" w:rsidR="003B1762" w:rsidRPr="00277E86" w:rsidRDefault="003B1762" w:rsidP="000D1462">
      <w:pPr>
        <w:spacing w:line="360" w:lineRule="auto"/>
        <w:ind w:firstLine="708"/>
        <w:jc w:val="center"/>
        <w:rPr>
          <w:sz w:val="28"/>
          <w:szCs w:val="28"/>
        </w:rPr>
      </w:pPr>
      <w:r w:rsidRPr="00277E86">
        <w:rPr>
          <w:sz w:val="28"/>
          <w:szCs w:val="28"/>
        </w:rPr>
        <w:t>Распределение ОУ по уровням качества ИОС</w:t>
      </w:r>
    </w:p>
    <w:tbl>
      <w:tblPr>
        <w:tblStyle w:val="af9"/>
        <w:tblW w:w="0" w:type="auto"/>
        <w:tblLook w:val="04A0" w:firstRow="1" w:lastRow="0" w:firstColumn="1" w:lastColumn="0" w:noHBand="0" w:noVBand="1"/>
      </w:tblPr>
      <w:tblGrid>
        <w:gridCol w:w="2392"/>
        <w:gridCol w:w="2392"/>
        <w:gridCol w:w="2393"/>
        <w:gridCol w:w="2393"/>
      </w:tblGrid>
      <w:tr w:rsidR="003B1762" w:rsidRPr="00277E86" w14:paraId="333A9D24" w14:textId="77777777" w:rsidTr="00B95394">
        <w:trPr>
          <w:trHeight w:val="795"/>
        </w:trPr>
        <w:tc>
          <w:tcPr>
            <w:tcW w:w="2392" w:type="dxa"/>
          </w:tcPr>
          <w:p w14:paraId="0BD85C86" w14:textId="77777777" w:rsidR="003B1762" w:rsidRPr="00277E86" w:rsidRDefault="003B1762" w:rsidP="000D1462">
            <w:pPr>
              <w:spacing w:line="360" w:lineRule="auto"/>
              <w:jc w:val="both"/>
              <w:rPr>
                <w:sz w:val="28"/>
                <w:szCs w:val="28"/>
              </w:rPr>
            </w:pPr>
          </w:p>
        </w:tc>
        <w:tc>
          <w:tcPr>
            <w:tcW w:w="2392" w:type="dxa"/>
          </w:tcPr>
          <w:p w14:paraId="066225B3" w14:textId="77777777" w:rsidR="003B1762" w:rsidRPr="00277E86" w:rsidRDefault="003B1762" w:rsidP="000D1462">
            <w:pPr>
              <w:spacing w:line="360" w:lineRule="auto"/>
              <w:jc w:val="both"/>
              <w:rPr>
                <w:sz w:val="28"/>
                <w:szCs w:val="28"/>
              </w:rPr>
            </w:pPr>
            <w:r w:rsidRPr="00277E86">
              <w:rPr>
                <w:sz w:val="28"/>
                <w:szCs w:val="28"/>
              </w:rPr>
              <w:t>Медианное зн</w:t>
            </w:r>
            <w:r w:rsidRPr="00277E86">
              <w:rPr>
                <w:sz w:val="28"/>
                <w:szCs w:val="28"/>
              </w:rPr>
              <w:t>а</w:t>
            </w:r>
            <w:r w:rsidRPr="00277E86">
              <w:rPr>
                <w:sz w:val="28"/>
                <w:szCs w:val="28"/>
              </w:rPr>
              <w:t>чение</w:t>
            </w:r>
          </w:p>
        </w:tc>
        <w:tc>
          <w:tcPr>
            <w:tcW w:w="2393" w:type="dxa"/>
          </w:tcPr>
          <w:p w14:paraId="7E4CED29" w14:textId="77777777" w:rsidR="003B1762" w:rsidRPr="00277E86" w:rsidRDefault="003B1762" w:rsidP="000D1462">
            <w:pPr>
              <w:spacing w:line="360" w:lineRule="auto"/>
              <w:jc w:val="both"/>
              <w:rPr>
                <w:sz w:val="28"/>
                <w:szCs w:val="28"/>
              </w:rPr>
            </w:pPr>
            <w:r w:rsidRPr="00277E86">
              <w:rPr>
                <w:sz w:val="28"/>
                <w:szCs w:val="28"/>
              </w:rPr>
              <w:t>Количество ОУ района</w:t>
            </w:r>
          </w:p>
        </w:tc>
        <w:tc>
          <w:tcPr>
            <w:tcW w:w="2393" w:type="dxa"/>
          </w:tcPr>
          <w:p w14:paraId="68333361" w14:textId="77777777" w:rsidR="003B1762" w:rsidRPr="00277E86" w:rsidRDefault="003B1762" w:rsidP="000D1462">
            <w:pPr>
              <w:spacing w:line="360" w:lineRule="auto"/>
              <w:jc w:val="both"/>
              <w:rPr>
                <w:sz w:val="28"/>
                <w:szCs w:val="28"/>
              </w:rPr>
            </w:pPr>
            <w:r w:rsidRPr="00277E86">
              <w:rPr>
                <w:sz w:val="28"/>
                <w:szCs w:val="28"/>
              </w:rPr>
              <w:t xml:space="preserve">Процент ОУ </w:t>
            </w:r>
          </w:p>
          <w:p w14:paraId="0F470940" w14:textId="77777777" w:rsidR="003B1762" w:rsidRPr="00277E86" w:rsidRDefault="003B1762" w:rsidP="000D1462">
            <w:pPr>
              <w:spacing w:line="360" w:lineRule="auto"/>
              <w:jc w:val="both"/>
              <w:rPr>
                <w:sz w:val="28"/>
                <w:szCs w:val="28"/>
              </w:rPr>
            </w:pPr>
            <w:r w:rsidRPr="00277E86">
              <w:rPr>
                <w:sz w:val="28"/>
                <w:szCs w:val="28"/>
              </w:rPr>
              <w:t>района</w:t>
            </w:r>
          </w:p>
        </w:tc>
      </w:tr>
      <w:tr w:rsidR="003B1762" w:rsidRPr="00277E86" w14:paraId="560C6474" w14:textId="77777777" w:rsidTr="00B95394">
        <w:trPr>
          <w:trHeight w:val="384"/>
        </w:trPr>
        <w:tc>
          <w:tcPr>
            <w:tcW w:w="2392" w:type="dxa"/>
          </w:tcPr>
          <w:p w14:paraId="6AAB2D17" w14:textId="77777777" w:rsidR="003B1762" w:rsidRPr="00277E86" w:rsidRDefault="003B1762" w:rsidP="000D1462">
            <w:pPr>
              <w:spacing w:line="360" w:lineRule="auto"/>
              <w:jc w:val="both"/>
              <w:rPr>
                <w:sz w:val="28"/>
                <w:szCs w:val="28"/>
              </w:rPr>
            </w:pPr>
            <w:r w:rsidRPr="00277E86">
              <w:rPr>
                <w:sz w:val="28"/>
                <w:szCs w:val="28"/>
              </w:rPr>
              <w:t>Высокий</w:t>
            </w:r>
          </w:p>
        </w:tc>
        <w:tc>
          <w:tcPr>
            <w:tcW w:w="2392" w:type="dxa"/>
          </w:tcPr>
          <w:p w14:paraId="43EDC257" w14:textId="77777777" w:rsidR="003B1762" w:rsidRPr="00277E86" w:rsidRDefault="003B1762" w:rsidP="000D1462">
            <w:pPr>
              <w:spacing w:line="360" w:lineRule="auto"/>
              <w:jc w:val="both"/>
              <w:rPr>
                <w:sz w:val="28"/>
                <w:szCs w:val="28"/>
              </w:rPr>
            </w:pPr>
            <w:r w:rsidRPr="00277E86">
              <w:rPr>
                <w:sz w:val="28"/>
                <w:szCs w:val="28"/>
              </w:rPr>
              <w:t>1</w:t>
            </w:r>
          </w:p>
        </w:tc>
        <w:tc>
          <w:tcPr>
            <w:tcW w:w="2393" w:type="dxa"/>
          </w:tcPr>
          <w:p w14:paraId="13456E88" w14:textId="77777777" w:rsidR="003B1762" w:rsidRPr="00277E86" w:rsidRDefault="003B1762" w:rsidP="000D1462">
            <w:pPr>
              <w:spacing w:line="360" w:lineRule="auto"/>
              <w:jc w:val="both"/>
              <w:rPr>
                <w:sz w:val="28"/>
                <w:szCs w:val="28"/>
              </w:rPr>
            </w:pPr>
            <w:r w:rsidRPr="00277E86">
              <w:rPr>
                <w:sz w:val="28"/>
                <w:szCs w:val="28"/>
              </w:rPr>
              <w:t>-</w:t>
            </w:r>
          </w:p>
        </w:tc>
        <w:tc>
          <w:tcPr>
            <w:tcW w:w="2393" w:type="dxa"/>
          </w:tcPr>
          <w:p w14:paraId="69AE1299" w14:textId="77777777" w:rsidR="003B1762" w:rsidRPr="00277E86" w:rsidRDefault="003B1762" w:rsidP="000D1462">
            <w:pPr>
              <w:spacing w:line="360" w:lineRule="auto"/>
              <w:jc w:val="both"/>
              <w:rPr>
                <w:sz w:val="28"/>
                <w:szCs w:val="28"/>
              </w:rPr>
            </w:pPr>
            <w:r w:rsidRPr="00277E86">
              <w:rPr>
                <w:sz w:val="28"/>
                <w:szCs w:val="28"/>
              </w:rPr>
              <w:t>-</w:t>
            </w:r>
          </w:p>
        </w:tc>
      </w:tr>
      <w:tr w:rsidR="003B1762" w:rsidRPr="00277E86" w14:paraId="2B6D083A" w14:textId="77777777" w:rsidTr="00B95394">
        <w:trPr>
          <w:trHeight w:val="305"/>
        </w:trPr>
        <w:tc>
          <w:tcPr>
            <w:tcW w:w="2392" w:type="dxa"/>
          </w:tcPr>
          <w:p w14:paraId="34768D0F" w14:textId="77777777" w:rsidR="003B1762" w:rsidRPr="00277E86" w:rsidRDefault="003B1762" w:rsidP="000D1462">
            <w:pPr>
              <w:spacing w:line="360" w:lineRule="auto"/>
              <w:jc w:val="both"/>
              <w:rPr>
                <w:sz w:val="28"/>
                <w:szCs w:val="28"/>
              </w:rPr>
            </w:pPr>
            <w:r w:rsidRPr="00277E86">
              <w:rPr>
                <w:sz w:val="28"/>
                <w:szCs w:val="28"/>
              </w:rPr>
              <w:t>Выше среднего</w:t>
            </w:r>
          </w:p>
        </w:tc>
        <w:tc>
          <w:tcPr>
            <w:tcW w:w="2392" w:type="dxa"/>
          </w:tcPr>
          <w:p w14:paraId="430E46E6" w14:textId="77777777" w:rsidR="003B1762" w:rsidRPr="00277E86" w:rsidRDefault="003B1762" w:rsidP="000D1462">
            <w:pPr>
              <w:spacing w:line="360" w:lineRule="auto"/>
              <w:jc w:val="both"/>
              <w:rPr>
                <w:sz w:val="28"/>
                <w:szCs w:val="28"/>
              </w:rPr>
            </w:pPr>
            <w:r w:rsidRPr="00277E86">
              <w:rPr>
                <w:sz w:val="28"/>
                <w:szCs w:val="28"/>
              </w:rPr>
              <w:t>2</w:t>
            </w:r>
          </w:p>
        </w:tc>
        <w:tc>
          <w:tcPr>
            <w:tcW w:w="2393" w:type="dxa"/>
          </w:tcPr>
          <w:p w14:paraId="15C2C637" w14:textId="77777777" w:rsidR="003B1762" w:rsidRPr="00277E86" w:rsidRDefault="003B1762" w:rsidP="000D1462">
            <w:pPr>
              <w:spacing w:line="360" w:lineRule="auto"/>
              <w:jc w:val="both"/>
              <w:rPr>
                <w:sz w:val="28"/>
                <w:szCs w:val="28"/>
              </w:rPr>
            </w:pPr>
            <w:r w:rsidRPr="00277E86">
              <w:rPr>
                <w:sz w:val="28"/>
                <w:szCs w:val="28"/>
              </w:rPr>
              <w:t>11</w:t>
            </w:r>
          </w:p>
        </w:tc>
        <w:tc>
          <w:tcPr>
            <w:tcW w:w="2393" w:type="dxa"/>
          </w:tcPr>
          <w:p w14:paraId="6C3AEB98" w14:textId="77777777" w:rsidR="003B1762" w:rsidRPr="00277E86" w:rsidRDefault="003B1762" w:rsidP="000D1462">
            <w:pPr>
              <w:spacing w:line="360" w:lineRule="auto"/>
              <w:jc w:val="both"/>
              <w:rPr>
                <w:sz w:val="28"/>
                <w:szCs w:val="28"/>
              </w:rPr>
            </w:pPr>
            <w:r w:rsidRPr="00277E86">
              <w:rPr>
                <w:sz w:val="28"/>
                <w:szCs w:val="28"/>
              </w:rPr>
              <w:t>33</w:t>
            </w:r>
          </w:p>
        </w:tc>
      </w:tr>
      <w:tr w:rsidR="003B1762" w:rsidRPr="00277E86" w14:paraId="4A0C83B1" w14:textId="77777777" w:rsidTr="003B1762">
        <w:tc>
          <w:tcPr>
            <w:tcW w:w="2392" w:type="dxa"/>
          </w:tcPr>
          <w:p w14:paraId="10E16307" w14:textId="77777777" w:rsidR="003B1762" w:rsidRPr="00277E86" w:rsidRDefault="003B1762" w:rsidP="000D1462">
            <w:pPr>
              <w:spacing w:line="360" w:lineRule="auto"/>
              <w:jc w:val="both"/>
              <w:rPr>
                <w:sz w:val="28"/>
                <w:szCs w:val="28"/>
              </w:rPr>
            </w:pPr>
            <w:r w:rsidRPr="00277E86">
              <w:rPr>
                <w:sz w:val="28"/>
                <w:szCs w:val="28"/>
              </w:rPr>
              <w:t>Средний</w:t>
            </w:r>
          </w:p>
        </w:tc>
        <w:tc>
          <w:tcPr>
            <w:tcW w:w="2392" w:type="dxa"/>
          </w:tcPr>
          <w:p w14:paraId="31A0C1BC" w14:textId="77777777" w:rsidR="003B1762" w:rsidRPr="00277E86" w:rsidRDefault="003B1762" w:rsidP="000D1462">
            <w:pPr>
              <w:spacing w:line="360" w:lineRule="auto"/>
              <w:jc w:val="both"/>
              <w:rPr>
                <w:sz w:val="28"/>
                <w:szCs w:val="28"/>
              </w:rPr>
            </w:pPr>
            <w:r w:rsidRPr="00277E86">
              <w:rPr>
                <w:sz w:val="28"/>
                <w:szCs w:val="28"/>
              </w:rPr>
              <w:t>3</w:t>
            </w:r>
          </w:p>
        </w:tc>
        <w:tc>
          <w:tcPr>
            <w:tcW w:w="2393" w:type="dxa"/>
          </w:tcPr>
          <w:p w14:paraId="7F3519FE" w14:textId="77777777" w:rsidR="003B1762" w:rsidRPr="00277E86" w:rsidRDefault="003B1762" w:rsidP="000D1462">
            <w:pPr>
              <w:spacing w:line="360" w:lineRule="auto"/>
              <w:jc w:val="both"/>
              <w:rPr>
                <w:sz w:val="28"/>
                <w:szCs w:val="28"/>
              </w:rPr>
            </w:pPr>
            <w:r w:rsidRPr="00277E86">
              <w:rPr>
                <w:sz w:val="28"/>
                <w:szCs w:val="28"/>
              </w:rPr>
              <w:t>18</w:t>
            </w:r>
          </w:p>
        </w:tc>
        <w:tc>
          <w:tcPr>
            <w:tcW w:w="2393" w:type="dxa"/>
          </w:tcPr>
          <w:p w14:paraId="3333172A" w14:textId="77777777" w:rsidR="003B1762" w:rsidRPr="00277E86" w:rsidRDefault="003B1762" w:rsidP="000D1462">
            <w:pPr>
              <w:spacing w:line="360" w:lineRule="auto"/>
              <w:jc w:val="both"/>
              <w:rPr>
                <w:sz w:val="28"/>
                <w:szCs w:val="28"/>
              </w:rPr>
            </w:pPr>
            <w:r w:rsidRPr="00277E86">
              <w:rPr>
                <w:sz w:val="28"/>
                <w:szCs w:val="28"/>
              </w:rPr>
              <w:t>55</w:t>
            </w:r>
          </w:p>
        </w:tc>
      </w:tr>
      <w:tr w:rsidR="003B1762" w:rsidRPr="00277E86" w14:paraId="162B73BC" w14:textId="77777777" w:rsidTr="00B95394">
        <w:trPr>
          <w:trHeight w:val="333"/>
        </w:trPr>
        <w:tc>
          <w:tcPr>
            <w:tcW w:w="2392" w:type="dxa"/>
          </w:tcPr>
          <w:p w14:paraId="5D250A8B" w14:textId="77777777" w:rsidR="003B1762" w:rsidRPr="00277E86" w:rsidRDefault="003B1762" w:rsidP="000D1462">
            <w:pPr>
              <w:spacing w:line="360" w:lineRule="auto"/>
              <w:jc w:val="both"/>
              <w:rPr>
                <w:sz w:val="28"/>
                <w:szCs w:val="28"/>
              </w:rPr>
            </w:pPr>
            <w:r w:rsidRPr="00277E86">
              <w:rPr>
                <w:sz w:val="28"/>
                <w:szCs w:val="28"/>
              </w:rPr>
              <w:t>Ниже среднего</w:t>
            </w:r>
          </w:p>
        </w:tc>
        <w:tc>
          <w:tcPr>
            <w:tcW w:w="2392" w:type="dxa"/>
          </w:tcPr>
          <w:p w14:paraId="71127040" w14:textId="77777777" w:rsidR="003B1762" w:rsidRPr="00277E86" w:rsidRDefault="003B1762" w:rsidP="000D1462">
            <w:pPr>
              <w:spacing w:line="360" w:lineRule="auto"/>
              <w:jc w:val="both"/>
              <w:rPr>
                <w:sz w:val="28"/>
                <w:szCs w:val="28"/>
              </w:rPr>
            </w:pPr>
            <w:r w:rsidRPr="00277E86">
              <w:rPr>
                <w:sz w:val="28"/>
                <w:szCs w:val="28"/>
              </w:rPr>
              <w:t>4</w:t>
            </w:r>
          </w:p>
        </w:tc>
        <w:tc>
          <w:tcPr>
            <w:tcW w:w="2393" w:type="dxa"/>
          </w:tcPr>
          <w:p w14:paraId="6B694DD2" w14:textId="77777777" w:rsidR="003B1762" w:rsidRPr="00277E86" w:rsidRDefault="003B1762" w:rsidP="000D1462">
            <w:pPr>
              <w:spacing w:line="360" w:lineRule="auto"/>
              <w:jc w:val="both"/>
              <w:rPr>
                <w:sz w:val="28"/>
                <w:szCs w:val="28"/>
              </w:rPr>
            </w:pPr>
            <w:r w:rsidRPr="00277E86">
              <w:rPr>
                <w:sz w:val="28"/>
                <w:szCs w:val="28"/>
              </w:rPr>
              <w:t>4</w:t>
            </w:r>
          </w:p>
        </w:tc>
        <w:tc>
          <w:tcPr>
            <w:tcW w:w="2393" w:type="dxa"/>
          </w:tcPr>
          <w:p w14:paraId="41DB53D2" w14:textId="77777777" w:rsidR="003B1762" w:rsidRPr="00277E86" w:rsidRDefault="003B1762" w:rsidP="000D1462">
            <w:pPr>
              <w:spacing w:line="360" w:lineRule="auto"/>
              <w:jc w:val="both"/>
              <w:rPr>
                <w:sz w:val="28"/>
                <w:szCs w:val="28"/>
              </w:rPr>
            </w:pPr>
            <w:r w:rsidRPr="00277E86">
              <w:rPr>
                <w:sz w:val="28"/>
                <w:szCs w:val="28"/>
              </w:rPr>
              <w:t>12</w:t>
            </w:r>
          </w:p>
        </w:tc>
      </w:tr>
      <w:tr w:rsidR="003B1762" w:rsidRPr="00277E86" w14:paraId="293A834B" w14:textId="77777777" w:rsidTr="003B1762">
        <w:tc>
          <w:tcPr>
            <w:tcW w:w="2392" w:type="dxa"/>
          </w:tcPr>
          <w:p w14:paraId="1C03C1F9" w14:textId="77777777" w:rsidR="003B1762" w:rsidRPr="00277E86" w:rsidRDefault="003B1762" w:rsidP="000D1462">
            <w:pPr>
              <w:spacing w:line="360" w:lineRule="auto"/>
              <w:jc w:val="both"/>
              <w:rPr>
                <w:sz w:val="28"/>
                <w:szCs w:val="28"/>
              </w:rPr>
            </w:pPr>
            <w:r w:rsidRPr="00277E86">
              <w:rPr>
                <w:sz w:val="28"/>
                <w:szCs w:val="28"/>
              </w:rPr>
              <w:t>Низкий</w:t>
            </w:r>
          </w:p>
        </w:tc>
        <w:tc>
          <w:tcPr>
            <w:tcW w:w="2392" w:type="dxa"/>
          </w:tcPr>
          <w:p w14:paraId="57353CA8" w14:textId="77777777" w:rsidR="003B1762" w:rsidRPr="00277E86" w:rsidRDefault="003B1762" w:rsidP="000D1462">
            <w:pPr>
              <w:spacing w:line="360" w:lineRule="auto"/>
              <w:jc w:val="both"/>
              <w:rPr>
                <w:sz w:val="28"/>
                <w:szCs w:val="28"/>
              </w:rPr>
            </w:pPr>
            <w:r w:rsidRPr="00277E86">
              <w:rPr>
                <w:sz w:val="28"/>
                <w:szCs w:val="28"/>
              </w:rPr>
              <w:t>5</w:t>
            </w:r>
          </w:p>
        </w:tc>
        <w:tc>
          <w:tcPr>
            <w:tcW w:w="2393" w:type="dxa"/>
          </w:tcPr>
          <w:p w14:paraId="3064D2A6" w14:textId="77777777" w:rsidR="003B1762" w:rsidRPr="00277E86" w:rsidRDefault="003B1762" w:rsidP="000D1462">
            <w:pPr>
              <w:spacing w:line="360" w:lineRule="auto"/>
              <w:jc w:val="both"/>
              <w:rPr>
                <w:sz w:val="28"/>
                <w:szCs w:val="28"/>
              </w:rPr>
            </w:pPr>
            <w:r w:rsidRPr="00277E86">
              <w:rPr>
                <w:sz w:val="28"/>
                <w:szCs w:val="28"/>
              </w:rPr>
              <w:t>-</w:t>
            </w:r>
          </w:p>
        </w:tc>
        <w:tc>
          <w:tcPr>
            <w:tcW w:w="2393" w:type="dxa"/>
          </w:tcPr>
          <w:p w14:paraId="26F1E713" w14:textId="77777777" w:rsidR="003B1762" w:rsidRPr="00277E86" w:rsidRDefault="003B1762" w:rsidP="000D1462">
            <w:pPr>
              <w:spacing w:line="360" w:lineRule="auto"/>
              <w:jc w:val="both"/>
              <w:rPr>
                <w:sz w:val="28"/>
                <w:szCs w:val="28"/>
              </w:rPr>
            </w:pPr>
            <w:r w:rsidRPr="00277E86">
              <w:rPr>
                <w:sz w:val="28"/>
                <w:szCs w:val="28"/>
              </w:rPr>
              <w:t>-</w:t>
            </w:r>
          </w:p>
        </w:tc>
      </w:tr>
    </w:tbl>
    <w:p w14:paraId="44CBA159" w14:textId="77777777" w:rsidR="00272CCE" w:rsidRPr="00277E86" w:rsidRDefault="00BF7BC5" w:rsidP="000D1462">
      <w:pPr>
        <w:spacing w:line="360" w:lineRule="auto"/>
        <w:jc w:val="both"/>
        <w:rPr>
          <w:sz w:val="28"/>
          <w:szCs w:val="28"/>
        </w:rPr>
      </w:pPr>
      <w:r w:rsidRPr="00277E86">
        <w:rPr>
          <w:b/>
          <w:sz w:val="28"/>
          <w:szCs w:val="28"/>
        </w:rPr>
        <w:t>Т</w:t>
      </w:r>
      <w:r w:rsidR="00272CCE" w:rsidRPr="00277E86">
        <w:rPr>
          <w:b/>
          <w:sz w:val="28"/>
          <w:szCs w:val="28"/>
        </w:rPr>
        <w:t>рет</w:t>
      </w:r>
      <w:r w:rsidRPr="00277E86">
        <w:rPr>
          <w:b/>
          <w:sz w:val="28"/>
          <w:szCs w:val="28"/>
        </w:rPr>
        <w:t>ий</w:t>
      </w:r>
      <w:r w:rsidR="00272CCE" w:rsidRPr="00277E86">
        <w:rPr>
          <w:b/>
          <w:sz w:val="28"/>
          <w:szCs w:val="28"/>
        </w:rPr>
        <w:t xml:space="preserve"> тип</w:t>
      </w:r>
      <w:r w:rsidRPr="00277E86">
        <w:rPr>
          <w:b/>
          <w:sz w:val="28"/>
          <w:szCs w:val="28"/>
        </w:rPr>
        <w:t xml:space="preserve"> ИОС</w:t>
      </w:r>
      <w:r w:rsidR="004750B1" w:rsidRPr="00277E86">
        <w:rPr>
          <w:b/>
          <w:sz w:val="28"/>
          <w:szCs w:val="28"/>
        </w:rPr>
        <w:t xml:space="preserve"> (ниже среднего)</w:t>
      </w:r>
      <w:r w:rsidR="00272CCE" w:rsidRPr="00277E86">
        <w:rPr>
          <w:b/>
          <w:sz w:val="28"/>
          <w:szCs w:val="28"/>
        </w:rPr>
        <w:t>.</w:t>
      </w:r>
      <w:r w:rsidR="00272CCE" w:rsidRPr="00277E86">
        <w:rPr>
          <w:b/>
        </w:rPr>
        <w:t xml:space="preserve"> </w:t>
      </w:r>
      <w:r w:rsidR="0012712A" w:rsidRPr="00277E86">
        <w:t>ОУ №№ 2</w:t>
      </w:r>
      <w:r w:rsidR="00272CCE" w:rsidRPr="00277E86">
        <w:t xml:space="preserve">25, </w:t>
      </w:r>
      <w:r w:rsidR="0012712A" w:rsidRPr="00277E86">
        <w:t>3</w:t>
      </w:r>
      <w:r w:rsidR="00272CCE" w:rsidRPr="00277E86">
        <w:t xml:space="preserve">17, </w:t>
      </w:r>
      <w:r w:rsidR="0012712A" w:rsidRPr="00277E86">
        <w:t>2</w:t>
      </w:r>
      <w:r w:rsidR="00272CCE" w:rsidRPr="00277E86">
        <w:t>59</w:t>
      </w:r>
      <w:r w:rsidR="002239E5" w:rsidRPr="00277E86">
        <w:t>,</w:t>
      </w:r>
      <w:r w:rsidR="00272CCE" w:rsidRPr="00277E86">
        <w:t xml:space="preserve"> </w:t>
      </w:r>
      <w:r w:rsidR="0012712A" w:rsidRPr="00277E86">
        <w:rPr>
          <w:sz w:val="28"/>
          <w:szCs w:val="28"/>
        </w:rPr>
        <w:t>2</w:t>
      </w:r>
      <w:r w:rsidR="002239E5" w:rsidRPr="00277E86">
        <w:rPr>
          <w:sz w:val="28"/>
          <w:szCs w:val="28"/>
        </w:rPr>
        <w:t xml:space="preserve"> </w:t>
      </w:r>
      <w:r w:rsidR="00272CCE" w:rsidRPr="00277E86">
        <w:rPr>
          <w:sz w:val="28"/>
          <w:szCs w:val="28"/>
        </w:rPr>
        <w:t>и</w:t>
      </w:r>
      <w:r w:rsidR="002239E5" w:rsidRPr="00277E86">
        <w:rPr>
          <w:sz w:val="28"/>
          <w:szCs w:val="28"/>
        </w:rPr>
        <w:t>нтернат</w:t>
      </w:r>
      <w:r w:rsidR="00764615" w:rsidRPr="00277E86">
        <w:rPr>
          <w:sz w:val="28"/>
          <w:szCs w:val="28"/>
        </w:rPr>
        <w:t>.</w:t>
      </w:r>
    </w:p>
    <w:p w14:paraId="52F9A9A6" w14:textId="77777777" w:rsidR="00272CCE" w:rsidRPr="00277E86" w:rsidRDefault="00272CCE" w:rsidP="000D1462">
      <w:pPr>
        <w:spacing w:line="360" w:lineRule="auto"/>
        <w:jc w:val="both"/>
        <w:rPr>
          <w:sz w:val="28"/>
          <w:szCs w:val="28"/>
        </w:rPr>
      </w:pPr>
      <w:r w:rsidRPr="00277E86">
        <w:rPr>
          <w:sz w:val="28"/>
          <w:szCs w:val="28"/>
        </w:rPr>
        <w:t>Состояние качества основных аспектов ИОС представлено на диаграмме.</w:t>
      </w:r>
    </w:p>
    <w:p w14:paraId="4EEE28BC" w14:textId="77777777" w:rsidR="00272CCE" w:rsidRPr="00277E86" w:rsidRDefault="00272CCE" w:rsidP="000D1462">
      <w:pPr>
        <w:spacing w:line="360" w:lineRule="auto"/>
        <w:jc w:val="both"/>
        <w:rPr>
          <w:sz w:val="28"/>
          <w:szCs w:val="28"/>
        </w:rPr>
      </w:pPr>
      <w:r w:rsidRPr="00277E86">
        <w:rPr>
          <w:noProof/>
          <w:sz w:val="28"/>
          <w:szCs w:val="28"/>
          <w:lang w:val="en-US"/>
        </w:rPr>
        <w:drawing>
          <wp:inline distT="0" distB="0" distL="0" distR="0" wp14:anchorId="2BCB9B21" wp14:editId="3D0B0CD1">
            <wp:extent cx="5630187" cy="3024000"/>
            <wp:effectExtent l="19050" t="0" r="8613"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630187" cy="3024000"/>
                    </a:xfrm>
                    <a:prstGeom prst="rect">
                      <a:avLst/>
                    </a:prstGeom>
                    <a:noFill/>
                  </pic:spPr>
                </pic:pic>
              </a:graphicData>
            </a:graphic>
          </wp:inline>
        </w:drawing>
      </w:r>
    </w:p>
    <w:p w14:paraId="219D8F90" w14:textId="77777777" w:rsidR="00F94100" w:rsidRPr="00277E86" w:rsidRDefault="000E6D40" w:rsidP="000D1462">
      <w:pPr>
        <w:spacing w:line="360" w:lineRule="auto"/>
        <w:jc w:val="center"/>
        <w:rPr>
          <w:sz w:val="28"/>
          <w:szCs w:val="28"/>
        </w:rPr>
      </w:pPr>
      <w:r w:rsidRPr="00277E86">
        <w:rPr>
          <w:sz w:val="28"/>
          <w:szCs w:val="28"/>
        </w:rPr>
        <w:t>Рис. 1</w:t>
      </w:r>
      <w:r w:rsidR="00F94100" w:rsidRPr="00277E86">
        <w:rPr>
          <w:sz w:val="28"/>
          <w:szCs w:val="28"/>
        </w:rPr>
        <w:t xml:space="preserve"> Особенности ИОС третьего типа</w:t>
      </w:r>
    </w:p>
    <w:p w14:paraId="349943EE" w14:textId="77777777" w:rsidR="00272CCE" w:rsidRPr="00277E86" w:rsidRDefault="00272CCE" w:rsidP="000D1462">
      <w:pPr>
        <w:spacing w:line="360" w:lineRule="auto"/>
        <w:ind w:firstLine="708"/>
        <w:jc w:val="center"/>
        <w:rPr>
          <w:i/>
          <w:sz w:val="28"/>
          <w:szCs w:val="28"/>
        </w:rPr>
      </w:pPr>
      <w:r w:rsidRPr="00277E86">
        <w:rPr>
          <w:i/>
          <w:sz w:val="28"/>
          <w:szCs w:val="28"/>
        </w:rPr>
        <w:lastRenderedPageBreak/>
        <w:t>Формирование образа желаемого будущего школы и планирование его достижения</w:t>
      </w:r>
    </w:p>
    <w:p w14:paraId="76CFD946" w14:textId="77777777" w:rsidR="00272CCE" w:rsidRPr="00277E86" w:rsidRDefault="00272CCE" w:rsidP="000D1462">
      <w:pPr>
        <w:spacing w:line="360" w:lineRule="auto"/>
        <w:ind w:firstLine="708"/>
        <w:jc w:val="both"/>
        <w:rPr>
          <w:sz w:val="28"/>
          <w:szCs w:val="28"/>
        </w:rPr>
      </w:pPr>
      <w:r w:rsidRPr="00277E86">
        <w:rPr>
          <w:sz w:val="28"/>
          <w:szCs w:val="28"/>
        </w:rPr>
        <w:t>Потенциал ИКТ признается и св</w:t>
      </w:r>
      <w:r w:rsidR="00307190" w:rsidRPr="00277E86">
        <w:rPr>
          <w:sz w:val="28"/>
          <w:szCs w:val="28"/>
        </w:rPr>
        <w:t>яза</w:t>
      </w:r>
      <w:r w:rsidRPr="00277E86">
        <w:rPr>
          <w:sz w:val="28"/>
          <w:szCs w:val="28"/>
        </w:rPr>
        <w:t>н с целями развития школы. Но ИКТ в общей концепции школы рассматривается только в рамках исполн</w:t>
      </w:r>
      <w:r w:rsidRPr="00277E86">
        <w:rPr>
          <w:sz w:val="28"/>
          <w:szCs w:val="28"/>
        </w:rPr>
        <w:t>е</w:t>
      </w:r>
      <w:r w:rsidRPr="00277E86">
        <w:rPr>
          <w:sz w:val="28"/>
          <w:szCs w:val="28"/>
        </w:rPr>
        <w:t>ния ключевых функций, в том числе для поддержки процессов обучения (школьников) и преподавания (учителей). В формировании концепции разв</w:t>
      </w:r>
      <w:r w:rsidRPr="00277E86">
        <w:rPr>
          <w:sz w:val="28"/>
          <w:szCs w:val="28"/>
        </w:rPr>
        <w:t>и</w:t>
      </w:r>
      <w:r w:rsidRPr="00277E86">
        <w:rPr>
          <w:sz w:val="28"/>
          <w:szCs w:val="28"/>
        </w:rPr>
        <w:t>тия ИКТ в школе участвуют только несколько педагогических работников и представителей ее администрации. Общее видение развития ИКТ понятно и принято только некоторыми из них. Школа не имеет инструментов для обз</w:t>
      </w:r>
      <w:r w:rsidRPr="00277E86">
        <w:rPr>
          <w:sz w:val="28"/>
          <w:szCs w:val="28"/>
        </w:rPr>
        <w:t>о</w:t>
      </w:r>
      <w:r w:rsidRPr="00277E86">
        <w:rPr>
          <w:sz w:val="28"/>
          <w:szCs w:val="28"/>
        </w:rPr>
        <w:t>ра места ИКТ в рамках своей общей концепции развития. Концепция разв</w:t>
      </w:r>
      <w:r w:rsidRPr="00277E86">
        <w:rPr>
          <w:sz w:val="28"/>
          <w:szCs w:val="28"/>
        </w:rPr>
        <w:t>и</w:t>
      </w:r>
      <w:r w:rsidRPr="00277E86">
        <w:rPr>
          <w:sz w:val="28"/>
          <w:szCs w:val="28"/>
        </w:rPr>
        <w:t>тия школы имеет ограниченное понимание способов, которыми современные технологии или практики могут повлиять на будущее школы.</w:t>
      </w:r>
    </w:p>
    <w:p w14:paraId="1ECF4E23" w14:textId="77777777" w:rsidR="00272CCE" w:rsidRPr="00277E86" w:rsidRDefault="00272CCE" w:rsidP="000D1462">
      <w:pPr>
        <w:spacing w:line="360" w:lineRule="auto"/>
        <w:ind w:firstLine="708"/>
        <w:jc w:val="both"/>
        <w:rPr>
          <w:sz w:val="28"/>
          <w:szCs w:val="28"/>
        </w:rPr>
      </w:pPr>
      <w:r w:rsidRPr="00277E86">
        <w:rPr>
          <w:sz w:val="28"/>
          <w:szCs w:val="28"/>
        </w:rPr>
        <w:t>Руководство использованием ИКТ осуществляется одним или двумя лицами, которые не являются частью высшего руководства школы. Дол</w:t>
      </w:r>
      <w:r w:rsidRPr="00277E86">
        <w:rPr>
          <w:sz w:val="28"/>
          <w:szCs w:val="28"/>
        </w:rPr>
        <w:t>ж</w:t>
      </w:r>
      <w:r w:rsidRPr="00277E86">
        <w:rPr>
          <w:sz w:val="28"/>
          <w:szCs w:val="28"/>
        </w:rPr>
        <w:t>ностные обязанности остаются неясными и их полномочия ограниченны. Оперативное руководство развитием всех аспектов ИКТ является несоглас</w:t>
      </w:r>
      <w:r w:rsidRPr="00277E86">
        <w:rPr>
          <w:sz w:val="28"/>
          <w:szCs w:val="28"/>
        </w:rPr>
        <w:t>о</w:t>
      </w:r>
      <w:r w:rsidRPr="00277E86">
        <w:rPr>
          <w:sz w:val="28"/>
          <w:szCs w:val="28"/>
        </w:rPr>
        <w:t>ванным, непоследовательным и осуществляется с акцентом на аппаратной и системной компонентах. Зоны ответственности и подотчетности остаются неясными. ИКТ используются некоторыми преподавателями и в некоторых областях учебных программ, но нет общешкольного подхода к этому, рук</w:t>
      </w:r>
      <w:r w:rsidRPr="00277E86">
        <w:rPr>
          <w:sz w:val="28"/>
          <w:szCs w:val="28"/>
        </w:rPr>
        <w:t>о</w:t>
      </w:r>
      <w:r w:rsidRPr="00277E86">
        <w:rPr>
          <w:sz w:val="28"/>
          <w:szCs w:val="28"/>
        </w:rPr>
        <w:t xml:space="preserve">водства. Сотрудники, ответственные за учебные программы, </w:t>
      </w:r>
      <w:proofErr w:type="spellStart"/>
      <w:r w:rsidRPr="00277E86">
        <w:rPr>
          <w:sz w:val="28"/>
          <w:szCs w:val="28"/>
        </w:rPr>
        <w:t>малоосведомл</w:t>
      </w:r>
      <w:r w:rsidRPr="00277E86">
        <w:rPr>
          <w:sz w:val="28"/>
          <w:szCs w:val="28"/>
        </w:rPr>
        <w:t>е</w:t>
      </w:r>
      <w:r w:rsidRPr="00277E86">
        <w:rPr>
          <w:sz w:val="28"/>
          <w:szCs w:val="28"/>
        </w:rPr>
        <w:t>ны</w:t>
      </w:r>
      <w:proofErr w:type="spellEnd"/>
      <w:r w:rsidRPr="00277E86">
        <w:rPr>
          <w:sz w:val="28"/>
          <w:szCs w:val="28"/>
        </w:rPr>
        <w:t xml:space="preserve"> о том, как содействовать, поддерживать, совместно обогащать технолог</w:t>
      </w:r>
      <w:r w:rsidRPr="00277E86">
        <w:rPr>
          <w:sz w:val="28"/>
          <w:szCs w:val="28"/>
        </w:rPr>
        <w:t>и</w:t>
      </w:r>
      <w:r w:rsidRPr="00277E86">
        <w:rPr>
          <w:sz w:val="28"/>
          <w:szCs w:val="28"/>
        </w:rPr>
        <w:t>ями образовательную среду , способствующую инновациям для улучшения обучения.</w:t>
      </w:r>
    </w:p>
    <w:p w14:paraId="11F56A5C" w14:textId="77777777" w:rsidR="00272CCE" w:rsidRPr="00277E86" w:rsidRDefault="00272CCE" w:rsidP="000D1462">
      <w:pPr>
        <w:spacing w:line="360" w:lineRule="auto"/>
        <w:ind w:firstLine="708"/>
        <w:jc w:val="both"/>
        <w:rPr>
          <w:sz w:val="28"/>
          <w:szCs w:val="28"/>
        </w:rPr>
      </w:pPr>
      <w:r w:rsidRPr="00277E86">
        <w:rPr>
          <w:sz w:val="28"/>
          <w:szCs w:val="28"/>
        </w:rPr>
        <w:t>Не производится оценка воздействия ИКТ. Некоторые педагогические работники критически оценивают использование ИКТ в учебном процессе и его влияние на обучение учащихся. Но это имеет мало влияния на планиру</w:t>
      </w:r>
      <w:r w:rsidRPr="00277E86">
        <w:rPr>
          <w:sz w:val="28"/>
          <w:szCs w:val="28"/>
        </w:rPr>
        <w:t>е</w:t>
      </w:r>
      <w:r w:rsidRPr="00277E86">
        <w:rPr>
          <w:sz w:val="28"/>
          <w:szCs w:val="28"/>
        </w:rPr>
        <w:t>мую практику.</w:t>
      </w:r>
    </w:p>
    <w:p w14:paraId="0EFE1681" w14:textId="77777777" w:rsidR="00F114F9" w:rsidRPr="00277E86" w:rsidRDefault="00F114F9" w:rsidP="000D1462">
      <w:pPr>
        <w:spacing w:line="360" w:lineRule="auto"/>
        <w:ind w:firstLine="708"/>
        <w:jc w:val="both"/>
        <w:rPr>
          <w:sz w:val="28"/>
          <w:szCs w:val="28"/>
        </w:rPr>
      </w:pPr>
    </w:p>
    <w:p w14:paraId="44B2067D" w14:textId="77777777" w:rsidR="00F114F9" w:rsidRPr="00277E86" w:rsidRDefault="00F114F9" w:rsidP="000D1462">
      <w:pPr>
        <w:spacing w:line="360" w:lineRule="auto"/>
        <w:ind w:firstLine="708"/>
        <w:jc w:val="both"/>
        <w:rPr>
          <w:sz w:val="28"/>
          <w:szCs w:val="28"/>
        </w:rPr>
      </w:pPr>
    </w:p>
    <w:p w14:paraId="7CAFC904" w14:textId="77777777" w:rsidR="00272CCE" w:rsidRPr="00277E86" w:rsidRDefault="00272CCE" w:rsidP="000D1462">
      <w:pPr>
        <w:spacing w:line="360" w:lineRule="auto"/>
        <w:ind w:firstLine="708"/>
        <w:jc w:val="center"/>
        <w:rPr>
          <w:i/>
          <w:sz w:val="28"/>
          <w:szCs w:val="28"/>
        </w:rPr>
      </w:pPr>
      <w:r w:rsidRPr="00277E86">
        <w:rPr>
          <w:i/>
          <w:sz w:val="28"/>
          <w:szCs w:val="28"/>
        </w:rPr>
        <w:lastRenderedPageBreak/>
        <w:t>ИКТ в деятельности учеников</w:t>
      </w:r>
    </w:p>
    <w:p w14:paraId="7EBF95F6" w14:textId="77777777" w:rsidR="00272CCE" w:rsidRPr="00277E86" w:rsidRDefault="00272CCE" w:rsidP="000D1462">
      <w:pPr>
        <w:spacing w:line="360" w:lineRule="auto"/>
        <w:ind w:firstLine="708"/>
        <w:jc w:val="both"/>
        <w:rPr>
          <w:sz w:val="28"/>
          <w:szCs w:val="28"/>
        </w:rPr>
      </w:pPr>
      <w:r w:rsidRPr="00277E86">
        <w:rPr>
          <w:sz w:val="28"/>
          <w:szCs w:val="28"/>
        </w:rPr>
        <w:t>Ученики начинают размышлять, как ИКТ поддерживают их обучение. Некоторые из них могут обсудить элементы этого при вопросе, а иногда и привести примеры из собственного опыта. Многие ученики уверены в сам</w:t>
      </w:r>
      <w:r w:rsidRPr="00277E86">
        <w:rPr>
          <w:sz w:val="28"/>
          <w:szCs w:val="28"/>
        </w:rPr>
        <w:t>о</w:t>
      </w:r>
      <w:r w:rsidRPr="00277E86">
        <w:rPr>
          <w:sz w:val="28"/>
          <w:szCs w:val="28"/>
        </w:rPr>
        <w:t>стоятельном использовании ИКТ для обучения. Ресурсы, как правило, д</w:t>
      </w:r>
      <w:r w:rsidRPr="00277E86">
        <w:rPr>
          <w:sz w:val="28"/>
          <w:szCs w:val="28"/>
        </w:rPr>
        <w:t>о</w:t>
      </w:r>
      <w:r w:rsidRPr="00277E86">
        <w:rPr>
          <w:sz w:val="28"/>
          <w:szCs w:val="28"/>
        </w:rPr>
        <w:t xml:space="preserve">ступны, когда они требуются ученикам. Но продвижение </w:t>
      </w:r>
      <w:proofErr w:type="spellStart"/>
      <w:r w:rsidRPr="00277E86">
        <w:rPr>
          <w:sz w:val="28"/>
          <w:szCs w:val="28"/>
        </w:rPr>
        <w:t>учебно</w:t>
      </w:r>
      <w:proofErr w:type="spellEnd"/>
      <w:r w:rsidRPr="00277E86">
        <w:rPr>
          <w:sz w:val="28"/>
          <w:szCs w:val="28"/>
        </w:rPr>
        <w:t xml:space="preserve"> центрир</w:t>
      </w:r>
      <w:r w:rsidRPr="00277E86">
        <w:rPr>
          <w:sz w:val="28"/>
          <w:szCs w:val="28"/>
        </w:rPr>
        <w:t>о</w:t>
      </w:r>
      <w:r w:rsidRPr="00277E86">
        <w:rPr>
          <w:sz w:val="28"/>
          <w:szCs w:val="28"/>
        </w:rPr>
        <w:t>ванной стратегии использования ИКТ является нестабильным. Школа пров</w:t>
      </w:r>
      <w:r w:rsidRPr="00277E86">
        <w:rPr>
          <w:sz w:val="28"/>
          <w:szCs w:val="28"/>
        </w:rPr>
        <w:t>о</w:t>
      </w:r>
      <w:r w:rsidRPr="00277E86">
        <w:rPr>
          <w:sz w:val="28"/>
          <w:szCs w:val="28"/>
        </w:rPr>
        <w:t xml:space="preserve">дит исследования возможностей учащихся и их семей использовать ИКТ за ее пределами, но эта информация мало используется. </w:t>
      </w:r>
    </w:p>
    <w:p w14:paraId="16E8F3C8" w14:textId="77777777" w:rsidR="00272CCE" w:rsidRPr="00277E86" w:rsidRDefault="00272CCE" w:rsidP="000D1462">
      <w:pPr>
        <w:spacing w:line="360" w:lineRule="auto"/>
        <w:ind w:firstLine="708"/>
        <w:jc w:val="both"/>
        <w:rPr>
          <w:sz w:val="28"/>
          <w:szCs w:val="28"/>
        </w:rPr>
      </w:pPr>
      <w:r w:rsidRPr="00277E86">
        <w:rPr>
          <w:sz w:val="28"/>
          <w:szCs w:val="28"/>
        </w:rPr>
        <w:t>Многие школьники используют ИКТ для расширения и улучшения своего обучения в нескольких областях учебного плана и в различных ко</w:t>
      </w:r>
      <w:r w:rsidRPr="00277E86">
        <w:rPr>
          <w:sz w:val="28"/>
          <w:szCs w:val="28"/>
        </w:rPr>
        <w:t>н</w:t>
      </w:r>
      <w:r w:rsidRPr="00277E86">
        <w:rPr>
          <w:sz w:val="28"/>
          <w:szCs w:val="28"/>
        </w:rPr>
        <w:t>текстах. Это улучшает их развитие в этих областях. Некоторые педагогич</w:t>
      </w:r>
      <w:r w:rsidRPr="00277E86">
        <w:rPr>
          <w:sz w:val="28"/>
          <w:szCs w:val="28"/>
        </w:rPr>
        <w:t>е</w:t>
      </w:r>
      <w:r w:rsidRPr="00277E86">
        <w:rPr>
          <w:sz w:val="28"/>
          <w:szCs w:val="28"/>
        </w:rPr>
        <w:t>ские работники содействуют использованию ИКТ, а некоторые ученики в</w:t>
      </w:r>
      <w:r w:rsidRPr="00277E86">
        <w:rPr>
          <w:sz w:val="28"/>
          <w:szCs w:val="28"/>
        </w:rPr>
        <w:t>ы</w:t>
      </w:r>
      <w:r w:rsidRPr="00277E86">
        <w:rPr>
          <w:sz w:val="28"/>
          <w:szCs w:val="28"/>
        </w:rPr>
        <w:t>бирают ИКТ для развития мышления и навыков учения (УУД), но этот пр</w:t>
      </w:r>
      <w:r w:rsidRPr="00277E86">
        <w:rPr>
          <w:sz w:val="28"/>
          <w:szCs w:val="28"/>
        </w:rPr>
        <w:t>о</w:t>
      </w:r>
      <w:r w:rsidRPr="00277E86">
        <w:rPr>
          <w:sz w:val="28"/>
          <w:szCs w:val="28"/>
        </w:rPr>
        <w:t>гресс является непоследовательным. При использовании ИКТ ученики в о</w:t>
      </w:r>
      <w:r w:rsidRPr="00277E86">
        <w:rPr>
          <w:sz w:val="28"/>
          <w:szCs w:val="28"/>
        </w:rPr>
        <w:t>с</w:t>
      </w:r>
      <w:r w:rsidRPr="00277E86">
        <w:rPr>
          <w:sz w:val="28"/>
          <w:szCs w:val="28"/>
        </w:rPr>
        <w:t>новном занимаются совместно или эффективно сотрудничают с другими, но некоторые из них могут терять интерес, когда они сталкиваются с пробл</w:t>
      </w:r>
      <w:r w:rsidRPr="00277E86">
        <w:rPr>
          <w:sz w:val="28"/>
          <w:szCs w:val="28"/>
        </w:rPr>
        <w:t>е</w:t>
      </w:r>
      <w:r w:rsidRPr="00277E86">
        <w:rPr>
          <w:sz w:val="28"/>
          <w:szCs w:val="28"/>
        </w:rPr>
        <w:t>мой. Они показывают уважение работе, чувствам, ценностям и убеждениям других людей.</w:t>
      </w:r>
    </w:p>
    <w:p w14:paraId="01DD0B6A" w14:textId="77777777" w:rsidR="00272CCE" w:rsidRPr="00277E86" w:rsidRDefault="00272CCE" w:rsidP="000D1462">
      <w:pPr>
        <w:spacing w:line="360" w:lineRule="auto"/>
        <w:ind w:firstLine="708"/>
        <w:jc w:val="both"/>
        <w:rPr>
          <w:sz w:val="28"/>
          <w:szCs w:val="28"/>
        </w:rPr>
      </w:pPr>
      <w:r w:rsidRPr="00277E86">
        <w:rPr>
          <w:sz w:val="28"/>
          <w:szCs w:val="28"/>
        </w:rPr>
        <w:t>Использование ИКТ мало влияет на общее отношение школьников к обучению. Они становятся все более заинтересованными в процессе обуч</w:t>
      </w:r>
      <w:r w:rsidRPr="00277E86">
        <w:rPr>
          <w:sz w:val="28"/>
          <w:szCs w:val="28"/>
        </w:rPr>
        <w:t>е</w:t>
      </w:r>
      <w:r w:rsidRPr="00277E86">
        <w:rPr>
          <w:sz w:val="28"/>
          <w:szCs w:val="28"/>
        </w:rPr>
        <w:t>ния с помощью ИКТ, поощряются некоторыми сотрудниками школы, но ИКТ не оказывает влияния на их самооценку или их подходы к исследов</w:t>
      </w:r>
      <w:r w:rsidRPr="00277E86">
        <w:rPr>
          <w:sz w:val="28"/>
          <w:szCs w:val="28"/>
        </w:rPr>
        <w:t>а</w:t>
      </w:r>
      <w:r w:rsidRPr="00277E86">
        <w:rPr>
          <w:sz w:val="28"/>
          <w:szCs w:val="28"/>
        </w:rPr>
        <w:t>нию, решению проблем или обучению на своих ошибках.</w:t>
      </w:r>
    </w:p>
    <w:p w14:paraId="180B8720" w14:textId="77777777" w:rsidR="00272CCE" w:rsidRPr="00277E86" w:rsidRDefault="00272CCE" w:rsidP="000D1462">
      <w:pPr>
        <w:spacing w:line="360" w:lineRule="auto"/>
        <w:ind w:firstLine="708"/>
        <w:jc w:val="center"/>
        <w:rPr>
          <w:i/>
          <w:sz w:val="28"/>
          <w:szCs w:val="28"/>
        </w:rPr>
      </w:pPr>
      <w:r w:rsidRPr="00277E86">
        <w:rPr>
          <w:i/>
          <w:sz w:val="28"/>
          <w:szCs w:val="28"/>
        </w:rPr>
        <w:t>Планирование, использование и оценка ИКТ</w:t>
      </w:r>
    </w:p>
    <w:p w14:paraId="0D4B9126" w14:textId="77777777" w:rsidR="00272CCE" w:rsidRPr="00277E86" w:rsidRDefault="00272CCE" w:rsidP="000D1462">
      <w:pPr>
        <w:spacing w:line="360" w:lineRule="auto"/>
        <w:ind w:firstLine="708"/>
        <w:jc w:val="both"/>
        <w:rPr>
          <w:sz w:val="28"/>
          <w:szCs w:val="28"/>
        </w:rPr>
      </w:pPr>
      <w:r w:rsidRPr="00277E86">
        <w:rPr>
          <w:sz w:val="28"/>
          <w:szCs w:val="28"/>
        </w:rPr>
        <w:t>ИКТ используются для поддержки изучения и преподавания только в некоторых учебных программах, предметных областях, классах. Педагогич</w:t>
      </w:r>
      <w:r w:rsidRPr="00277E86">
        <w:rPr>
          <w:sz w:val="28"/>
          <w:szCs w:val="28"/>
        </w:rPr>
        <w:t>е</w:t>
      </w:r>
      <w:r w:rsidRPr="00277E86">
        <w:rPr>
          <w:sz w:val="28"/>
          <w:szCs w:val="28"/>
        </w:rPr>
        <w:t>ские работники поощряют учеников в использовании электронных инстр</w:t>
      </w:r>
      <w:r w:rsidRPr="00277E86">
        <w:rPr>
          <w:sz w:val="28"/>
          <w:szCs w:val="28"/>
        </w:rPr>
        <w:t>у</w:t>
      </w:r>
      <w:r w:rsidRPr="00277E86">
        <w:rPr>
          <w:sz w:val="28"/>
          <w:szCs w:val="28"/>
        </w:rPr>
        <w:t xml:space="preserve">ментов для совместной работы, выявляют и уточняют общее понимание, мышление, </w:t>
      </w:r>
      <w:proofErr w:type="spellStart"/>
      <w:r w:rsidRPr="00277E86">
        <w:rPr>
          <w:sz w:val="28"/>
          <w:szCs w:val="28"/>
        </w:rPr>
        <w:t>саморегуляцию</w:t>
      </w:r>
      <w:proofErr w:type="spellEnd"/>
      <w:r w:rsidRPr="00277E86">
        <w:rPr>
          <w:sz w:val="28"/>
          <w:szCs w:val="28"/>
        </w:rPr>
        <w:t xml:space="preserve"> и творческие способности учеников. ИКТ в о</w:t>
      </w:r>
      <w:r w:rsidRPr="00277E86">
        <w:rPr>
          <w:sz w:val="28"/>
          <w:szCs w:val="28"/>
        </w:rPr>
        <w:t>с</w:t>
      </w:r>
      <w:r w:rsidRPr="00277E86">
        <w:rPr>
          <w:sz w:val="28"/>
          <w:szCs w:val="28"/>
        </w:rPr>
        <w:lastRenderedPageBreak/>
        <w:t>новном используется для репликации традиционных подходов к обучению, в результате чего школа обретает только поверхностные выгоды. Большинство сотрудников не знают возможности, которые существуют для выхода школы на международный уровень через использование ИКТ. Некоторые усилия прикладываются, чтобы обмениваться информацией об ИКТ-компетенциях учеников на переходе между годами, этапами, уровнями школьного обуч</w:t>
      </w:r>
      <w:r w:rsidRPr="00277E86">
        <w:rPr>
          <w:sz w:val="28"/>
          <w:szCs w:val="28"/>
        </w:rPr>
        <w:t>е</w:t>
      </w:r>
      <w:r w:rsidRPr="00277E86">
        <w:rPr>
          <w:sz w:val="28"/>
          <w:szCs w:val="28"/>
        </w:rPr>
        <w:t>ния, но эта информация мало используется в практике работы школы .</w:t>
      </w:r>
    </w:p>
    <w:p w14:paraId="270C23F7" w14:textId="77777777" w:rsidR="00272CCE" w:rsidRPr="00277E86" w:rsidRDefault="00272CCE" w:rsidP="000D1462">
      <w:pPr>
        <w:spacing w:line="360" w:lineRule="auto"/>
        <w:ind w:firstLine="708"/>
        <w:jc w:val="both"/>
        <w:rPr>
          <w:sz w:val="28"/>
          <w:szCs w:val="28"/>
        </w:rPr>
      </w:pPr>
      <w:r w:rsidRPr="00277E86">
        <w:rPr>
          <w:sz w:val="28"/>
          <w:szCs w:val="28"/>
        </w:rPr>
        <w:t>В школе нет согласованных надежных систем для оценки ИКТ- комп</w:t>
      </w:r>
      <w:r w:rsidRPr="00277E86">
        <w:rPr>
          <w:sz w:val="28"/>
          <w:szCs w:val="28"/>
        </w:rPr>
        <w:t>е</w:t>
      </w:r>
      <w:r w:rsidRPr="00277E86">
        <w:rPr>
          <w:sz w:val="28"/>
          <w:szCs w:val="28"/>
        </w:rPr>
        <w:t>тенций учеников. Ученики принимают участие в некоторой самооценке св</w:t>
      </w:r>
      <w:r w:rsidRPr="00277E86">
        <w:rPr>
          <w:sz w:val="28"/>
          <w:szCs w:val="28"/>
        </w:rPr>
        <w:t>о</w:t>
      </w:r>
      <w:r w:rsidRPr="00277E86">
        <w:rPr>
          <w:sz w:val="28"/>
          <w:szCs w:val="28"/>
        </w:rPr>
        <w:t>ей ИКТ-деятельности, но она сводится в основном к навыкам в области ИКТ. Мало возможностей для использования инструментов выявления и уточн</w:t>
      </w:r>
      <w:r w:rsidRPr="00277E86">
        <w:rPr>
          <w:sz w:val="28"/>
          <w:szCs w:val="28"/>
        </w:rPr>
        <w:t>е</w:t>
      </w:r>
      <w:r w:rsidRPr="00277E86">
        <w:rPr>
          <w:sz w:val="28"/>
          <w:szCs w:val="28"/>
        </w:rPr>
        <w:t>ния концептуального понимания, планирования, и творческой деятельности школьников. Многие педагоги могут вовлечь школьников в диалог, который помогает им улучшить использование ИКТ. Некоторые сотрудники испол</w:t>
      </w:r>
      <w:r w:rsidRPr="00277E86">
        <w:rPr>
          <w:sz w:val="28"/>
          <w:szCs w:val="28"/>
        </w:rPr>
        <w:t>ь</w:t>
      </w:r>
      <w:r w:rsidRPr="00277E86">
        <w:rPr>
          <w:sz w:val="28"/>
          <w:szCs w:val="28"/>
        </w:rPr>
        <w:t>зуют для этого ряд ИКТ- средств совместной работы, но эта практика не п</w:t>
      </w:r>
      <w:r w:rsidRPr="00277E86">
        <w:rPr>
          <w:sz w:val="28"/>
          <w:szCs w:val="28"/>
        </w:rPr>
        <w:t>о</w:t>
      </w:r>
      <w:r w:rsidRPr="00277E86">
        <w:rPr>
          <w:sz w:val="28"/>
          <w:szCs w:val="28"/>
        </w:rPr>
        <w:t>лучила распространение по всей школе. Некоторые педагоги начинают и</w:t>
      </w:r>
      <w:r w:rsidRPr="00277E86">
        <w:rPr>
          <w:sz w:val="28"/>
          <w:szCs w:val="28"/>
        </w:rPr>
        <w:t>с</w:t>
      </w:r>
      <w:r w:rsidRPr="00277E86">
        <w:rPr>
          <w:sz w:val="28"/>
          <w:szCs w:val="28"/>
        </w:rPr>
        <w:t>пользовать ИКТ для поддержки оценки и записи (хранения) достижений уч</w:t>
      </w:r>
      <w:r w:rsidRPr="00277E86">
        <w:rPr>
          <w:sz w:val="28"/>
          <w:szCs w:val="28"/>
        </w:rPr>
        <w:t>е</w:t>
      </w:r>
      <w:r w:rsidRPr="00277E86">
        <w:rPr>
          <w:sz w:val="28"/>
          <w:szCs w:val="28"/>
        </w:rPr>
        <w:t>ников (портфолио).</w:t>
      </w:r>
    </w:p>
    <w:p w14:paraId="17CC874F" w14:textId="77777777" w:rsidR="00C578E7" w:rsidRPr="00277E86" w:rsidRDefault="00C578E7" w:rsidP="000D1462">
      <w:pPr>
        <w:spacing w:line="360" w:lineRule="auto"/>
        <w:ind w:firstLine="708"/>
        <w:jc w:val="center"/>
        <w:rPr>
          <w:i/>
          <w:sz w:val="28"/>
          <w:szCs w:val="28"/>
        </w:rPr>
      </w:pPr>
    </w:p>
    <w:p w14:paraId="1C6FAD9B" w14:textId="77777777" w:rsidR="00272CCE" w:rsidRPr="00277E86" w:rsidRDefault="00272CCE" w:rsidP="000D1462">
      <w:pPr>
        <w:spacing w:line="360" w:lineRule="auto"/>
        <w:ind w:firstLine="708"/>
        <w:jc w:val="center"/>
        <w:rPr>
          <w:i/>
          <w:sz w:val="28"/>
          <w:szCs w:val="28"/>
        </w:rPr>
      </w:pPr>
      <w:r w:rsidRPr="00277E86">
        <w:rPr>
          <w:i/>
          <w:sz w:val="28"/>
          <w:szCs w:val="28"/>
        </w:rPr>
        <w:t>Производительность и учебный процесс</w:t>
      </w:r>
    </w:p>
    <w:p w14:paraId="0363C6DD" w14:textId="77777777" w:rsidR="00272CCE" w:rsidRPr="00277E86" w:rsidRDefault="00272CCE" w:rsidP="000D1462">
      <w:pPr>
        <w:spacing w:line="360" w:lineRule="auto"/>
        <w:ind w:firstLine="708"/>
        <w:jc w:val="both"/>
        <w:rPr>
          <w:sz w:val="28"/>
          <w:szCs w:val="28"/>
        </w:rPr>
      </w:pPr>
      <w:r w:rsidRPr="00277E86">
        <w:rPr>
          <w:sz w:val="28"/>
          <w:szCs w:val="28"/>
        </w:rPr>
        <w:t>Школа использует ассортимент систем ИКТ, которые не разделяют данные. Доступ к ним возможен только через школьный офис. Использов</w:t>
      </w:r>
      <w:r w:rsidRPr="00277E86">
        <w:rPr>
          <w:sz w:val="28"/>
          <w:szCs w:val="28"/>
        </w:rPr>
        <w:t>а</w:t>
      </w:r>
      <w:r w:rsidRPr="00277E86">
        <w:rPr>
          <w:sz w:val="28"/>
          <w:szCs w:val="28"/>
        </w:rPr>
        <w:t>ние ИКТ ограничивается отдельными аспектами управления школой и бол</w:t>
      </w:r>
      <w:r w:rsidRPr="00277E86">
        <w:rPr>
          <w:sz w:val="28"/>
          <w:szCs w:val="28"/>
        </w:rPr>
        <w:t>ь</w:t>
      </w:r>
      <w:r w:rsidRPr="00277E86">
        <w:rPr>
          <w:sz w:val="28"/>
          <w:szCs w:val="28"/>
        </w:rPr>
        <w:t>шая работа по-прежнему делается вручную. Формируется общешкольный подход к использованию ИКТ для записи и анализа данных об успеваемости школьников. Это не всегда последовательно и эффективно используется для улучшения практики и обучения. Школа ограниченно использует электро</w:t>
      </w:r>
      <w:r w:rsidRPr="00277E86">
        <w:rPr>
          <w:sz w:val="28"/>
          <w:szCs w:val="28"/>
        </w:rPr>
        <w:t>н</w:t>
      </w:r>
      <w:r w:rsidRPr="00277E86">
        <w:rPr>
          <w:sz w:val="28"/>
          <w:szCs w:val="28"/>
        </w:rPr>
        <w:t>ные системы для внутреннего и внешнего общения. Они в основном служат для репликации традиционных процессов и часто удовлетворяют потребн</w:t>
      </w:r>
      <w:r w:rsidRPr="00277E86">
        <w:rPr>
          <w:sz w:val="28"/>
          <w:szCs w:val="28"/>
        </w:rPr>
        <w:t>о</w:t>
      </w:r>
      <w:r w:rsidRPr="00277E86">
        <w:rPr>
          <w:sz w:val="28"/>
          <w:szCs w:val="28"/>
        </w:rPr>
        <w:t>сти только некоторых пользователей, заинтересованных сторон (лиц). Мн</w:t>
      </w:r>
      <w:r w:rsidRPr="00277E86">
        <w:rPr>
          <w:sz w:val="28"/>
          <w:szCs w:val="28"/>
        </w:rPr>
        <w:t>о</w:t>
      </w:r>
      <w:r w:rsidRPr="00277E86">
        <w:rPr>
          <w:sz w:val="28"/>
          <w:szCs w:val="28"/>
        </w:rPr>
        <w:lastRenderedPageBreak/>
        <w:t>гие учащиеся используют большинство аспектов ИКТ с соответствующим акцентом на знаниях, навыках и понимании. ИКТ широко используется для поддержки преподавания педагогами, но качество этого вида использования нестабильно. Ученики в некоторых областях учебной программы продукти</w:t>
      </w:r>
      <w:r w:rsidRPr="00277E86">
        <w:rPr>
          <w:sz w:val="28"/>
          <w:szCs w:val="28"/>
        </w:rPr>
        <w:t>в</w:t>
      </w:r>
      <w:r w:rsidRPr="00277E86">
        <w:rPr>
          <w:sz w:val="28"/>
          <w:szCs w:val="28"/>
        </w:rPr>
        <w:t xml:space="preserve">но используют ИКТ для поддержки своего обучения. Многие ученики имеют сопоставимые возможности и опыт использования ИКТ. </w:t>
      </w:r>
      <w:proofErr w:type="spellStart"/>
      <w:r w:rsidRPr="00277E86">
        <w:rPr>
          <w:sz w:val="28"/>
          <w:szCs w:val="28"/>
        </w:rPr>
        <w:t>Развают</w:t>
      </w:r>
      <w:proofErr w:type="spellEnd"/>
      <w:r w:rsidRPr="00277E86">
        <w:rPr>
          <w:sz w:val="28"/>
          <w:szCs w:val="28"/>
        </w:rPr>
        <w:t xml:space="preserve"> свои ИКТ-компетенции в соответствии со своими потребностями.</w:t>
      </w:r>
    </w:p>
    <w:p w14:paraId="25D0BE90" w14:textId="77777777" w:rsidR="00272CCE" w:rsidRPr="00277E86" w:rsidRDefault="00272CCE" w:rsidP="000D1462">
      <w:pPr>
        <w:spacing w:line="360" w:lineRule="auto"/>
        <w:ind w:firstLine="708"/>
        <w:jc w:val="center"/>
        <w:rPr>
          <w:i/>
          <w:sz w:val="28"/>
          <w:szCs w:val="28"/>
        </w:rPr>
      </w:pPr>
      <w:r w:rsidRPr="00277E86">
        <w:rPr>
          <w:i/>
          <w:sz w:val="28"/>
          <w:szCs w:val="28"/>
        </w:rPr>
        <w:t>Цифровое гражданство</w:t>
      </w:r>
    </w:p>
    <w:p w14:paraId="542B6F94" w14:textId="77777777" w:rsidR="00272CCE" w:rsidRPr="00277E86" w:rsidRDefault="00272CCE" w:rsidP="000D1462">
      <w:pPr>
        <w:spacing w:line="360" w:lineRule="auto"/>
        <w:ind w:firstLine="708"/>
        <w:jc w:val="both"/>
        <w:rPr>
          <w:sz w:val="28"/>
          <w:szCs w:val="28"/>
        </w:rPr>
      </w:pPr>
      <w:r w:rsidRPr="00277E86">
        <w:rPr>
          <w:sz w:val="28"/>
          <w:szCs w:val="28"/>
        </w:rPr>
        <w:t>Школа осознает, что у ее есть обязанности по  соблюдению норм эле</w:t>
      </w:r>
      <w:r w:rsidRPr="00277E86">
        <w:rPr>
          <w:sz w:val="28"/>
          <w:szCs w:val="28"/>
        </w:rPr>
        <w:t>к</w:t>
      </w:r>
      <w:r w:rsidRPr="00277E86">
        <w:rPr>
          <w:sz w:val="28"/>
          <w:szCs w:val="28"/>
        </w:rPr>
        <w:t>тронной конфиденциальности, свободы информации, защиты данных и з</w:t>
      </w:r>
      <w:r w:rsidRPr="00277E86">
        <w:rPr>
          <w:sz w:val="28"/>
          <w:szCs w:val="28"/>
        </w:rPr>
        <w:t>а</w:t>
      </w:r>
      <w:r w:rsidRPr="00277E86">
        <w:rPr>
          <w:sz w:val="28"/>
          <w:szCs w:val="28"/>
        </w:rPr>
        <w:t>щиты авторских прав законодательством. Некоторые процедуры (правила), предназначенные для обеспечения соблюдения законодательства, имеют м</w:t>
      </w:r>
      <w:r w:rsidRPr="00277E86">
        <w:rPr>
          <w:sz w:val="28"/>
          <w:szCs w:val="28"/>
        </w:rPr>
        <w:t>е</w:t>
      </w:r>
      <w:r w:rsidRPr="00277E86">
        <w:rPr>
          <w:sz w:val="28"/>
          <w:szCs w:val="28"/>
        </w:rPr>
        <w:t>сто быть, но только несколько педагогических работников понимают и ре</w:t>
      </w:r>
      <w:r w:rsidRPr="00277E86">
        <w:rPr>
          <w:sz w:val="28"/>
          <w:szCs w:val="28"/>
        </w:rPr>
        <w:t>а</w:t>
      </w:r>
      <w:r w:rsidRPr="00277E86">
        <w:rPr>
          <w:sz w:val="28"/>
          <w:szCs w:val="28"/>
        </w:rPr>
        <w:t>лизуют их. В рамках учебной программы, планов и схем работы есть огран</w:t>
      </w:r>
      <w:r w:rsidRPr="00277E86">
        <w:rPr>
          <w:sz w:val="28"/>
          <w:szCs w:val="28"/>
        </w:rPr>
        <w:t>и</w:t>
      </w:r>
      <w:r w:rsidRPr="00277E86">
        <w:rPr>
          <w:sz w:val="28"/>
          <w:szCs w:val="28"/>
        </w:rPr>
        <w:t>ченный учет возможностей для развития у учащихся компетенций в области электронной безопасности, правовых и этических аспектов использования ИКТ. Педагогическим работникам предоставляется возможность решать, включать эти аспекты или нет.</w:t>
      </w:r>
    </w:p>
    <w:p w14:paraId="216475BB" w14:textId="77777777" w:rsidR="00C578E7" w:rsidRPr="00277E86" w:rsidRDefault="00C578E7" w:rsidP="000D1462">
      <w:pPr>
        <w:spacing w:line="360" w:lineRule="auto"/>
        <w:ind w:firstLine="708"/>
        <w:jc w:val="center"/>
        <w:rPr>
          <w:i/>
          <w:sz w:val="28"/>
          <w:szCs w:val="28"/>
        </w:rPr>
      </w:pPr>
    </w:p>
    <w:p w14:paraId="26054F2B" w14:textId="77777777" w:rsidR="00272CCE" w:rsidRPr="00277E86" w:rsidRDefault="00272CCE" w:rsidP="000D1462">
      <w:pPr>
        <w:spacing w:line="360" w:lineRule="auto"/>
        <w:ind w:firstLine="708"/>
        <w:jc w:val="center"/>
        <w:rPr>
          <w:i/>
          <w:sz w:val="28"/>
          <w:szCs w:val="28"/>
        </w:rPr>
      </w:pPr>
      <w:r w:rsidRPr="00277E86">
        <w:rPr>
          <w:i/>
          <w:sz w:val="28"/>
          <w:szCs w:val="28"/>
        </w:rPr>
        <w:t>Профессиональный рост и практика</w:t>
      </w:r>
    </w:p>
    <w:p w14:paraId="34BADBFE" w14:textId="77777777" w:rsidR="00272CCE" w:rsidRPr="00277E86" w:rsidRDefault="00272CCE" w:rsidP="000D1462">
      <w:pPr>
        <w:spacing w:line="360" w:lineRule="auto"/>
        <w:ind w:firstLine="708"/>
        <w:jc w:val="both"/>
        <w:rPr>
          <w:sz w:val="28"/>
          <w:szCs w:val="28"/>
        </w:rPr>
      </w:pPr>
      <w:r w:rsidRPr="00277E86">
        <w:rPr>
          <w:sz w:val="28"/>
          <w:szCs w:val="28"/>
        </w:rPr>
        <w:t>Планирование профессионального развития не обеспечивает качество профессионального обучения возможностям улучшения преподавания с ИКТ. В результате несколько педагогов могут попробовать новые идеи и р</w:t>
      </w:r>
      <w:r w:rsidRPr="00277E86">
        <w:rPr>
          <w:sz w:val="28"/>
          <w:szCs w:val="28"/>
        </w:rPr>
        <w:t>е</w:t>
      </w:r>
      <w:r w:rsidRPr="00277E86">
        <w:rPr>
          <w:sz w:val="28"/>
          <w:szCs w:val="28"/>
        </w:rPr>
        <w:t>шения. Они, как правило, не становятся общими или не используются в пл</w:t>
      </w:r>
      <w:r w:rsidRPr="00277E86">
        <w:rPr>
          <w:sz w:val="28"/>
          <w:szCs w:val="28"/>
        </w:rPr>
        <w:t>а</w:t>
      </w:r>
      <w:r w:rsidRPr="00277E86">
        <w:rPr>
          <w:sz w:val="28"/>
          <w:szCs w:val="28"/>
        </w:rPr>
        <w:t>нировании будущих учебных программ. Существует небольшая попытка проведения аудита  навыков или потребностей персонала школы в области ИКТ. Существует зависимость от определения лицами их собственных нужд, как правило, в отношении к развитию навыков использования ИКТ.</w:t>
      </w:r>
    </w:p>
    <w:p w14:paraId="7F968206" w14:textId="77777777" w:rsidR="00272CCE" w:rsidRPr="00277E86" w:rsidRDefault="00272CCE" w:rsidP="000D1462">
      <w:pPr>
        <w:spacing w:line="360" w:lineRule="auto"/>
        <w:ind w:firstLine="708"/>
        <w:jc w:val="both"/>
        <w:rPr>
          <w:sz w:val="28"/>
          <w:szCs w:val="28"/>
        </w:rPr>
      </w:pPr>
      <w:r w:rsidRPr="00277E86">
        <w:rPr>
          <w:sz w:val="28"/>
          <w:szCs w:val="28"/>
        </w:rPr>
        <w:t>Профессиональное развитие, как правило, не связано с ИКТ-ресурсами, имеющимися в школе, существующей практикой и индивидуальными п</w:t>
      </w:r>
      <w:r w:rsidRPr="00277E86">
        <w:rPr>
          <w:sz w:val="28"/>
          <w:szCs w:val="28"/>
        </w:rPr>
        <w:t>о</w:t>
      </w:r>
      <w:r w:rsidRPr="00277E86">
        <w:rPr>
          <w:sz w:val="28"/>
          <w:szCs w:val="28"/>
        </w:rPr>
        <w:lastRenderedPageBreak/>
        <w:t xml:space="preserve">требностями. Это оказывает мало положительного влияния на отношение персонала к ИКТ. Индивидуальное наставничество и </w:t>
      </w:r>
      <w:proofErr w:type="spellStart"/>
      <w:r w:rsidRPr="00277E86">
        <w:rPr>
          <w:sz w:val="28"/>
          <w:szCs w:val="28"/>
        </w:rPr>
        <w:t>коучинг</w:t>
      </w:r>
      <w:proofErr w:type="spellEnd"/>
      <w:r w:rsidRPr="00277E86">
        <w:rPr>
          <w:sz w:val="28"/>
          <w:szCs w:val="28"/>
        </w:rPr>
        <w:t xml:space="preserve"> предоставл</w:t>
      </w:r>
      <w:r w:rsidRPr="00277E86">
        <w:rPr>
          <w:sz w:val="28"/>
          <w:szCs w:val="28"/>
        </w:rPr>
        <w:t>я</w:t>
      </w:r>
      <w:r w:rsidRPr="00277E86">
        <w:rPr>
          <w:sz w:val="28"/>
          <w:szCs w:val="28"/>
        </w:rPr>
        <w:t>ются в виде части запланированного ИКТ-профессионального развития для большинства сотрудников. Руководство поощряет сотрудников участвовать в сетевом обучении (профессиональных сообществах), участники которых стимулируют, развивают и оказывают поддержку друг другу в использов</w:t>
      </w:r>
      <w:r w:rsidRPr="00277E86">
        <w:rPr>
          <w:sz w:val="28"/>
          <w:szCs w:val="28"/>
        </w:rPr>
        <w:t>а</w:t>
      </w:r>
      <w:r w:rsidRPr="00277E86">
        <w:rPr>
          <w:sz w:val="28"/>
          <w:szCs w:val="28"/>
        </w:rPr>
        <w:t>нии технологий для улучшения производительности обучения школьников.</w:t>
      </w:r>
    </w:p>
    <w:p w14:paraId="4C072FD1" w14:textId="77777777" w:rsidR="00272CCE" w:rsidRPr="00277E86" w:rsidRDefault="00272CCE" w:rsidP="000D1462">
      <w:pPr>
        <w:spacing w:line="360" w:lineRule="auto"/>
        <w:ind w:firstLine="708"/>
        <w:jc w:val="both"/>
        <w:rPr>
          <w:sz w:val="28"/>
          <w:szCs w:val="28"/>
        </w:rPr>
      </w:pPr>
      <w:r w:rsidRPr="00277E86">
        <w:rPr>
          <w:sz w:val="28"/>
          <w:szCs w:val="28"/>
        </w:rPr>
        <w:t>Совместное использование эффективных педагогических ИКТ-практик поощряется, но по-прежнему оно работает только на индивидуальном уровне либо через традиционные совещания или участие во внутрифирменном и внешнем групповом обучении в целях выявления творческого применения технологий. Школа делает лишь ограниченные попытки контролировать и оценивать качество профессионального развития в области ИКТ. Результаты этого не учитываются при разработке планов на будущее.</w:t>
      </w:r>
    </w:p>
    <w:p w14:paraId="4AC246B5" w14:textId="77777777" w:rsidR="00272CCE" w:rsidRPr="00277E86" w:rsidRDefault="00272CCE" w:rsidP="000D1462">
      <w:pPr>
        <w:spacing w:line="360" w:lineRule="auto"/>
        <w:ind w:firstLine="708"/>
        <w:jc w:val="center"/>
        <w:rPr>
          <w:i/>
          <w:sz w:val="28"/>
          <w:szCs w:val="28"/>
        </w:rPr>
      </w:pPr>
      <w:r w:rsidRPr="00277E86">
        <w:rPr>
          <w:i/>
          <w:sz w:val="28"/>
          <w:szCs w:val="28"/>
        </w:rPr>
        <w:t>Инновации и творчество</w:t>
      </w:r>
    </w:p>
    <w:p w14:paraId="1A1F692B" w14:textId="77777777" w:rsidR="00272CCE" w:rsidRPr="00277E86" w:rsidRDefault="00272CCE" w:rsidP="000D1462">
      <w:pPr>
        <w:spacing w:line="360" w:lineRule="auto"/>
        <w:ind w:firstLine="708"/>
        <w:jc w:val="both"/>
        <w:rPr>
          <w:sz w:val="28"/>
          <w:szCs w:val="28"/>
        </w:rPr>
      </w:pPr>
      <w:r w:rsidRPr="00277E86">
        <w:rPr>
          <w:sz w:val="28"/>
          <w:szCs w:val="28"/>
        </w:rPr>
        <w:t>Учебная программа в области ИКТ хорошо спланирована, отвечает с</w:t>
      </w:r>
      <w:r w:rsidRPr="00277E86">
        <w:rPr>
          <w:sz w:val="28"/>
          <w:szCs w:val="28"/>
        </w:rPr>
        <w:t>о</w:t>
      </w:r>
      <w:r w:rsidRPr="00277E86">
        <w:rPr>
          <w:sz w:val="28"/>
          <w:szCs w:val="28"/>
        </w:rPr>
        <w:t>временным требованиям и позволяет ученикам развить свои ИКТ компете</w:t>
      </w:r>
      <w:r w:rsidRPr="00277E86">
        <w:rPr>
          <w:sz w:val="28"/>
          <w:szCs w:val="28"/>
        </w:rPr>
        <w:t>н</w:t>
      </w:r>
      <w:r w:rsidRPr="00277E86">
        <w:rPr>
          <w:sz w:val="28"/>
          <w:szCs w:val="28"/>
        </w:rPr>
        <w:t xml:space="preserve">ции: предметные и </w:t>
      </w:r>
      <w:proofErr w:type="spellStart"/>
      <w:r w:rsidRPr="00277E86">
        <w:rPr>
          <w:sz w:val="28"/>
          <w:szCs w:val="28"/>
        </w:rPr>
        <w:t>метапредметные</w:t>
      </w:r>
      <w:proofErr w:type="spellEnd"/>
      <w:r w:rsidRPr="00277E86">
        <w:rPr>
          <w:sz w:val="28"/>
          <w:szCs w:val="28"/>
        </w:rPr>
        <w:t>, личностные. Наблюдается успешное и</w:t>
      </w:r>
      <w:r w:rsidRPr="00277E86">
        <w:rPr>
          <w:sz w:val="28"/>
          <w:szCs w:val="28"/>
        </w:rPr>
        <w:t>с</w:t>
      </w:r>
      <w:r w:rsidRPr="00277E86">
        <w:rPr>
          <w:sz w:val="28"/>
          <w:szCs w:val="28"/>
        </w:rPr>
        <w:t>пользование соответствующих технологий для повышения качества обуч</w:t>
      </w:r>
      <w:r w:rsidRPr="00277E86">
        <w:rPr>
          <w:sz w:val="28"/>
          <w:szCs w:val="28"/>
        </w:rPr>
        <w:t>е</w:t>
      </w:r>
      <w:r w:rsidRPr="00277E86">
        <w:rPr>
          <w:sz w:val="28"/>
          <w:szCs w:val="28"/>
        </w:rPr>
        <w:t>ния. Некоторые образовательные программы, планы или схемы работы опр</w:t>
      </w:r>
      <w:r w:rsidRPr="00277E86">
        <w:rPr>
          <w:sz w:val="28"/>
          <w:szCs w:val="28"/>
        </w:rPr>
        <w:t>е</w:t>
      </w:r>
      <w:r w:rsidRPr="00277E86">
        <w:rPr>
          <w:sz w:val="28"/>
          <w:szCs w:val="28"/>
        </w:rPr>
        <w:t>деляют, где ИКТ могут поддерживать обучение и преподавание. Педагогич</w:t>
      </w:r>
      <w:r w:rsidRPr="00277E86">
        <w:rPr>
          <w:sz w:val="28"/>
          <w:szCs w:val="28"/>
        </w:rPr>
        <w:t>е</w:t>
      </w:r>
      <w:r w:rsidRPr="00277E86">
        <w:rPr>
          <w:sz w:val="28"/>
          <w:szCs w:val="28"/>
        </w:rPr>
        <w:t xml:space="preserve">ским работникам остается только решить, следует ли использовать эти идеи или нет. Некоторые попытки были сделаны для приведения в соответствие  учебных программ уровню ИКТ-компетенций школьников. </w:t>
      </w:r>
    </w:p>
    <w:p w14:paraId="4212612D" w14:textId="77777777" w:rsidR="00272CCE" w:rsidRPr="00277E86" w:rsidRDefault="00272CCE" w:rsidP="000D1462">
      <w:pPr>
        <w:spacing w:line="360" w:lineRule="auto"/>
        <w:ind w:firstLine="708"/>
        <w:jc w:val="both"/>
        <w:rPr>
          <w:sz w:val="28"/>
          <w:szCs w:val="28"/>
        </w:rPr>
      </w:pPr>
      <w:r w:rsidRPr="00277E86">
        <w:rPr>
          <w:sz w:val="28"/>
          <w:szCs w:val="28"/>
        </w:rPr>
        <w:t xml:space="preserve">Школа не имеет представления о признании или сертификации ИКТ-компетентности школьников (например, получении сертификатов </w:t>
      </w:r>
      <w:proofErr w:type="spellStart"/>
      <w:r w:rsidRPr="00277E86">
        <w:rPr>
          <w:sz w:val="28"/>
          <w:szCs w:val="28"/>
        </w:rPr>
        <w:t>Microsoft</w:t>
      </w:r>
      <w:proofErr w:type="spellEnd"/>
      <w:r w:rsidRPr="00277E86">
        <w:rPr>
          <w:sz w:val="28"/>
          <w:szCs w:val="28"/>
        </w:rPr>
        <w:t xml:space="preserve"> </w:t>
      </w:r>
      <w:proofErr w:type="spellStart"/>
      <w:r w:rsidRPr="00277E86">
        <w:rPr>
          <w:sz w:val="28"/>
          <w:szCs w:val="28"/>
        </w:rPr>
        <w:t>Office</w:t>
      </w:r>
      <w:proofErr w:type="spellEnd"/>
      <w:r w:rsidRPr="00277E86">
        <w:rPr>
          <w:sz w:val="28"/>
          <w:szCs w:val="28"/>
        </w:rPr>
        <w:t xml:space="preserve"> </w:t>
      </w:r>
      <w:proofErr w:type="spellStart"/>
      <w:r w:rsidRPr="00277E86">
        <w:rPr>
          <w:sz w:val="28"/>
          <w:szCs w:val="28"/>
        </w:rPr>
        <w:t>Specialist</w:t>
      </w:r>
      <w:proofErr w:type="spellEnd"/>
      <w:r w:rsidRPr="00277E86">
        <w:rPr>
          <w:sz w:val="28"/>
          <w:szCs w:val="28"/>
        </w:rPr>
        <w:t xml:space="preserve"> или др.) Разработка учебных программ с ИКТ признается и приветствуется некоторыми сотрудниками, которые продвигают и подде</w:t>
      </w:r>
      <w:r w:rsidRPr="00277E86">
        <w:rPr>
          <w:sz w:val="28"/>
          <w:szCs w:val="28"/>
        </w:rPr>
        <w:t>р</w:t>
      </w:r>
      <w:r w:rsidRPr="00277E86">
        <w:rPr>
          <w:sz w:val="28"/>
          <w:szCs w:val="28"/>
        </w:rPr>
        <w:t>живают сотрудничество в обогащенной технологиями учебной среде, сп</w:t>
      </w:r>
      <w:r w:rsidRPr="00277E86">
        <w:rPr>
          <w:sz w:val="28"/>
          <w:szCs w:val="28"/>
        </w:rPr>
        <w:t>о</w:t>
      </w:r>
      <w:r w:rsidRPr="00277E86">
        <w:rPr>
          <w:sz w:val="28"/>
          <w:szCs w:val="28"/>
        </w:rPr>
        <w:t xml:space="preserve">собствующей инновациям для улучшения обучения и позволяет школьникам </w:t>
      </w:r>
      <w:r w:rsidRPr="00277E86">
        <w:rPr>
          <w:sz w:val="28"/>
          <w:szCs w:val="28"/>
        </w:rPr>
        <w:lastRenderedPageBreak/>
        <w:t>осуществлять свои индивидуальные образовательные маршруты. Обзор или другие исследования были предприняты среди школьников и их семей об о</w:t>
      </w:r>
      <w:r w:rsidRPr="00277E86">
        <w:rPr>
          <w:sz w:val="28"/>
          <w:szCs w:val="28"/>
        </w:rPr>
        <w:t>т</w:t>
      </w:r>
      <w:r w:rsidRPr="00277E86">
        <w:rPr>
          <w:sz w:val="28"/>
          <w:szCs w:val="28"/>
        </w:rPr>
        <w:t>ношении к тому, чтобы использовать ИКТ для вывода обучения за пределы школы, но эта информация мало используется.</w:t>
      </w:r>
    </w:p>
    <w:p w14:paraId="5626CAEC" w14:textId="77777777" w:rsidR="00272CCE" w:rsidRPr="00277E86" w:rsidRDefault="00272CCE" w:rsidP="000D1462">
      <w:pPr>
        <w:spacing w:line="360" w:lineRule="auto"/>
        <w:ind w:firstLine="708"/>
        <w:jc w:val="both"/>
        <w:rPr>
          <w:sz w:val="28"/>
          <w:szCs w:val="28"/>
        </w:rPr>
      </w:pPr>
      <w:r w:rsidRPr="00277E86">
        <w:rPr>
          <w:sz w:val="28"/>
          <w:szCs w:val="28"/>
        </w:rPr>
        <w:t>Ученики иногда разрабатывают, а учителя иногда содействуют разв</w:t>
      </w:r>
      <w:r w:rsidRPr="00277E86">
        <w:rPr>
          <w:sz w:val="28"/>
          <w:szCs w:val="28"/>
        </w:rPr>
        <w:t>и</w:t>
      </w:r>
      <w:r w:rsidRPr="00277E86">
        <w:rPr>
          <w:sz w:val="28"/>
          <w:szCs w:val="28"/>
        </w:rPr>
        <w:t>тию творческих способностей учеников за счет использования ИКТ, но пр</w:t>
      </w:r>
      <w:r w:rsidRPr="00277E86">
        <w:rPr>
          <w:sz w:val="28"/>
          <w:szCs w:val="28"/>
        </w:rPr>
        <w:t>о</w:t>
      </w:r>
      <w:r w:rsidRPr="00277E86">
        <w:rPr>
          <w:sz w:val="28"/>
          <w:szCs w:val="28"/>
        </w:rPr>
        <w:t>гресс в этом является непоследовательным.</w:t>
      </w:r>
    </w:p>
    <w:p w14:paraId="294395D4" w14:textId="77777777" w:rsidR="00272CCE" w:rsidRPr="00277E86" w:rsidRDefault="00272CCE" w:rsidP="000D1462">
      <w:pPr>
        <w:spacing w:line="360" w:lineRule="auto"/>
        <w:ind w:firstLine="708"/>
        <w:jc w:val="center"/>
        <w:rPr>
          <w:sz w:val="28"/>
          <w:szCs w:val="28"/>
        </w:rPr>
      </w:pPr>
      <w:r w:rsidRPr="00277E86">
        <w:rPr>
          <w:i/>
          <w:sz w:val="28"/>
          <w:szCs w:val="28"/>
        </w:rPr>
        <w:t>Управление имеющимися ИКТ-ресурсами</w:t>
      </w:r>
    </w:p>
    <w:p w14:paraId="20D7B48B" w14:textId="77777777" w:rsidR="00272CCE" w:rsidRPr="00277E86" w:rsidRDefault="00272CCE" w:rsidP="000D1462">
      <w:pPr>
        <w:spacing w:line="360" w:lineRule="auto"/>
        <w:ind w:firstLine="708"/>
        <w:jc w:val="both"/>
        <w:rPr>
          <w:sz w:val="28"/>
          <w:szCs w:val="28"/>
        </w:rPr>
      </w:pPr>
      <w:r w:rsidRPr="00277E86">
        <w:rPr>
          <w:sz w:val="28"/>
          <w:szCs w:val="28"/>
        </w:rPr>
        <w:t>Отдельные педагогические работники рассматривают, что их пр</w:t>
      </w:r>
      <w:r w:rsidRPr="00277E86">
        <w:rPr>
          <w:sz w:val="28"/>
          <w:szCs w:val="28"/>
        </w:rPr>
        <w:t>о</w:t>
      </w:r>
      <w:r w:rsidRPr="00277E86">
        <w:rPr>
          <w:sz w:val="28"/>
          <w:szCs w:val="28"/>
        </w:rPr>
        <w:t>странство в школе могло бы быть реорганизовано, чтобы обеспечить гибкую среду, которая отражает роль ИКТ. Аппаратные ресурсы ограничены по к</w:t>
      </w:r>
      <w:r w:rsidRPr="00277E86">
        <w:rPr>
          <w:sz w:val="28"/>
          <w:szCs w:val="28"/>
        </w:rPr>
        <w:t>а</w:t>
      </w:r>
      <w:r w:rsidRPr="00277E86">
        <w:rPr>
          <w:sz w:val="28"/>
          <w:szCs w:val="28"/>
        </w:rPr>
        <w:t>честву, количеству, ассортименту, пригодности и доступности, и поэтому имеют минимальное воздействие на обучение, преподавание и организац</w:t>
      </w:r>
      <w:r w:rsidRPr="00277E86">
        <w:rPr>
          <w:sz w:val="28"/>
          <w:szCs w:val="28"/>
        </w:rPr>
        <w:t>и</w:t>
      </w:r>
      <w:r w:rsidRPr="00277E86">
        <w:rPr>
          <w:sz w:val="28"/>
          <w:szCs w:val="28"/>
        </w:rPr>
        <w:t xml:space="preserve">онные нужды школы в целом. Школа использует в ряде случаев хорошего качества </w:t>
      </w:r>
      <w:proofErr w:type="spellStart"/>
      <w:r w:rsidRPr="00277E86">
        <w:rPr>
          <w:sz w:val="28"/>
          <w:szCs w:val="28"/>
        </w:rPr>
        <w:t>ЦОРы</w:t>
      </w:r>
      <w:proofErr w:type="spellEnd"/>
      <w:r w:rsidRPr="00277E86">
        <w:rPr>
          <w:sz w:val="28"/>
          <w:szCs w:val="28"/>
        </w:rPr>
        <w:t>, что вносит позитивный вклад в практику в обучения и пр</w:t>
      </w:r>
      <w:r w:rsidRPr="00277E86">
        <w:rPr>
          <w:sz w:val="28"/>
          <w:szCs w:val="28"/>
        </w:rPr>
        <w:t>е</w:t>
      </w:r>
      <w:r w:rsidRPr="00277E86">
        <w:rPr>
          <w:sz w:val="28"/>
          <w:szCs w:val="28"/>
        </w:rPr>
        <w:t>подавания. Сетевой доступ к учебной программе и учебно-методическим р</w:t>
      </w:r>
      <w:r w:rsidRPr="00277E86">
        <w:rPr>
          <w:sz w:val="28"/>
          <w:szCs w:val="28"/>
        </w:rPr>
        <w:t>е</w:t>
      </w:r>
      <w:r w:rsidRPr="00277E86">
        <w:rPr>
          <w:sz w:val="28"/>
          <w:szCs w:val="28"/>
        </w:rPr>
        <w:t>сурсам является надежным и может быть получен из ряда мест в школе, хотя доступ за пределами школы ограничен. Существует надлежащий выход в Интернет с точки зрения пропускной способности и оборудования.</w:t>
      </w:r>
    </w:p>
    <w:p w14:paraId="0E35F9C3" w14:textId="77777777" w:rsidR="00272CCE" w:rsidRPr="00277E86" w:rsidRDefault="00272CCE" w:rsidP="000D1462">
      <w:pPr>
        <w:spacing w:line="360" w:lineRule="auto"/>
        <w:ind w:firstLine="708"/>
        <w:jc w:val="both"/>
        <w:rPr>
          <w:sz w:val="28"/>
          <w:szCs w:val="28"/>
        </w:rPr>
      </w:pPr>
      <w:r w:rsidRPr="00277E86">
        <w:rPr>
          <w:sz w:val="28"/>
          <w:szCs w:val="28"/>
        </w:rPr>
        <w:t>Школа планирует обновить это для удовлетворения потребностей, к</w:t>
      </w:r>
      <w:r w:rsidRPr="00277E86">
        <w:rPr>
          <w:sz w:val="28"/>
          <w:szCs w:val="28"/>
        </w:rPr>
        <w:t>о</w:t>
      </w:r>
      <w:r w:rsidRPr="00277E86">
        <w:rPr>
          <w:sz w:val="28"/>
          <w:szCs w:val="28"/>
        </w:rPr>
        <w:t>торые могут возникнуть в будущем. Среда для онлайн-обучения обеспечив</w:t>
      </w:r>
      <w:r w:rsidRPr="00277E86">
        <w:rPr>
          <w:sz w:val="28"/>
          <w:szCs w:val="28"/>
        </w:rPr>
        <w:t>а</w:t>
      </w:r>
      <w:r w:rsidRPr="00277E86">
        <w:rPr>
          <w:sz w:val="28"/>
          <w:szCs w:val="28"/>
        </w:rPr>
        <w:t>ет учащимся доступ к контенту на уроках. Они имеют доступ к связанным учебной программой ресурсам и участвуют в мероприятиях. Школа осознает, что она должен защитить пользователей и данные. Она имеет некоторые те</w:t>
      </w:r>
      <w:r w:rsidRPr="00277E86">
        <w:rPr>
          <w:sz w:val="28"/>
          <w:szCs w:val="28"/>
        </w:rPr>
        <w:t>х</w:t>
      </w:r>
      <w:r w:rsidRPr="00277E86">
        <w:rPr>
          <w:sz w:val="28"/>
          <w:szCs w:val="28"/>
        </w:rPr>
        <w:t>нические решения в этой области, но они разрознены и находятся ранней стадии.</w:t>
      </w:r>
    </w:p>
    <w:p w14:paraId="47BB6955" w14:textId="77777777" w:rsidR="00EB5214" w:rsidRPr="00277E86" w:rsidRDefault="00272CCE" w:rsidP="000D1462">
      <w:pPr>
        <w:spacing w:line="360" w:lineRule="auto"/>
        <w:ind w:firstLine="708"/>
        <w:jc w:val="both"/>
        <w:rPr>
          <w:b/>
          <w:sz w:val="28"/>
          <w:szCs w:val="28"/>
        </w:rPr>
      </w:pPr>
      <w:r w:rsidRPr="00277E86">
        <w:rPr>
          <w:sz w:val="28"/>
          <w:szCs w:val="28"/>
        </w:rPr>
        <w:t>Техническая поддержка неадекватна, не всегда своевременна. Отсу</w:t>
      </w:r>
      <w:r w:rsidRPr="00277E86">
        <w:rPr>
          <w:sz w:val="28"/>
          <w:szCs w:val="28"/>
        </w:rPr>
        <w:t>т</w:t>
      </w:r>
      <w:r w:rsidRPr="00277E86">
        <w:rPr>
          <w:sz w:val="28"/>
          <w:szCs w:val="28"/>
        </w:rPr>
        <w:t>ствует профилактическое обслуживание для снижения риска возникновения технических проблем (не хватает средств). Ограниченное планирование з</w:t>
      </w:r>
      <w:r w:rsidRPr="00277E86">
        <w:rPr>
          <w:sz w:val="28"/>
          <w:szCs w:val="28"/>
        </w:rPr>
        <w:t>а</w:t>
      </w:r>
      <w:r w:rsidRPr="00277E86">
        <w:rPr>
          <w:sz w:val="28"/>
          <w:szCs w:val="28"/>
        </w:rPr>
        <w:t>купок ИКТ отвечает потребностям обучения и преподавания только в нек</w:t>
      </w:r>
      <w:r w:rsidRPr="00277E86">
        <w:rPr>
          <w:sz w:val="28"/>
          <w:szCs w:val="28"/>
        </w:rPr>
        <w:t>о</w:t>
      </w:r>
      <w:r w:rsidRPr="00277E86">
        <w:rPr>
          <w:sz w:val="28"/>
          <w:szCs w:val="28"/>
        </w:rPr>
        <w:lastRenderedPageBreak/>
        <w:t>торых областях. Нет запланированной оценки достаточности и использов</w:t>
      </w:r>
      <w:r w:rsidRPr="00277E86">
        <w:rPr>
          <w:sz w:val="28"/>
          <w:szCs w:val="28"/>
        </w:rPr>
        <w:t>а</w:t>
      </w:r>
      <w:r w:rsidRPr="00277E86">
        <w:rPr>
          <w:sz w:val="28"/>
          <w:szCs w:val="28"/>
        </w:rPr>
        <w:t>ния школой ИКТ ресурсов.</w:t>
      </w:r>
      <w:r w:rsidR="00F94100" w:rsidRPr="00277E86">
        <w:rPr>
          <w:sz w:val="28"/>
          <w:szCs w:val="28"/>
        </w:rPr>
        <w:t xml:space="preserve"> </w:t>
      </w:r>
    </w:p>
    <w:p w14:paraId="7BC4C442" w14:textId="77777777" w:rsidR="00B97BC2" w:rsidRPr="00277E86" w:rsidRDefault="00BF7BC5" w:rsidP="000D1462">
      <w:pPr>
        <w:spacing w:line="360" w:lineRule="auto"/>
        <w:ind w:firstLine="708"/>
        <w:jc w:val="both"/>
        <w:rPr>
          <w:sz w:val="28"/>
          <w:szCs w:val="28"/>
        </w:rPr>
      </w:pPr>
      <w:r w:rsidRPr="00277E86">
        <w:rPr>
          <w:b/>
          <w:sz w:val="28"/>
          <w:szCs w:val="28"/>
        </w:rPr>
        <w:t>В</w:t>
      </w:r>
      <w:r w:rsidR="00B97BC2" w:rsidRPr="00277E86">
        <w:rPr>
          <w:b/>
          <w:sz w:val="28"/>
          <w:szCs w:val="28"/>
        </w:rPr>
        <w:t>торо</w:t>
      </w:r>
      <w:r w:rsidR="00F94100" w:rsidRPr="00277E86">
        <w:rPr>
          <w:b/>
          <w:sz w:val="28"/>
          <w:szCs w:val="28"/>
        </w:rPr>
        <w:t>й</w:t>
      </w:r>
      <w:r w:rsidRPr="00277E86">
        <w:rPr>
          <w:b/>
          <w:sz w:val="28"/>
          <w:szCs w:val="28"/>
        </w:rPr>
        <w:t xml:space="preserve"> тип ИОС</w:t>
      </w:r>
      <w:r w:rsidR="004750B1" w:rsidRPr="00277E86">
        <w:rPr>
          <w:b/>
          <w:sz w:val="28"/>
          <w:szCs w:val="28"/>
        </w:rPr>
        <w:t xml:space="preserve"> (средний)</w:t>
      </w:r>
      <w:r w:rsidR="00B97BC2" w:rsidRPr="00277E86">
        <w:rPr>
          <w:b/>
          <w:sz w:val="28"/>
          <w:szCs w:val="28"/>
        </w:rPr>
        <w:t>.</w:t>
      </w:r>
      <w:r w:rsidR="00764615" w:rsidRPr="00277E86">
        <w:rPr>
          <w:b/>
        </w:rPr>
        <w:t xml:space="preserve"> </w:t>
      </w:r>
      <w:r w:rsidR="002239E5" w:rsidRPr="00277E86">
        <w:t xml:space="preserve">ОУ №№ </w:t>
      </w:r>
      <w:r w:rsidR="0012712A" w:rsidRPr="00277E86">
        <w:rPr>
          <w:sz w:val="28"/>
          <w:szCs w:val="28"/>
        </w:rPr>
        <w:t>1</w:t>
      </w:r>
      <w:r w:rsidR="00B97BC2" w:rsidRPr="00277E86">
        <w:rPr>
          <w:sz w:val="28"/>
          <w:szCs w:val="28"/>
        </w:rPr>
        <w:t xml:space="preserve">95, </w:t>
      </w:r>
      <w:r w:rsidR="0012712A" w:rsidRPr="00277E86">
        <w:rPr>
          <w:sz w:val="28"/>
          <w:szCs w:val="28"/>
        </w:rPr>
        <w:t>2</w:t>
      </w:r>
      <w:r w:rsidR="00B97BC2" w:rsidRPr="00277E86">
        <w:rPr>
          <w:sz w:val="28"/>
          <w:szCs w:val="28"/>
        </w:rPr>
        <w:t>29</w:t>
      </w:r>
      <w:r w:rsidR="002239E5" w:rsidRPr="00277E86">
        <w:rPr>
          <w:sz w:val="28"/>
          <w:szCs w:val="28"/>
        </w:rPr>
        <w:t xml:space="preserve">, </w:t>
      </w:r>
      <w:r w:rsidR="0012712A" w:rsidRPr="00277E86">
        <w:rPr>
          <w:sz w:val="28"/>
          <w:szCs w:val="28"/>
        </w:rPr>
        <w:t>2</w:t>
      </w:r>
      <w:r w:rsidR="00B97BC2" w:rsidRPr="00277E86">
        <w:rPr>
          <w:sz w:val="28"/>
          <w:szCs w:val="28"/>
        </w:rPr>
        <w:t>32</w:t>
      </w:r>
      <w:r w:rsidR="0012712A" w:rsidRPr="00277E86">
        <w:rPr>
          <w:sz w:val="28"/>
          <w:szCs w:val="28"/>
        </w:rPr>
        <w:t>, 2</w:t>
      </w:r>
      <w:r w:rsidR="00156D6A" w:rsidRPr="00277E86">
        <w:rPr>
          <w:sz w:val="28"/>
          <w:szCs w:val="28"/>
        </w:rPr>
        <w:t xml:space="preserve">34, </w:t>
      </w:r>
      <w:r w:rsidR="0012712A" w:rsidRPr="00277E86">
        <w:rPr>
          <w:sz w:val="28"/>
          <w:szCs w:val="28"/>
        </w:rPr>
        <w:t>235, 2</w:t>
      </w:r>
      <w:r w:rsidR="00B97BC2" w:rsidRPr="00277E86">
        <w:rPr>
          <w:sz w:val="28"/>
          <w:szCs w:val="28"/>
        </w:rPr>
        <w:t>38</w:t>
      </w:r>
      <w:r w:rsidR="0012712A" w:rsidRPr="00277E86">
        <w:rPr>
          <w:sz w:val="28"/>
          <w:szCs w:val="28"/>
        </w:rPr>
        <w:t>, 2</w:t>
      </w:r>
      <w:r w:rsidR="00B97BC2" w:rsidRPr="00277E86">
        <w:rPr>
          <w:sz w:val="28"/>
          <w:szCs w:val="28"/>
        </w:rPr>
        <w:t>43</w:t>
      </w:r>
      <w:r w:rsidR="0012712A" w:rsidRPr="00277E86">
        <w:rPr>
          <w:sz w:val="28"/>
          <w:szCs w:val="28"/>
        </w:rPr>
        <w:t>, 2</w:t>
      </w:r>
      <w:r w:rsidR="00B97BC2" w:rsidRPr="00277E86">
        <w:rPr>
          <w:sz w:val="28"/>
          <w:szCs w:val="28"/>
        </w:rPr>
        <w:t>45</w:t>
      </w:r>
      <w:r w:rsidR="0012712A" w:rsidRPr="00277E86">
        <w:rPr>
          <w:sz w:val="28"/>
          <w:szCs w:val="28"/>
        </w:rPr>
        <w:t>, 2</w:t>
      </w:r>
      <w:r w:rsidR="00B97BC2" w:rsidRPr="00277E86">
        <w:rPr>
          <w:sz w:val="28"/>
          <w:szCs w:val="28"/>
        </w:rPr>
        <w:t>60</w:t>
      </w:r>
      <w:r w:rsidR="0012712A" w:rsidRPr="00277E86">
        <w:rPr>
          <w:sz w:val="28"/>
          <w:szCs w:val="28"/>
        </w:rPr>
        <w:t>, 2</w:t>
      </w:r>
      <w:r w:rsidR="00B97BC2" w:rsidRPr="00277E86">
        <w:rPr>
          <w:sz w:val="28"/>
          <w:szCs w:val="28"/>
        </w:rPr>
        <w:t>66</w:t>
      </w:r>
      <w:r w:rsidR="0012712A" w:rsidRPr="00277E86">
        <w:rPr>
          <w:sz w:val="28"/>
          <w:szCs w:val="28"/>
        </w:rPr>
        <w:t>, 2</w:t>
      </w:r>
      <w:r w:rsidR="00B97BC2" w:rsidRPr="00277E86">
        <w:rPr>
          <w:sz w:val="28"/>
          <w:szCs w:val="28"/>
        </w:rPr>
        <w:t>67</w:t>
      </w:r>
      <w:r w:rsidR="0012712A" w:rsidRPr="00277E86">
        <w:rPr>
          <w:sz w:val="28"/>
          <w:szCs w:val="28"/>
        </w:rPr>
        <w:t>, 2</w:t>
      </w:r>
      <w:r w:rsidR="00B97BC2" w:rsidRPr="00277E86">
        <w:rPr>
          <w:sz w:val="28"/>
          <w:szCs w:val="28"/>
        </w:rPr>
        <w:t>78</w:t>
      </w:r>
      <w:r w:rsidR="0012712A" w:rsidRPr="00277E86">
        <w:rPr>
          <w:sz w:val="28"/>
          <w:szCs w:val="28"/>
        </w:rPr>
        <w:t>, 2</w:t>
      </w:r>
      <w:r w:rsidR="00B97BC2" w:rsidRPr="00277E86">
        <w:rPr>
          <w:sz w:val="28"/>
          <w:szCs w:val="28"/>
        </w:rPr>
        <w:t>80</w:t>
      </w:r>
      <w:r w:rsidR="0012712A" w:rsidRPr="00277E86">
        <w:rPr>
          <w:sz w:val="28"/>
          <w:szCs w:val="28"/>
        </w:rPr>
        <w:t>, 286, 2</w:t>
      </w:r>
      <w:r w:rsidR="00B97BC2" w:rsidRPr="00277E86">
        <w:rPr>
          <w:sz w:val="28"/>
          <w:szCs w:val="28"/>
        </w:rPr>
        <w:t>88</w:t>
      </w:r>
      <w:r w:rsidR="0012712A" w:rsidRPr="00277E86">
        <w:rPr>
          <w:sz w:val="28"/>
          <w:szCs w:val="28"/>
        </w:rPr>
        <w:t>, 3</w:t>
      </w:r>
      <w:r w:rsidR="00B97BC2" w:rsidRPr="00277E86">
        <w:rPr>
          <w:sz w:val="28"/>
          <w:szCs w:val="28"/>
        </w:rPr>
        <w:t>07</w:t>
      </w:r>
      <w:r w:rsidR="00726013" w:rsidRPr="00277E86">
        <w:rPr>
          <w:sz w:val="28"/>
          <w:szCs w:val="28"/>
        </w:rPr>
        <w:t xml:space="preserve">, </w:t>
      </w:r>
      <w:r w:rsidR="0012712A" w:rsidRPr="00277E86">
        <w:rPr>
          <w:sz w:val="28"/>
          <w:szCs w:val="28"/>
        </w:rPr>
        <w:t>6</w:t>
      </w:r>
      <w:r w:rsidR="00B97BC2" w:rsidRPr="00277E86">
        <w:rPr>
          <w:sz w:val="28"/>
          <w:szCs w:val="28"/>
        </w:rPr>
        <w:t>24</w:t>
      </w:r>
      <w:r w:rsidR="00726013" w:rsidRPr="00277E86">
        <w:rPr>
          <w:sz w:val="28"/>
          <w:szCs w:val="28"/>
        </w:rPr>
        <w:t xml:space="preserve">, </w:t>
      </w:r>
      <w:r w:rsidR="0012712A" w:rsidRPr="00277E86">
        <w:rPr>
          <w:sz w:val="28"/>
          <w:szCs w:val="28"/>
        </w:rPr>
        <w:t>5</w:t>
      </w:r>
      <w:r w:rsidR="00B97BC2" w:rsidRPr="00277E86">
        <w:rPr>
          <w:sz w:val="28"/>
          <w:szCs w:val="28"/>
        </w:rPr>
        <w:t>22</w:t>
      </w:r>
      <w:r w:rsidR="0012712A" w:rsidRPr="00277E86">
        <w:rPr>
          <w:sz w:val="28"/>
          <w:szCs w:val="28"/>
        </w:rPr>
        <w:t>, 2</w:t>
      </w:r>
      <w:r w:rsidR="00764615" w:rsidRPr="00277E86">
        <w:rPr>
          <w:sz w:val="28"/>
          <w:szCs w:val="28"/>
        </w:rPr>
        <w:t>31.</w:t>
      </w:r>
    </w:p>
    <w:p w14:paraId="46AA04C6" w14:textId="77777777" w:rsidR="00B97BC2" w:rsidRPr="00277E86" w:rsidRDefault="00B97BC2" w:rsidP="000D1462">
      <w:pPr>
        <w:spacing w:line="360" w:lineRule="auto"/>
        <w:jc w:val="both"/>
        <w:rPr>
          <w:sz w:val="28"/>
          <w:szCs w:val="28"/>
        </w:rPr>
      </w:pPr>
      <w:r w:rsidRPr="00277E86">
        <w:rPr>
          <w:sz w:val="28"/>
          <w:szCs w:val="28"/>
        </w:rPr>
        <w:t>Состояние качества основных аспектов ИОС представлено на диаграмме.</w:t>
      </w:r>
    </w:p>
    <w:p w14:paraId="0385EFE2" w14:textId="77777777" w:rsidR="00B97BC2" w:rsidRPr="00277E86" w:rsidRDefault="00A17A41" w:rsidP="000D1462">
      <w:pPr>
        <w:spacing w:line="360" w:lineRule="auto"/>
        <w:jc w:val="both"/>
        <w:rPr>
          <w:sz w:val="28"/>
          <w:szCs w:val="28"/>
        </w:rPr>
      </w:pPr>
      <w:r w:rsidRPr="00277E86">
        <w:rPr>
          <w:noProof/>
          <w:szCs w:val="28"/>
          <w:lang w:val="en-US"/>
        </w:rPr>
        <w:drawing>
          <wp:inline distT="0" distB="0" distL="0" distR="0" wp14:anchorId="6BF780DE" wp14:editId="1117C7C7">
            <wp:extent cx="5940425" cy="2943075"/>
            <wp:effectExtent l="19050" t="0" r="317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40425" cy="2943075"/>
                    </a:xfrm>
                    <a:prstGeom prst="rect">
                      <a:avLst/>
                    </a:prstGeom>
                    <a:noFill/>
                    <a:ln w="9525">
                      <a:noFill/>
                      <a:miter lim="800000"/>
                      <a:headEnd/>
                      <a:tailEnd/>
                    </a:ln>
                  </pic:spPr>
                </pic:pic>
              </a:graphicData>
            </a:graphic>
          </wp:inline>
        </w:drawing>
      </w:r>
    </w:p>
    <w:p w14:paraId="44505D4F" w14:textId="77777777" w:rsidR="00F94100" w:rsidRPr="00277E86" w:rsidRDefault="00F94100" w:rsidP="000D1462">
      <w:pPr>
        <w:spacing w:line="360" w:lineRule="auto"/>
        <w:jc w:val="center"/>
        <w:rPr>
          <w:sz w:val="28"/>
          <w:szCs w:val="28"/>
        </w:rPr>
      </w:pPr>
      <w:r w:rsidRPr="00277E86">
        <w:rPr>
          <w:sz w:val="28"/>
          <w:szCs w:val="28"/>
        </w:rPr>
        <w:t>Рис. 2. Особенности ИОС второго типа</w:t>
      </w:r>
    </w:p>
    <w:p w14:paraId="5A187FFB" w14:textId="77777777" w:rsidR="00B97BC2" w:rsidRPr="00277E86" w:rsidRDefault="000F4C74" w:rsidP="000D1462">
      <w:pPr>
        <w:spacing w:line="360" w:lineRule="auto"/>
        <w:ind w:firstLine="708"/>
        <w:jc w:val="both"/>
        <w:rPr>
          <w:sz w:val="28"/>
          <w:szCs w:val="28"/>
        </w:rPr>
      </w:pPr>
      <w:r w:rsidRPr="00277E86">
        <w:rPr>
          <w:sz w:val="28"/>
          <w:szCs w:val="28"/>
        </w:rPr>
        <w:t>Типичная школа характеризуется следующими особенностями ИОС:</w:t>
      </w:r>
    </w:p>
    <w:p w14:paraId="78F2A9AE" w14:textId="77777777" w:rsidR="00711833" w:rsidRPr="00277E86" w:rsidRDefault="00711833" w:rsidP="000D1462">
      <w:pPr>
        <w:spacing w:line="360" w:lineRule="auto"/>
        <w:ind w:firstLine="708"/>
        <w:jc w:val="center"/>
        <w:rPr>
          <w:i/>
          <w:sz w:val="28"/>
          <w:szCs w:val="28"/>
        </w:rPr>
      </w:pPr>
      <w:r w:rsidRPr="00277E86">
        <w:rPr>
          <w:i/>
          <w:sz w:val="28"/>
          <w:szCs w:val="28"/>
        </w:rPr>
        <w:t>Формирование образа желаемого будущего школы и планирование его достижения</w:t>
      </w:r>
    </w:p>
    <w:p w14:paraId="10646ED3" w14:textId="77777777" w:rsidR="00711833" w:rsidRPr="00277E86" w:rsidRDefault="00711833" w:rsidP="000D1462">
      <w:pPr>
        <w:spacing w:line="360" w:lineRule="auto"/>
        <w:ind w:firstLine="708"/>
        <w:jc w:val="both"/>
        <w:rPr>
          <w:sz w:val="28"/>
          <w:szCs w:val="28"/>
        </w:rPr>
      </w:pPr>
      <w:r w:rsidRPr="00277E86">
        <w:rPr>
          <w:sz w:val="28"/>
          <w:szCs w:val="28"/>
        </w:rPr>
        <w:t>Потенциал ИКТ</w:t>
      </w:r>
      <w:r w:rsidR="00B16EB4" w:rsidRPr="00277E86">
        <w:rPr>
          <w:sz w:val="28"/>
          <w:szCs w:val="28"/>
        </w:rPr>
        <w:t xml:space="preserve"> </w:t>
      </w:r>
      <w:r w:rsidRPr="00277E86">
        <w:rPr>
          <w:sz w:val="28"/>
          <w:szCs w:val="28"/>
        </w:rPr>
        <w:t>признается и св</w:t>
      </w:r>
      <w:r w:rsidR="00B16EB4" w:rsidRPr="00277E86">
        <w:rPr>
          <w:sz w:val="28"/>
          <w:szCs w:val="28"/>
        </w:rPr>
        <w:t>яза</w:t>
      </w:r>
      <w:r w:rsidRPr="00277E86">
        <w:rPr>
          <w:sz w:val="28"/>
          <w:szCs w:val="28"/>
        </w:rPr>
        <w:t>н</w:t>
      </w:r>
      <w:r w:rsidR="00272CCE" w:rsidRPr="00277E86">
        <w:rPr>
          <w:sz w:val="28"/>
          <w:szCs w:val="28"/>
        </w:rPr>
        <w:t xml:space="preserve"> </w:t>
      </w:r>
      <w:r w:rsidRPr="00277E86">
        <w:rPr>
          <w:sz w:val="28"/>
          <w:szCs w:val="28"/>
        </w:rPr>
        <w:t>с целями</w:t>
      </w:r>
      <w:r w:rsidR="00272CCE" w:rsidRPr="00277E86">
        <w:rPr>
          <w:sz w:val="28"/>
          <w:szCs w:val="28"/>
        </w:rPr>
        <w:t xml:space="preserve"> </w:t>
      </w:r>
      <w:r w:rsidRPr="00277E86">
        <w:rPr>
          <w:sz w:val="28"/>
          <w:szCs w:val="28"/>
        </w:rPr>
        <w:t>развития</w:t>
      </w:r>
      <w:r w:rsidR="00272CCE" w:rsidRPr="00277E86">
        <w:rPr>
          <w:sz w:val="28"/>
          <w:szCs w:val="28"/>
        </w:rPr>
        <w:t xml:space="preserve"> </w:t>
      </w:r>
      <w:r w:rsidRPr="00277E86">
        <w:rPr>
          <w:sz w:val="28"/>
          <w:szCs w:val="28"/>
        </w:rPr>
        <w:t>школы. Но</w:t>
      </w:r>
      <w:r w:rsidR="00272CCE" w:rsidRPr="00277E86">
        <w:rPr>
          <w:sz w:val="28"/>
          <w:szCs w:val="28"/>
        </w:rPr>
        <w:t xml:space="preserve"> </w:t>
      </w:r>
      <w:r w:rsidRPr="00277E86">
        <w:rPr>
          <w:sz w:val="28"/>
          <w:szCs w:val="28"/>
        </w:rPr>
        <w:t>ИКТ в общей концепции школы рассматривается</w:t>
      </w:r>
      <w:r w:rsidR="00272CCE" w:rsidRPr="00277E86">
        <w:rPr>
          <w:sz w:val="28"/>
          <w:szCs w:val="28"/>
        </w:rPr>
        <w:t xml:space="preserve"> </w:t>
      </w:r>
      <w:r w:rsidRPr="00277E86">
        <w:rPr>
          <w:sz w:val="28"/>
          <w:szCs w:val="28"/>
        </w:rPr>
        <w:t>только в рамках исполн</w:t>
      </w:r>
      <w:r w:rsidRPr="00277E86">
        <w:rPr>
          <w:sz w:val="28"/>
          <w:szCs w:val="28"/>
        </w:rPr>
        <w:t>е</w:t>
      </w:r>
      <w:r w:rsidRPr="00277E86">
        <w:rPr>
          <w:sz w:val="28"/>
          <w:szCs w:val="28"/>
        </w:rPr>
        <w:t>ния ключевых функций, в том числе для поддержки процессов обучения (школьников)</w:t>
      </w:r>
      <w:r w:rsidR="00272CCE" w:rsidRPr="00277E86">
        <w:rPr>
          <w:sz w:val="28"/>
          <w:szCs w:val="28"/>
        </w:rPr>
        <w:t xml:space="preserve"> </w:t>
      </w:r>
      <w:r w:rsidRPr="00277E86">
        <w:rPr>
          <w:sz w:val="28"/>
          <w:szCs w:val="28"/>
        </w:rPr>
        <w:t>и преподавания (учителей).</w:t>
      </w:r>
      <w:r w:rsidR="00B16EB4" w:rsidRPr="00277E86">
        <w:rPr>
          <w:sz w:val="28"/>
          <w:szCs w:val="28"/>
        </w:rPr>
        <w:t xml:space="preserve"> В формировании концепции разв</w:t>
      </w:r>
      <w:r w:rsidR="00B16EB4" w:rsidRPr="00277E86">
        <w:rPr>
          <w:sz w:val="28"/>
          <w:szCs w:val="28"/>
        </w:rPr>
        <w:t>и</w:t>
      </w:r>
      <w:r w:rsidR="00B16EB4" w:rsidRPr="00277E86">
        <w:rPr>
          <w:sz w:val="28"/>
          <w:szCs w:val="28"/>
        </w:rPr>
        <w:t>тия ИКТ в школе участвуют</w:t>
      </w:r>
      <w:r w:rsidR="00272CCE" w:rsidRPr="00277E86">
        <w:rPr>
          <w:sz w:val="28"/>
          <w:szCs w:val="28"/>
        </w:rPr>
        <w:t xml:space="preserve"> </w:t>
      </w:r>
      <w:r w:rsidR="00B16EB4" w:rsidRPr="00277E86">
        <w:rPr>
          <w:sz w:val="28"/>
          <w:szCs w:val="28"/>
        </w:rPr>
        <w:t>многие педагогические работники. Они ее п</w:t>
      </w:r>
      <w:r w:rsidR="00B16EB4" w:rsidRPr="00277E86">
        <w:rPr>
          <w:sz w:val="28"/>
          <w:szCs w:val="28"/>
        </w:rPr>
        <w:t>о</w:t>
      </w:r>
      <w:r w:rsidR="00B16EB4" w:rsidRPr="00277E86">
        <w:rPr>
          <w:sz w:val="28"/>
          <w:szCs w:val="28"/>
        </w:rPr>
        <w:t>нимают и принимают, участвуют в совместном принятии решений и общих делах. Школа рассматривает место ИКТ в рамках своей общей концепции в отношении современных технологий и эффективных практик. Этот отчет начинает составляться по итогам внутренней оценки воздействия ИКТ.</w:t>
      </w:r>
    </w:p>
    <w:p w14:paraId="77FC5CCE" w14:textId="77777777" w:rsidR="00711833" w:rsidRPr="00277E86" w:rsidRDefault="00B16EB4" w:rsidP="000D1462">
      <w:pPr>
        <w:spacing w:line="360" w:lineRule="auto"/>
        <w:ind w:firstLine="708"/>
        <w:jc w:val="both"/>
        <w:rPr>
          <w:sz w:val="28"/>
          <w:szCs w:val="28"/>
        </w:rPr>
      </w:pPr>
      <w:r w:rsidRPr="00277E86">
        <w:rPr>
          <w:sz w:val="28"/>
          <w:szCs w:val="28"/>
        </w:rPr>
        <w:t>Ответственность за стратегическое руководство использованием ИКТ возлагается на директора школы и высшее руководство. Распределено и к</w:t>
      </w:r>
      <w:r w:rsidRPr="00277E86">
        <w:rPr>
          <w:sz w:val="28"/>
          <w:szCs w:val="28"/>
        </w:rPr>
        <w:t>о</w:t>
      </w:r>
      <w:r w:rsidRPr="00277E86">
        <w:rPr>
          <w:sz w:val="28"/>
          <w:szCs w:val="28"/>
        </w:rPr>
        <w:lastRenderedPageBreak/>
        <w:t>ординируется руководство некоторыми аспектами использования ИКТ, вл</w:t>
      </w:r>
      <w:r w:rsidRPr="00277E86">
        <w:rPr>
          <w:sz w:val="28"/>
          <w:szCs w:val="28"/>
        </w:rPr>
        <w:t>и</w:t>
      </w:r>
      <w:r w:rsidRPr="00277E86">
        <w:rPr>
          <w:sz w:val="28"/>
          <w:szCs w:val="28"/>
        </w:rPr>
        <w:t>яющими на обучение, преподавание,</w:t>
      </w:r>
      <w:r w:rsidR="00272CCE" w:rsidRPr="00277E86">
        <w:rPr>
          <w:sz w:val="28"/>
          <w:szCs w:val="28"/>
        </w:rPr>
        <w:t xml:space="preserve"> </w:t>
      </w:r>
      <w:r w:rsidRPr="00277E86">
        <w:rPr>
          <w:sz w:val="28"/>
          <w:szCs w:val="28"/>
        </w:rPr>
        <w:t>результаты школы в целом. Есть н</w:t>
      </w:r>
      <w:r w:rsidRPr="00277E86">
        <w:rPr>
          <w:sz w:val="28"/>
          <w:szCs w:val="28"/>
        </w:rPr>
        <w:t>е</w:t>
      </w:r>
      <w:r w:rsidRPr="00277E86">
        <w:rPr>
          <w:sz w:val="28"/>
          <w:szCs w:val="28"/>
        </w:rPr>
        <w:t>сколько инструментов для координации и развития ИКТ во всей школе. Например, использование данных для принятия управленческих решений, разработки учебных программ. Это оказывает некоторое влияние на испол</w:t>
      </w:r>
      <w:r w:rsidRPr="00277E86">
        <w:rPr>
          <w:sz w:val="28"/>
          <w:szCs w:val="28"/>
        </w:rPr>
        <w:t>ь</w:t>
      </w:r>
      <w:r w:rsidRPr="00277E86">
        <w:rPr>
          <w:sz w:val="28"/>
          <w:szCs w:val="28"/>
        </w:rPr>
        <w:t>зование ИКТ в обучении. Руководство использованием ИКТ во всех областях учебной программы гарантирует, что учебная программа постоянно обновл</w:t>
      </w:r>
      <w:r w:rsidRPr="00277E86">
        <w:rPr>
          <w:sz w:val="28"/>
          <w:szCs w:val="28"/>
        </w:rPr>
        <w:t>я</w:t>
      </w:r>
      <w:r w:rsidRPr="00277E86">
        <w:rPr>
          <w:sz w:val="28"/>
          <w:szCs w:val="28"/>
        </w:rPr>
        <w:t>ется и профессиональная практика обогащается в направлении использов</w:t>
      </w:r>
      <w:r w:rsidRPr="00277E86">
        <w:rPr>
          <w:sz w:val="28"/>
          <w:szCs w:val="28"/>
        </w:rPr>
        <w:t>а</w:t>
      </w:r>
      <w:r w:rsidRPr="00277E86">
        <w:rPr>
          <w:sz w:val="28"/>
          <w:szCs w:val="28"/>
        </w:rPr>
        <w:t>ния разных аспектов ИКТ</w:t>
      </w:r>
    </w:p>
    <w:p w14:paraId="278147F8" w14:textId="77777777" w:rsidR="00711833" w:rsidRPr="00277E86" w:rsidRDefault="00B16EB4" w:rsidP="000D1462">
      <w:pPr>
        <w:spacing w:line="360" w:lineRule="auto"/>
        <w:ind w:firstLine="708"/>
        <w:jc w:val="both"/>
        <w:rPr>
          <w:sz w:val="28"/>
          <w:szCs w:val="28"/>
        </w:rPr>
      </w:pPr>
      <w:r w:rsidRPr="00277E86">
        <w:rPr>
          <w:sz w:val="28"/>
          <w:szCs w:val="28"/>
        </w:rPr>
        <w:t>Существует некоторый мониторинг воздействия ИКТ на образовател</w:t>
      </w:r>
      <w:r w:rsidRPr="00277E86">
        <w:rPr>
          <w:sz w:val="28"/>
          <w:szCs w:val="28"/>
        </w:rPr>
        <w:t>ь</w:t>
      </w:r>
      <w:r w:rsidRPr="00277E86">
        <w:rPr>
          <w:sz w:val="28"/>
          <w:szCs w:val="28"/>
        </w:rPr>
        <w:t>ные результаты учащихся. Это основано на минимальных доказательствах и еще не стало частью любого планируемого общешкольного подхода. Многие педагогические работники могут критически оценивать использование ИКТ в учебном процессе и его влияние на обучение учащихся, но не делают этого регулярно. Некоторые педагогические работники работают вместе, чтобы поделиться результатами критических оценок, и это влияет на будущую практику.</w:t>
      </w:r>
    </w:p>
    <w:p w14:paraId="25B2B5C2" w14:textId="77777777" w:rsidR="00711833" w:rsidRPr="00277E86" w:rsidRDefault="00054348" w:rsidP="000D1462">
      <w:pPr>
        <w:spacing w:line="360" w:lineRule="auto"/>
        <w:ind w:firstLine="708"/>
        <w:jc w:val="center"/>
        <w:rPr>
          <w:i/>
          <w:sz w:val="28"/>
          <w:szCs w:val="28"/>
        </w:rPr>
      </w:pPr>
      <w:r w:rsidRPr="00277E86">
        <w:rPr>
          <w:i/>
          <w:sz w:val="28"/>
          <w:szCs w:val="28"/>
        </w:rPr>
        <w:t>ИКТ в деятельности учеников</w:t>
      </w:r>
    </w:p>
    <w:p w14:paraId="53F3A3F3" w14:textId="77777777" w:rsidR="00B16EB4" w:rsidRPr="00277E86" w:rsidRDefault="00B16EB4" w:rsidP="000D1462">
      <w:pPr>
        <w:spacing w:line="360" w:lineRule="auto"/>
        <w:ind w:firstLine="708"/>
        <w:jc w:val="both"/>
        <w:rPr>
          <w:sz w:val="28"/>
          <w:szCs w:val="28"/>
        </w:rPr>
      </w:pPr>
      <w:r w:rsidRPr="00277E86">
        <w:rPr>
          <w:sz w:val="28"/>
          <w:szCs w:val="28"/>
        </w:rPr>
        <w:t>Ученики начинают размышлять, как ИКТ поддерживают их обучение. Некоторые из них могут обсудить элементы этого при вопросе, а иногда и привести примеры из собственного опыта. Многие ученики уверены в сам</w:t>
      </w:r>
      <w:r w:rsidRPr="00277E86">
        <w:rPr>
          <w:sz w:val="28"/>
          <w:szCs w:val="28"/>
        </w:rPr>
        <w:t>о</w:t>
      </w:r>
      <w:r w:rsidRPr="00277E86">
        <w:rPr>
          <w:sz w:val="28"/>
          <w:szCs w:val="28"/>
        </w:rPr>
        <w:t>стоятельном</w:t>
      </w:r>
      <w:r w:rsidR="00272CCE" w:rsidRPr="00277E86">
        <w:rPr>
          <w:sz w:val="28"/>
          <w:szCs w:val="28"/>
        </w:rPr>
        <w:t xml:space="preserve"> </w:t>
      </w:r>
      <w:r w:rsidRPr="00277E86">
        <w:rPr>
          <w:sz w:val="28"/>
          <w:szCs w:val="28"/>
        </w:rPr>
        <w:t>использовании ИКТ для обучения. Ресурсы, как правило, д</w:t>
      </w:r>
      <w:r w:rsidRPr="00277E86">
        <w:rPr>
          <w:sz w:val="28"/>
          <w:szCs w:val="28"/>
        </w:rPr>
        <w:t>о</w:t>
      </w:r>
      <w:r w:rsidRPr="00277E86">
        <w:rPr>
          <w:sz w:val="28"/>
          <w:szCs w:val="28"/>
        </w:rPr>
        <w:t>ступны, когда</w:t>
      </w:r>
      <w:r w:rsidR="00272CCE" w:rsidRPr="00277E86">
        <w:rPr>
          <w:sz w:val="28"/>
          <w:szCs w:val="28"/>
        </w:rPr>
        <w:t xml:space="preserve"> </w:t>
      </w:r>
      <w:r w:rsidRPr="00277E86">
        <w:rPr>
          <w:sz w:val="28"/>
          <w:szCs w:val="28"/>
        </w:rPr>
        <w:t>они требуются ученикам.</w:t>
      </w:r>
      <w:r w:rsidR="00272CCE" w:rsidRPr="00277E86">
        <w:rPr>
          <w:sz w:val="28"/>
          <w:szCs w:val="28"/>
        </w:rPr>
        <w:t xml:space="preserve"> </w:t>
      </w:r>
      <w:r w:rsidRPr="00277E86">
        <w:rPr>
          <w:sz w:val="28"/>
          <w:szCs w:val="28"/>
        </w:rPr>
        <w:t xml:space="preserve">Но продвижение </w:t>
      </w:r>
      <w:proofErr w:type="spellStart"/>
      <w:r w:rsidRPr="00277E86">
        <w:rPr>
          <w:sz w:val="28"/>
          <w:szCs w:val="28"/>
        </w:rPr>
        <w:t>учебно</w:t>
      </w:r>
      <w:proofErr w:type="spellEnd"/>
      <w:r w:rsidRPr="00277E86">
        <w:rPr>
          <w:sz w:val="28"/>
          <w:szCs w:val="28"/>
        </w:rPr>
        <w:t xml:space="preserve"> центрир</w:t>
      </w:r>
      <w:r w:rsidRPr="00277E86">
        <w:rPr>
          <w:sz w:val="28"/>
          <w:szCs w:val="28"/>
        </w:rPr>
        <w:t>о</w:t>
      </w:r>
      <w:r w:rsidRPr="00277E86">
        <w:rPr>
          <w:sz w:val="28"/>
          <w:szCs w:val="28"/>
        </w:rPr>
        <w:t>ванной стратегии использования ИКТ является нестабильным. Доступность</w:t>
      </w:r>
      <w:r w:rsidR="00272CCE" w:rsidRPr="00277E86">
        <w:rPr>
          <w:sz w:val="28"/>
          <w:szCs w:val="28"/>
        </w:rPr>
        <w:t xml:space="preserve"> </w:t>
      </w:r>
      <w:r w:rsidRPr="00277E86">
        <w:rPr>
          <w:sz w:val="28"/>
          <w:szCs w:val="28"/>
        </w:rPr>
        <w:t>ИКТ учащимся</w:t>
      </w:r>
      <w:r w:rsidR="00272CCE" w:rsidRPr="00277E86">
        <w:rPr>
          <w:sz w:val="28"/>
          <w:szCs w:val="28"/>
        </w:rPr>
        <w:t xml:space="preserve"> </w:t>
      </w:r>
      <w:r w:rsidRPr="00277E86">
        <w:rPr>
          <w:sz w:val="28"/>
          <w:szCs w:val="28"/>
        </w:rPr>
        <w:t>и их семьям изучена и принимается во внимание при план</w:t>
      </w:r>
      <w:r w:rsidRPr="00277E86">
        <w:rPr>
          <w:sz w:val="28"/>
          <w:szCs w:val="28"/>
        </w:rPr>
        <w:t>и</w:t>
      </w:r>
      <w:r w:rsidRPr="00277E86">
        <w:rPr>
          <w:sz w:val="28"/>
          <w:szCs w:val="28"/>
        </w:rPr>
        <w:t>ровании расширения использования ИКТ. Школа понимает адекватность в</w:t>
      </w:r>
      <w:r w:rsidRPr="00277E86">
        <w:rPr>
          <w:sz w:val="28"/>
          <w:szCs w:val="28"/>
        </w:rPr>
        <w:t>о</w:t>
      </w:r>
      <w:r w:rsidRPr="00277E86">
        <w:rPr>
          <w:sz w:val="28"/>
          <w:szCs w:val="28"/>
        </w:rPr>
        <w:t>просов, связанных с ИКТ, и как они соотносятся с</w:t>
      </w:r>
      <w:r w:rsidR="00272CCE" w:rsidRPr="00277E86">
        <w:rPr>
          <w:sz w:val="28"/>
          <w:szCs w:val="28"/>
        </w:rPr>
        <w:t xml:space="preserve"> </w:t>
      </w:r>
      <w:r w:rsidRPr="00277E86">
        <w:rPr>
          <w:sz w:val="28"/>
          <w:szCs w:val="28"/>
        </w:rPr>
        <w:t>школьным сообществом.</w:t>
      </w:r>
    </w:p>
    <w:p w14:paraId="44E57E43" w14:textId="77777777" w:rsidR="00B16EB4" w:rsidRPr="00277E86" w:rsidRDefault="00B16EB4" w:rsidP="000D1462">
      <w:pPr>
        <w:spacing w:line="360" w:lineRule="auto"/>
        <w:ind w:firstLine="708"/>
        <w:jc w:val="both"/>
        <w:rPr>
          <w:sz w:val="28"/>
          <w:szCs w:val="28"/>
        </w:rPr>
      </w:pPr>
      <w:r w:rsidRPr="00277E86">
        <w:rPr>
          <w:sz w:val="28"/>
          <w:szCs w:val="28"/>
        </w:rPr>
        <w:t>Многие школьники используют ИКТ для расширения и улучшения своего обучения в</w:t>
      </w:r>
      <w:r w:rsidR="00272CCE" w:rsidRPr="00277E86">
        <w:rPr>
          <w:sz w:val="28"/>
          <w:szCs w:val="28"/>
        </w:rPr>
        <w:t xml:space="preserve"> </w:t>
      </w:r>
      <w:r w:rsidRPr="00277E86">
        <w:rPr>
          <w:sz w:val="28"/>
          <w:szCs w:val="28"/>
        </w:rPr>
        <w:t>нескольких областях учебного плана</w:t>
      </w:r>
      <w:r w:rsidR="00272CCE" w:rsidRPr="00277E86">
        <w:rPr>
          <w:sz w:val="28"/>
          <w:szCs w:val="28"/>
        </w:rPr>
        <w:t xml:space="preserve"> </w:t>
      </w:r>
      <w:r w:rsidRPr="00277E86">
        <w:rPr>
          <w:sz w:val="28"/>
          <w:szCs w:val="28"/>
        </w:rPr>
        <w:t>и в различных ко</w:t>
      </w:r>
      <w:r w:rsidRPr="00277E86">
        <w:rPr>
          <w:sz w:val="28"/>
          <w:szCs w:val="28"/>
        </w:rPr>
        <w:t>н</w:t>
      </w:r>
      <w:r w:rsidRPr="00277E86">
        <w:rPr>
          <w:sz w:val="28"/>
          <w:szCs w:val="28"/>
        </w:rPr>
        <w:t xml:space="preserve">текстах. Это улучшает их развитие в этих областях. ИКТ постоянно вносит </w:t>
      </w:r>
      <w:r w:rsidRPr="00277E86">
        <w:rPr>
          <w:sz w:val="28"/>
          <w:szCs w:val="28"/>
        </w:rPr>
        <w:lastRenderedPageBreak/>
        <w:t>свой вклад в продвижение многих учеников в развитии мышления и обуч</w:t>
      </w:r>
      <w:r w:rsidRPr="00277E86">
        <w:rPr>
          <w:sz w:val="28"/>
          <w:szCs w:val="28"/>
        </w:rPr>
        <w:t>е</w:t>
      </w:r>
      <w:r w:rsidRPr="00277E86">
        <w:rPr>
          <w:sz w:val="28"/>
          <w:szCs w:val="28"/>
        </w:rPr>
        <w:t>ние навыкам (УУД). Многие педагогические работники приветствуют это. При использовании ИКТ ученики основном занимаются совместно или э</w:t>
      </w:r>
      <w:r w:rsidRPr="00277E86">
        <w:rPr>
          <w:sz w:val="28"/>
          <w:szCs w:val="28"/>
        </w:rPr>
        <w:t>ф</w:t>
      </w:r>
      <w:r w:rsidRPr="00277E86">
        <w:rPr>
          <w:sz w:val="28"/>
          <w:szCs w:val="28"/>
        </w:rPr>
        <w:t>фективно сотрудничают</w:t>
      </w:r>
      <w:r w:rsidR="00272CCE" w:rsidRPr="00277E86">
        <w:rPr>
          <w:sz w:val="28"/>
          <w:szCs w:val="28"/>
        </w:rPr>
        <w:t xml:space="preserve"> </w:t>
      </w:r>
      <w:r w:rsidRPr="00277E86">
        <w:rPr>
          <w:sz w:val="28"/>
          <w:szCs w:val="28"/>
        </w:rPr>
        <w:t>с другими, но некоторые из них могут терять инт</w:t>
      </w:r>
      <w:r w:rsidRPr="00277E86">
        <w:rPr>
          <w:sz w:val="28"/>
          <w:szCs w:val="28"/>
        </w:rPr>
        <w:t>е</w:t>
      </w:r>
      <w:r w:rsidRPr="00277E86">
        <w:rPr>
          <w:sz w:val="28"/>
          <w:szCs w:val="28"/>
        </w:rPr>
        <w:t>рес, когда они сталкиваются</w:t>
      </w:r>
      <w:r w:rsidR="00272CCE" w:rsidRPr="00277E86">
        <w:rPr>
          <w:sz w:val="28"/>
          <w:szCs w:val="28"/>
        </w:rPr>
        <w:t xml:space="preserve"> </w:t>
      </w:r>
      <w:r w:rsidRPr="00277E86">
        <w:rPr>
          <w:sz w:val="28"/>
          <w:szCs w:val="28"/>
        </w:rPr>
        <w:t>с проблемой. Они показывают уважение работе, чувствам, ценностям и убеждениям других людей. Использование ИКТ имеет некоторое влияние на общее отношение учеников обучению. Использование ИКТ многими педагогами улучшило способности учащихся исследовать, р</w:t>
      </w:r>
      <w:r w:rsidRPr="00277E86">
        <w:rPr>
          <w:sz w:val="28"/>
          <w:szCs w:val="28"/>
        </w:rPr>
        <w:t>е</w:t>
      </w:r>
      <w:r w:rsidRPr="00277E86">
        <w:rPr>
          <w:sz w:val="28"/>
          <w:szCs w:val="28"/>
        </w:rPr>
        <w:t>шать проблемы, совершенствовать свою работу,</w:t>
      </w:r>
      <w:r w:rsidR="00272CCE" w:rsidRPr="00277E86">
        <w:rPr>
          <w:sz w:val="28"/>
          <w:szCs w:val="28"/>
        </w:rPr>
        <w:t xml:space="preserve"> </w:t>
      </w:r>
      <w:r w:rsidRPr="00277E86">
        <w:rPr>
          <w:sz w:val="28"/>
          <w:szCs w:val="28"/>
        </w:rPr>
        <w:t>учиться на своих ошибках и относиться критически. Это помогает ученикам</w:t>
      </w:r>
      <w:r w:rsidR="00272CCE" w:rsidRPr="00277E86">
        <w:rPr>
          <w:sz w:val="28"/>
          <w:szCs w:val="28"/>
        </w:rPr>
        <w:t xml:space="preserve"> </w:t>
      </w:r>
      <w:r w:rsidRPr="00277E86">
        <w:rPr>
          <w:sz w:val="28"/>
          <w:szCs w:val="28"/>
        </w:rPr>
        <w:t>развивать свою самооценку.</w:t>
      </w:r>
    </w:p>
    <w:p w14:paraId="3329BA24" w14:textId="77777777" w:rsidR="00B16EB4" w:rsidRPr="00277E86" w:rsidRDefault="00B16EB4" w:rsidP="000D1462">
      <w:pPr>
        <w:spacing w:line="360" w:lineRule="auto"/>
        <w:ind w:firstLine="708"/>
        <w:jc w:val="both"/>
        <w:rPr>
          <w:sz w:val="28"/>
          <w:szCs w:val="28"/>
        </w:rPr>
      </w:pPr>
    </w:p>
    <w:p w14:paraId="62D6BCD6" w14:textId="77777777" w:rsidR="001F7A0A" w:rsidRPr="00277E86" w:rsidRDefault="00711833" w:rsidP="000D1462">
      <w:pPr>
        <w:spacing w:line="360" w:lineRule="auto"/>
        <w:ind w:firstLine="708"/>
        <w:jc w:val="center"/>
        <w:rPr>
          <w:i/>
          <w:sz w:val="28"/>
          <w:szCs w:val="28"/>
        </w:rPr>
      </w:pPr>
      <w:r w:rsidRPr="00277E86">
        <w:rPr>
          <w:i/>
          <w:sz w:val="28"/>
          <w:szCs w:val="28"/>
        </w:rPr>
        <w:t>Планирование, использование и оценка</w:t>
      </w:r>
      <w:r w:rsidR="00A731C5" w:rsidRPr="00277E86">
        <w:rPr>
          <w:i/>
          <w:sz w:val="28"/>
          <w:szCs w:val="28"/>
        </w:rPr>
        <w:t xml:space="preserve"> ИКТ </w:t>
      </w:r>
      <w:r w:rsidR="001F7A0A" w:rsidRPr="00277E86">
        <w:rPr>
          <w:i/>
          <w:sz w:val="28"/>
          <w:szCs w:val="28"/>
        </w:rPr>
        <w:t>учителем</w:t>
      </w:r>
    </w:p>
    <w:p w14:paraId="63173BB3" w14:textId="77777777" w:rsidR="001F7A0A" w:rsidRPr="00277E86" w:rsidRDefault="001F7A0A" w:rsidP="000D1462">
      <w:pPr>
        <w:spacing w:line="360" w:lineRule="auto"/>
        <w:ind w:firstLine="708"/>
        <w:jc w:val="both"/>
        <w:rPr>
          <w:sz w:val="28"/>
          <w:szCs w:val="28"/>
        </w:rPr>
      </w:pPr>
      <w:r w:rsidRPr="00277E86">
        <w:rPr>
          <w:sz w:val="28"/>
          <w:szCs w:val="28"/>
        </w:rPr>
        <w:t>ИКТ используются для поддержки изучения и преподавания только в</w:t>
      </w:r>
      <w:r w:rsidR="00272CCE" w:rsidRPr="00277E86">
        <w:rPr>
          <w:sz w:val="28"/>
          <w:szCs w:val="28"/>
        </w:rPr>
        <w:t xml:space="preserve"> </w:t>
      </w:r>
      <w:r w:rsidRPr="00277E86">
        <w:rPr>
          <w:sz w:val="28"/>
          <w:szCs w:val="28"/>
        </w:rPr>
        <w:t>некоторых учебных программах, предметных областях, классах. Педагогич</w:t>
      </w:r>
      <w:r w:rsidRPr="00277E86">
        <w:rPr>
          <w:sz w:val="28"/>
          <w:szCs w:val="28"/>
        </w:rPr>
        <w:t>е</w:t>
      </w:r>
      <w:r w:rsidRPr="00277E86">
        <w:rPr>
          <w:sz w:val="28"/>
          <w:szCs w:val="28"/>
        </w:rPr>
        <w:t>ские работники поощряют учеников</w:t>
      </w:r>
      <w:r w:rsidR="00272CCE" w:rsidRPr="00277E86">
        <w:rPr>
          <w:sz w:val="28"/>
          <w:szCs w:val="28"/>
        </w:rPr>
        <w:t xml:space="preserve"> </w:t>
      </w:r>
      <w:r w:rsidRPr="00277E86">
        <w:rPr>
          <w:sz w:val="28"/>
          <w:szCs w:val="28"/>
        </w:rPr>
        <w:t>в использовании электронных инстр</w:t>
      </w:r>
      <w:r w:rsidRPr="00277E86">
        <w:rPr>
          <w:sz w:val="28"/>
          <w:szCs w:val="28"/>
        </w:rPr>
        <w:t>у</w:t>
      </w:r>
      <w:r w:rsidRPr="00277E86">
        <w:rPr>
          <w:sz w:val="28"/>
          <w:szCs w:val="28"/>
        </w:rPr>
        <w:t xml:space="preserve">ментов для совместной работы, выявляют и уточняют общее понимание, мышление, </w:t>
      </w:r>
      <w:proofErr w:type="spellStart"/>
      <w:r w:rsidRPr="00277E86">
        <w:rPr>
          <w:sz w:val="28"/>
          <w:szCs w:val="28"/>
        </w:rPr>
        <w:t>саморегуляцию</w:t>
      </w:r>
      <w:proofErr w:type="spellEnd"/>
      <w:r w:rsidRPr="00277E86">
        <w:rPr>
          <w:sz w:val="28"/>
          <w:szCs w:val="28"/>
        </w:rPr>
        <w:t xml:space="preserve"> и творческие способности учеников. Многие п</w:t>
      </w:r>
      <w:r w:rsidRPr="00277E86">
        <w:rPr>
          <w:sz w:val="28"/>
          <w:szCs w:val="28"/>
        </w:rPr>
        <w:t>е</w:t>
      </w:r>
      <w:r w:rsidRPr="00277E86">
        <w:rPr>
          <w:sz w:val="28"/>
          <w:szCs w:val="28"/>
        </w:rPr>
        <w:t>дагоги используют ИКТ для вовлечения и мотивации учащихся в процесс обучения путем активного и интерактивного опыта. Они используют разли</w:t>
      </w:r>
      <w:r w:rsidRPr="00277E86">
        <w:rPr>
          <w:sz w:val="28"/>
          <w:szCs w:val="28"/>
        </w:rPr>
        <w:t>ч</w:t>
      </w:r>
      <w:r w:rsidRPr="00277E86">
        <w:rPr>
          <w:sz w:val="28"/>
          <w:szCs w:val="28"/>
        </w:rPr>
        <w:t>ные подходы и средства, ведущие к идентификации успехов в обучении. Н</w:t>
      </w:r>
      <w:r w:rsidRPr="00277E86">
        <w:rPr>
          <w:sz w:val="28"/>
          <w:szCs w:val="28"/>
        </w:rPr>
        <w:t>е</w:t>
      </w:r>
      <w:r w:rsidRPr="00277E86">
        <w:rPr>
          <w:sz w:val="28"/>
          <w:szCs w:val="28"/>
        </w:rPr>
        <w:t>которые сотрудники развивают культурное взаимопонимание, взаимоде</w:t>
      </w:r>
      <w:r w:rsidRPr="00277E86">
        <w:rPr>
          <w:sz w:val="28"/>
          <w:szCs w:val="28"/>
        </w:rPr>
        <w:t>й</w:t>
      </w:r>
      <w:r w:rsidRPr="00277E86">
        <w:rPr>
          <w:sz w:val="28"/>
          <w:szCs w:val="28"/>
        </w:rPr>
        <w:t>ствие своих учеников с мировой общественностью, предоставляют возмо</w:t>
      </w:r>
      <w:r w:rsidRPr="00277E86">
        <w:rPr>
          <w:sz w:val="28"/>
          <w:szCs w:val="28"/>
        </w:rPr>
        <w:t>ж</w:t>
      </w:r>
      <w:r w:rsidRPr="00277E86">
        <w:rPr>
          <w:sz w:val="28"/>
          <w:szCs w:val="28"/>
        </w:rPr>
        <w:t>ности взаимодействовать с другими, используя современные технологии св</w:t>
      </w:r>
      <w:r w:rsidRPr="00277E86">
        <w:rPr>
          <w:sz w:val="28"/>
          <w:szCs w:val="28"/>
        </w:rPr>
        <w:t>я</w:t>
      </w:r>
      <w:r w:rsidRPr="00277E86">
        <w:rPr>
          <w:sz w:val="28"/>
          <w:szCs w:val="28"/>
        </w:rPr>
        <w:t>зи.</w:t>
      </w:r>
    </w:p>
    <w:p w14:paraId="0D5A39B1" w14:textId="77777777" w:rsidR="001F7A0A" w:rsidRPr="00277E86" w:rsidRDefault="00A731C5" w:rsidP="000D1462">
      <w:pPr>
        <w:spacing w:line="360" w:lineRule="auto"/>
        <w:ind w:firstLine="708"/>
        <w:jc w:val="both"/>
        <w:rPr>
          <w:sz w:val="28"/>
          <w:szCs w:val="28"/>
        </w:rPr>
      </w:pPr>
      <w:r w:rsidRPr="00277E86">
        <w:rPr>
          <w:sz w:val="28"/>
          <w:szCs w:val="28"/>
        </w:rPr>
        <w:t>Некоторые усилия прикладываются, чтобы обмениваться информацией об ИКТ-компетенциях учеников на переходе между годами, этапами, уро</w:t>
      </w:r>
      <w:r w:rsidRPr="00277E86">
        <w:rPr>
          <w:sz w:val="28"/>
          <w:szCs w:val="28"/>
        </w:rPr>
        <w:t>в</w:t>
      </w:r>
      <w:r w:rsidRPr="00277E86">
        <w:rPr>
          <w:sz w:val="28"/>
          <w:szCs w:val="28"/>
        </w:rPr>
        <w:t>нями школьного обучения, но эта информация мало используется в практике работы школы . ИКТ компетенции учащихся</w:t>
      </w:r>
      <w:r w:rsidR="00272CCE" w:rsidRPr="00277E86">
        <w:rPr>
          <w:sz w:val="28"/>
          <w:szCs w:val="28"/>
        </w:rPr>
        <w:t xml:space="preserve"> </w:t>
      </w:r>
      <w:r w:rsidRPr="00277E86">
        <w:rPr>
          <w:sz w:val="28"/>
          <w:szCs w:val="28"/>
        </w:rPr>
        <w:t>оцениваются и фиксируются. Система оценки включает в себя использование учениками ИКТ при изуч</w:t>
      </w:r>
      <w:r w:rsidRPr="00277E86">
        <w:rPr>
          <w:sz w:val="28"/>
          <w:szCs w:val="28"/>
        </w:rPr>
        <w:t>е</w:t>
      </w:r>
      <w:r w:rsidRPr="00277E86">
        <w:rPr>
          <w:sz w:val="28"/>
          <w:szCs w:val="28"/>
        </w:rPr>
        <w:t>нии</w:t>
      </w:r>
      <w:r w:rsidR="00272CCE" w:rsidRPr="00277E86">
        <w:rPr>
          <w:sz w:val="28"/>
          <w:szCs w:val="28"/>
        </w:rPr>
        <w:t xml:space="preserve"> </w:t>
      </w:r>
      <w:r w:rsidRPr="00277E86">
        <w:rPr>
          <w:sz w:val="28"/>
          <w:szCs w:val="28"/>
        </w:rPr>
        <w:t xml:space="preserve">некоторых других предметов. Начинает формироваться согласованность </w:t>
      </w:r>
      <w:r w:rsidRPr="00277E86">
        <w:rPr>
          <w:sz w:val="28"/>
          <w:szCs w:val="28"/>
        </w:rPr>
        <w:lastRenderedPageBreak/>
        <w:t>в такой оценке. Ученики начинают разрабатывать и использовать свои со</w:t>
      </w:r>
      <w:r w:rsidRPr="00277E86">
        <w:rPr>
          <w:sz w:val="28"/>
          <w:szCs w:val="28"/>
        </w:rPr>
        <w:t>б</w:t>
      </w:r>
      <w:r w:rsidRPr="00277E86">
        <w:rPr>
          <w:sz w:val="28"/>
          <w:szCs w:val="28"/>
        </w:rPr>
        <w:t xml:space="preserve">ственные критерии для само-и </w:t>
      </w:r>
      <w:proofErr w:type="spellStart"/>
      <w:r w:rsidRPr="00277E86">
        <w:rPr>
          <w:sz w:val="28"/>
          <w:szCs w:val="28"/>
        </w:rPr>
        <w:t>взаимооценки</w:t>
      </w:r>
      <w:proofErr w:type="spellEnd"/>
      <w:r w:rsidRPr="00277E86">
        <w:rPr>
          <w:sz w:val="28"/>
          <w:szCs w:val="28"/>
        </w:rPr>
        <w:t xml:space="preserve"> своей</w:t>
      </w:r>
      <w:r w:rsidR="00272CCE" w:rsidRPr="00277E86">
        <w:rPr>
          <w:sz w:val="28"/>
          <w:szCs w:val="28"/>
        </w:rPr>
        <w:t xml:space="preserve"> </w:t>
      </w:r>
      <w:r w:rsidRPr="00277E86">
        <w:rPr>
          <w:sz w:val="28"/>
          <w:szCs w:val="28"/>
        </w:rPr>
        <w:t>ИКТ-деятельности и ст</w:t>
      </w:r>
      <w:r w:rsidRPr="00277E86">
        <w:rPr>
          <w:sz w:val="28"/>
          <w:szCs w:val="28"/>
        </w:rPr>
        <w:t>а</w:t>
      </w:r>
      <w:r w:rsidRPr="00277E86">
        <w:rPr>
          <w:sz w:val="28"/>
          <w:szCs w:val="28"/>
        </w:rPr>
        <w:t>новятся активными участникам в установлении собственных образовател</w:t>
      </w:r>
      <w:r w:rsidRPr="00277E86">
        <w:rPr>
          <w:sz w:val="28"/>
          <w:szCs w:val="28"/>
        </w:rPr>
        <w:t>ь</w:t>
      </w:r>
      <w:r w:rsidRPr="00277E86">
        <w:rPr>
          <w:sz w:val="28"/>
          <w:szCs w:val="28"/>
        </w:rPr>
        <w:t>ных целей, управлении собственным обучением и оценкой своих успехов . Многие педагоги могут вовлечь школьников в диалог, который помогает им улучшить</w:t>
      </w:r>
      <w:r w:rsidR="00272CCE" w:rsidRPr="00277E86">
        <w:rPr>
          <w:sz w:val="28"/>
          <w:szCs w:val="28"/>
        </w:rPr>
        <w:t xml:space="preserve"> </w:t>
      </w:r>
      <w:r w:rsidRPr="00277E86">
        <w:rPr>
          <w:sz w:val="28"/>
          <w:szCs w:val="28"/>
        </w:rPr>
        <w:t>использование ИКТ. Некоторые сотрудники используют для этого</w:t>
      </w:r>
      <w:r w:rsidR="00272CCE" w:rsidRPr="00277E86">
        <w:rPr>
          <w:sz w:val="28"/>
          <w:szCs w:val="28"/>
        </w:rPr>
        <w:t xml:space="preserve"> </w:t>
      </w:r>
      <w:r w:rsidRPr="00277E86">
        <w:rPr>
          <w:sz w:val="28"/>
          <w:szCs w:val="28"/>
        </w:rPr>
        <w:t>ряд ИКТ- средств совместной работы,</w:t>
      </w:r>
      <w:r w:rsidR="00272CCE" w:rsidRPr="00277E86">
        <w:rPr>
          <w:sz w:val="28"/>
          <w:szCs w:val="28"/>
        </w:rPr>
        <w:t xml:space="preserve"> </w:t>
      </w:r>
      <w:r w:rsidRPr="00277E86">
        <w:rPr>
          <w:sz w:val="28"/>
          <w:szCs w:val="28"/>
        </w:rPr>
        <w:t>но эта практика не получила</w:t>
      </w:r>
      <w:r w:rsidR="00272CCE" w:rsidRPr="00277E86">
        <w:rPr>
          <w:sz w:val="28"/>
          <w:szCs w:val="28"/>
        </w:rPr>
        <w:t xml:space="preserve"> </w:t>
      </w:r>
      <w:r w:rsidRPr="00277E86">
        <w:rPr>
          <w:sz w:val="28"/>
          <w:szCs w:val="28"/>
        </w:rPr>
        <w:t>распр</w:t>
      </w:r>
      <w:r w:rsidRPr="00277E86">
        <w:rPr>
          <w:sz w:val="28"/>
          <w:szCs w:val="28"/>
        </w:rPr>
        <w:t>о</w:t>
      </w:r>
      <w:r w:rsidRPr="00277E86">
        <w:rPr>
          <w:sz w:val="28"/>
          <w:szCs w:val="28"/>
        </w:rPr>
        <w:t>странение</w:t>
      </w:r>
      <w:r w:rsidR="00272CCE" w:rsidRPr="00277E86">
        <w:rPr>
          <w:sz w:val="28"/>
          <w:szCs w:val="28"/>
        </w:rPr>
        <w:t xml:space="preserve"> </w:t>
      </w:r>
      <w:r w:rsidRPr="00277E86">
        <w:rPr>
          <w:sz w:val="28"/>
          <w:szCs w:val="28"/>
        </w:rPr>
        <w:t>по всей школе. Многие педагоги и школьники используют ИКТ для поддержки оценки и записи (хранения) достижений. Школьники разраб</w:t>
      </w:r>
      <w:r w:rsidRPr="00277E86">
        <w:rPr>
          <w:sz w:val="28"/>
          <w:szCs w:val="28"/>
        </w:rPr>
        <w:t>а</w:t>
      </w:r>
      <w:r w:rsidRPr="00277E86">
        <w:rPr>
          <w:sz w:val="28"/>
          <w:szCs w:val="28"/>
        </w:rPr>
        <w:t>тывают способы фиксации (хранения) своих достижений.</w:t>
      </w:r>
    </w:p>
    <w:p w14:paraId="5963F1D9" w14:textId="77777777" w:rsidR="00711833" w:rsidRPr="00277E86" w:rsidRDefault="00711833" w:rsidP="000D1462">
      <w:pPr>
        <w:spacing w:line="360" w:lineRule="auto"/>
        <w:ind w:firstLine="708"/>
        <w:jc w:val="center"/>
        <w:rPr>
          <w:i/>
          <w:sz w:val="28"/>
          <w:szCs w:val="28"/>
        </w:rPr>
      </w:pPr>
      <w:r w:rsidRPr="00277E86">
        <w:rPr>
          <w:i/>
          <w:sz w:val="28"/>
          <w:szCs w:val="28"/>
        </w:rPr>
        <w:t>Производи</w:t>
      </w:r>
      <w:r w:rsidR="002E320F" w:rsidRPr="00277E86">
        <w:rPr>
          <w:i/>
          <w:sz w:val="28"/>
          <w:szCs w:val="28"/>
        </w:rPr>
        <w:t>тельность и учебный процесс</w:t>
      </w:r>
    </w:p>
    <w:p w14:paraId="6A41F4A9" w14:textId="77777777" w:rsidR="002E320F" w:rsidRPr="00277E86" w:rsidRDefault="002E320F" w:rsidP="000D1462">
      <w:pPr>
        <w:spacing w:line="360" w:lineRule="auto"/>
        <w:ind w:firstLine="708"/>
        <w:jc w:val="both"/>
        <w:rPr>
          <w:sz w:val="28"/>
          <w:szCs w:val="28"/>
        </w:rPr>
      </w:pPr>
      <w:r w:rsidRPr="00277E86">
        <w:rPr>
          <w:sz w:val="28"/>
          <w:szCs w:val="28"/>
        </w:rPr>
        <w:t>В школе использование ИКТ для управления, администрирования, уч</w:t>
      </w:r>
      <w:r w:rsidRPr="00277E86">
        <w:rPr>
          <w:sz w:val="28"/>
          <w:szCs w:val="28"/>
        </w:rPr>
        <w:t>е</w:t>
      </w:r>
      <w:r w:rsidRPr="00277E86">
        <w:rPr>
          <w:sz w:val="28"/>
          <w:szCs w:val="28"/>
        </w:rPr>
        <w:t>та финансов и планирования осуществляется по мере необходимости. Совр</w:t>
      </w:r>
      <w:r w:rsidRPr="00277E86">
        <w:rPr>
          <w:sz w:val="28"/>
          <w:szCs w:val="28"/>
        </w:rPr>
        <w:t>е</w:t>
      </w:r>
      <w:r w:rsidRPr="00277E86">
        <w:rPr>
          <w:sz w:val="28"/>
          <w:szCs w:val="28"/>
        </w:rPr>
        <w:t>менные системы позволяют педагогическим работникам совместно испол</w:t>
      </w:r>
      <w:r w:rsidRPr="00277E86">
        <w:rPr>
          <w:sz w:val="28"/>
          <w:szCs w:val="28"/>
        </w:rPr>
        <w:t>ь</w:t>
      </w:r>
      <w:r w:rsidRPr="00277E86">
        <w:rPr>
          <w:sz w:val="28"/>
          <w:szCs w:val="28"/>
        </w:rPr>
        <w:t>зовать ресурсы, иметь доступ к данным и пополнять</w:t>
      </w:r>
      <w:r w:rsidR="00272CCE" w:rsidRPr="00277E86">
        <w:rPr>
          <w:sz w:val="28"/>
          <w:szCs w:val="28"/>
        </w:rPr>
        <w:t xml:space="preserve"> </w:t>
      </w:r>
      <w:r w:rsidRPr="00277E86">
        <w:rPr>
          <w:sz w:val="28"/>
          <w:szCs w:val="28"/>
        </w:rPr>
        <w:t xml:space="preserve"> базы данных. Вместе с тем эти системы нелегко используются персоналом в целях совершенствов</w:t>
      </w:r>
      <w:r w:rsidRPr="00277E86">
        <w:rPr>
          <w:sz w:val="28"/>
          <w:szCs w:val="28"/>
        </w:rPr>
        <w:t>а</w:t>
      </w:r>
      <w:r w:rsidRPr="00277E86">
        <w:rPr>
          <w:sz w:val="28"/>
          <w:szCs w:val="28"/>
        </w:rPr>
        <w:t>ния личной производительности или производительности всей организации. Данные об успеваемости учащихся доступны для персонала школы. Данные используются для совершенствования практики преподавания и обучения и принятия управленческих решений. Школа эффективно передает нужную информацию</w:t>
      </w:r>
      <w:r w:rsidR="00272CCE" w:rsidRPr="00277E86">
        <w:rPr>
          <w:sz w:val="28"/>
          <w:szCs w:val="28"/>
        </w:rPr>
        <w:t xml:space="preserve"> </w:t>
      </w:r>
      <w:r w:rsidRPr="00277E86">
        <w:rPr>
          <w:sz w:val="28"/>
          <w:szCs w:val="28"/>
        </w:rPr>
        <w:t>ученикам, родителям.</w:t>
      </w:r>
      <w:r w:rsidR="00272CCE" w:rsidRPr="00277E86">
        <w:rPr>
          <w:sz w:val="28"/>
          <w:szCs w:val="28"/>
        </w:rPr>
        <w:t xml:space="preserve"> </w:t>
      </w:r>
      <w:r w:rsidRPr="00277E86">
        <w:rPr>
          <w:sz w:val="28"/>
          <w:szCs w:val="28"/>
        </w:rPr>
        <w:t>Различные цифровые средства массовой информации и инструменты хорошо изучены и используются сотрудниками школы и другими группами пользователей.</w:t>
      </w:r>
    </w:p>
    <w:p w14:paraId="7F53E7A2" w14:textId="77777777" w:rsidR="002E320F" w:rsidRPr="00277E86" w:rsidRDefault="002E320F" w:rsidP="000D1462">
      <w:pPr>
        <w:spacing w:line="360" w:lineRule="auto"/>
        <w:ind w:firstLine="708"/>
        <w:jc w:val="both"/>
        <w:rPr>
          <w:sz w:val="28"/>
          <w:szCs w:val="28"/>
        </w:rPr>
      </w:pPr>
      <w:r w:rsidRPr="00277E86">
        <w:rPr>
          <w:sz w:val="28"/>
          <w:szCs w:val="28"/>
        </w:rPr>
        <w:t>Многие учащиеся используют большинство аспектов ИКТ с соотве</w:t>
      </w:r>
      <w:r w:rsidRPr="00277E86">
        <w:rPr>
          <w:sz w:val="28"/>
          <w:szCs w:val="28"/>
        </w:rPr>
        <w:t>т</w:t>
      </w:r>
      <w:r w:rsidRPr="00277E86">
        <w:rPr>
          <w:sz w:val="28"/>
          <w:szCs w:val="28"/>
        </w:rPr>
        <w:t>ствующим акцентом на знаниях, навыках и понимании. ИКТ широко испол</w:t>
      </w:r>
      <w:r w:rsidRPr="00277E86">
        <w:rPr>
          <w:sz w:val="28"/>
          <w:szCs w:val="28"/>
        </w:rPr>
        <w:t>ь</w:t>
      </w:r>
      <w:r w:rsidRPr="00277E86">
        <w:rPr>
          <w:sz w:val="28"/>
          <w:szCs w:val="28"/>
        </w:rPr>
        <w:t>зуется для</w:t>
      </w:r>
      <w:r w:rsidR="00272CCE" w:rsidRPr="00277E86">
        <w:rPr>
          <w:sz w:val="28"/>
          <w:szCs w:val="28"/>
        </w:rPr>
        <w:t xml:space="preserve"> </w:t>
      </w:r>
      <w:r w:rsidRPr="00277E86">
        <w:rPr>
          <w:sz w:val="28"/>
          <w:szCs w:val="28"/>
        </w:rPr>
        <w:t>поддержки преподавания педагогами, но качество этого вида и</w:t>
      </w:r>
      <w:r w:rsidRPr="00277E86">
        <w:rPr>
          <w:sz w:val="28"/>
          <w:szCs w:val="28"/>
        </w:rPr>
        <w:t>с</w:t>
      </w:r>
      <w:r w:rsidRPr="00277E86">
        <w:rPr>
          <w:sz w:val="28"/>
          <w:szCs w:val="28"/>
        </w:rPr>
        <w:t>пользования нестабильно. Ученики в некоторых областях учебной програ</w:t>
      </w:r>
      <w:r w:rsidRPr="00277E86">
        <w:rPr>
          <w:sz w:val="28"/>
          <w:szCs w:val="28"/>
        </w:rPr>
        <w:t>м</w:t>
      </w:r>
      <w:r w:rsidRPr="00277E86">
        <w:rPr>
          <w:sz w:val="28"/>
          <w:szCs w:val="28"/>
        </w:rPr>
        <w:t>мы продуктивно используют ИКТ для поддержки своего обучения. Многие ученики имеют сопоставимые возможности и опыт использования ИКТ.</w:t>
      </w:r>
      <w:r w:rsidR="00272CCE" w:rsidRPr="00277E86">
        <w:rPr>
          <w:sz w:val="28"/>
          <w:szCs w:val="28"/>
        </w:rPr>
        <w:t xml:space="preserve"> </w:t>
      </w:r>
      <w:proofErr w:type="spellStart"/>
      <w:r w:rsidRPr="00277E86">
        <w:rPr>
          <w:sz w:val="28"/>
          <w:szCs w:val="28"/>
        </w:rPr>
        <w:t>Ра</w:t>
      </w:r>
      <w:r w:rsidRPr="00277E86">
        <w:rPr>
          <w:sz w:val="28"/>
          <w:szCs w:val="28"/>
        </w:rPr>
        <w:t>з</w:t>
      </w:r>
      <w:r w:rsidRPr="00277E86">
        <w:rPr>
          <w:sz w:val="28"/>
          <w:szCs w:val="28"/>
        </w:rPr>
        <w:t>вают</w:t>
      </w:r>
      <w:proofErr w:type="spellEnd"/>
      <w:r w:rsidRPr="00277E86">
        <w:rPr>
          <w:sz w:val="28"/>
          <w:szCs w:val="28"/>
        </w:rPr>
        <w:t xml:space="preserve"> свои ИКТ-компетенции в соответствии со своими</w:t>
      </w:r>
      <w:r w:rsidR="00272CCE" w:rsidRPr="00277E86">
        <w:rPr>
          <w:sz w:val="28"/>
          <w:szCs w:val="28"/>
        </w:rPr>
        <w:t xml:space="preserve"> </w:t>
      </w:r>
      <w:r w:rsidRPr="00277E86">
        <w:rPr>
          <w:sz w:val="28"/>
          <w:szCs w:val="28"/>
        </w:rPr>
        <w:t>потребностями.</w:t>
      </w:r>
    </w:p>
    <w:p w14:paraId="50EA35CD" w14:textId="77777777" w:rsidR="00711833" w:rsidRPr="00277E86" w:rsidRDefault="00711833" w:rsidP="000D1462">
      <w:pPr>
        <w:spacing w:line="360" w:lineRule="auto"/>
        <w:ind w:firstLine="708"/>
        <w:jc w:val="center"/>
        <w:rPr>
          <w:i/>
          <w:sz w:val="28"/>
          <w:szCs w:val="28"/>
        </w:rPr>
      </w:pPr>
      <w:r w:rsidRPr="00277E86">
        <w:rPr>
          <w:i/>
          <w:sz w:val="28"/>
          <w:szCs w:val="28"/>
        </w:rPr>
        <w:lastRenderedPageBreak/>
        <w:t>Цифровое гражданство</w:t>
      </w:r>
    </w:p>
    <w:p w14:paraId="441ECE5E" w14:textId="77777777" w:rsidR="002E320F" w:rsidRPr="00277E86" w:rsidRDefault="00DA558C" w:rsidP="000D1462">
      <w:pPr>
        <w:spacing w:line="360" w:lineRule="auto"/>
        <w:ind w:firstLine="708"/>
        <w:jc w:val="both"/>
        <w:rPr>
          <w:sz w:val="28"/>
          <w:szCs w:val="28"/>
        </w:rPr>
      </w:pPr>
      <w:r w:rsidRPr="00277E86">
        <w:rPr>
          <w:sz w:val="28"/>
          <w:szCs w:val="28"/>
        </w:rPr>
        <w:t>Политики школы в области безопасности являются актуальными, вс</w:t>
      </w:r>
      <w:r w:rsidRPr="00277E86">
        <w:rPr>
          <w:sz w:val="28"/>
          <w:szCs w:val="28"/>
        </w:rPr>
        <w:t>е</w:t>
      </w:r>
      <w:r w:rsidRPr="00277E86">
        <w:rPr>
          <w:sz w:val="28"/>
          <w:szCs w:val="28"/>
        </w:rPr>
        <w:t>объемлющими и регулярно пересматриваются в соответствии с развитием технологий.</w:t>
      </w:r>
      <w:r w:rsidR="00272CCE" w:rsidRPr="00277E86">
        <w:rPr>
          <w:sz w:val="28"/>
          <w:szCs w:val="28"/>
        </w:rPr>
        <w:t xml:space="preserve"> </w:t>
      </w:r>
      <w:r w:rsidRPr="00277E86">
        <w:rPr>
          <w:sz w:val="28"/>
          <w:szCs w:val="28"/>
        </w:rPr>
        <w:t>Школой опубликованы четкие руководящие правила для с</w:t>
      </w:r>
      <w:r w:rsidRPr="00277E86">
        <w:rPr>
          <w:sz w:val="28"/>
          <w:szCs w:val="28"/>
        </w:rPr>
        <w:t>о</w:t>
      </w:r>
      <w:r w:rsidRPr="00277E86">
        <w:rPr>
          <w:sz w:val="28"/>
          <w:szCs w:val="28"/>
        </w:rPr>
        <w:t>трудников и, при необходимости, для учащихся с изложением их об</w:t>
      </w:r>
      <w:r w:rsidR="00FF23D7" w:rsidRPr="00277E86">
        <w:rPr>
          <w:sz w:val="28"/>
          <w:szCs w:val="28"/>
        </w:rPr>
        <w:t>язанн</w:t>
      </w:r>
      <w:r w:rsidR="00FF23D7" w:rsidRPr="00277E86">
        <w:rPr>
          <w:sz w:val="28"/>
          <w:szCs w:val="28"/>
        </w:rPr>
        <w:t>о</w:t>
      </w:r>
      <w:r w:rsidR="00FF23D7" w:rsidRPr="00277E86">
        <w:rPr>
          <w:sz w:val="28"/>
          <w:szCs w:val="28"/>
        </w:rPr>
        <w:t>стей по отношению к соблюд</w:t>
      </w:r>
      <w:r w:rsidRPr="00277E86">
        <w:rPr>
          <w:sz w:val="28"/>
          <w:szCs w:val="28"/>
        </w:rPr>
        <w:t>ению</w:t>
      </w:r>
      <w:r w:rsidR="00272CCE" w:rsidRPr="00277E86">
        <w:rPr>
          <w:sz w:val="28"/>
          <w:szCs w:val="28"/>
        </w:rPr>
        <w:t xml:space="preserve"> </w:t>
      </w:r>
      <w:r w:rsidR="009F1085" w:rsidRPr="00277E86">
        <w:rPr>
          <w:sz w:val="28"/>
          <w:szCs w:val="28"/>
        </w:rPr>
        <w:t>электронной конфиденциальности</w:t>
      </w:r>
      <w:r w:rsidRPr="00277E86">
        <w:rPr>
          <w:sz w:val="28"/>
          <w:szCs w:val="28"/>
        </w:rPr>
        <w:t>,</w:t>
      </w:r>
      <w:r w:rsidR="00272CCE" w:rsidRPr="00277E86">
        <w:rPr>
          <w:sz w:val="28"/>
          <w:szCs w:val="28"/>
        </w:rPr>
        <w:t xml:space="preserve"> </w:t>
      </w:r>
      <w:r w:rsidRPr="00277E86">
        <w:rPr>
          <w:sz w:val="28"/>
          <w:szCs w:val="28"/>
        </w:rPr>
        <w:t>своб</w:t>
      </w:r>
      <w:r w:rsidRPr="00277E86">
        <w:rPr>
          <w:sz w:val="28"/>
          <w:szCs w:val="28"/>
        </w:rPr>
        <w:t>о</w:t>
      </w:r>
      <w:r w:rsidRPr="00277E86">
        <w:rPr>
          <w:sz w:val="28"/>
          <w:szCs w:val="28"/>
        </w:rPr>
        <w:t>ды информации, защиты данных и защиты авторских прав законодател</w:t>
      </w:r>
      <w:r w:rsidRPr="00277E86">
        <w:rPr>
          <w:sz w:val="28"/>
          <w:szCs w:val="28"/>
        </w:rPr>
        <w:t>ь</w:t>
      </w:r>
      <w:r w:rsidRPr="00277E86">
        <w:rPr>
          <w:sz w:val="28"/>
          <w:szCs w:val="28"/>
        </w:rPr>
        <w:t>ством. Соблюдение этой политики всеми педагогическими работниками и учащимися контролируется. Учебные планы или схемы работы определяют некоторые места для включения в них вопросов электронной безопасности, правовых и этических аспектов ИКТ-образования учеников. Этим планам следуют</w:t>
      </w:r>
      <w:r w:rsidR="00272CCE" w:rsidRPr="00277E86">
        <w:rPr>
          <w:sz w:val="28"/>
          <w:szCs w:val="28"/>
        </w:rPr>
        <w:t xml:space="preserve"> </w:t>
      </w:r>
      <w:r w:rsidRPr="00277E86">
        <w:rPr>
          <w:sz w:val="28"/>
          <w:szCs w:val="28"/>
        </w:rPr>
        <w:t>педагогические работники.</w:t>
      </w:r>
    </w:p>
    <w:p w14:paraId="6CDFBE44" w14:textId="77777777" w:rsidR="00711833" w:rsidRPr="00277E86" w:rsidRDefault="00711833" w:rsidP="000D1462">
      <w:pPr>
        <w:spacing w:line="360" w:lineRule="auto"/>
        <w:ind w:firstLine="708"/>
        <w:jc w:val="center"/>
        <w:rPr>
          <w:i/>
          <w:sz w:val="28"/>
          <w:szCs w:val="28"/>
        </w:rPr>
      </w:pPr>
      <w:r w:rsidRPr="00277E86">
        <w:rPr>
          <w:i/>
          <w:sz w:val="28"/>
          <w:szCs w:val="28"/>
        </w:rPr>
        <w:t>Профессиональный рост и практика</w:t>
      </w:r>
    </w:p>
    <w:p w14:paraId="5E9339E7" w14:textId="77777777" w:rsidR="00FF23D7" w:rsidRPr="00277E86" w:rsidRDefault="00FF23D7" w:rsidP="000D1462">
      <w:pPr>
        <w:spacing w:line="360" w:lineRule="auto"/>
        <w:ind w:firstLine="708"/>
        <w:jc w:val="both"/>
        <w:rPr>
          <w:sz w:val="28"/>
          <w:szCs w:val="28"/>
        </w:rPr>
      </w:pPr>
      <w:r w:rsidRPr="00277E86">
        <w:rPr>
          <w:sz w:val="28"/>
          <w:szCs w:val="28"/>
        </w:rPr>
        <w:t>Планирование профессионального развития предусматривает, а рук</w:t>
      </w:r>
      <w:r w:rsidRPr="00277E86">
        <w:rPr>
          <w:sz w:val="28"/>
          <w:szCs w:val="28"/>
        </w:rPr>
        <w:t>о</w:t>
      </w:r>
      <w:r w:rsidRPr="00277E86">
        <w:rPr>
          <w:sz w:val="28"/>
          <w:szCs w:val="28"/>
        </w:rPr>
        <w:t>водство обеспечивает, чтобы преподаватели и другие сотрудники воспольз</w:t>
      </w:r>
      <w:r w:rsidRPr="00277E86">
        <w:rPr>
          <w:sz w:val="28"/>
          <w:szCs w:val="28"/>
        </w:rPr>
        <w:t>о</w:t>
      </w:r>
      <w:r w:rsidRPr="00277E86">
        <w:rPr>
          <w:sz w:val="28"/>
          <w:szCs w:val="28"/>
        </w:rPr>
        <w:t>вались качественным и профессиональным</w:t>
      </w:r>
      <w:r w:rsidR="00272CCE" w:rsidRPr="00277E86">
        <w:rPr>
          <w:sz w:val="28"/>
          <w:szCs w:val="28"/>
        </w:rPr>
        <w:t xml:space="preserve"> </w:t>
      </w:r>
      <w:r w:rsidRPr="00277E86">
        <w:rPr>
          <w:sz w:val="28"/>
          <w:szCs w:val="28"/>
        </w:rPr>
        <w:t>обучением тому, как улучшить свою профессиональную деятельность с помощью</w:t>
      </w:r>
      <w:r w:rsidR="00272CCE" w:rsidRPr="00277E86">
        <w:rPr>
          <w:sz w:val="28"/>
          <w:szCs w:val="28"/>
        </w:rPr>
        <w:t xml:space="preserve"> </w:t>
      </w:r>
      <w:r w:rsidRPr="00277E86">
        <w:rPr>
          <w:sz w:val="28"/>
          <w:szCs w:val="28"/>
        </w:rPr>
        <w:t>технологий. В результате некоторые новые практики с ИКТ разрабатываются и в основном хорошо планируются. Результаты распространяются в школе. Существует некоторое планирование для определения нужд отдельных сотрудников в области ИКТ. Оно часто порождается появлением новых технологий и ресурсов, и в нем</w:t>
      </w:r>
      <w:r w:rsidR="00272CCE" w:rsidRPr="00277E86">
        <w:rPr>
          <w:sz w:val="28"/>
          <w:szCs w:val="28"/>
        </w:rPr>
        <w:t xml:space="preserve"> </w:t>
      </w:r>
      <w:r w:rsidRPr="00277E86">
        <w:rPr>
          <w:sz w:val="28"/>
          <w:szCs w:val="28"/>
        </w:rPr>
        <w:t>больше внимания уделяется ИКТ навыкам, чем использованию ИКТ для улучшения обучения и преподавания. Профессиональное развитие деятел</w:t>
      </w:r>
      <w:r w:rsidRPr="00277E86">
        <w:rPr>
          <w:sz w:val="28"/>
          <w:szCs w:val="28"/>
        </w:rPr>
        <w:t>ь</w:t>
      </w:r>
      <w:r w:rsidRPr="00277E86">
        <w:rPr>
          <w:sz w:val="28"/>
          <w:szCs w:val="28"/>
        </w:rPr>
        <w:t>ности</w:t>
      </w:r>
      <w:r w:rsidR="00272CCE" w:rsidRPr="00277E86">
        <w:rPr>
          <w:sz w:val="28"/>
          <w:szCs w:val="28"/>
        </w:rPr>
        <w:t xml:space="preserve"> </w:t>
      </w:r>
      <w:r w:rsidRPr="00277E86">
        <w:rPr>
          <w:sz w:val="28"/>
          <w:szCs w:val="28"/>
        </w:rPr>
        <w:t>многих сотрудников происходит хорошо, актуально и, как правило, своевременно. Оно связано с имеющимися</w:t>
      </w:r>
      <w:r w:rsidR="00272CCE" w:rsidRPr="00277E86">
        <w:rPr>
          <w:sz w:val="28"/>
          <w:szCs w:val="28"/>
        </w:rPr>
        <w:t xml:space="preserve"> </w:t>
      </w:r>
      <w:r w:rsidRPr="00277E86">
        <w:rPr>
          <w:sz w:val="28"/>
          <w:szCs w:val="28"/>
        </w:rPr>
        <w:t>в школе ИКТ-ресурсами, потре</w:t>
      </w:r>
      <w:r w:rsidRPr="00277E86">
        <w:rPr>
          <w:sz w:val="28"/>
          <w:szCs w:val="28"/>
        </w:rPr>
        <w:t>б</w:t>
      </w:r>
      <w:r w:rsidRPr="00277E86">
        <w:rPr>
          <w:sz w:val="28"/>
          <w:szCs w:val="28"/>
        </w:rPr>
        <w:t>ностями и эффективно развивающимися практиками в области ИКТ. Инд</w:t>
      </w:r>
      <w:r w:rsidRPr="00277E86">
        <w:rPr>
          <w:sz w:val="28"/>
          <w:szCs w:val="28"/>
        </w:rPr>
        <w:t>и</w:t>
      </w:r>
      <w:r w:rsidRPr="00277E86">
        <w:rPr>
          <w:sz w:val="28"/>
          <w:szCs w:val="28"/>
        </w:rPr>
        <w:t xml:space="preserve">видуальное наставничество и </w:t>
      </w:r>
      <w:proofErr w:type="spellStart"/>
      <w:r w:rsidRPr="00277E86">
        <w:rPr>
          <w:sz w:val="28"/>
          <w:szCs w:val="28"/>
        </w:rPr>
        <w:t>коучинг</w:t>
      </w:r>
      <w:proofErr w:type="spellEnd"/>
      <w:r w:rsidRPr="00277E86">
        <w:rPr>
          <w:sz w:val="28"/>
          <w:szCs w:val="28"/>
        </w:rPr>
        <w:t xml:space="preserve"> предоставляются в виде части запл</w:t>
      </w:r>
      <w:r w:rsidRPr="00277E86">
        <w:rPr>
          <w:sz w:val="28"/>
          <w:szCs w:val="28"/>
        </w:rPr>
        <w:t>а</w:t>
      </w:r>
      <w:r w:rsidRPr="00277E86">
        <w:rPr>
          <w:sz w:val="28"/>
          <w:szCs w:val="28"/>
        </w:rPr>
        <w:t>нированного ИКТ-профессионального развития для большинства сотрудн</w:t>
      </w:r>
      <w:r w:rsidRPr="00277E86">
        <w:rPr>
          <w:sz w:val="28"/>
          <w:szCs w:val="28"/>
        </w:rPr>
        <w:t>и</w:t>
      </w:r>
      <w:r w:rsidRPr="00277E86">
        <w:rPr>
          <w:sz w:val="28"/>
          <w:szCs w:val="28"/>
        </w:rPr>
        <w:t>ков.</w:t>
      </w:r>
      <w:r w:rsidR="00272CCE" w:rsidRPr="00277E86">
        <w:rPr>
          <w:sz w:val="28"/>
          <w:szCs w:val="28"/>
        </w:rPr>
        <w:t xml:space="preserve"> </w:t>
      </w:r>
      <w:r w:rsidRPr="00277E86">
        <w:rPr>
          <w:sz w:val="28"/>
          <w:szCs w:val="28"/>
        </w:rPr>
        <w:t>Руководство поощряет сотрудников участвовать в</w:t>
      </w:r>
      <w:r w:rsidR="00272CCE" w:rsidRPr="00277E86">
        <w:rPr>
          <w:sz w:val="28"/>
          <w:szCs w:val="28"/>
        </w:rPr>
        <w:t xml:space="preserve"> </w:t>
      </w:r>
      <w:r w:rsidRPr="00277E86">
        <w:rPr>
          <w:sz w:val="28"/>
          <w:szCs w:val="28"/>
        </w:rPr>
        <w:t>сетевом обучении (профессиональных сообществах), участники которых стимулируют, разв</w:t>
      </w:r>
      <w:r w:rsidRPr="00277E86">
        <w:rPr>
          <w:sz w:val="28"/>
          <w:szCs w:val="28"/>
        </w:rPr>
        <w:t>и</w:t>
      </w:r>
      <w:r w:rsidRPr="00277E86">
        <w:rPr>
          <w:sz w:val="28"/>
          <w:szCs w:val="28"/>
        </w:rPr>
        <w:lastRenderedPageBreak/>
        <w:t>вают и оказывают поддержку друг другу в использовании технологий для улучшения производительности обучения школьников. Планы отдельных с</w:t>
      </w:r>
      <w:r w:rsidRPr="00277E86">
        <w:rPr>
          <w:sz w:val="28"/>
          <w:szCs w:val="28"/>
        </w:rPr>
        <w:t>о</w:t>
      </w:r>
      <w:r w:rsidRPr="00277E86">
        <w:rPr>
          <w:sz w:val="28"/>
          <w:szCs w:val="28"/>
        </w:rPr>
        <w:t>трудников разрабатываются совместно, чтобы в школе более широко прим</w:t>
      </w:r>
      <w:r w:rsidRPr="00277E86">
        <w:rPr>
          <w:sz w:val="28"/>
          <w:szCs w:val="28"/>
        </w:rPr>
        <w:t>е</w:t>
      </w:r>
      <w:r w:rsidRPr="00277E86">
        <w:rPr>
          <w:sz w:val="28"/>
          <w:szCs w:val="28"/>
        </w:rPr>
        <w:t>нялись</w:t>
      </w:r>
      <w:r w:rsidR="00272CCE" w:rsidRPr="00277E86">
        <w:rPr>
          <w:sz w:val="28"/>
          <w:szCs w:val="28"/>
        </w:rPr>
        <w:t xml:space="preserve"> </w:t>
      </w:r>
      <w:r w:rsidRPr="00277E86">
        <w:rPr>
          <w:sz w:val="28"/>
          <w:szCs w:val="28"/>
        </w:rPr>
        <w:t>эффективные практики. Учителям предлагается внести свой вклад в эффективность, жизненную силу и самообновление профессии учителя и своей школы. В школе есть системы для мониторинга и оценки качества, влияния на обучение и преподавание, соотношение цены и качества профе</w:t>
      </w:r>
      <w:r w:rsidRPr="00277E86">
        <w:rPr>
          <w:sz w:val="28"/>
          <w:szCs w:val="28"/>
        </w:rPr>
        <w:t>с</w:t>
      </w:r>
      <w:r w:rsidRPr="00277E86">
        <w:rPr>
          <w:sz w:val="28"/>
          <w:szCs w:val="28"/>
        </w:rPr>
        <w:t>сионального развития в области ИКТ. Результаты такой оценки начинают учитываться при разработке планов на будущее.</w:t>
      </w:r>
    </w:p>
    <w:p w14:paraId="51212EDB" w14:textId="77777777" w:rsidR="00711833" w:rsidRPr="00277E86" w:rsidRDefault="00711833" w:rsidP="000D1462">
      <w:pPr>
        <w:spacing w:line="360" w:lineRule="auto"/>
        <w:ind w:firstLine="708"/>
        <w:jc w:val="center"/>
        <w:rPr>
          <w:i/>
          <w:sz w:val="28"/>
          <w:szCs w:val="28"/>
        </w:rPr>
      </w:pPr>
      <w:r w:rsidRPr="00277E86">
        <w:rPr>
          <w:i/>
          <w:sz w:val="28"/>
          <w:szCs w:val="28"/>
        </w:rPr>
        <w:t>Инновации и творчество</w:t>
      </w:r>
    </w:p>
    <w:p w14:paraId="010F5C88" w14:textId="77777777" w:rsidR="001305F9" w:rsidRPr="00277E86" w:rsidRDefault="001305F9" w:rsidP="000D1462">
      <w:pPr>
        <w:spacing w:line="360" w:lineRule="auto"/>
        <w:ind w:firstLine="708"/>
        <w:jc w:val="both"/>
        <w:rPr>
          <w:sz w:val="28"/>
          <w:szCs w:val="28"/>
        </w:rPr>
      </w:pPr>
      <w:r w:rsidRPr="00277E86">
        <w:rPr>
          <w:sz w:val="28"/>
          <w:szCs w:val="28"/>
        </w:rPr>
        <w:t>Учебная программа в области ИКТ хорошо</w:t>
      </w:r>
      <w:r w:rsidR="000F4C74" w:rsidRPr="00277E86">
        <w:rPr>
          <w:sz w:val="28"/>
          <w:szCs w:val="28"/>
        </w:rPr>
        <w:t xml:space="preserve"> </w:t>
      </w:r>
      <w:r w:rsidRPr="00277E86">
        <w:rPr>
          <w:sz w:val="28"/>
          <w:szCs w:val="28"/>
        </w:rPr>
        <w:t>спланирована, отвечает с</w:t>
      </w:r>
      <w:r w:rsidRPr="00277E86">
        <w:rPr>
          <w:sz w:val="28"/>
          <w:szCs w:val="28"/>
        </w:rPr>
        <w:t>о</w:t>
      </w:r>
      <w:r w:rsidRPr="00277E86">
        <w:rPr>
          <w:sz w:val="28"/>
          <w:szCs w:val="28"/>
        </w:rPr>
        <w:t>временным требованиям</w:t>
      </w:r>
      <w:r w:rsidR="00272CCE" w:rsidRPr="00277E86">
        <w:rPr>
          <w:sz w:val="28"/>
          <w:szCs w:val="28"/>
        </w:rPr>
        <w:t xml:space="preserve"> </w:t>
      </w:r>
      <w:r w:rsidRPr="00277E86">
        <w:rPr>
          <w:sz w:val="28"/>
          <w:szCs w:val="28"/>
        </w:rPr>
        <w:t>и позволяет ученикам развить свои ИКТ компете</w:t>
      </w:r>
      <w:r w:rsidRPr="00277E86">
        <w:rPr>
          <w:sz w:val="28"/>
          <w:szCs w:val="28"/>
        </w:rPr>
        <w:t>н</w:t>
      </w:r>
      <w:r w:rsidRPr="00277E86">
        <w:rPr>
          <w:sz w:val="28"/>
          <w:szCs w:val="28"/>
        </w:rPr>
        <w:t xml:space="preserve">ции: предметные и </w:t>
      </w:r>
      <w:proofErr w:type="spellStart"/>
      <w:r w:rsidRPr="00277E86">
        <w:rPr>
          <w:sz w:val="28"/>
          <w:szCs w:val="28"/>
        </w:rPr>
        <w:t>метапредметные</w:t>
      </w:r>
      <w:proofErr w:type="spellEnd"/>
      <w:r w:rsidRPr="00277E86">
        <w:rPr>
          <w:sz w:val="28"/>
          <w:szCs w:val="28"/>
        </w:rPr>
        <w:t>, личностные. Наблюдается успешное и</w:t>
      </w:r>
      <w:r w:rsidRPr="00277E86">
        <w:rPr>
          <w:sz w:val="28"/>
          <w:szCs w:val="28"/>
        </w:rPr>
        <w:t>с</w:t>
      </w:r>
      <w:r w:rsidRPr="00277E86">
        <w:rPr>
          <w:sz w:val="28"/>
          <w:szCs w:val="28"/>
        </w:rPr>
        <w:t>пользование соответствующих технологий для повышения качества обуч</w:t>
      </w:r>
      <w:r w:rsidRPr="00277E86">
        <w:rPr>
          <w:sz w:val="28"/>
          <w:szCs w:val="28"/>
        </w:rPr>
        <w:t>е</w:t>
      </w:r>
      <w:r w:rsidRPr="00277E86">
        <w:rPr>
          <w:sz w:val="28"/>
          <w:szCs w:val="28"/>
        </w:rPr>
        <w:t>ния.</w:t>
      </w:r>
      <w:r w:rsidR="000F4C74" w:rsidRPr="00277E86">
        <w:rPr>
          <w:sz w:val="28"/>
          <w:szCs w:val="28"/>
        </w:rPr>
        <w:t xml:space="preserve"> </w:t>
      </w:r>
      <w:r w:rsidRPr="00277E86">
        <w:rPr>
          <w:sz w:val="28"/>
          <w:szCs w:val="28"/>
        </w:rPr>
        <w:t>Большинство рабочих</w:t>
      </w:r>
      <w:r w:rsidR="00272CCE" w:rsidRPr="00277E86">
        <w:rPr>
          <w:sz w:val="28"/>
          <w:szCs w:val="28"/>
        </w:rPr>
        <w:t xml:space="preserve"> </w:t>
      </w:r>
      <w:r w:rsidRPr="00277E86">
        <w:rPr>
          <w:sz w:val="28"/>
          <w:szCs w:val="28"/>
        </w:rPr>
        <w:t>программ, планов или схем работы определяют, где ИКТ могут поддерживать обучение и преподавание. Планирование мн</w:t>
      </w:r>
      <w:r w:rsidRPr="00277E86">
        <w:rPr>
          <w:sz w:val="28"/>
          <w:szCs w:val="28"/>
        </w:rPr>
        <w:t>о</w:t>
      </w:r>
      <w:r w:rsidRPr="00277E86">
        <w:rPr>
          <w:sz w:val="28"/>
          <w:szCs w:val="28"/>
        </w:rPr>
        <w:t>гих педагогов является эффективным и отражает растущее понимание того, как ИКТ могут быть использованы для повышения качества обучения и пр</w:t>
      </w:r>
      <w:r w:rsidRPr="00277E86">
        <w:rPr>
          <w:sz w:val="28"/>
          <w:szCs w:val="28"/>
        </w:rPr>
        <w:t>е</w:t>
      </w:r>
      <w:r w:rsidRPr="00277E86">
        <w:rPr>
          <w:sz w:val="28"/>
          <w:szCs w:val="28"/>
        </w:rPr>
        <w:t>подавания как внутри, так и вне школы.</w:t>
      </w:r>
    </w:p>
    <w:p w14:paraId="455D8022" w14:textId="77777777" w:rsidR="001305F9" w:rsidRPr="00277E86" w:rsidRDefault="001305F9" w:rsidP="000D1462">
      <w:pPr>
        <w:spacing w:line="360" w:lineRule="auto"/>
        <w:ind w:firstLine="708"/>
        <w:jc w:val="both"/>
        <w:rPr>
          <w:sz w:val="28"/>
          <w:szCs w:val="28"/>
        </w:rPr>
      </w:pPr>
      <w:r w:rsidRPr="00277E86">
        <w:rPr>
          <w:sz w:val="28"/>
          <w:szCs w:val="28"/>
        </w:rPr>
        <w:t>В преподавании большинства предметов учитывается</w:t>
      </w:r>
      <w:r w:rsidR="00272CCE" w:rsidRPr="00277E86">
        <w:rPr>
          <w:sz w:val="28"/>
          <w:szCs w:val="28"/>
        </w:rPr>
        <w:t xml:space="preserve"> </w:t>
      </w:r>
      <w:r w:rsidRPr="00277E86">
        <w:rPr>
          <w:sz w:val="28"/>
          <w:szCs w:val="28"/>
        </w:rPr>
        <w:t>уровень ИКТ-компетенций школьников, но их</w:t>
      </w:r>
      <w:r w:rsidR="00272CCE" w:rsidRPr="00277E86">
        <w:rPr>
          <w:sz w:val="28"/>
          <w:szCs w:val="28"/>
        </w:rPr>
        <w:t xml:space="preserve"> </w:t>
      </w:r>
      <w:r w:rsidRPr="00277E86">
        <w:rPr>
          <w:sz w:val="28"/>
          <w:szCs w:val="28"/>
        </w:rPr>
        <w:t>мастерство во владении ИКТ не всегда с</w:t>
      </w:r>
      <w:r w:rsidRPr="00277E86">
        <w:rPr>
          <w:sz w:val="28"/>
          <w:szCs w:val="28"/>
        </w:rPr>
        <w:t>о</w:t>
      </w:r>
      <w:r w:rsidRPr="00277E86">
        <w:rPr>
          <w:sz w:val="28"/>
          <w:szCs w:val="28"/>
        </w:rPr>
        <w:t>ответствуют требованиям этих</w:t>
      </w:r>
      <w:r w:rsidR="000F4C74" w:rsidRPr="00277E86">
        <w:rPr>
          <w:sz w:val="28"/>
          <w:szCs w:val="28"/>
        </w:rPr>
        <w:t xml:space="preserve"> </w:t>
      </w:r>
      <w:r w:rsidRPr="00277E86">
        <w:rPr>
          <w:sz w:val="28"/>
          <w:szCs w:val="28"/>
        </w:rPr>
        <w:t>учебных программ. Школа дает многим школьникам возможность получить соответствующее признание или</w:t>
      </w:r>
      <w:r w:rsidR="000F4C74" w:rsidRPr="00277E86">
        <w:rPr>
          <w:sz w:val="28"/>
          <w:szCs w:val="28"/>
        </w:rPr>
        <w:t xml:space="preserve"> </w:t>
      </w:r>
      <w:r w:rsidRPr="00277E86">
        <w:rPr>
          <w:sz w:val="28"/>
          <w:szCs w:val="28"/>
        </w:rPr>
        <w:t>серт</w:t>
      </w:r>
      <w:r w:rsidRPr="00277E86">
        <w:rPr>
          <w:sz w:val="28"/>
          <w:szCs w:val="28"/>
        </w:rPr>
        <w:t>и</w:t>
      </w:r>
      <w:r w:rsidR="000F4C74" w:rsidRPr="00277E86">
        <w:rPr>
          <w:sz w:val="28"/>
          <w:szCs w:val="28"/>
        </w:rPr>
        <w:t>фикацию</w:t>
      </w:r>
      <w:r w:rsidR="00272CCE" w:rsidRPr="00277E86">
        <w:rPr>
          <w:sz w:val="28"/>
          <w:szCs w:val="28"/>
        </w:rPr>
        <w:t xml:space="preserve"> </w:t>
      </w:r>
      <w:r w:rsidR="000F4C74" w:rsidRPr="00277E86">
        <w:rPr>
          <w:sz w:val="28"/>
          <w:szCs w:val="28"/>
        </w:rPr>
        <w:t xml:space="preserve">своих ИКТ-компетенций. </w:t>
      </w:r>
      <w:r w:rsidRPr="00277E86">
        <w:rPr>
          <w:sz w:val="28"/>
          <w:szCs w:val="28"/>
        </w:rPr>
        <w:t>Многие сотрудники признают</w:t>
      </w:r>
      <w:r w:rsidR="000F4C74" w:rsidRPr="00277E86">
        <w:rPr>
          <w:sz w:val="28"/>
          <w:szCs w:val="28"/>
        </w:rPr>
        <w:t xml:space="preserve"> </w:t>
      </w:r>
      <w:r w:rsidRPr="00277E86">
        <w:rPr>
          <w:sz w:val="28"/>
          <w:szCs w:val="28"/>
        </w:rPr>
        <w:t>необход</w:t>
      </w:r>
      <w:r w:rsidRPr="00277E86">
        <w:rPr>
          <w:sz w:val="28"/>
          <w:szCs w:val="28"/>
        </w:rPr>
        <w:t>и</w:t>
      </w:r>
      <w:r w:rsidRPr="00277E86">
        <w:rPr>
          <w:sz w:val="28"/>
          <w:szCs w:val="28"/>
        </w:rPr>
        <w:t>мость и участвуют</w:t>
      </w:r>
      <w:r w:rsidR="000F4C74" w:rsidRPr="00277E86">
        <w:rPr>
          <w:sz w:val="28"/>
          <w:szCs w:val="28"/>
        </w:rPr>
        <w:t xml:space="preserve"> </w:t>
      </w:r>
      <w:r w:rsidRPr="00277E86">
        <w:rPr>
          <w:sz w:val="28"/>
          <w:szCs w:val="28"/>
        </w:rPr>
        <w:t>в развитии учебных программ, основанных на</w:t>
      </w:r>
      <w:r w:rsidR="00272CCE" w:rsidRPr="00277E86">
        <w:rPr>
          <w:sz w:val="28"/>
          <w:szCs w:val="28"/>
        </w:rPr>
        <w:t xml:space="preserve"> </w:t>
      </w:r>
      <w:r w:rsidRPr="00277E86">
        <w:rPr>
          <w:sz w:val="28"/>
          <w:szCs w:val="28"/>
        </w:rPr>
        <w:t>ИКТ, пр</w:t>
      </w:r>
      <w:r w:rsidRPr="00277E86">
        <w:rPr>
          <w:sz w:val="28"/>
          <w:szCs w:val="28"/>
        </w:rPr>
        <w:t>о</w:t>
      </w:r>
      <w:r w:rsidRPr="00277E86">
        <w:rPr>
          <w:sz w:val="28"/>
          <w:szCs w:val="28"/>
        </w:rPr>
        <w:t>двигают и поддерживают</w:t>
      </w:r>
      <w:r w:rsidR="000F4C74" w:rsidRPr="00277E86">
        <w:rPr>
          <w:sz w:val="28"/>
          <w:szCs w:val="28"/>
        </w:rPr>
        <w:t xml:space="preserve"> </w:t>
      </w:r>
      <w:r w:rsidRPr="00277E86">
        <w:rPr>
          <w:sz w:val="28"/>
          <w:szCs w:val="28"/>
        </w:rPr>
        <w:t>сотрудничество в</w:t>
      </w:r>
      <w:r w:rsidR="00272CCE" w:rsidRPr="00277E86">
        <w:rPr>
          <w:sz w:val="28"/>
          <w:szCs w:val="28"/>
        </w:rPr>
        <w:t xml:space="preserve"> </w:t>
      </w:r>
      <w:r w:rsidRPr="00277E86">
        <w:rPr>
          <w:sz w:val="28"/>
          <w:szCs w:val="28"/>
        </w:rPr>
        <w:t>обогащенной технологиями</w:t>
      </w:r>
      <w:r w:rsidR="000F4C74" w:rsidRPr="00277E86">
        <w:rPr>
          <w:sz w:val="28"/>
          <w:szCs w:val="28"/>
        </w:rPr>
        <w:t xml:space="preserve"> </w:t>
      </w:r>
      <w:r w:rsidRPr="00277E86">
        <w:rPr>
          <w:sz w:val="28"/>
          <w:szCs w:val="28"/>
        </w:rPr>
        <w:t>учебной среде, способствующей инновациям</w:t>
      </w:r>
      <w:r w:rsidR="000F4C74" w:rsidRPr="00277E86">
        <w:rPr>
          <w:sz w:val="28"/>
          <w:szCs w:val="28"/>
        </w:rPr>
        <w:t xml:space="preserve"> </w:t>
      </w:r>
      <w:r w:rsidRPr="00277E86">
        <w:rPr>
          <w:sz w:val="28"/>
          <w:szCs w:val="28"/>
        </w:rPr>
        <w:t>для улучшения обучения</w:t>
      </w:r>
      <w:r w:rsidR="00272CCE" w:rsidRPr="00277E86">
        <w:rPr>
          <w:sz w:val="28"/>
          <w:szCs w:val="28"/>
        </w:rPr>
        <w:t xml:space="preserve"> </w:t>
      </w:r>
      <w:r w:rsidRPr="00277E86">
        <w:rPr>
          <w:sz w:val="28"/>
          <w:szCs w:val="28"/>
        </w:rPr>
        <w:t>и по</w:t>
      </w:r>
      <w:r w:rsidRPr="00277E86">
        <w:rPr>
          <w:sz w:val="28"/>
          <w:szCs w:val="28"/>
        </w:rPr>
        <w:t>з</w:t>
      </w:r>
      <w:r w:rsidRPr="00277E86">
        <w:rPr>
          <w:sz w:val="28"/>
          <w:szCs w:val="28"/>
        </w:rPr>
        <w:t>воляющей школьникам осуществлять свои индивидуальные образовательные маршруты.</w:t>
      </w:r>
      <w:r w:rsidR="000F4C74" w:rsidRPr="00277E86">
        <w:rPr>
          <w:sz w:val="28"/>
          <w:szCs w:val="28"/>
        </w:rPr>
        <w:t xml:space="preserve"> </w:t>
      </w:r>
      <w:r w:rsidRPr="00277E86">
        <w:rPr>
          <w:sz w:val="28"/>
          <w:szCs w:val="28"/>
        </w:rPr>
        <w:t>Отношение школьников и их семей</w:t>
      </w:r>
      <w:r w:rsidR="00272CCE" w:rsidRPr="00277E86">
        <w:rPr>
          <w:sz w:val="28"/>
          <w:szCs w:val="28"/>
        </w:rPr>
        <w:t xml:space="preserve"> </w:t>
      </w:r>
      <w:r w:rsidRPr="00277E86">
        <w:rPr>
          <w:sz w:val="28"/>
          <w:szCs w:val="28"/>
        </w:rPr>
        <w:t xml:space="preserve">к расширению обучения за пределы школы с помощью цифровых технологий хорошо </w:t>
      </w:r>
      <w:r w:rsidR="00DC1F4A" w:rsidRPr="00277E86">
        <w:rPr>
          <w:sz w:val="28"/>
          <w:szCs w:val="28"/>
        </w:rPr>
        <w:t>понимается</w:t>
      </w:r>
      <w:r w:rsidRPr="00277E86">
        <w:rPr>
          <w:sz w:val="28"/>
          <w:szCs w:val="28"/>
        </w:rPr>
        <w:t xml:space="preserve"> и </w:t>
      </w:r>
      <w:r w:rsidRPr="00277E86">
        <w:rPr>
          <w:sz w:val="28"/>
          <w:szCs w:val="28"/>
        </w:rPr>
        <w:lastRenderedPageBreak/>
        <w:t>принимается во</w:t>
      </w:r>
      <w:r w:rsidR="000F4C74" w:rsidRPr="00277E86">
        <w:rPr>
          <w:sz w:val="28"/>
          <w:szCs w:val="28"/>
        </w:rPr>
        <w:t xml:space="preserve"> </w:t>
      </w:r>
      <w:r w:rsidRPr="00277E86">
        <w:rPr>
          <w:sz w:val="28"/>
          <w:szCs w:val="28"/>
        </w:rPr>
        <w:t>внимание при планировании. Многие педагогические рабо</w:t>
      </w:r>
      <w:r w:rsidRPr="00277E86">
        <w:rPr>
          <w:sz w:val="28"/>
          <w:szCs w:val="28"/>
        </w:rPr>
        <w:t>т</w:t>
      </w:r>
      <w:r w:rsidRPr="00277E86">
        <w:rPr>
          <w:sz w:val="28"/>
          <w:szCs w:val="28"/>
        </w:rPr>
        <w:t>ники поощряют учеников к использованию ИКТ за пределами школы, для поддержки их обучения. Они</w:t>
      </w:r>
      <w:r w:rsidR="00272CCE" w:rsidRPr="00277E86">
        <w:rPr>
          <w:sz w:val="28"/>
          <w:szCs w:val="28"/>
        </w:rPr>
        <w:t xml:space="preserve"> </w:t>
      </w:r>
      <w:r w:rsidRPr="00277E86">
        <w:rPr>
          <w:sz w:val="28"/>
          <w:szCs w:val="28"/>
        </w:rPr>
        <w:t>понимают, как такое обучение может быть и</w:t>
      </w:r>
      <w:r w:rsidRPr="00277E86">
        <w:rPr>
          <w:sz w:val="28"/>
          <w:szCs w:val="28"/>
        </w:rPr>
        <w:t>н</w:t>
      </w:r>
      <w:r w:rsidRPr="00277E86">
        <w:rPr>
          <w:sz w:val="28"/>
          <w:szCs w:val="28"/>
        </w:rPr>
        <w:t>тегрировано в работу в классе.</w:t>
      </w:r>
    </w:p>
    <w:p w14:paraId="2F097112" w14:textId="77777777" w:rsidR="001305F9" w:rsidRPr="00277E86" w:rsidRDefault="001305F9" w:rsidP="000D1462">
      <w:pPr>
        <w:spacing w:line="360" w:lineRule="auto"/>
        <w:ind w:firstLine="708"/>
        <w:jc w:val="both"/>
        <w:rPr>
          <w:sz w:val="28"/>
          <w:szCs w:val="28"/>
        </w:rPr>
      </w:pPr>
      <w:r w:rsidRPr="00277E86">
        <w:rPr>
          <w:sz w:val="28"/>
          <w:szCs w:val="28"/>
        </w:rPr>
        <w:t>Ученики регулярно</w:t>
      </w:r>
      <w:r w:rsidR="000F4C74" w:rsidRPr="00277E86">
        <w:rPr>
          <w:sz w:val="28"/>
          <w:szCs w:val="28"/>
        </w:rPr>
        <w:t xml:space="preserve"> </w:t>
      </w:r>
      <w:r w:rsidRPr="00277E86">
        <w:rPr>
          <w:sz w:val="28"/>
          <w:szCs w:val="28"/>
        </w:rPr>
        <w:t>самостоятельно развивают свои</w:t>
      </w:r>
      <w:r w:rsidR="000F4C74" w:rsidRPr="00277E86">
        <w:rPr>
          <w:sz w:val="28"/>
          <w:szCs w:val="28"/>
        </w:rPr>
        <w:t xml:space="preserve"> </w:t>
      </w:r>
      <w:r w:rsidRPr="00277E86">
        <w:rPr>
          <w:sz w:val="28"/>
          <w:szCs w:val="28"/>
        </w:rPr>
        <w:t>творческие сп</w:t>
      </w:r>
      <w:r w:rsidRPr="00277E86">
        <w:rPr>
          <w:sz w:val="28"/>
          <w:szCs w:val="28"/>
        </w:rPr>
        <w:t>о</w:t>
      </w:r>
      <w:r w:rsidRPr="00277E86">
        <w:rPr>
          <w:sz w:val="28"/>
          <w:szCs w:val="28"/>
        </w:rPr>
        <w:t>собности через</w:t>
      </w:r>
      <w:r w:rsidR="000F4C74" w:rsidRPr="00277E86">
        <w:rPr>
          <w:sz w:val="28"/>
          <w:szCs w:val="28"/>
        </w:rPr>
        <w:t xml:space="preserve"> </w:t>
      </w:r>
      <w:r w:rsidRPr="00277E86">
        <w:rPr>
          <w:sz w:val="28"/>
          <w:szCs w:val="28"/>
        </w:rPr>
        <w:t xml:space="preserve">использование ими ИКТ, в некоторых случаях этому </w:t>
      </w:r>
      <w:r w:rsidR="000F4C74" w:rsidRPr="00277E86">
        <w:rPr>
          <w:sz w:val="28"/>
          <w:szCs w:val="28"/>
        </w:rPr>
        <w:t>спосо</w:t>
      </w:r>
      <w:r w:rsidR="000F4C74" w:rsidRPr="00277E86">
        <w:rPr>
          <w:sz w:val="28"/>
          <w:szCs w:val="28"/>
        </w:rPr>
        <w:t>б</w:t>
      </w:r>
      <w:r w:rsidR="000F4C74" w:rsidRPr="00277E86">
        <w:rPr>
          <w:sz w:val="28"/>
          <w:szCs w:val="28"/>
        </w:rPr>
        <w:t>ствуют</w:t>
      </w:r>
      <w:r w:rsidRPr="00277E86">
        <w:rPr>
          <w:sz w:val="28"/>
          <w:szCs w:val="28"/>
        </w:rPr>
        <w:t xml:space="preserve"> их учителя</w:t>
      </w:r>
      <w:r w:rsidR="000F4C74" w:rsidRPr="00277E86">
        <w:rPr>
          <w:sz w:val="28"/>
          <w:szCs w:val="28"/>
        </w:rPr>
        <w:t>.</w:t>
      </w:r>
    </w:p>
    <w:p w14:paraId="184380E1" w14:textId="77777777" w:rsidR="00B97BC2" w:rsidRPr="00277E86" w:rsidRDefault="00711833" w:rsidP="000D1462">
      <w:pPr>
        <w:spacing w:line="360" w:lineRule="auto"/>
        <w:ind w:firstLine="708"/>
        <w:jc w:val="center"/>
        <w:rPr>
          <w:i/>
          <w:sz w:val="28"/>
          <w:szCs w:val="28"/>
        </w:rPr>
      </w:pPr>
      <w:r w:rsidRPr="00277E86">
        <w:rPr>
          <w:i/>
          <w:sz w:val="28"/>
          <w:szCs w:val="28"/>
        </w:rPr>
        <w:t>Управление имеющимися ИКТ-ресурсами</w:t>
      </w:r>
    </w:p>
    <w:p w14:paraId="70B3FA32" w14:textId="77777777" w:rsidR="000F4C74" w:rsidRPr="00277E86" w:rsidRDefault="000F4C74" w:rsidP="000D1462">
      <w:pPr>
        <w:spacing w:line="360" w:lineRule="auto"/>
        <w:ind w:firstLine="708"/>
        <w:jc w:val="both"/>
        <w:rPr>
          <w:sz w:val="28"/>
          <w:szCs w:val="28"/>
        </w:rPr>
      </w:pPr>
      <w:r w:rsidRPr="00277E86">
        <w:rPr>
          <w:sz w:val="28"/>
          <w:szCs w:val="28"/>
        </w:rPr>
        <w:t>Некоторые помещения были созданы, адаптированы или реорганизов</w:t>
      </w:r>
      <w:r w:rsidRPr="00277E86">
        <w:rPr>
          <w:sz w:val="28"/>
          <w:szCs w:val="28"/>
        </w:rPr>
        <w:t>а</w:t>
      </w:r>
      <w:r w:rsidRPr="00277E86">
        <w:rPr>
          <w:sz w:val="28"/>
          <w:szCs w:val="28"/>
        </w:rPr>
        <w:t>ны</w:t>
      </w:r>
      <w:r w:rsidR="00272CCE" w:rsidRPr="00277E86">
        <w:rPr>
          <w:sz w:val="28"/>
          <w:szCs w:val="28"/>
        </w:rPr>
        <w:t xml:space="preserve"> </w:t>
      </w:r>
      <w:r w:rsidRPr="00277E86">
        <w:rPr>
          <w:sz w:val="28"/>
          <w:szCs w:val="28"/>
        </w:rPr>
        <w:t>так, чтобы обеспечить гибкую среду, которая отражает видение школы в области ИКТ. Аппаратных ресурсов достаточно по качеству, количеству, а</w:t>
      </w:r>
      <w:r w:rsidRPr="00277E86">
        <w:rPr>
          <w:sz w:val="28"/>
          <w:szCs w:val="28"/>
        </w:rPr>
        <w:t>с</w:t>
      </w:r>
      <w:r w:rsidRPr="00277E86">
        <w:rPr>
          <w:sz w:val="28"/>
          <w:szCs w:val="28"/>
        </w:rPr>
        <w:t>сортименту, удобству и доступности. Они</w:t>
      </w:r>
      <w:r w:rsidR="00272CCE" w:rsidRPr="00277E86">
        <w:rPr>
          <w:sz w:val="28"/>
          <w:szCs w:val="28"/>
        </w:rPr>
        <w:t xml:space="preserve"> </w:t>
      </w:r>
      <w:r w:rsidRPr="00277E86">
        <w:rPr>
          <w:sz w:val="28"/>
          <w:szCs w:val="28"/>
        </w:rPr>
        <w:t xml:space="preserve">вносят вклад в текущую практику обучения, преподавания и организацию школы. Школа использует в ряде случаев хорошего качества </w:t>
      </w:r>
      <w:proofErr w:type="spellStart"/>
      <w:r w:rsidRPr="00277E86">
        <w:rPr>
          <w:sz w:val="28"/>
          <w:szCs w:val="28"/>
        </w:rPr>
        <w:t>ЦОРы</w:t>
      </w:r>
      <w:proofErr w:type="spellEnd"/>
      <w:r w:rsidRPr="00277E86">
        <w:rPr>
          <w:sz w:val="28"/>
          <w:szCs w:val="28"/>
        </w:rPr>
        <w:t>, что вносит позитивный вклад в практику в обучения и преподавания. Сетевой доступ к учебной программе и учебно-методическим ресурсам является надежным и может быть получен из ряда мест в школе, хотя доступ</w:t>
      </w:r>
      <w:r w:rsidR="00272CCE" w:rsidRPr="00277E86">
        <w:rPr>
          <w:sz w:val="28"/>
          <w:szCs w:val="28"/>
        </w:rPr>
        <w:t xml:space="preserve"> </w:t>
      </w:r>
      <w:r w:rsidRPr="00277E86">
        <w:rPr>
          <w:sz w:val="28"/>
          <w:szCs w:val="28"/>
        </w:rPr>
        <w:t>за пределами школы может быть ограничен. С</w:t>
      </w:r>
      <w:r w:rsidRPr="00277E86">
        <w:rPr>
          <w:sz w:val="28"/>
          <w:szCs w:val="28"/>
        </w:rPr>
        <w:t>у</w:t>
      </w:r>
      <w:r w:rsidRPr="00277E86">
        <w:rPr>
          <w:sz w:val="28"/>
          <w:szCs w:val="28"/>
        </w:rPr>
        <w:t>ществует надлежащий выход в Интернет с точки зрения пропускной спосо</w:t>
      </w:r>
      <w:r w:rsidRPr="00277E86">
        <w:rPr>
          <w:sz w:val="28"/>
          <w:szCs w:val="28"/>
        </w:rPr>
        <w:t>б</w:t>
      </w:r>
      <w:r w:rsidRPr="00277E86">
        <w:rPr>
          <w:sz w:val="28"/>
          <w:szCs w:val="28"/>
        </w:rPr>
        <w:t>ности и оборудования. Школа планирует обновить это для удовлетворения потребностей, которые могут возникнуть</w:t>
      </w:r>
      <w:r w:rsidR="00272CCE" w:rsidRPr="00277E86">
        <w:rPr>
          <w:sz w:val="28"/>
          <w:szCs w:val="28"/>
        </w:rPr>
        <w:t xml:space="preserve"> </w:t>
      </w:r>
      <w:r w:rsidRPr="00277E86">
        <w:rPr>
          <w:sz w:val="28"/>
          <w:szCs w:val="28"/>
        </w:rPr>
        <w:t xml:space="preserve">в будущем. </w:t>
      </w:r>
    </w:p>
    <w:p w14:paraId="439254CA" w14:textId="77777777" w:rsidR="00B97BC2" w:rsidRPr="00277E86" w:rsidRDefault="000F4C74" w:rsidP="008B418C">
      <w:pPr>
        <w:spacing w:line="360" w:lineRule="auto"/>
        <w:ind w:firstLine="708"/>
        <w:jc w:val="both"/>
        <w:rPr>
          <w:sz w:val="28"/>
          <w:szCs w:val="28"/>
        </w:rPr>
      </w:pPr>
      <w:r w:rsidRPr="00277E86">
        <w:rPr>
          <w:sz w:val="28"/>
          <w:szCs w:val="28"/>
        </w:rPr>
        <w:t>В школе отсутс</w:t>
      </w:r>
      <w:r w:rsidR="008B418C">
        <w:rPr>
          <w:sz w:val="28"/>
          <w:szCs w:val="28"/>
        </w:rPr>
        <w:t xml:space="preserve">твует среда для онлайн-обучения. </w:t>
      </w:r>
      <w:r w:rsidRPr="00277E86">
        <w:rPr>
          <w:sz w:val="28"/>
          <w:szCs w:val="28"/>
        </w:rPr>
        <w:t>Технические решения обеспечивают некоторые системы безопасности для пользователей ИКТ в школе. Они иногда ограничивают возможности для обучения и преподав</w:t>
      </w:r>
      <w:r w:rsidRPr="00277E86">
        <w:rPr>
          <w:sz w:val="28"/>
          <w:szCs w:val="28"/>
        </w:rPr>
        <w:t>а</w:t>
      </w:r>
      <w:r w:rsidRPr="00277E86">
        <w:rPr>
          <w:sz w:val="28"/>
          <w:szCs w:val="28"/>
        </w:rPr>
        <w:t>ния. Школа принимает меры для обеспечения того, чтобы данные были в безопасности. Техническая поддержка системы является адекватной, но м</w:t>
      </w:r>
      <w:r w:rsidRPr="00277E86">
        <w:rPr>
          <w:sz w:val="28"/>
          <w:szCs w:val="28"/>
        </w:rPr>
        <w:t>о</w:t>
      </w:r>
      <w:r w:rsidRPr="00277E86">
        <w:rPr>
          <w:sz w:val="28"/>
          <w:szCs w:val="28"/>
        </w:rPr>
        <w:t>гут быть задержки в решении возникающих проблем, что сказывается на к</w:t>
      </w:r>
      <w:r w:rsidRPr="00277E86">
        <w:rPr>
          <w:sz w:val="28"/>
          <w:szCs w:val="28"/>
        </w:rPr>
        <w:t>а</w:t>
      </w:r>
      <w:r w:rsidRPr="00277E86">
        <w:rPr>
          <w:sz w:val="28"/>
          <w:szCs w:val="28"/>
        </w:rPr>
        <w:t>честве управления, обучения и преподавания. Производится небольшое пр</w:t>
      </w:r>
      <w:r w:rsidRPr="00277E86">
        <w:rPr>
          <w:sz w:val="28"/>
          <w:szCs w:val="28"/>
        </w:rPr>
        <w:t>о</w:t>
      </w:r>
      <w:r w:rsidRPr="00277E86">
        <w:rPr>
          <w:sz w:val="28"/>
          <w:szCs w:val="28"/>
        </w:rPr>
        <w:t>филактическое обслуживание для уменьшения риска возникновения техн</w:t>
      </w:r>
      <w:r w:rsidRPr="00277E86">
        <w:rPr>
          <w:sz w:val="28"/>
          <w:szCs w:val="28"/>
        </w:rPr>
        <w:t>и</w:t>
      </w:r>
      <w:r w:rsidRPr="00277E86">
        <w:rPr>
          <w:sz w:val="28"/>
          <w:szCs w:val="28"/>
        </w:rPr>
        <w:t>ческих проблем.</w:t>
      </w:r>
    </w:p>
    <w:p w14:paraId="5FCB9057" w14:textId="77777777" w:rsidR="000F4C74" w:rsidRPr="00277E86" w:rsidRDefault="000F4C74" w:rsidP="000D1462">
      <w:pPr>
        <w:spacing w:line="360" w:lineRule="auto"/>
        <w:ind w:firstLine="708"/>
        <w:jc w:val="both"/>
        <w:rPr>
          <w:sz w:val="28"/>
          <w:szCs w:val="28"/>
        </w:rPr>
      </w:pPr>
      <w:r w:rsidRPr="00277E86">
        <w:rPr>
          <w:sz w:val="28"/>
          <w:szCs w:val="28"/>
        </w:rPr>
        <w:lastRenderedPageBreak/>
        <w:t>Мониторинг и оценка качества, количества,</w:t>
      </w:r>
      <w:r w:rsidR="00DC1F4A" w:rsidRPr="00277E86">
        <w:rPr>
          <w:sz w:val="28"/>
          <w:szCs w:val="28"/>
        </w:rPr>
        <w:t xml:space="preserve"> </w:t>
      </w:r>
      <w:r w:rsidRPr="00277E86">
        <w:rPr>
          <w:sz w:val="28"/>
          <w:szCs w:val="28"/>
        </w:rPr>
        <w:t>диапазона, пригодности, наличия и использования ресурсов имеют место и</w:t>
      </w:r>
      <w:r w:rsidR="00DC1F4A" w:rsidRPr="00277E86">
        <w:rPr>
          <w:sz w:val="28"/>
          <w:szCs w:val="28"/>
        </w:rPr>
        <w:t xml:space="preserve"> </w:t>
      </w:r>
      <w:r w:rsidRPr="00277E86">
        <w:rPr>
          <w:sz w:val="28"/>
          <w:szCs w:val="28"/>
        </w:rPr>
        <w:t>иногда эти данные стан</w:t>
      </w:r>
      <w:r w:rsidRPr="00277E86">
        <w:rPr>
          <w:sz w:val="28"/>
          <w:szCs w:val="28"/>
        </w:rPr>
        <w:t>о</w:t>
      </w:r>
      <w:r w:rsidRPr="00277E86">
        <w:rPr>
          <w:sz w:val="28"/>
          <w:szCs w:val="28"/>
        </w:rPr>
        <w:t>вятся основой будущих</w:t>
      </w:r>
      <w:r w:rsidR="00DC1F4A" w:rsidRPr="00277E86">
        <w:rPr>
          <w:sz w:val="28"/>
          <w:szCs w:val="28"/>
        </w:rPr>
        <w:t xml:space="preserve"> </w:t>
      </w:r>
      <w:r w:rsidRPr="00277E86">
        <w:rPr>
          <w:sz w:val="28"/>
          <w:szCs w:val="28"/>
        </w:rPr>
        <w:t>закупок.</w:t>
      </w:r>
    </w:p>
    <w:p w14:paraId="1F6D33F9" w14:textId="77777777" w:rsidR="00EB5214" w:rsidRPr="00277E86" w:rsidRDefault="00EB5214" w:rsidP="000D1462">
      <w:pPr>
        <w:spacing w:after="200" w:line="276" w:lineRule="auto"/>
        <w:rPr>
          <w:b/>
          <w:sz w:val="28"/>
          <w:szCs w:val="28"/>
        </w:rPr>
      </w:pPr>
    </w:p>
    <w:p w14:paraId="3B6F8D2E" w14:textId="77777777" w:rsidR="00272CCE" w:rsidRPr="00277E86" w:rsidRDefault="00BF7BC5" w:rsidP="000D1462">
      <w:pPr>
        <w:spacing w:line="360" w:lineRule="auto"/>
        <w:jc w:val="both"/>
        <w:rPr>
          <w:b/>
          <w:sz w:val="28"/>
          <w:szCs w:val="28"/>
        </w:rPr>
      </w:pPr>
      <w:r w:rsidRPr="00277E86">
        <w:rPr>
          <w:b/>
          <w:sz w:val="28"/>
          <w:szCs w:val="28"/>
        </w:rPr>
        <w:t>Первый тип ИОС</w:t>
      </w:r>
      <w:r w:rsidR="004750B1" w:rsidRPr="00277E86">
        <w:rPr>
          <w:b/>
          <w:sz w:val="28"/>
          <w:szCs w:val="28"/>
        </w:rPr>
        <w:t xml:space="preserve"> (выше среднего)</w:t>
      </w:r>
      <w:r w:rsidRPr="00277E86">
        <w:rPr>
          <w:b/>
          <w:sz w:val="28"/>
          <w:szCs w:val="28"/>
        </w:rPr>
        <w:t xml:space="preserve">. </w:t>
      </w:r>
      <w:r w:rsidR="00726013" w:rsidRPr="00277E86">
        <w:t xml:space="preserve">ОУ №№: </w:t>
      </w:r>
      <w:r w:rsidR="003E3837" w:rsidRPr="00277E86">
        <w:t xml:space="preserve">Вторя Санкт-Петербургская </w:t>
      </w:r>
      <w:r w:rsidR="00726013" w:rsidRPr="00277E86">
        <w:rPr>
          <w:sz w:val="28"/>
          <w:szCs w:val="28"/>
        </w:rPr>
        <w:t>гимн</w:t>
      </w:r>
      <w:r w:rsidR="00726013" w:rsidRPr="00277E86">
        <w:rPr>
          <w:sz w:val="28"/>
          <w:szCs w:val="28"/>
        </w:rPr>
        <w:t>а</w:t>
      </w:r>
      <w:r w:rsidR="00726013" w:rsidRPr="00277E86">
        <w:rPr>
          <w:sz w:val="28"/>
          <w:szCs w:val="28"/>
        </w:rPr>
        <w:t>зия</w:t>
      </w:r>
      <w:r w:rsidR="00272CCE" w:rsidRPr="00277E86">
        <w:rPr>
          <w:sz w:val="28"/>
          <w:szCs w:val="28"/>
        </w:rPr>
        <w:t xml:space="preserve">, </w:t>
      </w:r>
      <w:r w:rsidR="003E3837" w:rsidRPr="00277E86">
        <w:rPr>
          <w:sz w:val="28"/>
          <w:szCs w:val="28"/>
        </w:rPr>
        <w:t>2</w:t>
      </w:r>
      <w:r w:rsidR="00272CCE" w:rsidRPr="00277E86">
        <w:rPr>
          <w:sz w:val="28"/>
          <w:szCs w:val="28"/>
        </w:rPr>
        <w:t>41</w:t>
      </w:r>
      <w:r w:rsidR="003E3837" w:rsidRPr="00277E86">
        <w:rPr>
          <w:sz w:val="28"/>
          <w:szCs w:val="28"/>
        </w:rPr>
        <w:t>, 2</w:t>
      </w:r>
      <w:r w:rsidR="00272CCE" w:rsidRPr="00277E86">
        <w:rPr>
          <w:sz w:val="28"/>
          <w:szCs w:val="28"/>
        </w:rPr>
        <w:t>56</w:t>
      </w:r>
      <w:r w:rsidR="003E3837" w:rsidRPr="00277E86">
        <w:rPr>
          <w:sz w:val="28"/>
          <w:szCs w:val="28"/>
        </w:rPr>
        <w:t>, 2</w:t>
      </w:r>
      <w:r w:rsidR="00272CCE" w:rsidRPr="00277E86">
        <w:rPr>
          <w:sz w:val="28"/>
          <w:szCs w:val="28"/>
        </w:rPr>
        <w:t>63</w:t>
      </w:r>
      <w:r w:rsidR="003E3837" w:rsidRPr="00277E86">
        <w:rPr>
          <w:sz w:val="28"/>
          <w:szCs w:val="28"/>
        </w:rPr>
        <w:t>, 2</w:t>
      </w:r>
      <w:r w:rsidR="00272CCE" w:rsidRPr="00277E86">
        <w:rPr>
          <w:sz w:val="28"/>
          <w:szCs w:val="28"/>
        </w:rPr>
        <w:t>72</w:t>
      </w:r>
      <w:r w:rsidR="003E3837" w:rsidRPr="00277E86">
        <w:rPr>
          <w:sz w:val="28"/>
          <w:szCs w:val="28"/>
        </w:rPr>
        <w:t>, 2</w:t>
      </w:r>
      <w:r w:rsidR="00272CCE" w:rsidRPr="00277E86">
        <w:rPr>
          <w:sz w:val="28"/>
          <w:szCs w:val="28"/>
        </w:rPr>
        <w:t>81</w:t>
      </w:r>
      <w:r w:rsidR="003E3837" w:rsidRPr="00277E86">
        <w:rPr>
          <w:sz w:val="28"/>
          <w:szCs w:val="28"/>
        </w:rPr>
        <w:t>, 3</w:t>
      </w:r>
      <w:r w:rsidR="00272CCE" w:rsidRPr="00277E86">
        <w:rPr>
          <w:sz w:val="28"/>
          <w:szCs w:val="28"/>
        </w:rPr>
        <w:t>06</w:t>
      </w:r>
      <w:r w:rsidR="003E3837" w:rsidRPr="00277E86">
        <w:rPr>
          <w:sz w:val="28"/>
          <w:szCs w:val="28"/>
        </w:rPr>
        <w:t>, 5</w:t>
      </w:r>
      <w:r w:rsidR="00272CCE" w:rsidRPr="00277E86">
        <w:rPr>
          <w:sz w:val="28"/>
          <w:szCs w:val="28"/>
        </w:rPr>
        <w:t>64</w:t>
      </w:r>
      <w:r w:rsidR="003E3837" w:rsidRPr="00277E86">
        <w:rPr>
          <w:sz w:val="28"/>
          <w:szCs w:val="28"/>
        </w:rPr>
        <w:t>, 6</w:t>
      </w:r>
      <w:r w:rsidR="00272CCE" w:rsidRPr="00277E86">
        <w:rPr>
          <w:sz w:val="28"/>
          <w:szCs w:val="28"/>
        </w:rPr>
        <w:t>15</w:t>
      </w:r>
      <w:r w:rsidR="003E3837" w:rsidRPr="00277E86">
        <w:rPr>
          <w:sz w:val="28"/>
          <w:szCs w:val="28"/>
        </w:rPr>
        <w:t>, 6</w:t>
      </w:r>
      <w:r w:rsidR="00272CCE" w:rsidRPr="00277E86">
        <w:rPr>
          <w:sz w:val="28"/>
          <w:szCs w:val="28"/>
        </w:rPr>
        <w:t>16</w:t>
      </w:r>
      <w:r w:rsidR="00726013" w:rsidRPr="00277E86">
        <w:rPr>
          <w:sz w:val="28"/>
          <w:szCs w:val="28"/>
        </w:rPr>
        <w:t xml:space="preserve">, </w:t>
      </w:r>
      <w:r w:rsidR="00272CCE" w:rsidRPr="00277E86">
        <w:rPr>
          <w:sz w:val="28"/>
          <w:szCs w:val="28"/>
        </w:rPr>
        <w:t>ДДЮТ</w:t>
      </w:r>
      <w:r w:rsidR="00726013" w:rsidRPr="00277E86">
        <w:rPr>
          <w:sz w:val="28"/>
          <w:szCs w:val="28"/>
        </w:rPr>
        <w:t xml:space="preserve"> </w:t>
      </w:r>
      <w:r w:rsidR="003E3837" w:rsidRPr="00277E86">
        <w:rPr>
          <w:sz w:val="28"/>
          <w:szCs w:val="28"/>
        </w:rPr>
        <w:t>«У Вознесенского м</w:t>
      </w:r>
      <w:r w:rsidR="003E3837" w:rsidRPr="00277E86">
        <w:rPr>
          <w:sz w:val="28"/>
          <w:szCs w:val="28"/>
        </w:rPr>
        <w:t>о</w:t>
      </w:r>
      <w:r w:rsidR="003E3837" w:rsidRPr="00277E86">
        <w:rPr>
          <w:sz w:val="28"/>
          <w:szCs w:val="28"/>
        </w:rPr>
        <w:t>ста»</w:t>
      </w:r>
      <w:r w:rsidR="00764615" w:rsidRPr="00277E86">
        <w:rPr>
          <w:sz w:val="28"/>
          <w:szCs w:val="28"/>
        </w:rPr>
        <w:t>.</w:t>
      </w:r>
    </w:p>
    <w:p w14:paraId="4188009E" w14:textId="77777777" w:rsidR="00272CCE" w:rsidRPr="00277E86" w:rsidRDefault="00272CCE" w:rsidP="000D1462">
      <w:pPr>
        <w:spacing w:line="360" w:lineRule="auto"/>
        <w:jc w:val="both"/>
        <w:rPr>
          <w:sz w:val="28"/>
          <w:szCs w:val="28"/>
        </w:rPr>
      </w:pPr>
      <w:r w:rsidRPr="00277E86">
        <w:rPr>
          <w:sz w:val="28"/>
          <w:szCs w:val="28"/>
        </w:rPr>
        <w:t>Состояние качества основных аспектов ИОС представлено на диаграмме.</w:t>
      </w:r>
    </w:p>
    <w:p w14:paraId="198C7E40" w14:textId="77777777" w:rsidR="00272CCE" w:rsidRPr="00277E86" w:rsidRDefault="00272CCE" w:rsidP="000D1462">
      <w:pPr>
        <w:spacing w:line="360" w:lineRule="auto"/>
        <w:jc w:val="both"/>
        <w:rPr>
          <w:sz w:val="28"/>
          <w:szCs w:val="28"/>
        </w:rPr>
      </w:pPr>
    </w:p>
    <w:p w14:paraId="3DD4105A" w14:textId="77777777" w:rsidR="00272CCE" w:rsidRPr="00277E86" w:rsidRDefault="00272CCE" w:rsidP="000D1462">
      <w:pPr>
        <w:spacing w:line="360" w:lineRule="auto"/>
        <w:jc w:val="both"/>
        <w:rPr>
          <w:sz w:val="28"/>
          <w:szCs w:val="28"/>
        </w:rPr>
      </w:pPr>
      <w:r w:rsidRPr="00277E86">
        <w:rPr>
          <w:noProof/>
          <w:sz w:val="28"/>
          <w:szCs w:val="28"/>
          <w:lang w:val="en-US"/>
        </w:rPr>
        <w:drawing>
          <wp:inline distT="0" distB="0" distL="0" distR="0" wp14:anchorId="5857CBF9" wp14:editId="3B38EF84">
            <wp:extent cx="5039832" cy="4431244"/>
            <wp:effectExtent l="19050" t="19050" r="8890" b="762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3504"/>
                    <a:stretch/>
                  </pic:blipFill>
                  <pic:spPr bwMode="auto">
                    <a:xfrm>
                      <a:off x="0" y="0"/>
                      <a:ext cx="5041033" cy="4432300"/>
                    </a:xfrm>
                    <a:prstGeom prst="rect">
                      <a:avLst/>
                    </a:prstGeom>
                    <a:noFill/>
                    <a:ln w="3175">
                      <a:solidFill>
                        <a:srgbClr val="0070C0"/>
                      </a:solidFill>
                    </a:ln>
                    <a:extLst>
                      <a:ext uri="{53640926-AAD7-44d8-BBD7-CCE9431645EC}">
                        <a14:shadowObscured xmlns:a14="http://schemas.microsoft.com/office/drawing/2010/main"/>
                      </a:ext>
                    </a:extLst>
                  </pic:spPr>
                </pic:pic>
              </a:graphicData>
            </a:graphic>
          </wp:inline>
        </w:drawing>
      </w:r>
    </w:p>
    <w:p w14:paraId="0B8421E4" w14:textId="77777777" w:rsidR="005562A8" w:rsidRPr="00277E86" w:rsidRDefault="005562A8" w:rsidP="000D1462">
      <w:pPr>
        <w:spacing w:line="360" w:lineRule="auto"/>
        <w:jc w:val="center"/>
        <w:rPr>
          <w:sz w:val="28"/>
          <w:szCs w:val="28"/>
        </w:rPr>
      </w:pPr>
      <w:r w:rsidRPr="00277E86">
        <w:rPr>
          <w:sz w:val="28"/>
          <w:szCs w:val="28"/>
        </w:rPr>
        <w:t>Рис. 3.Особенности ИОС первого типа</w:t>
      </w:r>
    </w:p>
    <w:p w14:paraId="6714EF75" w14:textId="77777777" w:rsidR="005562A8" w:rsidRPr="00277E86" w:rsidRDefault="005562A8" w:rsidP="000D1462">
      <w:pPr>
        <w:spacing w:line="360" w:lineRule="auto"/>
        <w:jc w:val="both"/>
        <w:rPr>
          <w:sz w:val="28"/>
          <w:szCs w:val="28"/>
        </w:rPr>
      </w:pPr>
    </w:p>
    <w:p w14:paraId="29334E39" w14:textId="77777777" w:rsidR="005F1F9B" w:rsidRPr="00277E86" w:rsidRDefault="005F1F9B" w:rsidP="000D1462">
      <w:pPr>
        <w:spacing w:line="360" w:lineRule="auto"/>
        <w:jc w:val="both"/>
        <w:rPr>
          <w:sz w:val="28"/>
          <w:szCs w:val="28"/>
        </w:rPr>
      </w:pPr>
    </w:p>
    <w:p w14:paraId="304C97B5" w14:textId="77777777" w:rsidR="00272CCE" w:rsidRPr="00277E86" w:rsidRDefault="00272CCE" w:rsidP="000D1462">
      <w:pPr>
        <w:spacing w:line="360" w:lineRule="auto"/>
        <w:ind w:firstLine="708"/>
        <w:jc w:val="both"/>
        <w:rPr>
          <w:sz w:val="28"/>
          <w:szCs w:val="28"/>
        </w:rPr>
      </w:pPr>
      <w:r w:rsidRPr="00277E86">
        <w:rPr>
          <w:sz w:val="28"/>
          <w:szCs w:val="28"/>
        </w:rPr>
        <w:t>Типичная школа характеризуется следующими особенностями ИОС:</w:t>
      </w:r>
    </w:p>
    <w:p w14:paraId="0564BAAC" w14:textId="77777777" w:rsidR="00272CCE" w:rsidRPr="00277E86" w:rsidRDefault="00272CCE" w:rsidP="000D1462">
      <w:pPr>
        <w:spacing w:line="360" w:lineRule="auto"/>
        <w:ind w:firstLine="708"/>
        <w:jc w:val="center"/>
        <w:rPr>
          <w:sz w:val="28"/>
          <w:szCs w:val="28"/>
        </w:rPr>
      </w:pPr>
      <w:r w:rsidRPr="00277E86">
        <w:rPr>
          <w:i/>
          <w:sz w:val="28"/>
          <w:szCs w:val="28"/>
        </w:rPr>
        <w:t>Формирование образа желаемого будущего школы и планирование его достижения</w:t>
      </w:r>
      <w:r w:rsidRPr="00277E86">
        <w:rPr>
          <w:sz w:val="28"/>
          <w:szCs w:val="28"/>
        </w:rPr>
        <w:t>.</w:t>
      </w:r>
    </w:p>
    <w:p w14:paraId="045A09A4" w14:textId="77777777" w:rsidR="00272CCE" w:rsidRPr="00277E86" w:rsidRDefault="00272CCE" w:rsidP="000D1462">
      <w:pPr>
        <w:spacing w:line="360" w:lineRule="auto"/>
        <w:ind w:firstLine="708"/>
        <w:jc w:val="both"/>
        <w:rPr>
          <w:sz w:val="28"/>
          <w:szCs w:val="28"/>
        </w:rPr>
      </w:pPr>
      <w:r w:rsidRPr="00277E86">
        <w:rPr>
          <w:sz w:val="28"/>
          <w:szCs w:val="28"/>
        </w:rPr>
        <w:lastRenderedPageBreak/>
        <w:t>Общая концепция школы четко определяет особую роль ИКТ и их во</w:t>
      </w:r>
      <w:r w:rsidRPr="00277E86">
        <w:rPr>
          <w:sz w:val="28"/>
          <w:szCs w:val="28"/>
        </w:rPr>
        <w:t>з</w:t>
      </w:r>
      <w:r w:rsidRPr="00277E86">
        <w:rPr>
          <w:sz w:val="28"/>
          <w:szCs w:val="28"/>
        </w:rPr>
        <w:t>можности для улучшения всех аспектов работы школы. В ней рассматривае</w:t>
      </w:r>
      <w:r w:rsidRPr="00277E86">
        <w:rPr>
          <w:sz w:val="28"/>
          <w:szCs w:val="28"/>
        </w:rPr>
        <w:t>т</w:t>
      </w:r>
      <w:r w:rsidRPr="00277E86">
        <w:rPr>
          <w:sz w:val="28"/>
          <w:szCs w:val="28"/>
        </w:rPr>
        <w:t>ся использование ИКТ, охватывающее образовательные потребности всех обучающихся. Школой признается особая роль ИКТ и определяется, как ИКТ поддерживает широкие цели и стремления школы.</w:t>
      </w:r>
    </w:p>
    <w:p w14:paraId="0D30920D" w14:textId="77777777" w:rsidR="00272CCE" w:rsidRPr="00277E86" w:rsidRDefault="00272CCE" w:rsidP="000D1462">
      <w:pPr>
        <w:spacing w:line="360" w:lineRule="auto"/>
        <w:ind w:firstLine="708"/>
        <w:jc w:val="both"/>
        <w:rPr>
          <w:sz w:val="28"/>
          <w:szCs w:val="28"/>
        </w:rPr>
      </w:pPr>
      <w:r w:rsidRPr="00277E86">
        <w:rPr>
          <w:sz w:val="28"/>
          <w:szCs w:val="28"/>
        </w:rPr>
        <w:t>Видение развития ИКТ понимается и принимается большинством пед</w:t>
      </w:r>
      <w:r w:rsidRPr="00277E86">
        <w:rPr>
          <w:sz w:val="28"/>
          <w:szCs w:val="28"/>
        </w:rPr>
        <w:t>а</w:t>
      </w:r>
      <w:r w:rsidRPr="00277E86">
        <w:rPr>
          <w:sz w:val="28"/>
          <w:szCs w:val="28"/>
        </w:rPr>
        <w:t>гогов, представителей школьной администрации и обучающихся. Они акти</w:t>
      </w:r>
      <w:r w:rsidRPr="00277E86">
        <w:rPr>
          <w:sz w:val="28"/>
          <w:szCs w:val="28"/>
        </w:rPr>
        <w:t>в</w:t>
      </w:r>
      <w:r w:rsidRPr="00277E86">
        <w:rPr>
          <w:sz w:val="28"/>
          <w:szCs w:val="28"/>
        </w:rPr>
        <w:t>но участвуют в развитии ИКТ. В школе распространена практика совместн</w:t>
      </w:r>
      <w:r w:rsidRPr="00277E86">
        <w:rPr>
          <w:sz w:val="28"/>
          <w:szCs w:val="28"/>
        </w:rPr>
        <w:t>о</w:t>
      </w:r>
      <w:r w:rsidRPr="00277E86">
        <w:rPr>
          <w:sz w:val="28"/>
          <w:szCs w:val="28"/>
        </w:rPr>
        <w:t xml:space="preserve">го принятия решений относительно развития ИКТ. </w:t>
      </w:r>
    </w:p>
    <w:p w14:paraId="1B5FBC6A" w14:textId="77777777" w:rsidR="00272CCE" w:rsidRPr="00277E86" w:rsidRDefault="00272CCE" w:rsidP="000D1462">
      <w:pPr>
        <w:spacing w:line="360" w:lineRule="auto"/>
        <w:ind w:firstLine="708"/>
        <w:jc w:val="both"/>
        <w:rPr>
          <w:sz w:val="28"/>
          <w:szCs w:val="28"/>
        </w:rPr>
      </w:pPr>
      <w:r w:rsidRPr="00277E86">
        <w:rPr>
          <w:sz w:val="28"/>
          <w:szCs w:val="28"/>
        </w:rPr>
        <w:t>Школа регулярно проверяет и пересматривает место ИКТ в рамках св</w:t>
      </w:r>
      <w:r w:rsidRPr="00277E86">
        <w:rPr>
          <w:sz w:val="28"/>
          <w:szCs w:val="28"/>
        </w:rPr>
        <w:t>о</w:t>
      </w:r>
      <w:r w:rsidRPr="00277E86">
        <w:rPr>
          <w:sz w:val="28"/>
          <w:szCs w:val="28"/>
        </w:rPr>
        <w:t>ей общей концепции в свете изменений в технологиях, эффективных практ</w:t>
      </w:r>
      <w:r w:rsidRPr="00277E86">
        <w:rPr>
          <w:sz w:val="28"/>
          <w:szCs w:val="28"/>
        </w:rPr>
        <w:t>и</w:t>
      </w:r>
      <w:r w:rsidRPr="00277E86">
        <w:rPr>
          <w:sz w:val="28"/>
          <w:szCs w:val="28"/>
        </w:rPr>
        <w:t>ках внутри и за пределами школы.</w:t>
      </w:r>
    </w:p>
    <w:p w14:paraId="42CBF11F" w14:textId="77777777" w:rsidR="00272CCE" w:rsidRPr="00277E86" w:rsidRDefault="00272CCE" w:rsidP="000D1462">
      <w:pPr>
        <w:spacing w:line="360" w:lineRule="auto"/>
        <w:ind w:firstLine="708"/>
        <w:jc w:val="both"/>
        <w:rPr>
          <w:sz w:val="28"/>
          <w:szCs w:val="28"/>
        </w:rPr>
      </w:pPr>
      <w:r w:rsidRPr="00277E86">
        <w:rPr>
          <w:sz w:val="28"/>
          <w:szCs w:val="28"/>
        </w:rPr>
        <w:t>Директор и команда высшего руководства школы обеспечивают четкое и активное стратегическое управление использованием ИКТ, воспитание культуры ответственного использования и пропагандируют политики, сп</w:t>
      </w:r>
      <w:r w:rsidRPr="00277E86">
        <w:rPr>
          <w:sz w:val="28"/>
          <w:szCs w:val="28"/>
        </w:rPr>
        <w:t>о</w:t>
      </w:r>
      <w:r w:rsidRPr="00277E86">
        <w:rPr>
          <w:sz w:val="28"/>
          <w:szCs w:val="28"/>
        </w:rPr>
        <w:t>собствующие непрерывным инновациям. Такое руководство имеет заметное влияние на всю школу.</w:t>
      </w:r>
    </w:p>
    <w:p w14:paraId="24EDF819" w14:textId="77777777" w:rsidR="00272CCE" w:rsidRPr="00277E86" w:rsidRDefault="00272CCE" w:rsidP="000D1462">
      <w:pPr>
        <w:spacing w:line="360" w:lineRule="auto"/>
        <w:ind w:firstLine="708"/>
        <w:jc w:val="both"/>
        <w:rPr>
          <w:sz w:val="28"/>
          <w:szCs w:val="28"/>
        </w:rPr>
      </w:pPr>
      <w:r w:rsidRPr="00277E86">
        <w:rPr>
          <w:sz w:val="28"/>
          <w:szCs w:val="28"/>
        </w:rPr>
        <w:t>Оперативное руководство обеспечивает постоянное, целенаправленное и эффективное использование ИКТ. Оперативное управление обеспечивается на всех уровнях с ясной ответственностью. Такое управление приводит к з</w:t>
      </w:r>
      <w:r w:rsidRPr="00277E86">
        <w:rPr>
          <w:sz w:val="28"/>
          <w:szCs w:val="28"/>
        </w:rPr>
        <w:t>а</w:t>
      </w:r>
      <w:r w:rsidRPr="00277E86">
        <w:rPr>
          <w:sz w:val="28"/>
          <w:szCs w:val="28"/>
        </w:rPr>
        <w:t xml:space="preserve">метным изменениям в школе. </w:t>
      </w:r>
    </w:p>
    <w:p w14:paraId="585395A5" w14:textId="77777777" w:rsidR="00272CCE" w:rsidRPr="00277E86" w:rsidRDefault="00272CCE" w:rsidP="000D1462">
      <w:pPr>
        <w:spacing w:line="360" w:lineRule="auto"/>
        <w:ind w:firstLine="708"/>
        <w:jc w:val="both"/>
        <w:rPr>
          <w:sz w:val="28"/>
          <w:szCs w:val="28"/>
        </w:rPr>
      </w:pPr>
      <w:r w:rsidRPr="00277E86">
        <w:rPr>
          <w:sz w:val="28"/>
          <w:szCs w:val="28"/>
        </w:rPr>
        <w:t>Лица, ответственные за учебные программы, регулярно их обновляют в свете изменений в технологии и практике и  держат других педагогов в курсе этих изменений. Существует регулярный обзор планирования, практики и опыта учащихся, охватывающий возможности использования ИКТ для пр</w:t>
      </w:r>
      <w:r w:rsidRPr="00277E86">
        <w:rPr>
          <w:sz w:val="28"/>
          <w:szCs w:val="28"/>
        </w:rPr>
        <w:t>е</w:t>
      </w:r>
      <w:r w:rsidRPr="00277E86">
        <w:rPr>
          <w:sz w:val="28"/>
          <w:szCs w:val="28"/>
        </w:rPr>
        <w:t>подавания и обучения. Это влияет на будущее планирование.</w:t>
      </w:r>
    </w:p>
    <w:p w14:paraId="19A0CE7C" w14:textId="77777777" w:rsidR="00272CCE" w:rsidRPr="00277E86" w:rsidRDefault="00272CCE" w:rsidP="000D1462">
      <w:pPr>
        <w:spacing w:line="360" w:lineRule="auto"/>
        <w:ind w:firstLine="708"/>
        <w:jc w:val="both"/>
        <w:rPr>
          <w:sz w:val="28"/>
          <w:szCs w:val="28"/>
        </w:rPr>
      </w:pPr>
      <w:r w:rsidRPr="00277E86">
        <w:rPr>
          <w:sz w:val="28"/>
          <w:szCs w:val="28"/>
        </w:rPr>
        <w:t>Регулярно проводится мониторинг воздействия ИКТ на основе н</w:t>
      </w:r>
      <w:r w:rsidRPr="00277E86">
        <w:rPr>
          <w:sz w:val="28"/>
          <w:szCs w:val="28"/>
        </w:rPr>
        <w:t>е</w:t>
      </w:r>
      <w:r w:rsidRPr="00277E86">
        <w:rPr>
          <w:sz w:val="28"/>
          <w:szCs w:val="28"/>
        </w:rPr>
        <w:t>скольких методов. Этот мониторинг оценивает и анализирует использование ИКТ: ресурсы для обучения, коммуникации и производительность. На этой информации начинает строиться стратегическое планирование и практика.</w:t>
      </w:r>
    </w:p>
    <w:p w14:paraId="491E21F8" w14:textId="77777777" w:rsidR="00272CCE" w:rsidRPr="00277E86" w:rsidRDefault="00272CCE" w:rsidP="000D1462">
      <w:pPr>
        <w:spacing w:line="360" w:lineRule="auto"/>
        <w:ind w:firstLine="708"/>
        <w:jc w:val="both"/>
        <w:rPr>
          <w:sz w:val="28"/>
          <w:szCs w:val="28"/>
        </w:rPr>
      </w:pPr>
      <w:r w:rsidRPr="00277E86">
        <w:rPr>
          <w:sz w:val="28"/>
          <w:szCs w:val="28"/>
        </w:rPr>
        <w:lastRenderedPageBreak/>
        <w:t>Большинство педагогических работников регулярно критически оцен</w:t>
      </w:r>
      <w:r w:rsidRPr="00277E86">
        <w:rPr>
          <w:sz w:val="28"/>
          <w:szCs w:val="28"/>
        </w:rPr>
        <w:t>и</w:t>
      </w:r>
      <w:r w:rsidRPr="00277E86">
        <w:rPr>
          <w:sz w:val="28"/>
          <w:szCs w:val="28"/>
        </w:rPr>
        <w:t>вают использование ИКТ в учебном процессе и его влияние на обучение учащихся, регулярно делятся результатами с коллегами. Это оказывает з</w:t>
      </w:r>
      <w:r w:rsidRPr="00277E86">
        <w:rPr>
          <w:sz w:val="28"/>
          <w:szCs w:val="28"/>
        </w:rPr>
        <w:t>а</w:t>
      </w:r>
      <w:r w:rsidRPr="00277E86">
        <w:rPr>
          <w:sz w:val="28"/>
          <w:szCs w:val="28"/>
        </w:rPr>
        <w:t>метное влияние на планируемые практики.</w:t>
      </w:r>
    </w:p>
    <w:p w14:paraId="240A0668" w14:textId="77777777" w:rsidR="00272CCE" w:rsidRPr="00277E86" w:rsidRDefault="00272CCE" w:rsidP="000D1462">
      <w:pPr>
        <w:spacing w:line="360" w:lineRule="auto"/>
        <w:ind w:firstLine="708"/>
        <w:jc w:val="center"/>
        <w:rPr>
          <w:i/>
          <w:sz w:val="28"/>
          <w:szCs w:val="28"/>
        </w:rPr>
      </w:pPr>
      <w:r w:rsidRPr="00277E86">
        <w:rPr>
          <w:i/>
          <w:sz w:val="28"/>
          <w:szCs w:val="28"/>
        </w:rPr>
        <w:t>ИКТ в деятельности учеников</w:t>
      </w:r>
      <w:r w:rsidRPr="00277E86">
        <w:rPr>
          <w:i/>
          <w:sz w:val="28"/>
          <w:szCs w:val="28"/>
        </w:rPr>
        <w:tab/>
        <w:t>.</w:t>
      </w:r>
    </w:p>
    <w:p w14:paraId="2FA4790E" w14:textId="77777777" w:rsidR="00272CCE" w:rsidRPr="00277E86" w:rsidRDefault="00272CCE" w:rsidP="000D1462">
      <w:pPr>
        <w:spacing w:line="360" w:lineRule="auto"/>
        <w:ind w:firstLine="708"/>
        <w:jc w:val="both"/>
        <w:rPr>
          <w:sz w:val="28"/>
          <w:szCs w:val="28"/>
        </w:rPr>
      </w:pPr>
      <w:r w:rsidRPr="00277E86">
        <w:rPr>
          <w:sz w:val="28"/>
          <w:szCs w:val="28"/>
        </w:rPr>
        <w:t>Учащиеся имеют некоторое представление о том, как использование ИКТ повышает результаты их обучения как внутри, так и вне школы. Они способны проиллюстрировать это примерами, взятыми из своего опыта об</w:t>
      </w:r>
      <w:r w:rsidRPr="00277E86">
        <w:rPr>
          <w:sz w:val="28"/>
          <w:szCs w:val="28"/>
        </w:rPr>
        <w:t>у</w:t>
      </w:r>
      <w:r w:rsidRPr="00277E86">
        <w:rPr>
          <w:sz w:val="28"/>
          <w:szCs w:val="28"/>
        </w:rPr>
        <w:t>чения. Большинство учеников достигли высокого уровня уверенности в и</w:t>
      </w:r>
      <w:r w:rsidRPr="00277E86">
        <w:rPr>
          <w:sz w:val="28"/>
          <w:szCs w:val="28"/>
        </w:rPr>
        <w:t>с</w:t>
      </w:r>
      <w:r w:rsidRPr="00277E86">
        <w:rPr>
          <w:sz w:val="28"/>
          <w:szCs w:val="28"/>
        </w:rPr>
        <w:t>пользовании и применении ИКТ самостоятельно и там, где это необходимо. Ресурсы всегда, или почти всегда, доступны. По необходимости педагоги ожидают от школьников, чтобы те продемонстрировали свободное владение ИКТ в процессе применения знаний в новых ситуациях. Школа держит в центре внимания доступность ИКТ ученикам и их семьям. Признаются п</w:t>
      </w:r>
      <w:r w:rsidRPr="00277E86">
        <w:rPr>
          <w:sz w:val="28"/>
          <w:szCs w:val="28"/>
        </w:rPr>
        <w:t>о</w:t>
      </w:r>
      <w:r w:rsidRPr="00277E86">
        <w:rPr>
          <w:sz w:val="28"/>
          <w:szCs w:val="28"/>
        </w:rPr>
        <w:t>требности учеников и их семей, и школа осознает возможности, которые обеспечивают альтернативные способы обеспечения доступа к ИКТ.</w:t>
      </w:r>
    </w:p>
    <w:p w14:paraId="53C4ED8B" w14:textId="77777777" w:rsidR="00272CCE" w:rsidRPr="00277E86" w:rsidRDefault="00272CCE" w:rsidP="000D1462">
      <w:pPr>
        <w:spacing w:line="360" w:lineRule="auto"/>
        <w:ind w:firstLine="708"/>
        <w:jc w:val="both"/>
        <w:rPr>
          <w:sz w:val="28"/>
          <w:szCs w:val="28"/>
        </w:rPr>
      </w:pPr>
      <w:r w:rsidRPr="00277E86">
        <w:rPr>
          <w:sz w:val="28"/>
          <w:szCs w:val="28"/>
        </w:rPr>
        <w:t>Большинство школьников смогли расширить и улучшить большую часть своего обучения на основе приобретения широкого диапазона опыта в области ИКТ при освоении многих областей учебных программ и конте</w:t>
      </w:r>
      <w:r w:rsidRPr="00277E86">
        <w:rPr>
          <w:sz w:val="28"/>
          <w:szCs w:val="28"/>
        </w:rPr>
        <w:t>к</w:t>
      </w:r>
      <w:r w:rsidRPr="00277E86">
        <w:rPr>
          <w:sz w:val="28"/>
          <w:szCs w:val="28"/>
        </w:rPr>
        <w:t>стов. ИКТ систематически вносит свой вклад в развитие мышления и обуч</w:t>
      </w:r>
      <w:r w:rsidRPr="00277E86">
        <w:rPr>
          <w:sz w:val="28"/>
          <w:szCs w:val="28"/>
        </w:rPr>
        <w:t>е</w:t>
      </w:r>
      <w:r w:rsidRPr="00277E86">
        <w:rPr>
          <w:sz w:val="28"/>
          <w:szCs w:val="28"/>
        </w:rPr>
        <w:t>ние навыкам большинства учеников, и большинство педагогических рабо</w:t>
      </w:r>
      <w:r w:rsidRPr="00277E86">
        <w:rPr>
          <w:sz w:val="28"/>
          <w:szCs w:val="28"/>
        </w:rPr>
        <w:t>т</w:t>
      </w:r>
      <w:r w:rsidRPr="00277E86">
        <w:rPr>
          <w:sz w:val="28"/>
          <w:szCs w:val="28"/>
        </w:rPr>
        <w:t>ников поощряют его. При использовании ИКТ, школьники участвуют в со</w:t>
      </w:r>
      <w:r w:rsidRPr="00277E86">
        <w:rPr>
          <w:sz w:val="28"/>
          <w:szCs w:val="28"/>
        </w:rPr>
        <w:t>в</w:t>
      </w:r>
      <w:r w:rsidRPr="00277E86">
        <w:rPr>
          <w:sz w:val="28"/>
          <w:szCs w:val="28"/>
        </w:rPr>
        <w:t>местной работе или сотрудничают и в целом поддерживают внимание. Бол</w:t>
      </w:r>
      <w:r w:rsidRPr="00277E86">
        <w:rPr>
          <w:sz w:val="28"/>
          <w:szCs w:val="28"/>
        </w:rPr>
        <w:t>ь</w:t>
      </w:r>
      <w:r w:rsidRPr="00277E86">
        <w:rPr>
          <w:sz w:val="28"/>
          <w:szCs w:val="28"/>
        </w:rPr>
        <w:t>шинство показывают уважение к работе, чувствам, ценностям и убеждениям других.</w:t>
      </w:r>
    </w:p>
    <w:p w14:paraId="44D9D712" w14:textId="77777777" w:rsidR="00272CCE" w:rsidRPr="00277E86" w:rsidRDefault="00272CCE" w:rsidP="000D1462">
      <w:pPr>
        <w:spacing w:line="360" w:lineRule="auto"/>
        <w:ind w:firstLine="708"/>
        <w:jc w:val="both"/>
        <w:rPr>
          <w:sz w:val="28"/>
          <w:szCs w:val="28"/>
        </w:rPr>
      </w:pPr>
      <w:r w:rsidRPr="00277E86">
        <w:rPr>
          <w:sz w:val="28"/>
          <w:szCs w:val="28"/>
        </w:rPr>
        <w:t>Использование ИКТ имеет четкое влияние на общее отношение учен</w:t>
      </w:r>
      <w:r w:rsidRPr="00277E86">
        <w:rPr>
          <w:sz w:val="28"/>
          <w:szCs w:val="28"/>
        </w:rPr>
        <w:t>и</w:t>
      </w:r>
      <w:r w:rsidRPr="00277E86">
        <w:rPr>
          <w:sz w:val="28"/>
          <w:szCs w:val="28"/>
        </w:rPr>
        <w:t>ков к обучению, в том числе их самооценку. У большинства школьников и</w:t>
      </w:r>
      <w:r w:rsidRPr="00277E86">
        <w:rPr>
          <w:sz w:val="28"/>
          <w:szCs w:val="28"/>
        </w:rPr>
        <w:t>с</w:t>
      </w:r>
      <w:r w:rsidRPr="00277E86">
        <w:rPr>
          <w:sz w:val="28"/>
          <w:szCs w:val="28"/>
        </w:rPr>
        <w:t>пользование ИКТ улучшило их способность исследовать, решать проблемы, совершенствовать свою работу, учиться на своих ошибках и оценивать кр</w:t>
      </w:r>
      <w:r w:rsidRPr="00277E86">
        <w:rPr>
          <w:sz w:val="28"/>
          <w:szCs w:val="28"/>
        </w:rPr>
        <w:t>и</w:t>
      </w:r>
      <w:r w:rsidRPr="00277E86">
        <w:rPr>
          <w:sz w:val="28"/>
          <w:szCs w:val="28"/>
        </w:rPr>
        <w:t>тически. Они стали обращать больше внимания на детали в своей работе.</w:t>
      </w:r>
    </w:p>
    <w:p w14:paraId="741CA4C1" w14:textId="77777777" w:rsidR="00272CCE" w:rsidRPr="00277E86" w:rsidRDefault="00272CCE" w:rsidP="000D1462">
      <w:pPr>
        <w:spacing w:line="360" w:lineRule="auto"/>
        <w:ind w:firstLine="708"/>
        <w:jc w:val="center"/>
        <w:rPr>
          <w:i/>
          <w:sz w:val="28"/>
          <w:szCs w:val="28"/>
        </w:rPr>
      </w:pPr>
      <w:r w:rsidRPr="00277E86">
        <w:rPr>
          <w:i/>
          <w:sz w:val="28"/>
          <w:szCs w:val="28"/>
        </w:rPr>
        <w:lastRenderedPageBreak/>
        <w:t>Планирование, использование и оценка</w:t>
      </w:r>
    </w:p>
    <w:p w14:paraId="09E96A71" w14:textId="77777777" w:rsidR="00272CCE" w:rsidRPr="00277E86" w:rsidRDefault="00272CCE" w:rsidP="000D1462">
      <w:pPr>
        <w:spacing w:line="360" w:lineRule="auto"/>
        <w:ind w:firstLine="708"/>
        <w:jc w:val="both"/>
        <w:rPr>
          <w:sz w:val="28"/>
          <w:szCs w:val="28"/>
        </w:rPr>
      </w:pPr>
      <w:r w:rsidRPr="00277E86">
        <w:rPr>
          <w:sz w:val="28"/>
          <w:szCs w:val="28"/>
        </w:rPr>
        <w:t>Использование ИКТ для поддержки обучения и преподавания является широко распространенным и частым. Сотрудники школы поощряют и прое</w:t>
      </w:r>
      <w:r w:rsidRPr="00277E86">
        <w:rPr>
          <w:sz w:val="28"/>
          <w:szCs w:val="28"/>
        </w:rPr>
        <w:t>к</w:t>
      </w:r>
      <w:r w:rsidRPr="00277E86">
        <w:rPr>
          <w:sz w:val="28"/>
          <w:szCs w:val="28"/>
        </w:rPr>
        <w:t>тируют использование средств совместной работы в классе и в интернет ср</w:t>
      </w:r>
      <w:r w:rsidRPr="00277E86">
        <w:rPr>
          <w:sz w:val="28"/>
          <w:szCs w:val="28"/>
        </w:rPr>
        <w:t>е</w:t>
      </w:r>
      <w:r w:rsidRPr="00277E86">
        <w:rPr>
          <w:sz w:val="28"/>
          <w:szCs w:val="28"/>
        </w:rPr>
        <w:t>дах. Большинство педагогических работников используют ИКТ для повыш</w:t>
      </w:r>
      <w:r w:rsidRPr="00277E86">
        <w:rPr>
          <w:sz w:val="28"/>
          <w:szCs w:val="28"/>
        </w:rPr>
        <w:t>е</w:t>
      </w:r>
      <w:r w:rsidRPr="00277E86">
        <w:rPr>
          <w:sz w:val="28"/>
          <w:szCs w:val="28"/>
        </w:rPr>
        <w:t>ния качества преподавания и обучения, на основе подходов, не доступных с помощью более традиционных методов. Это приводит к значительным усп</w:t>
      </w:r>
      <w:r w:rsidRPr="00277E86">
        <w:rPr>
          <w:sz w:val="28"/>
          <w:szCs w:val="28"/>
        </w:rPr>
        <w:t>е</w:t>
      </w:r>
      <w:r w:rsidRPr="00277E86">
        <w:rPr>
          <w:sz w:val="28"/>
          <w:szCs w:val="28"/>
        </w:rPr>
        <w:t>хам в обучении. Многие сотрудники школы уверенно разрабатывают и мод</w:t>
      </w:r>
      <w:r w:rsidRPr="00277E86">
        <w:rPr>
          <w:sz w:val="28"/>
          <w:szCs w:val="28"/>
        </w:rPr>
        <w:t>е</w:t>
      </w:r>
      <w:r w:rsidRPr="00277E86">
        <w:rPr>
          <w:sz w:val="28"/>
          <w:szCs w:val="28"/>
        </w:rPr>
        <w:t>лируют культурное взаимопонимание, и взаимодействие с коллегами и уч</w:t>
      </w:r>
      <w:r w:rsidRPr="00277E86">
        <w:rPr>
          <w:sz w:val="28"/>
          <w:szCs w:val="28"/>
        </w:rPr>
        <w:t>а</w:t>
      </w:r>
      <w:r w:rsidRPr="00277E86">
        <w:rPr>
          <w:sz w:val="28"/>
          <w:szCs w:val="28"/>
        </w:rPr>
        <w:t>щимися других культур в эпоху современных технологий связи. В школе есть эффективные механизмы для обеспечения непрерывности формиров</w:t>
      </w:r>
      <w:r w:rsidRPr="00277E86">
        <w:rPr>
          <w:sz w:val="28"/>
          <w:szCs w:val="28"/>
        </w:rPr>
        <w:t>а</w:t>
      </w:r>
      <w:r w:rsidRPr="00277E86">
        <w:rPr>
          <w:sz w:val="28"/>
          <w:szCs w:val="28"/>
        </w:rPr>
        <w:t>ния у учеников ИКТ компетенций по годам, этапам, уровням школьного об</w:t>
      </w:r>
      <w:r w:rsidRPr="00277E86">
        <w:rPr>
          <w:sz w:val="28"/>
          <w:szCs w:val="28"/>
        </w:rPr>
        <w:t>у</w:t>
      </w:r>
      <w:r w:rsidRPr="00277E86">
        <w:rPr>
          <w:sz w:val="28"/>
          <w:szCs w:val="28"/>
        </w:rPr>
        <w:t xml:space="preserve">чения. </w:t>
      </w:r>
    </w:p>
    <w:p w14:paraId="5AA51AEF" w14:textId="77777777" w:rsidR="00272CCE" w:rsidRPr="00277E86" w:rsidRDefault="00272CCE" w:rsidP="000D1462">
      <w:pPr>
        <w:spacing w:line="360" w:lineRule="auto"/>
        <w:ind w:firstLine="708"/>
        <w:jc w:val="both"/>
        <w:rPr>
          <w:sz w:val="28"/>
          <w:szCs w:val="28"/>
        </w:rPr>
      </w:pPr>
      <w:r w:rsidRPr="00277E86">
        <w:rPr>
          <w:sz w:val="28"/>
          <w:szCs w:val="28"/>
        </w:rPr>
        <w:t>ИКТ компетенции учащихся оцениваются и фиксируются. Система оценки включает в себя использование учениками ИКТ при изучении нек</w:t>
      </w:r>
      <w:r w:rsidRPr="00277E86">
        <w:rPr>
          <w:sz w:val="28"/>
          <w:szCs w:val="28"/>
        </w:rPr>
        <w:t>о</w:t>
      </w:r>
      <w:r w:rsidRPr="00277E86">
        <w:rPr>
          <w:sz w:val="28"/>
          <w:szCs w:val="28"/>
        </w:rPr>
        <w:t xml:space="preserve">торых других предметов. Начинает формироваться согласованность в такой оценке. Ученики начинают разрабатывать и использовать свои собственные критерии для само-и </w:t>
      </w:r>
      <w:proofErr w:type="spellStart"/>
      <w:r w:rsidRPr="00277E86">
        <w:rPr>
          <w:sz w:val="28"/>
          <w:szCs w:val="28"/>
        </w:rPr>
        <w:t>взаимооценки</w:t>
      </w:r>
      <w:proofErr w:type="spellEnd"/>
      <w:r w:rsidRPr="00277E86">
        <w:rPr>
          <w:sz w:val="28"/>
          <w:szCs w:val="28"/>
        </w:rPr>
        <w:t xml:space="preserve"> своей ИКТ-деятельности и становятся а</w:t>
      </w:r>
      <w:r w:rsidRPr="00277E86">
        <w:rPr>
          <w:sz w:val="28"/>
          <w:szCs w:val="28"/>
        </w:rPr>
        <w:t>к</w:t>
      </w:r>
      <w:r w:rsidRPr="00277E86">
        <w:rPr>
          <w:sz w:val="28"/>
          <w:szCs w:val="28"/>
        </w:rPr>
        <w:t>тивными участникам в установлении собственных образовательных целей, управлении собственным обучением и оценкой своих успехов. Педагоги имеют возможность проводить с учениками регулярные и хорошо информ</w:t>
      </w:r>
      <w:r w:rsidRPr="00277E86">
        <w:rPr>
          <w:sz w:val="28"/>
          <w:szCs w:val="28"/>
        </w:rPr>
        <w:t>а</w:t>
      </w:r>
      <w:r w:rsidRPr="00277E86">
        <w:rPr>
          <w:sz w:val="28"/>
          <w:szCs w:val="28"/>
        </w:rPr>
        <w:t>тивные дискуссии об использовании ИКТ, используя различные методы. Это обогащает образовательную среду, так как позволяет ученикам участвовать в диалоге о том, как они могут улучшить использование ИКТ в школе. Многие педагоги и школьники используют ИКТ для поддержки оценки и записи (хранения) достижений. Школьники разрабатывают способы фиксации (хр</w:t>
      </w:r>
      <w:r w:rsidRPr="00277E86">
        <w:rPr>
          <w:sz w:val="28"/>
          <w:szCs w:val="28"/>
        </w:rPr>
        <w:t>а</w:t>
      </w:r>
      <w:r w:rsidRPr="00277E86">
        <w:rPr>
          <w:sz w:val="28"/>
          <w:szCs w:val="28"/>
        </w:rPr>
        <w:t>нения) своих достижений.</w:t>
      </w:r>
    </w:p>
    <w:p w14:paraId="0B073146" w14:textId="77777777" w:rsidR="00272CCE" w:rsidRPr="00277E86" w:rsidRDefault="00272CCE" w:rsidP="000D1462">
      <w:pPr>
        <w:spacing w:line="360" w:lineRule="auto"/>
        <w:ind w:firstLine="708"/>
        <w:jc w:val="center"/>
        <w:rPr>
          <w:i/>
          <w:sz w:val="28"/>
          <w:szCs w:val="28"/>
        </w:rPr>
      </w:pPr>
      <w:r w:rsidRPr="00277E86">
        <w:rPr>
          <w:i/>
          <w:sz w:val="28"/>
          <w:szCs w:val="28"/>
        </w:rPr>
        <w:t>Производительность и учебный процесс</w:t>
      </w:r>
    </w:p>
    <w:p w14:paraId="2DF9F3DE" w14:textId="77777777" w:rsidR="00272CCE" w:rsidRPr="00277E86" w:rsidRDefault="00272CCE" w:rsidP="000D1462">
      <w:pPr>
        <w:spacing w:line="360" w:lineRule="auto"/>
        <w:ind w:firstLine="708"/>
        <w:jc w:val="both"/>
        <w:rPr>
          <w:sz w:val="28"/>
          <w:szCs w:val="28"/>
        </w:rPr>
      </w:pPr>
      <w:r w:rsidRPr="00277E86">
        <w:rPr>
          <w:sz w:val="28"/>
          <w:szCs w:val="28"/>
        </w:rPr>
        <w:t>ИКТ эффективно используется для поддержки задач управления. Соо</w:t>
      </w:r>
      <w:r w:rsidRPr="00277E86">
        <w:rPr>
          <w:sz w:val="28"/>
          <w:szCs w:val="28"/>
        </w:rPr>
        <w:t>т</w:t>
      </w:r>
      <w:r w:rsidRPr="00277E86">
        <w:rPr>
          <w:sz w:val="28"/>
          <w:szCs w:val="28"/>
        </w:rPr>
        <w:t>ветствующие сервисы имеют различные уровни доступа и широко использ</w:t>
      </w:r>
      <w:r w:rsidRPr="00277E86">
        <w:rPr>
          <w:sz w:val="28"/>
          <w:szCs w:val="28"/>
        </w:rPr>
        <w:t>у</w:t>
      </w:r>
      <w:r w:rsidRPr="00277E86">
        <w:rPr>
          <w:sz w:val="28"/>
          <w:szCs w:val="28"/>
        </w:rPr>
        <w:lastRenderedPageBreak/>
        <w:t>ются большинством сотрудников для обмена данными и ресурсами. Это ок</w:t>
      </w:r>
      <w:r w:rsidRPr="00277E86">
        <w:rPr>
          <w:sz w:val="28"/>
          <w:szCs w:val="28"/>
        </w:rPr>
        <w:t>а</w:t>
      </w:r>
      <w:r w:rsidRPr="00277E86">
        <w:rPr>
          <w:sz w:val="28"/>
          <w:szCs w:val="28"/>
        </w:rPr>
        <w:t>зывает заметное влияние на персональную и организационную производ</w:t>
      </w:r>
      <w:r w:rsidRPr="00277E86">
        <w:rPr>
          <w:sz w:val="28"/>
          <w:szCs w:val="28"/>
        </w:rPr>
        <w:t>и</w:t>
      </w:r>
      <w:r w:rsidRPr="00277E86">
        <w:rPr>
          <w:sz w:val="28"/>
          <w:szCs w:val="28"/>
        </w:rPr>
        <w:t>тельность. Сотрудники школы регулярно и последовательно используют и</w:t>
      </w:r>
      <w:r w:rsidRPr="00277E86">
        <w:rPr>
          <w:sz w:val="28"/>
          <w:szCs w:val="28"/>
        </w:rPr>
        <w:t>н</w:t>
      </w:r>
      <w:r w:rsidRPr="00277E86">
        <w:rPr>
          <w:sz w:val="28"/>
          <w:szCs w:val="28"/>
        </w:rPr>
        <w:t>тегрированные системы ИКТ для записи и анализа данных об успеваемости учащихся. Ученики, родители и лица их заменяющие имеют электронный доступ к соответствующим данным. Школа эффективно передает нужную информацию ученикам, родителям. Различные цифровые средства массовой информации и инструменты хорошо изучены и используются сотрудниками школы и другими группами пользователей.</w:t>
      </w:r>
    </w:p>
    <w:p w14:paraId="690D5048" w14:textId="77777777" w:rsidR="00272CCE" w:rsidRPr="00277E86" w:rsidRDefault="00272CCE" w:rsidP="000D1462">
      <w:pPr>
        <w:spacing w:line="360" w:lineRule="auto"/>
        <w:ind w:firstLine="708"/>
        <w:jc w:val="both"/>
        <w:rPr>
          <w:sz w:val="28"/>
          <w:szCs w:val="28"/>
        </w:rPr>
      </w:pPr>
      <w:r w:rsidRPr="00277E86">
        <w:rPr>
          <w:sz w:val="28"/>
          <w:szCs w:val="28"/>
        </w:rPr>
        <w:t>Большинство учеников имеют положительный опыт в широком диап</w:t>
      </w:r>
      <w:r w:rsidRPr="00277E86">
        <w:rPr>
          <w:sz w:val="28"/>
          <w:szCs w:val="28"/>
        </w:rPr>
        <w:t>а</w:t>
      </w:r>
      <w:r w:rsidRPr="00277E86">
        <w:rPr>
          <w:sz w:val="28"/>
          <w:szCs w:val="28"/>
        </w:rPr>
        <w:t>зоне использования ИКТ-приложений. ИКТ широко используется для по</w:t>
      </w:r>
      <w:r w:rsidRPr="00277E86">
        <w:rPr>
          <w:sz w:val="28"/>
          <w:szCs w:val="28"/>
        </w:rPr>
        <w:t>д</w:t>
      </w:r>
      <w:r w:rsidRPr="00277E86">
        <w:rPr>
          <w:sz w:val="28"/>
          <w:szCs w:val="28"/>
        </w:rPr>
        <w:t>держки преподавания педагогами, но качество этого вида использования н</w:t>
      </w:r>
      <w:r w:rsidRPr="00277E86">
        <w:rPr>
          <w:sz w:val="28"/>
          <w:szCs w:val="28"/>
        </w:rPr>
        <w:t>е</w:t>
      </w:r>
      <w:r w:rsidRPr="00277E86">
        <w:rPr>
          <w:sz w:val="28"/>
          <w:szCs w:val="28"/>
        </w:rPr>
        <w:t>стабильно. Ученики в некоторых областях учебной программы продуктивно используют ИКТ для поддержки своего обучения. Опыт большинства учен</w:t>
      </w:r>
      <w:r w:rsidRPr="00277E86">
        <w:rPr>
          <w:sz w:val="28"/>
          <w:szCs w:val="28"/>
        </w:rPr>
        <w:t>и</w:t>
      </w:r>
      <w:r w:rsidRPr="00277E86">
        <w:rPr>
          <w:sz w:val="28"/>
          <w:szCs w:val="28"/>
        </w:rPr>
        <w:t>ков позволяет им использовать ИКТ и развить свои ИКТ-компетенции таким образом, что это соответствует их потребностям и последовательно развивает их возможности.</w:t>
      </w:r>
    </w:p>
    <w:p w14:paraId="3ECDC2AE" w14:textId="77777777" w:rsidR="00272CCE" w:rsidRPr="00277E86" w:rsidRDefault="00272CCE" w:rsidP="000D1462">
      <w:pPr>
        <w:spacing w:line="360" w:lineRule="auto"/>
        <w:ind w:firstLine="708"/>
        <w:jc w:val="center"/>
        <w:rPr>
          <w:i/>
          <w:sz w:val="28"/>
          <w:szCs w:val="28"/>
        </w:rPr>
      </w:pPr>
      <w:r w:rsidRPr="00277E86">
        <w:rPr>
          <w:i/>
          <w:sz w:val="28"/>
          <w:szCs w:val="28"/>
        </w:rPr>
        <w:t>Цифровое гражданство</w:t>
      </w:r>
    </w:p>
    <w:p w14:paraId="76B275F5" w14:textId="77777777" w:rsidR="00272CCE" w:rsidRPr="00277E86" w:rsidRDefault="00272CCE" w:rsidP="000D1462">
      <w:pPr>
        <w:spacing w:line="360" w:lineRule="auto"/>
        <w:ind w:firstLine="708"/>
        <w:jc w:val="both"/>
        <w:rPr>
          <w:sz w:val="28"/>
          <w:szCs w:val="28"/>
        </w:rPr>
      </w:pPr>
      <w:r w:rsidRPr="00277E86">
        <w:rPr>
          <w:sz w:val="28"/>
          <w:szCs w:val="28"/>
        </w:rPr>
        <w:t>Политики школы в области безопасности являются актуальными, вс</w:t>
      </w:r>
      <w:r w:rsidRPr="00277E86">
        <w:rPr>
          <w:sz w:val="28"/>
          <w:szCs w:val="28"/>
        </w:rPr>
        <w:t>е</w:t>
      </w:r>
      <w:r w:rsidRPr="00277E86">
        <w:rPr>
          <w:sz w:val="28"/>
          <w:szCs w:val="28"/>
        </w:rPr>
        <w:t>объемлющими и регулярно пересматриваются в соответствии с развитием технологий. Школой опубликованы четкие руководящие правила для с</w:t>
      </w:r>
      <w:r w:rsidRPr="00277E86">
        <w:rPr>
          <w:sz w:val="28"/>
          <w:szCs w:val="28"/>
        </w:rPr>
        <w:t>о</w:t>
      </w:r>
      <w:r w:rsidRPr="00277E86">
        <w:rPr>
          <w:sz w:val="28"/>
          <w:szCs w:val="28"/>
        </w:rPr>
        <w:t>трудников и, при необходимости, для учащихся с изложением их обязанн</w:t>
      </w:r>
      <w:r w:rsidRPr="00277E86">
        <w:rPr>
          <w:sz w:val="28"/>
          <w:szCs w:val="28"/>
        </w:rPr>
        <w:t>о</w:t>
      </w:r>
      <w:r w:rsidRPr="00277E86">
        <w:rPr>
          <w:sz w:val="28"/>
          <w:szCs w:val="28"/>
        </w:rPr>
        <w:t>стей по отношению к соблюдению электронной конфиденциальности, своб</w:t>
      </w:r>
      <w:r w:rsidRPr="00277E86">
        <w:rPr>
          <w:sz w:val="28"/>
          <w:szCs w:val="28"/>
        </w:rPr>
        <w:t>о</w:t>
      </w:r>
      <w:r w:rsidRPr="00277E86">
        <w:rPr>
          <w:sz w:val="28"/>
          <w:szCs w:val="28"/>
        </w:rPr>
        <w:t>ды информации, защиты данных и защиты авторских прав законодател</w:t>
      </w:r>
      <w:r w:rsidRPr="00277E86">
        <w:rPr>
          <w:sz w:val="28"/>
          <w:szCs w:val="28"/>
        </w:rPr>
        <w:t>ь</w:t>
      </w:r>
      <w:r w:rsidRPr="00277E86">
        <w:rPr>
          <w:sz w:val="28"/>
          <w:szCs w:val="28"/>
        </w:rPr>
        <w:t>ством. Соблюдение этой политики всеми педагогическими работниками и учащимися контролируется.</w:t>
      </w:r>
    </w:p>
    <w:p w14:paraId="376435A9" w14:textId="77777777" w:rsidR="00272CCE" w:rsidRPr="00277E86" w:rsidRDefault="00272CCE" w:rsidP="000D1462">
      <w:pPr>
        <w:spacing w:line="360" w:lineRule="auto"/>
        <w:ind w:firstLine="708"/>
        <w:jc w:val="both"/>
        <w:rPr>
          <w:sz w:val="28"/>
          <w:szCs w:val="28"/>
        </w:rPr>
      </w:pPr>
      <w:r w:rsidRPr="00277E86">
        <w:rPr>
          <w:sz w:val="28"/>
          <w:szCs w:val="28"/>
        </w:rPr>
        <w:t>Учебные планы или схемы работы определяют некоторые места для включения в них вопросов электронной безопасности, правовых и этических аспектов ИКТ-образования учеников. Этим планам следуют педагогические работники.</w:t>
      </w:r>
    </w:p>
    <w:p w14:paraId="1A6B5F66" w14:textId="77777777" w:rsidR="00272CCE" w:rsidRPr="00277E86" w:rsidRDefault="00272CCE" w:rsidP="000D1462">
      <w:pPr>
        <w:spacing w:line="360" w:lineRule="auto"/>
        <w:ind w:firstLine="708"/>
        <w:jc w:val="center"/>
        <w:rPr>
          <w:i/>
          <w:sz w:val="28"/>
          <w:szCs w:val="28"/>
        </w:rPr>
      </w:pPr>
      <w:r w:rsidRPr="00277E86">
        <w:rPr>
          <w:i/>
          <w:sz w:val="28"/>
          <w:szCs w:val="28"/>
        </w:rPr>
        <w:lastRenderedPageBreak/>
        <w:t>Профессиональный рост и практика</w:t>
      </w:r>
    </w:p>
    <w:p w14:paraId="24379F14" w14:textId="77777777" w:rsidR="00272CCE" w:rsidRPr="00277E86" w:rsidRDefault="00272CCE" w:rsidP="000D1462">
      <w:pPr>
        <w:spacing w:line="360" w:lineRule="auto"/>
        <w:ind w:firstLine="708"/>
        <w:jc w:val="both"/>
        <w:rPr>
          <w:sz w:val="28"/>
          <w:szCs w:val="28"/>
        </w:rPr>
      </w:pPr>
      <w:r w:rsidRPr="00277E86">
        <w:rPr>
          <w:sz w:val="28"/>
          <w:szCs w:val="28"/>
        </w:rPr>
        <w:t>Планирование профессионального развития предусматривает, а рук</w:t>
      </w:r>
      <w:r w:rsidRPr="00277E86">
        <w:rPr>
          <w:sz w:val="28"/>
          <w:szCs w:val="28"/>
        </w:rPr>
        <w:t>о</w:t>
      </w:r>
      <w:r w:rsidRPr="00277E86">
        <w:rPr>
          <w:sz w:val="28"/>
          <w:szCs w:val="28"/>
        </w:rPr>
        <w:t>водство обеспечивает, чтобы преподаватели и другие сотрудники воспольз</w:t>
      </w:r>
      <w:r w:rsidRPr="00277E86">
        <w:rPr>
          <w:sz w:val="28"/>
          <w:szCs w:val="28"/>
        </w:rPr>
        <w:t>о</w:t>
      </w:r>
      <w:r w:rsidRPr="00277E86">
        <w:rPr>
          <w:sz w:val="28"/>
          <w:szCs w:val="28"/>
        </w:rPr>
        <w:t xml:space="preserve">вались качественным и профессиональным обучением тому, как </w:t>
      </w:r>
    </w:p>
    <w:p w14:paraId="04DE7FA3" w14:textId="77777777" w:rsidR="00272CCE" w:rsidRPr="00277E86" w:rsidRDefault="00272CCE" w:rsidP="000D1462">
      <w:pPr>
        <w:spacing w:line="360" w:lineRule="auto"/>
        <w:ind w:firstLine="708"/>
        <w:jc w:val="both"/>
        <w:rPr>
          <w:sz w:val="28"/>
          <w:szCs w:val="28"/>
        </w:rPr>
      </w:pPr>
      <w:r w:rsidRPr="00277E86">
        <w:rPr>
          <w:sz w:val="28"/>
          <w:szCs w:val="28"/>
        </w:rPr>
        <w:t>улучшить свою профессиональную деятельность с помощью технол</w:t>
      </w:r>
      <w:r w:rsidRPr="00277E86">
        <w:rPr>
          <w:sz w:val="28"/>
          <w:szCs w:val="28"/>
        </w:rPr>
        <w:t>о</w:t>
      </w:r>
      <w:r w:rsidRPr="00277E86">
        <w:rPr>
          <w:sz w:val="28"/>
          <w:szCs w:val="28"/>
        </w:rPr>
        <w:t>гий. В результате некоторые новые практики с ИКТ разрабатываются и в о</w:t>
      </w:r>
      <w:r w:rsidRPr="00277E86">
        <w:rPr>
          <w:sz w:val="28"/>
          <w:szCs w:val="28"/>
        </w:rPr>
        <w:t>с</w:t>
      </w:r>
      <w:r w:rsidRPr="00277E86">
        <w:rPr>
          <w:sz w:val="28"/>
          <w:szCs w:val="28"/>
        </w:rPr>
        <w:t>новном хорошо планируются. Результаты распространяются в школе.</w:t>
      </w:r>
    </w:p>
    <w:p w14:paraId="66D33A9F" w14:textId="77777777" w:rsidR="00272CCE" w:rsidRPr="00277E86" w:rsidRDefault="00272CCE" w:rsidP="000D1462">
      <w:pPr>
        <w:spacing w:line="360" w:lineRule="auto"/>
        <w:ind w:firstLine="708"/>
        <w:jc w:val="both"/>
        <w:rPr>
          <w:sz w:val="28"/>
          <w:szCs w:val="28"/>
        </w:rPr>
      </w:pPr>
      <w:r w:rsidRPr="00277E86">
        <w:rPr>
          <w:sz w:val="28"/>
          <w:szCs w:val="28"/>
        </w:rPr>
        <w:t>Существует регулярный и систематический аудит навыков и потребн</w:t>
      </w:r>
      <w:r w:rsidRPr="00277E86">
        <w:rPr>
          <w:sz w:val="28"/>
          <w:szCs w:val="28"/>
        </w:rPr>
        <w:t>о</w:t>
      </w:r>
      <w:r w:rsidRPr="00277E86">
        <w:rPr>
          <w:sz w:val="28"/>
          <w:szCs w:val="28"/>
        </w:rPr>
        <w:t>стей персонала в отношении к ИКТ-компетентности и эффективного испол</w:t>
      </w:r>
      <w:r w:rsidRPr="00277E86">
        <w:rPr>
          <w:sz w:val="28"/>
          <w:szCs w:val="28"/>
        </w:rPr>
        <w:t>ь</w:t>
      </w:r>
      <w:r w:rsidRPr="00277E86">
        <w:rPr>
          <w:sz w:val="28"/>
          <w:szCs w:val="28"/>
        </w:rPr>
        <w:t>зования ИКТ в обучении и преподавании. В случае необходимости этот аудит становится частью оценки соответствия персонала профессиональному стандарту. Профессиональное развитие деятельности для большинства с</w:t>
      </w:r>
      <w:r w:rsidRPr="00277E86">
        <w:rPr>
          <w:sz w:val="28"/>
          <w:szCs w:val="28"/>
        </w:rPr>
        <w:t>о</w:t>
      </w:r>
      <w:r w:rsidRPr="00277E86">
        <w:rPr>
          <w:sz w:val="28"/>
          <w:szCs w:val="28"/>
        </w:rPr>
        <w:t>трудников последовательное, своевременное и тесно связанное с ИКТ - р</w:t>
      </w:r>
      <w:r w:rsidRPr="00277E86">
        <w:rPr>
          <w:sz w:val="28"/>
          <w:szCs w:val="28"/>
        </w:rPr>
        <w:t>е</w:t>
      </w:r>
      <w:r w:rsidRPr="00277E86">
        <w:rPr>
          <w:sz w:val="28"/>
          <w:szCs w:val="28"/>
        </w:rPr>
        <w:t>сурсами школы, существующей практикой, и отдельными потребностями. Оно находится под вниманием, участием и уверенно управляется эффекти</w:t>
      </w:r>
      <w:r w:rsidRPr="00277E86">
        <w:rPr>
          <w:sz w:val="28"/>
          <w:szCs w:val="28"/>
        </w:rPr>
        <w:t>в</w:t>
      </w:r>
      <w:r w:rsidRPr="00277E86">
        <w:rPr>
          <w:sz w:val="28"/>
          <w:szCs w:val="28"/>
        </w:rPr>
        <w:t>ными решениями разного уровня лиц. Систематическая поддержка через обучение и наставничество является частью запланированного професси</w:t>
      </w:r>
      <w:r w:rsidRPr="00277E86">
        <w:rPr>
          <w:sz w:val="28"/>
          <w:szCs w:val="28"/>
        </w:rPr>
        <w:t>о</w:t>
      </w:r>
      <w:r w:rsidRPr="00277E86">
        <w:rPr>
          <w:sz w:val="28"/>
          <w:szCs w:val="28"/>
        </w:rPr>
        <w:t>нального ИКТ-развития. Школа использует внешние ресурсы, расширяет опыт и распространяет эффективные практики там, где это необходимо. Пл</w:t>
      </w:r>
      <w:r w:rsidRPr="00277E86">
        <w:rPr>
          <w:sz w:val="28"/>
          <w:szCs w:val="28"/>
        </w:rPr>
        <w:t>а</w:t>
      </w:r>
      <w:r w:rsidRPr="00277E86">
        <w:rPr>
          <w:sz w:val="28"/>
          <w:szCs w:val="28"/>
        </w:rPr>
        <w:t>ны отдельных сотрудников разрабатываются совместно, чтобы в школе более широко применялись эффективные практики. Учителям предлагается внести свой вклад в эффективность, жизненную силу и самообновление профессии учителя и своей школы. В школе есть системы для мониторинга и оценки к</w:t>
      </w:r>
      <w:r w:rsidRPr="00277E86">
        <w:rPr>
          <w:sz w:val="28"/>
          <w:szCs w:val="28"/>
        </w:rPr>
        <w:t>а</w:t>
      </w:r>
      <w:r w:rsidRPr="00277E86">
        <w:rPr>
          <w:sz w:val="28"/>
          <w:szCs w:val="28"/>
        </w:rPr>
        <w:t>чества, влияния на обучение и преподавание, соотношение цены и качества профессионального развития в области ИКТ. Результаты такой оценки нач</w:t>
      </w:r>
      <w:r w:rsidRPr="00277E86">
        <w:rPr>
          <w:sz w:val="28"/>
          <w:szCs w:val="28"/>
        </w:rPr>
        <w:t>и</w:t>
      </w:r>
      <w:r w:rsidRPr="00277E86">
        <w:rPr>
          <w:sz w:val="28"/>
          <w:szCs w:val="28"/>
        </w:rPr>
        <w:t>нают учитываться при разработке планов на будущее.</w:t>
      </w:r>
    </w:p>
    <w:p w14:paraId="507CDE9F" w14:textId="77777777" w:rsidR="00272CCE" w:rsidRPr="00277E86" w:rsidRDefault="00272CCE" w:rsidP="000D1462">
      <w:pPr>
        <w:spacing w:line="360" w:lineRule="auto"/>
        <w:ind w:firstLine="708"/>
        <w:jc w:val="center"/>
        <w:rPr>
          <w:i/>
          <w:sz w:val="28"/>
          <w:szCs w:val="28"/>
        </w:rPr>
      </w:pPr>
      <w:r w:rsidRPr="00277E86">
        <w:rPr>
          <w:i/>
          <w:sz w:val="28"/>
          <w:szCs w:val="28"/>
        </w:rPr>
        <w:t>Инновации и творчество</w:t>
      </w:r>
    </w:p>
    <w:p w14:paraId="61755313" w14:textId="77777777" w:rsidR="00272CCE" w:rsidRPr="00277E86" w:rsidRDefault="00272CCE" w:rsidP="000D1462">
      <w:pPr>
        <w:spacing w:line="360" w:lineRule="auto"/>
        <w:ind w:firstLine="708"/>
        <w:jc w:val="both"/>
        <w:rPr>
          <w:sz w:val="28"/>
          <w:szCs w:val="28"/>
        </w:rPr>
      </w:pPr>
      <w:r w:rsidRPr="00277E86">
        <w:rPr>
          <w:sz w:val="28"/>
          <w:szCs w:val="28"/>
        </w:rPr>
        <w:t>Учебная программа в области ИКТ хорошо спланирована, отвечает с</w:t>
      </w:r>
      <w:r w:rsidRPr="00277E86">
        <w:rPr>
          <w:sz w:val="28"/>
          <w:szCs w:val="28"/>
        </w:rPr>
        <w:t>о</w:t>
      </w:r>
      <w:r w:rsidRPr="00277E86">
        <w:rPr>
          <w:sz w:val="28"/>
          <w:szCs w:val="28"/>
        </w:rPr>
        <w:t>временным требованиям и позволяет ученикам развить свои ИКТ компете</w:t>
      </w:r>
      <w:r w:rsidRPr="00277E86">
        <w:rPr>
          <w:sz w:val="28"/>
          <w:szCs w:val="28"/>
        </w:rPr>
        <w:t>н</w:t>
      </w:r>
      <w:r w:rsidRPr="00277E86">
        <w:rPr>
          <w:sz w:val="28"/>
          <w:szCs w:val="28"/>
        </w:rPr>
        <w:t xml:space="preserve">ции: предметные и </w:t>
      </w:r>
      <w:proofErr w:type="spellStart"/>
      <w:r w:rsidRPr="00277E86">
        <w:rPr>
          <w:sz w:val="28"/>
          <w:szCs w:val="28"/>
        </w:rPr>
        <w:t>метапредметные</w:t>
      </w:r>
      <w:proofErr w:type="spellEnd"/>
      <w:r w:rsidRPr="00277E86">
        <w:rPr>
          <w:sz w:val="28"/>
          <w:szCs w:val="28"/>
        </w:rPr>
        <w:t xml:space="preserve">, личностные. Планирование включает в </w:t>
      </w:r>
      <w:r w:rsidRPr="00277E86">
        <w:rPr>
          <w:sz w:val="28"/>
          <w:szCs w:val="28"/>
        </w:rPr>
        <w:lastRenderedPageBreak/>
        <w:t>себя проблемы, решение которых ясно предоставляет возможности ученикам расширить свои ИКТ- компетенции.  Большинство рабочих программ, планов или схем работы определяют, где ИКТ могут поддерживать обучение и пр</w:t>
      </w:r>
      <w:r w:rsidRPr="00277E86">
        <w:rPr>
          <w:sz w:val="28"/>
          <w:szCs w:val="28"/>
        </w:rPr>
        <w:t>е</w:t>
      </w:r>
      <w:r w:rsidRPr="00277E86">
        <w:rPr>
          <w:sz w:val="28"/>
          <w:szCs w:val="28"/>
        </w:rPr>
        <w:t>подавание. Планирование многих педагогов является эффективным и отр</w:t>
      </w:r>
      <w:r w:rsidRPr="00277E86">
        <w:rPr>
          <w:sz w:val="28"/>
          <w:szCs w:val="28"/>
        </w:rPr>
        <w:t>а</w:t>
      </w:r>
      <w:r w:rsidRPr="00277E86">
        <w:rPr>
          <w:sz w:val="28"/>
          <w:szCs w:val="28"/>
        </w:rPr>
        <w:t>жает растущее понимание того, как ИКТ могут быть использованы для п</w:t>
      </w:r>
      <w:r w:rsidRPr="00277E86">
        <w:rPr>
          <w:sz w:val="28"/>
          <w:szCs w:val="28"/>
        </w:rPr>
        <w:t>о</w:t>
      </w:r>
      <w:r w:rsidRPr="00277E86">
        <w:rPr>
          <w:sz w:val="28"/>
          <w:szCs w:val="28"/>
        </w:rPr>
        <w:t>вышения качества обучения и преподавания как внутри, так и вне школы. Широкий спектр учебных программ сопоставляется и перерабатывается для обеспечения того, чтобы ученики могли использовать ИКТ поступательно при освоении всей учебной программы. Школа дает многим школьникам возможность получить соответствующее признание или сертификацию своих ИКТ-компетенций. Школа активно поощряет и позволяет большинству ст</w:t>
      </w:r>
      <w:r w:rsidRPr="00277E86">
        <w:rPr>
          <w:sz w:val="28"/>
          <w:szCs w:val="28"/>
        </w:rPr>
        <w:t>у</w:t>
      </w:r>
      <w:r w:rsidRPr="00277E86">
        <w:rPr>
          <w:sz w:val="28"/>
          <w:szCs w:val="28"/>
        </w:rPr>
        <w:t>дентов получить соответствующее признание или сертификацию своих ИКТ-компетенций. Большинство сотрудников принимают развитие учебных пр</w:t>
      </w:r>
      <w:r w:rsidRPr="00277E86">
        <w:rPr>
          <w:sz w:val="28"/>
          <w:szCs w:val="28"/>
        </w:rPr>
        <w:t>о</w:t>
      </w:r>
      <w:r w:rsidRPr="00277E86">
        <w:rPr>
          <w:sz w:val="28"/>
          <w:szCs w:val="28"/>
        </w:rPr>
        <w:t>грамм с ИКТ позволяющей школьникам осуществлять свои индивидуальные образовательные маршруты. Они включены в ИКТ-деятельность, в том числе поощряют, поддерживают и проявляют творческое, инновационное мышл</w:t>
      </w:r>
      <w:r w:rsidRPr="00277E86">
        <w:rPr>
          <w:sz w:val="28"/>
          <w:szCs w:val="28"/>
        </w:rPr>
        <w:t>е</w:t>
      </w:r>
      <w:r w:rsidRPr="00277E86">
        <w:rPr>
          <w:sz w:val="28"/>
          <w:szCs w:val="28"/>
        </w:rPr>
        <w:t xml:space="preserve">ние и изобретательность. Отношение школьников и их семей к расширению обучения за пределы школы с помощью цифровых технологий хорошо </w:t>
      </w:r>
      <w:proofErr w:type="spellStart"/>
      <w:r w:rsidRPr="00277E86">
        <w:rPr>
          <w:sz w:val="28"/>
          <w:szCs w:val="28"/>
        </w:rPr>
        <w:t>п</w:t>
      </w:r>
      <w:r w:rsidRPr="00277E86">
        <w:rPr>
          <w:sz w:val="28"/>
          <w:szCs w:val="28"/>
        </w:rPr>
        <w:t>о</w:t>
      </w:r>
      <w:r w:rsidRPr="00277E86">
        <w:rPr>
          <w:sz w:val="28"/>
          <w:szCs w:val="28"/>
        </w:rPr>
        <w:t>нимется</w:t>
      </w:r>
      <w:proofErr w:type="spellEnd"/>
      <w:r w:rsidRPr="00277E86">
        <w:rPr>
          <w:sz w:val="28"/>
          <w:szCs w:val="28"/>
        </w:rPr>
        <w:t xml:space="preserve"> и принимается во внимание при планировании. Многие педагогич</w:t>
      </w:r>
      <w:r w:rsidRPr="00277E86">
        <w:rPr>
          <w:sz w:val="28"/>
          <w:szCs w:val="28"/>
        </w:rPr>
        <w:t>е</w:t>
      </w:r>
      <w:r w:rsidRPr="00277E86">
        <w:rPr>
          <w:sz w:val="28"/>
          <w:szCs w:val="28"/>
        </w:rPr>
        <w:t>ские работники поощряют учеников к использованию ИКТ за пределами школы, для поддержки их обучения. Они понимают, как такое обучение м</w:t>
      </w:r>
      <w:r w:rsidRPr="00277E86">
        <w:rPr>
          <w:sz w:val="28"/>
          <w:szCs w:val="28"/>
        </w:rPr>
        <w:t>о</w:t>
      </w:r>
      <w:r w:rsidRPr="00277E86">
        <w:rPr>
          <w:sz w:val="28"/>
          <w:szCs w:val="28"/>
        </w:rPr>
        <w:t>жет быть интегрировано в работу в классе. Ученики развивают свои творч</w:t>
      </w:r>
      <w:r w:rsidRPr="00277E86">
        <w:rPr>
          <w:sz w:val="28"/>
          <w:szCs w:val="28"/>
        </w:rPr>
        <w:t>е</w:t>
      </w:r>
      <w:r w:rsidRPr="00277E86">
        <w:rPr>
          <w:sz w:val="28"/>
          <w:szCs w:val="28"/>
        </w:rPr>
        <w:t>ские способности на регулярной основе через использование ИКТ,  в бол</w:t>
      </w:r>
      <w:r w:rsidRPr="00277E86">
        <w:rPr>
          <w:sz w:val="28"/>
          <w:szCs w:val="28"/>
        </w:rPr>
        <w:t>ь</w:t>
      </w:r>
      <w:r w:rsidRPr="00277E86">
        <w:rPr>
          <w:sz w:val="28"/>
          <w:szCs w:val="28"/>
        </w:rPr>
        <w:t>шей мере с поощрением учителей.</w:t>
      </w:r>
    </w:p>
    <w:p w14:paraId="6D00ED85" w14:textId="77777777" w:rsidR="00272CCE" w:rsidRPr="00277E86" w:rsidRDefault="00272CCE" w:rsidP="000D1462">
      <w:pPr>
        <w:spacing w:line="360" w:lineRule="auto"/>
        <w:ind w:firstLine="708"/>
        <w:jc w:val="center"/>
        <w:rPr>
          <w:i/>
          <w:sz w:val="28"/>
          <w:szCs w:val="28"/>
        </w:rPr>
      </w:pPr>
      <w:r w:rsidRPr="00277E86">
        <w:rPr>
          <w:i/>
          <w:sz w:val="28"/>
          <w:szCs w:val="28"/>
        </w:rPr>
        <w:t>Управление имеющимися ИКТ-ресурсами</w:t>
      </w:r>
    </w:p>
    <w:p w14:paraId="57A4FD8D" w14:textId="77777777" w:rsidR="00272CCE" w:rsidRPr="00277E86" w:rsidRDefault="00272CCE" w:rsidP="000D1462">
      <w:pPr>
        <w:spacing w:line="360" w:lineRule="auto"/>
        <w:ind w:firstLine="708"/>
        <w:jc w:val="both"/>
        <w:rPr>
          <w:sz w:val="28"/>
          <w:szCs w:val="28"/>
        </w:rPr>
      </w:pPr>
      <w:r w:rsidRPr="00277E86">
        <w:rPr>
          <w:sz w:val="28"/>
          <w:szCs w:val="28"/>
        </w:rPr>
        <w:t>Некоторые помещения были созданы, адаптированы или реорганизов</w:t>
      </w:r>
      <w:r w:rsidRPr="00277E86">
        <w:rPr>
          <w:sz w:val="28"/>
          <w:szCs w:val="28"/>
        </w:rPr>
        <w:t>а</w:t>
      </w:r>
      <w:r w:rsidRPr="00277E86">
        <w:rPr>
          <w:sz w:val="28"/>
          <w:szCs w:val="28"/>
        </w:rPr>
        <w:t>ны так, чтобы обеспечить гибкую среду, которая отражает видение школы в области ИКТ. Аппаратных ресурсов достаточно по качеству, количеству, а</w:t>
      </w:r>
      <w:r w:rsidRPr="00277E86">
        <w:rPr>
          <w:sz w:val="28"/>
          <w:szCs w:val="28"/>
        </w:rPr>
        <w:t>с</w:t>
      </w:r>
      <w:r w:rsidRPr="00277E86">
        <w:rPr>
          <w:sz w:val="28"/>
          <w:szCs w:val="28"/>
        </w:rPr>
        <w:t>сортименту, удобству и доступности. Они вносят вклад в текущую практику обучения, преподавания и организацию школ. Школа использует и планир</w:t>
      </w:r>
      <w:r w:rsidRPr="00277E86">
        <w:rPr>
          <w:sz w:val="28"/>
          <w:szCs w:val="28"/>
        </w:rPr>
        <w:t>у</w:t>
      </w:r>
      <w:r w:rsidRPr="00277E86">
        <w:rPr>
          <w:sz w:val="28"/>
          <w:szCs w:val="28"/>
        </w:rPr>
        <w:lastRenderedPageBreak/>
        <w:t>ет использовать необходимые цифровые образовательные ресурсы хорошего качества, которые оказывают значительные влияние на обучение и препод</w:t>
      </w:r>
      <w:r w:rsidRPr="00277E86">
        <w:rPr>
          <w:sz w:val="28"/>
          <w:szCs w:val="28"/>
        </w:rPr>
        <w:t>а</w:t>
      </w:r>
      <w:r w:rsidRPr="00277E86">
        <w:rPr>
          <w:sz w:val="28"/>
          <w:szCs w:val="28"/>
        </w:rPr>
        <w:t>вание. Сетевой доступ к учебной программе и учебно-методическим ресу</w:t>
      </w:r>
      <w:r w:rsidRPr="00277E86">
        <w:rPr>
          <w:sz w:val="28"/>
          <w:szCs w:val="28"/>
        </w:rPr>
        <w:t>р</w:t>
      </w:r>
      <w:r w:rsidRPr="00277E86">
        <w:rPr>
          <w:sz w:val="28"/>
          <w:szCs w:val="28"/>
        </w:rPr>
        <w:t>сам является эффективным и может быть получен из ряда мест как внутри и за пределами школы. Это, в сочетании с соответствующим подключением к Интернет оказывает заметное влияние на обучение и преподавание.</w:t>
      </w:r>
    </w:p>
    <w:p w14:paraId="6F9FFC56" w14:textId="77777777" w:rsidR="00272CCE" w:rsidRPr="00277E86" w:rsidRDefault="00272CCE" w:rsidP="000D1462">
      <w:pPr>
        <w:spacing w:line="360" w:lineRule="auto"/>
        <w:ind w:firstLine="708"/>
        <w:jc w:val="both"/>
        <w:rPr>
          <w:sz w:val="28"/>
          <w:szCs w:val="28"/>
        </w:rPr>
      </w:pPr>
      <w:r w:rsidRPr="00277E86">
        <w:rPr>
          <w:sz w:val="28"/>
          <w:szCs w:val="28"/>
        </w:rPr>
        <w:t>Среда для онлайн-обучения позволяет учащимся иметь доступ, созд</w:t>
      </w:r>
      <w:r w:rsidRPr="00277E86">
        <w:rPr>
          <w:sz w:val="28"/>
          <w:szCs w:val="28"/>
        </w:rPr>
        <w:t>а</w:t>
      </w:r>
      <w:r w:rsidRPr="00277E86">
        <w:rPr>
          <w:sz w:val="28"/>
          <w:szCs w:val="28"/>
        </w:rPr>
        <w:t>вать и совместно использовать контент в уроках и вне школы. Учащиеся м</w:t>
      </w:r>
      <w:r w:rsidRPr="00277E86">
        <w:rPr>
          <w:sz w:val="28"/>
          <w:szCs w:val="28"/>
        </w:rPr>
        <w:t>о</w:t>
      </w:r>
      <w:r w:rsidRPr="00277E86">
        <w:rPr>
          <w:sz w:val="28"/>
          <w:szCs w:val="28"/>
        </w:rPr>
        <w:t>гут продемонстрировать достижения. Родители и лица их заменяющие имеют он-</w:t>
      </w:r>
      <w:proofErr w:type="spellStart"/>
      <w:r w:rsidRPr="00277E86">
        <w:rPr>
          <w:sz w:val="28"/>
          <w:szCs w:val="28"/>
        </w:rPr>
        <w:t>лайн</w:t>
      </w:r>
      <w:proofErr w:type="spellEnd"/>
      <w:r w:rsidRPr="00277E86">
        <w:rPr>
          <w:sz w:val="28"/>
          <w:szCs w:val="28"/>
        </w:rPr>
        <w:t xml:space="preserve"> доступ к ресурсам и информации.</w:t>
      </w:r>
    </w:p>
    <w:p w14:paraId="67A06195" w14:textId="77777777" w:rsidR="00272CCE" w:rsidRPr="00277E86" w:rsidRDefault="00272CCE" w:rsidP="000D1462">
      <w:pPr>
        <w:spacing w:line="360" w:lineRule="auto"/>
        <w:ind w:firstLine="708"/>
        <w:jc w:val="both"/>
        <w:rPr>
          <w:sz w:val="28"/>
          <w:szCs w:val="28"/>
        </w:rPr>
      </w:pPr>
      <w:r w:rsidRPr="00277E86">
        <w:rPr>
          <w:sz w:val="28"/>
          <w:szCs w:val="28"/>
        </w:rPr>
        <w:t>Технические решения обеспечивают ИКТ системы безопасности в школе, не ограничивая возможности для обучения и преподавания. Данные хранятся надежно. Регулярно производится обзор этих систем, гарантиру</w:t>
      </w:r>
      <w:r w:rsidRPr="00277E86">
        <w:rPr>
          <w:sz w:val="28"/>
          <w:szCs w:val="28"/>
        </w:rPr>
        <w:t>ю</w:t>
      </w:r>
      <w:r w:rsidRPr="00277E86">
        <w:rPr>
          <w:sz w:val="28"/>
          <w:szCs w:val="28"/>
        </w:rPr>
        <w:t>щий их действенность. Существует эффективная система технической по</w:t>
      </w:r>
      <w:r w:rsidRPr="00277E86">
        <w:rPr>
          <w:sz w:val="28"/>
          <w:szCs w:val="28"/>
        </w:rPr>
        <w:t>д</w:t>
      </w:r>
      <w:r w:rsidRPr="00277E86">
        <w:rPr>
          <w:sz w:val="28"/>
          <w:szCs w:val="28"/>
        </w:rPr>
        <w:t xml:space="preserve">держки, которая носит </w:t>
      </w:r>
      <w:proofErr w:type="spellStart"/>
      <w:r w:rsidRPr="00277E86">
        <w:rPr>
          <w:sz w:val="28"/>
          <w:szCs w:val="28"/>
        </w:rPr>
        <w:t>проактивный</w:t>
      </w:r>
      <w:proofErr w:type="spellEnd"/>
      <w:r w:rsidRPr="00277E86">
        <w:rPr>
          <w:sz w:val="28"/>
          <w:szCs w:val="28"/>
        </w:rPr>
        <w:t xml:space="preserve"> и реактивный характер.</w:t>
      </w:r>
    </w:p>
    <w:p w14:paraId="0ECC722A" w14:textId="77777777" w:rsidR="005562A8" w:rsidRPr="00277E86" w:rsidRDefault="00272CCE" w:rsidP="005F1F9B">
      <w:pPr>
        <w:spacing w:line="360" w:lineRule="auto"/>
        <w:ind w:firstLine="708"/>
        <w:jc w:val="both"/>
        <w:rPr>
          <w:sz w:val="28"/>
          <w:szCs w:val="28"/>
        </w:rPr>
      </w:pPr>
      <w:r w:rsidRPr="00277E86">
        <w:rPr>
          <w:sz w:val="28"/>
          <w:szCs w:val="28"/>
        </w:rPr>
        <w:t>Школа сводит к минимуму нарушения управления, обучения и преп</w:t>
      </w:r>
      <w:r w:rsidRPr="00277E86">
        <w:rPr>
          <w:sz w:val="28"/>
          <w:szCs w:val="28"/>
        </w:rPr>
        <w:t>о</w:t>
      </w:r>
      <w:r w:rsidRPr="00277E86">
        <w:rPr>
          <w:sz w:val="28"/>
          <w:szCs w:val="28"/>
        </w:rPr>
        <w:t>давания, вызванные техническими проблемами. ИКТ ресурсы закупаются для эффективного удовлетворения текущих учебных программ, обучения, преподавания, инклюзии и организационных нужд школы. Школа понимает вопросы, связанные с общей стоимостью владения ИКТ ресурсов и адеква</w:t>
      </w:r>
      <w:r w:rsidRPr="00277E86">
        <w:rPr>
          <w:sz w:val="28"/>
          <w:szCs w:val="28"/>
        </w:rPr>
        <w:t>т</w:t>
      </w:r>
      <w:r w:rsidRPr="00277E86">
        <w:rPr>
          <w:sz w:val="28"/>
          <w:szCs w:val="28"/>
        </w:rPr>
        <w:t>ности затрат. Закупки производятся в соответствии со стратегическим пл</w:t>
      </w:r>
      <w:r w:rsidRPr="00277E86">
        <w:rPr>
          <w:sz w:val="28"/>
          <w:szCs w:val="28"/>
        </w:rPr>
        <w:t>а</w:t>
      </w:r>
      <w:r w:rsidRPr="00277E86">
        <w:rPr>
          <w:sz w:val="28"/>
          <w:szCs w:val="28"/>
        </w:rPr>
        <w:t>ном ИКТ. Регулярный мониторинг и оценки качества, количества, диапазона, пригодности, наличия и использования ИКТ ресурсов носит всеобъемлющий характер и влияет на будущие закупки.</w:t>
      </w:r>
      <w:r w:rsidR="005562A8" w:rsidRPr="00277E86">
        <w:rPr>
          <w:sz w:val="28"/>
          <w:szCs w:val="28"/>
        </w:rPr>
        <w:br w:type="page"/>
      </w:r>
    </w:p>
    <w:p w14:paraId="54447159" w14:textId="77777777" w:rsidR="00F72F42" w:rsidRPr="00277E86" w:rsidRDefault="00F72F42" w:rsidP="000D1462">
      <w:pPr>
        <w:spacing w:line="360" w:lineRule="auto"/>
        <w:jc w:val="both"/>
        <w:rPr>
          <w:sz w:val="28"/>
          <w:szCs w:val="28"/>
        </w:rPr>
      </w:pPr>
      <w:r w:rsidRPr="00277E86">
        <w:rPr>
          <w:sz w:val="28"/>
          <w:szCs w:val="28"/>
        </w:rPr>
        <w:lastRenderedPageBreak/>
        <w:t xml:space="preserve">Состояние качества основных </w:t>
      </w:r>
      <w:r w:rsidR="00EB3197" w:rsidRPr="00277E86">
        <w:rPr>
          <w:sz w:val="28"/>
          <w:szCs w:val="28"/>
        </w:rPr>
        <w:t>компонентов</w:t>
      </w:r>
      <w:r w:rsidRPr="00277E86">
        <w:rPr>
          <w:sz w:val="28"/>
          <w:szCs w:val="28"/>
        </w:rPr>
        <w:t xml:space="preserve"> ИОС ОУ Адмиралтейского рай</w:t>
      </w:r>
      <w:r w:rsidRPr="00277E86">
        <w:rPr>
          <w:sz w:val="28"/>
          <w:szCs w:val="28"/>
        </w:rPr>
        <w:t>о</w:t>
      </w:r>
      <w:r w:rsidRPr="00277E86">
        <w:rPr>
          <w:sz w:val="28"/>
          <w:szCs w:val="28"/>
        </w:rPr>
        <w:t>на Санкт-Петербурга представлено на диаграмме.</w:t>
      </w:r>
    </w:p>
    <w:p w14:paraId="60BD5718" w14:textId="77777777" w:rsidR="00F72F42" w:rsidRPr="00277E86" w:rsidRDefault="00F72F42" w:rsidP="000D1462"/>
    <w:p w14:paraId="5AC325E8" w14:textId="77777777" w:rsidR="00F72F42" w:rsidRPr="00277E86" w:rsidRDefault="00F72F42" w:rsidP="000D1462">
      <w:pPr>
        <w:spacing w:line="360" w:lineRule="auto"/>
        <w:ind w:left="360" w:firstLine="348"/>
        <w:jc w:val="both"/>
        <w:rPr>
          <w:sz w:val="28"/>
          <w:szCs w:val="28"/>
        </w:rPr>
      </w:pPr>
      <w:r w:rsidRPr="00277E86">
        <w:rPr>
          <w:noProof/>
          <w:sz w:val="28"/>
          <w:szCs w:val="28"/>
          <w:lang w:val="en-US"/>
        </w:rPr>
        <w:drawing>
          <wp:inline distT="0" distB="0" distL="0" distR="0" wp14:anchorId="12496F8D" wp14:editId="26492A79">
            <wp:extent cx="4775200" cy="3564452"/>
            <wp:effectExtent l="19050" t="0" r="635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777488" cy="3566160"/>
                    </a:xfrm>
                    <a:prstGeom prst="rect">
                      <a:avLst/>
                    </a:prstGeom>
                    <a:noFill/>
                  </pic:spPr>
                </pic:pic>
              </a:graphicData>
            </a:graphic>
          </wp:inline>
        </w:drawing>
      </w:r>
    </w:p>
    <w:p w14:paraId="0B922E98" w14:textId="77777777" w:rsidR="005562A8" w:rsidRPr="00277E86" w:rsidRDefault="005562A8" w:rsidP="000D1462">
      <w:pPr>
        <w:spacing w:line="360" w:lineRule="auto"/>
        <w:jc w:val="center"/>
        <w:rPr>
          <w:sz w:val="28"/>
          <w:szCs w:val="28"/>
        </w:rPr>
      </w:pPr>
      <w:r w:rsidRPr="00277E86">
        <w:rPr>
          <w:sz w:val="28"/>
          <w:szCs w:val="28"/>
        </w:rPr>
        <w:t>Рис. 4. Информационно-образовательная среда ОУ района</w:t>
      </w:r>
    </w:p>
    <w:p w14:paraId="0212339F" w14:textId="77777777" w:rsidR="00F72F42" w:rsidRPr="00277E86" w:rsidRDefault="00F72F42" w:rsidP="000D1462">
      <w:pPr>
        <w:spacing w:line="360" w:lineRule="auto"/>
        <w:ind w:firstLine="348"/>
        <w:jc w:val="both"/>
        <w:rPr>
          <w:sz w:val="28"/>
          <w:szCs w:val="28"/>
        </w:rPr>
      </w:pPr>
      <w:r w:rsidRPr="00277E86">
        <w:rPr>
          <w:sz w:val="28"/>
          <w:szCs w:val="28"/>
        </w:rPr>
        <w:t xml:space="preserve">Анализ полученных данных позволил сделать вывод о том, что развитие </w:t>
      </w:r>
      <w:r w:rsidR="00EB3197" w:rsidRPr="00277E86">
        <w:rPr>
          <w:sz w:val="28"/>
          <w:szCs w:val="28"/>
        </w:rPr>
        <w:t>компонентов</w:t>
      </w:r>
      <w:r w:rsidRPr="00277E86">
        <w:rPr>
          <w:sz w:val="28"/>
          <w:szCs w:val="28"/>
        </w:rPr>
        <w:t xml:space="preserve"> ИОС находится</w:t>
      </w:r>
      <w:r w:rsidR="009D2DA9" w:rsidRPr="00277E86">
        <w:rPr>
          <w:sz w:val="28"/>
          <w:szCs w:val="28"/>
        </w:rPr>
        <w:t>,</w:t>
      </w:r>
      <w:r w:rsidRPr="00277E86">
        <w:rPr>
          <w:sz w:val="28"/>
          <w:szCs w:val="28"/>
        </w:rPr>
        <w:t xml:space="preserve"> в основном</w:t>
      </w:r>
      <w:r w:rsidR="009D2DA9" w:rsidRPr="00277E86">
        <w:rPr>
          <w:sz w:val="28"/>
          <w:szCs w:val="28"/>
        </w:rPr>
        <w:t>,</w:t>
      </w:r>
      <w:r w:rsidRPr="00277E86">
        <w:rPr>
          <w:sz w:val="28"/>
          <w:szCs w:val="28"/>
        </w:rPr>
        <w:t xml:space="preserve"> в балансе и в общей сложности соответствует 3 уровню из 5 возможных. Это означает, что школам района до идеального состояния еще далеко. Кроме того, ученики явно опережают де</w:t>
      </w:r>
      <w:r w:rsidRPr="00277E86">
        <w:rPr>
          <w:sz w:val="28"/>
          <w:szCs w:val="28"/>
        </w:rPr>
        <w:t>я</w:t>
      </w:r>
      <w:r w:rsidRPr="00277E86">
        <w:rPr>
          <w:sz w:val="28"/>
          <w:szCs w:val="28"/>
        </w:rPr>
        <w:t>тельность сотрудников школы и ее организационную культуру в целом в э</w:t>
      </w:r>
      <w:r w:rsidRPr="00277E86">
        <w:rPr>
          <w:sz w:val="28"/>
          <w:szCs w:val="28"/>
        </w:rPr>
        <w:t>ф</w:t>
      </w:r>
      <w:r w:rsidRPr="00277E86">
        <w:rPr>
          <w:sz w:val="28"/>
          <w:szCs w:val="28"/>
        </w:rPr>
        <w:t>фективном использовании ИКТ, в частности использовании для изучения, добывания и производства новых знаний.</w:t>
      </w:r>
      <w:r w:rsidR="00C45960" w:rsidRPr="00277E86">
        <w:rPr>
          <w:sz w:val="28"/>
          <w:szCs w:val="28"/>
        </w:rPr>
        <w:t xml:space="preserve"> В этой связи на основе полученных данных актуальна задача управления качеством школьной ИОС</w:t>
      </w:r>
      <w:r w:rsidR="009D2DA9" w:rsidRPr="00277E86">
        <w:rPr>
          <w:sz w:val="28"/>
          <w:szCs w:val="28"/>
        </w:rPr>
        <w:t>, разработка для этого соответствующей модели</w:t>
      </w:r>
      <w:r w:rsidR="00C45960" w:rsidRPr="00277E86">
        <w:rPr>
          <w:sz w:val="28"/>
          <w:szCs w:val="28"/>
        </w:rPr>
        <w:t>.</w:t>
      </w:r>
    </w:p>
    <w:p w14:paraId="0F53094C" w14:textId="77777777" w:rsidR="00511AA8" w:rsidRPr="00277E86" w:rsidRDefault="00511AA8" w:rsidP="000D1462">
      <w:pPr>
        <w:spacing w:line="360" w:lineRule="auto"/>
        <w:ind w:firstLine="708"/>
        <w:jc w:val="both"/>
        <w:rPr>
          <w:sz w:val="28"/>
          <w:szCs w:val="28"/>
        </w:rPr>
      </w:pPr>
    </w:p>
    <w:p w14:paraId="7F98545E" w14:textId="77777777" w:rsidR="00272CCE" w:rsidRPr="00277E86" w:rsidRDefault="00272CCE" w:rsidP="000D1462">
      <w:pPr>
        <w:spacing w:line="360" w:lineRule="auto"/>
        <w:ind w:firstLine="708"/>
        <w:jc w:val="both"/>
        <w:rPr>
          <w:sz w:val="28"/>
          <w:szCs w:val="28"/>
        </w:rPr>
      </w:pPr>
    </w:p>
    <w:p w14:paraId="11E98DFE" w14:textId="77777777" w:rsidR="009C5056" w:rsidRPr="00277E86" w:rsidRDefault="009C5056" w:rsidP="000D1462">
      <w:pPr>
        <w:spacing w:after="200" w:line="276" w:lineRule="auto"/>
      </w:pPr>
      <w:r w:rsidRPr="00277E86">
        <w:br w:type="page"/>
      </w:r>
    </w:p>
    <w:p w14:paraId="47F8F5DB" w14:textId="77777777" w:rsidR="005A75EA" w:rsidRPr="00277E86" w:rsidRDefault="0012712A" w:rsidP="000D1462">
      <w:pPr>
        <w:pStyle w:val="2"/>
        <w:ind w:left="567"/>
        <w:rPr>
          <w:color w:val="auto"/>
          <w:sz w:val="28"/>
          <w:szCs w:val="28"/>
        </w:rPr>
      </w:pPr>
      <w:bookmarkStart w:id="31" w:name="_Toc374698219"/>
      <w:r w:rsidRPr="00277E86">
        <w:rPr>
          <w:color w:val="auto"/>
          <w:sz w:val="28"/>
          <w:szCs w:val="28"/>
        </w:rPr>
        <w:lastRenderedPageBreak/>
        <w:t>3.2.</w:t>
      </w:r>
      <w:r w:rsidR="00B44D87" w:rsidRPr="00277E86">
        <w:rPr>
          <w:color w:val="auto"/>
          <w:sz w:val="28"/>
          <w:szCs w:val="28"/>
        </w:rPr>
        <w:t>2</w:t>
      </w:r>
      <w:r w:rsidR="0051200C" w:rsidRPr="00277E86">
        <w:rPr>
          <w:color w:val="auto"/>
          <w:sz w:val="28"/>
          <w:szCs w:val="28"/>
        </w:rPr>
        <w:t xml:space="preserve"> </w:t>
      </w:r>
      <w:r w:rsidR="00FA44EE" w:rsidRPr="00277E86">
        <w:rPr>
          <w:color w:val="auto"/>
          <w:sz w:val="28"/>
          <w:szCs w:val="28"/>
        </w:rPr>
        <w:t xml:space="preserve">Обоснование возможностей использования </w:t>
      </w:r>
      <w:r w:rsidR="005A75EA" w:rsidRPr="00277E86">
        <w:rPr>
          <w:color w:val="auto"/>
          <w:sz w:val="28"/>
          <w:szCs w:val="28"/>
        </w:rPr>
        <w:t xml:space="preserve">системы </w:t>
      </w:r>
      <w:r w:rsidR="00B44D87" w:rsidRPr="00277E86">
        <w:rPr>
          <w:color w:val="auto"/>
          <w:sz w:val="28"/>
          <w:szCs w:val="28"/>
        </w:rPr>
        <w:t>оце</w:t>
      </w:r>
      <w:r w:rsidR="00B44D87" w:rsidRPr="00277E86">
        <w:rPr>
          <w:color w:val="auto"/>
          <w:sz w:val="28"/>
          <w:szCs w:val="28"/>
        </w:rPr>
        <w:t>н</w:t>
      </w:r>
      <w:r w:rsidR="00B44D87" w:rsidRPr="00277E86">
        <w:rPr>
          <w:color w:val="auto"/>
          <w:sz w:val="28"/>
          <w:szCs w:val="28"/>
        </w:rPr>
        <w:t xml:space="preserve">ки качества </w:t>
      </w:r>
      <w:r w:rsidR="00C85D14">
        <w:rPr>
          <w:color w:val="auto"/>
          <w:sz w:val="28"/>
          <w:szCs w:val="28"/>
        </w:rPr>
        <w:t xml:space="preserve">школьной </w:t>
      </w:r>
      <w:r w:rsidR="00B44D87" w:rsidRPr="00277E86">
        <w:rPr>
          <w:color w:val="auto"/>
          <w:sz w:val="28"/>
          <w:szCs w:val="28"/>
        </w:rPr>
        <w:t xml:space="preserve">информационно-образовательной среды </w:t>
      </w:r>
      <w:r w:rsidR="005A75EA" w:rsidRPr="00277E86">
        <w:rPr>
          <w:color w:val="auto"/>
          <w:sz w:val="28"/>
          <w:szCs w:val="28"/>
        </w:rPr>
        <w:t xml:space="preserve">для </w:t>
      </w:r>
      <w:r w:rsidR="00B44D87" w:rsidRPr="00277E86">
        <w:rPr>
          <w:color w:val="auto"/>
          <w:sz w:val="28"/>
          <w:szCs w:val="28"/>
        </w:rPr>
        <w:t>определения</w:t>
      </w:r>
      <w:r w:rsidR="005A75EA" w:rsidRPr="00277E86">
        <w:rPr>
          <w:color w:val="auto"/>
          <w:sz w:val="28"/>
          <w:szCs w:val="28"/>
        </w:rPr>
        <w:t xml:space="preserve"> эффективности целевых проектов </w:t>
      </w:r>
      <w:r w:rsidR="00FA44EE" w:rsidRPr="00277E86">
        <w:rPr>
          <w:color w:val="auto"/>
          <w:sz w:val="28"/>
          <w:szCs w:val="28"/>
        </w:rPr>
        <w:t>в области инфор</w:t>
      </w:r>
      <w:r w:rsidR="005A75EA" w:rsidRPr="00277E86">
        <w:rPr>
          <w:color w:val="auto"/>
          <w:sz w:val="28"/>
          <w:szCs w:val="28"/>
        </w:rPr>
        <w:t>матизации образования.</w:t>
      </w:r>
      <w:bookmarkEnd w:id="31"/>
    </w:p>
    <w:p w14:paraId="34FCAF52" w14:textId="77777777" w:rsidR="00E476D3" w:rsidRPr="00277E86" w:rsidRDefault="00E476D3" w:rsidP="000D1462"/>
    <w:p w14:paraId="5CDEB1AE" w14:textId="77777777" w:rsidR="00E476D3" w:rsidRPr="00277E86" w:rsidRDefault="00E476D3" w:rsidP="000D1462"/>
    <w:p w14:paraId="665358B2" w14:textId="77777777" w:rsidR="005F1F9B" w:rsidRPr="00277E86" w:rsidRDefault="005F1F9B" w:rsidP="000D1462"/>
    <w:p w14:paraId="267E8181" w14:textId="77777777" w:rsidR="00474404" w:rsidRPr="00277E86" w:rsidRDefault="00F20E34" w:rsidP="000D1462">
      <w:pPr>
        <w:pStyle w:val="18"/>
        <w:shd w:val="clear" w:color="auto" w:fill="auto"/>
        <w:ind w:left="120" w:right="120" w:firstLine="580"/>
        <w:rPr>
          <w:sz w:val="28"/>
          <w:szCs w:val="28"/>
        </w:rPr>
      </w:pPr>
      <w:r w:rsidRPr="00277E86">
        <w:rPr>
          <w:sz w:val="28"/>
          <w:szCs w:val="28"/>
        </w:rPr>
        <w:t xml:space="preserve">Проект «Электронная школа». </w:t>
      </w:r>
      <w:r w:rsidR="00474404" w:rsidRPr="00277E86">
        <w:rPr>
          <w:sz w:val="28"/>
          <w:szCs w:val="28"/>
        </w:rPr>
        <w:t>В целях реализации постановления Правительства Санкт-Петербурга от 22.02.2012 № 170 «Об утверждении комплекса мер по модернизации общего образования в Санкт-Петербурге на 2012 год» в 2012-2013 году реализована Адресная программа оснащения государственных образовательных учреждений Санкт-Петербурга, реал</w:t>
      </w:r>
      <w:r w:rsidR="00474404" w:rsidRPr="00277E86">
        <w:rPr>
          <w:sz w:val="28"/>
          <w:szCs w:val="28"/>
        </w:rPr>
        <w:t>и</w:t>
      </w:r>
      <w:r w:rsidR="00474404" w:rsidRPr="00277E86">
        <w:rPr>
          <w:sz w:val="28"/>
          <w:szCs w:val="28"/>
        </w:rPr>
        <w:t>зующих основную образовательную программу начального общего образ</w:t>
      </w:r>
      <w:r w:rsidR="00474404" w:rsidRPr="00277E86">
        <w:rPr>
          <w:sz w:val="28"/>
          <w:szCs w:val="28"/>
        </w:rPr>
        <w:t>о</w:t>
      </w:r>
      <w:r w:rsidR="00474404" w:rsidRPr="00277E86">
        <w:rPr>
          <w:sz w:val="28"/>
          <w:szCs w:val="28"/>
        </w:rPr>
        <w:t>вания, за счет средств субсидии из федерального бюджета бюджету Санкт-Петербурга. Согласно этой программе ОУ Адмиралтейского района ГБОУ СОШ № 306, ГБОУ лицей № 281, ГБОУ НОШ № 615, ГБОУ Вторая Санкт-Петербургская гимназия, ГБОУ СОШ № 229</w:t>
      </w:r>
      <w:r w:rsidR="00272CCE" w:rsidRPr="00277E86">
        <w:rPr>
          <w:sz w:val="28"/>
          <w:szCs w:val="28"/>
        </w:rPr>
        <w:t xml:space="preserve"> </w:t>
      </w:r>
      <w:r w:rsidR="00474404" w:rsidRPr="00277E86">
        <w:rPr>
          <w:sz w:val="28"/>
          <w:szCs w:val="28"/>
        </w:rPr>
        <w:t>оснащены учебно-лабораторным, компьютерным оборудованием, учителя повысили квал</w:t>
      </w:r>
      <w:r w:rsidR="00474404" w:rsidRPr="00277E86">
        <w:rPr>
          <w:sz w:val="28"/>
          <w:szCs w:val="28"/>
        </w:rPr>
        <w:t>и</w:t>
      </w:r>
      <w:r w:rsidR="00474404" w:rsidRPr="00277E86">
        <w:rPr>
          <w:sz w:val="28"/>
          <w:szCs w:val="28"/>
        </w:rPr>
        <w:t>фикацию в области использования информационных технологий. Школы- участники программы при организационной и методической поддержке, техническом и технологическом сопровождении со стороны ЦИО ИМЦ:</w:t>
      </w:r>
    </w:p>
    <w:p w14:paraId="5E3AE75C" w14:textId="77777777" w:rsidR="00474404" w:rsidRPr="00277E86" w:rsidRDefault="00474404" w:rsidP="000D1462">
      <w:pPr>
        <w:pStyle w:val="18"/>
        <w:numPr>
          <w:ilvl w:val="0"/>
          <w:numId w:val="3"/>
        </w:numPr>
        <w:shd w:val="clear" w:color="auto" w:fill="auto"/>
        <w:tabs>
          <w:tab w:val="left" w:pos="735"/>
        </w:tabs>
        <w:ind w:left="700" w:right="20" w:hanging="320"/>
        <w:rPr>
          <w:sz w:val="28"/>
          <w:szCs w:val="28"/>
        </w:rPr>
      </w:pPr>
      <w:r w:rsidRPr="00277E86">
        <w:rPr>
          <w:sz w:val="28"/>
          <w:szCs w:val="28"/>
        </w:rPr>
        <w:t>Обеспечили размещение заказов на закупку учебно-наглядного, ко</w:t>
      </w:r>
      <w:r w:rsidRPr="00277E86">
        <w:rPr>
          <w:sz w:val="28"/>
          <w:szCs w:val="28"/>
        </w:rPr>
        <w:t>м</w:t>
      </w:r>
      <w:r w:rsidRPr="00277E86">
        <w:rPr>
          <w:sz w:val="28"/>
          <w:szCs w:val="28"/>
        </w:rPr>
        <w:t>пьютерного и спортивного оборудования.</w:t>
      </w:r>
    </w:p>
    <w:p w14:paraId="14CAA8CA" w14:textId="77777777" w:rsidR="00474404" w:rsidRPr="00277E86" w:rsidRDefault="00474404" w:rsidP="000D1462">
      <w:pPr>
        <w:pStyle w:val="18"/>
        <w:numPr>
          <w:ilvl w:val="0"/>
          <w:numId w:val="3"/>
        </w:numPr>
        <w:shd w:val="clear" w:color="auto" w:fill="auto"/>
        <w:tabs>
          <w:tab w:val="left" w:pos="735"/>
        </w:tabs>
        <w:ind w:left="700" w:right="20" w:hanging="320"/>
        <w:rPr>
          <w:sz w:val="28"/>
          <w:szCs w:val="28"/>
        </w:rPr>
      </w:pPr>
      <w:r w:rsidRPr="00277E86">
        <w:rPr>
          <w:sz w:val="28"/>
          <w:szCs w:val="28"/>
        </w:rPr>
        <w:t>Обеспечили согласование закупки оборудования с Комитетом по и</w:t>
      </w:r>
      <w:r w:rsidRPr="00277E86">
        <w:rPr>
          <w:sz w:val="28"/>
          <w:szCs w:val="28"/>
        </w:rPr>
        <w:t>н</w:t>
      </w:r>
      <w:r w:rsidRPr="00277E86">
        <w:rPr>
          <w:sz w:val="28"/>
          <w:szCs w:val="28"/>
        </w:rPr>
        <w:t>форматизации и связи в порядке, установленном распоряжением Ком</w:t>
      </w:r>
      <w:r w:rsidRPr="00277E86">
        <w:rPr>
          <w:sz w:val="28"/>
          <w:szCs w:val="28"/>
        </w:rPr>
        <w:t>и</w:t>
      </w:r>
      <w:r w:rsidRPr="00277E86">
        <w:rPr>
          <w:sz w:val="28"/>
          <w:szCs w:val="28"/>
        </w:rPr>
        <w:t>тета</w:t>
      </w:r>
      <w:r w:rsidR="00EE298C" w:rsidRPr="00277E86">
        <w:rPr>
          <w:sz w:val="28"/>
          <w:szCs w:val="28"/>
        </w:rPr>
        <w:t>.</w:t>
      </w:r>
    </w:p>
    <w:p w14:paraId="3DBA043B" w14:textId="77777777" w:rsidR="00474404" w:rsidRPr="00277E86" w:rsidRDefault="00474404" w:rsidP="000D1462">
      <w:pPr>
        <w:pStyle w:val="18"/>
        <w:numPr>
          <w:ilvl w:val="0"/>
          <w:numId w:val="3"/>
        </w:numPr>
        <w:shd w:val="clear" w:color="auto" w:fill="auto"/>
        <w:tabs>
          <w:tab w:val="left" w:pos="735"/>
        </w:tabs>
        <w:ind w:left="700" w:right="20" w:hanging="320"/>
        <w:rPr>
          <w:sz w:val="28"/>
          <w:szCs w:val="28"/>
        </w:rPr>
      </w:pPr>
      <w:r w:rsidRPr="00277E86">
        <w:rPr>
          <w:sz w:val="28"/>
          <w:szCs w:val="28"/>
        </w:rPr>
        <w:t>Обеспечили поставку, монтаж и ввод в эксплуатацию оборудования.</w:t>
      </w:r>
    </w:p>
    <w:p w14:paraId="244123C7" w14:textId="77777777" w:rsidR="00474404" w:rsidRPr="00277E86" w:rsidRDefault="00474404" w:rsidP="000D1462">
      <w:pPr>
        <w:pStyle w:val="18"/>
        <w:numPr>
          <w:ilvl w:val="0"/>
          <w:numId w:val="3"/>
        </w:numPr>
        <w:shd w:val="clear" w:color="auto" w:fill="auto"/>
        <w:tabs>
          <w:tab w:val="left" w:pos="735"/>
        </w:tabs>
        <w:ind w:left="700" w:right="20" w:hanging="320"/>
        <w:rPr>
          <w:sz w:val="28"/>
          <w:szCs w:val="28"/>
        </w:rPr>
      </w:pPr>
      <w:r w:rsidRPr="00277E86">
        <w:rPr>
          <w:sz w:val="28"/>
          <w:szCs w:val="28"/>
        </w:rPr>
        <w:t>Организовали обучение команд педагогов.</w:t>
      </w:r>
    </w:p>
    <w:p w14:paraId="720642AF" w14:textId="77777777" w:rsidR="00474404" w:rsidRPr="00277E86" w:rsidRDefault="00474404" w:rsidP="000D1462">
      <w:pPr>
        <w:pStyle w:val="18"/>
        <w:numPr>
          <w:ilvl w:val="0"/>
          <w:numId w:val="3"/>
        </w:numPr>
        <w:shd w:val="clear" w:color="auto" w:fill="auto"/>
        <w:tabs>
          <w:tab w:val="left" w:pos="735"/>
        </w:tabs>
        <w:ind w:left="700" w:right="20" w:hanging="320"/>
        <w:rPr>
          <w:sz w:val="28"/>
          <w:szCs w:val="28"/>
        </w:rPr>
      </w:pPr>
      <w:r w:rsidRPr="00277E86">
        <w:rPr>
          <w:sz w:val="28"/>
          <w:szCs w:val="28"/>
        </w:rPr>
        <w:t>Обеспечили направление отчетов в Администрацию района.</w:t>
      </w:r>
    </w:p>
    <w:p w14:paraId="75393905" w14:textId="77777777" w:rsidR="00474404" w:rsidRPr="00277E86" w:rsidRDefault="00474404" w:rsidP="000D1462">
      <w:pPr>
        <w:pStyle w:val="18"/>
        <w:numPr>
          <w:ilvl w:val="0"/>
          <w:numId w:val="3"/>
        </w:numPr>
        <w:shd w:val="clear" w:color="auto" w:fill="auto"/>
        <w:tabs>
          <w:tab w:val="left" w:pos="735"/>
        </w:tabs>
        <w:ind w:left="700" w:right="20" w:hanging="320"/>
        <w:rPr>
          <w:sz w:val="28"/>
          <w:szCs w:val="28"/>
        </w:rPr>
      </w:pPr>
      <w:r w:rsidRPr="00277E86">
        <w:rPr>
          <w:sz w:val="28"/>
          <w:szCs w:val="28"/>
        </w:rPr>
        <w:t>Организовали использование оборудования.</w:t>
      </w:r>
    </w:p>
    <w:p w14:paraId="2F4D61FD" w14:textId="77777777" w:rsidR="00474404" w:rsidRPr="00277E86" w:rsidRDefault="00474404" w:rsidP="000D1462">
      <w:pPr>
        <w:pStyle w:val="18"/>
        <w:numPr>
          <w:ilvl w:val="0"/>
          <w:numId w:val="3"/>
        </w:numPr>
        <w:shd w:val="clear" w:color="auto" w:fill="auto"/>
        <w:tabs>
          <w:tab w:val="left" w:pos="735"/>
        </w:tabs>
        <w:ind w:left="700" w:right="20" w:hanging="320"/>
        <w:rPr>
          <w:sz w:val="28"/>
          <w:szCs w:val="28"/>
        </w:rPr>
      </w:pPr>
      <w:r w:rsidRPr="00277E86">
        <w:rPr>
          <w:sz w:val="28"/>
          <w:szCs w:val="28"/>
        </w:rPr>
        <w:t>Провели семинары.</w:t>
      </w:r>
    </w:p>
    <w:p w14:paraId="46B4F369" w14:textId="77777777" w:rsidR="00474404" w:rsidRPr="00277E86" w:rsidRDefault="00474404" w:rsidP="008B418C">
      <w:pPr>
        <w:pStyle w:val="18"/>
        <w:numPr>
          <w:ilvl w:val="0"/>
          <w:numId w:val="3"/>
        </w:numPr>
        <w:shd w:val="clear" w:color="auto" w:fill="auto"/>
        <w:tabs>
          <w:tab w:val="left" w:pos="735"/>
        </w:tabs>
        <w:spacing w:line="360" w:lineRule="auto"/>
        <w:ind w:left="700" w:right="20" w:hanging="320"/>
        <w:rPr>
          <w:sz w:val="28"/>
          <w:szCs w:val="28"/>
        </w:rPr>
      </w:pPr>
      <w:r w:rsidRPr="00277E86">
        <w:rPr>
          <w:sz w:val="28"/>
          <w:szCs w:val="28"/>
        </w:rPr>
        <w:lastRenderedPageBreak/>
        <w:t>Произвели анализ изменений качества информационно-образовательной среды ОУ.</w:t>
      </w:r>
    </w:p>
    <w:p w14:paraId="26EAEE72" w14:textId="77777777" w:rsidR="00233295" w:rsidRPr="00277E86" w:rsidRDefault="00474404" w:rsidP="008B418C">
      <w:pPr>
        <w:spacing w:line="360" w:lineRule="auto"/>
        <w:ind w:firstLine="708"/>
        <w:jc w:val="both"/>
        <w:rPr>
          <w:sz w:val="28"/>
          <w:szCs w:val="28"/>
        </w:rPr>
      </w:pPr>
      <w:r w:rsidRPr="00277E86">
        <w:rPr>
          <w:sz w:val="28"/>
          <w:szCs w:val="28"/>
        </w:rPr>
        <w:t xml:space="preserve">Школы - участницы проекта провели два </w:t>
      </w:r>
      <w:proofErr w:type="spellStart"/>
      <w:r w:rsidRPr="00277E86">
        <w:rPr>
          <w:sz w:val="28"/>
          <w:szCs w:val="28"/>
        </w:rPr>
        <w:t>самоаудита</w:t>
      </w:r>
      <w:proofErr w:type="spellEnd"/>
      <w:r w:rsidRPr="00277E86">
        <w:rPr>
          <w:sz w:val="28"/>
          <w:szCs w:val="28"/>
        </w:rPr>
        <w:t xml:space="preserve"> ИОС:</w:t>
      </w:r>
    </w:p>
    <w:p w14:paraId="1DCA4317" w14:textId="77777777" w:rsidR="00474404" w:rsidRPr="00277E86" w:rsidRDefault="00474404" w:rsidP="008B418C">
      <w:pPr>
        <w:spacing w:line="360" w:lineRule="auto"/>
        <w:ind w:firstLine="708"/>
        <w:jc w:val="both"/>
        <w:rPr>
          <w:sz w:val="28"/>
          <w:szCs w:val="28"/>
        </w:rPr>
      </w:pPr>
      <w:r w:rsidRPr="00277E86">
        <w:rPr>
          <w:sz w:val="28"/>
          <w:szCs w:val="28"/>
        </w:rPr>
        <w:t>-ретроспективный (оценка ИОС до участия в проекте)</w:t>
      </w:r>
    </w:p>
    <w:p w14:paraId="737C7B41" w14:textId="77777777" w:rsidR="00474404" w:rsidRPr="00277E86" w:rsidRDefault="00474404" w:rsidP="000D1462">
      <w:pPr>
        <w:spacing w:line="360" w:lineRule="auto"/>
        <w:ind w:firstLine="708"/>
        <w:jc w:val="both"/>
        <w:rPr>
          <w:sz w:val="28"/>
          <w:szCs w:val="28"/>
        </w:rPr>
      </w:pPr>
      <w:r w:rsidRPr="00277E86">
        <w:rPr>
          <w:sz w:val="28"/>
          <w:szCs w:val="28"/>
        </w:rPr>
        <w:t>-</w:t>
      </w:r>
      <w:proofErr w:type="spellStart"/>
      <w:r w:rsidRPr="00277E86">
        <w:rPr>
          <w:sz w:val="28"/>
          <w:szCs w:val="28"/>
        </w:rPr>
        <w:t>самоаудит</w:t>
      </w:r>
      <w:proofErr w:type="spellEnd"/>
      <w:r w:rsidRPr="00277E86">
        <w:rPr>
          <w:sz w:val="28"/>
          <w:szCs w:val="28"/>
        </w:rPr>
        <w:t xml:space="preserve"> актуального состояния качества ИОС</w:t>
      </w:r>
      <w:r w:rsidR="00340CB2" w:rsidRPr="00277E86">
        <w:rPr>
          <w:sz w:val="28"/>
          <w:szCs w:val="28"/>
        </w:rPr>
        <w:t xml:space="preserve"> (через год участия в нем)</w:t>
      </w:r>
    </w:p>
    <w:p w14:paraId="09916BC5" w14:textId="77777777" w:rsidR="00233295" w:rsidRPr="00277E86" w:rsidRDefault="00474404" w:rsidP="000D1462">
      <w:pPr>
        <w:spacing w:line="360" w:lineRule="auto"/>
        <w:ind w:firstLine="708"/>
        <w:jc w:val="both"/>
        <w:rPr>
          <w:sz w:val="28"/>
          <w:szCs w:val="28"/>
        </w:rPr>
      </w:pPr>
      <w:r w:rsidRPr="00277E86">
        <w:rPr>
          <w:sz w:val="28"/>
          <w:szCs w:val="28"/>
        </w:rPr>
        <w:t>Сравнение оценок позволило увидеть положительную динамику во всех аспектах ИОС.</w:t>
      </w:r>
    </w:p>
    <w:p w14:paraId="2AE0217C" w14:textId="77777777" w:rsidR="00D43584" w:rsidRPr="00277E86" w:rsidRDefault="00D43584" w:rsidP="000D1462">
      <w:pPr>
        <w:spacing w:line="360" w:lineRule="auto"/>
        <w:ind w:firstLine="708"/>
        <w:jc w:val="both"/>
        <w:rPr>
          <w:sz w:val="28"/>
          <w:szCs w:val="28"/>
        </w:rPr>
      </w:pPr>
      <w:r w:rsidRPr="00277E86">
        <w:rPr>
          <w:sz w:val="28"/>
          <w:szCs w:val="28"/>
        </w:rPr>
        <w:t>Сравнение данных, полученных д</w:t>
      </w:r>
      <w:r w:rsidR="00E2067D" w:rsidRPr="00277E86">
        <w:rPr>
          <w:sz w:val="28"/>
          <w:szCs w:val="28"/>
        </w:rPr>
        <w:t>о участия в проекте и после года уч</w:t>
      </w:r>
      <w:r w:rsidR="00E2067D" w:rsidRPr="00277E86">
        <w:rPr>
          <w:sz w:val="28"/>
          <w:szCs w:val="28"/>
        </w:rPr>
        <w:t>а</w:t>
      </w:r>
      <w:r w:rsidR="00E2067D" w:rsidRPr="00277E86">
        <w:rPr>
          <w:sz w:val="28"/>
          <w:szCs w:val="28"/>
        </w:rPr>
        <w:t>стия в нем</w:t>
      </w:r>
      <w:r w:rsidR="00A43D35" w:rsidRPr="00277E86">
        <w:rPr>
          <w:sz w:val="28"/>
          <w:szCs w:val="28"/>
        </w:rPr>
        <w:t>,</w:t>
      </w:r>
      <w:r w:rsidR="00E2067D" w:rsidRPr="00277E86">
        <w:rPr>
          <w:sz w:val="28"/>
          <w:szCs w:val="28"/>
        </w:rPr>
        <w:t xml:space="preserve"> показывают </w:t>
      </w:r>
      <w:r w:rsidRPr="00277E86">
        <w:rPr>
          <w:sz w:val="28"/>
          <w:szCs w:val="28"/>
        </w:rPr>
        <w:t xml:space="preserve">стат. </w:t>
      </w:r>
      <w:r w:rsidR="00E2067D" w:rsidRPr="00277E86">
        <w:rPr>
          <w:sz w:val="28"/>
          <w:szCs w:val="28"/>
        </w:rPr>
        <w:t>достоверн</w:t>
      </w:r>
      <w:r w:rsidRPr="00277E86">
        <w:rPr>
          <w:sz w:val="28"/>
          <w:szCs w:val="28"/>
        </w:rPr>
        <w:t>ые</w:t>
      </w:r>
      <w:r w:rsidR="00E2067D" w:rsidRPr="00277E86">
        <w:rPr>
          <w:sz w:val="28"/>
          <w:szCs w:val="28"/>
        </w:rPr>
        <w:t xml:space="preserve"> </w:t>
      </w:r>
      <w:r w:rsidRPr="00277E86">
        <w:rPr>
          <w:sz w:val="28"/>
          <w:szCs w:val="28"/>
        </w:rPr>
        <w:t>различия</w:t>
      </w:r>
      <w:r w:rsidR="00E2067D" w:rsidRPr="00277E86">
        <w:rPr>
          <w:sz w:val="28"/>
          <w:szCs w:val="28"/>
        </w:rPr>
        <w:t xml:space="preserve">. </w:t>
      </w:r>
    </w:p>
    <w:p w14:paraId="73715F5F" w14:textId="77777777" w:rsidR="00D43584" w:rsidRPr="00277E86" w:rsidRDefault="00D43584" w:rsidP="000D1462">
      <w:pPr>
        <w:spacing w:line="360" w:lineRule="auto"/>
        <w:ind w:firstLine="708"/>
        <w:jc w:val="right"/>
        <w:rPr>
          <w:sz w:val="28"/>
          <w:szCs w:val="28"/>
        </w:rPr>
      </w:pPr>
      <w:r w:rsidRPr="00277E86">
        <w:rPr>
          <w:sz w:val="28"/>
          <w:szCs w:val="28"/>
        </w:rPr>
        <w:t>Таблица</w:t>
      </w:r>
      <w:r w:rsidR="002A0A96" w:rsidRPr="00277E86">
        <w:rPr>
          <w:sz w:val="28"/>
          <w:szCs w:val="28"/>
        </w:rPr>
        <w:t xml:space="preserve"> 5.</w:t>
      </w:r>
    </w:p>
    <w:p w14:paraId="5F64AABC" w14:textId="77777777" w:rsidR="00CD59DC" w:rsidRPr="00277E86" w:rsidRDefault="00E2067D" w:rsidP="000D1462">
      <w:pPr>
        <w:spacing w:line="360" w:lineRule="auto"/>
        <w:ind w:firstLine="708"/>
        <w:jc w:val="center"/>
        <w:rPr>
          <w:sz w:val="28"/>
          <w:szCs w:val="28"/>
        </w:rPr>
      </w:pPr>
      <w:r w:rsidRPr="00277E86">
        <w:rPr>
          <w:sz w:val="28"/>
          <w:szCs w:val="28"/>
        </w:rPr>
        <w:t>Значения U-критерия Манна-Уитни</w:t>
      </w:r>
    </w:p>
    <w:tbl>
      <w:tblPr>
        <w:tblStyle w:val="af9"/>
        <w:tblW w:w="0" w:type="auto"/>
        <w:tblLayout w:type="fixed"/>
        <w:tblLook w:val="04A0" w:firstRow="1" w:lastRow="0" w:firstColumn="1" w:lastColumn="0" w:noHBand="0" w:noVBand="1"/>
      </w:tblPr>
      <w:tblGrid>
        <w:gridCol w:w="1595"/>
        <w:gridCol w:w="1595"/>
        <w:gridCol w:w="1595"/>
        <w:gridCol w:w="1595"/>
        <w:gridCol w:w="1525"/>
        <w:gridCol w:w="1666"/>
      </w:tblGrid>
      <w:tr w:rsidR="00AF1464" w:rsidRPr="00277E86" w14:paraId="50CCFE1A" w14:textId="77777777" w:rsidTr="00A43D35">
        <w:trPr>
          <w:cantSplit/>
          <w:trHeight w:val="1134"/>
        </w:trPr>
        <w:tc>
          <w:tcPr>
            <w:tcW w:w="1595" w:type="dxa"/>
            <w:noWrap/>
          </w:tcPr>
          <w:p w14:paraId="33F6C571" w14:textId="77777777" w:rsidR="00AF1464" w:rsidRPr="00277E86" w:rsidRDefault="00AF1464" w:rsidP="000D1462">
            <w:pPr>
              <w:spacing w:line="360" w:lineRule="auto"/>
              <w:jc w:val="both"/>
              <w:rPr>
                <w:bCs/>
                <w:sz w:val="28"/>
                <w:szCs w:val="28"/>
                <w:vertAlign w:val="subscript"/>
              </w:rPr>
            </w:pPr>
          </w:p>
        </w:tc>
        <w:tc>
          <w:tcPr>
            <w:tcW w:w="1595" w:type="dxa"/>
            <w:textDirection w:val="btLr"/>
          </w:tcPr>
          <w:p w14:paraId="1D013D0B" w14:textId="77777777" w:rsidR="00AF1464" w:rsidRPr="00277E86" w:rsidRDefault="00A43D35" w:rsidP="000D1462">
            <w:pPr>
              <w:ind w:left="113" w:right="113"/>
              <w:jc w:val="both"/>
              <w:rPr>
                <w:bCs/>
                <w:sz w:val="28"/>
                <w:szCs w:val="28"/>
                <w:vertAlign w:val="subscript"/>
              </w:rPr>
            </w:pPr>
            <w:r w:rsidRPr="00277E86">
              <w:rPr>
                <w:bCs/>
                <w:sz w:val="28"/>
                <w:szCs w:val="28"/>
                <w:vertAlign w:val="subscript"/>
              </w:rPr>
              <w:t>ГБОУ СОШ №229</w:t>
            </w:r>
          </w:p>
        </w:tc>
        <w:tc>
          <w:tcPr>
            <w:tcW w:w="1595" w:type="dxa"/>
            <w:noWrap/>
            <w:textDirection w:val="btLr"/>
          </w:tcPr>
          <w:p w14:paraId="538FA34A" w14:textId="77777777" w:rsidR="00AF1464" w:rsidRPr="00277E86" w:rsidRDefault="00A43D35" w:rsidP="000D1462">
            <w:pPr>
              <w:ind w:left="113" w:right="113"/>
              <w:jc w:val="both"/>
              <w:rPr>
                <w:bCs/>
                <w:sz w:val="28"/>
                <w:szCs w:val="28"/>
                <w:vertAlign w:val="subscript"/>
              </w:rPr>
            </w:pPr>
            <w:r w:rsidRPr="00277E86">
              <w:rPr>
                <w:bCs/>
                <w:sz w:val="28"/>
                <w:szCs w:val="28"/>
                <w:vertAlign w:val="subscript"/>
              </w:rPr>
              <w:t>ГБОУ л</w:t>
            </w:r>
            <w:r w:rsidRPr="00277E86">
              <w:rPr>
                <w:bCs/>
                <w:sz w:val="28"/>
                <w:szCs w:val="28"/>
                <w:vertAlign w:val="subscript"/>
              </w:rPr>
              <w:t>и</w:t>
            </w:r>
            <w:r w:rsidRPr="00277E86">
              <w:rPr>
                <w:bCs/>
                <w:sz w:val="28"/>
                <w:szCs w:val="28"/>
                <w:vertAlign w:val="subscript"/>
              </w:rPr>
              <w:t>цей №281</w:t>
            </w:r>
          </w:p>
        </w:tc>
        <w:tc>
          <w:tcPr>
            <w:tcW w:w="1595" w:type="dxa"/>
            <w:noWrap/>
            <w:textDirection w:val="btLr"/>
          </w:tcPr>
          <w:p w14:paraId="487834FC" w14:textId="77777777" w:rsidR="00AF1464" w:rsidRPr="00277E86" w:rsidRDefault="00A43D35" w:rsidP="000D1462">
            <w:pPr>
              <w:ind w:left="113" w:right="113"/>
              <w:jc w:val="both"/>
              <w:rPr>
                <w:bCs/>
                <w:sz w:val="28"/>
                <w:szCs w:val="28"/>
                <w:vertAlign w:val="subscript"/>
              </w:rPr>
            </w:pPr>
            <w:r w:rsidRPr="00277E86">
              <w:rPr>
                <w:bCs/>
                <w:sz w:val="28"/>
                <w:szCs w:val="28"/>
                <w:vertAlign w:val="subscript"/>
              </w:rPr>
              <w:t>ГБОУ Вт</w:t>
            </w:r>
            <w:r w:rsidRPr="00277E86">
              <w:rPr>
                <w:bCs/>
                <w:sz w:val="28"/>
                <w:szCs w:val="28"/>
                <w:vertAlign w:val="subscript"/>
              </w:rPr>
              <w:t>о</w:t>
            </w:r>
            <w:r w:rsidRPr="00277E86">
              <w:rPr>
                <w:bCs/>
                <w:sz w:val="28"/>
                <w:szCs w:val="28"/>
                <w:vertAlign w:val="subscript"/>
              </w:rPr>
              <w:t>рая СПб гимназия</w:t>
            </w:r>
          </w:p>
        </w:tc>
        <w:tc>
          <w:tcPr>
            <w:tcW w:w="1525" w:type="dxa"/>
            <w:noWrap/>
            <w:textDirection w:val="btLr"/>
          </w:tcPr>
          <w:p w14:paraId="46957EFD" w14:textId="77777777" w:rsidR="00AF1464" w:rsidRPr="00277E86" w:rsidRDefault="00A43D35" w:rsidP="000D1462">
            <w:pPr>
              <w:ind w:left="113" w:right="113"/>
              <w:jc w:val="both"/>
              <w:rPr>
                <w:bCs/>
                <w:sz w:val="28"/>
                <w:szCs w:val="28"/>
                <w:vertAlign w:val="subscript"/>
              </w:rPr>
            </w:pPr>
            <w:r w:rsidRPr="00277E86">
              <w:rPr>
                <w:bCs/>
                <w:sz w:val="28"/>
                <w:szCs w:val="28"/>
                <w:vertAlign w:val="subscript"/>
              </w:rPr>
              <w:t>ГБОУ НОШ №615</w:t>
            </w:r>
          </w:p>
        </w:tc>
        <w:tc>
          <w:tcPr>
            <w:tcW w:w="1666" w:type="dxa"/>
            <w:noWrap/>
            <w:textDirection w:val="btLr"/>
          </w:tcPr>
          <w:p w14:paraId="703588C6" w14:textId="77777777" w:rsidR="00AF1464" w:rsidRPr="00277E86" w:rsidRDefault="00A43D35" w:rsidP="000D1462">
            <w:pPr>
              <w:ind w:left="113" w:right="113"/>
              <w:jc w:val="both"/>
              <w:rPr>
                <w:bCs/>
                <w:sz w:val="28"/>
                <w:szCs w:val="28"/>
                <w:vertAlign w:val="subscript"/>
              </w:rPr>
            </w:pPr>
            <w:r w:rsidRPr="00277E86">
              <w:rPr>
                <w:bCs/>
                <w:sz w:val="28"/>
                <w:szCs w:val="28"/>
                <w:vertAlign w:val="subscript"/>
              </w:rPr>
              <w:t>ГБОУ СОШ №306</w:t>
            </w:r>
          </w:p>
        </w:tc>
      </w:tr>
      <w:tr w:rsidR="00AF1464" w:rsidRPr="00277E86" w14:paraId="6A9A4EE3" w14:textId="77777777" w:rsidTr="00AF1464">
        <w:trPr>
          <w:trHeight w:val="375"/>
        </w:trPr>
        <w:tc>
          <w:tcPr>
            <w:tcW w:w="1595" w:type="dxa"/>
            <w:noWrap/>
            <w:hideMark/>
          </w:tcPr>
          <w:p w14:paraId="633D141E" w14:textId="77777777" w:rsidR="00AF1464" w:rsidRPr="00277E86" w:rsidRDefault="00AF1464" w:rsidP="000D1462">
            <w:pPr>
              <w:spacing w:line="360" w:lineRule="auto"/>
              <w:jc w:val="both"/>
              <w:rPr>
                <w:bCs/>
                <w:sz w:val="28"/>
                <w:szCs w:val="28"/>
                <w:vertAlign w:val="subscript"/>
              </w:rPr>
            </w:pPr>
            <w:proofErr w:type="spellStart"/>
            <w:r w:rsidRPr="00277E86">
              <w:rPr>
                <w:bCs/>
                <w:sz w:val="28"/>
                <w:szCs w:val="28"/>
                <w:vertAlign w:val="subscript"/>
              </w:rPr>
              <w:t>UЭмп</w:t>
            </w:r>
            <w:proofErr w:type="spellEnd"/>
          </w:p>
        </w:tc>
        <w:tc>
          <w:tcPr>
            <w:tcW w:w="1595" w:type="dxa"/>
          </w:tcPr>
          <w:p w14:paraId="3939B996"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369</w:t>
            </w:r>
          </w:p>
        </w:tc>
        <w:tc>
          <w:tcPr>
            <w:tcW w:w="1595" w:type="dxa"/>
            <w:noWrap/>
            <w:hideMark/>
          </w:tcPr>
          <w:p w14:paraId="76917E8A"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865.5</w:t>
            </w:r>
          </w:p>
        </w:tc>
        <w:tc>
          <w:tcPr>
            <w:tcW w:w="1595" w:type="dxa"/>
            <w:noWrap/>
            <w:hideMark/>
          </w:tcPr>
          <w:p w14:paraId="46B0662C"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899</w:t>
            </w:r>
          </w:p>
        </w:tc>
        <w:tc>
          <w:tcPr>
            <w:tcW w:w="1525" w:type="dxa"/>
            <w:noWrap/>
            <w:hideMark/>
          </w:tcPr>
          <w:p w14:paraId="784C9181"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598</w:t>
            </w:r>
          </w:p>
        </w:tc>
        <w:tc>
          <w:tcPr>
            <w:tcW w:w="1666" w:type="dxa"/>
            <w:noWrap/>
            <w:hideMark/>
          </w:tcPr>
          <w:p w14:paraId="2C76F4CE"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1045,5</w:t>
            </w:r>
          </w:p>
        </w:tc>
      </w:tr>
      <w:tr w:rsidR="00AF1464" w:rsidRPr="00277E86" w14:paraId="536EE0BF" w14:textId="77777777" w:rsidTr="00AF1464">
        <w:trPr>
          <w:trHeight w:val="315"/>
        </w:trPr>
        <w:tc>
          <w:tcPr>
            <w:tcW w:w="1595" w:type="dxa"/>
            <w:noWrap/>
            <w:hideMark/>
          </w:tcPr>
          <w:p w14:paraId="3CD14251"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p</w:t>
            </w:r>
          </w:p>
        </w:tc>
        <w:tc>
          <w:tcPr>
            <w:tcW w:w="1595" w:type="dxa"/>
          </w:tcPr>
          <w:p w14:paraId="42E9EDD3" w14:textId="77777777" w:rsidR="00AF1464" w:rsidRPr="00277E86" w:rsidRDefault="00AF1464" w:rsidP="000D1462">
            <w:pPr>
              <w:spacing w:line="360" w:lineRule="auto"/>
              <w:ind w:left="20"/>
              <w:jc w:val="both"/>
              <w:rPr>
                <w:bCs/>
                <w:sz w:val="28"/>
                <w:szCs w:val="28"/>
                <w:vertAlign w:val="subscript"/>
              </w:rPr>
            </w:pPr>
            <w:r w:rsidRPr="00277E86">
              <w:rPr>
                <w:bCs/>
                <w:sz w:val="28"/>
                <w:szCs w:val="28"/>
                <w:vertAlign w:val="subscript"/>
              </w:rPr>
              <w:t>p≤0.01</w:t>
            </w:r>
          </w:p>
        </w:tc>
        <w:tc>
          <w:tcPr>
            <w:tcW w:w="1595" w:type="dxa"/>
            <w:noWrap/>
            <w:hideMark/>
          </w:tcPr>
          <w:p w14:paraId="23558DAC"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p≤0.01</w:t>
            </w:r>
          </w:p>
        </w:tc>
        <w:tc>
          <w:tcPr>
            <w:tcW w:w="1595" w:type="dxa"/>
            <w:noWrap/>
            <w:hideMark/>
          </w:tcPr>
          <w:p w14:paraId="2428C70B"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p≤0.01</w:t>
            </w:r>
          </w:p>
        </w:tc>
        <w:tc>
          <w:tcPr>
            <w:tcW w:w="1525" w:type="dxa"/>
            <w:noWrap/>
            <w:hideMark/>
          </w:tcPr>
          <w:p w14:paraId="4B68B661"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p≤0.01</w:t>
            </w:r>
          </w:p>
        </w:tc>
        <w:tc>
          <w:tcPr>
            <w:tcW w:w="1666" w:type="dxa"/>
            <w:noWrap/>
            <w:hideMark/>
          </w:tcPr>
          <w:p w14:paraId="0B2988B9"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p≤0.0</w:t>
            </w:r>
            <w:r w:rsidR="00A43D35" w:rsidRPr="00277E86">
              <w:rPr>
                <w:bCs/>
                <w:sz w:val="28"/>
                <w:szCs w:val="28"/>
                <w:vertAlign w:val="subscript"/>
              </w:rPr>
              <w:t>5</w:t>
            </w:r>
          </w:p>
        </w:tc>
      </w:tr>
      <w:tr w:rsidR="00AF1464" w:rsidRPr="00277E86" w14:paraId="79056161" w14:textId="77777777" w:rsidTr="00AF1464">
        <w:trPr>
          <w:trHeight w:val="420"/>
        </w:trPr>
        <w:tc>
          <w:tcPr>
            <w:tcW w:w="1595" w:type="dxa"/>
            <w:noWrap/>
            <w:hideMark/>
          </w:tcPr>
          <w:p w14:paraId="5FB0DA6C" w14:textId="77777777" w:rsidR="00AF1464" w:rsidRPr="00277E86" w:rsidRDefault="00AF1464" w:rsidP="000D1462">
            <w:pPr>
              <w:spacing w:line="360" w:lineRule="auto"/>
              <w:jc w:val="both"/>
              <w:rPr>
                <w:bCs/>
                <w:sz w:val="28"/>
                <w:szCs w:val="28"/>
                <w:vertAlign w:val="subscript"/>
              </w:rPr>
            </w:pPr>
            <w:proofErr w:type="spellStart"/>
            <w:r w:rsidRPr="00277E86">
              <w:rPr>
                <w:bCs/>
                <w:sz w:val="28"/>
                <w:szCs w:val="28"/>
                <w:vertAlign w:val="subscript"/>
              </w:rPr>
              <w:t>Uкр</w:t>
            </w:r>
            <w:proofErr w:type="spellEnd"/>
          </w:p>
        </w:tc>
        <w:tc>
          <w:tcPr>
            <w:tcW w:w="1595" w:type="dxa"/>
          </w:tcPr>
          <w:p w14:paraId="1EB855AD" w14:textId="77777777" w:rsidR="00AF1464" w:rsidRPr="00277E86" w:rsidRDefault="00AF1464" w:rsidP="000D1462">
            <w:pPr>
              <w:spacing w:line="360" w:lineRule="auto"/>
              <w:ind w:left="20"/>
              <w:jc w:val="both"/>
              <w:rPr>
                <w:bCs/>
                <w:sz w:val="28"/>
                <w:szCs w:val="28"/>
                <w:vertAlign w:val="subscript"/>
              </w:rPr>
            </w:pPr>
            <w:r w:rsidRPr="00277E86">
              <w:rPr>
                <w:bCs/>
                <w:sz w:val="28"/>
                <w:szCs w:val="28"/>
                <w:vertAlign w:val="subscript"/>
              </w:rPr>
              <w:t>1035</w:t>
            </w:r>
          </w:p>
        </w:tc>
        <w:tc>
          <w:tcPr>
            <w:tcW w:w="1595" w:type="dxa"/>
            <w:noWrap/>
            <w:hideMark/>
          </w:tcPr>
          <w:p w14:paraId="20BB8BAA"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1035</w:t>
            </w:r>
          </w:p>
        </w:tc>
        <w:tc>
          <w:tcPr>
            <w:tcW w:w="1595" w:type="dxa"/>
            <w:noWrap/>
            <w:hideMark/>
          </w:tcPr>
          <w:p w14:paraId="55E9CCFA"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1035</w:t>
            </w:r>
          </w:p>
        </w:tc>
        <w:tc>
          <w:tcPr>
            <w:tcW w:w="1525" w:type="dxa"/>
            <w:noWrap/>
            <w:hideMark/>
          </w:tcPr>
          <w:p w14:paraId="056972F5"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1035</w:t>
            </w:r>
          </w:p>
        </w:tc>
        <w:tc>
          <w:tcPr>
            <w:tcW w:w="1666" w:type="dxa"/>
            <w:noWrap/>
            <w:hideMark/>
          </w:tcPr>
          <w:p w14:paraId="396BD634"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1035</w:t>
            </w:r>
          </w:p>
        </w:tc>
      </w:tr>
      <w:tr w:rsidR="00AF1464" w:rsidRPr="00277E86" w14:paraId="7A3ED320" w14:textId="77777777" w:rsidTr="00AF1464">
        <w:trPr>
          <w:trHeight w:val="420"/>
        </w:trPr>
        <w:tc>
          <w:tcPr>
            <w:tcW w:w="1595" w:type="dxa"/>
            <w:noWrap/>
            <w:hideMark/>
          </w:tcPr>
          <w:p w14:paraId="5E75B3EF"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 xml:space="preserve">Зона </w:t>
            </w:r>
          </w:p>
        </w:tc>
        <w:tc>
          <w:tcPr>
            <w:tcW w:w="1595" w:type="dxa"/>
          </w:tcPr>
          <w:p w14:paraId="6484AEAA"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значимости</w:t>
            </w:r>
          </w:p>
        </w:tc>
        <w:tc>
          <w:tcPr>
            <w:tcW w:w="1595" w:type="dxa"/>
            <w:noWrap/>
            <w:hideMark/>
          </w:tcPr>
          <w:p w14:paraId="512D9D9A"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значимости</w:t>
            </w:r>
          </w:p>
        </w:tc>
        <w:tc>
          <w:tcPr>
            <w:tcW w:w="1595" w:type="dxa"/>
            <w:noWrap/>
            <w:hideMark/>
          </w:tcPr>
          <w:p w14:paraId="5E0401B9"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значимости</w:t>
            </w:r>
          </w:p>
        </w:tc>
        <w:tc>
          <w:tcPr>
            <w:tcW w:w="1525" w:type="dxa"/>
            <w:noWrap/>
            <w:hideMark/>
          </w:tcPr>
          <w:p w14:paraId="5AC2FBCF"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значимости</w:t>
            </w:r>
          </w:p>
        </w:tc>
        <w:tc>
          <w:tcPr>
            <w:tcW w:w="1666" w:type="dxa"/>
            <w:noWrap/>
            <w:hideMark/>
          </w:tcPr>
          <w:p w14:paraId="054319BB" w14:textId="77777777" w:rsidR="00AF1464" w:rsidRPr="00277E86" w:rsidRDefault="00AF1464" w:rsidP="000D1462">
            <w:pPr>
              <w:spacing w:line="360" w:lineRule="auto"/>
              <w:jc w:val="both"/>
              <w:rPr>
                <w:bCs/>
                <w:sz w:val="28"/>
                <w:szCs w:val="28"/>
                <w:vertAlign w:val="subscript"/>
              </w:rPr>
            </w:pPr>
            <w:r w:rsidRPr="00277E86">
              <w:rPr>
                <w:bCs/>
                <w:sz w:val="28"/>
                <w:szCs w:val="28"/>
                <w:vertAlign w:val="subscript"/>
              </w:rPr>
              <w:t>неопределенности</w:t>
            </w:r>
          </w:p>
        </w:tc>
      </w:tr>
    </w:tbl>
    <w:p w14:paraId="57367BAB" w14:textId="77777777" w:rsidR="00296449" w:rsidRPr="00277E86" w:rsidRDefault="00296449" w:rsidP="000D1462">
      <w:pPr>
        <w:spacing w:line="360" w:lineRule="auto"/>
        <w:ind w:firstLine="708"/>
        <w:jc w:val="both"/>
        <w:rPr>
          <w:sz w:val="28"/>
          <w:szCs w:val="28"/>
        </w:rPr>
      </w:pPr>
      <w:r w:rsidRPr="00277E86">
        <w:rPr>
          <w:sz w:val="28"/>
          <w:szCs w:val="28"/>
        </w:rPr>
        <w:t xml:space="preserve">Как видно из таблицы,  в четырех случаях есть значимая разница, а в случае </w:t>
      </w:r>
      <w:r w:rsidR="002A0A96" w:rsidRPr="00277E86">
        <w:rPr>
          <w:sz w:val="28"/>
          <w:szCs w:val="28"/>
        </w:rPr>
        <w:t>ОУ</w:t>
      </w:r>
      <w:r w:rsidRPr="00277E86">
        <w:rPr>
          <w:sz w:val="28"/>
          <w:szCs w:val="28"/>
        </w:rPr>
        <w:t xml:space="preserve"> </w:t>
      </w:r>
      <w:r w:rsidR="002A0A96" w:rsidRPr="00277E86">
        <w:rPr>
          <w:sz w:val="28"/>
          <w:szCs w:val="28"/>
        </w:rPr>
        <w:t>№</w:t>
      </w:r>
      <w:r w:rsidRPr="00277E86">
        <w:rPr>
          <w:sz w:val="28"/>
          <w:szCs w:val="28"/>
        </w:rPr>
        <w:t>306 возникает зона неопределенности, что требует более глуб</w:t>
      </w:r>
      <w:r w:rsidRPr="00277E86">
        <w:rPr>
          <w:sz w:val="28"/>
          <w:szCs w:val="28"/>
        </w:rPr>
        <w:t>о</w:t>
      </w:r>
      <w:r w:rsidRPr="00277E86">
        <w:rPr>
          <w:sz w:val="28"/>
          <w:szCs w:val="28"/>
        </w:rPr>
        <w:t>кого исследования. Но на очевидном большинстве полученных результатов можно утверждать, что значимые изменения произошли в ИОС школ в р</w:t>
      </w:r>
      <w:r w:rsidRPr="00277E86">
        <w:rPr>
          <w:sz w:val="28"/>
          <w:szCs w:val="28"/>
        </w:rPr>
        <w:t>е</w:t>
      </w:r>
      <w:r w:rsidRPr="00277E86">
        <w:rPr>
          <w:sz w:val="28"/>
          <w:szCs w:val="28"/>
        </w:rPr>
        <w:t>зультате участия в проекте. Возможно ОУ №306 следует исследовать позже, когда изменения будут более очевидными.</w:t>
      </w:r>
    </w:p>
    <w:p w14:paraId="60333180" w14:textId="77777777" w:rsidR="000E4C02" w:rsidRPr="00277E86" w:rsidRDefault="00474404" w:rsidP="000D1462">
      <w:pPr>
        <w:spacing w:line="360" w:lineRule="auto"/>
        <w:ind w:firstLine="708"/>
        <w:jc w:val="both"/>
        <w:rPr>
          <w:sz w:val="28"/>
          <w:szCs w:val="28"/>
        </w:rPr>
      </w:pPr>
      <w:r w:rsidRPr="00277E86">
        <w:rPr>
          <w:sz w:val="28"/>
          <w:szCs w:val="28"/>
        </w:rPr>
        <w:t>Наибольшие изменения произошли</w:t>
      </w:r>
      <w:r w:rsidR="00272CCE" w:rsidRPr="00277E86">
        <w:rPr>
          <w:sz w:val="28"/>
          <w:szCs w:val="28"/>
        </w:rPr>
        <w:t xml:space="preserve"> </w:t>
      </w:r>
      <w:r w:rsidRPr="00277E86">
        <w:rPr>
          <w:sz w:val="28"/>
          <w:szCs w:val="28"/>
        </w:rPr>
        <w:t xml:space="preserve">в </w:t>
      </w:r>
      <w:r w:rsidR="00340014" w:rsidRPr="00277E86">
        <w:rPr>
          <w:sz w:val="28"/>
          <w:szCs w:val="28"/>
        </w:rPr>
        <w:t xml:space="preserve">компонентах </w:t>
      </w:r>
      <w:r w:rsidR="00054348" w:rsidRPr="00277E86">
        <w:rPr>
          <w:sz w:val="28"/>
          <w:szCs w:val="28"/>
        </w:rPr>
        <w:t>ИКТ в деятельности учеников</w:t>
      </w:r>
      <w:r w:rsidR="00340014" w:rsidRPr="00277E86">
        <w:rPr>
          <w:sz w:val="28"/>
          <w:szCs w:val="28"/>
        </w:rPr>
        <w:t>; Профессиональный рост и практика; Упр</w:t>
      </w:r>
      <w:r w:rsidR="000E4C02" w:rsidRPr="00277E86">
        <w:rPr>
          <w:sz w:val="28"/>
          <w:szCs w:val="28"/>
        </w:rPr>
        <w:t>авление имеющимися ИКТ-ресурсами</w:t>
      </w:r>
      <w:r w:rsidR="00AF4014" w:rsidRPr="00277E86">
        <w:rPr>
          <w:sz w:val="28"/>
          <w:szCs w:val="28"/>
        </w:rPr>
        <w:t>. Соотношение компонентов между собой стало более сб</w:t>
      </w:r>
      <w:r w:rsidR="00AF4014" w:rsidRPr="00277E86">
        <w:rPr>
          <w:sz w:val="28"/>
          <w:szCs w:val="28"/>
        </w:rPr>
        <w:t>а</w:t>
      </w:r>
      <w:r w:rsidR="00AF4014" w:rsidRPr="00277E86">
        <w:rPr>
          <w:sz w:val="28"/>
          <w:szCs w:val="28"/>
        </w:rPr>
        <w:t>лансированным</w:t>
      </w:r>
      <w:r w:rsidR="00563334" w:rsidRPr="00277E86">
        <w:rPr>
          <w:sz w:val="28"/>
          <w:szCs w:val="28"/>
        </w:rPr>
        <w:t>. В то же время стали очевидными те аспекты, развитие кот</w:t>
      </w:r>
      <w:r w:rsidR="00563334" w:rsidRPr="00277E86">
        <w:rPr>
          <w:sz w:val="28"/>
          <w:szCs w:val="28"/>
        </w:rPr>
        <w:t>о</w:t>
      </w:r>
      <w:r w:rsidR="00563334" w:rsidRPr="00277E86">
        <w:rPr>
          <w:sz w:val="28"/>
          <w:szCs w:val="28"/>
        </w:rPr>
        <w:t>рых происходит наиболее медленно и затруднительно и нуждается в адре</w:t>
      </w:r>
      <w:r w:rsidR="00563334" w:rsidRPr="00277E86">
        <w:rPr>
          <w:sz w:val="28"/>
          <w:szCs w:val="28"/>
        </w:rPr>
        <w:t>с</w:t>
      </w:r>
      <w:r w:rsidR="00563334" w:rsidRPr="00277E86">
        <w:rPr>
          <w:sz w:val="28"/>
          <w:szCs w:val="28"/>
        </w:rPr>
        <w:lastRenderedPageBreak/>
        <w:t>ной работе.</w:t>
      </w:r>
      <w:r w:rsidR="000E4C02" w:rsidRPr="00277E86">
        <w:rPr>
          <w:sz w:val="28"/>
          <w:szCs w:val="28"/>
        </w:rPr>
        <w:t xml:space="preserve"> </w:t>
      </w:r>
      <w:r w:rsidR="00563334" w:rsidRPr="00277E86">
        <w:rPr>
          <w:sz w:val="28"/>
          <w:szCs w:val="28"/>
        </w:rPr>
        <w:t xml:space="preserve">Это, прежде всего вопросы, связанные с </w:t>
      </w:r>
      <w:r w:rsidR="00F22862" w:rsidRPr="00277E86">
        <w:rPr>
          <w:sz w:val="28"/>
          <w:szCs w:val="28"/>
        </w:rPr>
        <w:t xml:space="preserve">инструментарием: </w:t>
      </w:r>
      <w:r w:rsidR="00563334" w:rsidRPr="00277E86">
        <w:rPr>
          <w:sz w:val="28"/>
          <w:szCs w:val="28"/>
        </w:rPr>
        <w:t>мон</w:t>
      </w:r>
      <w:r w:rsidR="00563334" w:rsidRPr="00277E86">
        <w:rPr>
          <w:sz w:val="28"/>
          <w:szCs w:val="28"/>
        </w:rPr>
        <w:t>и</w:t>
      </w:r>
      <w:r w:rsidR="00563334" w:rsidRPr="00277E86">
        <w:rPr>
          <w:sz w:val="28"/>
          <w:szCs w:val="28"/>
        </w:rPr>
        <w:t xml:space="preserve">торингами и оценочными процедурами </w:t>
      </w:r>
      <w:r w:rsidR="000E4C02" w:rsidRPr="00277E86">
        <w:rPr>
          <w:sz w:val="28"/>
          <w:szCs w:val="28"/>
        </w:rPr>
        <w:t xml:space="preserve">(см. </w:t>
      </w:r>
      <w:r w:rsidR="002A0A96" w:rsidRPr="00277E86">
        <w:rPr>
          <w:sz w:val="28"/>
          <w:szCs w:val="28"/>
        </w:rPr>
        <w:t>рис.</w:t>
      </w:r>
      <w:r w:rsidR="005F1F9B" w:rsidRPr="00277E86">
        <w:rPr>
          <w:sz w:val="28"/>
          <w:szCs w:val="28"/>
        </w:rPr>
        <w:t>5</w:t>
      </w:r>
      <w:r w:rsidR="000E4C02" w:rsidRPr="00277E86">
        <w:rPr>
          <w:sz w:val="28"/>
          <w:szCs w:val="28"/>
        </w:rPr>
        <w:t>)</w:t>
      </w:r>
      <w:r w:rsidR="008B418C">
        <w:rPr>
          <w:sz w:val="28"/>
          <w:szCs w:val="28"/>
        </w:rPr>
        <w:t>.</w:t>
      </w:r>
    </w:p>
    <w:p w14:paraId="26FEE84C" w14:textId="77777777" w:rsidR="00CF082F" w:rsidRPr="00277E86" w:rsidRDefault="00CF082F" w:rsidP="000D1462">
      <w:pPr>
        <w:spacing w:line="360" w:lineRule="auto"/>
        <w:jc w:val="both"/>
      </w:pPr>
    </w:p>
    <w:p w14:paraId="1C227B8F" w14:textId="77777777" w:rsidR="00CF082F" w:rsidRPr="00277E86" w:rsidRDefault="00CF082F" w:rsidP="000D1462">
      <w:pPr>
        <w:spacing w:line="360" w:lineRule="auto"/>
        <w:jc w:val="both"/>
        <w:rPr>
          <w:sz w:val="28"/>
          <w:szCs w:val="28"/>
        </w:rPr>
      </w:pPr>
      <w:r w:rsidRPr="00277E86">
        <w:rPr>
          <w:noProof/>
          <w:szCs w:val="28"/>
          <w:lang w:val="en-US"/>
        </w:rPr>
        <w:drawing>
          <wp:inline distT="0" distB="0" distL="0" distR="0" wp14:anchorId="5FEF2AEA" wp14:editId="754E2D5E">
            <wp:extent cx="5911584" cy="30960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1584" t="16393" r="24987" b="4918"/>
                    <a:stretch>
                      <a:fillRect/>
                    </a:stretch>
                  </pic:blipFill>
                  <pic:spPr bwMode="auto">
                    <a:xfrm>
                      <a:off x="0" y="0"/>
                      <a:ext cx="5911584" cy="3096000"/>
                    </a:xfrm>
                    <a:prstGeom prst="rect">
                      <a:avLst/>
                    </a:prstGeom>
                    <a:noFill/>
                    <a:ln w="9525">
                      <a:noFill/>
                      <a:miter lim="800000"/>
                      <a:headEnd/>
                      <a:tailEnd/>
                    </a:ln>
                  </pic:spPr>
                </pic:pic>
              </a:graphicData>
            </a:graphic>
          </wp:inline>
        </w:drawing>
      </w:r>
    </w:p>
    <w:p w14:paraId="71EAEF84" w14:textId="77777777" w:rsidR="002A0A96" w:rsidRPr="00277E86" w:rsidRDefault="002A0A96" w:rsidP="000D1462">
      <w:pPr>
        <w:spacing w:line="360" w:lineRule="auto"/>
        <w:ind w:firstLine="708"/>
        <w:jc w:val="center"/>
        <w:rPr>
          <w:sz w:val="28"/>
          <w:szCs w:val="28"/>
        </w:rPr>
      </w:pPr>
      <w:r w:rsidRPr="00277E86">
        <w:rPr>
          <w:sz w:val="28"/>
          <w:szCs w:val="28"/>
        </w:rPr>
        <w:t>Рис.5 Динамика изменений в компонентах ИОС</w:t>
      </w:r>
    </w:p>
    <w:p w14:paraId="5CF3A199" w14:textId="77777777" w:rsidR="002A0A96" w:rsidRPr="00277E86" w:rsidRDefault="002A0A96" w:rsidP="000D1462">
      <w:pPr>
        <w:spacing w:line="360" w:lineRule="auto"/>
        <w:jc w:val="both"/>
        <w:rPr>
          <w:sz w:val="28"/>
          <w:szCs w:val="28"/>
        </w:rPr>
      </w:pPr>
    </w:p>
    <w:p w14:paraId="098B5429" w14:textId="77777777" w:rsidR="00233295" w:rsidRPr="00277E86" w:rsidRDefault="00AF4014" w:rsidP="000D1462">
      <w:pPr>
        <w:spacing w:line="360" w:lineRule="auto"/>
        <w:ind w:firstLine="708"/>
        <w:jc w:val="both"/>
        <w:rPr>
          <w:sz w:val="28"/>
          <w:szCs w:val="28"/>
        </w:rPr>
      </w:pPr>
      <w:r w:rsidRPr="00277E86">
        <w:rPr>
          <w:sz w:val="28"/>
          <w:szCs w:val="28"/>
        </w:rPr>
        <w:t>Таким образом</w:t>
      </w:r>
      <w:r w:rsidR="000E4C02" w:rsidRPr="00277E86">
        <w:rPr>
          <w:sz w:val="28"/>
          <w:szCs w:val="28"/>
        </w:rPr>
        <w:t xml:space="preserve"> показано, что с</w:t>
      </w:r>
      <w:r w:rsidR="00272CCE" w:rsidRPr="00277E86">
        <w:rPr>
          <w:sz w:val="28"/>
          <w:szCs w:val="28"/>
        </w:rPr>
        <w:t xml:space="preserve"> </w:t>
      </w:r>
      <w:r w:rsidR="000E4C02" w:rsidRPr="00277E86">
        <w:rPr>
          <w:sz w:val="28"/>
          <w:szCs w:val="28"/>
        </w:rPr>
        <w:t xml:space="preserve">помощью </w:t>
      </w:r>
      <w:r w:rsidRPr="00277E86">
        <w:rPr>
          <w:sz w:val="28"/>
          <w:szCs w:val="28"/>
        </w:rPr>
        <w:t xml:space="preserve">этой </w:t>
      </w:r>
      <w:r w:rsidR="000E4C02" w:rsidRPr="00277E86">
        <w:rPr>
          <w:sz w:val="28"/>
          <w:szCs w:val="28"/>
        </w:rPr>
        <w:t xml:space="preserve">методики </w:t>
      </w:r>
      <w:r w:rsidRPr="00277E86">
        <w:rPr>
          <w:sz w:val="28"/>
          <w:szCs w:val="28"/>
        </w:rPr>
        <w:t>школы-участницы целевых проектов</w:t>
      </w:r>
      <w:r w:rsidR="00272CCE" w:rsidRPr="00277E86">
        <w:rPr>
          <w:sz w:val="28"/>
          <w:szCs w:val="28"/>
        </w:rPr>
        <w:t xml:space="preserve"> </w:t>
      </w:r>
      <w:r w:rsidRPr="00277E86">
        <w:rPr>
          <w:sz w:val="28"/>
          <w:szCs w:val="28"/>
        </w:rPr>
        <w:t xml:space="preserve">могут успешно отслеживать </w:t>
      </w:r>
      <w:r w:rsidR="000E4C02" w:rsidRPr="00277E86">
        <w:rPr>
          <w:sz w:val="28"/>
          <w:szCs w:val="28"/>
        </w:rPr>
        <w:t xml:space="preserve">изменения в ИОС в основных, определяющих результативность образовательного процесса, компонентах. Тем самым </w:t>
      </w:r>
      <w:r w:rsidRPr="00277E86">
        <w:rPr>
          <w:sz w:val="28"/>
          <w:szCs w:val="28"/>
        </w:rPr>
        <w:t xml:space="preserve">определять </w:t>
      </w:r>
      <w:r w:rsidR="000E4C02" w:rsidRPr="00277E86">
        <w:rPr>
          <w:sz w:val="28"/>
          <w:szCs w:val="28"/>
        </w:rPr>
        <w:t xml:space="preserve">эффективность реализации </w:t>
      </w:r>
      <w:r w:rsidRPr="00277E86">
        <w:rPr>
          <w:sz w:val="28"/>
          <w:szCs w:val="28"/>
        </w:rPr>
        <w:t>проекта</w:t>
      </w:r>
      <w:r w:rsidR="000E4C02" w:rsidRPr="00277E86">
        <w:rPr>
          <w:sz w:val="28"/>
          <w:szCs w:val="28"/>
        </w:rPr>
        <w:t>.</w:t>
      </w:r>
    </w:p>
    <w:p w14:paraId="412859BF" w14:textId="77777777" w:rsidR="00DA63EA" w:rsidRPr="00277E86" w:rsidRDefault="00CF082F" w:rsidP="000D1462">
      <w:pPr>
        <w:spacing w:line="360" w:lineRule="auto"/>
        <w:ind w:firstLine="708"/>
        <w:jc w:val="both"/>
        <w:rPr>
          <w:sz w:val="28"/>
          <w:szCs w:val="28"/>
        </w:rPr>
      </w:pPr>
      <w:r w:rsidRPr="00277E86">
        <w:rPr>
          <w:sz w:val="28"/>
          <w:szCs w:val="28"/>
        </w:rPr>
        <w:t>Д</w:t>
      </w:r>
      <w:r w:rsidR="00A218AA" w:rsidRPr="00277E86">
        <w:rPr>
          <w:sz w:val="28"/>
          <w:szCs w:val="28"/>
        </w:rPr>
        <w:t xml:space="preserve">ля оценки эффективности реализации проекта </w:t>
      </w:r>
      <w:r w:rsidR="00F20E34" w:rsidRPr="00277E86">
        <w:rPr>
          <w:sz w:val="28"/>
          <w:szCs w:val="28"/>
        </w:rPr>
        <w:t xml:space="preserve">«Электронная школа» </w:t>
      </w:r>
      <w:r w:rsidR="00A218AA" w:rsidRPr="00277E86">
        <w:rPr>
          <w:sz w:val="28"/>
          <w:szCs w:val="28"/>
        </w:rPr>
        <w:t>была проведена</w:t>
      </w:r>
      <w:r w:rsidR="00A218AA" w:rsidRPr="00277E86">
        <w:rPr>
          <w:b/>
          <w:sz w:val="28"/>
          <w:szCs w:val="28"/>
        </w:rPr>
        <w:t xml:space="preserve"> </w:t>
      </w:r>
      <w:r w:rsidR="00DA63EA" w:rsidRPr="00277E86">
        <w:rPr>
          <w:b/>
          <w:sz w:val="28"/>
          <w:szCs w:val="28"/>
        </w:rPr>
        <w:t>Фокус-группа</w:t>
      </w:r>
      <w:r w:rsidR="00DA63EA" w:rsidRPr="00277E86">
        <w:rPr>
          <w:sz w:val="28"/>
          <w:szCs w:val="28"/>
        </w:rPr>
        <w:t xml:space="preserve"> представителей школ </w:t>
      </w:r>
      <w:r w:rsidR="005C06CE" w:rsidRPr="00277E86">
        <w:rPr>
          <w:sz w:val="28"/>
          <w:szCs w:val="28"/>
        </w:rPr>
        <w:t>«</w:t>
      </w:r>
      <w:r w:rsidR="001657D9" w:rsidRPr="00277E86">
        <w:rPr>
          <w:sz w:val="28"/>
          <w:szCs w:val="28"/>
        </w:rPr>
        <w:t>Подведение итогов проекта по оснащению начальной школы в 2012-2013 учебном году</w:t>
      </w:r>
      <w:r w:rsidR="000E4C02" w:rsidRPr="00277E86">
        <w:rPr>
          <w:sz w:val="28"/>
          <w:szCs w:val="28"/>
        </w:rPr>
        <w:t>». О</w:t>
      </w:r>
      <w:r w:rsidR="000E4C02" w:rsidRPr="00277E86">
        <w:rPr>
          <w:sz w:val="28"/>
          <w:szCs w:val="28"/>
        </w:rPr>
        <w:t>б</w:t>
      </w:r>
      <w:r w:rsidR="000E4C02" w:rsidRPr="00277E86">
        <w:rPr>
          <w:sz w:val="28"/>
          <w:szCs w:val="28"/>
        </w:rPr>
        <w:t>суждение проходило по следующему сценарию:</w:t>
      </w:r>
    </w:p>
    <w:p w14:paraId="4407DEB6" w14:textId="77777777" w:rsidR="00D2573A" w:rsidRPr="00277E86" w:rsidRDefault="00A5065C" w:rsidP="000D1462">
      <w:pPr>
        <w:spacing w:line="360" w:lineRule="auto"/>
        <w:ind w:firstLine="708"/>
        <w:jc w:val="both"/>
        <w:rPr>
          <w:sz w:val="28"/>
          <w:szCs w:val="28"/>
        </w:rPr>
      </w:pPr>
      <w:r w:rsidRPr="00277E86">
        <w:rPr>
          <w:sz w:val="28"/>
          <w:szCs w:val="28"/>
        </w:rPr>
        <w:t>«…</w:t>
      </w:r>
      <w:r w:rsidR="005C06CE" w:rsidRPr="00277E86">
        <w:rPr>
          <w:sz w:val="28"/>
          <w:szCs w:val="28"/>
        </w:rPr>
        <w:t>Цель</w:t>
      </w:r>
      <w:r w:rsidR="00D2573A" w:rsidRPr="00277E86">
        <w:rPr>
          <w:sz w:val="28"/>
          <w:szCs w:val="28"/>
        </w:rPr>
        <w:t xml:space="preserve">: подвести итоги </w:t>
      </w:r>
      <w:r w:rsidR="001657D9" w:rsidRPr="00277E86">
        <w:rPr>
          <w:sz w:val="28"/>
          <w:szCs w:val="28"/>
        </w:rPr>
        <w:t>целевого проекта по оснащению начальной школы</w:t>
      </w:r>
    </w:p>
    <w:p w14:paraId="7CF7BC49" w14:textId="77777777" w:rsidR="005C06CE" w:rsidRPr="00277E86" w:rsidRDefault="005C06CE" w:rsidP="000D1462">
      <w:pPr>
        <w:spacing w:line="360" w:lineRule="auto"/>
        <w:ind w:firstLine="708"/>
        <w:jc w:val="both"/>
        <w:rPr>
          <w:sz w:val="28"/>
          <w:szCs w:val="28"/>
        </w:rPr>
      </w:pPr>
      <w:r w:rsidRPr="00277E86">
        <w:rPr>
          <w:sz w:val="28"/>
          <w:szCs w:val="28"/>
        </w:rPr>
        <w:t>Вопросы для обсуждения:</w:t>
      </w:r>
    </w:p>
    <w:p w14:paraId="46FF4A5C"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Изменилось ли что-то в школе?</w:t>
      </w:r>
    </w:p>
    <w:p w14:paraId="4AD47F6B"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 xml:space="preserve">Насколько школа была готова к участию в проекте. Он застал врасплох или школа долго шла к этому, целенаправленно готовилась? Как это </w:t>
      </w:r>
      <w:r w:rsidRPr="00277E86">
        <w:rPr>
          <w:sz w:val="28"/>
          <w:szCs w:val="28"/>
        </w:rPr>
        <w:lastRenderedPageBreak/>
        <w:t>состояние отразилось на успешности его реализации?</w:t>
      </w:r>
      <w:r w:rsidR="001657D9" w:rsidRPr="00277E86">
        <w:rPr>
          <w:sz w:val="28"/>
          <w:szCs w:val="28"/>
        </w:rPr>
        <w:t xml:space="preserve"> </w:t>
      </w:r>
      <w:r w:rsidRPr="00277E86">
        <w:rPr>
          <w:sz w:val="28"/>
          <w:szCs w:val="28"/>
        </w:rPr>
        <w:t xml:space="preserve">Что, на ваш взгляд, обязательно должно быть в школе до начала проекта? </w:t>
      </w:r>
    </w:p>
    <w:p w14:paraId="5528F719"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 xml:space="preserve">Закупка оборудования. Плюсы и минусы. Риски и </w:t>
      </w:r>
      <w:r w:rsidR="008B418C">
        <w:rPr>
          <w:sz w:val="28"/>
          <w:szCs w:val="28"/>
        </w:rPr>
        <w:t>«</w:t>
      </w:r>
      <w:r w:rsidRPr="00277E86">
        <w:rPr>
          <w:sz w:val="28"/>
          <w:szCs w:val="28"/>
        </w:rPr>
        <w:t>подводные камни</w:t>
      </w:r>
      <w:r w:rsidR="008B418C">
        <w:rPr>
          <w:sz w:val="28"/>
          <w:szCs w:val="28"/>
        </w:rPr>
        <w:t>»</w:t>
      </w:r>
      <w:r w:rsidRPr="00277E86">
        <w:rPr>
          <w:sz w:val="28"/>
          <w:szCs w:val="28"/>
        </w:rPr>
        <w:t>. Наиболее удачные решения. Проблемы, которые не удалось решить. С какими фирмами было наиболее приятно работать. Какое оборудов</w:t>
      </w:r>
      <w:r w:rsidRPr="00277E86">
        <w:rPr>
          <w:sz w:val="28"/>
          <w:szCs w:val="28"/>
        </w:rPr>
        <w:t>а</w:t>
      </w:r>
      <w:r w:rsidRPr="00277E86">
        <w:rPr>
          <w:sz w:val="28"/>
          <w:szCs w:val="28"/>
        </w:rPr>
        <w:t>ние оказалось наиболее полезным.</w:t>
      </w:r>
    </w:p>
    <w:p w14:paraId="1F9C6203"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Повышение квалификации педагогов. Мониторинг потребностей. Лучшие курсы. Пожелания об организации повышения квалификации. Внутрифирменное повышение квалификации. Обмен лучшими педаг</w:t>
      </w:r>
      <w:r w:rsidRPr="00277E86">
        <w:rPr>
          <w:sz w:val="28"/>
          <w:szCs w:val="28"/>
        </w:rPr>
        <w:t>о</w:t>
      </w:r>
      <w:r w:rsidRPr="00277E86">
        <w:rPr>
          <w:sz w:val="28"/>
          <w:szCs w:val="28"/>
        </w:rPr>
        <w:t xml:space="preserve">гическими практиками. Наставничество. </w:t>
      </w:r>
    </w:p>
    <w:p w14:paraId="4D68BE18"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Как удалось организовать эффективное использование средств инфо</w:t>
      </w:r>
      <w:r w:rsidRPr="00277E86">
        <w:rPr>
          <w:sz w:val="28"/>
          <w:szCs w:val="28"/>
        </w:rPr>
        <w:t>р</w:t>
      </w:r>
      <w:r w:rsidRPr="00277E86">
        <w:rPr>
          <w:sz w:val="28"/>
          <w:szCs w:val="28"/>
        </w:rPr>
        <w:t>матизации. Меры. Локальные акты. Аудит процессов. Как отслежив</w:t>
      </w:r>
      <w:r w:rsidRPr="00277E86">
        <w:rPr>
          <w:sz w:val="28"/>
          <w:szCs w:val="28"/>
        </w:rPr>
        <w:t>а</w:t>
      </w:r>
      <w:r w:rsidRPr="00277E86">
        <w:rPr>
          <w:sz w:val="28"/>
          <w:szCs w:val="28"/>
        </w:rPr>
        <w:t>ется влияние</w:t>
      </w:r>
      <w:r w:rsidR="00272CCE" w:rsidRPr="00277E86">
        <w:rPr>
          <w:sz w:val="28"/>
          <w:szCs w:val="28"/>
        </w:rPr>
        <w:t xml:space="preserve"> </w:t>
      </w:r>
      <w:r w:rsidRPr="00277E86">
        <w:rPr>
          <w:sz w:val="28"/>
          <w:szCs w:val="28"/>
        </w:rPr>
        <w:t>ИКТ на образ</w:t>
      </w:r>
      <w:r w:rsidR="008B418C">
        <w:rPr>
          <w:sz w:val="28"/>
          <w:szCs w:val="28"/>
        </w:rPr>
        <w:t xml:space="preserve">овательные результаты учащихся: </w:t>
      </w:r>
      <w:r w:rsidRPr="00277E86">
        <w:rPr>
          <w:sz w:val="28"/>
          <w:szCs w:val="28"/>
        </w:rPr>
        <w:t>предме</w:t>
      </w:r>
      <w:r w:rsidRPr="00277E86">
        <w:rPr>
          <w:sz w:val="28"/>
          <w:szCs w:val="28"/>
        </w:rPr>
        <w:t>т</w:t>
      </w:r>
      <w:r w:rsidRPr="00277E86">
        <w:rPr>
          <w:sz w:val="28"/>
          <w:szCs w:val="28"/>
        </w:rPr>
        <w:t xml:space="preserve">ные, </w:t>
      </w:r>
      <w:proofErr w:type="spellStart"/>
      <w:r w:rsidRPr="00277E86">
        <w:rPr>
          <w:sz w:val="28"/>
          <w:szCs w:val="28"/>
        </w:rPr>
        <w:t>метапредметные</w:t>
      </w:r>
      <w:proofErr w:type="spellEnd"/>
      <w:r w:rsidRPr="00277E86">
        <w:rPr>
          <w:sz w:val="28"/>
          <w:szCs w:val="28"/>
        </w:rPr>
        <w:t>, личностные.</w:t>
      </w:r>
    </w:p>
    <w:p w14:paraId="4651709E"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Как удалось решить проблему технической поддержки возросшего парка компьютерной техники.</w:t>
      </w:r>
    </w:p>
    <w:p w14:paraId="3D5A2555"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Какие изменения произошли в программе развития ОУ, целевых пр</w:t>
      </w:r>
      <w:r w:rsidRPr="00277E86">
        <w:rPr>
          <w:sz w:val="28"/>
          <w:szCs w:val="28"/>
        </w:rPr>
        <w:t>о</w:t>
      </w:r>
      <w:r w:rsidRPr="00277E86">
        <w:rPr>
          <w:sz w:val="28"/>
          <w:szCs w:val="28"/>
        </w:rPr>
        <w:t>ектах.</w:t>
      </w:r>
      <w:r w:rsidR="00272CCE" w:rsidRPr="00277E86">
        <w:rPr>
          <w:sz w:val="28"/>
          <w:szCs w:val="28"/>
        </w:rPr>
        <w:t xml:space="preserve"> </w:t>
      </w:r>
      <w:r w:rsidRPr="00277E86">
        <w:rPr>
          <w:sz w:val="28"/>
          <w:szCs w:val="28"/>
        </w:rPr>
        <w:t>Основные направления этих изменений.</w:t>
      </w:r>
    </w:p>
    <w:p w14:paraId="4656EFBE"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Как удалось решить проблему ИКТ поддержки результативных раб</w:t>
      </w:r>
      <w:r w:rsidRPr="00277E86">
        <w:rPr>
          <w:sz w:val="28"/>
          <w:szCs w:val="28"/>
        </w:rPr>
        <w:t>о</w:t>
      </w:r>
      <w:r w:rsidRPr="00277E86">
        <w:rPr>
          <w:sz w:val="28"/>
          <w:szCs w:val="28"/>
        </w:rPr>
        <w:t>чих практик.</w:t>
      </w:r>
    </w:p>
    <w:p w14:paraId="103818E7"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Как удалось решить проблему качественных цифровых образовател</w:t>
      </w:r>
      <w:r w:rsidRPr="00277E86">
        <w:rPr>
          <w:sz w:val="28"/>
          <w:szCs w:val="28"/>
        </w:rPr>
        <w:t>ь</w:t>
      </w:r>
      <w:r w:rsidRPr="00277E86">
        <w:rPr>
          <w:sz w:val="28"/>
          <w:szCs w:val="28"/>
        </w:rPr>
        <w:t>ных ресурсов.</w:t>
      </w:r>
    </w:p>
    <w:p w14:paraId="53201754"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Как удалось решить проблему рабочих программ. Постоянное обно</w:t>
      </w:r>
      <w:r w:rsidRPr="00277E86">
        <w:rPr>
          <w:sz w:val="28"/>
          <w:szCs w:val="28"/>
        </w:rPr>
        <w:t>в</w:t>
      </w:r>
      <w:r w:rsidRPr="00277E86">
        <w:rPr>
          <w:sz w:val="28"/>
          <w:szCs w:val="28"/>
        </w:rPr>
        <w:t>ление рабочих программ. Чем регламентируется, контролируется.</w:t>
      </w:r>
    </w:p>
    <w:p w14:paraId="112BE150"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Лучшие решения в обеспечении коммуникации. ВКС, видеоконфере</w:t>
      </w:r>
      <w:r w:rsidRPr="00277E86">
        <w:rPr>
          <w:sz w:val="28"/>
          <w:szCs w:val="28"/>
        </w:rPr>
        <w:t>н</w:t>
      </w:r>
      <w:r w:rsidRPr="00277E86">
        <w:rPr>
          <w:sz w:val="28"/>
          <w:szCs w:val="28"/>
        </w:rPr>
        <w:t>ции и др.</w:t>
      </w:r>
    </w:p>
    <w:p w14:paraId="5B6F6DD6"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Лучшие решения в использовании АИСУ. В чем АИСУ помогает, в чем мешает или не используется.</w:t>
      </w:r>
    </w:p>
    <w:p w14:paraId="5CD59849"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Обучение за пределами школы. Что наиболее успешно. В чем риски и трудности.</w:t>
      </w:r>
    </w:p>
    <w:p w14:paraId="094017CB"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lastRenderedPageBreak/>
        <w:t>Перспективы создания электронной среды обучения.</w:t>
      </w:r>
    </w:p>
    <w:p w14:paraId="7ADD701A"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 xml:space="preserve">Пожелания ИМЦ </w:t>
      </w:r>
    </w:p>
    <w:p w14:paraId="1C229FD7"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Пожелания ЦБ</w:t>
      </w:r>
    </w:p>
    <w:p w14:paraId="775AC176" w14:textId="77777777" w:rsidR="00D2573A" w:rsidRPr="00277E86" w:rsidRDefault="00D2573A" w:rsidP="000D1462">
      <w:pPr>
        <w:pStyle w:val="a9"/>
        <w:numPr>
          <w:ilvl w:val="0"/>
          <w:numId w:val="1"/>
        </w:numPr>
        <w:spacing w:line="360" w:lineRule="auto"/>
        <w:jc w:val="both"/>
        <w:rPr>
          <w:sz w:val="28"/>
          <w:szCs w:val="28"/>
        </w:rPr>
      </w:pPr>
      <w:r w:rsidRPr="00277E86">
        <w:rPr>
          <w:sz w:val="28"/>
          <w:szCs w:val="28"/>
        </w:rPr>
        <w:t>Рекомендации последователям</w:t>
      </w:r>
      <w:r w:rsidR="00A5065C" w:rsidRPr="00277E86">
        <w:rPr>
          <w:sz w:val="28"/>
          <w:szCs w:val="28"/>
        </w:rPr>
        <w:t>…».</w:t>
      </w:r>
    </w:p>
    <w:p w14:paraId="6FBCBB35" w14:textId="77777777" w:rsidR="00A218AA" w:rsidRPr="00277E86" w:rsidRDefault="00A218AA" w:rsidP="000D1462">
      <w:pPr>
        <w:spacing w:line="360" w:lineRule="auto"/>
        <w:ind w:firstLine="360"/>
        <w:jc w:val="both"/>
        <w:rPr>
          <w:sz w:val="28"/>
          <w:szCs w:val="28"/>
        </w:rPr>
      </w:pPr>
      <w:r w:rsidRPr="00277E86">
        <w:rPr>
          <w:sz w:val="28"/>
          <w:szCs w:val="28"/>
        </w:rPr>
        <w:t xml:space="preserve">Работа фокус-группы подтвердила результаты, полученные с помощью </w:t>
      </w:r>
      <w:proofErr w:type="spellStart"/>
      <w:r w:rsidRPr="00277E86">
        <w:rPr>
          <w:sz w:val="28"/>
          <w:szCs w:val="28"/>
        </w:rPr>
        <w:t>самоаудита</w:t>
      </w:r>
      <w:proofErr w:type="spellEnd"/>
      <w:r w:rsidRPr="00277E86">
        <w:rPr>
          <w:sz w:val="28"/>
          <w:szCs w:val="28"/>
        </w:rPr>
        <w:t xml:space="preserve"> и позволила зафиксирова</w:t>
      </w:r>
      <w:r w:rsidR="0095276E" w:rsidRPr="00277E86">
        <w:rPr>
          <w:sz w:val="28"/>
          <w:szCs w:val="28"/>
        </w:rPr>
        <w:t>ть успешные педагогические,</w:t>
      </w:r>
      <w:r w:rsidRPr="00277E86">
        <w:rPr>
          <w:sz w:val="28"/>
          <w:szCs w:val="28"/>
        </w:rPr>
        <w:t xml:space="preserve"> - упра</w:t>
      </w:r>
      <w:r w:rsidRPr="00277E86">
        <w:rPr>
          <w:sz w:val="28"/>
          <w:szCs w:val="28"/>
        </w:rPr>
        <w:t>в</w:t>
      </w:r>
      <w:r w:rsidRPr="00277E86">
        <w:rPr>
          <w:sz w:val="28"/>
          <w:szCs w:val="28"/>
        </w:rPr>
        <w:t>ленческие практики.</w:t>
      </w:r>
      <w:r w:rsidR="0095276E" w:rsidRPr="00277E86">
        <w:rPr>
          <w:sz w:val="28"/>
          <w:szCs w:val="28"/>
        </w:rPr>
        <w:t xml:space="preserve"> </w:t>
      </w:r>
      <w:r w:rsidR="004F52AC" w:rsidRPr="00277E86">
        <w:rPr>
          <w:sz w:val="28"/>
          <w:szCs w:val="28"/>
        </w:rPr>
        <w:t xml:space="preserve">В дальнейшем они вошли в </w:t>
      </w:r>
      <w:r w:rsidR="0095276E" w:rsidRPr="00277E86">
        <w:rPr>
          <w:sz w:val="28"/>
          <w:szCs w:val="28"/>
        </w:rPr>
        <w:t>«Копилк</w:t>
      </w:r>
      <w:r w:rsidR="004F52AC" w:rsidRPr="00277E86">
        <w:rPr>
          <w:sz w:val="28"/>
          <w:szCs w:val="28"/>
        </w:rPr>
        <w:t>у</w:t>
      </w:r>
      <w:r w:rsidR="0095276E" w:rsidRPr="00277E86">
        <w:rPr>
          <w:sz w:val="28"/>
          <w:szCs w:val="28"/>
        </w:rPr>
        <w:t xml:space="preserve"> передовых пед</w:t>
      </w:r>
      <w:r w:rsidR="0095276E" w:rsidRPr="00277E86">
        <w:rPr>
          <w:sz w:val="28"/>
          <w:szCs w:val="28"/>
        </w:rPr>
        <w:t>а</w:t>
      </w:r>
      <w:r w:rsidR="0095276E" w:rsidRPr="00277E86">
        <w:rPr>
          <w:sz w:val="28"/>
          <w:szCs w:val="28"/>
        </w:rPr>
        <w:t>гогических практик» размещен</w:t>
      </w:r>
      <w:r w:rsidR="004F52AC" w:rsidRPr="00277E86">
        <w:rPr>
          <w:sz w:val="28"/>
          <w:szCs w:val="28"/>
        </w:rPr>
        <w:t>ную на портале «Адмиралтейский район. О</w:t>
      </w:r>
      <w:r w:rsidR="004F52AC" w:rsidRPr="00277E86">
        <w:rPr>
          <w:sz w:val="28"/>
          <w:szCs w:val="28"/>
        </w:rPr>
        <w:t>б</w:t>
      </w:r>
      <w:r w:rsidR="004F52AC" w:rsidRPr="00277E86">
        <w:rPr>
          <w:sz w:val="28"/>
          <w:szCs w:val="28"/>
        </w:rPr>
        <w:t>разование» в разделе http://adm-edu.spb.ru : в разделе “Направления деятел</w:t>
      </w:r>
      <w:r w:rsidR="004F52AC" w:rsidRPr="00277E86">
        <w:rPr>
          <w:sz w:val="28"/>
          <w:szCs w:val="28"/>
        </w:rPr>
        <w:t>ь</w:t>
      </w:r>
      <w:r w:rsidR="004F52AC" w:rsidRPr="00277E86">
        <w:rPr>
          <w:sz w:val="28"/>
          <w:szCs w:val="28"/>
        </w:rPr>
        <w:t>ности/Инновации/Управление инновациями” http://adm-edu.spb.ru/?q=act_direction/innovazii/upr_inno.</w:t>
      </w:r>
    </w:p>
    <w:p w14:paraId="3666DD76" w14:textId="77777777" w:rsidR="00A5065C" w:rsidRPr="00277E86" w:rsidRDefault="00A218AA" w:rsidP="000D1462">
      <w:pPr>
        <w:spacing w:line="360" w:lineRule="auto"/>
        <w:ind w:firstLine="360"/>
        <w:jc w:val="both"/>
        <w:rPr>
          <w:sz w:val="28"/>
          <w:szCs w:val="28"/>
        </w:rPr>
      </w:pPr>
      <w:r w:rsidRPr="00277E86">
        <w:rPr>
          <w:sz w:val="28"/>
          <w:szCs w:val="28"/>
        </w:rPr>
        <w:t xml:space="preserve">Например, </w:t>
      </w:r>
      <w:r w:rsidR="00B019D7" w:rsidRPr="00277E86">
        <w:rPr>
          <w:sz w:val="28"/>
          <w:szCs w:val="28"/>
        </w:rPr>
        <w:t xml:space="preserve">опыт </w:t>
      </w:r>
      <w:r w:rsidR="005D6F3A" w:rsidRPr="00277E86">
        <w:rPr>
          <w:sz w:val="28"/>
          <w:szCs w:val="28"/>
        </w:rPr>
        <w:t>школ</w:t>
      </w:r>
      <w:r w:rsidR="00B019D7" w:rsidRPr="00277E86">
        <w:rPr>
          <w:sz w:val="28"/>
          <w:szCs w:val="28"/>
        </w:rPr>
        <w:t>ы №615 показал</w:t>
      </w:r>
      <w:r w:rsidR="005D6F3A" w:rsidRPr="00277E86">
        <w:rPr>
          <w:sz w:val="28"/>
          <w:szCs w:val="28"/>
        </w:rPr>
        <w:t xml:space="preserve">, что </w:t>
      </w:r>
      <w:r w:rsidR="00B019D7" w:rsidRPr="00277E86">
        <w:rPr>
          <w:sz w:val="28"/>
          <w:szCs w:val="28"/>
        </w:rPr>
        <w:t>система повышения квалиф</w:t>
      </w:r>
      <w:r w:rsidR="00B019D7" w:rsidRPr="00277E86">
        <w:rPr>
          <w:sz w:val="28"/>
          <w:szCs w:val="28"/>
        </w:rPr>
        <w:t>и</w:t>
      </w:r>
      <w:r w:rsidR="00B019D7" w:rsidRPr="00277E86">
        <w:rPr>
          <w:sz w:val="28"/>
          <w:szCs w:val="28"/>
        </w:rPr>
        <w:t xml:space="preserve">кации педагогов в освоении нового оборудования должна быть дополнена </w:t>
      </w:r>
      <w:proofErr w:type="spellStart"/>
      <w:r w:rsidR="00B019D7" w:rsidRPr="00277E86">
        <w:rPr>
          <w:sz w:val="28"/>
          <w:szCs w:val="28"/>
        </w:rPr>
        <w:t>внутришкольным</w:t>
      </w:r>
      <w:proofErr w:type="spellEnd"/>
      <w:r w:rsidR="00B019D7" w:rsidRPr="00277E86">
        <w:rPr>
          <w:sz w:val="28"/>
          <w:szCs w:val="28"/>
        </w:rPr>
        <w:t xml:space="preserve"> </w:t>
      </w:r>
      <w:proofErr w:type="spellStart"/>
      <w:r w:rsidR="00B019D7" w:rsidRPr="00277E86">
        <w:rPr>
          <w:sz w:val="28"/>
          <w:szCs w:val="28"/>
        </w:rPr>
        <w:t>тьюторским</w:t>
      </w:r>
      <w:proofErr w:type="spellEnd"/>
      <w:r w:rsidR="00B019D7" w:rsidRPr="00277E86">
        <w:rPr>
          <w:sz w:val="28"/>
          <w:szCs w:val="28"/>
        </w:rPr>
        <w:t xml:space="preserve"> сопровождением, для которого характерны как направленность на удовлетворение потребностей самого ОУ, так и непр</w:t>
      </w:r>
      <w:r w:rsidR="00B019D7" w:rsidRPr="00277E86">
        <w:rPr>
          <w:sz w:val="28"/>
          <w:szCs w:val="28"/>
        </w:rPr>
        <w:t>е</w:t>
      </w:r>
      <w:r w:rsidR="00B019D7" w:rsidRPr="00277E86">
        <w:rPr>
          <w:sz w:val="28"/>
          <w:szCs w:val="28"/>
        </w:rPr>
        <w:t>рывная помощь педагогам в области использования ИКТ в соответствии с их профессиональной направленностью, опытом работы, готовностью участв</w:t>
      </w:r>
      <w:r w:rsidR="00B019D7" w:rsidRPr="00277E86">
        <w:rPr>
          <w:sz w:val="28"/>
          <w:szCs w:val="28"/>
        </w:rPr>
        <w:t>о</w:t>
      </w:r>
      <w:r w:rsidR="00B019D7" w:rsidRPr="00277E86">
        <w:rPr>
          <w:sz w:val="28"/>
          <w:szCs w:val="28"/>
        </w:rPr>
        <w:t>вать в различных аспектах инновационной деятельности. Во второй Санкт-Петербургской гимназии, Лицее №281 решение этой задачи обеспечивалось деятельностью структурного подразделения - методического отдела.</w:t>
      </w:r>
      <w:r w:rsidR="00A5065C" w:rsidRPr="00277E86">
        <w:rPr>
          <w:sz w:val="28"/>
          <w:szCs w:val="28"/>
        </w:rPr>
        <w:t xml:space="preserve"> </w:t>
      </w:r>
    </w:p>
    <w:p w14:paraId="234ABF6D" w14:textId="77777777" w:rsidR="00C45960" w:rsidRPr="00277E86" w:rsidRDefault="00C45960" w:rsidP="000D1462">
      <w:pPr>
        <w:spacing w:line="360" w:lineRule="auto"/>
        <w:ind w:firstLine="708"/>
        <w:jc w:val="both"/>
        <w:rPr>
          <w:sz w:val="28"/>
          <w:szCs w:val="28"/>
        </w:rPr>
      </w:pPr>
      <w:r w:rsidRPr="00277E86">
        <w:rPr>
          <w:sz w:val="28"/>
          <w:szCs w:val="28"/>
        </w:rPr>
        <w:t>Для анализа управленческих практик использовались материалы Гру</w:t>
      </w:r>
      <w:r w:rsidRPr="00277E86">
        <w:rPr>
          <w:sz w:val="28"/>
          <w:szCs w:val="28"/>
        </w:rPr>
        <w:t>п</w:t>
      </w:r>
      <w:r w:rsidRPr="00277E86">
        <w:rPr>
          <w:sz w:val="28"/>
          <w:szCs w:val="28"/>
        </w:rPr>
        <w:t>пового интервью представителей ОУ-участнико</w:t>
      </w:r>
      <w:r w:rsidR="008B418C">
        <w:rPr>
          <w:sz w:val="28"/>
          <w:szCs w:val="28"/>
        </w:rPr>
        <w:t xml:space="preserve">в проекта «Электронная школа»: </w:t>
      </w:r>
      <w:r w:rsidRPr="00277E86">
        <w:rPr>
          <w:sz w:val="28"/>
          <w:szCs w:val="28"/>
        </w:rPr>
        <w:t>анали</w:t>
      </w:r>
      <w:r w:rsidR="008B418C">
        <w:rPr>
          <w:sz w:val="28"/>
          <w:szCs w:val="28"/>
        </w:rPr>
        <w:t xml:space="preserve">з изменений, анализ процессов, анализ управленческих задач, </w:t>
      </w:r>
      <w:r w:rsidRPr="00277E86">
        <w:rPr>
          <w:sz w:val="28"/>
          <w:szCs w:val="28"/>
        </w:rPr>
        <w:t>анализ решений в области информатизации.</w:t>
      </w:r>
    </w:p>
    <w:p w14:paraId="059E7DFC" w14:textId="77777777" w:rsidR="00C45960" w:rsidRPr="00277E86" w:rsidRDefault="00C45960" w:rsidP="000D1462">
      <w:pPr>
        <w:spacing w:line="360" w:lineRule="auto"/>
        <w:ind w:firstLine="708"/>
        <w:jc w:val="both"/>
        <w:rPr>
          <w:sz w:val="28"/>
          <w:szCs w:val="28"/>
        </w:rPr>
      </w:pPr>
      <w:r w:rsidRPr="00277E86">
        <w:rPr>
          <w:sz w:val="28"/>
          <w:szCs w:val="28"/>
        </w:rPr>
        <w:t>Выявлено, что наибольшие трудности вызывает:</w:t>
      </w:r>
    </w:p>
    <w:p w14:paraId="2C53E7AB" w14:textId="77777777" w:rsidR="00C45960" w:rsidRPr="00277E86" w:rsidRDefault="00C45960" w:rsidP="000D1462">
      <w:pPr>
        <w:spacing w:line="360" w:lineRule="auto"/>
        <w:ind w:firstLine="708"/>
        <w:jc w:val="both"/>
        <w:rPr>
          <w:sz w:val="28"/>
          <w:szCs w:val="28"/>
        </w:rPr>
      </w:pPr>
      <w:r w:rsidRPr="00277E86">
        <w:rPr>
          <w:sz w:val="28"/>
          <w:szCs w:val="28"/>
        </w:rPr>
        <w:t>-</w:t>
      </w:r>
      <w:r w:rsidRPr="00277E86">
        <w:t xml:space="preserve"> </w:t>
      </w:r>
      <w:r w:rsidRPr="00277E86">
        <w:rPr>
          <w:sz w:val="28"/>
          <w:szCs w:val="28"/>
        </w:rPr>
        <w:t>Планирование всех рабочих программ, которое определяет ключевые области, в которых ИКТ могут поддерживать обучение и преподавание. Э</w:t>
      </w:r>
      <w:r w:rsidRPr="00277E86">
        <w:rPr>
          <w:sz w:val="28"/>
          <w:szCs w:val="28"/>
        </w:rPr>
        <w:t>ф</w:t>
      </w:r>
      <w:r w:rsidRPr="00277E86">
        <w:rPr>
          <w:sz w:val="28"/>
          <w:szCs w:val="28"/>
        </w:rPr>
        <w:t>фективное планирование большинства педагогов, которое отражает хорошее понимание того, как ИКТ могут улучшить и расширить обучение и препод</w:t>
      </w:r>
      <w:r w:rsidRPr="00277E86">
        <w:rPr>
          <w:sz w:val="28"/>
          <w:szCs w:val="28"/>
        </w:rPr>
        <w:t>а</w:t>
      </w:r>
      <w:r w:rsidRPr="00277E86">
        <w:rPr>
          <w:sz w:val="28"/>
          <w:szCs w:val="28"/>
        </w:rPr>
        <w:t>вание внутри и за пределами школы.</w:t>
      </w:r>
    </w:p>
    <w:p w14:paraId="29EB4AA9" w14:textId="77777777" w:rsidR="00C45960" w:rsidRPr="00277E86" w:rsidRDefault="00C45960" w:rsidP="000D1462">
      <w:pPr>
        <w:spacing w:line="360" w:lineRule="auto"/>
        <w:ind w:firstLine="708"/>
        <w:jc w:val="both"/>
        <w:rPr>
          <w:sz w:val="28"/>
          <w:szCs w:val="28"/>
        </w:rPr>
      </w:pPr>
      <w:r w:rsidRPr="00277E86">
        <w:rPr>
          <w:sz w:val="28"/>
          <w:szCs w:val="28"/>
        </w:rPr>
        <w:lastRenderedPageBreak/>
        <w:t>-Систематическая и повседневная оценка воздействия ИКТ внутри и за пределами школы, которая производится на основе широкого круга доказ</w:t>
      </w:r>
      <w:r w:rsidRPr="00277E86">
        <w:rPr>
          <w:sz w:val="28"/>
          <w:szCs w:val="28"/>
        </w:rPr>
        <w:t>а</w:t>
      </w:r>
      <w:r w:rsidRPr="00277E86">
        <w:rPr>
          <w:sz w:val="28"/>
          <w:szCs w:val="28"/>
        </w:rPr>
        <w:t>тельств. Полученная информация, в результате которой, становится основой стратегического планирования и практики, поддерживает инновации и и</w:t>
      </w:r>
      <w:r w:rsidRPr="00277E86">
        <w:rPr>
          <w:sz w:val="28"/>
          <w:szCs w:val="28"/>
        </w:rPr>
        <w:t>с</w:t>
      </w:r>
      <w:r w:rsidRPr="00277E86">
        <w:rPr>
          <w:sz w:val="28"/>
          <w:szCs w:val="28"/>
        </w:rPr>
        <w:t>пользуется для отчетности перед широким кругом заинтересованных сторон.</w:t>
      </w:r>
    </w:p>
    <w:p w14:paraId="429C106F" w14:textId="77777777" w:rsidR="00C45960" w:rsidRPr="00277E86" w:rsidRDefault="00C45960" w:rsidP="000D1462">
      <w:pPr>
        <w:spacing w:line="360" w:lineRule="auto"/>
        <w:ind w:firstLine="348"/>
        <w:jc w:val="both"/>
        <w:rPr>
          <w:sz w:val="28"/>
          <w:szCs w:val="28"/>
        </w:rPr>
      </w:pPr>
      <w:r w:rsidRPr="00277E86">
        <w:rPr>
          <w:sz w:val="28"/>
          <w:szCs w:val="28"/>
        </w:rPr>
        <w:t xml:space="preserve">Таким образом, можно утверждать, что </w:t>
      </w:r>
      <w:r w:rsidR="00501D43" w:rsidRPr="00277E86">
        <w:rPr>
          <w:sz w:val="28"/>
          <w:szCs w:val="28"/>
        </w:rPr>
        <w:t>использование</w:t>
      </w:r>
      <w:r w:rsidRPr="00277E86">
        <w:rPr>
          <w:sz w:val="28"/>
          <w:szCs w:val="28"/>
        </w:rPr>
        <w:t xml:space="preserve"> исследуемой с</w:t>
      </w:r>
      <w:r w:rsidRPr="00277E86">
        <w:rPr>
          <w:sz w:val="28"/>
          <w:szCs w:val="28"/>
        </w:rPr>
        <w:t>и</w:t>
      </w:r>
      <w:r w:rsidRPr="00277E86">
        <w:rPr>
          <w:sz w:val="28"/>
          <w:szCs w:val="28"/>
        </w:rPr>
        <w:t xml:space="preserve">стемы для оценки эффективности целевых проектов школы, района, региона в области информатизации образования методом самооценки состояния </w:t>
      </w:r>
      <w:r w:rsidR="00FF2959" w:rsidRPr="00277E86">
        <w:rPr>
          <w:sz w:val="28"/>
          <w:szCs w:val="28"/>
        </w:rPr>
        <w:t xml:space="preserve">школьной </w:t>
      </w:r>
      <w:r w:rsidRPr="00277E86">
        <w:rPr>
          <w:sz w:val="28"/>
          <w:szCs w:val="28"/>
        </w:rPr>
        <w:t xml:space="preserve">ИОС </w:t>
      </w:r>
      <w:r w:rsidR="00FF2959" w:rsidRPr="00277E86">
        <w:rPr>
          <w:sz w:val="28"/>
          <w:szCs w:val="28"/>
        </w:rPr>
        <w:t>позволяет школам-участницам этих проектов получать о</w:t>
      </w:r>
      <w:r w:rsidR="00FF2959" w:rsidRPr="00277E86">
        <w:rPr>
          <w:sz w:val="28"/>
          <w:szCs w:val="28"/>
        </w:rPr>
        <w:t>б</w:t>
      </w:r>
      <w:r w:rsidR="00FF2959" w:rsidRPr="00277E86">
        <w:rPr>
          <w:sz w:val="28"/>
          <w:szCs w:val="28"/>
        </w:rPr>
        <w:t>ширный материал об изменениях</w:t>
      </w:r>
      <w:r w:rsidR="00EC555A" w:rsidRPr="00277E86">
        <w:rPr>
          <w:sz w:val="28"/>
          <w:szCs w:val="28"/>
        </w:rPr>
        <w:t xml:space="preserve"> в ее состоянии</w:t>
      </w:r>
      <w:r w:rsidR="00FF2959" w:rsidRPr="00277E86">
        <w:rPr>
          <w:sz w:val="28"/>
          <w:szCs w:val="28"/>
        </w:rPr>
        <w:t xml:space="preserve">, определять </w:t>
      </w:r>
      <w:r w:rsidR="00792199" w:rsidRPr="00277E86">
        <w:rPr>
          <w:sz w:val="28"/>
          <w:szCs w:val="28"/>
        </w:rPr>
        <w:t xml:space="preserve">на этой основе </w:t>
      </w:r>
      <w:r w:rsidR="00FF2959" w:rsidRPr="00277E86">
        <w:rPr>
          <w:sz w:val="28"/>
          <w:szCs w:val="28"/>
        </w:rPr>
        <w:t>актуальные управленческие задачи</w:t>
      </w:r>
      <w:r w:rsidR="00792199" w:rsidRPr="00277E86">
        <w:rPr>
          <w:sz w:val="28"/>
          <w:szCs w:val="28"/>
        </w:rPr>
        <w:t>, планировать дальнейшую практику.</w:t>
      </w:r>
    </w:p>
    <w:p w14:paraId="782F4065" w14:textId="77777777" w:rsidR="00494583" w:rsidRPr="00277E86" w:rsidRDefault="00494583" w:rsidP="000D1462">
      <w:pPr>
        <w:pStyle w:val="2"/>
        <w:ind w:left="567"/>
        <w:rPr>
          <w:color w:val="auto"/>
          <w:sz w:val="28"/>
          <w:szCs w:val="28"/>
        </w:rPr>
      </w:pPr>
      <w:bookmarkStart w:id="32" w:name="_Toc374698220"/>
      <w:r w:rsidRPr="00277E86">
        <w:rPr>
          <w:color w:val="auto"/>
          <w:sz w:val="28"/>
          <w:szCs w:val="28"/>
        </w:rPr>
        <w:t>3.2.</w:t>
      </w:r>
      <w:r w:rsidR="008C4BBB" w:rsidRPr="00277E86">
        <w:rPr>
          <w:color w:val="auto"/>
          <w:sz w:val="28"/>
          <w:szCs w:val="28"/>
        </w:rPr>
        <w:t>3</w:t>
      </w:r>
      <w:r w:rsidR="0051200C" w:rsidRPr="00277E86">
        <w:rPr>
          <w:color w:val="auto"/>
          <w:sz w:val="28"/>
          <w:szCs w:val="28"/>
        </w:rPr>
        <w:t xml:space="preserve"> </w:t>
      </w:r>
      <w:r w:rsidR="00365833" w:rsidRPr="00277E86">
        <w:rPr>
          <w:color w:val="auto"/>
          <w:sz w:val="28"/>
          <w:szCs w:val="28"/>
        </w:rPr>
        <w:t xml:space="preserve">Исследование проблемы </w:t>
      </w:r>
      <w:r w:rsidR="0018462B" w:rsidRPr="00277E86">
        <w:rPr>
          <w:color w:val="auto"/>
          <w:sz w:val="28"/>
          <w:szCs w:val="28"/>
        </w:rPr>
        <w:t>эффективности</w:t>
      </w:r>
      <w:r w:rsidR="00B44D87" w:rsidRPr="00277E86">
        <w:rPr>
          <w:color w:val="auto"/>
          <w:sz w:val="28"/>
          <w:szCs w:val="28"/>
        </w:rPr>
        <w:t xml:space="preserve"> использования информационно-коммуникационных технологий</w:t>
      </w:r>
      <w:r w:rsidR="0018462B" w:rsidRPr="00277E86">
        <w:rPr>
          <w:color w:val="auto"/>
          <w:sz w:val="28"/>
          <w:szCs w:val="28"/>
        </w:rPr>
        <w:t>, влияния и</w:t>
      </w:r>
      <w:r w:rsidR="0018462B" w:rsidRPr="00277E86">
        <w:rPr>
          <w:color w:val="auto"/>
          <w:sz w:val="28"/>
          <w:szCs w:val="28"/>
        </w:rPr>
        <w:t>н</w:t>
      </w:r>
      <w:r w:rsidR="0018462B" w:rsidRPr="00277E86">
        <w:rPr>
          <w:color w:val="auto"/>
          <w:sz w:val="28"/>
          <w:szCs w:val="28"/>
        </w:rPr>
        <w:t>формационно-образовательной среды  на образовательные р</w:t>
      </w:r>
      <w:r w:rsidR="0018462B" w:rsidRPr="00277E86">
        <w:rPr>
          <w:color w:val="auto"/>
          <w:sz w:val="28"/>
          <w:szCs w:val="28"/>
        </w:rPr>
        <w:t>е</w:t>
      </w:r>
      <w:r w:rsidR="0018462B" w:rsidRPr="00277E86">
        <w:rPr>
          <w:color w:val="auto"/>
          <w:sz w:val="28"/>
          <w:szCs w:val="28"/>
        </w:rPr>
        <w:t>зультаты учащихся</w:t>
      </w:r>
      <w:r w:rsidRPr="00277E86">
        <w:rPr>
          <w:color w:val="auto"/>
          <w:sz w:val="28"/>
          <w:szCs w:val="28"/>
        </w:rPr>
        <w:t>.</w:t>
      </w:r>
      <w:bookmarkEnd w:id="32"/>
      <w:r w:rsidRPr="00277E86">
        <w:rPr>
          <w:color w:val="auto"/>
          <w:sz w:val="28"/>
          <w:szCs w:val="28"/>
        </w:rPr>
        <w:t xml:space="preserve"> </w:t>
      </w:r>
    </w:p>
    <w:p w14:paraId="47C66D3C" w14:textId="77777777" w:rsidR="00E476D3" w:rsidRPr="00277E86" w:rsidRDefault="00E476D3" w:rsidP="000D1462"/>
    <w:p w14:paraId="22596B18" w14:textId="77777777" w:rsidR="00E476D3" w:rsidRPr="00277E86" w:rsidRDefault="00E476D3" w:rsidP="000D1462"/>
    <w:p w14:paraId="5B6E3875" w14:textId="77777777" w:rsidR="005F1F9B" w:rsidRPr="00277E86" w:rsidRDefault="005F1F9B" w:rsidP="000D1462"/>
    <w:p w14:paraId="2E78B7F2" w14:textId="77777777" w:rsidR="00064F6D" w:rsidRPr="00277E86" w:rsidRDefault="00064F6D" w:rsidP="000D1462">
      <w:pPr>
        <w:spacing w:line="360" w:lineRule="auto"/>
        <w:ind w:firstLine="348"/>
        <w:jc w:val="both"/>
        <w:rPr>
          <w:sz w:val="28"/>
          <w:szCs w:val="28"/>
        </w:rPr>
      </w:pPr>
      <w:r w:rsidRPr="00277E86">
        <w:rPr>
          <w:sz w:val="28"/>
          <w:szCs w:val="28"/>
        </w:rPr>
        <w:t>Значение информационно-образовательной среды состоит в том, что ее качеством обеспечиваются условия реализации основной общеобразовател</w:t>
      </w:r>
      <w:r w:rsidRPr="00277E86">
        <w:rPr>
          <w:sz w:val="28"/>
          <w:szCs w:val="28"/>
        </w:rPr>
        <w:t>ь</w:t>
      </w:r>
      <w:r w:rsidRPr="00277E86">
        <w:rPr>
          <w:sz w:val="28"/>
          <w:szCs w:val="28"/>
        </w:rPr>
        <w:t xml:space="preserve">ной программы. В этой связи остро стоит вопрос об отдаче от вложений в повышение качества ИОС, определении влияния использования ИКТ, </w:t>
      </w:r>
      <w:r w:rsidR="00A340BB" w:rsidRPr="00277E86">
        <w:rPr>
          <w:sz w:val="28"/>
          <w:szCs w:val="28"/>
        </w:rPr>
        <w:t>леж</w:t>
      </w:r>
      <w:r w:rsidR="00A340BB" w:rsidRPr="00277E86">
        <w:rPr>
          <w:sz w:val="28"/>
          <w:szCs w:val="28"/>
        </w:rPr>
        <w:t>а</w:t>
      </w:r>
      <w:r w:rsidR="00A340BB" w:rsidRPr="00277E86">
        <w:rPr>
          <w:sz w:val="28"/>
          <w:szCs w:val="28"/>
        </w:rPr>
        <w:t xml:space="preserve">щего </w:t>
      </w:r>
      <w:r w:rsidRPr="00277E86">
        <w:rPr>
          <w:sz w:val="28"/>
          <w:szCs w:val="28"/>
        </w:rPr>
        <w:t xml:space="preserve">в </w:t>
      </w:r>
      <w:r w:rsidR="00192E67" w:rsidRPr="00277E86">
        <w:rPr>
          <w:sz w:val="28"/>
          <w:szCs w:val="28"/>
        </w:rPr>
        <w:t xml:space="preserve">ее </w:t>
      </w:r>
      <w:r w:rsidRPr="00277E86">
        <w:rPr>
          <w:sz w:val="28"/>
          <w:szCs w:val="28"/>
        </w:rPr>
        <w:t xml:space="preserve">основе, на образовательные результаты школьников. </w:t>
      </w:r>
      <w:r w:rsidR="00545020" w:rsidRPr="00277E86">
        <w:rPr>
          <w:sz w:val="28"/>
          <w:szCs w:val="28"/>
        </w:rPr>
        <w:t>Признавая</w:t>
      </w:r>
      <w:r w:rsidR="00365833" w:rsidRPr="00277E86">
        <w:rPr>
          <w:sz w:val="28"/>
          <w:szCs w:val="28"/>
        </w:rPr>
        <w:t xml:space="preserve">, что </w:t>
      </w:r>
      <w:r w:rsidR="000A423E" w:rsidRPr="00277E86">
        <w:rPr>
          <w:sz w:val="28"/>
          <w:szCs w:val="28"/>
        </w:rPr>
        <w:t xml:space="preserve">изначально </w:t>
      </w:r>
      <w:r w:rsidR="00365833" w:rsidRPr="00277E86">
        <w:rPr>
          <w:sz w:val="28"/>
          <w:szCs w:val="28"/>
        </w:rPr>
        <w:t xml:space="preserve">экспертный метод, </w:t>
      </w:r>
      <w:r w:rsidR="000A423E" w:rsidRPr="00277E86">
        <w:rPr>
          <w:sz w:val="28"/>
          <w:szCs w:val="28"/>
        </w:rPr>
        <w:t xml:space="preserve">используемый </w:t>
      </w:r>
      <w:r w:rsidR="00365833" w:rsidRPr="00277E86">
        <w:rPr>
          <w:sz w:val="28"/>
          <w:szCs w:val="28"/>
        </w:rPr>
        <w:t xml:space="preserve">в ситуации самооценки ОУ, имеет </w:t>
      </w:r>
      <w:r w:rsidR="000A423E" w:rsidRPr="00277E86">
        <w:rPr>
          <w:sz w:val="28"/>
          <w:szCs w:val="28"/>
        </w:rPr>
        <w:t xml:space="preserve">очевидные </w:t>
      </w:r>
      <w:r w:rsidR="00365833" w:rsidRPr="00277E86">
        <w:rPr>
          <w:sz w:val="28"/>
          <w:szCs w:val="28"/>
        </w:rPr>
        <w:t xml:space="preserve">ограничения для применения в исследовательских целях, обусловленные </w:t>
      </w:r>
      <w:r w:rsidR="00545020" w:rsidRPr="00277E86">
        <w:rPr>
          <w:sz w:val="28"/>
          <w:szCs w:val="28"/>
        </w:rPr>
        <w:t>вероятн</w:t>
      </w:r>
      <w:r w:rsidR="00365833" w:rsidRPr="00277E86">
        <w:rPr>
          <w:sz w:val="28"/>
          <w:szCs w:val="28"/>
        </w:rPr>
        <w:t>ой</w:t>
      </w:r>
      <w:r w:rsidR="00545020" w:rsidRPr="00277E86">
        <w:rPr>
          <w:sz w:val="28"/>
          <w:szCs w:val="28"/>
        </w:rPr>
        <w:t xml:space="preserve"> </w:t>
      </w:r>
      <w:r w:rsidR="00365833" w:rsidRPr="00277E86">
        <w:rPr>
          <w:sz w:val="28"/>
          <w:szCs w:val="28"/>
        </w:rPr>
        <w:t xml:space="preserve">его </w:t>
      </w:r>
      <w:r w:rsidR="00545020" w:rsidRPr="00277E86">
        <w:rPr>
          <w:sz w:val="28"/>
          <w:szCs w:val="28"/>
        </w:rPr>
        <w:t>субъективность</w:t>
      </w:r>
      <w:r w:rsidR="00365833" w:rsidRPr="00277E86">
        <w:rPr>
          <w:sz w:val="28"/>
          <w:szCs w:val="28"/>
        </w:rPr>
        <w:t>ю, в рамках нашего исследов</w:t>
      </w:r>
      <w:r w:rsidR="00365833" w:rsidRPr="00277E86">
        <w:rPr>
          <w:sz w:val="28"/>
          <w:szCs w:val="28"/>
        </w:rPr>
        <w:t>а</w:t>
      </w:r>
      <w:r w:rsidR="00365833" w:rsidRPr="00277E86">
        <w:rPr>
          <w:sz w:val="28"/>
          <w:szCs w:val="28"/>
        </w:rPr>
        <w:t>ния</w:t>
      </w:r>
      <w:r w:rsidR="00B44D87" w:rsidRPr="00277E86">
        <w:rPr>
          <w:sz w:val="28"/>
          <w:szCs w:val="28"/>
        </w:rPr>
        <w:t>,</w:t>
      </w:r>
      <w:r w:rsidR="00365833" w:rsidRPr="00277E86">
        <w:rPr>
          <w:sz w:val="28"/>
          <w:szCs w:val="28"/>
        </w:rPr>
        <w:t xml:space="preserve"> </w:t>
      </w:r>
      <w:r w:rsidR="000A423E" w:rsidRPr="00277E86">
        <w:rPr>
          <w:sz w:val="28"/>
          <w:szCs w:val="28"/>
        </w:rPr>
        <w:t xml:space="preserve">для разработки модели управления качеством школьной ИОС </w:t>
      </w:r>
      <w:r w:rsidR="00365833" w:rsidRPr="00277E86">
        <w:rPr>
          <w:sz w:val="28"/>
          <w:szCs w:val="28"/>
        </w:rPr>
        <w:t xml:space="preserve">было бы важно опробовать </w:t>
      </w:r>
      <w:r w:rsidRPr="00277E86">
        <w:rPr>
          <w:sz w:val="28"/>
          <w:szCs w:val="28"/>
        </w:rPr>
        <w:t>возможност</w:t>
      </w:r>
      <w:r w:rsidR="00E83A5B" w:rsidRPr="00277E86">
        <w:rPr>
          <w:sz w:val="28"/>
          <w:szCs w:val="28"/>
        </w:rPr>
        <w:t>и</w:t>
      </w:r>
      <w:r w:rsidRPr="00277E86">
        <w:rPr>
          <w:sz w:val="28"/>
          <w:szCs w:val="28"/>
        </w:rPr>
        <w:t xml:space="preserve"> использования исследуемой системы</w:t>
      </w:r>
      <w:r w:rsidR="00E83A5B" w:rsidRPr="00277E86">
        <w:rPr>
          <w:sz w:val="28"/>
          <w:szCs w:val="28"/>
        </w:rPr>
        <w:t xml:space="preserve"> оценки</w:t>
      </w:r>
      <w:r w:rsidR="000A423E" w:rsidRPr="00277E86">
        <w:rPr>
          <w:sz w:val="28"/>
          <w:szCs w:val="28"/>
        </w:rPr>
        <w:t xml:space="preserve"> в контексте развития ОУ</w:t>
      </w:r>
      <w:r w:rsidRPr="00277E86">
        <w:rPr>
          <w:sz w:val="28"/>
          <w:szCs w:val="28"/>
        </w:rPr>
        <w:t>.</w:t>
      </w:r>
      <w:r w:rsidR="00A340BB" w:rsidRPr="00277E86">
        <w:rPr>
          <w:sz w:val="28"/>
          <w:szCs w:val="28"/>
        </w:rPr>
        <w:t xml:space="preserve"> </w:t>
      </w:r>
    </w:p>
    <w:p w14:paraId="683597C7" w14:textId="77777777" w:rsidR="007C406A" w:rsidRPr="00277E86" w:rsidRDefault="007C406A" w:rsidP="000D1462">
      <w:pPr>
        <w:spacing w:line="360" w:lineRule="auto"/>
        <w:ind w:firstLine="708"/>
        <w:jc w:val="both"/>
        <w:rPr>
          <w:sz w:val="28"/>
          <w:szCs w:val="28"/>
        </w:rPr>
      </w:pPr>
      <w:r w:rsidRPr="00277E86">
        <w:rPr>
          <w:i/>
          <w:sz w:val="28"/>
          <w:szCs w:val="28"/>
        </w:rPr>
        <w:t>На первом этапе</w:t>
      </w:r>
      <w:r w:rsidRPr="00277E86">
        <w:rPr>
          <w:sz w:val="28"/>
          <w:szCs w:val="28"/>
        </w:rPr>
        <w:t xml:space="preserve"> необходимо было определить, существует ли связь между качеством школьной ИОС и результатами ЕГЭ учеников. </w:t>
      </w:r>
      <w:r w:rsidR="00B44D87" w:rsidRPr="00277E86">
        <w:rPr>
          <w:sz w:val="28"/>
          <w:szCs w:val="28"/>
        </w:rPr>
        <w:t>В основе к</w:t>
      </w:r>
      <w:r w:rsidR="00B44D87" w:rsidRPr="00277E86">
        <w:rPr>
          <w:sz w:val="28"/>
          <w:szCs w:val="28"/>
        </w:rPr>
        <w:t>а</w:t>
      </w:r>
      <w:r w:rsidR="00B44D87" w:rsidRPr="00277E86">
        <w:rPr>
          <w:sz w:val="28"/>
          <w:szCs w:val="28"/>
        </w:rPr>
        <w:t>чества ИОС лежит эффективное использование ИКТ. Эффективность испол</w:t>
      </w:r>
      <w:r w:rsidR="00B44D87" w:rsidRPr="00277E86">
        <w:rPr>
          <w:sz w:val="28"/>
          <w:szCs w:val="28"/>
        </w:rPr>
        <w:t>ь</w:t>
      </w:r>
      <w:r w:rsidR="00B44D87" w:rsidRPr="00277E86">
        <w:rPr>
          <w:sz w:val="28"/>
          <w:szCs w:val="28"/>
        </w:rPr>
        <w:lastRenderedPageBreak/>
        <w:t>зования ИКТ определяется результативностью реализации образовательной программы. Помогают ли ИКТ достигать требуемых образовательных р</w:t>
      </w:r>
      <w:r w:rsidR="00B44D87" w:rsidRPr="00277E86">
        <w:rPr>
          <w:sz w:val="28"/>
          <w:szCs w:val="28"/>
        </w:rPr>
        <w:t>е</w:t>
      </w:r>
      <w:r w:rsidR="00B44D87" w:rsidRPr="00277E86">
        <w:rPr>
          <w:sz w:val="28"/>
          <w:szCs w:val="28"/>
        </w:rPr>
        <w:t xml:space="preserve">зультатов или нет. </w:t>
      </w:r>
      <w:r w:rsidRPr="00277E86">
        <w:rPr>
          <w:sz w:val="28"/>
          <w:szCs w:val="28"/>
        </w:rPr>
        <w:t>Для этого сопоставлялись данные о распределении о</w:t>
      </w:r>
      <w:r w:rsidR="008A452E" w:rsidRPr="00277E86">
        <w:rPr>
          <w:sz w:val="28"/>
          <w:szCs w:val="28"/>
        </w:rPr>
        <w:t>бр</w:t>
      </w:r>
      <w:r w:rsidR="008A452E" w:rsidRPr="00277E86">
        <w:rPr>
          <w:sz w:val="28"/>
          <w:szCs w:val="28"/>
        </w:rPr>
        <w:t>а</w:t>
      </w:r>
      <w:r w:rsidR="008A452E" w:rsidRPr="00277E86">
        <w:rPr>
          <w:sz w:val="28"/>
          <w:szCs w:val="28"/>
        </w:rPr>
        <w:t>зовательны</w:t>
      </w:r>
      <w:r w:rsidRPr="00277E86">
        <w:rPr>
          <w:sz w:val="28"/>
          <w:szCs w:val="28"/>
        </w:rPr>
        <w:t>х</w:t>
      </w:r>
      <w:r w:rsidR="008A452E" w:rsidRPr="00277E86">
        <w:rPr>
          <w:sz w:val="28"/>
          <w:szCs w:val="28"/>
        </w:rPr>
        <w:t xml:space="preserve"> учреждени</w:t>
      </w:r>
      <w:r w:rsidRPr="00277E86">
        <w:rPr>
          <w:sz w:val="28"/>
          <w:szCs w:val="28"/>
        </w:rPr>
        <w:t>й</w:t>
      </w:r>
      <w:r w:rsidR="008A452E" w:rsidRPr="00277E86">
        <w:rPr>
          <w:sz w:val="28"/>
          <w:szCs w:val="28"/>
        </w:rPr>
        <w:t xml:space="preserve"> района по уровням развития школьной ИОС </w:t>
      </w:r>
      <w:r w:rsidRPr="00277E86">
        <w:rPr>
          <w:sz w:val="28"/>
          <w:szCs w:val="28"/>
        </w:rPr>
        <w:t>и да</w:t>
      </w:r>
      <w:r w:rsidRPr="00277E86">
        <w:rPr>
          <w:sz w:val="28"/>
          <w:szCs w:val="28"/>
        </w:rPr>
        <w:t>н</w:t>
      </w:r>
      <w:r w:rsidRPr="00277E86">
        <w:rPr>
          <w:sz w:val="28"/>
          <w:szCs w:val="28"/>
        </w:rPr>
        <w:t xml:space="preserve">ные рейтинга результатов ЕГЭ. Распределение ОУ по уровням качества ИОС представлено в таблице </w:t>
      </w:r>
      <w:r w:rsidR="00777ABC" w:rsidRPr="00277E86">
        <w:rPr>
          <w:sz w:val="28"/>
          <w:szCs w:val="28"/>
        </w:rPr>
        <w:t>4</w:t>
      </w:r>
      <w:r w:rsidRPr="00277E86">
        <w:rPr>
          <w:sz w:val="28"/>
          <w:szCs w:val="28"/>
        </w:rPr>
        <w:t>:</w:t>
      </w:r>
    </w:p>
    <w:p w14:paraId="6B0C9777" w14:textId="77777777" w:rsidR="009A4B80" w:rsidRPr="00277E86" w:rsidRDefault="00B86AE8" w:rsidP="000D1462">
      <w:pPr>
        <w:spacing w:line="360" w:lineRule="auto"/>
        <w:ind w:firstLine="708"/>
        <w:jc w:val="both"/>
        <w:rPr>
          <w:sz w:val="28"/>
          <w:szCs w:val="28"/>
        </w:rPr>
      </w:pPr>
      <w:r w:rsidRPr="00277E86">
        <w:rPr>
          <w:sz w:val="28"/>
          <w:szCs w:val="28"/>
        </w:rPr>
        <w:t xml:space="preserve">Так как приоритетным в развитии школ района является ориентация на лидеров, </w:t>
      </w:r>
      <w:r w:rsidR="004D28FC" w:rsidRPr="00277E86">
        <w:rPr>
          <w:sz w:val="28"/>
          <w:szCs w:val="28"/>
        </w:rPr>
        <w:t>определение механизмов, позволяющих достигать высокие резул</w:t>
      </w:r>
      <w:r w:rsidR="004D28FC" w:rsidRPr="00277E86">
        <w:rPr>
          <w:sz w:val="28"/>
          <w:szCs w:val="28"/>
        </w:rPr>
        <w:t>ь</w:t>
      </w:r>
      <w:r w:rsidR="004D28FC" w:rsidRPr="00277E86">
        <w:rPr>
          <w:sz w:val="28"/>
          <w:szCs w:val="28"/>
        </w:rPr>
        <w:t xml:space="preserve">таты, </w:t>
      </w:r>
      <w:r w:rsidRPr="00277E86">
        <w:rPr>
          <w:sz w:val="28"/>
          <w:szCs w:val="28"/>
        </w:rPr>
        <w:t>п</w:t>
      </w:r>
      <w:r w:rsidR="009A4B80" w:rsidRPr="00277E86">
        <w:rPr>
          <w:sz w:val="28"/>
          <w:szCs w:val="28"/>
        </w:rPr>
        <w:t xml:space="preserve">еречень ОУ- лидеров района по качеству ИОС сопоставлялся с </w:t>
      </w:r>
      <w:r w:rsidR="005A123D" w:rsidRPr="00277E86">
        <w:rPr>
          <w:sz w:val="28"/>
          <w:szCs w:val="28"/>
        </w:rPr>
        <w:t>пере</w:t>
      </w:r>
      <w:r w:rsidR="005A123D" w:rsidRPr="00277E86">
        <w:rPr>
          <w:sz w:val="28"/>
          <w:szCs w:val="28"/>
        </w:rPr>
        <w:t>ч</w:t>
      </w:r>
      <w:r w:rsidR="005A123D" w:rsidRPr="00277E86">
        <w:rPr>
          <w:sz w:val="28"/>
          <w:szCs w:val="28"/>
        </w:rPr>
        <w:t>нем ОУ -лидеров по результатам ЕГЭ-2013 по осн</w:t>
      </w:r>
      <w:r w:rsidRPr="00277E86">
        <w:rPr>
          <w:sz w:val="28"/>
          <w:szCs w:val="28"/>
        </w:rPr>
        <w:t>овным предметам</w:t>
      </w:r>
      <w:r w:rsidR="005A123D" w:rsidRPr="00277E86">
        <w:rPr>
          <w:sz w:val="28"/>
          <w:szCs w:val="28"/>
        </w:rPr>
        <w:t xml:space="preserve">. </w:t>
      </w:r>
      <w:r w:rsidR="009A4B80" w:rsidRPr="00277E86">
        <w:rPr>
          <w:sz w:val="28"/>
          <w:szCs w:val="28"/>
        </w:rPr>
        <w:t xml:space="preserve">Из 11 ОУ – лидеров района по качеству ИОС были исключены </w:t>
      </w:r>
      <w:r w:rsidRPr="00277E86">
        <w:rPr>
          <w:sz w:val="28"/>
          <w:szCs w:val="28"/>
        </w:rPr>
        <w:t>учреждения, учен</w:t>
      </w:r>
      <w:r w:rsidRPr="00277E86">
        <w:rPr>
          <w:sz w:val="28"/>
          <w:szCs w:val="28"/>
        </w:rPr>
        <w:t>и</w:t>
      </w:r>
      <w:r w:rsidRPr="00277E86">
        <w:rPr>
          <w:sz w:val="28"/>
          <w:szCs w:val="28"/>
        </w:rPr>
        <w:t xml:space="preserve">ки которых не сдают ЕГЭ. Это </w:t>
      </w:r>
      <w:r w:rsidR="009A4B80" w:rsidRPr="00277E86">
        <w:rPr>
          <w:sz w:val="28"/>
          <w:szCs w:val="28"/>
        </w:rPr>
        <w:t>ОУ№ 615, 616, ДДЮТ «У Вознесенского м</w:t>
      </w:r>
      <w:r w:rsidR="009A4B80" w:rsidRPr="00277E86">
        <w:rPr>
          <w:sz w:val="28"/>
          <w:szCs w:val="28"/>
        </w:rPr>
        <w:t>о</w:t>
      </w:r>
      <w:r w:rsidR="009A4B80" w:rsidRPr="00277E86">
        <w:rPr>
          <w:sz w:val="28"/>
          <w:szCs w:val="28"/>
        </w:rPr>
        <w:t>ста». Оставшиеся ОУ образовали восьмерку лидеров по качеству школьной ИОС: ОУ №№:</w:t>
      </w:r>
      <w:r w:rsidR="009A4B80" w:rsidRPr="00277E86">
        <w:t xml:space="preserve"> </w:t>
      </w:r>
      <w:r w:rsidR="009A4B80" w:rsidRPr="00277E86">
        <w:rPr>
          <w:sz w:val="28"/>
          <w:szCs w:val="28"/>
        </w:rPr>
        <w:t>Вторая Санкт-Петербургская гимназия, 241, 256, 263, 272, 281, 306, 564,.</w:t>
      </w:r>
      <w:r w:rsidRPr="00277E86">
        <w:rPr>
          <w:sz w:val="28"/>
          <w:szCs w:val="28"/>
        </w:rPr>
        <w:t xml:space="preserve"> Они сопоставлялись с перечнем ОУ:</w:t>
      </w:r>
    </w:p>
    <w:p w14:paraId="5D1B98D4" w14:textId="77777777" w:rsidR="007C406A" w:rsidRPr="00277E86" w:rsidRDefault="00A37DC4" w:rsidP="004A3CAD">
      <w:pPr>
        <w:spacing w:line="360" w:lineRule="auto"/>
        <w:ind w:firstLine="708"/>
        <w:jc w:val="both"/>
        <w:rPr>
          <w:sz w:val="28"/>
          <w:szCs w:val="28"/>
        </w:rPr>
      </w:pPr>
      <w:r w:rsidRPr="00277E86">
        <w:rPr>
          <w:sz w:val="28"/>
          <w:szCs w:val="28"/>
        </w:rPr>
        <w:t>Восьмерка</w:t>
      </w:r>
      <w:r w:rsidR="006F58F2" w:rsidRPr="00277E86">
        <w:rPr>
          <w:sz w:val="28"/>
          <w:szCs w:val="28"/>
        </w:rPr>
        <w:t xml:space="preserve"> ОУ – лидеров по результатам ЕГЭ-2013 по русскому языку: ОУ №№: Вторая Санкт-Петербургская гимназия, 263, 564, </w:t>
      </w:r>
      <w:r w:rsidRPr="00277E86">
        <w:rPr>
          <w:sz w:val="28"/>
          <w:szCs w:val="28"/>
        </w:rPr>
        <w:t>281,272</w:t>
      </w:r>
      <w:r w:rsidR="006F58F2" w:rsidRPr="00277E86">
        <w:rPr>
          <w:sz w:val="28"/>
          <w:szCs w:val="28"/>
        </w:rPr>
        <w:t>, 2</w:t>
      </w:r>
      <w:r w:rsidRPr="00277E86">
        <w:rPr>
          <w:sz w:val="28"/>
          <w:szCs w:val="28"/>
        </w:rPr>
        <w:t>38</w:t>
      </w:r>
      <w:r w:rsidR="006F58F2" w:rsidRPr="00277E86">
        <w:rPr>
          <w:sz w:val="28"/>
          <w:szCs w:val="28"/>
        </w:rPr>
        <w:t>, 307</w:t>
      </w:r>
      <w:r w:rsidRPr="00277E86">
        <w:rPr>
          <w:sz w:val="28"/>
          <w:szCs w:val="28"/>
        </w:rPr>
        <w:t>, 232</w:t>
      </w:r>
      <w:r w:rsidR="006F58F2" w:rsidRPr="00277E86">
        <w:rPr>
          <w:sz w:val="28"/>
          <w:szCs w:val="28"/>
        </w:rPr>
        <w:t>.</w:t>
      </w:r>
    </w:p>
    <w:p w14:paraId="06C2ECBD" w14:textId="77777777" w:rsidR="006F58F2" w:rsidRPr="00277E86" w:rsidRDefault="00A37DC4" w:rsidP="004A3CAD">
      <w:pPr>
        <w:spacing w:line="360" w:lineRule="auto"/>
        <w:ind w:firstLine="708"/>
        <w:jc w:val="both"/>
        <w:rPr>
          <w:sz w:val="28"/>
          <w:szCs w:val="28"/>
        </w:rPr>
      </w:pPr>
      <w:r w:rsidRPr="00277E86">
        <w:rPr>
          <w:sz w:val="28"/>
          <w:szCs w:val="28"/>
        </w:rPr>
        <w:t>Восьмерка</w:t>
      </w:r>
      <w:r w:rsidR="006F58F2" w:rsidRPr="00277E86">
        <w:rPr>
          <w:sz w:val="28"/>
          <w:szCs w:val="28"/>
        </w:rPr>
        <w:t xml:space="preserve"> ОУ – лидеров по результатам ЕГЭ-2013 математике: ОУ №№: 564, Вторая Санкт-Петербургская гимназия, </w:t>
      </w:r>
      <w:r w:rsidRPr="00277E86">
        <w:rPr>
          <w:sz w:val="28"/>
          <w:szCs w:val="28"/>
        </w:rPr>
        <w:t xml:space="preserve">278, 263, 307, 281, 286, 272 </w:t>
      </w:r>
    </w:p>
    <w:p w14:paraId="7F00BB77" w14:textId="77777777" w:rsidR="006F58F2" w:rsidRPr="00277E86" w:rsidRDefault="009A4B80" w:rsidP="004A3CAD">
      <w:pPr>
        <w:spacing w:line="360" w:lineRule="auto"/>
        <w:ind w:firstLine="708"/>
        <w:jc w:val="both"/>
        <w:rPr>
          <w:sz w:val="28"/>
          <w:szCs w:val="28"/>
        </w:rPr>
      </w:pPr>
      <w:r w:rsidRPr="00277E86">
        <w:rPr>
          <w:sz w:val="28"/>
          <w:szCs w:val="28"/>
        </w:rPr>
        <w:t>Сопоставление этих списков позволило увидеть, что на 63% они со</w:t>
      </w:r>
      <w:r w:rsidR="005A123D" w:rsidRPr="00277E86">
        <w:rPr>
          <w:sz w:val="28"/>
          <w:szCs w:val="28"/>
        </w:rPr>
        <w:t>вп</w:t>
      </w:r>
      <w:r w:rsidR="005A123D" w:rsidRPr="00277E86">
        <w:rPr>
          <w:sz w:val="28"/>
          <w:szCs w:val="28"/>
        </w:rPr>
        <w:t>а</w:t>
      </w:r>
      <w:r w:rsidR="005A123D" w:rsidRPr="00277E86">
        <w:rPr>
          <w:sz w:val="28"/>
          <w:szCs w:val="28"/>
        </w:rPr>
        <w:t xml:space="preserve">дают (5 из 8 ОУ). </w:t>
      </w:r>
      <w:r w:rsidR="004D28FC" w:rsidRPr="00277E86">
        <w:rPr>
          <w:sz w:val="28"/>
          <w:szCs w:val="28"/>
        </w:rPr>
        <w:t>Это ОУ №№ Вторая Санкт-Петербургская гимназия, 263, 564, 281,272.</w:t>
      </w:r>
    </w:p>
    <w:p w14:paraId="5A24B5E5" w14:textId="77777777" w:rsidR="00CD52F4" w:rsidRPr="00277E86" w:rsidRDefault="004D28FC" w:rsidP="000D1462">
      <w:pPr>
        <w:spacing w:line="360" w:lineRule="auto"/>
        <w:ind w:firstLine="708"/>
        <w:jc w:val="both"/>
        <w:rPr>
          <w:sz w:val="28"/>
          <w:szCs w:val="28"/>
        </w:rPr>
      </w:pPr>
      <w:r w:rsidRPr="00277E86">
        <w:rPr>
          <w:sz w:val="28"/>
          <w:szCs w:val="28"/>
        </w:rPr>
        <w:t xml:space="preserve">Таким образом, </w:t>
      </w:r>
      <w:r w:rsidR="00CD52F4" w:rsidRPr="00277E86">
        <w:rPr>
          <w:sz w:val="28"/>
          <w:szCs w:val="28"/>
        </w:rPr>
        <w:t>можно утверждать, что:</w:t>
      </w:r>
    </w:p>
    <w:p w14:paraId="4D630129" w14:textId="77777777" w:rsidR="00CD52F4" w:rsidRPr="00277E86" w:rsidRDefault="00CD52F4" w:rsidP="000D1462">
      <w:pPr>
        <w:spacing w:line="360" w:lineRule="auto"/>
        <w:ind w:firstLine="708"/>
        <w:jc w:val="both"/>
        <w:rPr>
          <w:sz w:val="28"/>
          <w:szCs w:val="28"/>
        </w:rPr>
      </w:pPr>
      <w:r w:rsidRPr="00277E86">
        <w:rPr>
          <w:sz w:val="28"/>
          <w:szCs w:val="28"/>
        </w:rPr>
        <w:t>- Для достижения высоких образовательных результатов</w:t>
      </w:r>
      <w:r w:rsidR="00E64F73" w:rsidRPr="00277E86">
        <w:rPr>
          <w:sz w:val="28"/>
          <w:szCs w:val="28"/>
        </w:rPr>
        <w:t xml:space="preserve"> (лидерства в образовании)</w:t>
      </w:r>
      <w:r w:rsidRPr="00277E86">
        <w:rPr>
          <w:sz w:val="28"/>
          <w:szCs w:val="28"/>
        </w:rPr>
        <w:t xml:space="preserve"> важно, чтобы в ОУ была создана специальная информационно-образовательная среда. Это подтверждается тем, что ОУ, имеющие лучшее качество ИОС имеют лучшие образовательные результаты</w:t>
      </w:r>
      <w:r w:rsidR="00E64F73" w:rsidRPr="00277E86">
        <w:rPr>
          <w:sz w:val="28"/>
          <w:szCs w:val="28"/>
        </w:rPr>
        <w:t xml:space="preserve"> по данным ЕГЭ</w:t>
      </w:r>
      <w:r w:rsidRPr="00277E86">
        <w:rPr>
          <w:sz w:val="28"/>
          <w:szCs w:val="28"/>
        </w:rPr>
        <w:t>.</w:t>
      </w:r>
    </w:p>
    <w:p w14:paraId="6A305C1B" w14:textId="77777777" w:rsidR="00CD52F4" w:rsidRPr="00277E86" w:rsidRDefault="00F8317A" w:rsidP="000D1462">
      <w:pPr>
        <w:spacing w:line="360" w:lineRule="auto"/>
        <w:ind w:firstLine="708"/>
        <w:jc w:val="both"/>
        <w:rPr>
          <w:sz w:val="28"/>
          <w:szCs w:val="28"/>
        </w:rPr>
      </w:pPr>
      <w:r w:rsidRPr="00277E86">
        <w:rPr>
          <w:i/>
          <w:sz w:val="28"/>
          <w:szCs w:val="28"/>
        </w:rPr>
        <w:t>На втором этапе</w:t>
      </w:r>
      <w:r w:rsidRPr="00277E86">
        <w:rPr>
          <w:sz w:val="28"/>
          <w:szCs w:val="28"/>
        </w:rPr>
        <w:t xml:space="preserve"> было важно определить, за счет каких механизмов происходит влияние ИОС на образовательные результаты учащихся.</w:t>
      </w:r>
      <w:r w:rsidR="001743A5" w:rsidRPr="00277E86">
        <w:rPr>
          <w:sz w:val="28"/>
          <w:szCs w:val="28"/>
        </w:rPr>
        <w:t xml:space="preserve"> </w:t>
      </w:r>
    </w:p>
    <w:p w14:paraId="5C4A6C52" w14:textId="77777777" w:rsidR="00F8317A" w:rsidRPr="00277E86" w:rsidRDefault="00091857" w:rsidP="000D1462">
      <w:pPr>
        <w:spacing w:line="360" w:lineRule="auto"/>
        <w:ind w:firstLine="708"/>
        <w:jc w:val="both"/>
        <w:rPr>
          <w:sz w:val="28"/>
          <w:szCs w:val="28"/>
        </w:rPr>
      </w:pPr>
      <w:r w:rsidRPr="00277E86">
        <w:rPr>
          <w:sz w:val="28"/>
          <w:szCs w:val="28"/>
        </w:rPr>
        <w:lastRenderedPageBreak/>
        <w:t>Мы обратились к структуре исследуемой системы оценки и опыту ре</w:t>
      </w:r>
      <w:r w:rsidRPr="00277E86">
        <w:rPr>
          <w:sz w:val="28"/>
          <w:szCs w:val="28"/>
        </w:rPr>
        <w:t>а</w:t>
      </w:r>
      <w:r w:rsidRPr="00277E86">
        <w:rPr>
          <w:sz w:val="28"/>
          <w:szCs w:val="28"/>
        </w:rPr>
        <w:t>лизации в Адмиралтейском районе проекта «Эффективная школа»</w:t>
      </w:r>
      <w:r w:rsidR="00D8102A" w:rsidRPr="00277E86">
        <w:rPr>
          <w:sz w:val="28"/>
          <w:szCs w:val="28"/>
        </w:rPr>
        <w:t>.</w:t>
      </w:r>
      <w:r w:rsidR="001743A5" w:rsidRPr="00277E86">
        <w:rPr>
          <w:sz w:val="28"/>
          <w:szCs w:val="28"/>
        </w:rPr>
        <w:t xml:space="preserve"> Измен</w:t>
      </w:r>
      <w:r w:rsidR="001743A5" w:rsidRPr="00277E86">
        <w:rPr>
          <w:sz w:val="28"/>
          <w:szCs w:val="28"/>
        </w:rPr>
        <w:t>е</w:t>
      </w:r>
      <w:r w:rsidR="001743A5" w:rsidRPr="00277E86">
        <w:rPr>
          <w:sz w:val="28"/>
          <w:szCs w:val="28"/>
        </w:rPr>
        <w:t>ния в оснащении компьютерным оборудованием в этих школах в рамках проекта было произведено на одинаковую сумму и состав оборудования был одинаковым (закупка была проведена через консолидированные торги). Ра</w:t>
      </w:r>
      <w:r w:rsidR="001743A5" w:rsidRPr="00277E86">
        <w:rPr>
          <w:sz w:val="28"/>
          <w:szCs w:val="28"/>
        </w:rPr>
        <w:t>з</w:t>
      </w:r>
      <w:r w:rsidR="001743A5" w:rsidRPr="00277E86">
        <w:rPr>
          <w:sz w:val="28"/>
          <w:szCs w:val="28"/>
        </w:rPr>
        <w:t>мер субсидии (5 млн. рублей) позволил существенно изменить оснащение школы средствами информатизации. Педагоги этих учреждений проходили единые курсы повышения квалификации по работе с этим оборудованием .</w:t>
      </w:r>
    </w:p>
    <w:p w14:paraId="2E2A70F0" w14:textId="77777777" w:rsidR="00AE1CCF" w:rsidRPr="00277E86" w:rsidRDefault="00AE1CCF" w:rsidP="000D1462">
      <w:pPr>
        <w:spacing w:line="360" w:lineRule="auto"/>
        <w:ind w:firstLine="708"/>
        <w:jc w:val="both"/>
        <w:rPr>
          <w:sz w:val="28"/>
          <w:szCs w:val="28"/>
        </w:rPr>
      </w:pPr>
      <w:r w:rsidRPr="00277E86">
        <w:rPr>
          <w:sz w:val="28"/>
          <w:szCs w:val="28"/>
        </w:rPr>
        <w:t>Исследована динамика показателей школ-участниц проекта по крит</w:t>
      </w:r>
      <w:r w:rsidRPr="00277E86">
        <w:rPr>
          <w:sz w:val="28"/>
          <w:szCs w:val="28"/>
        </w:rPr>
        <w:t>е</w:t>
      </w:r>
      <w:r w:rsidRPr="00277E86">
        <w:rPr>
          <w:sz w:val="28"/>
          <w:szCs w:val="28"/>
        </w:rPr>
        <w:t xml:space="preserve">риям, характеризующим развитие результативных педагогических практик, </w:t>
      </w:r>
      <w:proofErr w:type="spellStart"/>
      <w:r w:rsidRPr="00277E86">
        <w:rPr>
          <w:sz w:val="28"/>
          <w:szCs w:val="28"/>
        </w:rPr>
        <w:t>внутришкольной</w:t>
      </w:r>
      <w:proofErr w:type="spellEnd"/>
      <w:r w:rsidRPr="00277E86">
        <w:rPr>
          <w:sz w:val="28"/>
          <w:szCs w:val="28"/>
        </w:rPr>
        <w:t xml:space="preserve"> культуры, ориентированной на изменения педагогической практики и обмен опытом, социального капитала:</w:t>
      </w:r>
    </w:p>
    <w:p w14:paraId="2D3B774A" w14:textId="77777777" w:rsidR="00AE1CCF" w:rsidRPr="00277E86" w:rsidRDefault="00AE1CCF" w:rsidP="000D1462">
      <w:pPr>
        <w:spacing w:line="360" w:lineRule="auto"/>
        <w:jc w:val="both"/>
        <w:rPr>
          <w:sz w:val="28"/>
          <w:szCs w:val="28"/>
        </w:rPr>
      </w:pPr>
      <w:r w:rsidRPr="00277E86">
        <w:rPr>
          <w:sz w:val="28"/>
          <w:szCs w:val="28"/>
        </w:rPr>
        <w:t>6а. Педагогические практики с использованием ИКТ:</w:t>
      </w:r>
    </w:p>
    <w:p w14:paraId="5D5C0C07" w14:textId="77777777" w:rsidR="00AE1CCF" w:rsidRPr="00277E86" w:rsidRDefault="00AE1CCF" w:rsidP="000D1462">
      <w:pPr>
        <w:spacing w:line="360" w:lineRule="auto"/>
        <w:jc w:val="both"/>
        <w:rPr>
          <w:sz w:val="28"/>
          <w:szCs w:val="28"/>
        </w:rPr>
      </w:pPr>
      <w:r w:rsidRPr="00277E86">
        <w:rPr>
          <w:sz w:val="28"/>
          <w:szCs w:val="28"/>
        </w:rPr>
        <w:t>6а.1. Развитие практики использования ИКТ</w:t>
      </w:r>
    </w:p>
    <w:p w14:paraId="2F464096" w14:textId="77777777" w:rsidR="00AE1CCF" w:rsidRPr="00277E86" w:rsidRDefault="00AE1CCF" w:rsidP="000D1462">
      <w:pPr>
        <w:spacing w:line="360" w:lineRule="auto"/>
        <w:jc w:val="both"/>
        <w:rPr>
          <w:sz w:val="28"/>
          <w:szCs w:val="28"/>
        </w:rPr>
      </w:pPr>
      <w:r w:rsidRPr="00277E86">
        <w:rPr>
          <w:sz w:val="28"/>
          <w:szCs w:val="28"/>
        </w:rPr>
        <w:t>6б. Школа и профессиональный рост ее сотрудников:</w:t>
      </w:r>
    </w:p>
    <w:p w14:paraId="35287E61" w14:textId="77777777" w:rsidR="00AE1CCF" w:rsidRPr="00277E86" w:rsidRDefault="00AE1CCF" w:rsidP="000D1462">
      <w:pPr>
        <w:spacing w:line="360" w:lineRule="auto"/>
        <w:ind w:left="708"/>
        <w:jc w:val="both"/>
        <w:rPr>
          <w:sz w:val="28"/>
          <w:szCs w:val="28"/>
        </w:rPr>
      </w:pPr>
      <w:r w:rsidRPr="00277E86">
        <w:rPr>
          <w:sz w:val="28"/>
          <w:szCs w:val="28"/>
        </w:rPr>
        <w:t>6б1.Определение навыков и потребности отдельных сотрудников</w:t>
      </w:r>
    </w:p>
    <w:p w14:paraId="6D851871" w14:textId="77777777" w:rsidR="00AE1CCF" w:rsidRPr="00277E86" w:rsidRDefault="00AE1CCF" w:rsidP="000D1462">
      <w:pPr>
        <w:spacing w:line="360" w:lineRule="auto"/>
        <w:ind w:left="708"/>
        <w:jc w:val="both"/>
        <w:rPr>
          <w:sz w:val="28"/>
          <w:szCs w:val="28"/>
        </w:rPr>
      </w:pPr>
      <w:r w:rsidRPr="00277E86">
        <w:rPr>
          <w:sz w:val="28"/>
          <w:szCs w:val="28"/>
        </w:rPr>
        <w:t>6б2.Качество профессионального развития</w:t>
      </w:r>
    </w:p>
    <w:p w14:paraId="260792A6" w14:textId="77777777" w:rsidR="00AE1CCF" w:rsidRPr="00277E86" w:rsidRDefault="00AE1CCF" w:rsidP="000D1462">
      <w:pPr>
        <w:spacing w:line="360" w:lineRule="auto"/>
        <w:ind w:left="708"/>
        <w:jc w:val="both"/>
        <w:rPr>
          <w:sz w:val="28"/>
          <w:szCs w:val="28"/>
        </w:rPr>
      </w:pPr>
      <w:r w:rsidRPr="00277E86">
        <w:rPr>
          <w:sz w:val="28"/>
          <w:szCs w:val="28"/>
        </w:rPr>
        <w:t>6б3.Коучинг, наставничество и персональная поддержка</w:t>
      </w:r>
    </w:p>
    <w:p w14:paraId="0B91BDDA" w14:textId="77777777" w:rsidR="00AE1CCF" w:rsidRPr="00277E86" w:rsidRDefault="00AE1CCF" w:rsidP="000D1462">
      <w:pPr>
        <w:spacing w:line="360" w:lineRule="auto"/>
        <w:ind w:left="708"/>
        <w:jc w:val="both"/>
        <w:rPr>
          <w:sz w:val="28"/>
          <w:szCs w:val="28"/>
        </w:rPr>
      </w:pPr>
      <w:r w:rsidRPr="00277E86">
        <w:rPr>
          <w:sz w:val="28"/>
          <w:szCs w:val="28"/>
        </w:rPr>
        <w:t>6б4.Обмен эффективными педагогическими практиками</w:t>
      </w:r>
    </w:p>
    <w:p w14:paraId="712D1BF9" w14:textId="77777777" w:rsidR="00AE1CCF" w:rsidRPr="00277E86" w:rsidRDefault="00843001" w:rsidP="000D1462">
      <w:pPr>
        <w:spacing w:line="360" w:lineRule="auto"/>
        <w:ind w:firstLine="708"/>
        <w:jc w:val="both"/>
        <w:rPr>
          <w:sz w:val="28"/>
          <w:szCs w:val="28"/>
        </w:rPr>
      </w:pPr>
      <w:r w:rsidRPr="00277E86">
        <w:rPr>
          <w:sz w:val="28"/>
          <w:szCs w:val="28"/>
        </w:rPr>
        <w:t xml:space="preserve">Как видно из </w:t>
      </w:r>
      <w:r w:rsidR="00C9050C" w:rsidRPr="00277E86">
        <w:rPr>
          <w:sz w:val="28"/>
          <w:szCs w:val="28"/>
        </w:rPr>
        <w:t>рис</w:t>
      </w:r>
      <w:r w:rsidR="00777ABC" w:rsidRPr="00277E86">
        <w:rPr>
          <w:sz w:val="28"/>
          <w:szCs w:val="28"/>
        </w:rPr>
        <w:t>. 6.</w:t>
      </w:r>
      <w:r w:rsidRPr="00277E86">
        <w:rPr>
          <w:sz w:val="28"/>
          <w:szCs w:val="28"/>
        </w:rPr>
        <w:t xml:space="preserve">, </w:t>
      </w:r>
      <w:r w:rsidR="00AE1CCF" w:rsidRPr="00277E86">
        <w:rPr>
          <w:sz w:val="28"/>
          <w:szCs w:val="28"/>
        </w:rPr>
        <w:t xml:space="preserve">изменения </w:t>
      </w:r>
      <w:r w:rsidRPr="00277E86">
        <w:rPr>
          <w:sz w:val="28"/>
          <w:szCs w:val="28"/>
        </w:rPr>
        <w:t>в соответствующих показателях отм</w:t>
      </w:r>
      <w:r w:rsidRPr="00277E86">
        <w:rPr>
          <w:sz w:val="28"/>
          <w:szCs w:val="28"/>
        </w:rPr>
        <w:t>е</w:t>
      </w:r>
      <w:r w:rsidRPr="00277E86">
        <w:rPr>
          <w:sz w:val="28"/>
          <w:szCs w:val="28"/>
        </w:rPr>
        <w:t>тили</w:t>
      </w:r>
      <w:r w:rsidR="00AE1CCF" w:rsidRPr="00277E86">
        <w:rPr>
          <w:sz w:val="28"/>
          <w:szCs w:val="28"/>
        </w:rPr>
        <w:t xml:space="preserve"> во всех исследуемых </w:t>
      </w:r>
      <w:r w:rsidR="003303E1" w:rsidRPr="00277E86">
        <w:rPr>
          <w:sz w:val="28"/>
          <w:szCs w:val="28"/>
        </w:rPr>
        <w:t>ОУ</w:t>
      </w:r>
      <w:r w:rsidR="00AE1CCF" w:rsidRPr="00277E86">
        <w:rPr>
          <w:sz w:val="28"/>
          <w:szCs w:val="28"/>
        </w:rPr>
        <w:t>.</w:t>
      </w:r>
      <w:r w:rsidRPr="00277E86">
        <w:rPr>
          <w:sz w:val="28"/>
          <w:szCs w:val="28"/>
        </w:rPr>
        <w:t xml:space="preserve"> </w:t>
      </w:r>
    </w:p>
    <w:p w14:paraId="6A97201B" w14:textId="77777777" w:rsidR="006F58F2" w:rsidRPr="00277E86" w:rsidRDefault="00E668FE" w:rsidP="000D1462">
      <w:pPr>
        <w:spacing w:line="360" w:lineRule="auto"/>
        <w:ind w:firstLine="708"/>
        <w:jc w:val="both"/>
        <w:rPr>
          <w:sz w:val="28"/>
          <w:szCs w:val="28"/>
        </w:rPr>
      </w:pPr>
      <w:r w:rsidRPr="00277E86">
        <w:rPr>
          <w:sz w:val="28"/>
          <w:szCs w:val="28"/>
        </w:rPr>
        <w:t>Исследована динамика показателей школ участниц проекта по крит</w:t>
      </w:r>
      <w:r w:rsidRPr="00277E86">
        <w:rPr>
          <w:sz w:val="28"/>
          <w:szCs w:val="28"/>
        </w:rPr>
        <w:t>е</w:t>
      </w:r>
      <w:r w:rsidRPr="00277E86">
        <w:rPr>
          <w:sz w:val="28"/>
          <w:szCs w:val="28"/>
        </w:rPr>
        <w:t>риям</w:t>
      </w:r>
      <w:r w:rsidR="003303E1" w:rsidRPr="00277E86">
        <w:rPr>
          <w:sz w:val="28"/>
          <w:szCs w:val="28"/>
        </w:rPr>
        <w:t>, характеризующим результативность образования учащихся</w:t>
      </w:r>
      <w:r w:rsidRPr="00277E86">
        <w:rPr>
          <w:sz w:val="28"/>
          <w:szCs w:val="28"/>
        </w:rPr>
        <w:t>:</w:t>
      </w:r>
    </w:p>
    <w:p w14:paraId="42B7A75E" w14:textId="77777777" w:rsidR="00E668FE" w:rsidRPr="00277E86" w:rsidRDefault="00D01516" w:rsidP="000D1462">
      <w:pPr>
        <w:spacing w:line="360" w:lineRule="auto"/>
        <w:jc w:val="both"/>
        <w:rPr>
          <w:sz w:val="28"/>
          <w:szCs w:val="28"/>
        </w:rPr>
      </w:pPr>
      <w:r w:rsidRPr="00277E86">
        <w:rPr>
          <w:sz w:val="28"/>
          <w:szCs w:val="28"/>
        </w:rPr>
        <w:t xml:space="preserve">2б Продвижение учащихся в достижении предметных, </w:t>
      </w:r>
      <w:proofErr w:type="spellStart"/>
      <w:r w:rsidRPr="00277E86">
        <w:rPr>
          <w:sz w:val="28"/>
          <w:szCs w:val="28"/>
        </w:rPr>
        <w:t>метапредметных</w:t>
      </w:r>
      <w:proofErr w:type="spellEnd"/>
      <w:r w:rsidRPr="00277E86">
        <w:rPr>
          <w:sz w:val="28"/>
          <w:szCs w:val="28"/>
        </w:rPr>
        <w:t xml:space="preserve"> и личностных  результатов образования</w:t>
      </w:r>
      <w:r w:rsidR="00702A7F" w:rsidRPr="00277E86">
        <w:rPr>
          <w:sz w:val="28"/>
          <w:szCs w:val="28"/>
        </w:rPr>
        <w:t>:</w:t>
      </w:r>
    </w:p>
    <w:p w14:paraId="1A9C88C8" w14:textId="77777777" w:rsidR="00D01516" w:rsidRPr="00277E86" w:rsidRDefault="00D01516" w:rsidP="000D1462">
      <w:pPr>
        <w:spacing w:line="360" w:lineRule="auto"/>
        <w:ind w:left="708"/>
        <w:jc w:val="both"/>
        <w:rPr>
          <w:sz w:val="28"/>
          <w:szCs w:val="28"/>
        </w:rPr>
      </w:pPr>
      <w:r w:rsidRPr="00277E86">
        <w:rPr>
          <w:sz w:val="28"/>
          <w:szCs w:val="28"/>
        </w:rPr>
        <w:t>2б1. Ширина и диапазон продвижения обучающихся в освоении уче</w:t>
      </w:r>
      <w:r w:rsidRPr="00277E86">
        <w:rPr>
          <w:sz w:val="28"/>
          <w:szCs w:val="28"/>
        </w:rPr>
        <w:t>б</w:t>
      </w:r>
      <w:r w:rsidRPr="00277E86">
        <w:rPr>
          <w:sz w:val="28"/>
          <w:szCs w:val="28"/>
        </w:rPr>
        <w:t>ной программы</w:t>
      </w:r>
    </w:p>
    <w:p w14:paraId="02382D03" w14:textId="77777777" w:rsidR="00D01516" w:rsidRPr="00277E86" w:rsidRDefault="00D01516" w:rsidP="000D1462">
      <w:pPr>
        <w:spacing w:line="360" w:lineRule="auto"/>
        <w:ind w:left="708"/>
        <w:jc w:val="both"/>
        <w:rPr>
          <w:sz w:val="28"/>
          <w:szCs w:val="28"/>
        </w:rPr>
      </w:pPr>
      <w:r w:rsidRPr="00277E86">
        <w:rPr>
          <w:sz w:val="28"/>
          <w:szCs w:val="28"/>
        </w:rPr>
        <w:t>2б2. Развитие познавательных универсальных учебных действий</w:t>
      </w:r>
    </w:p>
    <w:p w14:paraId="40238316" w14:textId="77777777" w:rsidR="00702A7F" w:rsidRPr="00277E86" w:rsidRDefault="00702A7F" w:rsidP="000D1462">
      <w:pPr>
        <w:spacing w:line="360" w:lineRule="auto"/>
        <w:ind w:left="708"/>
        <w:jc w:val="both"/>
        <w:rPr>
          <w:sz w:val="28"/>
          <w:szCs w:val="28"/>
        </w:rPr>
      </w:pPr>
      <w:r w:rsidRPr="00277E86">
        <w:rPr>
          <w:sz w:val="28"/>
          <w:szCs w:val="28"/>
        </w:rPr>
        <w:t>2б3. Совместное использование ИКТ. Развитие коммуникативных и р</w:t>
      </w:r>
      <w:r w:rsidRPr="00277E86">
        <w:rPr>
          <w:sz w:val="28"/>
          <w:szCs w:val="28"/>
        </w:rPr>
        <w:t>е</w:t>
      </w:r>
      <w:r w:rsidRPr="00277E86">
        <w:rPr>
          <w:sz w:val="28"/>
          <w:szCs w:val="28"/>
        </w:rPr>
        <w:t>гулятивных универсальных учебных действий, толерантности.</w:t>
      </w:r>
    </w:p>
    <w:p w14:paraId="2D68C946" w14:textId="77777777" w:rsidR="00702A7F" w:rsidRPr="00277E86" w:rsidRDefault="00702A7F" w:rsidP="000D1462">
      <w:pPr>
        <w:spacing w:line="360" w:lineRule="auto"/>
        <w:jc w:val="both"/>
        <w:rPr>
          <w:sz w:val="28"/>
          <w:szCs w:val="28"/>
        </w:rPr>
      </w:pPr>
      <w:r w:rsidRPr="00277E86">
        <w:rPr>
          <w:sz w:val="28"/>
          <w:szCs w:val="28"/>
        </w:rPr>
        <w:lastRenderedPageBreak/>
        <w:t>2в Отношение к обучению:</w:t>
      </w:r>
    </w:p>
    <w:p w14:paraId="27FE4A96" w14:textId="77777777" w:rsidR="004620A3" w:rsidRPr="00277E86" w:rsidRDefault="004620A3" w:rsidP="000D1462">
      <w:pPr>
        <w:spacing w:line="360" w:lineRule="auto"/>
        <w:ind w:firstLine="708"/>
        <w:jc w:val="both"/>
        <w:rPr>
          <w:sz w:val="28"/>
          <w:szCs w:val="28"/>
        </w:rPr>
      </w:pPr>
      <w:r w:rsidRPr="00277E86">
        <w:rPr>
          <w:sz w:val="28"/>
          <w:szCs w:val="28"/>
        </w:rPr>
        <w:t xml:space="preserve">Было обнаружено, что </w:t>
      </w:r>
      <w:r w:rsidR="00AE1CCF" w:rsidRPr="00277E86">
        <w:rPr>
          <w:sz w:val="28"/>
          <w:szCs w:val="28"/>
        </w:rPr>
        <w:t xml:space="preserve">по самооценкам </w:t>
      </w:r>
      <w:r w:rsidR="00DC6BE5" w:rsidRPr="00277E86">
        <w:rPr>
          <w:sz w:val="28"/>
          <w:szCs w:val="28"/>
        </w:rPr>
        <w:t xml:space="preserve">ОУ </w:t>
      </w:r>
      <w:r w:rsidRPr="00277E86">
        <w:rPr>
          <w:sz w:val="28"/>
          <w:szCs w:val="28"/>
        </w:rPr>
        <w:t xml:space="preserve">позитивные изменения </w:t>
      </w:r>
      <w:r w:rsidR="00AE1CCF" w:rsidRPr="00277E86">
        <w:rPr>
          <w:sz w:val="28"/>
          <w:szCs w:val="28"/>
        </w:rPr>
        <w:t xml:space="preserve">в улучшении предметных, предметных и личностных результатов учащихся </w:t>
      </w:r>
      <w:r w:rsidRPr="00277E86">
        <w:rPr>
          <w:sz w:val="28"/>
          <w:szCs w:val="28"/>
        </w:rPr>
        <w:t xml:space="preserve">произошли </w:t>
      </w:r>
      <w:r w:rsidR="00AE1CCF" w:rsidRPr="00277E86">
        <w:rPr>
          <w:sz w:val="28"/>
          <w:szCs w:val="28"/>
        </w:rPr>
        <w:t xml:space="preserve">в разной степени </w:t>
      </w:r>
      <w:r w:rsidR="00DC6BE5" w:rsidRPr="00277E86">
        <w:rPr>
          <w:sz w:val="28"/>
          <w:szCs w:val="28"/>
        </w:rPr>
        <w:t>в</w:t>
      </w:r>
      <w:r w:rsidR="003303E1" w:rsidRPr="00277E86">
        <w:rPr>
          <w:sz w:val="28"/>
          <w:szCs w:val="28"/>
        </w:rPr>
        <w:t xml:space="preserve"> каждой </w:t>
      </w:r>
      <w:r w:rsidR="00DC6BE5" w:rsidRPr="00277E86">
        <w:rPr>
          <w:sz w:val="28"/>
          <w:szCs w:val="28"/>
        </w:rPr>
        <w:t xml:space="preserve">из </w:t>
      </w:r>
      <w:r w:rsidR="003303E1" w:rsidRPr="00277E86">
        <w:rPr>
          <w:sz w:val="28"/>
          <w:szCs w:val="28"/>
        </w:rPr>
        <w:t>школ</w:t>
      </w:r>
      <w:r w:rsidRPr="00277E86">
        <w:rPr>
          <w:sz w:val="28"/>
          <w:szCs w:val="28"/>
        </w:rPr>
        <w:t xml:space="preserve">. </w:t>
      </w:r>
      <w:r w:rsidR="009E7701" w:rsidRPr="00277E86">
        <w:rPr>
          <w:sz w:val="28"/>
          <w:szCs w:val="28"/>
        </w:rPr>
        <w:t xml:space="preserve">См. </w:t>
      </w:r>
      <w:r w:rsidR="00B82463" w:rsidRPr="00277E86">
        <w:rPr>
          <w:sz w:val="28"/>
          <w:szCs w:val="28"/>
        </w:rPr>
        <w:t>рис. 6</w:t>
      </w:r>
      <w:r w:rsidR="009E7701" w:rsidRPr="00277E86">
        <w:rPr>
          <w:sz w:val="28"/>
          <w:szCs w:val="28"/>
        </w:rPr>
        <w:t>.</w:t>
      </w:r>
    </w:p>
    <w:p w14:paraId="61803342" w14:textId="77777777" w:rsidR="004E2F44" w:rsidRPr="00277E86" w:rsidRDefault="004E2F44" w:rsidP="000D1462">
      <w:pPr>
        <w:spacing w:line="360" w:lineRule="auto"/>
        <w:ind w:firstLine="708"/>
        <w:jc w:val="center"/>
        <w:rPr>
          <w:sz w:val="28"/>
          <w:szCs w:val="28"/>
        </w:rPr>
      </w:pPr>
      <w:r w:rsidRPr="00277E86">
        <w:rPr>
          <w:noProof/>
          <w:szCs w:val="28"/>
          <w:lang w:val="en-US"/>
        </w:rPr>
        <w:drawing>
          <wp:inline distT="0" distB="0" distL="0" distR="0" wp14:anchorId="532F7199" wp14:editId="5E25DD90">
            <wp:extent cx="4594860" cy="276606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594860" cy="2766060"/>
                    </a:xfrm>
                    <a:prstGeom prst="rect">
                      <a:avLst/>
                    </a:prstGeom>
                    <a:noFill/>
                    <a:ln w="9525">
                      <a:noFill/>
                      <a:miter lim="800000"/>
                      <a:headEnd/>
                      <a:tailEnd/>
                    </a:ln>
                  </pic:spPr>
                </pic:pic>
              </a:graphicData>
            </a:graphic>
          </wp:inline>
        </w:drawing>
      </w:r>
    </w:p>
    <w:p w14:paraId="0E3B51DB" w14:textId="77777777" w:rsidR="002A0A96" w:rsidRPr="00277E86" w:rsidRDefault="00C9050C" w:rsidP="000D1462">
      <w:pPr>
        <w:spacing w:line="360" w:lineRule="auto"/>
        <w:ind w:firstLine="708"/>
        <w:jc w:val="center"/>
        <w:rPr>
          <w:sz w:val="28"/>
          <w:szCs w:val="28"/>
        </w:rPr>
      </w:pPr>
      <w:r w:rsidRPr="00277E86">
        <w:rPr>
          <w:sz w:val="28"/>
          <w:szCs w:val="28"/>
        </w:rPr>
        <w:t>Рис.</w:t>
      </w:r>
      <w:r w:rsidR="00696203" w:rsidRPr="00277E86">
        <w:rPr>
          <w:sz w:val="28"/>
          <w:szCs w:val="28"/>
        </w:rPr>
        <w:t xml:space="preserve"> 6</w:t>
      </w:r>
      <w:r w:rsidR="002A0A96" w:rsidRPr="00277E86">
        <w:rPr>
          <w:sz w:val="28"/>
          <w:szCs w:val="28"/>
        </w:rPr>
        <w:t xml:space="preserve"> Динамика изменений в ОУ-участницах проекта</w:t>
      </w:r>
    </w:p>
    <w:p w14:paraId="14C00119" w14:textId="77777777" w:rsidR="002A294B" w:rsidRPr="00277E86" w:rsidRDefault="002A0A96" w:rsidP="000D1462">
      <w:pPr>
        <w:spacing w:line="360" w:lineRule="auto"/>
        <w:ind w:firstLine="708"/>
        <w:jc w:val="center"/>
        <w:rPr>
          <w:sz w:val="28"/>
          <w:szCs w:val="28"/>
        </w:rPr>
      </w:pPr>
      <w:r w:rsidRPr="00277E86">
        <w:rPr>
          <w:sz w:val="28"/>
          <w:szCs w:val="28"/>
        </w:rPr>
        <w:t xml:space="preserve"> «Электронная школа»</w:t>
      </w:r>
    </w:p>
    <w:p w14:paraId="24F6DAF3" w14:textId="77777777" w:rsidR="006B10A8" w:rsidRPr="00277E86" w:rsidRDefault="00843001" w:rsidP="000D1462">
      <w:pPr>
        <w:spacing w:line="360" w:lineRule="auto"/>
        <w:ind w:firstLine="708"/>
        <w:jc w:val="both"/>
        <w:rPr>
          <w:sz w:val="28"/>
          <w:szCs w:val="28"/>
        </w:rPr>
      </w:pPr>
      <w:r w:rsidRPr="00277E86">
        <w:rPr>
          <w:sz w:val="28"/>
          <w:szCs w:val="28"/>
        </w:rPr>
        <w:t xml:space="preserve">Как видно из диаграммы, </w:t>
      </w:r>
      <w:r w:rsidR="006B10A8" w:rsidRPr="00277E86">
        <w:rPr>
          <w:sz w:val="28"/>
          <w:szCs w:val="28"/>
        </w:rPr>
        <w:t xml:space="preserve">во всех </w:t>
      </w:r>
      <w:r w:rsidR="003303E1" w:rsidRPr="00277E86">
        <w:rPr>
          <w:sz w:val="28"/>
          <w:szCs w:val="28"/>
        </w:rPr>
        <w:t>ОУ</w:t>
      </w:r>
      <w:r w:rsidR="006B10A8" w:rsidRPr="00277E86">
        <w:rPr>
          <w:sz w:val="28"/>
          <w:szCs w:val="28"/>
        </w:rPr>
        <w:t xml:space="preserve"> произошли изменения в педаг</w:t>
      </w:r>
      <w:r w:rsidR="006B10A8" w:rsidRPr="00277E86">
        <w:rPr>
          <w:sz w:val="28"/>
          <w:szCs w:val="28"/>
        </w:rPr>
        <w:t>о</w:t>
      </w:r>
      <w:r w:rsidR="006B10A8" w:rsidRPr="00277E86">
        <w:rPr>
          <w:sz w:val="28"/>
          <w:szCs w:val="28"/>
        </w:rPr>
        <w:t xml:space="preserve">гической практике, но не во всех </w:t>
      </w:r>
      <w:r w:rsidR="003303E1" w:rsidRPr="00277E86">
        <w:rPr>
          <w:sz w:val="28"/>
          <w:szCs w:val="28"/>
        </w:rPr>
        <w:t xml:space="preserve">из них </w:t>
      </w:r>
      <w:r w:rsidR="006B10A8" w:rsidRPr="00277E86">
        <w:rPr>
          <w:sz w:val="28"/>
          <w:szCs w:val="28"/>
        </w:rPr>
        <w:t xml:space="preserve"> произошли равные изменения в о</w:t>
      </w:r>
      <w:r w:rsidR="006B10A8" w:rsidRPr="00277E86">
        <w:rPr>
          <w:sz w:val="28"/>
          <w:szCs w:val="28"/>
        </w:rPr>
        <w:t>б</w:t>
      </w:r>
      <w:r w:rsidR="006B10A8" w:rsidRPr="00277E86">
        <w:rPr>
          <w:sz w:val="28"/>
          <w:szCs w:val="28"/>
        </w:rPr>
        <w:t xml:space="preserve">разовательных результатах. </w:t>
      </w:r>
      <w:r w:rsidR="00DC6BE5" w:rsidRPr="00277E86">
        <w:rPr>
          <w:sz w:val="28"/>
          <w:szCs w:val="28"/>
        </w:rPr>
        <w:t xml:space="preserve">В некоторых </w:t>
      </w:r>
      <w:r w:rsidR="003303E1" w:rsidRPr="00277E86">
        <w:rPr>
          <w:sz w:val="28"/>
          <w:szCs w:val="28"/>
        </w:rPr>
        <w:t xml:space="preserve">- </w:t>
      </w:r>
      <w:r w:rsidR="006B10A8" w:rsidRPr="00277E86">
        <w:rPr>
          <w:sz w:val="28"/>
          <w:szCs w:val="28"/>
        </w:rPr>
        <w:t xml:space="preserve"> </w:t>
      </w:r>
      <w:r w:rsidR="004E2F44" w:rsidRPr="00277E86">
        <w:rPr>
          <w:sz w:val="28"/>
          <w:szCs w:val="28"/>
        </w:rPr>
        <w:t xml:space="preserve">динамика </w:t>
      </w:r>
      <w:r w:rsidR="006B10A8" w:rsidRPr="00277E86">
        <w:rPr>
          <w:sz w:val="28"/>
          <w:szCs w:val="28"/>
        </w:rPr>
        <w:t>результат</w:t>
      </w:r>
      <w:r w:rsidR="004E2F44" w:rsidRPr="00277E86">
        <w:rPr>
          <w:sz w:val="28"/>
          <w:szCs w:val="28"/>
        </w:rPr>
        <w:t>ов</w:t>
      </w:r>
      <w:r w:rsidR="006B10A8" w:rsidRPr="00277E86">
        <w:rPr>
          <w:sz w:val="28"/>
          <w:szCs w:val="28"/>
        </w:rPr>
        <w:t xml:space="preserve"> </w:t>
      </w:r>
      <w:r w:rsidR="003303E1" w:rsidRPr="00277E86">
        <w:rPr>
          <w:sz w:val="28"/>
          <w:szCs w:val="28"/>
        </w:rPr>
        <w:t xml:space="preserve">учащихся </w:t>
      </w:r>
      <w:r w:rsidR="004E2F44" w:rsidRPr="00277E86">
        <w:rPr>
          <w:sz w:val="28"/>
          <w:szCs w:val="28"/>
        </w:rPr>
        <w:t xml:space="preserve">превысила </w:t>
      </w:r>
      <w:r w:rsidR="003303E1" w:rsidRPr="00277E86">
        <w:rPr>
          <w:sz w:val="28"/>
          <w:szCs w:val="28"/>
        </w:rPr>
        <w:t>соответствующие данные других</w:t>
      </w:r>
      <w:r w:rsidR="004E2F44" w:rsidRPr="00277E86">
        <w:rPr>
          <w:sz w:val="28"/>
          <w:szCs w:val="28"/>
        </w:rPr>
        <w:t xml:space="preserve"> школ</w:t>
      </w:r>
      <w:r w:rsidR="006B10A8" w:rsidRPr="00277E86">
        <w:rPr>
          <w:sz w:val="28"/>
          <w:szCs w:val="28"/>
        </w:rPr>
        <w:t xml:space="preserve">. </w:t>
      </w:r>
    </w:p>
    <w:p w14:paraId="2D3A5EF7" w14:textId="77777777" w:rsidR="00843001" w:rsidRPr="00277E86" w:rsidRDefault="006B10A8" w:rsidP="000D1462">
      <w:pPr>
        <w:spacing w:line="360" w:lineRule="auto"/>
        <w:ind w:firstLine="708"/>
        <w:jc w:val="both"/>
        <w:rPr>
          <w:sz w:val="28"/>
          <w:szCs w:val="28"/>
        </w:rPr>
      </w:pPr>
      <w:r w:rsidRPr="00277E86">
        <w:rPr>
          <w:sz w:val="28"/>
          <w:szCs w:val="28"/>
        </w:rPr>
        <w:t>Н</w:t>
      </w:r>
      <w:r w:rsidR="00843001" w:rsidRPr="00277E86">
        <w:rPr>
          <w:sz w:val="28"/>
          <w:szCs w:val="28"/>
        </w:rPr>
        <w:t>аибольшие изменения в результативности учащихся произошли в ОУ № 229 и ОУ№ 615. Рассмотрим, какие изменения произошли в этих школах в педагогической практике.</w:t>
      </w:r>
    </w:p>
    <w:p w14:paraId="3359F688" w14:textId="77777777" w:rsidR="00843001" w:rsidRPr="00277E86" w:rsidRDefault="00843001" w:rsidP="000D1462">
      <w:pPr>
        <w:spacing w:line="360" w:lineRule="auto"/>
        <w:ind w:firstLine="708"/>
        <w:jc w:val="both"/>
        <w:rPr>
          <w:sz w:val="28"/>
          <w:szCs w:val="28"/>
        </w:rPr>
      </w:pPr>
      <w:r w:rsidRPr="00277E86">
        <w:rPr>
          <w:sz w:val="28"/>
          <w:szCs w:val="28"/>
        </w:rPr>
        <w:t>Эти школы объединяет и отличает от остальных изначально относ</w:t>
      </w:r>
      <w:r w:rsidRPr="00277E86">
        <w:rPr>
          <w:sz w:val="28"/>
          <w:szCs w:val="28"/>
        </w:rPr>
        <w:t>и</w:t>
      </w:r>
      <w:r w:rsidRPr="00277E86">
        <w:rPr>
          <w:sz w:val="28"/>
          <w:szCs w:val="28"/>
        </w:rPr>
        <w:t>тельно низкое качество основанных на использовании ИКТ педагогических практик.</w:t>
      </w:r>
      <w:r w:rsidR="00120E2B" w:rsidRPr="00277E86">
        <w:rPr>
          <w:sz w:val="28"/>
          <w:szCs w:val="28"/>
        </w:rPr>
        <w:t xml:space="preserve"> </w:t>
      </w:r>
      <w:r w:rsidR="00BD3C89" w:rsidRPr="00277E86">
        <w:rPr>
          <w:sz w:val="28"/>
          <w:szCs w:val="28"/>
        </w:rPr>
        <w:t>Например, д</w:t>
      </w:r>
      <w:r w:rsidRPr="00277E86">
        <w:rPr>
          <w:sz w:val="28"/>
          <w:szCs w:val="28"/>
        </w:rPr>
        <w:t xml:space="preserve">о участия в проекте </w:t>
      </w:r>
      <w:r w:rsidR="006B10A8" w:rsidRPr="00277E86">
        <w:rPr>
          <w:sz w:val="28"/>
          <w:szCs w:val="28"/>
        </w:rPr>
        <w:t>этими</w:t>
      </w:r>
      <w:r w:rsidRPr="00277E86">
        <w:rPr>
          <w:sz w:val="28"/>
          <w:szCs w:val="28"/>
        </w:rPr>
        <w:t xml:space="preserve"> школа</w:t>
      </w:r>
      <w:r w:rsidR="006B10A8" w:rsidRPr="00277E86">
        <w:rPr>
          <w:sz w:val="28"/>
          <w:szCs w:val="28"/>
        </w:rPr>
        <w:t>ми отмечалось, что:</w:t>
      </w:r>
    </w:p>
    <w:p w14:paraId="1D53A037" w14:textId="77777777" w:rsidR="00843001" w:rsidRPr="00277E86" w:rsidRDefault="00843001" w:rsidP="000D1462">
      <w:pPr>
        <w:spacing w:line="360" w:lineRule="auto"/>
        <w:ind w:firstLine="708"/>
        <w:jc w:val="both"/>
        <w:rPr>
          <w:sz w:val="28"/>
          <w:szCs w:val="28"/>
        </w:rPr>
      </w:pPr>
      <w:r w:rsidRPr="00277E86">
        <w:rPr>
          <w:sz w:val="28"/>
          <w:szCs w:val="28"/>
        </w:rPr>
        <w:t xml:space="preserve">- </w:t>
      </w:r>
      <w:r w:rsidR="006B10A8" w:rsidRPr="00277E86">
        <w:rPr>
          <w:sz w:val="28"/>
          <w:szCs w:val="28"/>
        </w:rPr>
        <w:t xml:space="preserve">только </w:t>
      </w:r>
      <w:r w:rsidR="00BD3C89" w:rsidRPr="00277E86">
        <w:rPr>
          <w:sz w:val="28"/>
          <w:szCs w:val="28"/>
        </w:rPr>
        <w:t xml:space="preserve">некоторые </w:t>
      </w:r>
      <w:r w:rsidRPr="00277E86">
        <w:rPr>
          <w:sz w:val="28"/>
          <w:szCs w:val="28"/>
        </w:rPr>
        <w:t xml:space="preserve"> педагог</w:t>
      </w:r>
      <w:r w:rsidR="00BD3C89" w:rsidRPr="00277E86">
        <w:rPr>
          <w:sz w:val="28"/>
          <w:szCs w:val="28"/>
        </w:rPr>
        <w:t>и</w:t>
      </w:r>
      <w:r w:rsidRPr="00277E86">
        <w:rPr>
          <w:sz w:val="28"/>
          <w:szCs w:val="28"/>
        </w:rPr>
        <w:t xml:space="preserve"> мог</w:t>
      </w:r>
      <w:r w:rsidR="00BD3C89" w:rsidRPr="00277E86">
        <w:rPr>
          <w:sz w:val="28"/>
          <w:szCs w:val="28"/>
        </w:rPr>
        <w:t>ли</w:t>
      </w:r>
      <w:r w:rsidRPr="00277E86">
        <w:rPr>
          <w:sz w:val="28"/>
          <w:szCs w:val="28"/>
        </w:rPr>
        <w:t xml:space="preserve"> попробовать новые идеи и реш</w:t>
      </w:r>
      <w:r w:rsidRPr="00277E86">
        <w:rPr>
          <w:sz w:val="28"/>
          <w:szCs w:val="28"/>
        </w:rPr>
        <w:t>е</w:t>
      </w:r>
      <w:r w:rsidRPr="00277E86">
        <w:rPr>
          <w:sz w:val="28"/>
          <w:szCs w:val="28"/>
        </w:rPr>
        <w:t xml:space="preserve">ния. </w:t>
      </w:r>
      <w:r w:rsidR="006B10A8" w:rsidRPr="00277E86">
        <w:rPr>
          <w:sz w:val="28"/>
          <w:szCs w:val="28"/>
        </w:rPr>
        <w:t xml:space="preserve">И </w:t>
      </w:r>
      <w:r w:rsidR="00BD3C89" w:rsidRPr="00277E86">
        <w:rPr>
          <w:sz w:val="28"/>
          <w:szCs w:val="28"/>
        </w:rPr>
        <w:t>о</w:t>
      </w:r>
      <w:r w:rsidRPr="00277E86">
        <w:rPr>
          <w:sz w:val="28"/>
          <w:szCs w:val="28"/>
        </w:rPr>
        <w:t>ни, как правило, не станов</w:t>
      </w:r>
      <w:r w:rsidR="00BD3C89" w:rsidRPr="00277E86">
        <w:rPr>
          <w:sz w:val="28"/>
          <w:szCs w:val="28"/>
        </w:rPr>
        <w:t>ились</w:t>
      </w:r>
      <w:r w:rsidRPr="00277E86">
        <w:rPr>
          <w:sz w:val="28"/>
          <w:szCs w:val="28"/>
        </w:rPr>
        <w:t xml:space="preserve"> общими</w:t>
      </w:r>
      <w:r w:rsidR="00BD3C89" w:rsidRPr="00277E86">
        <w:rPr>
          <w:sz w:val="28"/>
          <w:szCs w:val="28"/>
        </w:rPr>
        <w:t xml:space="preserve"> </w:t>
      </w:r>
      <w:r w:rsidRPr="00277E86">
        <w:rPr>
          <w:sz w:val="28"/>
          <w:szCs w:val="28"/>
        </w:rPr>
        <w:t>или не использ</w:t>
      </w:r>
      <w:r w:rsidR="00BD3C89" w:rsidRPr="00277E86">
        <w:rPr>
          <w:sz w:val="28"/>
          <w:szCs w:val="28"/>
        </w:rPr>
        <w:t>овались</w:t>
      </w:r>
      <w:r w:rsidRPr="00277E86">
        <w:rPr>
          <w:sz w:val="28"/>
          <w:szCs w:val="28"/>
        </w:rPr>
        <w:t xml:space="preserve"> в планировании будущих учебных программ. </w:t>
      </w:r>
    </w:p>
    <w:p w14:paraId="2C362B88" w14:textId="77777777" w:rsidR="00BD3C89" w:rsidRPr="00277E86" w:rsidRDefault="00BD3C89" w:rsidP="000D1462">
      <w:pPr>
        <w:spacing w:line="360" w:lineRule="auto"/>
        <w:ind w:firstLine="708"/>
        <w:jc w:val="both"/>
        <w:rPr>
          <w:sz w:val="28"/>
          <w:szCs w:val="28"/>
        </w:rPr>
      </w:pPr>
      <w:r w:rsidRPr="00277E86">
        <w:rPr>
          <w:sz w:val="28"/>
          <w:szCs w:val="28"/>
        </w:rPr>
        <w:lastRenderedPageBreak/>
        <w:t xml:space="preserve">-наставничество или </w:t>
      </w:r>
      <w:proofErr w:type="spellStart"/>
      <w:r w:rsidRPr="00277E86">
        <w:rPr>
          <w:sz w:val="28"/>
          <w:szCs w:val="28"/>
        </w:rPr>
        <w:t>коучинг</w:t>
      </w:r>
      <w:proofErr w:type="spellEnd"/>
      <w:r w:rsidRPr="00277E86">
        <w:rPr>
          <w:sz w:val="28"/>
          <w:szCs w:val="28"/>
        </w:rPr>
        <w:t xml:space="preserve"> имели место, но они были не запланир</w:t>
      </w:r>
      <w:r w:rsidRPr="00277E86">
        <w:rPr>
          <w:sz w:val="28"/>
          <w:szCs w:val="28"/>
        </w:rPr>
        <w:t>о</w:t>
      </w:r>
      <w:r w:rsidRPr="00277E86">
        <w:rPr>
          <w:sz w:val="28"/>
          <w:szCs w:val="28"/>
        </w:rPr>
        <w:t>ваны и не доступны всем сотрудникам. Только некоторые сотрудники учас</w:t>
      </w:r>
      <w:r w:rsidRPr="00277E86">
        <w:rPr>
          <w:sz w:val="28"/>
          <w:szCs w:val="28"/>
        </w:rPr>
        <w:t>т</w:t>
      </w:r>
      <w:r w:rsidRPr="00277E86">
        <w:rPr>
          <w:sz w:val="28"/>
          <w:szCs w:val="28"/>
        </w:rPr>
        <w:t>вовали в локальном и сетевом обучении (сообществах) в целях выявления творческого применения педагогических технологий для улучшения обуч</w:t>
      </w:r>
      <w:r w:rsidRPr="00277E86">
        <w:rPr>
          <w:sz w:val="28"/>
          <w:szCs w:val="28"/>
        </w:rPr>
        <w:t>е</w:t>
      </w:r>
      <w:r w:rsidRPr="00277E86">
        <w:rPr>
          <w:sz w:val="28"/>
          <w:szCs w:val="28"/>
        </w:rPr>
        <w:t>ния.</w:t>
      </w:r>
    </w:p>
    <w:p w14:paraId="3530DA2C" w14:textId="77777777" w:rsidR="00BD3C89" w:rsidRPr="00277E86" w:rsidRDefault="00BD3C89" w:rsidP="000D1462">
      <w:pPr>
        <w:spacing w:line="360" w:lineRule="auto"/>
        <w:ind w:firstLine="708"/>
        <w:jc w:val="both"/>
        <w:rPr>
          <w:sz w:val="28"/>
          <w:szCs w:val="28"/>
        </w:rPr>
      </w:pPr>
      <w:r w:rsidRPr="00277E86">
        <w:rPr>
          <w:sz w:val="28"/>
          <w:szCs w:val="28"/>
        </w:rPr>
        <w:t>-совместное использование эффективных педагогических ИКТ-практик поощрялось, но по-прежнему оно работало только на индивидуальном уровне либо через традиционные совещания или участие во внутрифирме</w:t>
      </w:r>
      <w:r w:rsidRPr="00277E86">
        <w:rPr>
          <w:sz w:val="28"/>
          <w:szCs w:val="28"/>
        </w:rPr>
        <w:t>н</w:t>
      </w:r>
      <w:r w:rsidRPr="00277E86">
        <w:rPr>
          <w:sz w:val="28"/>
          <w:szCs w:val="28"/>
        </w:rPr>
        <w:t>ном и внешнем групповом обучении.</w:t>
      </w:r>
    </w:p>
    <w:p w14:paraId="2E2E94B0" w14:textId="77777777" w:rsidR="00BD3C89" w:rsidRPr="00277E86" w:rsidRDefault="00120E2B" w:rsidP="000D1462">
      <w:pPr>
        <w:spacing w:line="360" w:lineRule="auto"/>
        <w:ind w:firstLine="708"/>
        <w:jc w:val="both"/>
        <w:rPr>
          <w:sz w:val="28"/>
          <w:szCs w:val="28"/>
        </w:rPr>
      </w:pPr>
      <w:r w:rsidRPr="00277E86">
        <w:rPr>
          <w:sz w:val="28"/>
          <w:szCs w:val="28"/>
        </w:rPr>
        <w:t xml:space="preserve">Участие в проекте позволило развить </w:t>
      </w:r>
      <w:proofErr w:type="spellStart"/>
      <w:r w:rsidRPr="00277E86">
        <w:rPr>
          <w:sz w:val="28"/>
          <w:szCs w:val="28"/>
        </w:rPr>
        <w:t>внутришкольную</w:t>
      </w:r>
      <w:proofErr w:type="spellEnd"/>
      <w:r w:rsidRPr="00277E86">
        <w:rPr>
          <w:sz w:val="28"/>
          <w:szCs w:val="28"/>
        </w:rPr>
        <w:t xml:space="preserve"> культуру и в результате в этих школах:</w:t>
      </w:r>
    </w:p>
    <w:p w14:paraId="4C0B0173" w14:textId="77777777" w:rsidR="00BD3C89" w:rsidRPr="00277E86" w:rsidRDefault="00120E2B" w:rsidP="000D1462">
      <w:pPr>
        <w:spacing w:line="360" w:lineRule="auto"/>
        <w:ind w:firstLine="708"/>
        <w:jc w:val="both"/>
        <w:rPr>
          <w:sz w:val="28"/>
          <w:szCs w:val="28"/>
        </w:rPr>
      </w:pPr>
      <w:r w:rsidRPr="00277E86">
        <w:rPr>
          <w:sz w:val="28"/>
          <w:szCs w:val="28"/>
        </w:rPr>
        <w:t>-некоторые новые практики с работы с ИКТ стали разрабатываться и хорошо планироваться. Результаты стали распространяться в школе.</w:t>
      </w:r>
    </w:p>
    <w:p w14:paraId="5D4366A0" w14:textId="77777777" w:rsidR="00120E2B" w:rsidRPr="00277E86" w:rsidRDefault="006B10A8" w:rsidP="000D1462">
      <w:pPr>
        <w:spacing w:line="360" w:lineRule="auto"/>
        <w:ind w:firstLine="708"/>
        <w:jc w:val="both"/>
        <w:rPr>
          <w:sz w:val="28"/>
          <w:szCs w:val="28"/>
        </w:rPr>
      </w:pPr>
      <w:r w:rsidRPr="00277E86">
        <w:rPr>
          <w:sz w:val="28"/>
          <w:szCs w:val="28"/>
        </w:rPr>
        <w:t xml:space="preserve">-индивидуальное наставничество и </w:t>
      </w:r>
      <w:proofErr w:type="spellStart"/>
      <w:r w:rsidRPr="00277E86">
        <w:rPr>
          <w:sz w:val="28"/>
          <w:szCs w:val="28"/>
        </w:rPr>
        <w:t>коучинг</w:t>
      </w:r>
      <w:proofErr w:type="spellEnd"/>
      <w:r w:rsidRPr="00277E86">
        <w:rPr>
          <w:sz w:val="28"/>
          <w:szCs w:val="28"/>
        </w:rPr>
        <w:t xml:space="preserve"> стали предоставляться в виде части запланированного ИКТ-профессионального развития для бол</w:t>
      </w:r>
      <w:r w:rsidRPr="00277E86">
        <w:rPr>
          <w:sz w:val="28"/>
          <w:szCs w:val="28"/>
        </w:rPr>
        <w:t>ь</w:t>
      </w:r>
      <w:r w:rsidRPr="00277E86">
        <w:rPr>
          <w:sz w:val="28"/>
          <w:szCs w:val="28"/>
        </w:rPr>
        <w:t>шинства сотрудников. Сотрудники стали участвовать в сетевом обучении (профессиональных сообществах), участники которых стимулируют, разв</w:t>
      </w:r>
      <w:r w:rsidRPr="00277E86">
        <w:rPr>
          <w:sz w:val="28"/>
          <w:szCs w:val="28"/>
        </w:rPr>
        <w:t>и</w:t>
      </w:r>
      <w:r w:rsidRPr="00277E86">
        <w:rPr>
          <w:sz w:val="28"/>
          <w:szCs w:val="28"/>
        </w:rPr>
        <w:t>вают и оказывают поддержку друг другу в использовании технологий для улучшения производительности обучения школьников.</w:t>
      </w:r>
    </w:p>
    <w:p w14:paraId="7DC4FDC2" w14:textId="77777777" w:rsidR="00120E2B" w:rsidRPr="00277E86" w:rsidRDefault="006B10A8" w:rsidP="000D1462">
      <w:pPr>
        <w:spacing w:line="360" w:lineRule="auto"/>
        <w:ind w:firstLine="708"/>
        <w:jc w:val="both"/>
        <w:rPr>
          <w:sz w:val="28"/>
          <w:szCs w:val="28"/>
        </w:rPr>
      </w:pPr>
      <w:r w:rsidRPr="00277E86">
        <w:rPr>
          <w:sz w:val="28"/>
          <w:szCs w:val="28"/>
        </w:rPr>
        <w:t>Планы отдельных сотрудников стали разрабатываться совместно, чт</w:t>
      </w:r>
      <w:r w:rsidRPr="00277E86">
        <w:rPr>
          <w:sz w:val="28"/>
          <w:szCs w:val="28"/>
        </w:rPr>
        <w:t>о</w:t>
      </w:r>
      <w:r w:rsidRPr="00277E86">
        <w:rPr>
          <w:sz w:val="28"/>
          <w:szCs w:val="28"/>
        </w:rPr>
        <w:t>бы в школе более широко применялись эффективные практики. Учителям стало предлагаться внести свой вклад в эффективность, жизненную силу и самообновление профессии учителя и своей школы.</w:t>
      </w:r>
    </w:p>
    <w:p w14:paraId="0948026D" w14:textId="77777777" w:rsidR="00120E2B" w:rsidRPr="00277E86" w:rsidRDefault="00120E2B" w:rsidP="000D1462">
      <w:pPr>
        <w:spacing w:line="360" w:lineRule="auto"/>
        <w:ind w:firstLine="708"/>
        <w:jc w:val="both"/>
        <w:rPr>
          <w:sz w:val="28"/>
          <w:szCs w:val="28"/>
        </w:rPr>
      </w:pPr>
      <w:r w:rsidRPr="00277E86">
        <w:rPr>
          <w:sz w:val="28"/>
          <w:szCs w:val="28"/>
        </w:rPr>
        <w:t>В остальных школах уровень педагогических практик был высоким</w:t>
      </w:r>
      <w:r w:rsidR="006B10A8" w:rsidRPr="00277E86">
        <w:rPr>
          <w:sz w:val="28"/>
          <w:szCs w:val="28"/>
        </w:rPr>
        <w:t xml:space="preserve"> и в результате участия в проекте стал еще выше, повысились и результаты уч</w:t>
      </w:r>
      <w:r w:rsidR="006B10A8" w:rsidRPr="00277E86">
        <w:rPr>
          <w:sz w:val="28"/>
          <w:szCs w:val="28"/>
        </w:rPr>
        <w:t>а</w:t>
      </w:r>
      <w:r w:rsidR="006B10A8" w:rsidRPr="00277E86">
        <w:rPr>
          <w:sz w:val="28"/>
          <w:szCs w:val="28"/>
        </w:rPr>
        <w:t>щихся в большинстве из них.</w:t>
      </w:r>
    </w:p>
    <w:p w14:paraId="2A91C852" w14:textId="77777777" w:rsidR="00843001" w:rsidRPr="00277E86" w:rsidRDefault="00192E67" w:rsidP="000D1462">
      <w:pPr>
        <w:spacing w:line="360" w:lineRule="auto"/>
        <w:ind w:firstLine="708"/>
        <w:jc w:val="both"/>
        <w:rPr>
          <w:sz w:val="28"/>
          <w:szCs w:val="28"/>
        </w:rPr>
      </w:pPr>
      <w:r w:rsidRPr="00277E86">
        <w:rPr>
          <w:sz w:val="28"/>
          <w:szCs w:val="28"/>
        </w:rPr>
        <w:t>Таким образом, м</w:t>
      </w:r>
      <w:r w:rsidR="00843001" w:rsidRPr="00277E86">
        <w:rPr>
          <w:sz w:val="28"/>
          <w:szCs w:val="28"/>
        </w:rPr>
        <w:t xml:space="preserve">ы можем утверждать, что </w:t>
      </w:r>
      <w:r w:rsidR="00813096" w:rsidRPr="00277E86">
        <w:rPr>
          <w:sz w:val="28"/>
          <w:szCs w:val="28"/>
        </w:rPr>
        <w:t>изменения в образовател</w:t>
      </w:r>
      <w:r w:rsidR="00813096" w:rsidRPr="00277E86">
        <w:rPr>
          <w:sz w:val="28"/>
          <w:szCs w:val="28"/>
        </w:rPr>
        <w:t>ь</w:t>
      </w:r>
      <w:r w:rsidR="00813096" w:rsidRPr="00277E86">
        <w:rPr>
          <w:sz w:val="28"/>
          <w:szCs w:val="28"/>
        </w:rPr>
        <w:t>ных результатах связаны с изменениями в педагогической практике, развит</w:t>
      </w:r>
      <w:r w:rsidR="00813096" w:rsidRPr="00277E86">
        <w:rPr>
          <w:sz w:val="28"/>
          <w:szCs w:val="28"/>
        </w:rPr>
        <w:t>и</w:t>
      </w:r>
      <w:r w:rsidR="00813096" w:rsidRPr="00277E86">
        <w:rPr>
          <w:sz w:val="28"/>
          <w:szCs w:val="28"/>
        </w:rPr>
        <w:t xml:space="preserve">ем </w:t>
      </w:r>
      <w:proofErr w:type="spellStart"/>
      <w:r w:rsidR="00813096" w:rsidRPr="00277E86">
        <w:rPr>
          <w:sz w:val="28"/>
          <w:szCs w:val="28"/>
        </w:rPr>
        <w:t>внутришкольной</w:t>
      </w:r>
      <w:proofErr w:type="spellEnd"/>
      <w:r w:rsidR="00813096" w:rsidRPr="00277E86">
        <w:rPr>
          <w:sz w:val="28"/>
          <w:szCs w:val="28"/>
        </w:rPr>
        <w:t xml:space="preserve"> культуры. Наиболее заметно это происходит там, где </w:t>
      </w:r>
      <w:r w:rsidR="0028573E" w:rsidRPr="00277E86">
        <w:rPr>
          <w:sz w:val="28"/>
          <w:szCs w:val="28"/>
        </w:rPr>
        <w:t xml:space="preserve">наблюдался </w:t>
      </w:r>
      <w:r w:rsidR="00813096" w:rsidRPr="00277E86">
        <w:rPr>
          <w:sz w:val="28"/>
          <w:szCs w:val="28"/>
        </w:rPr>
        <w:t>изначально низкий уровень педагогической практики</w:t>
      </w:r>
      <w:r w:rsidR="0028573E" w:rsidRPr="00277E86">
        <w:rPr>
          <w:sz w:val="28"/>
          <w:szCs w:val="28"/>
        </w:rPr>
        <w:t xml:space="preserve">. </w:t>
      </w:r>
      <w:r w:rsidR="00DD3952" w:rsidRPr="00277E86">
        <w:rPr>
          <w:sz w:val="28"/>
          <w:szCs w:val="28"/>
        </w:rPr>
        <w:t xml:space="preserve">Возможно </w:t>
      </w:r>
      <w:r w:rsidR="00DD3952" w:rsidRPr="00277E86">
        <w:rPr>
          <w:sz w:val="28"/>
          <w:szCs w:val="28"/>
        </w:rPr>
        <w:lastRenderedPageBreak/>
        <w:t>предположить, что п</w:t>
      </w:r>
      <w:r w:rsidR="0028573E" w:rsidRPr="00277E86">
        <w:rPr>
          <w:sz w:val="28"/>
          <w:szCs w:val="28"/>
        </w:rPr>
        <w:t xml:space="preserve">о мере развития педагогических практик </w:t>
      </w:r>
      <w:r w:rsidR="00EF259D" w:rsidRPr="00277E86">
        <w:rPr>
          <w:sz w:val="28"/>
          <w:szCs w:val="28"/>
        </w:rPr>
        <w:t>с использов</w:t>
      </w:r>
      <w:r w:rsidR="00EF259D" w:rsidRPr="00277E86">
        <w:rPr>
          <w:sz w:val="28"/>
          <w:szCs w:val="28"/>
        </w:rPr>
        <w:t>а</w:t>
      </w:r>
      <w:r w:rsidR="00EF259D" w:rsidRPr="00277E86">
        <w:rPr>
          <w:sz w:val="28"/>
          <w:szCs w:val="28"/>
        </w:rPr>
        <w:t>нием</w:t>
      </w:r>
      <w:r w:rsidR="0028573E" w:rsidRPr="00277E86">
        <w:rPr>
          <w:sz w:val="28"/>
          <w:szCs w:val="28"/>
        </w:rPr>
        <w:t xml:space="preserve"> ИКТ динамика изменений в образовательных</w:t>
      </w:r>
      <w:r w:rsidR="00813096" w:rsidRPr="00277E86">
        <w:rPr>
          <w:sz w:val="28"/>
          <w:szCs w:val="28"/>
        </w:rPr>
        <w:t xml:space="preserve"> </w:t>
      </w:r>
      <w:r w:rsidR="0028573E" w:rsidRPr="00277E86">
        <w:rPr>
          <w:sz w:val="28"/>
          <w:szCs w:val="28"/>
        </w:rPr>
        <w:t>результатах так знач</w:t>
      </w:r>
      <w:r w:rsidR="0028573E" w:rsidRPr="00277E86">
        <w:rPr>
          <w:sz w:val="28"/>
          <w:szCs w:val="28"/>
        </w:rPr>
        <w:t>и</w:t>
      </w:r>
      <w:r w:rsidR="0028573E" w:rsidRPr="00277E86">
        <w:rPr>
          <w:sz w:val="28"/>
          <w:szCs w:val="28"/>
        </w:rPr>
        <w:t>тельно уже не происходит, как на первоначальном этапе.</w:t>
      </w:r>
    </w:p>
    <w:p w14:paraId="35BEB886" w14:textId="77777777" w:rsidR="00192E67" w:rsidRPr="00277E86" w:rsidRDefault="00192E67" w:rsidP="000D1462">
      <w:pPr>
        <w:spacing w:line="360" w:lineRule="auto"/>
        <w:ind w:firstLine="708"/>
        <w:jc w:val="both"/>
        <w:rPr>
          <w:sz w:val="28"/>
          <w:szCs w:val="28"/>
        </w:rPr>
      </w:pPr>
      <w:r w:rsidRPr="00277E86">
        <w:rPr>
          <w:sz w:val="28"/>
          <w:szCs w:val="28"/>
        </w:rPr>
        <w:t xml:space="preserve">Таким образом, </w:t>
      </w:r>
      <w:r w:rsidR="00DC6BE5" w:rsidRPr="00277E86">
        <w:rPr>
          <w:sz w:val="28"/>
          <w:szCs w:val="28"/>
        </w:rPr>
        <w:t xml:space="preserve">с помощью </w:t>
      </w:r>
      <w:r w:rsidRPr="00277E86">
        <w:rPr>
          <w:sz w:val="28"/>
          <w:szCs w:val="28"/>
        </w:rPr>
        <w:t>исследуем</w:t>
      </w:r>
      <w:r w:rsidR="00DC6BE5" w:rsidRPr="00277E86">
        <w:rPr>
          <w:sz w:val="28"/>
          <w:szCs w:val="28"/>
        </w:rPr>
        <w:t>ой</w:t>
      </w:r>
      <w:r w:rsidRPr="00277E86">
        <w:rPr>
          <w:sz w:val="28"/>
          <w:szCs w:val="28"/>
        </w:rPr>
        <w:t xml:space="preserve"> систем</w:t>
      </w:r>
      <w:r w:rsidR="00DC6BE5" w:rsidRPr="00277E86">
        <w:rPr>
          <w:sz w:val="28"/>
          <w:szCs w:val="28"/>
        </w:rPr>
        <w:t>ы</w:t>
      </w:r>
      <w:r w:rsidRPr="00277E86">
        <w:rPr>
          <w:sz w:val="28"/>
          <w:szCs w:val="28"/>
        </w:rPr>
        <w:t xml:space="preserve"> оценки</w:t>
      </w:r>
      <w:r w:rsidR="00DC6BE5" w:rsidRPr="00277E86">
        <w:rPr>
          <w:sz w:val="28"/>
          <w:szCs w:val="28"/>
        </w:rPr>
        <w:t xml:space="preserve"> показан</w:t>
      </w:r>
      <w:r w:rsidR="00DD3952" w:rsidRPr="00277E86">
        <w:rPr>
          <w:sz w:val="28"/>
          <w:szCs w:val="28"/>
        </w:rPr>
        <w:t>а</w:t>
      </w:r>
      <w:r w:rsidR="00DC6BE5" w:rsidRPr="00277E86">
        <w:rPr>
          <w:sz w:val="28"/>
          <w:szCs w:val="28"/>
        </w:rPr>
        <w:t xml:space="preserve"> </w:t>
      </w:r>
      <w:r w:rsidR="00DD3952" w:rsidRPr="00277E86">
        <w:rPr>
          <w:sz w:val="28"/>
          <w:szCs w:val="28"/>
        </w:rPr>
        <w:t xml:space="preserve">связь между </w:t>
      </w:r>
      <w:r w:rsidR="00DC6BE5" w:rsidRPr="00277E86">
        <w:rPr>
          <w:sz w:val="28"/>
          <w:szCs w:val="28"/>
        </w:rPr>
        <w:t>качеств</w:t>
      </w:r>
      <w:r w:rsidR="00DD3952" w:rsidRPr="00277E86">
        <w:rPr>
          <w:sz w:val="28"/>
          <w:szCs w:val="28"/>
        </w:rPr>
        <w:t>ом</w:t>
      </w:r>
      <w:r w:rsidR="00DC6BE5" w:rsidRPr="00277E86">
        <w:rPr>
          <w:sz w:val="28"/>
          <w:szCs w:val="28"/>
        </w:rPr>
        <w:t xml:space="preserve"> ИОС </w:t>
      </w:r>
      <w:r w:rsidR="00DD3952" w:rsidRPr="00277E86">
        <w:rPr>
          <w:sz w:val="28"/>
          <w:szCs w:val="28"/>
        </w:rPr>
        <w:t>и</w:t>
      </w:r>
      <w:r w:rsidR="00DC6BE5" w:rsidRPr="00277E86">
        <w:rPr>
          <w:sz w:val="28"/>
          <w:szCs w:val="28"/>
        </w:rPr>
        <w:t xml:space="preserve"> образовательны</w:t>
      </w:r>
      <w:r w:rsidR="00DD3952" w:rsidRPr="00277E86">
        <w:rPr>
          <w:sz w:val="28"/>
          <w:szCs w:val="28"/>
        </w:rPr>
        <w:t>ми</w:t>
      </w:r>
      <w:r w:rsidR="00DC6BE5" w:rsidRPr="00277E86">
        <w:rPr>
          <w:sz w:val="28"/>
          <w:szCs w:val="28"/>
        </w:rPr>
        <w:t xml:space="preserve"> результат</w:t>
      </w:r>
      <w:r w:rsidR="00DD3952" w:rsidRPr="00277E86">
        <w:rPr>
          <w:sz w:val="28"/>
          <w:szCs w:val="28"/>
        </w:rPr>
        <w:t>ами</w:t>
      </w:r>
      <w:r w:rsidR="00DC6BE5" w:rsidRPr="00277E86">
        <w:rPr>
          <w:sz w:val="28"/>
          <w:szCs w:val="28"/>
        </w:rPr>
        <w:t xml:space="preserve"> учащихся, показан</w:t>
      </w:r>
      <w:r w:rsidR="00DD3952" w:rsidRPr="00277E86">
        <w:rPr>
          <w:sz w:val="28"/>
          <w:szCs w:val="28"/>
        </w:rPr>
        <w:t>а</w:t>
      </w:r>
      <w:r w:rsidR="00DC6BE5" w:rsidRPr="00277E86">
        <w:rPr>
          <w:sz w:val="28"/>
          <w:szCs w:val="28"/>
        </w:rPr>
        <w:t xml:space="preserve"> </w:t>
      </w:r>
      <w:r w:rsidR="00DD3952" w:rsidRPr="00277E86">
        <w:rPr>
          <w:sz w:val="28"/>
          <w:szCs w:val="28"/>
        </w:rPr>
        <w:t xml:space="preserve">связь </w:t>
      </w:r>
      <w:r w:rsidR="00DC6BE5" w:rsidRPr="00277E86">
        <w:rPr>
          <w:sz w:val="28"/>
          <w:szCs w:val="28"/>
        </w:rPr>
        <w:t xml:space="preserve"> развития педагогических практик, </w:t>
      </w:r>
      <w:proofErr w:type="spellStart"/>
      <w:r w:rsidR="00DC6BE5" w:rsidRPr="00277E86">
        <w:rPr>
          <w:sz w:val="28"/>
          <w:szCs w:val="28"/>
        </w:rPr>
        <w:t>внутришкольной</w:t>
      </w:r>
      <w:proofErr w:type="spellEnd"/>
      <w:r w:rsidR="00DC6BE5" w:rsidRPr="00277E86">
        <w:rPr>
          <w:sz w:val="28"/>
          <w:szCs w:val="28"/>
        </w:rPr>
        <w:t xml:space="preserve"> культуры </w:t>
      </w:r>
      <w:r w:rsidR="00DD3952" w:rsidRPr="00277E86">
        <w:rPr>
          <w:sz w:val="28"/>
          <w:szCs w:val="28"/>
        </w:rPr>
        <w:t xml:space="preserve">и </w:t>
      </w:r>
      <w:r w:rsidR="00DC6BE5" w:rsidRPr="00277E86">
        <w:rPr>
          <w:sz w:val="28"/>
          <w:szCs w:val="28"/>
        </w:rPr>
        <w:t>результат</w:t>
      </w:r>
      <w:r w:rsidR="00DD3952" w:rsidRPr="00277E86">
        <w:rPr>
          <w:sz w:val="28"/>
          <w:szCs w:val="28"/>
        </w:rPr>
        <w:t>ов образования.</w:t>
      </w:r>
      <w:r w:rsidR="00DC6BE5" w:rsidRPr="00277E86">
        <w:rPr>
          <w:sz w:val="28"/>
          <w:szCs w:val="28"/>
        </w:rPr>
        <w:t xml:space="preserve"> Становится очевидным, что для повышения р</w:t>
      </w:r>
      <w:r w:rsidR="00DC6BE5" w:rsidRPr="00277E86">
        <w:rPr>
          <w:sz w:val="28"/>
          <w:szCs w:val="28"/>
        </w:rPr>
        <w:t>е</w:t>
      </w:r>
      <w:r w:rsidR="00DC6BE5" w:rsidRPr="00277E86">
        <w:rPr>
          <w:sz w:val="28"/>
          <w:szCs w:val="28"/>
        </w:rPr>
        <w:t>зультативности образования, важным ориентиром должно служить не стол</w:t>
      </w:r>
      <w:r w:rsidR="00DC6BE5" w:rsidRPr="00277E86">
        <w:rPr>
          <w:sz w:val="28"/>
          <w:szCs w:val="28"/>
        </w:rPr>
        <w:t>ь</w:t>
      </w:r>
      <w:r w:rsidR="00DC6BE5" w:rsidRPr="00277E86">
        <w:rPr>
          <w:sz w:val="28"/>
          <w:szCs w:val="28"/>
        </w:rPr>
        <w:t xml:space="preserve">ко оснащение средствами ИКТ или повышение </w:t>
      </w:r>
      <w:r w:rsidR="001D63E8" w:rsidRPr="00277E86">
        <w:rPr>
          <w:sz w:val="28"/>
          <w:szCs w:val="28"/>
        </w:rPr>
        <w:t>квалификации</w:t>
      </w:r>
      <w:r w:rsidR="00DC6BE5" w:rsidRPr="00277E86">
        <w:rPr>
          <w:sz w:val="28"/>
          <w:szCs w:val="28"/>
        </w:rPr>
        <w:t xml:space="preserve"> педагогов</w:t>
      </w:r>
      <w:r w:rsidR="008D5750" w:rsidRPr="00277E86">
        <w:rPr>
          <w:sz w:val="28"/>
          <w:szCs w:val="28"/>
        </w:rPr>
        <w:t>,</w:t>
      </w:r>
      <w:r w:rsidR="00DC6BE5" w:rsidRPr="00277E86">
        <w:rPr>
          <w:sz w:val="28"/>
          <w:szCs w:val="28"/>
        </w:rPr>
        <w:t xml:space="preserve"> сколько </w:t>
      </w:r>
      <w:r w:rsidR="001D63E8" w:rsidRPr="00277E86">
        <w:rPr>
          <w:sz w:val="28"/>
          <w:szCs w:val="28"/>
        </w:rPr>
        <w:t xml:space="preserve">развитие </w:t>
      </w:r>
      <w:proofErr w:type="spellStart"/>
      <w:r w:rsidR="00DC6BE5" w:rsidRPr="00277E86">
        <w:rPr>
          <w:sz w:val="28"/>
          <w:szCs w:val="28"/>
        </w:rPr>
        <w:t>внутришкольной</w:t>
      </w:r>
      <w:proofErr w:type="spellEnd"/>
      <w:r w:rsidR="00DC6BE5" w:rsidRPr="00277E86">
        <w:rPr>
          <w:sz w:val="28"/>
          <w:szCs w:val="28"/>
        </w:rPr>
        <w:t xml:space="preserve"> культуры</w:t>
      </w:r>
      <w:r w:rsidR="001D63E8" w:rsidRPr="00277E86">
        <w:rPr>
          <w:sz w:val="28"/>
          <w:szCs w:val="28"/>
        </w:rPr>
        <w:t xml:space="preserve">, применение </w:t>
      </w:r>
      <w:proofErr w:type="spellStart"/>
      <w:r w:rsidR="001D63E8" w:rsidRPr="00277E86">
        <w:rPr>
          <w:sz w:val="28"/>
          <w:szCs w:val="28"/>
        </w:rPr>
        <w:t>высокорезульт</w:t>
      </w:r>
      <w:r w:rsidR="001D63E8" w:rsidRPr="00277E86">
        <w:rPr>
          <w:sz w:val="28"/>
          <w:szCs w:val="28"/>
        </w:rPr>
        <w:t>а</w:t>
      </w:r>
      <w:r w:rsidR="001D63E8" w:rsidRPr="00277E86">
        <w:rPr>
          <w:sz w:val="28"/>
          <w:szCs w:val="28"/>
        </w:rPr>
        <w:t>тивных</w:t>
      </w:r>
      <w:proofErr w:type="spellEnd"/>
      <w:r w:rsidR="001D63E8" w:rsidRPr="00277E86">
        <w:rPr>
          <w:sz w:val="28"/>
          <w:szCs w:val="28"/>
        </w:rPr>
        <w:t xml:space="preserve">  педагогических практик.</w:t>
      </w:r>
    </w:p>
    <w:p w14:paraId="70B9B223" w14:textId="77777777" w:rsidR="00DD3952" w:rsidRPr="00277E86" w:rsidRDefault="00DD3952" w:rsidP="000D1462">
      <w:pPr>
        <w:spacing w:line="360" w:lineRule="auto"/>
        <w:ind w:firstLine="708"/>
        <w:jc w:val="both"/>
        <w:rPr>
          <w:sz w:val="28"/>
          <w:szCs w:val="28"/>
        </w:rPr>
      </w:pPr>
      <w:r w:rsidRPr="00277E86">
        <w:rPr>
          <w:sz w:val="28"/>
          <w:szCs w:val="28"/>
        </w:rPr>
        <w:t xml:space="preserve">Полученные данные подтверждают </w:t>
      </w:r>
      <w:r w:rsidR="007745AA" w:rsidRPr="00277E86">
        <w:rPr>
          <w:sz w:val="28"/>
          <w:szCs w:val="28"/>
        </w:rPr>
        <w:t xml:space="preserve">существующие </w:t>
      </w:r>
      <w:r w:rsidRPr="00277E86">
        <w:rPr>
          <w:sz w:val="28"/>
          <w:szCs w:val="28"/>
        </w:rPr>
        <w:t>многочисленные исследования</w:t>
      </w:r>
      <w:r w:rsidR="00332392" w:rsidRPr="00277E86">
        <w:rPr>
          <w:rStyle w:val="afd"/>
          <w:sz w:val="28"/>
          <w:szCs w:val="28"/>
        </w:rPr>
        <w:footnoteReference w:id="57"/>
      </w:r>
      <w:r w:rsidRPr="00277E86">
        <w:rPr>
          <w:sz w:val="28"/>
          <w:szCs w:val="28"/>
        </w:rPr>
        <w:t xml:space="preserve"> </w:t>
      </w:r>
      <w:r w:rsidR="00FF35BC" w:rsidRPr="00277E86">
        <w:rPr>
          <w:rStyle w:val="afd"/>
          <w:sz w:val="28"/>
          <w:szCs w:val="28"/>
        </w:rPr>
        <w:footnoteReference w:id="58"/>
      </w:r>
      <w:r w:rsidRPr="00277E86">
        <w:rPr>
          <w:sz w:val="28"/>
          <w:szCs w:val="28"/>
        </w:rPr>
        <w:t xml:space="preserve">и </w:t>
      </w:r>
      <w:r w:rsidR="007745AA" w:rsidRPr="00277E86">
        <w:rPr>
          <w:sz w:val="28"/>
          <w:szCs w:val="28"/>
        </w:rPr>
        <w:t xml:space="preserve">тем самым </w:t>
      </w:r>
      <w:r w:rsidRPr="00277E86">
        <w:rPr>
          <w:sz w:val="28"/>
          <w:szCs w:val="28"/>
        </w:rPr>
        <w:t>дают возможность утверждать, что внутри о</w:t>
      </w:r>
      <w:r w:rsidRPr="00277E86">
        <w:rPr>
          <w:sz w:val="28"/>
          <w:szCs w:val="28"/>
        </w:rPr>
        <w:t>б</w:t>
      </w:r>
      <w:r w:rsidRPr="00277E86">
        <w:rPr>
          <w:sz w:val="28"/>
          <w:szCs w:val="28"/>
        </w:rPr>
        <w:t>разовательного учреждения для решения задач его развития исследуемая м</w:t>
      </w:r>
      <w:r w:rsidRPr="00277E86">
        <w:rPr>
          <w:sz w:val="28"/>
          <w:szCs w:val="28"/>
        </w:rPr>
        <w:t>е</w:t>
      </w:r>
      <w:r w:rsidRPr="00277E86">
        <w:rPr>
          <w:sz w:val="28"/>
          <w:szCs w:val="28"/>
        </w:rPr>
        <w:t xml:space="preserve">тодика может использоваться </w:t>
      </w:r>
      <w:r w:rsidR="00212E8E" w:rsidRPr="00277E86">
        <w:rPr>
          <w:sz w:val="28"/>
          <w:szCs w:val="28"/>
        </w:rPr>
        <w:t xml:space="preserve">для </w:t>
      </w:r>
      <w:r w:rsidRPr="00277E86">
        <w:rPr>
          <w:sz w:val="28"/>
          <w:szCs w:val="28"/>
        </w:rPr>
        <w:t>определения влияния качества тех или иных аспектов ИОС на обра</w:t>
      </w:r>
      <w:r w:rsidR="007745AA" w:rsidRPr="00277E86">
        <w:rPr>
          <w:sz w:val="28"/>
          <w:szCs w:val="28"/>
        </w:rPr>
        <w:t>зовательные результаты учащихся.</w:t>
      </w:r>
    </w:p>
    <w:p w14:paraId="1EF3D12B" w14:textId="77777777" w:rsidR="00F50EBB" w:rsidRPr="00277E86" w:rsidRDefault="00F50EBB" w:rsidP="000D1462">
      <w:pPr>
        <w:spacing w:after="200" w:line="276" w:lineRule="auto"/>
        <w:rPr>
          <w:sz w:val="28"/>
          <w:szCs w:val="28"/>
        </w:rPr>
      </w:pPr>
      <w:r w:rsidRPr="00277E86">
        <w:rPr>
          <w:sz w:val="28"/>
          <w:szCs w:val="28"/>
        </w:rPr>
        <w:br w:type="page"/>
      </w:r>
    </w:p>
    <w:p w14:paraId="0AAC1A31" w14:textId="77777777" w:rsidR="002A294B" w:rsidRPr="00277E86" w:rsidRDefault="002A294B" w:rsidP="000D1462">
      <w:pPr>
        <w:spacing w:line="360" w:lineRule="auto"/>
        <w:jc w:val="center"/>
        <w:rPr>
          <w:sz w:val="28"/>
          <w:szCs w:val="28"/>
        </w:rPr>
      </w:pPr>
    </w:p>
    <w:p w14:paraId="07758CCA" w14:textId="77777777" w:rsidR="00EC555A" w:rsidRPr="00277E86" w:rsidRDefault="00EC555A" w:rsidP="000D1462">
      <w:pPr>
        <w:pStyle w:val="2"/>
        <w:ind w:left="567"/>
        <w:rPr>
          <w:color w:val="auto"/>
          <w:sz w:val="28"/>
          <w:szCs w:val="28"/>
        </w:rPr>
      </w:pPr>
      <w:bookmarkStart w:id="33" w:name="_Toc374698221"/>
      <w:r w:rsidRPr="00277E86">
        <w:rPr>
          <w:color w:val="auto"/>
          <w:sz w:val="28"/>
          <w:szCs w:val="28"/>
        </w:rPr>
        <w:t>3.2.</w:t>
      </w:r>
      <w:r w:rsidR="008C4BBB" w:rsidRPr="00277E86">
        <w:rPr>
          <w:color w:val="auto"/>
          <w:sz w:val="28"/>
          <w:szCs w:val="28"/>
        </w:rPr>
        <w:t>4</w:t>
      </w:r>
      <w:r w:rsidR="0051200C" w:rsidRPr="00277E86">
        <w:rPr>
          <w:color w:val="auto"/>
          <w:sz w:val="28"/>
          <w:szCs w:val="28"/>
        </w:rPr>
        <w:t xml:space="preserve"> </w:t>
      </w:r>
      <w:r w:rsidRPr="00277E86">
        <w:rPr>
          <w:color w:val="auto"/>
          <w:sz w:val="28"/>
          <w:szCs w:val="28"/>
        </w:rPr>
        <w:t xml:space="preserve">Обоснование возможностей использования результатов оценки </w:t>
      </w:r>
      <w:r w:rsidR="00B44D87" w:rsidRPr="00277E86">
        <w:rPr>
          <w:color w:val="auto"/>
          <w:sz w:val="28"/>
          <w:szCs w:val="28"/>
        </w:rPr>
        <w:t xml:space="preserve">качества </w:t>
      </w:r>
      <w:r w:rsidR="00C85D14">
        <w:rPr>
          <w:color w:val="auto"/>
          <w:sz w:val="28"/>
          <w:szCs w:val="28"/>
        </w:rPr>
        <w:t>информационно-образовательной среды</w:t>
      </w:r>
      <w:r w:rsidR="00B44D87" w:rsidRPr="00277E86">
        <w:rPr>
          <w:color w:val="auto"/>
          <w:sz w:val="28"/>
          <w:szCs w:val="28"/>
        </w:rPr>
        <w:t xml:space="preserve"> </w:t>
      </w:r>
      <w:r w:rsidRPr="00277E86">
        <w:rPr>
          <w:color w:val="auto"/>
          <w:sz w:val="28"/>
          <w:szCs w:val="28"/>
        </w:rPr>
        <w:t>для развития школы.</w:t>
      </w:r>
      <w:bookmarkEnd w:id="33"/>
    </w:p>
    <w:p w14:paraId="43A6E3B2" w14:textId="77777777" w:rsidR="00E476D3" w:rsidRPr="00277E86" w:rsidRDefault="00E476D3" w:rsidP="000D1462"/>
    <w:p w14:paraId="7479F3FC" w14:textId="77777777" w:rsidR="00E476D3" w:rsidRPr="00277E86" w:rsidRDefault="00E476D3" w:rsidP="000D1462"/>
    <w:p w14:paraId="0591FFF7" w14:textId="77777777" w:rsidR="00006DFF" w:rsidRPr="00277E86" w:rsidRDefault="00006DFF" w:rsidP="000D1462"/>
    <w:p w14:paraId="4D154C1F" w14:textId="77777777" w:rsidR="00EC555A" w:rsidRPr="00277E86" w:rsidRDefault="00EC555A" w:rsidP="000D1462">
      <w:pPr>
        <w:spacing w:line="360" w:lineRule="auto"/>
        <w:ind w:firstLine="708"/>
        <w:jc w:val="both"/>
        <w:rPr>
          <w:sz w:val="28"/>
          <w:szCs w:val="28"/>
        </w:rPr>
      </w:pPr>
      <w:r w:rsidRPr="00277E86">
        <w:rPr>
          <w:sz w:val="28"/>
          <w:szCs w:val="28"/>
        </w:rPr>
        <w:t xml:space="preserve">Для обоснования возможностей использования результатов </w:t>
      </w:r>
      <w:r w:rsidR="00E434E0" w:rsidRPr="00277E86">
        <w:rPr>
          <w:sz w:val="28"/>
          <w:szCs w:val="28"/>
        </w:rPr>
        <w:t>исследу</w:t>
      </w:r>
      <w:r w:rsidR="00E434E0" w:rsidRPr="00277E86">
        <w:rPr>
          <w:sz w:val="28"/>
          <w:szCs w:val="28"/>
        </w:rPr>
        <w:t>е</w:t>
      </w:r>
      <w:r w:rsidR="00E434E0" w:rsidRPr="00277E86">
        <w:rPr>
          <w:sz w:val="28"/>
          <w:szCs w:val="28"/>
        </w:rPr>
        <w:t xml:space="preserve">мой системы оценки </w:t>
      </w:r>
      <w:r w:rsidR="00F32B98" w:rsidRPr="00277E86">
        <w:rPr>
          <w:sz w:val="28"/>
          <w:szCs w:val="28"/>
        </w:rPr>
        <w:t xml:space="preserve">качества ИОС </w:t>
      </w:r>
      <w:r w:rsidR="00E434E0" w:rsidRPr="00277E86">
        <w:rPr>
          <w:sz w:val="28"/>
          <w:szCs w:val="28"/>
        </w:rPr>
        <w:t xml:space="preserve"> для развития школы </w:t>
      </w:r>
      <w:r w:rsidRPr="00277E86">
        <w:rPr>
          <w:sz w:val="28"/>
          <w:szCs w:val="28"/>
        </w:rPr>
        <w:t xml:space="preserve">проведен </w:t>
      </w:r>
      <w:r w:rsidR="00F32B98" w:rsidRPr="00277E86">
        <w:rPr>
          <w:sz w:val="28"/>
          <w:szCs w:val="28"/>
        </w:rPr>
        <w:t>анализ</w:t>
      </w:r>
      <w:r w:rsidRPr="00277E86">
        <w:rPr>
          <w:sz w:val="28"/>
          <w:szCs w:val="28"/>
        </w:rPr>
        <w:t xml:space="preserve"> ц</w:t>
      </w:r>
      <w:r w:rsidRPr="00277E86">
        <w:rPr>
          <w:sz w:val="28"/>
          <w:szCs w:val="28"/>
        </w:rPr>
        <w:t>е</w:t>
      </w:r>
      <w:r w:rsidRPr="00277E86">
        <w:rPr>
          <w:sz w:val="28"/>
          <w:szCs w:val="28"/>
        </w:rPr>
        <w:t>левых проектов школ района</w:t>
      </w:r>
      <w:r w:rsidR="00E434E0" w:rsidRPr="00277E86">
        <w:rPr>
          <w:sz w:val="28"/>
          <w:szCs w:val="28"/>
        </w:rPr>
        <w:t>. Сравнивались целевые проекты</w:t>
      </w:r>
      <w:r w:rsidRPr="00277E86">
        <w:rPr>
          <w:sz w:val="28"/>
          <w:szCs w:val="28"/>
        </w:rPr>
        <w:t xml:space="preserve"> до использов</w:t>
      </w:r>
      <w:r w:rsidRPr="00277E86">
        <w:rPr>
          <w:sz w:val="28"/>
          <w:szCs w:val="28"/>
        </w:rPr>
        <w:t>а</w:t>
      </w:r>
      <w:r w:rsidRPr="00277E86">
        <w:rPr>
          <w:sz w:val="28"/>
          <w:szCs w:val="28"/>
        </w:rPr>
        <w:t xml:space="preserve">ния системы </w:t>
      </w:r>
      <w:r w:rsidR="00F32B98" w:rsidRPr="00277E86">
        <w:rPr>
          <w:sz w:val="28"/>
          <w:szCs w:val="28"/>
        </w:rPr>
        <w:t xml:space="preserve">оценки ИОС </w:t>
      </w:r>
      <w:r w:rsidRPr="00277E86">
        <w:rPr>
          <w:sz w:val="28"/>
          <w:szCs w:val="28"/>
        </w:rPr>
        <w:t xml:space="preserve">и после ее применения для </w:t>
      </w:r>
      <w:r w:rsidR="00E434E0" w:rsidRPr="00277E86">
        <w:rPr>
          <w:sz w:val="28"/>
          <w:szCs w:val="28"/>
        </w:rPr>
        <w:t xml:space="preserve">анализа качественных преобразований </w:t>
      </w:r>
      <w:r w:rsidR="00F32B98" w:rsidRPr="00277E86">
        <w:rPr>
          <w:sz w:val="28"/>
          <w:szCs w:val="28"/>
        </w:rPr>
        <w:t xml:space="preserve">ИОС </w:t>
      </w:r>
      <w:r w:rsidR="00E434E0" w:rsidRPr="00277E86">
        <w:rPr>
          <w:sz w:val="28"/>
          <w:szCs w:val="28"/>
        </w:rPr>
        <w:t xml:space="preserve">и планирования на этой основе дальнейшего </w:t>
      </w:r>
      <w:r w:rsidRPr="00277E86">
        <w:rPr>
          <w:sz w:val="28"/>
          <w:szCs w:val="28"/>
        </w:rPr>
        <w:t>развития школы.</w:t>
      </w:r>
    </w:p>
    <w:p w14:paraId="45160D3D" w14:textId="77777777" w:rsidR="00EC555A" w:rsidRPr="00277E86" w:rsidRDefault="00EC555A" w:rsidP="000D1462">
      <w:pPr>
        <w:spacing w:line="360" w:lineRule="auto"/>
        <w:ind w:firstLine="708"/>
        <w:jc w:val="both"/>
        <w:rPr>
          <w:sz w:val="28"/>
          <w:szCs w:val="28"/>
        </w:rPr>
      </w:pPr>
      <w:r w:rsidRPr="00277E86">
        <w:rPr>
          <w:sz w:val="28"/>
          <w:szCs w:val="28"/>
        </w:rPr>
        <w:t>В 2011-2012 году в РОС целевые проекты ОУ</w:t>
      </w:r>
      <w:r w:rsidR="00F50EBB" w:rsidRPr="00277E86">
        <w:rPr>
          <w:sz w:val="28"/>
          <w:szCs w:val="28"/>
        </w:rPr>
        <w:t xml:space="preserve"> (см. приложение</w:t>
      </w:r>
      <w:r w:rsidR="009A7133" w:rsidRPr="00277E86">
        <w:rPr>
          <w:sz w:val="28"/>
          <w:szCs w:val="28"/>
        </w:rPr>
        <w:t xml:space="preserve"> 5.</w:t>
      </w:r>
      <w:r w:rsidR="00F50EBB" w:rsidRPr="00277E86">
        <w:rPr>
          <w:sz w:val="28"/>
          <w:szCs w:val="28"/>
        </w:rPr>
        <w:t xml:space="preserve">) </w:t>
      </w:r>
      <w:r w:rsidRPr="00277E86">
        <w:rPr>
          <w:sz w:val="28"/>
          <w:szCs w:val="28"/>
        </w:rPr>
        <w:t xml:space="preserve"> в области информатизации развивались в следующих направлениях</w:t>
      </w:r>
      <w:r w:rsidR="005952FC" w:rsidRPr="00277E86">
        <w:rPr>
          <w:sz w:val="28"/>
          <w:szCs w:val="28"/>
        </w:rPr>
        <w:t>:</w:t>
      </w:r>
    </w:p>
    <w:p w14:paraId="7A06BE0A" w14:textId="77777777" w:rsidR="00EC555A" w:rsidRPr="00277E86" w:rsidRDefault="00EC555A" w:rsidP="000D1462">
      <w:pPr>
        <w:spacing w:line="360" w:lineRule="auto"/>
        <w:ind w:firstLine="708"/>
        <w:jc w:val="both"/>
        <w:rPr>
          <w:sz w:val="28"/>
          <w:szCs w:val="28"/>
        </w:rPr>
      </w:pPr>
      <w:r w:rsidRPr="00277E86">
        <w:rPr>
          <w:sz w:val="28"/>
          <w:szCs w:val="28"/>
        </w:rPr>
        <w:t>Направление 1. Совершенствование управления школьным образов</w:t>
      </w:r>
      <w:r w:rsidRPr="00277E86">
        <w:rPr>
          <w:sz w:val="28"/>
          <w:szCs w:val="28"/>
        </w:rPr>
        <w:t>а</w:t>
      </w:r>
      <w:r w:rsidRPr="00277E86">
        <w:rPr>
          <w:sz w:val="28"/>
          <w:szCs w:val="28"/>
        </w:rPr>
        <w:t>нием на основе применения средств ИКТ;</w:t>
      </w:r>
    </w:p>
    <w:p w14:paraId="6FB58083" w14:textId="77777777" w:rsidR="00EC555A" w:rsidRPr="00277E86" w:rsidRDefault="00EC555A" w:rsidP="000D1462">
      <w:pPr>
        <w:spacing w:line="360" w:lineRule="auto"/>
        <w:ind w:firstLine="708"/>
        <w:jc w:val="both"/>
        <w:rPr>
          <w:sz w:val="28"/>
          <w:szCs w:val="28"/>
        </w:rPr>
      </w:pPr>
      <w:r w:rsidRPr="00277E86">
        <w:rPr>
          <w:sz w:val="28"/>
          <w:szCs w:val="28"/>
        </w:rPr>
        <w:t>Направление 2. Повышение качества школьной образовательной среды на основе использования новых образовательных технологий;</w:t>
      </w:r>
    </w:p>
    <w:p w14:paraId="21101D99" w14:textId="77777777" w:rsidR="00EC555A" w:rsidRPr="00277E86" w:rsidRDefault="00EC555A" w:rsidP="000D1462">
      <w:pPr>
        <w:spacing w:line="360" w:lineRule="auto"/>
        <w:ind w:firstLine="708"/>
        <w:jc w:val="both"/>
        <w:rPr>
          <w:sz w:val="28"/>
          <w:szCs w:val="28"/>
        </w:rPr>
      </w:pPr>
      <w:r w:rsidRPr="00277E86">
        <w:rPr>
          <w:sz w:val="28"/>
          <w:szCs w:val="28"/>
        </w:rPr>
        <w:t>Направление 3. Реализация программ дополнительного образования школьников с применением средств ИКТ.</w:t>
      </w:r>
    </w:p>
    <w:p w14:paraId="024C41BD" w14:textId="77777777" w:rsidR="00EC555A" w:rsidRPr="00277E86" w:rsidRDefault="00EC555A" w:rsidP="000D1462">
      <w:pPr>
        <w:pStyle w:val="18"/>
        <w:shd w:val="clear" w:color="auto" w:fill="auto"/>
        <w:ind w:right="20" w:firstLine="560"/>
        <w:rPr>
          <w:sz w:val="28"/>
          <w:szCs w:val="28"/>
        </w:rPr>
      </w:pPr>
      <w:r w:rsidRPr="00277E86">
        <w:rPr>
          <w:sz w:val="28"/>
          <w:szCs w:val="28"/>
        </w:rPr>
        <w:t xml:space="preserve">Использование системы оценки </w:t>
      </w:r>
      <w:r w:rsidR="00F32B98" w:rsidRPr="00277E86">
        <w:rPr>
          <w:sz w:val="28"/>
          <w:szCs w:val="28"/>
        </w:rPr>
        <w:t xml:space="preserve">качества </w:t>
      </w:r>
      <w:r w:rsidR="00E434E0" w:rsidRPr="00277E86">
        <w:rPr>
          <w:sz w:val="28"/>
          <w:szCs w:val="28"/>
        </w:rPr>
        <w:t xml:space="preserve">ИОС </w:t>
      </w:r>
      <w:r w:rsidRPr="00277E86">
        <w:rPr>
          <w:sz w:val="28"/>
          <w:szCs w:val="28"/>
        </w:rPr>
        <w:t>позволило школам пер</w:t>
      </w:r>
      <w:r w:rsidRPr="00277E86">
        <w:rPr>
          <w:sz w:val="28"/>
          <w:szCs w:val="28"/>
        </w:rPr>
        <w:t>е</w:t>
      </w:r>
      <w:r w:rsidRPr="00277E86">
        <w:rPr>
          <w:sz w:val="28"/>
          <w:szCs w:val="28"/>
        </w:rPr>
        <w:t>смотреть и скорректировать свои программы развития.</w:t>
      </w:r>
    </w:p>
    <w:p w14:paraId="4282AA41" w14:textId="77777777" w:rsidR="00EC555A" w:rsidRPr="00277E86" w:rsidRDefault="00EC555A" w:rsidP="000D1462">
      <w:pPr>
        <w:pStyle w:val="18"/>
        <w:shd w:val="clear" w:color="auto" w:fill="auto"/>
        <w:ind w:right="20" w:firstLine="560"/>
        <w:rPr>
          <w:sz w:val="28"/>
          <w:szCs w:val="28"/>
        </w:rPr>
      </w:pPr>
      <w:r w:rsidRPr="00277E86">
        <w:rPr>
          <w:sz w:val="28"/>
          <w:szCs w:val="28"/>
        </w:rPr>
        <w:t>Целевые проекты стали развиваться в следующих направлениях:</w:t>
      </w:r>
    </w:p>
    <w:p w14:paraId="29CA5B1B" w14:textId="77777777" w:rsidR="00EC555A" w:rsidRPr="00277E86" w:rsidRDefault="00EC555A" w:rsidP="000D1462">
      <w:pPr>
        <w:pStyle w:val="18"/>
        <w:numPr>
          <w:ilvl w:val="0"/>
          <w:numId w:val="2"/>
        </w:numPr>
        <w:shd w:val="clear" w:color="auto" w:fill="auto"/>
        <w:ind w:right="20"/>
        <w:rPr>
          <w:sz w:val="28"/>
          <w:szCs w:val="28"/>
        </w:rPr>
      </w:pPr>
      <w:r w:rsidRPr="00277E86">
        <w:rPr>
          <w:sz w:val="28"/>
          <w:szCs w:val="28"/>
        </w:rPr>
        <w:t>Развитие ИОС</w:t>
      </w:r>
    </w:p>
    <w:p w14:paraId="5315DCF8" w14:textId="77777777" w:rsidR="00EC555A" w:rsidRPr="00277E86" w:rsidRDefault="00EC555A" w:rsidP="000D1462">
      <w:pPr>
        <w:pStyle w:val="18"/>
        <w:numPr>
          <w:ilvl w:val="0"/>
          <w:numId w:val="2"/>
        </w:numPr>
        <w:shd w:val="clear" w:color="auto" w:fill="auto"/>
        <w:ind w:right="20"/>
        <w:rPr>
          <w:sz w:val="28"/>
          <w:szCs w:val="28"/>
        </w:rPr>
      </w:pPr>
      <w:r w:rsidRPr="00277E86">
        <w:rPr>
          <w:sz w:val="28"/>
          <w:szCs w:val="28"/>
        </w:rPr>
        <w:t>ИКТ в педагогической практике</w:t>
      </w:r>
    </w:p>
    <w:p w14:paraId="08CAFED9" w14:textId="77777777" w:rsidR="00EC555A" w:rsidRPr="00277E86" w:rsidRDefault="00EC555A" w:rsidP="000D1462">
      <w:pPr>
        <w:pStyle w:val="18"/>
        <w:numPr>
          <w:ilvl w:val="0"/>
          <w:numId w:val="2"/>
        </w:numPr>
        <w:shd w:val="clear" w:color="auto" w:fill="auto"/>
        <w:ind w:right="20"/>
        <w:rPr>
          <w:sz w:val="28"/>
          <w:szCs w:val="28"/>
        </w:rPr>
      </w:pPr>
      <w:r w:rsidRPr="00277E86">
        <w:rPr>
          <w:sz w:val="28"/>
          <w:szCs w:val="28"/>
        </w:rPr>
        <w:t>ИКТ в управлении ОУ</w:t>
      </w:r>
    </w:p>
    <w:p w14:paraId="6E9F7BC2" w14:textId="77777777" w:rsidR="00EC555A" w:rsidRPr="00277E86" w:rsidRDefault="00EC555A" w:rsidP="000D1462">
      <w:pPr>
        <w:pStyle w:val="18"/>
        <w:numPr>
          <w:ilvl w:val="0"/>
          <w:numId w:val="2"/>
        </w:numPr>
        <w:shd w:val="clear" w:color="auto" w:fill="auto"/>
        <w:ind w:right="20"/>
        <w:rPr>
          <w:sz w:val="28"/>
          <w:szCs w:val="28"/>
        </w:rPr>
      </w:pPr>
      <w:r w:rsidRPr="00277E86">
        <w:rPr>
          <w:sz w:val="28"/>
          <w:szCs w:val="28"/>
        </w:rPr>
        <w:t>ИКТ в оценке качества образования</w:t>
      </w:r>
    </w:p>
    <w:p w14:paraId="775BB2C4" w14:textId="77777777" w:rsidR="00EC555A" w:rsidRPr="00277E86" w:rsidRDefault="00EC555A" w:rsidP="000D1462">
      <w:pPr>
        <w:pStyle w:val="18"/>
        <w:numPr>
          <w:ilvl w:val="0"/>
          <w:numId w:val="2"/>
        </w:numPr>
        <w:shd w:val="clear" w:color="auto" w:fill="auto"/>
        <w:ind w:right="20"/>
        <w:rPr>
          <w:sz w:val="28"/>
          <w:szCs w:val="28"/>
        </w:rPr>
      </w:pPr>
      <w:r w:rsidRPr="00277E86">
        <w:rPr>
          <w:sz w:val="28"/>
          <w:szCs w:val="28"/>
        </w:rPr>
        <w:t>Свободное программное обеспечение</w:t>
      </w:r>
    </w:p>
    <w:p w14:paraId="13E5FB9F" w14:textId="77777777" w:rsidR="00EC555A" w:rsidRPr="00277E86" w:rsidRDefault="00EC555A" w:rsidP="000D1462">
      <w:pPr>
        <w:pStyle w:val="18"/>
        <w:numPr>
          <w:ilvl w:val="0"/>
          <w:numId w:val="2"/>
        </w:numPr>
        <w:shd w:val="clear" w:color="auto" w:fill="auto"/>
        <w:ind w:right="20"/>
        <w:rPr>
          <w:sz w:val="28"/>
          <w:szCs w:val="28"/>
        </w:rPr>
      </w:pPr>
      <w:r w:rsidRPr="00277E86">
        <w:rPr>
          <w:sz w:val="28"/>
          <w:szCs w:val="28"/>
        </w:rPr>
        <w:t>Дистанционное обучение</w:t>
      </w:r>
    </w:p>
    <w:p w14:paraId="78F2C452" w14:textId="77777777" w:rsidR="00EC555A" w:rsidRPr="00277E86" w:rsidRDefault="00EC555A" w:rsidP="000D1462">
      <w:pPr>
        <w:pStyle w:val="18"/>
        <w:numPr>
          <w:ilvl w:val="0"/>
          <w:numId w:val="2"/>
        </w:numPr>
        <w:shd w:val="clear" w:color="auto" w:fill="auto"/>
        <w:ind w:right="20"/>
        <w:rPr>
          <w:sz w:val="28"/>
          <w:szCs w:val="28"/>
        </w:rPr>
      </w:pPr>
      <w:r w:rsidRPr="00277E86">
        <w:rPr>
          <w:sz w:val="28"/>
          <w:szCs w:val="28"/>
        </w:rPr>
        <w:t xml:space="preserve">Школьная </w:t>
      </w:r>
      <w:proofErr w:type="spellStart"/>
      <w:r w:rsidRPr="00277E86">
        <w:rPr>
          <w:sz w:val="28"/>
          <w:szCs w:val="28"/>
        </w:rPr>
        <w:t>медиатека</w:t>
      </w:r>
      <w:proofErr w:type="spellEnd"/>
      <w:r w:rsidRPr="00277E86">
        <w:rPr>
          <w:sz w:val="28"/>
          <w:szCs w:val="28"/>
        </w:rPr>
        <w:t xml:space="preserve"> </w:t>
      </w:r>
    </w:p>
    <w:p w14:paraId="14627B86" w14:textId="77777777" w:rsidR="00EC555A" w:rsidRPr="00277E86" w:rsidRDefault="00EC555A" w:rsidP="000D1462">
      <w:pPr>
        <w:spacing w:line="360" w:lineRule="auto"/>
        <w:ind w:firstLine="708"/>
        <w:jc w:val="both"/>
        <w:rPr>
          <w:sz w:val="28"/>
          <w:szCs w:val="28"/>
        </w:rPr>
      </w:pPr>
      <w:r w:rsidRPr="00277E86">
        <w:rPr>
          <w:sz w:val="28"/>
          <w:szCs w:val="28"/>
        </w:rPr>
        <w:t>Это на 4 направления больше, чем раньше.</w:t>
      </w:r>
      <w:r w:rsidR="005952FC" w:rsidRPr="00277E86">
        <w:rPr>
          <w:sz w:val="28"/>
          <w:szCs w:val="28"/>
        </w:rPr>
        <w:t>(</w:t>
      </w:r>
      <w:r w:rsidR="00F32B98" w:rsidRPr="00277E86">
        <w:rPr>
          <w:sz w:val="28"/>
          <w:szCs w:val="28"/>
        </w:rPr>
        <w:t xml:space="preserve"> см. Приложение</w:t>
      </w:r>
      <w:r w:rsidR="009A7133" w:rsidRPr="00277E86">
        <w:rPr>
          <w:sz w:val="28"/>
          <w:szCs w:val="28"/>
        </w:rPr>
        <w:t xml:space="preserve"> 6</w:t>
      </w:r>
      <w:r w:rsidR="005952FC" w:rsidRPr="00277E86">
        <w:rPr>
          <w:sz w:val="28"/>
          <w:szCs w:val="28"/>
        </w:rPr>
        <w:t>)</w:t>
      </w:r>
      <w:r w:rsidR="009A7133" w:rsidRPr="00277E86">
        <w:rPr>
          <w:sz w:val="28"/>
          <w:szCs w:val="28"/>
        </w:rPr>
        <w:t>.</w:t>
      </w:r>
    </w:p>
    <w:p w14:paraId="21296F5D" w14:textId="77777777" w:rsidR="00EC555A" w:rsidRPr="00277E86" w:rsidRDefault="00EC555A" w:rsidP="000D1462">
      <w:pPr>
        <w:spacing w:line="360" w:lineRule="auto"/>
        <w:ind w:firstLine="708"/>
        <w:jc w:val="both"/>
        <w:rPr>
          <w:sz w:val="28"/>
          <w:szCs w:val="28"/>
        </w:rPr>
      </w:pPr>
      <w:r w:rsidRPr="00277E86">
        <w:rPr>
          <w:sz w:val="28"/>
          <w:szCs w:val="28"/>
        </w:rPr>
        <w:lastRenderedPageBreak/>
        <w:t xml:space="preserve">Всего в районе стало 56 целевых проектов в области информатизации образования. Это на 25 проектов больше, чем в </w:t>
      </w:r>
      <w:r w:rsidR="00F32B98" w:rsidRPr="00277E86">
        <w:rPr>
          <w:sz w:val="28"/>
          <w:szCs w:val="28"/>
        </w:rPr>
        <w:t>предыдущем</w:t>
      </w:r>
      <w:r w:rsidRPr="00277E86">
        <w:rPr>
          <w:sz w:val="28"/>
          <w:szCs w:val="28"/>
        </w:rPr>
        <w:t xml:space="preserve"> учебном году. </w:t>
      </w:r>
    </w:p>
    <w:p w14:paraId="4DA218A7" w14:textId="77777777" w:rsidR="00EC555A" w:rsidRPr="00277E86" w:rsidRDefault="00EC555A" w:rsidP="000D1462">
      <w:pPr>
        <w:spacing w:line="360" w:lineRule="auto"/>
        <w:ind w:firstLine="708"/>
        <w:jc w:val="both"/>
        <w:rPr>
          <w:sz w:val="28"/>
          <w:szCs w:val="28"/>
        </w:rPr>
      </w:pPr>
      <w:r w:rsidRPr="00277E86">
        <w:rPr>
          <w:sz w:val="28"/>
          <w:szCs w:val="28"/>
        </w:rPr>
        <w:t xml:space="preserve">Таким образом, в результате использования </w:t>
      </w:r>
      <w:r w:rsidR="00F32B98" w:rsidRPr="00277E86">
        <w:rPr>
          <w:sz w:val="28"/>
          <w:szCs w:val="28"/>
        </w:rPr>
        <w:t xml:space="preserve">исследуемой </w:t>
      </w:r>
      <w:r w:rsidRPr="00277E86">
        <w:rPr>
          <w:sz w:val="28"/>
          <w:szCs w:val="28"/>
        </w:rPr>
        <w:t>системы оценки ИОС для развития школы произошли следующие изменения:</w:t>
      </w:r>
    </w:p>
    <w:p w14:paraId="5E989EA6" w14:textId="77777777" w:rsidR="00EC555A" w:rsidRPr="00277E86" w:rsidRDefault="00EC555A" w:rsidP="000D1462">
      <w:pPr>
        <w:spacing w:line="360" w:lineRule="auto"/>
        <w:ind w:firstLine="708"/>
        <w:jc w:val="both"/>
        <w:rPr>
          <w:sz w:val="28"/>
          <w:szCs w:val="28"/>
        </w:rPr>
      </w:pPr>
      <w:r w:rsidRPr="00277E86">
        <w:rPr>
          <w:sz w:val="28"/>
          <w:szCs w:val="28"/>
        </w:rPr>
        <w:t>-выросло количество направлений целевых проектов (с 3 до7);</w:t>
      </w:r>
    </w:p>
    <w:p w14:paraId="200B3A4C" w14:textId="77777777" w:rsidR="00EC555A" w:rsidRPr="00277E86" w:rsidRDefault="00EC555A" w:rsidP="000D1462">
      <w:pPr>
        <w:spacing w:line="360" w:lineRule="auto"/>
        <w:ind w:firstLine="708"/>
        <w:jc w:val="both"/>
        <w:rPr>
          <w:sz w:val="28"/>
          <w:szCs w:val="28"/>
        </w:rPr>
      </w:pPr>
      <w:r w:rsidRPr="00277E86">
        <w:rPr>
          <w:sz w:val="28"/>
          <w:szCs w:val="28"/>
        </w:rPr>
        <w:t>-выросло количество целевых проектов (на 25). Появились новые пр</w:t>
      </w:r>
      <w:r w:rsidRPr="00277E86">
        <w:rPr>
          <w:sz w:val="28"/>
          <w:szCs w:val="28"/>
        </w:rPr>
        <w:t>о</w:t>
      </w:r>
      <w:r w:rsidRPr="00277E86">
        <w:rPr>
          <w:sz w:val="28"/>
          <w:szCs w:val="28"/>
        </w:rPr>
        <w:t>екты.</w:t>
      </w:r>
    </w:p>
    <w:p w14:paraId="69C82FFA" w14:textId="77777777" w:rsidR="00EC555A" w:rsidRPr="00277E86" w:rsidRDefault="00EC555A" w:rsidP="000D1462">
      <w:pPr>
        <w:spacing w:line="360" w:lineRule="auto"/>
        <w:ind w:firstLine="708"/>
        <w:jc w:val="both"/>
        <w:rPr>
          <w:sz w:val="28"/>
          <w:szCs w:val="28"/>
        </w:rPr>
      </w:pPr>
      <w:r w:rsidRPr="00277E86">
        <w:rPr>
          <w:sz w:val="28"/>
          <w:szCs w:val="28"/>
        </w:rPr>
        <w:t>Анализ объема и содержания целевых проектов ОУ позволил утве</w:t>
      </w:r>
      <w:r w:rsidRPr="00277E86">
        <w:rPr>
          <w:sz w:val="28"/>
          <w:szCs w:val="28"/>
        </w:rPr>
        <w:t>р</w:t>
      </w:r>
      <w:r w:rsidRPr="00277E86">
        <w:rPr>
          <w:sz w:val="28"/>
          <w:szCs w:val="28"/>
        </w:rPr>
        <w:t>ждать, что использование исследуемой системы оценки для развития школы позволяет решить больший спектр задач, чем без ее использования, сделать этот процесс более адресным и более адекватно отвечающим насущным п</w:t>
      </w:r>
      <w:r w:rsidRPr="00277E86">
        <w:rPr>
          <w:sz w:val="28"/>
          <w:szCs w:val="28"/>
        </w:rPr>
        <w:t>о</w:t>
      </w:r>
      <w:r w:rsidRPr="00277E86">
        <w:rPr>
          <w:sz w:val="28"/>
          <w:szCs w:val="28"/>
        </w:rPr>
        <w:t>требностям школ.</w:t>
      </w:r>
    </w:p>
    <w:p w14:paraId="3FE576C4" w14:textId="77777777" w:rsidR="00EC555A" w:rsidRPr="00277E86" w:rsidRDefault="00EC555A" w:rsidP="000D1462">
      <w:pPr>
        <w:spacing w:after="200" w:line="276" w:lineRule="auto"/>
        <w:rPr>
          <w:sz w:val="28"/>
          <w:szCs w:val="28"/>
        </w:rPr>
      </w:pPr>
    </w:p>
    <w:p w14:paraId="610A1B16" w14:textId="77777777" w:rsidR="00191DA8" w:rsidRPr="00277E86" w:rsidRDefault="00901C3D" w:rsidP="000D1462">
      <w:pPr>
        <w:pStyle w:val="2"/>
        <w:spacing w:before="0"/>
        <w:ind w:left="567"/>
        <w:rPr>
          <w:color w:val="auto"/>
          <w:sz w:val="28"/>
          <w:szCs w:val="28"/>
        </w:rPr>
      </w:pPr>
      <w:bookmarkStart w:id="34" w:name="_Toc374698222"/>
      <w:r w:rsidRPr="00277E86">
        <w:rPr>
          <w:color w:val="auto"/>
          <w:sz w:val="28"/>
          <w:szCs w:val="28"/>
        </w:rPr>
        <w:t>3.3</w:t>
      </w:r>
      <w:r w:rsidR="0051200C" w:rsidRPr="00277E86">
        <w:rPr>
          <w:color w:val="auto"/>
          <w:sz w:val="28"/>
          <w:szCs w:val="28"/>
        </w:rPr>
        <w:t xml:space="preserve"> </w:t>
      </w:r>
      <w:r w:rsidR="00F20E34" w:rsidRPr="00277E86">
        <w:rPr>
          <w:color w:val="auto"/>
          <w:sz w:val="28"/>
          <w:szCs w:val="28"/>
        </w:rPr>
        <w:t>Разработка модели управления качеством школьной</w:t>
      </w:r>
      <w:bookmarkEnd w:id="34"/>
      <w:r w:rsidR="00F20E34" w:rsidRPr="00277E86">
        <w:rPr>
          <w:color w:val="auto"/>
          <w:sz w:val="28"/>
          <w:szCs w:val="28"/>
        </w:rPr>
        <w:t xml:space="preserve"> </w:t>
      </w:r>
    </w:p>
    <w:p w14:paraId="5BBE0BAF" w14:textId="77777777" w:rsidR="00AE6E85" w:rsidRPr="00277E86" w:rsidRDefault="00191DA8" w:rsidP="000D1462">
      <w:pPr>
        <w:pStyle w:val="2"/>
        <w:spacing w:before="0"/>
        <w:ind w:left="567"/>
        <w:rPr>
          <w:color w:val="auto"/>
          <w:sz w:val="28"/>
          <w:szCs w:val="28"/>
        </w:rPr>
      </w:pPr>
      <w:bookmarkStart w:id="35" w:name="_Toc374698223"/>
      <w:r w:rsidRPr="00277E86">
        <w:rPr>
          <w:color w:val="auto"/>
          <w:sz w:val="28"/>
          <w:szCs w:val="28"/>
        </w:rPr>
        <w:t>информационно-образовательной среды</w:t>
      </w:r>
      <w:r w:rsidR="00F20E34" w:rsidRPr="00277E86">
        <w:rPr>
          <w:color w:val="auto"/>
          <w:sz w:val="28"/>
          <w:szCs w:val="28"/>
        </w:rPr>
        <w:t>.</w:t>
      </w:r>
      <w:bookmarkEnd w:id="35"/>
      <w:r w:rsidR="00F20E34" w:rsidRPr="00277E86">
        <w:rPr>
          <w:color w:val="auto"/>
          <w:sz w:val="28"/>
          <w:szCs w:val="28"/>
        </w:rPr>
        <w:t xml:space="preserve"> </w:t>
      </w:r>
    </w:p>
    <w:p w14:paraId="24D3199C" w14:textId="77777777" w:rsidR="00E476D3" w:rsidRPr="00277E86" w:rsidRDefault="00E476D3" w:rsidP="000D1462"/>
    <w:p w14:paraId="518A31C3" w14:textId="77777777" w:rsidR="0051200C" w:rsidRPr="00277E86" w:rsidRDefault="0051200C" w:rsidP="000D1462"/>
    <w:p w14:paraId="3DA3F99B" w14:textId="77777777" w:rsidR="00E476D3" w:rsidRPr="00277E86" w:rsidRDefault="00E476D3" w:rsidP="000D1462"/>
    <w:p w14:paraId="56AB7B23" w14:textId="77777777" w:rsidR="00794E59" w:rsidRPr="00277E86" w:rsidRDefault="00EC555A" w:rsidP="000D1462">
      <w:pPr>
        <w:spacing w:line="360" w:lineRule="auto"/>
        <w:jc w:val="both"/>
        <w:rPr>
          <w:sz w:val="28"/>
          <w:szCs w:val="28"/>
        </w:rPr>
      </w:pPr>
      <w:r w:rsidRPr="00277E86">
        <w:rPr>
          <w:sz w:val="28"/>
          <w:szCs w:val="28"/>
        </w:rPr>
        <w:t>На сегодняшний день сформ</w:t>
      </w:r>
      <w:r w:rsidR="00A83A3E" w:rsidRPr="00277E86">
        <w:rPr>
          <w:sz w:val="28"/>
          <w:szCs w:val="28"/>
        </w:rPr>
        <w:t>улированы</w:t>
      </w:r>
      <w:r w:rsidRPr="00277E86">
        <w:rPr>
          <w:sz w:val="28"/>
          <w:szCs w:val="28"/>
        </w:rPr>
        <w:t xml:space="preserve"> </w:t>
      </w:r>
      <w:r w:rsidR="00A83A3E" w:rsidRPr="00277E86">
        <w:rPr>
          <w:sz w:val="28"/>
          <w:szCs w:val="28"/>
        </w:rPr>
        <w:t xml:space="preserve">следующие </w:t>
      </w:r>
      <w:r w:rsidRPr="00277E86">
        <w:rPr>
          <w:sz w:val="28"/>
          <w:szCs w:val="28"/>
        </w:rPr>
        <w:t>и</w:t>
      </w:r>
      <w:r w:rsidR="00794E59" w:rsidRPr="00277E86">
        <w:rPr>
          <w:sz w:val="28"/>
          <w:szCs w:val="28"/>
        </w:rPr>
        <w:t>нституциональные предпосылки управления образовательными системами</w:t>
      </w:r>
      <w:r w:rsidRPr="00277E86">
        <w:rPr>
          <w:sz w:val="28"/>
          <w:szCs w:val="28"/>
        </w:rPr>
        <w:t>:</w:t>
      </w:r>
    </w:p>
    <w:p w14:paraId="0B9FC0AA" w14:textId="77777777" w:rsidR="00CB4520" w:rsidRPr="00277E86" w:rsidRDefault="00CB4520" w:rsidP="000D1462">
      <w:pPr>
        <w:spacing w:line="360" w:lineRule="auto"/>
        <w:jc w:val="both"/>
        <w:rPr>
          <w:sz w:val="28"/>
          <w:szCs w:val="28"/>
        </w:rPr>
      </w:pPr>
      <w:r w:rsidRPr="00277E86">
        <w:rPr>
          <w:sz w:val="28"/>
          <w:szCs w:val="28"/>
        </w:rPr>
        <w:t>Федеральный закон от 29.12.2012  № 273-ФЗ «Об образовании в Российской Федерации»</w:t>
      </w:r>
      <w:r w:rsidR="00A27845" w:rsidRPr="00277E86">
        <w:rPr>
          <w:sz w:val="28"/>
          <w:szCs w:val="28"/>
        </w:rPr>
        <w:t xml:space="preserve">, </w:t>
      </w:r>
      <w:r w:rsidRPr="00277E86">
        <w:rPr>
          <w:sz w:val="28"/>
          <w:szCs w:val="28"/>
        </w:rPr>
        <w:t>устанавливает следующие нормы и правила управления сист</w:t>
      </w:r>
      <w:r w:rsidRPr="00277E86">
        <w:rPr>
          <w:sz w:val="28"/>
          <w:szCs w:val="28"/>
        </w:rPr>
        <w:t>е</w:t>
      </w:r>
      <w:r w:rsidRPr="00277E86">
        <w:rPr>
          <w:sz w:val="28"/>
          <w:szCs w:val="28"/>
        </w:rPr>
        <w:t>мой образования:</w:t>
      </w:r>
    </w:p>
    <w:p w14:paraId="0AAEF029" w14:textId="77777777" w:rsidR="00CF2DE6" w:rsidRPr="00277E86" w:rsidRDefault="00D6433B" w:rsidP="000D1462">
      <w:pPr>
        <w:spacing w:line="360" w:lineRule="auto"/>
        <w:jc w:val="both"/>
        <w:rPr>
          <w:sz w:val="28"/>
          <w:szCs w:val="28"/>
        </w:rPr>
      </w:pPr>
      <w:r w:rsidRPr="00277E86">
        <w:rPr>
          <w:sz w:val="28"/>
          <w:szCs w:val="28"/>
        </w:rPr>
        <w:t>-</w:t>
      </w:r>
      <w:r w:rsidR="00CF2DE6" w:rsidRPr="00277E86">
        <w:rPr>
          <w:sz w:val="28"/>
          <w:szCs w:val="28"/>
        </w:rPr>
        <w:t xml:space="preserve">ч.1.ст.89. Управление системой образования осуществляется на принципах </w:t>
      </w:r>
      <w:r w:rsidR="00CF2DE6" w:rsidRPr="00277E86">
        <w:rPr>
          <w:bCs/>
          <w:i/>
          <w:sz w:val="28"/>
          <w:szCs w:val="28"/>
        </w:rPr>
        <w:t>законности, демократии, автономии образовательных организаций, инфо</w:t>
      </w:r>
      <w:r w:rsidR="00CF2DE6" w:rsidRPr="00277E86">
        <w:rPr>
          <w:bCs/>
          <w:i/>
          <w:sz w:val="28"/>
          <w:szCs w:val="28"/>
        </w:rPr>
        <w:t>р</w:t>
      </w:r>
      <w:r w:rsidR="00CF2DE6" w:rsidRPr="00277E86">
        <w:rPr>
          <w:bCs/>
          <w:i/>
          <w:sz w:val="28"/>
          <w:szCs w:val="28"/>
        </w:rPr>
        <w:t>мационной открытости системы образования и учета общественного мн</w:t>
      </w:r>
      <w:r w:rsidR="00CF2DE6" w:rsidRPr="00277E86">
        <w:rPr>
          <w:bCs/>
          <w:i/>
          <w:sz w:val="28"/>
          <w:szCs w:val="28"/>
        </w:rPr>
        <w:t>е</w:t>
      </w:r>
      <w:r w:rsidR="00CF2DE6" w:rsidRPr="00277E86">
        <w:rPr>
          <w:bCs/>
          <w:i/>
          <w:sz w:val="28"/>
          <w:szCs w:val="28"/>
        </w:rPr>
        <w:t>ния и носит государственно-общественный характер</w:t>
      </w:r>
      <w:r w:rsidR="00CF2DE6" w:rsidRPr="00277E86">
        <w:rPr>
          <w:bCs/>
          <w:sz w:val="28"/>
          <w:szCs w:val="28"/>
        </w:rPr>
        <w:t xml:space="preserve">. </w:t>
      </w:r>
    </w:p>
    <w:p w14:paraId="7440036C" w14:textId="77777777" w:rsidR="00CF2DE6" w:rsidRPr="00277E86" w:rsidRDefault="00D6433B" w:rsidP="000D1462">
      <w:pPr>
        <w:spacing w:line="360" w:lineRule="auto"/>
        <w:jc w:val="both"/>
        <w:rPr>
          <w:sz w:val="28"/>
          <w:szCs w:val="28"/>
        </w:rPr>
      </w:pPr>
      <w:r w:rsidRPr="00277E86">
        <w:rPr>
          <w:sz w:val="28"/>
          <w:szCs w:val="28"/>
        </w:rPr>
        <w:t>-</w:t>
      </w:r>
      <w:r w:rsidR="00CF2DE6" w:rsidRPr="00277E86">
        <w:rPr>
          <w:sz w:val="28"/>
          <w:szCs w:val="28"/>
        </w:rPr>
        <w:t xml:space="preserve">ч.2.ст.89. Управление системой образования включает в себя: </w:t>
      </w:r>
    </w:p>
    <w:p w14:paraId="56D03EB8" w14:textId="77777777" w:rsidR="00CF2DE6" w:rsidRPr="00277E86" w:rsidRDefault="00CF2DE6" w:rsidP="000D1462">
      <w:pPr>
        <w:pStyle w:val="a9"/>
        <w:numPr>
          <w:ilvl w:val="0"/>
          <w:numId w:val="15"/>
        </w:numPr>
        <w:spacing w:line="360" w:lineRule="auto"/>
        <w:jc w:val="both"/>
        <w:rPr>
          <w:sz w:val="28"/>
          <w:szCs w:val="28"/>
        </w:rPr>
      </w:pPr>
      <w:r w:rsidRPr="00277E86">
        <w:rPr>
          <w:sz w:val="28"/>
          <w:szCs w:val="28"/>
        </w:rPr>
        <w:t xml:space="preserve">п.1.ч.2.ст.89. Формирование </w:t>
      </w:r>
      <w:r w:rsidRPr="00277E86">
        <w:rPr>
          <w:bCs/>
          <w:i/>
          <w:sz w:val="28"/>
          <w:szCs w:val="28"/>
        </w:rPr>
        <w:t>системы взаимодействующих</w:t>
      </w:r>
      <w:r w:rsidRPr="00277E86">
        <w:rPr>
          <w:b/>
          <w:bCs/>
          <w:sz w:val="28"/>
          <w:szCs w:val="28"/>
        </w:rPr>
        <w:t xml:space="preserve"> </w:t>
      </w:r>
      <w:r w:rsidRPr="00277E86">
        <w:rPr>
          <w:sz w:val="28"/>
          <w:szCs w:val="28"/>
        </w:rPr>
        <w:t>федерал</w:t>
      </w:r>
      <w:r w:rsidRPr="00277E86">
        <w:rPr>
          <w:sz w:val="28"/>
          <w:szCs w:val="28"/>
        </w:rPr>
        <w:t>ь</w:t>
      </w:r>
      <w:r w:rsidRPr="00277E86">
        <w:rPr>
          <w:sz w:val="28"/>
          <w:szCs w:val="28"/>
        </w:rPr>
        <w:t xml:space="preserve">ных органов исполнительной власти, органов исполнительной власти </w:t>
      </w:r>
      <w:r w:rsidRPr="00277E86">
        <w:rPr>
          <w:sz w:val="28"/>
          <w:szCs w:val="28"/>
        </w:rPr>
        <w:lastRenderedPageBreak/>
        <w:t>субъектов Российской Федерации и органов местного самоуправления, осуществляющих управление в сфере образования.</w:t>
      </w:r>
    </w:p>
    <w:p w14:paraId="0E02F5AF" w14:textId="77777777" w:rsidR="00CF2DE6" w:rsidRPr="00277E86" w:rsidRDefault="00CF2DE6" w:rsidP="000D1462">
      <w:pPr>
        <w:pStyle w:val="a9"/>
        <w:numPr>
          <w:ilvl w:val="0"/>
          <w:numId w:val="15"/>
        </w:numPr>
        <w:spacing w:line="360" w:lineRule="auto"/>
        <w:jc w:val="both"/>
        <w:rPr>
          <w:sz w:val="28"/>
          <w:szCs w:val="28"/>
        </w:rPr>
      </w:pPr>
      <w:r w:rsidRPr="00277E86">
        <w:rPr>
          <w:sz w:val="28"/>
          <w:szCs w:val="28"/>
        </w:rPr>
        <w:t xml:space="preserve">п.2.ч.2.ст.89. Осуществление </w:t>
      </w:r>
      <w:r w:rsidRPr="00277E86">
        <w:rPr>
          <w:bCs/>
          <w:i/>
          <w:sz w:val="28"/>
          <w:szCs w:val="28"/>
        </w:rPr>
        <w:t>стратегического планирования</w:t>
      </w:r>
      <w:r w:rsidRPr="00277E86">
        <w:rPr>
          <w:b/>
          <w:bCs/>
          <w:sz w:val="28"/>
          <w:szCs w:val="28"/>
        </w:rPr>
        <w:t xml:space="preserve"> </w:t>
      </w:r>
      <w:r w:rsidRPr="00277E86">
        <w:rPr>
          <w:sz w:val="28"/>
          <w:szCs w:val="28"/>
        </w:rPr>
        <w:t xml:space="preserve">развития системы образования. </w:t>
      </w:r>
    </w:p>
    <w:p w14:paraId="2297F013" w14:textId="77777777" w:rsidR="00CF2DE6" w:rsidRPr="00277E86" w:rsidRDefault="00CF2DE6" w:rsidP="000D1462">
      <w:pPr>
        <w:pStyle w:val="a9"/>
        <w:numPr>
          <w:ilvl w:val="0"/>
          <w:numId w:val="15"/>
        </w:numPr>
        <w:spacing w:line="360" w:lineRule="auto"/>
        <w:jc w:val="both"/>
        <w:rPr>
          <w:sz w:val="28"/>
          <w:szCs w:val="28"/>
        </w:rPr>
      </w:pPr>
      <w:r w:rsidRPr="00277E86">
        <w:rPr>
          <w:sz w:val="28"/>
          <w:szCs w:val="28"/>
        </w:rPr>
        <w:t xml:space="preserve">п.3.ч.2.ст.89. Принятие и </w:t>
      </w:r>
      <w:r w:rsidRPr="00277E86">
        <w:rPr>
          <w:bCs/>
          <w:i/>
          <w:sz w:val="28"/>
          <w:szCs w:val="28"/>
        </w:rPr>
        <w:t>реализацию государственных программ</w:t>
      </w:r>
      <w:r w:rsidRPr="00277E86">
        <w:rPr>
          <w:b/>
          <w:bCs/>
          <w:sz w:val="28"/>
          <w:szCs w:val="28"/>
        </w:rPr>
        <w:t xml:space="preserve"> </w:t>
      </w:r>
      <w:r w:rsidRPr="00277E86">
        <w:rPr>
          <w:sz w:val="28"/>
          <w:szCs w:val="28"/>
        </w:rPr>
        <w:t>Ро</w:t>
      </w:r>
      <w:r w:rsidRPr="00277E86">
        <w:rPr>
          <w:sz w:val="28"/>
          <w:szCs w:val="28"/>
        </w:rPr>
        <w:t>с</w:t>
      </w:r>
      <w:r w:rsidRPr="00277E86">
        <w:rPr>
          <w:sz w:val="28"/>
          <w:szCs w:val="28"/>
        </w:rPr>
        <w:t>сийской Федерации, федеральных и региональных программ, напра</w:t>
      </w:r>
      <w:r w:rsidRPr="00277E86">
        <w:rPr>
          <w:sz w:val="28"/>
          <w:szCs w:val="28"/>
        </w:rPr>
        <w:t>в</w:t>
      </w:r>
      <w:r w:rsidRPr="00277E86">
        <w:rPr>
          <w:sz w:val="28"/>
          <w:szCs w:val="28"/>
        </w:rPr>
        <w:t xml:space="preserve">ленных на развитие системы образования. </w:t>
      </w:r>
    </w:p>
    <w:p w14:paraId="39E1D6E7" w14:textId="77777777" w:rsidR="00CF2DE6" w:rsidRPr="00277E86" w:rsidRDefault="00CF2DE6" w:rsidP="000D1462">
      <w:pPr>
        <w:pStyle w:val="a9"/>
        <w:numPr>
          <w:ilvl w:val="0"/>
          <w:numId w:val="15"/>
        </w:numPr>
        <w:spacing w:line="360" w:lineRule="auto"/>
        <w:jc w:val="both"/>
        <w:rPr>
          <w:sz w:val="28"/>
          <w:szCs w:val="28"/>
        </w:rPr>
      </w:pPr>
      <w:r w:rsidRPr="00277E86">
        <w:rPr>
          <w:sz w:val="28"/>
          <w:szCs w:val="28"/>
        </w:rPr>
        <w:t>п.4.ч.2.ст.89.</w:t>
      </w:r>
      <w:r w:rsidRPr="00277E86">
        <w:rPr>
          <w:b/>
          <w:bCs/>
          <w:sz w:val="28"/>
          <w:szCs w:val="28"/>
        </w:rPr>
        <w:t xml:space="preserve"> </w:t>
      </w:r>
      <w:r w:rsidRPr="00277E86">
        <w:rPr>
          <w:sz w:val="28"/>
          <w:szCs w:val="28"/>
        </w:rPr>
        <w:t xml:space="preserve">Проведение </w:t>
      </w:r>
      <w:r w:rsidRPr="00277E86">
        <w:rPr>
          <w:bCs/>
          <w:i/>
          <w:sz w:val="28"/>
          <w:szCs w:val="28"/>
        </w:rPr>
        <w:t>мониторинга</w:t>
      </w:r>
      <w:r w:rsidRPr="00277E86">
        <w:rPr>
          <w:sz w:val="28"/>
          <w:szCs w:val="28"/>
        </w:rPr>
        <w:t xml:space="preserve"> в системе образования.</w:t>
      </w:r>
    </w:p>
    <w:p w14:paraId="27FE3921" w14:textId="77777777" w:rsidR="00CF2DE6" w:rsidRPr="00277E86" w:rsidRDefault="00CF2DE6" w:rsidP="000D1462">
      <w:pPr>
        <w:pStyle w:val="a9"/>
        <w:numPr>
          <w:ilvl w:val="0"/>
          <w:numId w:val="15"/>
        </w:numPr>
        <w:spacing w:line="360" w:lineRule="auto"/>
        <w:jc w:val="both"/>
        <w:rPr>
          <w:sz w:val="28"/>
          <w:szCs w:val="28"/>
        </w:rPr>
      </w:pPr>
      <w:r w:rsidRPr="00277E86">
        <w:rPr>
          <w:sz w:val="28"/>
          <w:szCs w:val="28"/>
        </w:rPr>
        <w:t xml:space="preserve">п.5.ч.2.ст.89. </w:t>
      </w:r>
      <w:r w:rsidRPr="00277E86">
        <w:rPr>
          <w:i/>
          <w:sz w:val="28"/>
          <w:szCs w:val="28"/>
        </w:rPr>
        <w:t>Информационное и методическое обеспечение деятел</w:t>
      </w:r>
      <w:r w:rsidRPr="00277E86">
        <w:rPr>
          <w:i/>
          <w:sz w:val="28"/>
          <w:szCs w:val="28"/>
        </w:rPr>
        <w:t>ь</w:t>
      </w:r>
      <w:r w:rsidRPr="00277E86">
        <w:rPr>
          <w:i/>
          <w:sz w:val="28"/>
          <w:szCs w:val="28"/>
        </w:rPr>
        <w:t>ности</w:t>
      </w:r>
      <w:r w:rsidRPr="00277E86">
        <w:rPr>
          <w:sz w:val="28"/>
          <w:szCs w:val="28"/>
        </w:rPr>
        <w:t xml:space="preserve"> федеральных государственных органов, органов исполнител</w:t>
      </w:r>
      <w:r w:rsidRPr="00277E86">
        <w:rPr>
          <w:sz w:val="28"/>
          <w:szCs w:val="28"/>
        </w:rPr>
        <w:t>ь</w:t>
      </w:r>
      <w:r w:rsidRPr="00277E86">
        <w:rPr>
          <w:sz w:val="28"/>
          <w:szCs w:val="28"/>
        </w:rPr>
        <w:t>ной власти субъектов Российской Федерации, осуществляющих гос</w:t>
      </w:r>
      <w:r w:rsidRPr="00277E86">
        <w:rPr>
          <w:sz w:val="28"/>
          <w:szCs w:val="28"/>
        </w:rPr>
        <w:t>у</w:t>
      </w:r>
      <w:r w:rsidRPr="00277E86">
        <w:rPr>
          <w:sz w:val="28"/>
          <w:szCs w:val="28"/>
        </w:rPr>
        <w:t>дарственное управление в сфере образования, и органов местного с</w:t>
      </w:r>
      <w:r w:rsidRPr="00277E86">
        <w:rPr>
          <w:sz w:val="28"/>
          <w:szCs w:val="28"/>
        </w:rPr>
        <w:t>а</w:t>
      </w:r>
      <w:r w:rsidRPr="00277E86">
        <w:rPr>
          <w:sz w:val="28"/>
          <w:szCs w:val="28"/>
        </w:rPr>
        <w:t xml:space="preserve">моуправления, осуществляющих управление в сфере образования. </w:t>
      </w:r>
    </w:p>
    <w:p w14:paraId="5EE27F54" w14:textId="77777777" w:rsidR="00CF2DE6" w:rsidRPr="00277E86" w:rsidRDefault="00CF2DE6" w:rsidP="000D1462">
      <w:pPr>
        <w:pStyle w:val="a9"/>
        <w:numPr>
          <w:ilvl w:val="0"/>
          <w:numId w:val="15"/>
        </w:numPr>
        <w:spacing w:line="360" w:lineRule="auto"/>
        <w:jc w:val="both"/>
        <w:rPr>
          <w:sz w:val="28"/>
          <w:szCs w:val="28"/>
        </w:rPr>
      </w:pPr>
      <w:r w:rsidRPr="00277E86">
        <w:rPr>
          <w:bCs/>
          <w:sz w:val="28"/>
          <w:szCs w:val="28"/>
        </w:rPr>
        <w:t>п.6.ч.2.ст.89.</w:t>
      </w:r>
      <w:r w:rsidRPr="00277E86">
        <w:rPr>
          <w:sz w:val="28"/>
          <w:szCs w:val="28"/>
        </w:rPr>
        <w:t xml:space="preserve"> Государственную </w:t>
      </w:r>
      <w:r w:rsidRPr="00277E86">
        <w:rPr>
          <w:bCs/>
          <w:i/>
          <w:sz w:val="28"/>
          <w:szCs w:val="28"/>
        </w:rPr>
        <w:t>регламентацию</w:t>
      </w:r>
      <w:r w:rsidRPr="00277E86">
        <w:rPr>
          <w:sz w:val="28"/>
          <w:szCs w:val="28"/>
        </w:rPr>
        <w:t xml:space="preserve"> образовательной де</w:t>
      </w:r>
      <w:r w:rsidRPr="00277E86">
        <w:rPr>
          <w:sz w:val="28"/>
          <w:szCs w:val="28"/>
        </w:rPr>
        <w:t>я</w:t>
      </w:r>
      <w:r w:rsidRPr="00277E86">
        <w:rPr>
          <w:sz w:val="28"/>
          <w:szCs w:val="28"/>
        </w:rPr>
        <w:t xml:space="preserve">тельности. </w:t>
      </w:r>
    </w:p>
    <w:p w14:paraId="323B9946" w14:textId="77777777" w:rsidR="00CF2DE6" w:rsidRPr="00277E86" w:rsidRDefault="00CF2DE6" w:rsidP="000D1462">
      <w:pPr>
        <w:pStyle w:val="a9"/>
        <w:numPr>
          <w:ilvl w:val="0"/>
          <w:numId w:val="15"/>
        </w:numPr>
        <w:spacing w:line="360" w:lineRule="auto"/>
        <w:jc w:val="both"/>
        <w:rPr>
          <w:sz w:val="28"/>
          <w:szCs w:val="28"/>
        </w:rPr>
      </w:pPr>
      <w:r w:rsidRPr="00277E86">
        <w:rPr>
          <w:bCs/>
          <w:sz w:val="28"/>
          <w:szCs w:val="28"/>
        </w:rPr>
        <w:t xml:space="preserve">п.7.ч.2.ст.89. </w:t>
      </w:r>
      <w:r w:rsidRPr="00277E86">
        <w:rPr>
          <w:bCs/>
          <w:i/>
          <w:sz w:val="28"/>
          <w:szCs w:val="28"/>
        </w:rPr>
        <w:t>Независимую оценку качества образования</w:t>
      </w:r>
      <w:r w:rsidRPr="00277E86">
        <w:rPr>
          <w:sz w:val="28"/>
          <w:szCs w:val="28"/>
        </w:rPr>
        <w:t>, обществе</w:t>
      </w:r>
      <w:r w:rsidRPr="00277E86">
        <w:rPr>
          <w:sz w:val="28"/>
          <w:szCs w:val="28"/>
        </w:rPr>
        <w:t>н</w:t>
      </w:r>
      <w:r w:rsidRPr="00277E86">
        <w:rPr>
          <w:sz w:val="28"/>
          <w:szCs w:val="28"/>
        </w:rPr>
        <w:t xml:space="preserve">ную и общественно-профессиональную аккредитацию. </w:t>
      </w:r>
    </w:p>
    <w:p w14:paraId="3373F184" w14:textId="77777777" w:rsidR="00CF2DE6" w:rsidRPr="00277E86" w:rsidRDefault="00CF2DE6" w:rsidP="000D1462">
      <w:pPr>
        <w:pStyle w:val="a9"/>
        <w:numPr>
          <w:ilvl w:val="0"/>
          <w:numId w:val="15"/>
        </w:numPr>
        <w:spacing w:line="360" w:lineRule="auto"/>
        <w:jc w:val="both"/>
        <w:rPr>
          <w:sz w:val="28"/>
          <w:szCs w:val="28"/>
        </w:rPr>
      </w:pPr>
      <w:r w:rsidRPr="00277E86">
        <w:rPr>
          <w:bCs/>
          <w:i/>
          <w:sz w:val="28"/>
          <w:szCs w:val="28"/>
        </w:rPr>
        <w:t>п.8.ч.2.ст.89.</w:t>
      </w:r>
      <w:r w:rsidRPr="00277E86">
        <w:rPr>
          <w:i/>
          <w:sz w:val="28"/>
          <w:szCs w:val="28"/>
        </w:rPr>
        <w:t xml:space="preserve"> </w:t>
      </w:r>
      <w:r w:rsidRPr="00277E86">
        <w:rPr>
          <w:bCs/>
          <w:i/>
          <w:sz w:val="28"/>
          <w:szCs w:val="28"/>
        </w:rPr>
        <w:t>Подготовку и повышение квалификации работников</w:t>
      </w:r>
      <w:r w:rsidRPr="00277E86">
        <w:rPr>
          <w:b/>
          <w:bCs/>
          <w:sz w:val="28"/>
          <w:szCs w:val="28"/>
        </w:rPr>
        <w:t xml:space="preserve"> </w:t>
      </w:r>
      <w:r w:rsidRPr="00277E86">
        <w:rPr>
          <w:sz w:val="28"/>
          <w:szCs w:val="28"/>
        </w:rPr>
        <w:t>ф</w:t>
      </w:r>
      <w:r w:rsidRPr="00277E86">
        <w:rPr>
          <w:sz w:val="28"/>
          <w:szCs w:val="28"/>
        </w:rPr>
        <w:t>е</w:t>
      </w:r>
      <w:r w:rsidRPr="00277E86">
        <w:rPr>
          <w:sz w:val="28"/>
          <w:szCs w:val="28"/>
        </w:rPr>
        <w:t xml:space="preserve">деральных государственных органов, органов государственной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руководителей и педагогических работников образовательных организаций. </w:t>
      </w:r>
    </w:p>
    <w:p w14:paraId="02051BB1" w14:textId="77777777" w:rsidR="00CB4520" w:rsidRPr="00277E86" w:rsidRDefault="007F1C97" w:rsidP="000D1462">
      <w:pPr>
        <w:spacing w:line="360" w:lineRule="auto"/>
        <w:ind w:firstLine="633"/>
        <w:jc w:val="both"/>
        <w:rPr>
          <w:sz w:val="28"/>
          <w:szCs w:val="28"/>
        </w:rPr>
      </w:pPr>
      <w:r w:rsidRPr="00277E86">
        <w:rPr>
          <w:sz w:val="28"/>
          <w:szCs w:val="28"/>
        </w:rPr>
        <w:t>В</w:t>
      </w:r>
      <w:r w:rsidR="00A27845" w:rsidRPr="00277E86">
        <w:rPr>
          <w:sz w:val="28"/>
          <w:szCs w:val="28"/>
        </w:rPr>
        <w:t xml:space="preserve"> этих условиях оценка качества ИОС в структуре управления образ</w:t>
      </w:r>
      <w:r w:rsidR="00A27845" w:rsidRPr="00277E86">
        <w:rPr>
          <w:sz w:val="28"/>
          <w:szCs w:val="28"/>
        </w:rPr>
        <w:t>о</w:t>
      </w:r>
      <w:r w:rsidR="00A27845" w:rsidRPr="00277E86">
        <w:rPr>
          <w:sz w:val="28"/>
          <w:szCs w:val="28"/>
        </w:rPr>
        <w:t>вательными системами становится действенным инструментом, позволя</w:t>
      </w:r>
      <w:r w:rsidR="00A27845" w:rsidRPr="00277E86">
        <w:rPr>
          <w:sz w:val="28"/>
          <w:szCs w:val="28"/>
        </w:rPr>
        <w:t>ю</w:t>
      </w:r>
      <w:r w:rsidR="00A27845" w:rsidRPr="00277E86">
        <w:rPr>
          <w:sz w:val="28"/>
          <w:szCs w:val="28"/>
        </w:rPr>
        <w:t xml:space="preserve">щим </w:t>
      </w:r>
      <w:r w:rsidR="007B1078" w:rsidRPr="00277E86">
        <w:rPr>
          <w:sz w:val="28"/>
          <w:szCs w:val="28"/>
        </w:rPr>
        <w:t xml:space="preserve">быть основой для </w:t>
      </w:r>
      <w:r w:rsidR="00A27845" w:rsidRPr="00277E86">
        <w:rPr>
          <w:i/>
          <w:sz w:val="28"/>
          <w:szCs w:val="28"/>
        </w:rPr>
        <w:t>стратегического планирования, определять эффе</w:t>
      </w:r>
      <w:r w:rsidR="00A27845" w:rsidRPr="00277E86">
        <w:rPr>
          <w:i/>
          <w:sz w:val="28"/>
          <w:szCs w:val="28"/>
        </w:rPr>
        <w:t>к</w:t>
      </w:r>
      <w:r w:rsidR="00A27845" w:rsidRPr="00277E86">
        <w:rPr>
          <w:i/>
          <w:sz w:val="28"/>
          <w:szCs w:val="28"/>
        </w:rPr>
        <w:t>тивность реализации государственных программ, направленных на развитие системы образования</w:t>
      </w:r>
      <w:r w:rsidR="007B1078" w:rsidRPr="00277E86">
        <w:rPr>
          <w:i/>
          <w:sz w:val="28"/>
          <w:szCs w:val="28"/>
        </w:rPr>
        <w:t>, стать основой мониторинга качества, служить о</w:t>
      </w:r>
      <w:r w:rsidR="007B1078" w:rsidRPr="00277E86">
        <w:rPr>
          <w:i/>
          <w:sz w:val="28"/>
          <w:szCs w:val="28"/>
        </w:rPr>
        <w:t>с</w:t>
      </w:r>
      <w:r w:rsidR="007B1078" w:rsidRPr="00277E86">
        <w:rPr>
          <w:i/>
          <w:sz w:val="28"/>
          <w:szCs w:val="28"/>
        </w:rPr>
        <w:t>новой регламентации образовательной деятельности, частью общественно-</w:t>
      </w:r>
      <w:r w:rsidR="007B1078" w:rsidRPr="00277E86">
        <w:rPr>
          <w:i/>
          <w:sz w:val="28"/>
          <w:szCs w:val="28"/>
        </w:rPr>
        <w:lastRenderedPageBreak/>
        <w:t>профессиональной аккредитации, инструментом определения потребностей в подготовке и повышении квалификации педагогических работников.</w:t>
      </w:r>
    </w:p>
    <w:p w14:paraId="1903F466" w14:textId="77777777" w:rsidR="00CB4520" w:rsidRPr="00277E86" w:rsidRDefault="007F1C97" w:rsidP="000D1462">
      <w:pPr>
        <w:spacing w:line="360" w:lineRule="auto"/>
        <w:ind w:firstLine="633"/>
        <w:jc w:val="both"/>
        <w:rPr>
          <w:sz w:val="28"/>
          <w:szCs w:val="28"/>
        </w:rPr>
      </w:pPr>
      <w:r w:rsidRPr="00277E86">
        <w:rPr>
          <w:sz w:val="28"/>
          <w:szCs w:val="28"/>
        </w:rPr>
        <w:t>Результаты проведенного исследования</w:t>
      </w:r>
      <w:r w:rsidR="00C9050C" w:rsidRPr="00277E86">
        <w:rPr>
          <w:sz w:val="28"/>
          <w:szCs w:val="28"/>
        </w:rPr>
        <w:t xml:space="preserve"> позволили утверждать </w:t>
      </w:r>
      <w:r w:rsidRPr="00277E86">
        <w:rPr>
          <w:sz w:val="28"/>
          <w:szCs w:val="28"/>
        </w:rPr>
        <w:t xml:space="preserve">о </w:t>
      </w:r>
      <w:r w:rsidR="00CA77CD" w:rsidRPr="00277E86">
        <w:rPr>
          <w:sz w:val="28"/>
          <w:szCs w:val="28"/>
        </w:rPr>
        <w:t>выш</w:t>
      </w:r>
      <w:r w:rsidR="00CA77CD" w:rsidRPr="00277E86">
        <w:rPr>
          <w:sz w:val="28"/>
          <w:szCs w:val="28"/>
        </w:rPr>
        <w:t>е</w:t>
      </w:r>
      <w:r w:rsidR="001E2F61" w:rsidRPr="00277E86">
        <w:rPr>
          <w:sz w:val="28"/>
          <w:szCs w:val="28"/>
        </w:rPr>
        <w:t xml:space="preserve">перечисленных </w:t>
      </w:r>
      <w:r w:rsidRPr="00277E86">
        <w:rPr>
          <w:sz w:val="28"/>
          <w:szCs w:val="28"/>
        </w:rPr>
        <w:t>возможностях  использования предложенной системы оценки качества ИОС для развития школы, в управлении образовательными сист</w:t>
      </w:r>
      <w:r w:rsidRPr="00277E86">
        <w:rPr>
          <w:sz w:val="28"/>
          <w:szCs w:val="28"/>
        </w:rPr>
        <w:t>е</w:t>
      </w:r>
      <w:r w:rsidRPr="00277E86">
        <w:rPr>
          <w:sz w:val="28"/>
          <w:szCs w:val="28"/>
        </w:rPr>
        <w:t>мами</w:t>
      </w:r>
      <w:r w:rsidR="001E2F61" w:rsidRPr="00277E86">
        <w:rPr>
          <w:sz w:val="28"/>
          <w:szCs w:val="28"/>
        </w:rPr>
        <w:t xml:space="preserve"> в целом</w:t>
      </w:r>
      <w:r w:rsidR="00C9050C" w:rsidRPr="00277E86">
        <w:rPr>
          <w:sz w:val="28"/>
          <w:szCs w:val="28"/>
        </w:rPr>
        <w:t xml:space="preserve"> и на этой основе предложить модель управления качеством школьной информационно-образовательной среды</w:t>
      </w:r>
      <w:r w:rsidR="001E2F61" w:rsidRPr="00277E86">
        <w:rPr>
          <w:sz w:val="28"/>
          <w:szCs w:val="28"/>
        </w:rPr>
        <w:t>.</w:t>
      </w:r>
    </w:p>
    <w:p w14:paraId="47C3AF25" w14:textId="77777777" w:rsidR="00794E59" w:rsidRDefault="00794E59" w:rsidP="000D1462">
      <w:pPr>
        <w:jc w:val="center"/>
        <w:rPr>
          <w:rFonts w:asciiTheme="majorHAnsi" w:eastAsiaTheme="majorEastAsia" w:hAnsiTheme="majorHAnsi" w:cstheme="majorBidi"/>
          <w:bCs/>
          <w:sz w:val="28"/>
          <w:szCs w:val="28"/>
        </w:rPr>
      </w:pPr>
      <w:r w:rsidRPr="004A3CAD">
        <w:rPr>
          <w:rFonts w:asciiTheme="majorHAnsi" w:eastAsiaTheme="majorEastAsia" w:hAnsiTheme="majorHAnsi" w:cstheme="majorBidi"/>
          <w:bCs/>
          <w:sz w:val="28"/>
          <w:szCs w:val="28"/>
        </w:rPr>
        <w:t>Описание модели управления качеством школьной информационно-образовательной среды</w:t>
      </w:r>
    </w:p>
    <w:p w14:paraId="3922F0DD" w14:textId="77777777" w:rsidR="004A3CAD" w:rsidRPr="004A3CAD" w:rsidRDefault="004A3CAD" w:rsidP="000D1462">
      <w:pPr>
        <w:jc w:val="center"/>
        <w:rPr>
          <w:rFonts w:asciiTheme="majorHAnsi" w:eastAsiaTheme="majorEastAsia" w:hAnsiTheme="majorHAnsi" w:cstheme="majorBidi"/>
          <w:bCs/>
          <w:sz w:val="28"/>
          <w:szCs w:val="28"/>
        </w:rPr>
      </w:pPr>
    </w:p>
    <w:p w14:paraId="0C7F20A3" w14:textId="77777777" w:rsidR="0013338A" w:rsidRPr="00277E86" w:rsidRDefault="00BB5EA8" w:rsidP="000D1462">
      <w:pPr>
        <w:spacing w:line="360" w:lineRule="auto"/>
        <w:ind w:firstLine="708"/>
        <w:jc w:val="both"/>
        <w:rPr>
          <w:sz w:val="28"/>
          <w:szCs w:val="28"/>
        </w:rPr>
      </w:pPr>
      <w:r w:rsidRPr="00277E86">
        <w:rPr>
          <w:sz w:val="28"/>
          <w:szCs w:val="28"/>
        </w:rPr>
        <w:t>В</w:t>
      </w:r>
      <w:r w:rsidR="0013338A" w:rsidRPr="00277E86">
        <w:rPr>
          <w:sz w:val="28"/>
          <w:szCs w:val="28"/>
        </w:rPr>
        <w:t xml:space="preserve"> основе всей деятельности по управлению качеством ИОС лежит ц</w:t>
      </w:r>
      <w:r w:rsidR="0013338A" w:rsidRPr="00277E86">
        <w:rPr>
          <w:sz w:val="28"/>
          <w:szCs w:val="28"/>
        </w:rPr>
        <w:t>е</w:t>
      </w:r>
      <w:r w:rsidR="0013338A" w:rsidRPr="00277E86">
        <w:rPr>
          <w:sz w:val="28"/>
          <w:szCs w:val="28"/>
        </w:rPr>
        <w:t>левая установка модернизации образования – повышение его качества. Она определяет требования к образовательным результатам.  Достижение новых результатов образования требует изменения  содержания, методов, организ</w:t>
      </w:r>
      <w:r w:rsidR="0013338A" w:rsidRPr="00277E86">
        <w:rPr>
          <w:sz w:val="28"/>
          <w:szCs w:val="28"/>
        </w:rPr>
        <w:t>а</w:t>
      </w:r>
      <w:r w:rsidR="0013338A" w:rsidRPr="00277E86">
        <w:rPr>
          <w:sz w:val="28"/>
          <w:szCs w:val="28"/>
        </w:rPr>
        <w:t>ционных форм учебной работы, которые происходят в результате информ</w:t>
      </w:r>
      <w:r w:rsidR="0013338A" w:rsidRPr="00277E86">
        <w:rPr>
          <w:sz w:val="28"/>
          <w:szCs w:val="28"/>
        </w:rPr>
        <w:t>а</w:t>
      </w:r>
      <w:r w:rsidR="0013338A" w:rsidRPr="00277E86">
        <w:rPr>
          <w:sz w:val="28"/>
          <w:szCs w:val="28"/>
        </w:rPr>
        <w:t>тизации образования, использования  ИКТ.</w:t>
      </w:r>
      <w:r w:rsidRPr="00277E86">
        <w:rPr>
          <w:sz w:val="28"/>
          <w:szCs w:val="28"/>
        </w:rPr>
        <w:t xml:space="preserve"> см. рис</w:t>
      </w:r>
      <w:r w:rsidR="002A0A96" w:rsidRPr="00277E86">
        <w:rPr>
          <w:sz w:val="28"/>
          <w:szCs w:val="28"/>
        </w:rPr>
        <w:t xml:space="preserve"> 7</w:t>
      </w:r>
      <w:r w:rsidRPr="00277E86">
        <w:rPr>
          <w:sz w:val="28"/>
          <w:szCs w:val="28"/>
        </w:rPr>
        <w:t>.</w:t>
      </w:r>
    </w:p>
    <w:p w14:paraId="0413B23C" w14:textId="77777777" w:rsidR="00BB5EA8" w:rsidRPr="00277E86" w:rsidRDefault="00BB5EA8" w:rsidP="000D1462">
      <w:pPr>
        <w:jc w:val="center"/>
        <w:rPr>
          <w:b/>
        </w:rPr>
      </w:pPr>
      <w:r w:rsidRPr="00277E86">
        <w:rPr>
          <w:b/>
          <w:noProof/>
          <w:lang w:val="en-US"/>
        </w:rPr>
        <w:drawing>
          <wp:inline distT="0" distB="0" distL="0" distR="0" wp14:anchorId="6DB1B520" wp14:editId="557E8855">
            <wp:extent cx="5212431" cy="3600000"/>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212431" cy="3600000"/>
                    </a:xfrm>
                    <a:prstGeom prst="rect">
                      <a:avLst/>
                    </a:prstGeom>
                    <a:noFill/>
                  </pic:spPr>
                </pic:pic>
              </a:graphicData>
            </a:graphic>
          </wp:inline>
        </w:drawing>
      </w:r>
    </w:p>
    <w:p w14:paraId="02A950F0" w14:textId="77777777" w:rsidR="00BB5EA8" w:rsidRPr="00277E86" w:rsidRDefault="00BB5EA8" w:rsidP="000D1462">
      <w:pPr>
        <w:rPr>
          <w:b/>
        </w:rPr>
      </w:pPr>
    </w:p>
    <w:p w14:paraId="3492AFF3" w14:textId="77777777" w:rsidR="00BB5EA8" w:rsidRPr="00277E86" w:rsidRDefault="00BB5EA8" w:rsidP="000D1462">
      <w:pPr>
        <w:jc w:val="center"/>
        <w:rPr>
          <w:sz w:val="28"/>
          <w:szCs w:val="28"/>
        </w:rPr>
      </w:pPr>
      <w:r w:rsidRPr="00277E86">
        <w:rPr>
          <w:sz w:val="28"/>
          <w:szCs w:val="28"/>
        </w:rPr>
        <w:t xml:space="preserve">Рис </w:t>
      </w:r>
      <w:r w:rsidR="002A0A96" w:rsidRPr="00277E86">
        <w:rPr>
          <w:sz w:val="28"/>
          <w:szCs w:val="28"/>
        </w:rPr>
        <w:t>7</w:t>
      </w:r>
      <w:r w:rsidR="00006DFF" w:rsidRPr="00277E86">
        <w:rPr>
          <w:sz w:val="28"/>
          <w:szCs w:val="28"/>
        </w:rPr>
        <w:t xml:space="preserve"> </w:t>
      </w:r>
      <w:r w:rsidRPr="00277E86">
        <w:rPr>
          <w:sz w:val="28"/>
          <w:szCs w:val="28"/>
        </w:rPr>
        <w:t>Управление качеством школьной информационно-образовательной среды.</w:t>
      </w:r>
    </w:p>
    <w:p w14:paraId="7A74CFEC" w14:textId="77777777" w:rsidR="00BB5EA8" w:rsidRPr="00277E86" w:rsidRDefault="00BB5EA8" w:rsidP="000D1462">
      <w:pPr>
        <w:spacing w:line="360" w:lineRule="auto"/>
        <w:ind w:firstLine="708"/>
        <w:jc w:val="both"/>
        <w:rPr>
          <w:sz w:val="28"/>
          <w:szCs w:val="28"/>
        </w:rPr>
      </w:pPr>
    </w:p>
    <w:p w14:paraId="6E598EFC" w14:textId="77777777" w:rsidR="0013338A" w:rsidRPr="00277E86" w:rsidRDefault="0013338A" w:rsidP="000D1462">
      <w:pPr>
        <w:spacing w:line="360" w:lineRule="auto"/>
        <w:ind w:firstLine="709"/>
        <w:jc w:val="both"/>
        <w:rPr>
          <w:sz w:val="28"/>
          <w:szCs w:val="28"/>
        </w:rPr>
      </w:pPr>
      <w:r w:rsidRPr="00277E86">
        <w:rPr>
          <w:sz w:val="28"/>
          <w:szCs w:val="28"/>
        </w:rPr>
        <w:lastRenderedPageBreak/>
        <w:t>Требования к результатам – главный фактор отбора содержания обр</w:t>
      </w:r>
      <w:r w:rsidRPr="00277E86">
        <w:rPr>
          <w:sz w:val="28"/>
          <w:szCs w:val="28"/>
        </w:rPr>
        <w:t>а</w:t>
      </w:r>
      <w:r w:rsidRPr="00277E86">
        <w:rPr>
          <w:sz w:val="28"/>
          <w:szCs w:val="28"/>
        </w:rPr>
        <w:t xml:space="preserve">зования (контента среды) и используемых педагогических практик. Каждая используемая </w:t>
      </w:r>
      <w:r w:rsidR="00BB5EA8" w:rsidRPr="00277E86">
        <w:rPr>
          <w:sz w:val="28"/>
          <w:szCs w:val="28"/>
        </w:rPr>
        <w:t>педагогическая практика, в том числе основанная на использ</w:t>
      </w:r>
      <w:r w:rsidR="00BB5EA8" w:rsidRPr="00277E86">
        <w:rPr>
          <w:sz w:val="28"/>
          <w:szCs w:val="28"/>
        </w:rPr>
        <w:t>о</w:t>
      </w:r>
      <w:r w:rsidR="00BB5EA8" w:rsidRPr="00277E86">
        <w:rPr>
          <w:sz w:val="28"/>
          <w:szCs w:val="28"/>
        </w:rPr>
        <w:t xml:space="preserve">вании ИКТ,  </w:t>
      </w:r>
      <w:r w:rsidRPr="00277E86">
        <w:rPr>
          <w:sz w:val="28"/>
          <w:szCs w:val="28"/>
        </w:rPr>
        <w:t xml:space="preserve">направлена на включение в образовательный процесс тех или иных </w:t>
      </w:r>
      <w:r w:rsidR="00BB5EA8" w:rsidRPr="00277E86">
        <w:rPr>
          <w:sz w:val="28"/>
          <w:szCs w:val="28"/>
        </w:rPr>
        <w:t xml:space="preserve">форм учебной работы </w:t>
      </w:r>
      <w:r w:rsidRPr="00277E86">
        <w:rPr>
          <w:sz w:val="28"/>
          <w:szCs w:val="28"/>
        </w:rPr>
        <w:t xml:space="preserve"> обучаемых, так как именно эта деятельность и определяет возможность достижения планируемых результатов. </w:t>
      </w:r>
    </w:p>
    <w:p w14:paraId="7CCF5C4B" w14:textId="77777777" w:rsidR="001571C5" w:rsidRPr="00277E86" w:rsidRDefault="00BB5EA8" w:rsidP="000D1462">
      <w:pPr>
        <w:spacing w:line="360" w:lineRule="auto"/>
        <w:ind w:firstLine="708"/>
        <w:jc w:val="both"/>
        <w:rPr>
          <w:sz w:val="28"/>
          <w:szCs w:val="28"/>
        </w:rPr>
      </w:pPr>
      <w:r w:rsidRPr="00277E86">
        <w:rPr>
          <w:sz w:val="28"/>
          <w:szCs w:val="28"/>
        </w:rPr>
        <w:t xml:space="preserve">Для внедрения, развития, повышения результативности педагогических практик необходимо развитие социального капитала </w:t>
      </w:r>
      <w:proofErr w:type="spellStart"/>
      <w:r w:rsidRPr="00277E86">
        <w:rPr>
          <w:sz w:val="28"/>
          <w:szCs w:val="28"/>
        </w:rPr>
        <w:t>внутришкольной</w:t>
      </w:r>
      <w:proofErr w:type="spellEnd"/>
      <w:r w:rsidRPr="00277E86">
        <w:rPr>
          <w:sz w:val="28"/>
          <w:szCs w:val="28"/>
        </w:rPr>
        <w:t xml:space="preserve"> кул</w:t>
      </w:r>
      <w:r w:rsidRPr="00277E86">
        <w:rPr>
          <w:sz w:val="28"/>
          <w:szCs w:val="28"/>
        </w:rPr>
        <w:t>ь</w:t>
      </w:r>
      <w:r w:rsidRPr="00277E86">
        <w:rPr>
          <w:sz w:val="28"/>
          <w:szCs w:val="28"/>
        </w:rPr>
        <w:t xml:space="preserve">туры, в которой реализуется сотрудничество между педагогами, взаимная профессиональная поддержка, обмен результативными педагогическими практиками. Это важный </w:t>
      </w:r>
      <w:r w:rsidR="00354C1B" w:rsidRPr="00277E86">
        <w:rPr>
          <w:sz w:val="28"/>
          <w:szCs w:val="28"/>
        </w:rPr>
        <w:t>компонент</w:t>
      </w:r>
      <w:r w:rsidRPr="00277E86">
        <w:rPr>
          <w:sz w:val="28"/>
          <w:szCs w:val="28"/>
        </w:rPr>
        <w:t xml:space="preserve"> информационно-образовательной среды. Существуют и другие </w:t>
      </w:r>
      <w:r w:rsidR="00354C1B" w:rsidRPr="00277E86">
        <w:rPr>
          <w:sz w:val="28"/>
          <w:szCs w:val="28"/>
        </w:rPr>
        <w:t>компоненты</w:t>
      </w:r>
      <w:r w:rsidRPr="00277E86">
        <w:rPr>
          <w:sz w:val="28"/>
          <w:szCs w:val="28"/>
        </w:rPr>
        <w:t xml:space="preserve">. </w:t>
      </w:r>
      <w:r w:rsidR="00542315" w:rsidRPr="00277E86">
        <w:rPr>
          <w:sz w:val="28"/>
          <w:szCs w:val="28"/>
        </w:rPr>
        <w:t xml:space="preserve">Все они составляют ИОС. </w:t>
      </w:r>
      <w:r w:rsidR="001571C5" w:rsidRPr="00277E86">
        <w:rPr>
          <w:sz w:val="28"/>
          <w:szCs w:val="28"/>
        </w:rPr>
        <w:t>В основе управления лежит оценка качества ИОС.</w:t>
      </w:r>
      <w:r w:rsidR="00F66388" w:rsidRPr="00277E86">
        <w:rPr>
          <w:sz w:val="28"/>
          <w:szCs w:val="28"/>
        </w:rPr>
        <w:t xml:space="preserve"> </w:t>
      </w:r>
    </w:p>
    <w:p w14:paraId="3A14A81A" w14:textId="77777777" w:rsidR="00794E59" w:rsidRPr="00277E86" w:rsidRDefault="00794E59" w:rsidP="000D1462">
      <w:pPr>
        <w:spacing w:line="360" w:lineRule="auto"/>
        <w:ind w:firstLine="709"/>
        <w:jc w:val="both"/>
        <w:rPr>
          <w:sz w:val="28"/>
          <w:szCs w:val="28"/>
        </w:rPr>
      </w:pPr>
      <w:r w:rsidRPr="00277E86">
        <w:rPr>
          <w:sz w:val="28"/>
          <w:szCs w:val="28"/>
        </w:rPr>
        <w:t xml:space="preserve">Анализ критериев </w:t>
      </w:r>
      <w:r w:rsidR="00542315" w:rsidRPr="00277E86">
        <w:rPr>
          <w:sz w:val="28"/>
          <w:szCs w:val="28"/>
        </w:rPr>
        <w:t xml:space="preserve">методики </w:t>
      </w:r>
      <w:proofErr w:type="spellStart"/>
      <w:r w:rsidRPr="00277E86">
        <w:rPr>
          <w:sz w:val="28"/>
          <w:szCs w:val="28"/>
        </w:rPr>
        <w:t>Naace</w:t>
      </w:r>
      <w:proofErr w:type="spellEnd"/>
      <w:r w:rsidRPr="00277E86">
        <w:rPr>
          <w:sz w:val="28"/>
          <w:szCs w:val="28"/>
        </w:rPr>
        <w:t xml:space="preserve"> SRF 2012 применительно к оценке качества ИОС в контексте концепции отечественного образования позволил сформировать модель оценки качества ИОС современной школы (см. Табл</w:t>
      </w:r>
      <w:r w:rsidRPr="00277E86">
        <w:rPr>
          <w:sz w:val="28"/>
          <w:szCs w:val="28"/>
        </w:rPr>
        <w:t>и</w:t>
      </w:r>
      <w:r w:rsidRPr="00277E86">
        <w:rPr>
          <w:sz w:val="28"/>
          <w:szCs w:val="28"/>
        </w:rPr>
        <w:t xml:space="preserve">цу </w:t>
      </w:r>
      <w:r w:rsidR="0001153A" w:rsidRPr="00277E86">
        <w:rPr>
          <w:sz w:val="28"/>
          <w:szCs w:val="28"/>
        </w:rPr>
        <w:t>6</w:t>
      </w:r>
      <w:r w:rsidRPr="00277E86">
        <w:rPr>
          <w:sz w:val="28"/>
          <w:szCs w:val="28"/>
        </w:rPr>
        <w:t>):</w:t>
      </w:r>
    </w:p>
    <w:p w14:paraId="4581B4DA" w14:textId="77777777" w:rsidR="00794E59" w:rsidRPr="00277E86" w:rsidRDefault="00794E59" w:rsidP="000D1462">
      <w:pPr>
        <w:spacing w:line="360" w:lineRule="auto"/>
        <w:ind w:firstLine="709"/>
        <w:jc w:val="right"/>
        <w:rPr>
          <w:sz w:val="28"/>
          <w:szCs w:val="28"/>
        </w:rPr>
      </w:pPr>
      <w:r w:rsidRPr="00277E86">
        <w:rPr>
          <w:sz w:val="28"/>
          <w:szCs w:val="28"/>
        </w:rPr>
        <w:t xml:space="preserve">Таблица </w:t>
      </w:r>
      <w:r w:rsidR="0001153A" w:rsidRPr="00277E86">
        <w:rPr>
          <w:sz w:val="28"/>
          <w:szCs w:val="28"/>
        </w:rPr>
        <w:t>6</w:t>
      </w:r>
    </w:p>
    <w:p w14:paraId="1C03ED02" w14:textId="77777777" w:rsidR="00794E59" w:rsidRPr="00277E86" w:rsidRDefault="00794E59" w:rsidP="000D1462">
      <w:pPr>
        <w:spacing w:line="360" w:lineRule="auto"/>
        <w:ind w:firstLine="709"/>
        <w:jc w:val="center"/>
        <w:rPr>
          <w:sz w:val="28"/>
          <w:szCs w:val="28"/>
        </w:rPr>
      </w:pPr>
      <w:r w:rsidRPr="00277E86">
        <w:rPr>
          <w:sz w:val="28"/>
          <w:szCs w:val="28"/>
        </w:rPr>
        <w:t>Модель системы оценки качества ИОС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3969"/>
        <w:gridCol w:w="3465"/>
      </w:tblGrid>
      <w:tr w:rsidR="00794E59" w:rsidRPr="00277E86" w14:paraId="6F34C49A" w14:textId="77777777" w:rsidTr="00610C0A">
        <w:tc>
          <w:tcPr>
            <w:tcW w:w="1809" w:type="dxa"/>
          </w:tcPr>
          <w:p w14:paraId="5DA82916" w14:textId="77777777" w:rsidR="00794E59" w:rsidRPr="00277E86" w:rsidRDefault="00794E59" w:rsidP="000D1462">
            <w:pPr>
              <w:rPr>
                <w:color w:val="000000"/>
                <w:sz w:val="28"/>
                <w:szCs w:val="28"/>
              </w:rPr>
            </w:pPr>
            <w:r w:rsidRPr="00277E86">
              <w:rPr>
                <w:color w:val="000000"/>
                <w:sz w:val="28"/>
                <w:szCs w:val="28"/>
              </w:rPr>
              <w:t>Компонент ИОС</w:t>
            </w:r>
          </w:p>
        </w:tc>
        <w:tc>
          <w:tcPr>
            <w:tcW w:w="3969" w:type="dxa"/>
          </w:tcPr>
          <w:p w14:paraId="173D1626" w14:textId="77777777" w:rsidR="00794E59" w:rsidRPr="00277E86" w:rsidRDefault="00794E59" w:rsidP="000D1462">
            <w:pPr>
              <w:rPr>
                <w:color w:val="000000"/>
                <w:sz w:val="28"/>
                <w:szCs w:val="28"/>
              </w:rPr>
            </w:pPr>
            <w:r w:rsidRPr="00277E86">
              <w:rPr>
                <w:color w:val="000000"/>
                <w:sz w:val="28"/>
                <w:szCs w:val="28"/>
              </w:rPr>
              <w:t>Оснащение ИКТ</w:t>
            </w:r>
          </w:p>
        </w:tc>
        <w:tc>
          <w:tcPr>
            <w:tcW w:w="3465" w:type="dxa"/>
          </w:tcPr>
          <w:p w14:paraId="1D876B86" w14:textId="77777777" w:rsidR="00794E59" w:rsidRPr="00277E86" w:rsidRDefault="00794E59" w:rsidP="000D1462">
            <w:pPr>
              <w:rPr>
                <w:color w:val="000000"/>
                <w:sz w:val="28"/>
                <w:szCs w:val="28"/>
              </w:rPr>
            </w:pPr>
            <w:r w:rsidRPr="00277E86">
              <w:rPr>
                <w:color w:val="000000"/>
                <w:sz w:val="28"/>
                <w:szCs w:val="28"/>
              </w:rPr>
              <w:t>Критерии эффективности использования ИКТ</w:t>
            </w:r>
          </w:p>
        </w:tc>
      </w:tr>
      <w:tr w:rsidR="00794E59" w:rsidRPr="00277E86" w14:paraId="384DF560" w14:textId="77777777" w:rsidTr="00610C0A">
        <w:tc>
          <w:tcPr>
            <w:tcW w:w="1809" w:type="dxa"/>
          </w:tcPr>
          <w:p w14:paraId="56672861" w14:textId="77777777" w:rsidR="00794E59" w:rsidRPr="00277E86" w:rsidRDefault="00794E59" w:rsidP="000D1462">
            <w:pPr>
              <w:rPr>
                <w:color w:val="000000"/>
                <w:sz w:val="28"/>
                <w:szCs w:val="28"/>
              </w:rPr>
            </w:pPr>
            <w:r w:rsidRPr="00277E86">
              <w:rPr>
                <w:color w:val="000000"/>
                <w:sz w:val="28"/>
                <w:szCs w:val="28"/>
              </w:rPr>
              <w:t>Организац</w:t>
            </w:r>
            <w:r w:rsidRPr="00277E86">
              <w:rPr>
                <w:color w:val="000000"/>
                <w:sz w:val="28"/>
                <w:szCs w:val="28"/>
              </w:rPr>
              <w:t>и</w:t>
            </w:r>
            <w:r w:rsidRPr="00277E86">
              <w:rPr>
                <w:color w:val="000000"/>
                <w:sz w:val="28"/>
                <w:szCs w:val="28"/>
              </w:rPr>
              <w:t>онно-управля</w:t>
            </w:r>
            <w:r w:rsidRPr="00277E86">
              <w:rPr>
                <w:color w:val="000000"/>
                <w:sz w:val="28"/>
                <w:szCs w:val="28"/>
              </w:rPr>
              <w:t>ю</w:t>
            </w:r>
            <w:r w:rsidRPr="00277E86">
              <w:rPr>
                <w:color w:val="000000"/>
                <w:sz w:val="28"/>
                <w:szCs w:val="28"/>
              </w:rPr>
              <w:t xml:space="preserve">щий </w:t>
            </w:r>
          </w:p>
        </w:tc>
        <w:tc>
          <w:tcPr>
            <w:tcW w:w="3969" w:type="dxa"/>
          </w:tcPr>
          <w:p w14:paraId="4E84E263" w14:textId="77777777" w:rsidR="00794E59" w:rsidRPr="00277E86" w:rsidRDefault="00794E59" w:rsidP="000D1462">
            <w:pPr>
              <w:jc w:val="both"/>
              <w:rPr>
                <w:b/>
                <w:sz w:val="28"/>
                <w:szCs w:val="28"/>
              </w:rPr>
            </w:pPr>
            <w:r w:rsidRPr="00277E86">
              <w:rPr>
                <w:color w:val="000000"/>
                <w:sz w:val="28"/>
                <w:szCs w:val="28"/>
              </w:rPr>
              <w:t>Документооборот, планиров</w:t>
            </w:r>
            <w:r w:rsidRPr="00277E86">
              <w:rPr>
                <w:color w:val="000000"/>
                <w:sz w:val="28"/>
                <w:szCs w:val="28"/>
              </w:rPr>
              <w:t>а</w:t>
            </w:r>
            <w:r w:rsidRPr="00277E86">
              <w:rPr>
                <w:color w:val="000000"/>
                <w:sz w:val="28"/>
                <w:szCs w:val="28"/>
              </w:rPr>
              <w:t>ние учебной деятельности, расписание учебных меропр</w:t>
            </w:r>
            <w:r w:rsidRPr="00277E86">
              <w:rPr>
                <w:color w:val="000000"/>
                <w:sz w:val="28"/>
                <w:szCs w:val="28"/>
              </w:rPr>
              <w:t>и</w:t>
            </w:r>
            <w:r w:rsidRPr="00277E86">
              <w:rPr>
                <w:color w:val="000000"/>
                <w:sz w:val="28"/>
                <w:szCs w:val="28"/>
              </w:rPr>
              <w:t>ятий, электронные рейтинги, доски объявлений, системы электронной почты и форума, обмен различного рода и</w:t>
            </w:r>
            <w:r w:rsidRPr="00277E86">
              <w:rPr>
                <w:color w:val="000000"/>
                <w:sz w:val="28"/>
                <w:szCs w:val="28"/>
              </w:rPr>
              <w:t>н</w:t>
            </w:r>
            <w:r w:rsidRPr="00277E86">
              <w:rPr>
                <w:color w:val="000000"/>
                <w:sz w:val="28"/>
                <w:szCs w:val="28"/>
              </w:rPr>
              <w:t>формацией с субъектами обр</w:t>
            </w:r>
            <w:r w:rsidRPr="00277E86">
              <w:rPr>
                <w:color w:val="000000"/>
                <w:sz w:val="28"/>
                <w:szCs w:val="28"/>
              </w:rPr>
              <w:t>а</w:t>
            </w:r>
            <w:r w:rsidRPr="00277E86">
              <w:rPr>
                <w:color w:val="000000"/>
                <w:sz w:val="28"/>
                <w:szCs w:val="28"/>
              </w:rPr>
              <w:t>зовательного процесса.</w:t>
            </w:r>
          </w:p>
        </w:tc>
        <w:tc>
          <w:tcPr>
            <w:tcW w:w="3465" w:type="dxa"/>
          </w:tcPr>
          <w:p w14:paraId="5AEDBEF0" w14:textId="77777777" w:rsidR="00794E59" w:rsidRPr="00277E86" w:rsidRDefault="00794E59" w:rsidP="000D1462">
            <w:pPr>
              <w:jc w:val="both"/>
              <w:rPr>
                <w:color w:val="000000"/>
                <w:sz w:val="28"/>
                <w:szCs w:val="28"/>
              </w:rPr>
            </w:pPr>
            <w:r w:rsidRPr="00277E86">
              <w:rPr>
                <w:color w:val="000000"/>
                <w:sz w:val="28"/>
                <w:szCs w:val="28"/>
              </w:rPr>
              <w:t>Качество реализации стр</w:t>
            </w:r>
            <w:r w:rsidRPr="00277E86">
              <w:rPr>
                <w:color w:val="000000"/>
                <w:sz w:val="28"/>
                <w:szCs w:val="28"/>
              </w:rPr>
              <w:t>а</w:t>
            </w:r>
            <w:r w:rsidRPr="00277E86">
              <w:rPr>
                <w:color w:val="000000"/>
                <w:sz w:val="28"/>
                <w:szCs w:val="28"/>
              </w:rPr>
              <w:t>тегии</w:t>
            </w:r>
          </w:p>
          <w:p w14:paraId="6DC2E842" w14:textId="77777777" w:rsidR="00794E59" w:rsidRPr="00277E86" w:rsidRDefault="00794E59" w:rsidP="000D1462">
            <w:pPr>
              <w:jc w:val="both"/>
              <w:rPr>
                <w:color w:val="000000"/>
                <w:sz w:val="28"/>
                <w:szCs w:val="28"/>
              </w:rPr>
            </w:pPr>
            <w:r w:rsidRPr="00277E86">
              <w:rPr>
                <w:color w:val="000000"/>
                <w:sz w:val="28"/>
                <w:szCs w:val="28"/>
              </w:rPr>
              <w:t>- управления информацией</w:t>
            </w:r>
          </w:p>
          <w:p w14:paraId="69551B78" w14:textId="77777777" w:rsidR="00794E59" w:rsidRPr="00277E86" w:rsidRDefault="00794E59" w:rsidP="000D1462">
            <w:pPr>
              <w:jc w:val="both"/>
              <w:rPr>
                <w:color w:val="000000"/>
                <w:sz w:val="28"/>
                <w:szCs w:val="28"/>
              </w:rPr>
            </w:pPr>
            <w:r w:rsidRPr="00277E86">
              <w:rPr>
                <w:color w:val="000000"/>
                <w:sz w:val="28"/>
                <w:szCs w:val="28"/>
              </w:rPr>
              <w:t>- коммуникации</w:t>
            </w:r>
          </w:p>
          <w:p w14:paraId="010BAF3A" w14:textId="77777777" w:rsidR="00794E59" w:rsidRPr="00277E86" w:rsidRDefault="00794E59" w:rsidP="000D1462">
            <w:pPr>
              <w:jc w:val="both"/>
              <w:rPr>
                <w:b/>
                <w:sz w:val="28"/>
                <w:szCs w:val="28"/>
              </w:rPr>
            </w:pPr>
            <w:r w:rsidRPr="00277E86">
              <w:rPr>
                <w:color w:val="000000"/>
                <w:sz w:val="28"/>
                <w:szCs w:val="28"/>
              </w:rPr>
              <w:t>-соблюдения законод</w:t>
            </w:r>
            <w:r w:rsidRPr="00277E86">
              <w:rPr>
                <w:color w:val="000000"/>
                <w:sz w:val="28"/>
                <w:szCs w:val="28"/>
              </w:rPr>
              <w:t>а</w:t>
            </w:r>
            <w:r w:rsidRPr="00277E86">
              <w:rPr>
                <w:color w:val="000000"/>
                <w:sz w:val="28"/>
                <w:szCs w:val="28"/>
              </w:rPr>
              <w:t>тельства</w:t>
            </w:r>
          </w:p>
        </w:tc>
      </w:tr>
      <w:tr w:rsidR="00794E59" w:rsidRPr="00277E86" w14:paraId="3514E80C" w14:textId="77777777" w:rsidTr="00610C0A">
        <w:tc>
          <w:tcPr>
            <w:tcW w:w="1809" w:type="dxa"/>
          </w:tcPr>
          <w:p w14:paraId="21CB2B49" w14:textId="77777777" w:rsidR="00794E59" w:rsidRPr="00277E86" w:rsidRDefault="00794E59" w:rsidP="000D1462">
            <w:pPr>
              <w:rPr>
                <w:color w:val="000000"/>
                <w:sz w:val="28"/>
                <w:szCs w:val="28"/>
              </w:rPr>
            </w:pPr>
            <w:r w:rsidRPr="00277E86">
              <w:rPr>
                <w:color w:val="000000"/>
                <w:sz w:val="28"/>
                <w:szCs w:val="28"/>
              </w:rPr>
              <w:t>Програм</w:t>
            </w:r>
            <w:r w:rsidRPr="00277E86">
              <w:rPr>
                <w:color w:val="000000"/>
                <w:sz w:val="28"/>
                <w:szCs w:val="28"/>
              </w:rPr>
              <w:t>м</w:t>
            </w:r>
            <w:r w:rsidRPr="00277E86">
              <w:rPr>
                <w:color w:val="000000"/>
                <w:sz w:val="28"/>
                <w:szCs w:val="28"/>
              </w:rPr>
              <w:t>но-стратегич</w:t>
            </w:r>
            <w:r w:rsidRPr="00277E86">
              <w:rPr>
                <w:color w:val="000000"/>
                <w:sz w:val="28"/>
                <w:szCs w:val="28"/>
              </w:rPr>
              <w:t>е</w:t>
            </w:r>
            <w:r w:rsidRPr="00277E86">
              <w:rPr>
                <w:color w:val="000000"/>
                <w:sz w:val="28"/>
                <w:szCs w:val="28"/>
              </w:rPr>
              <w:t xml:space="preserve">ский </w:t>
            </w:r>
          </w:p>
        </w:tc>
        <w:tc>
          <w:tcPr>
            <w:tcW w:w="3969" w:type="dxa"/>
          </w:tcPr>
          <w:p w14:paraId="0A48526F" w14:textId="77777777" w:rsidR="00794E59" w:rsidRPr="00277E86" w:rsidRDefault="00794E59" w:rsidP="000D1462">
            <w:pPr>
              <w:jc w:val="both"/>
              <w:rPr>
                <w:b/>
                <w:sz w:val="28"/>
                <w:szCs w:val="28"/>
              </w:rPr>
            </w:pPr>
            <w:r w:rsidRPr="00277E86">
              <w:rPr>
                <w:color w:val="000000"/>
                <w:sz w:val="28"/>
                <w:szCs w:val="28"/>
              </w:rPr>
              <w:t>Доступ к программам и уче</w:t>
            </w:r>
            <w:r w:rsidRPr="00277E86">
              <w:rPr>
                <w:color w:val="000000"/>
                <w:sz w:val="28"/>
                <w:szCs w:val="28"/>
              </w:rPr>
              <w:t>б</w:t>
            </w:r>
            <w:r w:rsidRPr="00277E86">
              <w:rPr>
                <w:color w:val="000000"/>
                <w:sz w:val="28"/>
                <w:szCs w:val="28"/>
              </w:rPr>
              <w:t>ным планам дисциплин, ста</w:t>
            </w:r>
            <w:r w:rsidRPr="00277E86">
              <w:rPr>
                <w:color w:val="000000"/>
                <w:sz w:val="28"/>
                <w:szCs w:val="28"/>
              </w:rPr>
              <w:t>н</w:t>
            </w:r>
            <w:r w:rsidRPr="00277E86">
              <w:rPr>
                <w:color w:val="000000"/>
                <w:sz w:val="28"/>
                <w:szCs w:val="28"/>
              </w:rPr>
              <w:t>дартам образования, целям обучения и требованиям к зн</w:t>
            </w:r>
            <w:r w:rsidRPr="00277E86">
              <w:rPr>
                <w:color w:val="000000"/>
                <w:sz w:val="28"/>
                <w:szCs w:val="28"/>
              </w:rPr>
              <w:t>а</w:t>
            </w:r>
            <w:r w:rsidRPr="00277E86">
              <w:rPr>
                <w:color w:val="000000"/>
                <w:sz w:val="28"/>
                <w:szCs w:val="28"/>
              </w:rPr>
              <w:t xml:space="preserve">ниям умениям и навыкам, </w:t>
            </w:r>
            <w:r w:rsidRPr="00277E86">
              <w:rPr>
                <w:color w:val="000000"/>
                <w:sz w:val="28"/>
                <w:szCs w:val="28"/>
              </w:rPr>
              <w:lastRenderedPageBreak/>
              <w:t>формам и методам обучения.</w:t>
            </w:r>
          </w:p>
        </w:tc>
        <w:tc>
          <w:tcPr>
            <w:tcW w:w="3465" w:type="dxa"/>
          </w:tcPr>
          <w:p w14:paraId="138F27AC" w14:textId="77777777" w:rsidR="00794E59" w:rsidRPr="00277E86" w:rsidRDefault="00794E59" w:rsidP="000D1462">
            <w:pPr>
              <w:jc w:val="both"/>
              <w:rPr>
                <w:color w:val="000000"/>
                <w:sz w:val="28"/>
                <w:szCs w:val="28"/>
              </w:rPr>
            </w:pPr>
            <w:r w:rsidRPr="00277E86">
              <w:rPr>
                <w:color w:val="000000"/>
                <w:sz w:val="28"/>
                <w:szCs w:val="28"/>
              </w:rPr>
              <w:lastRenderedPageBreak/>
              <w:t xml:space="preserve">Качество </w:t>
            </w:r>
          </w:p>
          <w:p w14:paraId="75F19F90" w14:textId="77777777" w:rsidR="00794E59" w:rsidRPr="00277E86" w:rsidRDefault="00794E59" w:rsidP="000D1462">
            <w:pPr>
              <w:jc w:val="both"/>
              <w:rPr>
                <w:color w:val="000000"/>
                <w:sz w:val="28"/>
                <w:szCs w:val="28"/>
              </w:rPr>
            </w:pPr>
            <w:r w:rsidRPr="00277E86">
              <w:rPr>
                <w:color w:val="000000"/>
                <w:sz w:val="28"/>
                <w:szCs w:val="28"/>
              </w:rPr>
              <w:t>-планирования учебных программ на основе ИКТ</w:t>
            </w:r>
          </w:p>
          <w:p w14:paraId="51834C5A" w14:textId="77777777" w:rsidR="00794E59" w:rsidRPr="00277E86" w:rsidRDefault="00794E59" w:rsidP="000D1462">
            <w:pPr>
              <w:jc w:val="both"/>
              <w:rPr>
                <w:color w:val="000000"/>
                <w:sz w:val="28"/>
                <w:szCs w:val="28"/>
              </w:rPr>
            </w:pPr>
            <w:r w:rsidRPr="00277E86">
              <w:rPr>
                <w:color w:val="000000"/>
                <w:sz w:val="28"/>
                <w:szCs w:val="28"/>
              </w:rPr>
              <w:t>-руководства обучением на основе ИКТ</w:t>
            </w:r>
          </w:p>
        </w:tc>
      </w:tr>
      <w:tr w:rsidR="00794E59" w:rsidRPr="00277E86" w14:paraId="5B147BCB" w14:textId="77777777" w:rsidTr="00610C0A">
        <w:tc>
          <w:tcPr>
            <w:tcW w:w="1809" w:type="dxa"/>
          </w:tcPr>
          <w:p w14:paraId="7E16D58B" w14:textId="77777777" w:rsidR="00794E59" w:rsidRPr="00277E86" w:rsidRDefault="00794E59" w:rsidP="000D1462">
            <w:pPr>
              <w:rPr>
                <w:color w:val="000000"/>
                <w:sz w:val="28"/>
                <w:szCs w:val="28"/>
              </w:rPr>
            </w:pPr>
            <w:r w:rsidRPr="00277E86">
              <w:rPr>
                <w:color w:val="000000"/>
                <w:sz w:val="28"/>
                <w:szCs w:val="28"/>
              </w:rPr>
              <w:lastRenderedPageBreak/>
              <w:t>Учебно-методич</w:t>
            </w:r>
            <w:r w:rsidRPr="00277E86">
              <w:rPr>
                <w:color w:val="000000"/>
                <w:sz w:val="28"/>
                <w:szCs w:val="28"/>
              </w:rPr>
              <w:t>е</w:t>
            </w:r>
            <w:r w:rsidRPr="00277E86">
              <w:rPr>
                <w:color w:val="000000"/>
                <w:sz w:val="28"/>
                <w:szCs w:val="28"/>
              </w:rPr>
              <w:t xml:space="preserve">ский </w:t>
            </w:r>
          </w:p>
        </w:tc>
        <w:tc>
          <w:tcPr>
            <w:tcW w:w="3969" w:type="dxa"/>
          </w:tcPr>
          <w:p w14:paraId="4D0B36BF" w14:textId="77777777" w:rsidR="00794E59" w:rsidRPr="00277E86" w:rsidRDefault="00794E59" w:rsidP="000D1462">
            <w:pPr>
              <w:jc w:val="both"/>
              <w:rPr>
                <w:b/>
                <w:sz w:val="28"/>
                <w:szCs w:val="28"/>
              </w:rPr>
            </w:pPr>
            <w:r w:rsidRPr="00277E86">
              <w:rPr>
                <w:color w:val="000000"/>
                <w:sz w:val="28"/>
                <w:szCs w:val="28"/>
              </w:rPr>
              <w:t>Структурированные учебные материалы по предметам, включающие блоки методич</w:t>
            </w:r>
            <w:r w:rsidRPr="00277E86">
              <w:rPr>
                <w:color w:val="000000"/>
                <w:sz w:val="28"/>
                <w:szCs w:val="28"/>
              </w:rPr>
              <w:t>е</w:t>
            </w:r>
            <w:r w:rsidRPr="00277E86">
              <w:rPr>
                <w:color w:val="000000"/>
                <w:sz w:val="28"/>
                <w:szCs w:val="28"/>
              </w:rPr>
              <w:t>ских разработок, сценариев занятий, теоретических зан</w:t>
            </w:r>
            <w:r w:rsidRPr="00277E86">
              <w:rPr>
                <w:color w:val="000000"/>
                <w:sz w:val="28"/>
                <w:szCs w:val="28"/>
              </w:rPr>
              <w:t>я</w:t>
            </w:r>
            <w:r w:rsidRPr="00277E86">
              <w:rPr>
                <w:color w:val="000000"/>
                <w:sz w:val="28"/>
                <w:szCs w:val="28"/>
              </w:rPr>
              <w:t>тий, тренировочных практич</w:t>
            </w:r>
            <w:r w:rsidRPr="00277E86">
              <w:rPr>
                <w:color w:val="000000"/>
                <w:sz w:val="28"/>
                <w:szCs w:val="28"/>
              </w:rPr>
              <w:t>е</w:t>
            </w:r>
            <w:r w:rsidRPr="00277E86">
              <w:rPr>
                <w:color w:val="000000"/>
                <w:sz w:val="28"/>
                <w:szCs w:val="28"/>
              </w:rPr>
              <w:t xml:space="preserve">ских примеров, </w:t>
            </w:r>
            <w:proofErr w:type="spellStart"/>
            <w:r w:rsidRPr="00277E86">
              <w:rPr>
                <w:color w:val="000000"/>
                <w:sz w:val="28"/>
                <w:szCs w:val="28"/>
              </w:rPr>
              <w:t>разноуровн</w:t>
            </w:r>
            <w:r w:rsidRPr="00277E86">
              <w:rPr>
                <w:color w:val="000000"/>
                <w:sz w:val="28"/>
                <w:szCs w:val="28"/>
              </w:rPr>
              <w:t>е</w:t>
            </w:r>
            <w:r w:rsidRPr="00277E86">
              <w:rPr>
                <w:color w:val="000000"/>
                <w:sz w:val="28"/>
                <w:szCs w:val="28"/>
              </w:rPr>
              <w:t>вых</w:t>
            </w:r>
            <w:proofErr w:type="spellEnd"/>
            <w:r w:rsidRPr="00277E86">
              <w:rPr>
                <w:color w:val="000000"/>
                <w:sz w:val="28"/>
                <w:szCs w:val="28"/>
              </w:rPr>
              <w:t xml:space="preserve"> самостоятельных работ, проектный блок, блок ко</w:t>
            </w:r>
            <w:r w:rsidRPr="00277E86">
              <w:rPr>
                <w:color w:val="000000"/>
                <w:sz w:val="28"/>
                <w:szCs w:val="28"/>
              </w:rPr>
              <w:t>н</w:t>
            </w:r>
            <w:r w:rsidRPr="00277E86">
              <w:rPr>
                <w:color w:val="000000"/>
                <w:sz w:val="28"/>
                <w:szCs w:val="28"/>
              </w:rPr>
              <w:t>троля и т.п.</w:t>
            </w:r>
          </w:p>
        </w:tc>
        <w:tc>
          <w:tcPr>
            <w:tcW w:w="3465" w:type="dxa"/>
          </w:tcPr>
          <w:p w14:paraId="424023F7" w14:textId="77777777" w:rsidR="00794E59" w:rsidRPr="00277E86" w:rsidRDefault="00794E59" w:rsidP="000D1462">
            <w:pPr>
              <w:jc w:val="both"/>
              <w:rPr>
                <w:color w:val="000000"/>
                <w:sz w:val="28"/>
                <w:szCs w:val="28"/>
              </w:rPr>
            </w:pPr>
            <w:r w:rsidRPr="00277E86">
              <w:rPr>
                <w:color w:val="000000"/>
                <w:sz w:val="28"/>
                <w:szCs w:val="28"/>
              </w:rPr>
              <w:t>Качество использования ИКТ в преподавании и обучении:</w:t>
            </w:r>
          </w:p>
          <w:p w14:paraId="31B087C2" w14:textId="77777777" w:rsidR="00794E59" w:rsidRPr="00277E86" w:rsidRDefault="00794E59" w:rsidP="000D1462">
            <w:pPr>
              <w:jc w:val="both"/>
              <w:rPr>
                <w:color w:val="000000"/>
                <w:sz w:val="28"/>
                <w:szCs w:val="28"/>
              </w:rPr>
            </w:pPr>
            <w:r w:rsidRPr="00277E86">
              <w:rPr>
                <w:color w:val="000000"/>
                <w:sz w:val="28"/>
                <w:szCs w:val="28"/>
              </w:rPr>
              <w:t>-обучения на основе ИКТ;</w:t>
            </w:r>
          </w:p>
          <w:p w14:paraId="5C54ECD3" w14:textId="77777777" w:rsidR="00794E59" w:rsidRPr="00277E86" w:rsidRDefault="00794E59" w:rsidP="000D1462">
            <w:pPr>
              <w:jc w:val="both"/>
              <w:rPr>
                <w:color w:val="000000"/>
                <w:sz w:val="28"/>
                <w:szCs w:val="28"/>
              </w:rPr>
            </w:pPr>
            <w:r w:rsidRPr="00277E86">
              <w:rPr>
                <w:color w:val="000000"/>
                <w:sz w:val="28"/>
                <w:szCs w:val="28"/>
              </w:rPr>
              <w:t>-ИКТ-компетентности учащихся;</w:t>
            </w:r>
          </w:p>
          <w:p w14:paraId="410E4234" w14:textId="77777777" w:rsidR="00794E59" w:rsidRPr="00277E86" w:rsidRDefault="00794E59" w:rsidP="000D1462">
            <w:pPr>
              <w:jc w:val="both"/>
              <w:rPr>
                <w:color w:val="000000"/>
                <w:sz w:val="28"/>
                <w:szCs w:val="28"/>
              </w:rPr>
            </w:pPr>
            <w:r w:rsidRPr="00277E86">
              <w:rPr>
                <w:color w:val="000000"/>
                <w:sz w:val="28"/>
                <w:szCs w:val="28"/>
              </w:rPr>
              <w:t>-оценки образовательных возможностей ИКТ;</w:t>
            </w:r>
          </w:p>
          <w:p w14:paraId="5B0E9FC7" w14:textId="77777777" w:rsidR="005B79EA" w:rsidRPr="00277E86" w:rsidRDefault="005B79EA" w:rsidP="000D1462">
            <w:pPr>
              <w:jc w:val="both"/>
              <w:rPr>
                <w:color w:val="000000"/>
                <w:sz w:val="28"/>
                <w:szCs w:val="28"/>
              </w:rPr>
            </w:pPr>
            <w:r w:rsidRPr="00277E86">
              <w:rPr>
                <w:color w:val="000000"/>
                <w:sz w:val="28"/>
                <w:szCs w:val="28"/>
              </w:rPr>
              <w:t>-результативность педаг</w:t>
            </w:r>
            <w:r w:rsidRPr="00277E86">
              <w:rPr>
                <w:color w:val="000000"/>
                <w:sz w:val="28"/>
                <w:szCs w:val="28"/>
              </w:rPr>
              <w:t>о</w:t>
            </w:r>
            <w:r w:rsidRPr="00277E86">
              <w:rPr>
                <w:color w:val="000000"/>
                <w:sz w:val="28"/>
                <w:szCs w:val="28"/>
              </w:rPr>
              <w:t>гических практик, осн</w:t>
            </w:r>
            <w:r w:rsidRPr="00277E86">
              <w:rPr>
                <w:color w:val="000000"/>
                <w:sz w:val="28"/>
                <w:szCs w:val="28"/>
              </w:rPr>
              <w:t>о</w:t>
            </w:r>
            <w:r w:rsidRPr="00277E86">
              <w:rPr>
                <w:color w:val="000000"/>
                <w:sz w:val="28"/>
                <w:szCs w:val="28"/>
              </w:rPr>
              <w:t>ванных на использовании ИКТ</w:t>
            </w:r>
          </w:p>
        </w:tc>
      </w:tr>
      <w:tr w:rsidR="00794E59" w:rsidRPr="00277E86" w14:paraId="3141F133" w14:textId="77777777" w:rsidTr="00610C0A">
        <w:tc>
          <w:tcPr>
            <w:tcW w:w="1809" w:type="dxa"/>
          </w:tcPr>
          <w:p w14:paraId="3BDE072B" w14:textId="77777777" w:rsidR="00794E59" w:rsidRPr="00277E86" w:rsidRDefault="00794E59" w:rsidP="000D1462">
            <w:pPr>
              <w:rPr>
                <w:color w:val="000000"/>
                <w:sz w:val="28"/>
                <w:szCs w:val="28"/>
              </w:rPr>
            </w:pPr>
            <w:r w:rsidRPr="00277E86">
              <w:rPr>
                <w:color w:val="000000"/>
                <w:sz w:val="28"/>
                <w:szCs w:val="28"/>
              </w:rPr>
              <w:t>Кадровый</w:t>
            </w:r>
          </w:p>
        </w:tc>
        <w:tc>
          <w:tcPr>
            <w:tcW w:w="3969" w:type="dxa"/>
          </w:tcPr>
          <w:p w14:paraId="4FC5D017" w14:textId="77777777" w:rsidR="00794E59" w:rsidRPr="00277E86" w:rsidRDefault="00794E59" w:rsidP="000D1462">
            <w:pPr>
              <w:rPr>
                <w:color w:val="000000"/>
                <w:sz w:val="28"/>
                <w:szCs w:val="28"/>
              </w:rPr>
            </w:pPr>
            <w:r w:rsidRPr="00277E86">
              <w:rPr>
                <w:color w:val="000000"/>
                <w:sz w:val="28"/>
                <w:szCs w:val="28"/>
              </w:rPr>
              <w:t>Оснащение автоматизирова</w:t>
            </w:r>
            <w:r w:rsidRPr="00277E86">
              <w:rPr>
                <w:color w:val="000000"/>
                <w:sz w:val="28"/>
                <w:szCs w:val="28"/>
              </w:rPr>
              <w:t>н</w:t>
            </w:r>
            <w:r w:rsidRPr="00277E86">
              <w:rPr>
                <w:color w:val="000000"/>
                <w:sz w:val="28"/>
                <w:szCs w:val="28"/>
              </w:rPr>
              <w:t>ными рабочими местами уч</w:t>
            </w:r>
            <w:r w:rsidRPr="00277E86">
              <w:rPr>
                <w:color w:val="000000"/>
                <w:sz w:val="28"/>
                <w:szCs w:val="28"/>
              </w:rPr>
              <w:t>и</w:t>
            </w:r>
            <w:r w:rsidRPr="00277E86">
              <w:rPr>
                <w:color w:val="000000"/>
                <w:sz w:val="28"/>
                <w:szCs w:val="28"/>
              </w:rPr>
              <w:t xml:space="preserve">теля, библиотекаря, методиста, управленца, администратора. </w:t>
            </w:r>
          </w:p>
        </w:tc>
        <w:tc>
          <w:tcPr>
            <w:tcW w:w="3465" w:type="dxa"/>
          </w:tcPr>
          <w:p w14:paraId="72CCE987" w14:textId="77777777" w:rsidR="00794E59" w:rsidRPr="00277E86" w:rsidRDefault="00794E59" w:rsidP="000D1462">
            <w:pPr>
              <w:rPr>
                <w:color w:val="000000"/>
                <w:sz w:val="28"/>
                <w:szCs w:val="28"/>
              </w:rPr>
            </w:pPr>
            <w:r w:rsidRPr="00277E86">
              <w:rPr>
                <w:color w:val="000000"/>
                <w:sz w:val="28"/>
                <w:szCs w:val="28"/>
              </w:rPr>
              <w:t xml:space="preserve">Качество </w:t>
            </w:r>
          </w:p>
          <w:p w14:paraId="3A27E4D1" w14:textId="77777777" w:rsidR="00794E59" w:rsidRPr="00277E86" w:rsidRDefault="00794E59" w:rsidP="000D1462">
            <w:pPr>
              <w:rPr>
                <w:color w:val="000000"/>
                <w:sz w:val="28"/>
                <w:szCs w:val="28"/>
              </w:rPr>
            </w:pPr>
            <w:r w:rsidRPr="00277E86">
              <w:rPr>
                <w:color w:val="000000"/>
                <w:sz w:val="28"/>
                <w:szCs w:val="28"/>
              </w:rPr>
              <w:t>-профессионального ра</w:t>
            </w:r>
            <w:r w:rsidRPr="00277E86">
              <w:rPr>
                <w:color w:val="000000"/>
                <w:sz w:val="28"/>
                <w:szCs w:val="28"/>
              </w:rPr>
              <w:t>з</w:t>
            </w:r>
            <w:r w:rsidRPr="00277E86">
              <w:rPr>
                <w:color w:val="000000"/>
                <w:sz w:val="28"/>
                <w:szCs w:val="28"/>
              </w:rPr>
              <w:t>вития</w:t>
            </w:r>
          </w:p>
          <w:p w14:paraId="2781FAAC" w14:textId="77777777" w:rsidR="00794E59" w:rsidRPr="00277E86" w:rsidRDefault="00794E59" w:rsidP="000D1462">
            <w:pPr>
              <w:rPr>
                <w:color w:val="000000"/>
                <w:sz w:val="28"/>
                <w:szCs w:val="28"/>
              </w:rPr>
            </w:pPr>
            <w:r w:rsidRPr="00277E86">
              <w:rPr>
                <w:color w:val="000000"/>
                <w:sz w:val="28"/>
                <w:szCs w:val="28"/>
              </w:rPr>
              <w:t>-ИКТ-компетентности п</w:t>
            </w:r>
            <w:r w:rsidRPr="00277E86">
              <w:rPr>
                <w:color w:val="000000"/>
                <w:sz w:val="28"/>
                <w:szCs w:val="28"/>
              </w:rPr>
              <w:t>е</w:t>
            </w:r>
            <w:r w:rsidRPr="00277E86">
              <w:rPr>
                <w:color w:val="000000"/>
                <w:sz w:val="28"/>
                <w:szCs w:val="28"/>
              </w:rPr>
              <w:t>дагога</w:t>
            </w:r>
          </w:p>
          <w:p w14:paraId="407A5CAB" w14:textId="77777777" w:rsidR="005B79EA" w:rsidRPr="00277E86" w:rsidRDefault="005B79EA" w:rsidP="000D1462">
            <w:pPr>
              <w:rPr>
                <w:sz w:val="28"/>
                <w:szCs w:val="28"/>
              </w:rPr>
            </w:pPr>
            <w:r w:rsidRPr="00277E86">
              <w:rPr>
                <w:color w:val="000000"/>
                <w:sz w:val="28"/>
                <w:szCs w:val="28"/>
              </w:rPr>
              <w:t>-</w:t>
            </w:r>
            <w:proofErr w:type="spellStart"/>
            <w:r w:rsidRPr="00277E86">
              <w:rPr>
                <w:color w:val="000000"/>
                <w:sz w:val="28"/>
                <w:szCs w:val="28"/>
              </w:rPr>
              <w:t>внутришкольно</w:t>
            </w:r>
            <w:r w:rsidR="00BA787A" w:rsidRPr="00277E86">
              <w:rPr>
                <w:color w:val="000000"/>
                <w:sz w:val="28"/>
                <w:szCs w:val="28"/>
              </w:rPr>
              <w:t>й</w:t>
            </w:r>
            <w:proofErr w:type="spellEnd"/>
            <w:r w:rsidR="00BA787A" w:rsidRPr="00277E86">
              <w:rPr>
                <w:color w:val="000000"/>
                <w:sz w:val="28"/>
                <w:szCs w:val="28"/>
              </w:rPr>
              <w:t xml:space="preserve"> культ</w:t>
            </w:r>
            <w:r w:rsidR="00BA787A" w:rsidRPr="00277E86">
              <w:rPr>
                <w:color w:val="000000"/>
                <w:sz w:val="28"/>
                <w:szCs w:val="28"/>
              </w:rPr>
              <w:t>у</w:t>
            </w:r>
            <w:r w:rsidR="00BA787A" w:rsidRPr="00277E86">
              <w:rPr>
                <w:color w:val="000000"/>
                <w:sz w:val="28"/>
                <w:szCs w:val="28"/>
              </w:rPr>
              <w:t>ры, социального капитал</w:t>
            </w:r>
            <w:r w:rsidRPr="00277E86">
              <w:rPr>
                <w:color w:val="000000"/>
                <w:sz w:val="28"/>
                <w:szCs w:val="28"/>
              </w:rPr>
              <w:t>а</w:t>
            </w:r>
          </w:p>
        </w:tc>
      </w:tr>
      <w:tr w:rsidR="00794E59" w:rsidRPr="00277E86" w14:paraId="7A1945A7" w14:textId="77777777" w:rsidTr="00610C0A">
        <w:tc>
          <w:tcPr>
            <w:tcW w:w="1809" w:type="dxa"/>
          </w:tcPr>
          <w:p w14:paraId="49CF0CA4" w14:textId="77777777" w:rsidR="00794E59" w:rsidRPr="00277E86" w:rsidRDefault="00794E59" w:rsidP="000D1462">
            <w:pPr>
              <w:rPr>
                <w:color w:val="000000"/>
                <w:sz w:val="28"/>
                <w:szCs w:val="28"/>
              </w:rPr>
            </w:pPr>
            <w:r w:rsidRPr="00277E86">
              <w:rPr>
                <w:color w:val="000000"/>
                <w:sz w:val="28"/>
                <w:szCs w:val="28"/>
              </w:rPr>
              <w:t>Ресурсно-информац</w:t>
            </w:r>
            <w:r w:rsidRPr="00277E86">
              <w:rPr>
                <w:color w:val="000000"/>
                <w:sz w:val="28"/>
                <w:szCs w:val="28"/>
              </w:rPr>
              <w:t>и</w:t>
            </w:r>
            <w:r w:rsidRPr="00277E86">
              <w:rPr>
                <w:color w:val="000000"/>
                <w:sz w:val="28"/>
                <w:szCs w:val="28"/>
              </w:rPr>
              <w:t xml:space="preserve">онный </w:t>
            </w:r>
          </w:p>
        </w:tc>
        <w:tc>
          <w:tcPr>
            <w:tcW w:w="3969" w:type="dxa"/>
          </w:tcPr>
          <w:p w14:paraId="2724C4A0" w14:textId="77777777" w:rsidR="00794E59" w:rsidRPr="00277E86" w:rsidRDefault="00794E59" w:rsidP="000D1462">
            <w:pPr>
              <w:rPr>
                <w:b/>
                <w:sz w:val="28"/>
                <w:szCs w:val="28"/>
              </w:rPr>
            </w:pPr>
            <w:r w:rsidRPr="00277E86">
              <w:rPr>
                <w:color w:val="000000"/>
                <w:sz w:val="28"/>
                <w:szCs w:val="28"/>
              </w:rPr>
              <w:t>Оснащение учебного процесса школы новыми ИКТ-ресурсами – цифровым обор</w:t>
            </w:r>
            <w:r w:rsidRPr="00277E86">
              <w:rPr>
                <w:color w:val="000000"/>
                <w:sz w:val="28"/>
                <w:szCs w:val="28"/>
              </w:rPr>
              <w:t>у</w:t>
            </w:r>
            <w:r w:rsidRPr="00277E86">
              <w:rPr>
                <w:color w:val="000000"/>
                <w:sz w:val="28"/>
                <w:szCs w:val="28"/>
              </w:rPr>
              <w:t>дованием и электронно-образовательными ресурсами, программным и методическим обеспечением</w:t>
            </w:r>
          </w:p>
        </w:tc>
        <w:tc>
          <w:tcPr>
            <w:tcW w:w="3465" w:type="dxa"/>
          </w:tcPr>
          <w:p w14:paraId="4897E7D2" w14:textId="77777777" w:rsidR="00794E59" w:rsidRPr="00277E86" w:rsidRDefault="00794E59" w:rsidP="000D1462">
            <w:pPr>
              <w:rPr>
                <w:sz w:val="28"/>
                <w:szCs w:val="28"/>
              </w:rPr>
            </w:pPr>
            <w:r w:rsidRPr="00277E86">
              <w:rPr>
                <w:sz w:val="28"/>
                <w:szCs w:val="28"/>
              </w:rPr>
              <w:t xml:space="preserve">Качество </w:t>
            </w:r>
          </w:p>
          <w:p w14:paraId="06A537E3" w14:textId="77777777" w:rsidR="00794E59" w:rsidRPr="00277E86" w:rsidRDefault="00794E59" w:rsidP="000D1462">
            <w:pPr>
              <w:rPr>
                <w:color w:val="000000"/>
                <w:sz w:val="28"/>
                <w:szCs w:val="28"/>
              </w:rPr>
            </w:pPr>
            <w:r w:rsidRPr="00277E86">
              <w:rPr>
                <w:sz w:val="28"/>
                <w:szCs w:val="28"/>
              </w:rPr>
              <w:t>-</w:t>
            </w:r>
            <w:r w:rsidRPr="00277E86">
              <w:rPr>
                <w:color w:val="000000"/>
                <w:sz w:val="28"/>
                <w:szCs w:val="28"/>
              </w:rPr>
              <w:t>оценки обеспеченности ресурсами</w:t>
            </w:r>
          </w:p>
          <w:p w14:paraId="0B5DB5B7" w14:textId="77777777" w:rsidR="00794E59" w:rsidRPr="00277E86" w:rsidRDefault="00794E59" w:rsidP="000D1462">
            <w:pPr>
              <w:rPr>
                <w:color w:val="000000"/>
                <w:sz w:val="28"/>
                <w:szCs w:val="28"/>
              </w:rPr>
            </w:pPr>
            <w:r w:rsidRPr="00277E86">
              <w:rPr>
                <w:color w:val="000000"/>
                <w:sz w:val="28"/>
                <w:szCs w:val="28"/>
              </w:rPr>
              <w:t>-управления ресурсами:</w:t>
            </w:r>
          </w:p>
          <w:p w14:paraId="2510F471" w14:textId="77777777" w:rsidR="00794E59" w:rsidRPr="00277E86" w:rsidRDefault="00794E59" w:rsidP="000D1462">
            <w:pPr>
              <w:ind w:left="708"/>
              <w:rPr>
                <w:color w:val="000000"/>
                <w:sz w:val="28"/>
                <w:szCs w:val="28"/>
              </w:rPr>
            </w:pPr>
            <w:r w:rsidRPr="00277E86">
              <w:rPr>
                <w:color w:val="000000"/>
                <w:sz w:val="28"/>
                <w:szCs w:val="28"/>
              </w:rPr>
              <w:t>-приобретения</w:t>
            </w:r>
          </w:p>
          <w:p w14:paraId="167E470E" w14:textId="77777777" w:rsidR="00794E59" w:rsidRPr="00277E86" w:rsidRDefault="00794E59" w:rsidP="000D1462">
            <w:pPr>
              <w:ind w:left="708"/>
              <w:rPr>
                <w:color w:val="000000"/>
                <w:sz w:val="28"/>
                <w:szCs w:val="28"/>
              </w:rPr>
            </w:pPr>
            <w:r w:rsidRPr="00277E86">
              <w:rPr>
                <w:color w:val="000000"/>
                <w:sz w:val="28"/>
                <w:szCs w:val="28"/>
              </w:rPr>
              <w:t>-технической по</w:t>
            </w:r>
            <w:r w:rsidRPr="00277E86">
              <w:rPr>
                <w:color w:val="000000"/>
                <w:sz w:val="28"/>
                <w:szCs w:val="28"/>
              </w:rPr>
              <w:t>д</w:t>
            </w:r>
            <w:r w:rsidRPr="00277E86">
              <w:rPr>
                <w:color w:val="000000"/>
                <w:sz w:val="28"/>
                <w:szCs w:val="28"/>
              </w:rPr>
              <w:t>держки</w:t>
            </w:r>
          </w:p>
          <w:p w14:paraId="057899D0" w14:textId="77777777" w:rsidR="00794E59" w:rsidRPr="00277E86" w:rsidRDefault="00794E59" w:rsidP="000D1462">
            <w:pPr>
              <w:ind w:left="708"/>
              <w:rPr>
                <w:color w:val="000000"/>
                <w:sz w:val="28"/>
                <w:szCs w:val="28"/>
              </w:rPr>
            </w:pPr>
            <w:r w:rsidRPr="00277E86">
              <w:rPr>
                <w:color w:val="000000"/>
                <w:sz w:val="28"/>
                <w:szCs w:val="28"/>
              </w:rPr>
              <w:t xml:space="preserve">-защиты данных </w:t>
            </w:r>
          </w:p>
          <w:p w14:paraId="7EB17D1A" w14:textId="77777777" w:rsidR="00794E59" w:rsidRPr="00277E86" w:rsidRDefault="00794E59" w:rsidP="000D1462">
            <w:pPr>
              <w:ind w:left="708"/>
              <w:rPr>
                <w:sz w:val="28"/>
                <w:szCs w:val="28"/>
              </w:rPr>
            </w:pPr>
            <w:r w:rsidRPr="00277E86">
              <w:rPr>
                <w:color w:val="000000"/>
                <w:sz w:val="28"/>
                <w:szCs w:val="28"/>
              </w:rPr>
              <w:t xml:space="preserve">-оценки </w:t>
            </w:r>
          </w:p>
        </w:tc>
      </w:tr>
    </w:tbl>
    <w:p w14:paraId="36921792" w14:textId="77777777" w:rsidR="00937604" w:rsidRPr="00277E86" w:rsidRDefault="00BD4F35" w:rsidP="000D1462">
      <w:pPr>
        <w:spacing w:line="360" w:lineRule="auto"/>
        <w:ind w:firstLine="708"/>
        <w:jc w:val="both"/>
        <w:rPr>
          <w:sz w:val="28"/>
          <w:szCs w:val="28"/>
        </w:rPr>
      </w:pPr>
      <w:r w:rsidRPr="00277E86">
        <w:rPr>
          <w:sz w:val="28"/>
          <w:szCs w:val="28"/>
        </w:rPr>
        <w:t xml:space="preserve">Система оценки качества ИОС может использоваться для экспертной оценки, а также для самооценки ОУ. Основанный на модели методики </w:t>
      </w:r>
      <w:proofErr w:type="spellStart"/>
      <w:r w:rsidRPr="00277E86">
        <w:rPr>
          <w:sz w:val="28"/>
          <w:szCs w:val="28"/>
        </w:rPr>
        <w:t>Naace</w:t>
      </w:r>
      <w:proofErr w:type="spellEnd"/>
      <w:r w:rsidRPr="00277E86">
        <w:rPr>
          <w:sz w:val="28"/>
          <w:szCs w:val="28"/>
        </w:rPr>
        <w:t xml:space="preserve"> SRF 2012 и</w:t>
      </w:r>
      <w:r w:rsidR="00F6681E" w:rsidRPr="00277E86">
        <w:rPr>
          <w:sz w:val="28"/>
          <w:szCs w:val="28"/>
        </w:rPr>
        <w:t>нструмент для самооценки позволяет школе отслеживать шаги по достижению желаемого будущего школы, желаемого качества ИОС, отсл</w:t>
      </w:r>
      <w:r w:rsidR="00F6681E" w:rsidRPr="00277E86">
        <w:rPr>
          <w:sz w:val="28"/>
          <w:szCs w:val="28"/>
        </w:rPr>
        <w:t>е</w:t>
      </w:r>
      <w:r w:rsidR="00F6681E" w:rsidRPr="00277E86">
        <w:rPr>
          <w:sz w:val="28"/>
          <w:szCs w:val="28"/>
        </w:rPr>
        <w:t xml:space="preserve">живать баланс в развитии ее компонентов. </w:t>
      </w:r>
    </w:p>
    <w:p w14:paraId="1D9F1847" w14:textId="77777777" w:rsidR="00F6681E" w:rsidRPr="00277E86" w:rsidRDefault="00794E59" w:rsidP="000D1462">
      <w:pPr>
        <w:spacing w:line="360" w:lineRule="auto"/>
        <w:ind w:firstLine="708"/>
        <w:jc w:val="both"/>
        <w:rPr>
          <w:sz w:val="28"/>
          <w:szCs w:val="28"/>
        </w:rPr>
      </w:pPr>
      <w:r w:rsidRPr="00277E86">
        <w:rPr>
          <w:sz w:val="28"/>
          <w:szCs w:val="28"/>
        </w:rPr>
        <w:t xml:space="preserve">В управлении школой результаты самооценки </w:t>
      </w:r>
      <w:r w:rsidR="00542315" w:rsidRPr="00277E86">
        <w:rPr>
          <w:sz w:val="28"/>
          <w:szCs w:val="28"/>
        </w:rPr>
        <w:t>помогают</w:t>
      </w:r>
      <w:r w:rsidRPr="00277E86">
        <w:rPr>
          <w:sz w:val="28"/>
          <w:szCs w:val="28"/>
        </w:rPr>
        <w:t xml:space="preserve"> определить возможности развития школы, </w:t>
      </w:r>
      <w:r w:rsidR="00F6681E" w:rsidRPr="00277E86">
        <w:rPr>
          <w:sz w:val="28"/>
          <w:szCs w:val="28"/>
        </w:rPr>
        <w:t>изменение содержания, методов, организац</w:t>
      </w:r>
      <w:r w:rsidR="00F6681E" w:rsidRPr="00277E86">
        <w:rPr>
          <w:sz w:val="28"/>
          <w:szCs w:val="28"/>
        </w:rPr>
        <w:t>и</w:t>
      </w:r>
      <w:r w:rsidR="00F6681E" w:rsidRPr="00277E86">
        <w:rPr>
          <w:sz w:val="28"/>
          <w:szCs w:val="28"/>
        </w:rPr>
        <w:t>онных форм общеобразовательной подготовки школьников, которые прои</w:t>
      </w:r>
      <w:r w:rsidR="00F6681E" w:rsidRPr="00277E86">
        <w:rPr>
          <w:sz w:val="28"/>
          <w:szCs w:val="28"/>
        </w:rPr>
        <w:t>с</w:t>
      </w:r>
      <w:r w:rsidR="00F6681E" w:rsidRPr="00277E86">
        <w:rPr>
          <w:sz w:val="28"/>
          <w:szCs w:val="28"/>
        </w:rPr>
        <w:t>ходят в процессе информатизации. Основными ориентирами этих изменений выступают следующие:</w:t>
      </w:r>
    </w:p>
    <w:p w14:paraId="7B732645" w14:textId="77777777" w:rsidR="00F6681E" w:rsidRPr="00277E86" w:rsidRDefault="00154D5E" w:rsidP="000D1462">
      <w:pPr>
        <w:pStyle w:val="a9"/>
        <w:numPr>
          <w:ilvl w:val="0"/>
          <w:numId w:val="42"/>
        </w:numPr>
        <w:spacing w:line="360" w:lineRule="auto"/>
        <w:ind w:left="284" w:hanging="218"/>
        <w:jc w:val="both"/>
        <w:rPr>
          <w:sz w:val="28"/>
          <w:szCs w:val="28"/>
        </w:rPr>
      </w:pPr>
      <w:r w:rsidRPr="00277E86">
        <w:rPr>
          <w:i/>
          <w:sz w:val="28"/>
          <w:szCs w:val="28"/>
        </w:rPr>
        <w:lastRenderedPageBreak/>
        <w:t>О</w:t>
      </w:r>
      <w:r w:rsidR="00F6681E" w:rsidRPr="00277E86">
        <w:rPr>
          <w:i/>
          <w:sz w:val="28"/>
          <w:szCs w:val="28"/>
        </w:rPr>
        <w:t xml:space="preserve">своение </w:t>
      </w:r>
      <w:proofErr w:type="spellStart"/>
      <w:r w:rsidR="00F6681E" w:rsidRPr="00277E86">
        <w:rPr>
          <w:i/>
          <w:sz w:val="28"/>
          <w:szCs w:val="28"/>
        </w:rPr>
        <w:t>высокорезультативных</w:t>
      </w:r>
      <w:proofErr w:type="spellEnd"/>
      <w:r w:rsidR="00F6681E" w:rsidRPr="00277E86">
        <w:rPr>
          <w:i/>
          <w:sz w:val="28"/>
          <w:szCs w:val="28"/>
        </w:rPr>
        <w:t xml:space="preserve"> педагогических практик, в том числе о</w:t>
      </w:r>
      <w:r w:rsidR="00F6681E" w:rsidRPr="00277E86">
        <w:rPr>
          <w:i/>
          <w:sz w:val="28"/>
          <w:szCs w:val="28"/>
        </w:rPr>
        <w:t>с</w:t>
      </w:r>
      <w:r w:rsidR="00F6681E" w:rsidRPr="00277E86">
        <w:rPr>
          <w:i/>
          <w:sz w:val="28"/>
          <w:szCs w:val="28"/>
        </w:rPr>
        <w:t>нованных на использовании ИКТ</w:t>
      </w:r>
      <w:r w:rsidR="00F6681E" w:rsidRPr="00277E86">
        <w:rPr>
          <w:sz w:val="28"/>
          <w:szCs w:val="28"/>
        </w:rPr>
        <w:t>.</w:t>
      </w:r>
      <w:r w:rsidRPr="00277E86">
        <w:rPr>
          <w:sz w:val="28"/>
          <w:szCs w:val="28"/>
        </w:rPr>
        <w:t xml:space="preserve"> Само по себе оснащение школы компь</w:t>
      </w:r>
      <w:r w:rsidRPr="00277E86">
        <w:rPr>
          <w:sz w:val="28"/>
          <w:szCs w:val="28"/>
        </w:rPr>
        <w:t>ю</w:t>
      </w:r>
      <w:r w:rsidRPr="00277E86">
        <w:rPr>
          <w:sz w:val="28"/>
          <w:szCs w:val="28"/>
        </w:rPr>
        <w:t>терным оборудованием, заведомо ценными учебно-методическими мат</w:t>
      </w:r>
      <w:r w:rsidRPr="00277E86">
        <w:rPr>
          <w:sz w:val="28"/>
          <w:szCs w:val="28"/>
        </w:rPr>
        <w:t>е</w:t>
      </w:r>
      <w:r w:rsidRPr="00277E86">
        <w:rPr>
          <w:sz w:val="28"/>
          <w:szCs w:val="28"/>
        </w:rPr>
        <w:t>риалами, педагогическими разработками, ориентированными на достиж</w:t>
      </w:r>
      <w:r w:rsidRPr="00277E86">
        <w:rPr>
          <w:sz w:val="28"/>
          <w:szCs w:val="28"/>
        </w:rPr>
        <w:t>е</w:t>
      </w:r>
      <w:r w:rsidRPr="00277E86">
        <w:rPr>
          <w:sz w:val="28"/>
          <w:szCs w:val="28"/>
        </w:rPr>
        <w:t>ние новых образовательных результатов не обеспечивает повышения кач</w:t>
      </w:r>
      <w:r w:rsidRPr="00277E86">
        <w:rPr>
          <w:sz w:val="28"/>
          <w:szCs w:val="28"/>
        </w:rPr>
        <w:t>е</w:t>
      </w:r>
      <w:r w:rsidRPr="00277E86">
        <w:rPr>
          <w:sz w:val="28"/>
          <w:szCs w:val="28"/>
        </w:rPr>
        <w:t xml:space="preserve">ства образования. Для подлинной результативности главным является – внедрение результативных педагогических практик, </w:t>
      </w:r>
      <w:r w:rsidR="00223B91" w:rsidRPr="00277E86">
        <w:rPr>
          <w:sz w:val="28"/>
          <w:szCs w:val="28"/>
        </w:rPr>
        <w:t xml:space="preserve">в том числе </w:t>
      </w:r>
      <w:r w:rsidRPr="00277E86">
        <w:rPr>
          <w:sz w:val="28"/>
          <w:szCs w:val="28"/>
        </w:rPr>
        <w:t>испол</w:t>
      </w:r>
      <w:r w:rsidRPr="00277E86">
        <w:rPr>
          <w:sz w:val="28"/>
          <w:szCs w:val="28"/>
        </w:rPr>
        <w:t>ь</w:t>
      </w:r>
      <w:r w:rsidRPr="00277E86">
        <w:rPr>
          <w:sz w:val="28"/>
          <w:szCs w:val="28"/>
        </w:rPr>
        <w:t>зующих ИКТ. Представленная система оценки позволяет школе отслеж</w:t>
      </w:r>
      <w:r w:rsidRPr="00277E86">
        <w:rPr>
          <w:sz w:val="28"/>
          <w:szCs w:val="28"/>
        </w:rPr>
        <w:t>и</w:t>
      </w:r>
      <w:r w:rsidRPr="00277E86">
        <w:rPr>
          <w:sz w:val="28"/>
          <w:szCs w:val="28"/>
        </w:rPr>
        <w:t xml:space="preserve">вать соответствующие изменения. </w:t>
      </w:r>
    </w:p>
    <w:p w14:paraId="0B90140A" w14:textId="77777777" w:rsidR="00223B91" w:rsidRPr="00277E86" w:rsidRDefault="00223B91" w:rsidP="000D1462">
      <w:pPr>
        <w:pStyle w:val="a9"/>
        <w:numPr>
          <w:ilvl w:val="0"/>
          <w:numId w:val="42"/>
        </w:numPr>
        <w:spacing w:line="360" w:lineRule="auto"/>
        <w:ind w:left="284" w:hanging="142"/>
        <w:jc w:val="both"/>
        <w:rPr>
          <w:sz w:val="28"/>
          <w:szCs w:val="28"/>
        </w:rPr>
      </w:pPr>
      <w:r w:rsidRPr="00277E86">
        <w:rPr>
          <w:i/>
          <w:sz w:val="28"/>
          <w:szCs w:val="28"/>
        </w:rPr>
        <w:t>Р</w:t>
      </w:r>
      <w:r w:rsidR="00F6681E" w:rsidRPr="00277E86">
        <w:rPr>
          <w:i/>
          <w:sz w:val="28"/>
          <w:szCs w:val="28"/>
        </w:rPr>
        <w:t xml:space="preserve">азвитие </w:t>
      </w:r>
      <w:proofErr w:type="spellStart"/>
      <w:r w:rsidR="00F6681E" w:rsidRPr="00277E86">
        <w:rPr>
          <w:i/>
          <w:sz w:val="28"/>
          <w:szCs w:val="28"/>
        </w:rPr>
        <w:t>внутришкольной</w:t>
      </w:r>
      <w:proofErr w:type="spellEnd"/>
      <w:r w:rsidR="00F6681E" w:rsidRPr="00277E86">
        <w:rPr>
          <w:i/>
          <w:sz w:val="28"/>
          <w:szCs w:val="28"/>
        </w:rPr>
        <w:t xml:space="preserve"> культуры, социального капитала</w:t>
      </w:r>
      <w:r w:rsidRPr="00277E86">
        <w:rPr>
          <w:i/>
          <w:sz w:val="28"/>
          <w:szCs w:val="28"/>
        </w:rPr>
        <w:t>.</w:t>
      </w:r>
      <w:r w:rsidR="00757B12" w:rsidRPr="00277E86">
        <w:rPr>
          <w:i/>
          <w:sz w:val="28"/>
          <w:szCs w:val="28"/>
        </w:rPr>
        <w:t xml:space="preserve"> </w:t>
      </w:r>
      <w:r w:rsidRPr="00277E86">
        <w:rPr>
          <w:sz w:val="28"/>
          <w:szCs w:val="28"/>
        </w:rPr>
        <w:t>Само по себе повышение квалификации педагогов, обеспечение</w:t>
      </w:r>
      <w:r w:rsidR="003427FF" w:rsidRPr="00277E86">
        <w:rPr>
          <w:sz w:val="28"/>
          <w:szCs w:val="28"/>
        </w:rPr>
        <w:t xml:space="preserve"> их профессионального развития недостаточно для повышения результативности образования. </w:t>
      </w:r>
      <w:r w:rsidRPr="00277E86">
        <w:rPr>
          <w:sz w:val="28"/>
          <w:szCs w:val="28"/>
        </w:rPr>
        <w:t xml:space="preserve">Должна быть создана </w:t>
      </w:r>
      <w:proofErr w:type="spellStart"/>
      <w:r w:rsidRPr="00277E86">
        <w:rPr>
          <w:sz w:val="28"/>
          <w:szCs w:val="28"/>
        </w:rPr>
        <w:t>внутришкольная</w:t>
      </w:r>
      <w:proofErr w:type="spellEnd"/>
      <w:r w:rsidRPr="00277E86">
        <w:rPr>
          <w:sz w:val="28"/>
          <w:szCs w:val="28"/>
        </w:rPr>
        <w:t xml:space="preserve"> культура, в которой реализуется с</w:t>
      </w:r>
      <w:r w:rsidRPr="00277E86">
        <w:rPr>
          <w:sz w:val="28"/>
          <w:szCs w:val="28"/>
        </w:rPr>
        <w:t>о</w:t>
      </w:r>
      <w:r w:rsidRPr="00277E86">
        <w:rPr>
          <w:sz w:val="28"/>
          <w:szCs w:val="28"/>
        </w:rPr>
        <w:t>трудничество между педагогами, направленное на взаимную професси</w:t>
      </w:r>
      <w:r w:rsidRPr="00277E86">
        <w:rPr>
          <w:sz w:val="28"/>
          <w:szCs w:val="28"/>
        </w:rPr>
        <w:t>о</w:t>
      </w:r>
      <w:r w:rsidRPr="00277E86">
        <w:rPr>
          <w:sz w:val="28"/>
          <w:szCs w:val="28"/>
        </w:rPr>
        <w:t xml:space="preserve">нальную поддержку, обмен результативными педагогическими </w:t>
      </w:r>
      <w:r w:rsidRPr="00277E86">
        <w:rPr>
          <w:spacing w:val="-20"/>
          <w:sz w:val="28"/>
          <w:szCs w:val="28"/>
        </w:rPr>
        <w:t>практиками</w:t>
      </w:r>
      <w:r w:rsidR="00757B12" w:rsidRPr="00277E86">
        <w:rPr>
          <w:spacing w:val="-20"/>
          <w:sz w:val="28"/>
          <w:szCs w:val="28"/>
        </w:rPr>
        <w:t>.</w:t>
      </w:r>
    </w:p>
    <w:p w14:paraId="315D778F" w14:textId="77777777" w:rsidR="00F6681E" w:rsidRPr="00277E86" w:rsidRDefault="00D9473B" w:rsidP="000D1462">
      <w:pPr>
        <w:spacing w:line="360" w:lineRule="auto"/>
        <w:ind w:firstLine="708"/>
        <w:jc w:val="both"/>
        <w:rPr>
          <w:sz w:val="28"/>
          <w:szCs w:val="28"/>
        </w:rPr>
      </w:pPr>
      <w:r w:rsidRPr="00277E86">
        <w:rPr>
          <w:sz w:val="28"/>
          <w:szCs w:val="28"/>
        </w:rPr>
        <w:t>В исследуемой методике эти ориентиры изменений заложены в идеал</w:t>
      </w:r>
      <w:r w:rsidRPr="00277E86">
        <w:rPr>
          <w:sz w:val="28"/>
          <w:szCs w:val="28"/>
        </w:rPr>
        <w:t>ь</w:t>
      </w:r>
      <w:r w:rsidRPr="00277E86">
        <w:rPr>
          <w:sz w:val="28"/>
          <w:szCs w:val="28"/>
        </w:rPr>
        <w:t>ном состоянии, к достижению которому школа стремится. В дескрипторах показателей первого</w:t>
      </w:r>
      <w:r w:rsidR="0095276E" w:rsidRPr="00277E86">
        <w:rPr>
          <w:sz w:val="28"/>
          <w:szCs w:val="28"/>
        </w:rPr>
        <w:t xml:space="preserve"> - идеального </w:t>
      </w:r>
      <w:r w:rsidRPr="00277E86">
        <w:rPr>
          <w:sz w:val="28"/>
          <w:szCs w:val="28"/>
        </w:rPr>
        <w:t>уровня отражены аспекты, связанные с общешкольным видением, пониманием, принятием, обменом опытом, пра</w:t>
      </w:r>
      <w:r w:rsidRPr="00277E86">
        <w:rPr>
          <w:sz w:val="28"/>
          <w:szCs w:val="28"/>
        </w:rPr>
        <w:t>к</w:t>
      </w:r>
      <w:r w:rsidRPr="00277E86">
        <w:rPr>
          <w:sz w:val="28"/>
          <w:szCs w:val="28"/>
        </w:rPr>
        <w:t>тиками, совместным планированием, применением</w:t>
      </w:r>
      <w:r w:rsidR="00BB330E" w:rsidRPr="00277E86">
        <w:rPr>
          <w:sz w:val="28"/>
          <w:szCs w:val="28"/>
        </w:rPr>
        <w:t>, сотрудничес</w:t>
      </w:r>
      <w:r w:rsidRPr="00277E86">
        <w:rPr>
          <w:sz w:val="28"/>
          <w:szCs w:val="28"/>
        </w:rPr>
        <w:t>твом, и фо</w:t>
      </w:r>
      <w:r w:rsidRPr="00277E86">
        <w:rPr>
          <w:sz w:val="28"/>
          <w:szCs w:val="28"/>
        </w:rPr>
        <w:t>р</w:t>
      </w:r>
      <w:r w:rsidRPr="00277E86">
        <w:rPr>
          <w:sz w:val="28"/>
          <w:szCs w:val="28"/>
        </w:rPr>
        <w:t>мирование</w:t>
      </w:r>
      <w:r w:rsidR="00BB330E" w:rsidRPr="00277E86">
        <w:rPr>
          <w:sz w:val="28"/>
          <w:szCs w:val="28"/>
        </w:rPr>
        <w:t>м</w:t>
      </w:r>
      <w:r w:rsidRPr="00277E86">
        <w:rPr>
          <w:sz w:val="28"/>
          <w:szCs w:val="28"/>
        </w:rPr>
        <w:t xml:space="preserve"> </w:t>
      </w:r>
      <w:r w:rsidR="00BB330E" w:rsidRPr="00277E86">
        <w:rPr>
          <w:sz w:val="28"/>
          <w:szCs w:val="28"/>
        </w:rPr>
        <w:t xml:space="preserve">окружающей школу среды, культуры через </w:t>
      </w:r>
      <w:r w:rsidRPr="00277E86">
        <w:rPr>
          <w:sz w:val="28"/>
          <w:szCs w:val="28"/>
        </w:rPr>
        <w:t>взаимодействи</w:t>
      </w:r>
      <w:r w:rsidR="00BB330E" w:rsidRPr="00277E86">
        <w:rPr>
          <w:sz w:val="28"/>
          <w:szCs w:val="28"/>
        </w:rPr>
        <w:t>е</w:t>
      </w:r>
      <w:r w:rsidRPr="00277E86">
        <w:rPr>
          <w:sz w:val="28"/>
          <w:szCs w:val="28"/>
        </w:rPr>
        <w:t xml:space="preserve"> со внешними заинтересованными сторонами</w:t>
      </w:r>
      <w:r w:rsidR="00BB330E" w:rsidRPr="00277E86">
        <w:rPr>
          <w:sz w:val="28"/>
          <w:szCs w:val="28"/>
        </w:rPr>
        <w:t>.</w:t>
      </w:r>
    </w:p>
    <w:p w14:paraId="69C07E11" w14:textId="77777777" w:rsidR="00BA787A" w:rsidRPr="00277E86" w:rsidRDefault="000502E1" w:rsidP="000D1462">
      <w:pPr>
        <w:spacing w:line="360" w:lineRule="auto"/>
        <w:ind w:firstLine="708"/>
        <w:jc w:val="both"/>
        <w:rPr>
          <w:sz w:val="28"/>
          <w:szCs w:val="28"/>
        </w:rPr>
      </w:pPr>
      <w:r w:rsidRPr="00277E86">
        <w:rPr>
          <w:i/>
          <w:sz w:val="28"/>
          <w:szCs w:val="28"/>
        </w:rPr>
        <w:t>К</w:t>
      </w:r>
      <w:r w:rsidR="00BA787A" w:rsidRPr="00277E86">
        <w:rPr>
          <w:i/>
          <w:sz w:val="28"/>
          <w:szCs w:val="28"/>
        </w:rPr>
        <w:t xml:space="preserve">онцептуальная модель </w:t>
      </w:r>
      <w:r w:rsidR="00BA787A" w:rsidRPr="00277E86">
        <w:rPr>
          <w:sz w:val="28"/>
          <w:szCs w:val="28"/>
        </w:rPr>
        <w:t>представлена в приложении</w:t>
      </w:r>
      <w:r w:rsidR="0001153A" w:rsidRPr="00277E86">
        <w:rPr>
          <w:sz w:val="28"/>
          <w:szCs w:val="28"/>
        </w:rPr>
        <w:t xml:space="preserve"> 7.</w:t>
      </w:r>
    </w:p>
    <w:p w14:paraId="18B13934" w14:textId="77777777" w:rsidR="00C45960" w:rsidRPr="00277E86" w:rsidRDefault="00C45960" w:rsidP="000D1462">
      <w:pPr>
        <w:spacing w:line="360" w:lineRule="auto"/>
        <w:ind w:firstLine="708"/>
        <w:jc w:val="both"/>
        <w:rPr>
          <w:sz w:val="28"/>
          <w:szCs w:val="28"/>
        </w:rPr>
      </w:pPr>
      <w:r w:rsidRPr="00277E86">
        <w:rPr>
          <w:sz w:val="28"/>
          <w:szCs w:val="28"/>
        </w:rPr>
        <w:t xml:space="preserve">Для </w:t>
      </w:r>
      <w:r w:rsidR="00565C21" w:rsidRPr="00277E86">
        <w:rPr>
          <w:sz w:val="28"/>
          <w:szCs w:val="28"/>
        </w:rPr>
        <w:t>того</w:t>
      </w:r>
      <w:r w:rsidR="009D2DA9" w:rsidRPr="00277E86">
        <w:rPr>
          <w:sz w:val="28"/>
          <w:szCs w:val="28"/>
        </w:rPr>
        <w:t>, чтобы реализовывать модель управления качеством ИОС</w:t>
      </w:r>
      <w:r w:rsidRPr="00277E86">
        <w:rPr>
          <w:sz w:val="28"/>
          <w:szCs w:val="28"/>
        </w:rPr>
        <w:t xml:space="preserve"> в ОУ должны быть специалисты. Например, предлагается придание отве</w:t>
      </w:r>
      <w:r w:rsidRPr="00277E86">
        <w:rPr>
          <w:sz w:val="28"/>
          <w:szCs w:val="28"/>
        </w:rPr>
        <w:t>т</w:t>
      </w:r>
      <w:r w:rsidRPr="00277E86">
        <w:rPr>
          <w:sz w:val="28"/>
          <w:szCs w:val="28"/>
        </w:rPr>
        <w:t>ственным за информатизацию ОУ статуса заместителя директора как специ</w:t>
      </w:r>
      <w:r w:rsidRPr="00277E86">
        <w:rPr>
          <w:sz w:val="28"/>
          <w:szCs w:val="28"/>
        </w:rPr>
        <w:t>а</w:t>
      </w:r>
      <w:r w:rsidRPr="00277E86">
        <w:rPr>
          <w:sz w:val="28"/>
          <w:szCs w:val="28"/>
        </w:rPr>
        <w:t xml:space="preserve">листа по </w:t>
      </w:r>
      <w:r w:rsidR="00D74874" w:rsidRPr="00277E86">
        <w:rPr>
          <w:sz w:val="28"/>
          <w:szCs w:val="28"/>
        </w:rPr>
        <w:t xml:space="preserve">информационно-аналитической работе, </w:t>
      </w:r>
      <w:r w:rsidRPr="00277E86">
        <w:rPr>
          <w:sz w:val="28"/>
          <w:szCs w:val="28"/>
        </w:rPr>
        <w:t xml:space="preserve">управлению качеством ИОС. </w:t>
      </w:r>
    </w:p>
    <w:p w14:paraId="61EC505D" w14:textId="77777777" w:rsidR="00C45960" w:rsidRPr="00277E86" w:rsidRDefault="00C45960" w:rsidP="000D1462">
      <w:pPr>
        <w:spacing w:line="360" w:lineRule="auto"/>
        <w:ind w:firstLine="708"/>
        <w:jc w:val="both"/>
        <w:rPr>
          <w:sz w:val="28"/>
          <w:szCs w:val="28"/>
        </w:rPr>
      </w:pPr>
      <w:r w:rsidRPr="00277E86">
        <w:rPr>
          <w:sz w:val="28"/>
          <w:szCs w:val="28"/>
        </w:rPr>
        <w:t>В его полномочиях должн</w:t>
      </w:r>
      <w:r w:rsidR="009D2DA9" w:rsidRPr="00277E86">
        <w:rPr>
          <w:sz w:val="28"/>
          <w:szCs w:val="28"/>
        </w:rPr>
        <w:t>о</w:t>
      </w:r>
      <w:r w:rsidRPr="00277E86">
        <w:rPr>
          <w:sz w:val="28"/>
          <w:szCs w:val="28"/>
        </w:rPr>
        <w:t xml:space="preserve"> быть </w:t>
      </w:r>
      <w:r w:rsidR="009D2DA9" w:rsidRPr="00277E86">
        <w:rPr>
          <w:sz w:val="28"/>
          <w:szCs w:val="28"/>
        </w:rPr>
        <w:t>управление</w:t>
      </w:r>
      <w:r w:rsidRPr="00277E86">
        <w:rPr>
          <w:sz w:val="28"/>
          <w:szCs w:val="28"/>
        </w:rPr>
        <w:t xml:space="preserve"> процесс</w:t>
      </w:r>
      <w:r w:rsidR="009D2DA9" w:rsidRPr="00277E86">
        <w:rPr>
          <w:sz w:val="28"/>
          <w:szCs w:val="28"/>
        </w:rPr>
        <w:t>ами</w:t>
      </w:r>
      <w:r w:rsidRPr="00277E86">
        <w:rPr>
          <w:sz w:val="28"/>
          <w:szCs w:val="28"/>
        </w:rPr>
        <w:t>: Стратегич</w:t>
      </w:r>
      <w:r w:rsidRPr="00277E86">
        <w:rPr>
          <w:sz w:val="28"/>
          <w:szCs w:val="28"/>
        </w:rPr>
        <w:t>е</w:t>
      </w:r>
      <w:r w:rsidRPr="00277E86">
        <w:rPr>
          <w:sz w:val="28"/>
          <w:szCs w:val="28"/>
        </w:rPr>
        <w:t>ское руководство, Планирование, Преподавание и обучение, Оценка возмо</w:t>
      </w:r>
      <w:r w:rsidRPr="00277E86">
        <w:rPr>
          <w:sz w:val="28"/>
          <w:szCs w:val="28"/>
        </w:rPr>
        <w:t>ж</w:t>
      </w:r>
      <w:r w:rsidRPr="00277E86">
        <w:rPr>
          <w:sz w:val="28"/>
          <w:szCs w:val="28"/>
        </w:rPr>
        <w:lastRenderedPageBreak/>
        <w:t>ностей ИКТ, Профессиональное развитие, Управление ресурсами. Его ва</w:t>
      </w:r>
      <w:r w:rsidRPr="00277E86">
        <w:rPr>
          <w:sz w:val="28"/>
          <w:szCs w:val="28"/>
        </w:rPr>
        <w:t>ж</w:t>
      </w:r>
      <w:r w:rsidRPr="00277E86">
        <w:rPr>
          <w:sz w:val="28"/>
          <w:szCs w:val="28"/>
        </w:rPr>
        <w:t xml:space="preserve">ными задачами должны быть - обеспечение баланса в развитии компонентов ИОС, формирование </w:t>
      </w:r>
      <w:proofErr w:type="spellStart"/>
      <w:r w:rsidRPr="00277E86">
        <w:rPr>
          <w:sz w:val="28"/>
          <w:szCs w:val="28"/>
        </w:rPr>
        <w:t>внутришкольной</w:t>
      </w:r>
      <w:proofErr w:type="spellEnd"/>
      <w:r w:rsidRPr="00277E86">
        <w:rPr>
          <w:sz w:val="28"/>
          <w:szCs w:val="28"/>
        </w:rPr>
        <w:t xml:space="preserve"> культуры, и др. Этот специалист до</w:t>
      </w:r>
      <w:r w:rsidRPr="00277E86">
        <w:rPr>
          <w:sz w:val="28"/>
          <w:szCs w:val="28"/>
        </w:rPr>
        <w:t>л</w:t>
      </w:r>
      <w:r w:rsidRPr="00277E86">
        <w:rPr>
          <w:sz w:val="28"/>
          <w:szCs w:val="28"/>
        </w:rPr>
        <w:t>жен обладать набором профессиональных компетенций, квалификационных характеристик. См. «Предложения по созданию проекта регионального ста</w:t>
      </w:r>
      <w:r w:rsidRPr="00277E86">
        <w:rPr>
          <w:sz w:val="28"/>
          <w:szCs w:val="28"/>
        </w:rPr>
        <w:t>н</w:t>
      </w:r>
      <w:r w:rsidRPr="00277E86">
        <w:rPr>
          <w:sz w:val="28"/>
          <w:szCs w:val="28"/>
        </w:rPr>
        <w:t>дарта экспертизы качества образования</w:t>
      </w:r>
      <w:r w:rsidR="004D1937" w:rsidRPr="00277E86">
        <w:rPr>
          <w:sz w:val="28"/>
          <w:szCs w:val="28"/>
        </w:rPr>
        <w:t>».</w:t>
      </w:r>
    </w:p>
    <w:p w14:paraId="41D3DCC5" w14:textId="77777777" w:rsidR="00C45960" w:rsidRPr="00277E86" w:rsidRDefault="00565C21" w:rsidP="000D1462">
      <w:pPr>
        <w:spacing w:line="360" w:lineRule="auto"/>
        <w:ind w:firstLine="708"/>
        <w:jc w:val="both"/>
        <w:rPr>
          <w:sz w:val="28"/>
          <w:szCs w:val="28"/>
        </w:rPr>
      </w:pPr>
      <w:r w:rsidRPr="00277E86">
        <w:rPr>
          <w:sz w:val="28"/>
          <w:szCs w:val="28"/>
        </w:rPr>
        <w:t xml:space="preserve">Результаты исследования позволили выявить первоочередные задачи </w:t>
      </w:r>
      <w:r w:rsidR="00C45960" w:rsidRPr="00277E86">
        <w:rPr>
          <w:sz w:val="28"/>
          <w:szCs w:val="28"/>
        </w:rPr>
        <w:t xml:space="preserve"> районной и </w:t>
      </w:r>
      <w:r w:rsidRPr="00277E86">
        <w:rPr>
          <w:sz w:val="28"/>
          <w:szCs w:val="28"/>
        </w:rPr>
        <w:t>региональной</w:t>
      </w:r>
      <w:r w:rsidR="00C45960" w:rsidRPr="00277E86">
        <w:rPr>
          <w:sz w:val="28"/>
          <w:szCs w:val="28"/>
        </w:rPr>
        <w:t xml:space="preserve"> образовательных систем:</w:t>
      </w:r>
    </w:p>
    <w:p w14:paraId="77C95B5D" w14:textId="77777777" w:rsidR="00565C21" w:rsidRPr="00277E86" w:rsidRDefault="00C45960" w:rsidP="000D1462">
      <w:pPr>
        <w:spacing w:line="360" w:lineRule="auto"/>
        <w:jc w:val="both"/>
        <w:rPr>
          <w:sz w:val="28"/>
          <w:szCs w:val="28"/>
        </w:rPr>
      </w:pPr>
      <w:r w:rsidRPr="00277E86">
        <w:rPr>
          <w:sz w:val="28"/>
          <w:szCs w:val="28"/>
        </w:rPr>
        <w:t>-продолжать реализовывать адресные программы оснащения школ компь</w:t>
      </w:r>
      <w:r w:rsidRPr="00277E86">
        <w:rPr>
          <w:sz w:val="28"/>
          <w:szCs w:val="28"/>
        </w:rPr>
        <w:t>ю</w:t>
      </w:r>
      <w:r w:rsidRPr="00277E86">
        <w:rPr>
          <w:sz w:val="28"/>
          <w:szCs w:val="28"/>
        </w:rPr>
        <w:t>терным оборудованием и электронными образовательными ресурсами</w:t>
      </w:r>
      <w:r w:rsidR="009D2DA9" w:rsidRPr="00277E86">
        <w:rPr>
          <w:sz w:val="28"/>
          <w:szCs w:val="28"/>
        </w:rPr>
        <w:t xml:space="preserve"> (ЭОР)</w:t>
      </w:r>
      <w:r w:rsidR="003427FF" w:rsidRPr="00277E86">
        <w:rPr>
          <w:sz w:val="28"/>
          <w:szCs w:val="28"/>
        </w:rPr>
        <w:t>. Реализовывать централизованные закупки оборудования через консолидир</w:t>
      </w:r>
      <w:r w:rsidR="003427FF" w:rsidRPr="00277E86">
        <w:rPr>
          <w:sz w:val="28"/>
          <w:szCs w:val="28"/>
        </w:rPr>
        <w:t>о</w:t>
      </w:r>
      <w:r w:rsidR="003427FF" w:rsidRPr="00277E86">
        <w:rPr>
          <w:sz w:val="28"/>
          <w:szCs w:val="28"/>
        </w:rPr>
        <w:t>ванные торги.</w:t>
      </w:r>
      <w:r w:rsidR="00565C21" w:rsidRPr="00277E86">
        <w:rPr>
          <w:sz w:val="28"/>
          <w:szCs w:val="28"/>
        </w:rPr>
        <w:t xml:space="preserve"> </w:t>
      </w:r>
    </w:p>
    <w:p w14:paraId="02C2EAE9" w14:textId="77777777" w:rsidR="00C45960" w:rsidRPr="00277E86" w:rsidRDefault="00565C21" w:rsidP="000D1462">
      <w:pPr>
        <w:spacing w:line="360" w:lineRule="auto"/>
        <w:jc w:val="both"/>
        <w:rPr>
          <w:sz w:val="28"/>
          <w:szCs w:val="28"/>
        </w:rPr>
      </w:pPr>
      <w:r w:rsidRPr="00277E86">
        <w:rPr>
          <w:sz w:val="28"/>
          <w:szCs w:val="28"/>
        </w:rPr>
        <w:t>-реализовывать целевые проекты в области информатизации образования, соответствующую опытно-экспериментальную работу, инновационную де</w:t>
      </w:r>
      <w:r w:rsidRPr="00277E86">
        <w:rPr>
          <w:sz w:val="28"/>
          <w:szCs w:val="28"/>
        </w:rPr>
        <w:t>я</w:t>
      </w:r>
      <w:r w:rsidRPr="00277E86">
        <w:rPr>
          <w:sz w:val="28"/>
          <w:szCs w:val="28"/>
        </w:rPr>
        <w:t>тельность для развития школьной, районной, региональной образовательных систем.</w:t>
      </w:r>
    </w:p>
    <w:p w14:paraId="0ABAA452" w14:textId="77777777" w:rsidR="00C45960" w:rsidRPr="00277E86" w:rsidRDefault="00C45960" w:rsidP="000D1462">
      <w:pPr>
        <w:spacing w:line="360" w:lineRule="auto"/>
        <w:jc w:val="both"/>
        <w:rPr>
          <w:sz w:val="28"/>
          <w:szCs w:val="28"/>
        </w:rPr>
      </w:pPr>
      <w:r w:rsidRPr="00277E86">
        <w:rPr>
          <w:sz w:val="28"/>
          <w:szCs w:val="28"/>
        </w:rPr>
        <w:t>-обеспечивать доступность высококачественных ЭОР для всех ОУ.</w:t>
      </w:r>
    </w:p>
    <w:p w14:paraId="353E8FB2" w14:textId="77777777" w:rsidR="00C45960" w:rsidRPr="00277E86" w:rsidRDefault="00C45960" w:rsidP="000D1462">
      <w:pPr>
        <w:spacing w:line="360" w:lineRule="auto"/>
        <w:jc w:val="both"/>
        <w:rPr>
          <w:sz w:val="28"/>
          <w:szCs w:val="28"/>
        </w:rPr>
      </w:pPr>
      <w:r w:rsidRPr="00277E86">
        <w:rPr>
          <w:sz w:val="28"/>
          <w:szCs w:val="28"/>
        </w:rPr>
        <w:t>-сформирова</w:t>
      </w:r>
      <w:r w:rsidR="00565C21" w:rsidRPr="00277E86">
        <w:rPr>
          <w:sz w:val="28"/>
          <w:szCs w:val="28"/>
        </w:rPr>
        <w:t>ть</w:t>
      </w:r>
      <w:r w:rsidRPr="00277E86">
        <w:rPr>
          <w:sz w:val="28"/>
          <w:szCs w:val="28"/>
        </w:rPr>
        <w:t xml:space="preserve"> действенн</w:t>
      </w:r>
      <w:r w:rsidR="00565C21" w:rsidRPr="00277E86">
        <w:rPr>
          <w:sz w:val="28"/>
          <w:szCs w:val="28"/>
        </w:rPr>
        <w:t>ую систему</w:t>
      </w:r>
      <w:r w:rsidRPr="00277E86">
        <w:rPr>
          <w:sz w:val="28"/>
          <w:szCs w:val="28"/>
        </w:rPr>
        <w:t xml:space="preserve"> распространения </w:t>
      </w:r>
      <w:proofErr w:type="spellStart"/>
      <w:r w:rsidRPr="00277E86">
        <w:rPr>
          <w:sz w:val="28"/>
          <w:szCs w:val="28"/>
        </w:rPr>
        <w:t>высокорезультати</w:t>
      </w:r>
      <w:r w:rsidRPr="00277E86">
        <w:rPr>
          <w:sz w:val="28"/>
          <w:szCs w:val="28"/>
        </w:rPr>
        <w:t>в</w:t>
      </w:r>
      <w:r w:rsidRPr="00277E86">
        <w:rPr>
          <w:sz w:val="28"/>
          <w:szCs w:val="28"/>
        </w:rPr>
        <w:t>ных</w:t>
      </w:r>
      <w:proofErr w:type="spellEnd"/>
      <w:r w:rsidRPr="00277E86">
        <w:rPr>
          <w:sz w:val="28"/>
          <w:szCs w:val="28"/>
        </w:rPr>
        <w:t xml:space="preserve"> педагогических практик, в том числе с использованием ИКТ.</w:t>
      </w:r>
    </w:p>
    <w:p w14:paraId="3C1B6916" w14:textId="77777777" w:rsidR="003427FF" w:rsidRPr="00277E86" w:rsidRDefault="003427FF" w:rsidP="000D1462">
      <w:pPr>
        <w:spacing w:line="360" w:lineRule="auto"/>
        <w:jc w:val="both"/>
        <w:rPr>
          <w:sz w:val="28"/>
          <w:szCs w:val="28"/>
        </w:rPr>
      </w:pPr>
      <w:r w:rsidRPr="00277E86">
        <w:rPr>
          <w:sz w:val="28"/>
          <w:szCs w:val="28"/>
        </w:rPr>
        <w:t>-</w:t>
      </w:r>
      <w:r w:rsidR="00565C21" w:rsidRPr="00277E86">
        <w:rPr>
          <w:sz w:val="28"/>
          <w:szCs w:val="28"/>
        </w:rPr>
        <w:t>реализовывать деятельность</w:t>
      </w:r>
      <w:r w:rsidRPr="00277E86">
        <w:rPr>
          <w:sz w:val="28"/>
          <w:szCs w:val="28"/>
        </w:rPr>
        <w:t xml:space="preserve"> систем</w:t>
      </w:r>
      <w:r w:rsidR="00565C21" w:rsidRPr="00277E86">
        <w:rPr>
          <w:sz w:val="28"/>
          <w:szCs w:val="28"/>
        </w:rPr>
        <w:t>ы</w:t>
      </w:r>
      <w:r w:rsidRPr="00277E86">
        <w:rPr>
          <w:sz w:val="28"/>
          <w:szCs w:val="28"/>
        </w:rPr>
        <w:t xml:space="preserve"> </w:t>
      </w:r>
      <w:r w:rsidR="001421C2" w:rsidRPr="00277E86">
        <w:rPr>
          <w:sz w:val="28"/>
          <w:szCs w:val="28"/>
        </w:rPr>
        <w:t xml:space="preserve">методического </w:t>
      </w:r>
      <w:r w:rsidRPr="00277E86">
        <w:rPr>
          <w:sz w:val="28"/>
          <w:szCs w:val="28"/>
        </w:rPr>
        <w:t>сопровождения</w:t>
      </w:r>
      <w:r w:rsidR="001421C2" w:rsidRPr="00277E86">
        <w:rPr>
          <w:sz w:val="28"/>
          <w:szCs w:val="28"/>
        </w:rPr>
        <w:t xml:space="preserve">, </w:t>
      </w:r>
      <w:r w:rsidR="007C791D" w:rsidRPr="00277E86">
        <w:rPr>
          <w:sz w:val="28"/>
          <w:szCs w:val="28"/>
        </w:rPr>
        <w:t>в том числе подготовк</w:t>
      </w:r>
      <w:r w:rsidR="00565C21" w:rsidRPr="00277E86">
        <w:rPr>
          <w:sz w:val="28"/>
          <w:szCs w:val="28"/>
        </w:rPr>
        <w:t xml:space="preserve">у </w:t>
      </w:r>
      <w:proofErr w:type="spellStart"/>
      <w:r w:rsidR="00565C21" w:rsidRPr="00277E86">
        <w:rPr>
          <w:sz w:val="28"/>
          <w:szCs w:val="28"/>
        </w:rPr>
        <w:t>тьюто</w:t>
      </w:r>
      <w:r w:rsidR="001421C2" w:rsidRPr="00277E86">
        <w:rPr>
          <w:sz w:val="28"/>
          <w:szCs w:val="28"/>
        </w:rPr>
        <w:t>ров</w:t>
      </w:r>
      <w:proofErr w:type="spellEnd"/>
      <w:r w:rsidR="001421C2" w:rsidRPr="00277E86">
        <w:rPr>
          <w:sz w:val="28"/>
          <w:szCs w:val="28"/>
        </w:rPr>
        <w:t>.</w:t>
      </w:r>
      <w:r w:rsidR="007C791D" w:rsidRPr="00277E86">
        <w:rPr>
          <w:sz w:val="28"/>
          <w:szCs w:val="28"/>
        </w:rPr>
        <w:t xml:space="preserve"> Должна быть создана база для сетевого взаим</w:t>
      </w:r>
      <w:r w:rsidR="007C791D" w:rsidRPr="00277E86">
        <w:rPr>
          <w:sz w:val="28"/>
          <w:szCs w:val="28"/>
        </w:rPr>
        <w:t>о</w:t>
      </w:r>
      <w:r w:rsidR="007C791D" w:rsidRPr="00277E86">
        <w:rPr>
          <w:sz w:val="28"/>
          <w:szCs w:val="28"/>
        </w:rPr>
        <w:t>действия учреждений и педагогических работников, профессиональные сет</w:t>
      </w:r>
      <w:r w:rsidR="007C791D" w:rsidRPr="00277E86">
        <w:rPr>
          <w:sz w:val="28"/>
          <w:szCs w:val="28"/>
        </w:rPr>
        <w:t>е</w:t>
      </w:r>
      <w:r w:rsidR="007C791D" w:rsidRPr="00277E86">
        <w:rPr>
          <w:sz w:val="28"/>
          <w:szCs w:val="28"/>
        </w:rPr>
        <w:t>вые сообщества.</w:t>
      </w:r>
    </w:p>
    <w:p w14:paraId="029B3BE3" w14:textId="77777777" w:rsidR="001421C2" w:rsidRPr="00277E86" w:rsidRDefault="00565C21" w:rsidP="000D1462">
      <w:pPr>
        <w:spacing w:line="360" w:lineRule="auto"/>
        <w:jc w:val="both"/>
        <w:rPr>
          <w:sz w:val="28"/>
          <w:szCs w:val="28"/>
        </w:rPr>
      </w:pPr>
      <w:r w:rsidRPr="00277E86">
        <w:rPr>
          <w:sz w:val="28"/>
          <w:szCs w:val="28"/>
        </w:rPr>
        <w:t>-д</w:t>
      </w:r>
      <w:r w:rsidR="001421C2" w:rsidRPr="00277E86">
        <w:rPr>
          <w:sz w:val="28"/>
          <w:szCs w:val="28"/>
        </w:rPr>
        <w:t>олжна развиваться общественно-профессиональная экспертиза качества образования, аккредитация качества ОУ в области использования ИКТ.</w:t>
      </w:r>
    </w:p>
    <w:p w14:paraId="185528D1" w14:textId="77777777" w:rsidR="00C9050C" w:rsidRPr="00277E86" w:rsidRDefault="00C9050C" w:rsidP="000D1462">
      <w:pPr>
        <w:pStyle w:val="2"/>
        <w:rPr>
          <w:b w:val="0"/>
          <w:i/>
          <w:color w:val="auto"/>
          <w:sz w:val="28"/>
          <w:szCs w:val="28"/>
        </w:rPr>
      </w:pPr>
      <w:bookmarkStart w:id="36" w:name="_Toc374631587"/>
      <w:bookmarkStart w:id="37" w:name="_Toc374653689"/>
      <w:bookmarkStart w:id="38" w:name="_Toc374698224"/>
      <w:r w:rsidRPr="00277E86">
        <w:rPr>
          <w:b w:val="0"/>
          <w:i/>
          <w:color w:val="auto"/>
          <w:sz w:val="28"/>
          <w:szCs w:val="28"/>
        </w:rPr>
        <w:t xml:space="preserve">Предложения </w:t>
      </w:r>
      <w:r w:rsidR="00A41FDA" w:rsidRPr="00277E86">
        <w:rPr>
          <w:b w:val="0"/>
          <w:i/>
          <w:color w:val="auto"/>
          <w:sz w:val="28"/>
          <w:szCs w:val="28"/>
        </w:rPr>
        <w:t>по созданию проекта регионального стандарта эксперт</w:t>
      </w:r>
      <w:r w:rsidR="00A41FDA" w:rsidRPr="00277E86">
        <w:rPr>
          <w:b w:val="0"/>
          <w:i/>
          <w:color w:val="auto"/>
          <w:sz w:val="28"/>
          <w:szCs w:val="28"/>
        </w:rPr>
        <w:t>и</w:t>
      </w:r>
      <w:r w:rsidR="00A41FDA" w:rsidRPr="00277E86">
        <w:rPr>
          <w:b w:val="0"/>
          <w:i/>
          <w:color w:val="auto"/>
          <w:sz w:val="28"/>
          <w:szCs w:val="28"/>
        </w:rPr>
        <w:t>зы качества образования</w:t>
      </w:r>
      <w:bookmarkEnd w:id="36"/>
      <w:bookmarkEnd w:id="37"/>
      <w:bookmarkEnd w:id="38"/>
    </w:p>
    <w:p w14:paraId="160B99FF" w14:textId="77777777" w:rsidR="00AE4890" w:rsidRPr="00277E86" w:rsidRDefault="00AE4890" w:rsidP="000D1462">
      <w:pPr>
        <w:spacing w:line="360" w:lineRule="auto"/>
        <w:ind w:firstLine="708"/>
        <w:jc w:val="both"/>
        <w:rPr>
          <w:b/>
          <w:sz w:val="28"/>
          <w:szCs w:val="28"/>
        </w:rPr>
      </w:pPr>
      <w:r w:rsidRPr="00277E86">
        <w:rPr>
          <w:sz w:val="28"/>
          <w:szCs w:val="28"/>
        </w:rPr>
        <w:tab/>
      </w:r>
      <w:r w:rsidR="00622AF5" w:rsidRPr="00277E86">
        <w:rPr>
          <w:sz w:val="28"/>
          <w:szCs w:val="28"/>
        </w:rPr>
        <w:t xml:space="preserve">Предлагается </w:t>
      </w:r>
      <w:r w:rsidRPr="00277E86">
        <w:rPr>
          <w:sz w:val="28"/>
          <w:szCs w:val="28"/>
        </w:rPr>
        <w:t>перечень квалификационных характеристик спец</w:t>
      </w:r>
      <w:r w:rsidRPr="00277E86">
        <w:rPr>
          <w:sz w:val="28"/>
          <w:szCs w:val="28"/>
        </w:rPr>
        <w:t>и</w:t>
      </w:r>
      <w:r w:rsidRPr="00277E86">
        <w:rPr>
          <w:sz w:val="28"/>
          <w:szCs w:val="28"/>
        </w:rPr>
        <w:t>алиста ОУ по управлению качеством информационно-образовательной ср</w:t>
      </w:r>
      <w:r w:rsidRPr="00277E86">
        <w:rPr>
          <w:sz w:val="28"/>
          <w:szCs w:val="28"/>
        </w:rPr>
        <w:t>е</w:t>
      </w:r>
      <w:r w:rsidRPr="00277E86">
        <w:rPr>
          <w:sz w:val="28"/>
          <w:szCs w:val="28"/>
        </w:rPr>
        <w:t>ды/ эксперта по оценке качества школьной ИОС</w:t>
      </w:r>
      <w:r w:rsidR="00622AF5" w:rsidRPr="00277E86">
        <w:rPr>
          <w:sz w:val="28"/>
          <w:szCs w:val="28"/>
        </w:rPr>
        <w:t xml:space="preserve">. Перечень составлен </w:t>
      </w:r>
      <w:r w:rsidRPr="00277E86">
        <w:rPr>
          <w:sz w:val="28"/>
          <w:szCs w:val="28"/>
        </w:rPr>
        <w:t>н</w:t>
      </w:r>
      <w:r w:rsidR="00A41FDA" w:rsidRPr="00277E86">
        <w:rPr>
          <w:sz w:val="28"/>
          <w:szCs w:val="28"/>
        </w:rPr>
        <w:t>а о</w:t>
      </w:r>
      <w:r w:rsidR="00A41FDA" w:rsidRPr="00277E86">
        <w:rPr>
          <w:sz w:val="28"/>
          <w:szCs w:val="28"/>
        </w:rPr>
        <w:t>с</w:t>
      </w:r>
      <w:r w:rsidR="00A41FDA" w:rsidRPr="00277E86">
        <w:rPr>
          <w:sz w:val="28"/>
          <w:szCs w:val="28"/>
        </w:rPr>
        <w:lastRenderedPageBreak/>
        <w:t xml:space="preserve">нове </w:t>
      </w:r>
      <w:r w:rsidRPr="00277E86">
        <w:rPr>
          <w:sz w:val="28"/>
          <w:szCs w:val="28"/>
        </w:rPr>
        <w:t>т</w:t>
      </w:r>
      <w:r w:rsidR="00604312" w:rsidRPr="00277E86">
        <w:rPr>
          <w:sz w:val="28"/>
          <w:szCs w:val="28"/>
        </w:rPr>
        <w:t>ребовани</w:t>
      </w:r>
      <w:r w:rsidRPr="00277E86">
        <w:rPr>
          <w:sz w:val="28"/>
          <w:szCs w:val="28"/>
        </w:rPr>
        <w:t>й</w:t>
      </w:r>
      <w:r w:rsidR="00604312" w:rsidRPr="00277E86">
        <w:rPr>
          <w:sz w:val="28"/>
          <w:szCs w:val="28"/>
        </w:rPr>
        <w:t xml:space="preserve"> к профессиональной квалификации </w:t>
      </w:r>
      <w:r w:rsidRPr="00277E86">
        <w:rPr>
          <w:sz w:val="28"/>
          <w:szCs w:val="28"/>
        </w:rPr>
        <w:t xml:space="preserve">эксперта </w:t>
      </w:r>
      <w:proofErr w:type="spellStart"/>
      <w:r w:rsidR="00A41FDA" w:rsidRPr="00277E86">
        <w:rPr>
          <w:sz w:val="28"/>
          <w:szCs w:val="28"/>
        </w:rPr>
        <w:t>Naace</w:t>
      </w:r>
      <w:proofErr w:type="spellEnd"/>
      <w:r w:rsidRPr="00277E86">
        <w:rPr>
          <w:sz w:val="28"/>
          <w:szCs w:val="28"/>
        </w:rPr>
        <w:t xml:space="preserve"> 2012. Перечень квалификационных характеристик представлен в приложении</w:t>
      </w:r>
      <w:r w:rsidR="004D1937" w:rsidRPr="00277E86">
        <w:rPr>
          <w:sz w:val="28"/>
          <w:szCs w:val="28"/>
        </w:rPr>
        <w:t xml:space="preserve"> 2</w:t>
      </w:r>
      <w:r w:rsidR="00A21A42" w:rsidRPr="00277E86">
        <w:rPr>
          <w:sz w:val="28"/>
          <w:szCs w:val="28"/>
        </w:rPr>
        <w:t xml:space="preserve">. </w:t>
      </w:r>
      <w:r w:rsidR="00742F19" w:rsidRPr="00277E86">
        <w:rPr>
          <w:sz w:val="28"/>
          <w:szCs w:val="28"/>
        </w:rPr>
        <w:t xml:space="preserve">Он может </w:t>
      </w:r>
      <w:r w:rsidR="00A21A42" w:rsidRPr="00277E86">
        <w:rPr>
          <w:sz w:val="28"/>
          <w:szCs w:val="28"/>
        </w:rPr>
        <w:t>быть полезен</w:t>
      </w:r>
      <w:r w:rsidR="00742F19" w:rsidRPr="00277E86">
        <w:rPr>
          <w:sz w:val="28"/>
          <w:szCs w:val="28"/>
        </w:rPr>
        <w:t xml:space="preserve"> при о</w:t>
      </w:r>
      <w:r w:rsidR="002652F6" w:rsidRPr="00277E86">
        <w:rPr>
          <w:sz w:val="28"/>
          <w:szCs w:val="28"/>
        </w:rPr>
        <w:t>тборе кадров на работу в школу</w:t>
      </w:r>
      <w:r w:rsidR="00742F19" w:rsidRPr="00277E86">
        <w:rPr>
          <w:sz w:val="28"/>
          <w:szCs w:val="28"/>
        </w:rPr>
        <w:t>, при оценке р</w:t>
      </w:r>
      <w:r w:rsidR="00742F19" w:rsidRPr="00277E86">
        <w:rPr>
          <w:sz w:val="28"/>
          <w:szCs w:val="28"/>
        </w:rPr>
        <w:t>е</w:t>
      </w:r>
      <w:r w:rsidR="00742F19" w:rsidRPr="00277E86">
        <w:rPr>
          <w:sz w:val="28"/>
          <w:szCs w:val="28"/>
        </w:rPr>
        <w:t>зультатов работы</w:t>
      </w:r>
      <w:r w:rsidR="002652F6" w:rsidRPr="00277E86">
        <w:rPr>
          <w:sz w:val="28"/>
          <w:szCs w:val="28"/>
        </w:rPr>
        <w:t xml:space="preserve"> специалистов, ответственных за информатизацию образ</w:t>
      </w:r>
      <w:r w:rsidR="002652F6" w:rsidRPr="00277E86">
        <w:rPr>
          <w:sz w:val="28"/>
          <w:szCs w:val="28"/>
        </w:rPr>
        <w:t>о</w:t>
      </w:r>
      <w:r w:rsidR="002652F6" w:rsidRPr="00277E86">
        <w:rPr>
          <w:sz w:val="28"/>
          <w:szCs w:val="28"/>
        </w:rPr>
        <w:t>вательного учреждения</w:t>
      </w:r>
      <w:r w:rsidR="00742F19" w:rsidRPr="00277E86">
        <w:rPr>
          <w:sz w:val="28"/>
          <w:szCs w:val="28"/>
        </w:rPr>
        <w:t xml:space="preserve">, </w:t>
      </w:r>
      <w:r w:rsidR="00BF7BC5" w:rsidRPr="00277E86">
        <w:rPr>
          <w:sz w:val="28"/>
          <w:szCs w:val="28"/>
        </w:rPr>
        <w:t>специалистов по управлению качеством информац</w:t>
      </w:r>
      <w:r w:rsidR="00BF7BC5" w:rsidRPr="00277E86">
        <w:rPr>
          <w:sz w:val="28"/>
          <w:szCs w:val="28"/>
        </w:rPr>
        <w:t>и</w:t>
      </w:r>
      <w:r w:rsidR="00BF7BC5" w:rsidRPr="00277E86">
        <w:rPr>
          <w:sz w:val="28"/>
          <w:szCs w:val="28"/>
        </w:rPr>
        <w:t xml:space="preserve">онно-образовательной среды, </w:t>
      </w:r>
      <w:r w:rsidR="00742F19" w:rsidRPr="00277E86">
        <w:rPr>
          <w:sz w:val="28"/>
          <w:szCs w:val="28"/>
        </w:rPr>
        <w:t>при разработке курсов повышения квалифик</w:t>
      </w:r>
      <w:r w:rsidR="00742F19" w:rsidRPr="00277E86">
        <w:rPr>
          <w:sz w:val="28"/>
          <w:szCs w:val="28"/>
        </w:rPr>
        <w:t>а</w:t>
      </w:r>
      <w:r w:rsidR="00742F19" w:rsidRPr="00277E86">
        <w:rPr>
          <w:sz w:val="28"/>
          <w:szCs w:val="28"/>
        </w:rPr>
        <w:t xml:space="preserve">ции </w:t>
      </w:r>
      <w:r w:rsidR="00BF7BC5" w:rsidRPr="00277E86">
        <w:rPr>
          <w:sz w:val="28"/>
          <w:szCs w:val="28"/>
        </w:rPr>
        <w:t>специалистов</w:t>
      </w:r>
      <w:r w:rsidR="00742F19" w:rsidRPr="00277E86">
        <w:rPr>
          <w:sz w:val="28"/>
          <w:szCs w:val="28"/>
        </w:rPr>
        <w:t>.</w:t>
      </w:r>
    </w:p>
    <w:p w14:paraId="561F7B5D" w14:textId="77777777" w:rsidR="00A41FDA" w:rsidRPr="00277E86" w:rsidRDefault="004839DF" w:rsidP="000D1462">
      <w:pPr>
        <w:pStyle w:val="2"/>
        <w:rPr>
          <w:b w:val="0"/>
          <w:i/>
          <w:color w:val="auto"/>
          <w:sz w:val="28"/>
          <w:szCs w:val="28"/>
        </w:rPr>
      </w:pPr>
      <w:bookmarkStart w:id="39" w:name="_Toc374631588"/>
      <w:bookmarkStart w:id="40" w:name="_Toc374653690"/>
      <w:bookmarkStart w:id="41" w:name="_Toc374698225"/>
      <w:r w:rsidRPr="00277E86">
        <w:rPr>
          <w:b w:val="0"/>
          <w:i/>
          <w:color w:val="auto"/>
          <w:sz w:val="28"/>
          <w:szCs w:val="28"/>
        </w:rPr>
        <w:t>П</w:t>
      </w:r>
      <w:r w:rsidR="00A41FDA" w:rsidRPr="00277E86">
        <w:rPr>
          <w:b w:val="0"/>
          <w:i/>
          <w:color w:val="auto"/>
          <w:sz w:val="28"/>
          <w:szCs w:val="28"/>
        </w:rPr>
        <w:t>редложения по разработке региональной системы оценки качества о</w:t>
      </w:r>
      <w:r w:rsidR="00A41FDA" w:rsidRPr="00277E86">
        <w:rPr>
          <w:b w:val="0"/>
          <w:i/>
          <w:color w:val="auto"/>
          <w:sz w:val="28"/>
          <w:szCs w:val="28"/>
        </w:rPr>
        <w:t>б</w:t>
      </w:r>
      <w:r w:rsidR="00A41FDA" w:rsidRPr="00277E86">
        <w:rPr>
          <w:b w:val="0"/>
          <w:i/>
          <w:color w:val="auto"/>
          <w:sz w:val="28"/>
          <w:szCs w:val="28"/>
        </w:rPr>
        <w:t>разования .</w:t>
      </w:r>
      <w:bookmarkEnd w:id="39"/>
      <w:bookmarkEnd w:id="40"/>
      <w:bookmarkEnd w:id="41"/>
      <w:r w:rsidR="00757B12" w:rsidRPr="00277E86">
        <w:rPr>
          <w:b w:val="0"/>
          <w:i/>
          <w:color w:val="auto"/>
          <w:sz w:val="28"/>
          <w:szCs w:val="28"/>
        </w:rPr>
        <w:t xml:space="preserve"> </w:t>
      </w:r>
    </w:p>
    <w:p w14:paraId="10CC93AD" w14:textId="77777777" w:rsidR="009325C1" w:rsidRPr="00277E86" w:rsidRDefault="00891951" w:rsidP="000D1462">
      <w:pPr>
        <w:spacing w:line="360" w:lineRule="auto"/>
        <w:ind w:firstLine="708"/>
        <w:jc w:val="both"/>
        <w:rPr>
          <w:sz w:val="28"/>
          <w:szCs w:val="28"/>
        </w:rPr>
      </w:pPr>
      <w:r w:rsidRPr="00277E86">
        <w:rPr>
          <w:sz w:val="28"/>
          <w:szCs w:val="28"/>
        </w:rPr>
        <w:t xml:space="preserve">Предлагается отказаться от </w:t>
      </w:r>
      <w:proofErr w:type="spellStart"/>
      <w:r w:rsidRPr="00277E86">
        <w:rPr>
          <w:sz w:val="28"/>
          <w:szCs w:val="28"/>
        </w:rPr>
        <w:t>квалиметрического</w:t>
      </w:r>
      <w:proofErr w:type="spellEnd"/>
      <w:r w:rsidRPr="00277E86">
        <w:rPr>
          <w:sz w:val="28"/>
          <w:szCs w:val="28"/>
        </w:rPr>
        <w:t xml:space="preserve"> подхода. Для </w:t>
      </w:r>
      <w:r w:rsidR="00A67A33" w:rsidRPr="00277E86">
        <w:rPr>
          <w:sz w:val="28"/>
          <w:szCs w:val="28"/>
        </w:rPr>
        <w:t>экспер</w:t>
      </w:r>
      <w:r w:rsidR="00A67A33" w:rsidRPr="00277E86">
        <w:rPr>
          <w:sz w:val="28"/>
          <w:szCs w:val="28"/>
        </w:rPr>
        <w:t>т</w:t>
      </w:r>
      <w:r w:rsidR="00A67A33" w:rsidRPr="00277E86">
        <w:rPr>
          <w:sz w:val="28"/>
          <w:szCs w:val="28"/>
        </w:rPr>
        <w:t xml:space="preserve">ной </w:t>
      </w:r>
      <w:r w:rsidRPr="00277E86">
        <w:rPr>
          <w:sz w:val="28"/>
          <w:szCs w:val="28"/>
        </w:rPr>
        <w:t>оценки качества школьной ИОС предлагается взять за основу предл</w:t>
      </w:r>
      <w:r w:rsidRPr="00277E86">
        <w:rPr>
          <w:sz w:val="28"/>
          <w:szCs w:val="28"/>
        </w:rPr>
        <w:t>о</w:t>
      </w:r>
      <w:r w:rsidRPr="00277E86">
        <w:rPr>
          <w:sz w:val="28"/>
          <w:szCs w:val="28"/>
        </w:rPr>
        <w:t xml:space="preserve">женную в исследуемой методике структуру </w:t>
      </w:r>
      <w:r w:rsidR="00BF7BC5" w:rsidRPr="00277E86">
        <w:rPr>
          <w:sz w:val="28"/>
          <w:szCs w:val="28"/>
        </w:rPr>
        <w:t xml:space="preserve">для анализа </w:t>
      </w:r>
      <w:r w:rsidRPr="00277E86">
        <w:rPr>
          <w:sz w:val="28"/>
          <w:szCs w:val="28"/>
        </w:rPr>
        <w:t>качественных прео</w:t>
      </w:r>
      <w:r w:rsidRPr="00277E86">
        <w:rPr>
          <w:sz w:val="28"/>
          <w:szCs w:val="28"/>
        </w:rPr>
        <w:t>б</w:t>
      </w:r>
      <w:r w:rsidRPr="00277E86">
        <w:rPr>
          <w:sz w:val="28"/>
          <w:szCs w:val="28"/>
        </w:rPr>
        <w:t>разований школы</w:t>
      </w:r>
      <w:r w:rsidR="00A67A33" w:rsidRPr="00277E86">
        <w:rPr>
          <w:sz w:val="28"/>
          <w:szCs w:val="28"/>
        </w:rPr>
        <w:t>.</w:t>
      </w:r>
      <w:r w:rsidR="00724627" w:rsidRPr="00277E86">
        <w:rPr>
          <w:sz w:val="28"/>
          <w:szCs w:val="28"/>
        </w:rPr>
        <w:t xml:space="preserve"> (см. приложение</w:t>
      </w:r>
      <w:r w:rsidR="0088379F" w:rsidRPr="00277E86">
        <w:rPr>
          <w:sz w:val="28"/>
          <w:szCs w:val="28"/>
        </w:rPr>
        <w:t xml:space="preserve"> 1</w:t>
      </w:r>
      <w:r w:rsidR="00724627" w:rsidRPr="00277E86">
        <w:rPr>
          <w:sz w:val="28"/>
          <w:szCs w:val="28"/>
        </w:rPr>
        <w:t xml:space="preserve">). </w:t>
      </w:r>
      <w:r w:rsidR="004D5108" w:rsidRPr="00277E86">
        <w:rPr>
          <w:sz w:val="28"/>
          <w:szCs w:val="28"/>
        </w:rPr>
        <w:t xml:space="preserve"> </w:t>
      </w:r>
      <w:r w:rsidRPr="00277E86">
        <w:rPr>
          <w:sz w:val="28"/>
          <w:szCs w:val="28"/>
        </w:rPr>
        <w:t>При этом количественные данные и</w:t>
      </w:r>
      <w:r w:rsidRPr="00277E86">
        <w:rPr>
          <w:sz w:val="28"/>
          <w:szCs w:val="28"/>
        </w:rPr>
        <w:t>с</w:t>
      </w:r>
      <w:r w:rsidRPr="00277E86">
        <w:rPr>
          <w:sz w:val="28"/>
          <w:szCs w:val="28"/>
        </w:rPr>
        <w:t>пользовать в качестве доказательств кач</w:t>
      </w:r>
      <w:r w:rsidR="00724627" w:rsidRPr="00277E86">
        <w:rPr>
          <w:sz w:val="28"/>
          <w:szCs w:val="28"/>
        </w:rPr>
        <w:t>ественных преобразований</w:t>
      </w:r>
      <w:r w:rsidRPr="00277E86">
        <w:rPr>
          <w:sz w:val="28"/>
          <w:szCs w:val="28"/>
        </w:rPr>
        <w:t>.</w:t>
      </w:r>
      <w:r w:rsidR="009325C1" w:rsidRPr="00277E86">
        <w:rPr>
          <w:sz w:val="28"/>
          <w:szCs w:val="28"/>
        </w:rPr>
        <w:br w:type="page"/>
      </w:r>
    </w:p>
    <w:p w14:paraId="134A151D" w14:textId="77777777" w:rsidR="009325C1" w:rsidRPr="00277E86" w:rsidRDefault="0011259F" w:rsidP="000D1462">
      <w:pPr>
        <w:pStyle w:val="11"/>
        <w:spacing w:line="360" w:lineRule="auto"/>
        <w:rPr>
          <w:rStyle w:val="ae"/>
          <w:rFonts w:ascii="Times New Roman" w:hAnsi="Times New Roman"/>
          <w:b/>
          <w:color w:val="auto"/>
        </w:rPr>
      </w:pPr>
      <w:bookmarkStart w:id="42" w:name="_Toc234600525"/>
      <w:bookmarkStart w:id="43" w:name="_Toc234600576"/>
      <w:bookmarkStart w:id="44" w:name="_Toc374698226"/>
      <w:r w:rsidRPr="00277E86">
        <w:rPr>
          <w:rStyle w:val="ae"/>
          <w:rFonts w:ascii="Times New Roman" w:hAnsi="Times New Roman"/>
          <w:b/>
          <w:color w:val="auto"/>
        </w:rPr>
        <w:lastRenderedPageBreak/>
        <w:t>Заключение</w:t>
      </w:r>
      <w:bookmarkEnd w:id="42"/>
      <w:bookmarkEnd w:id="43"/>
      <w:bookmarkEnd w:id="44"/>
    </w:p>
    <w:p w14:paraId="1C18B508" w14:textId="77777777" w:rsidR="0051200C" w:rsidRPr="00277E86" w:rsidRDefault="0051200C" w:rsidP="000D1462"/>
    <w:p w14:paraId="7AE5AFEC" w14:textId="77777777" w:rsidR="0051200C" w:rsidRPr="00277E86" w:rsidRDefault="0051200C" w:rsidP="000D1462"/>
    <w:p w14:paraId="589ADD87" w14:textId="77777777" w:rsidR="0051200C" w:rsidRPr="00277E86" w:rsidRDefault="0051200C" w:rsidP="000D1462"/>
    <w:p w14:paraId="48317A5B" w14:textId="77777777" w:rsidR="0011259F" w:rsidRPr="00277E86" w:rsidRDefault="0011259F" w:rsidP="000D1462">
      <w:pPr>
        <w:pStyle w:val="ad"/>
        <w:spacing w:line="360" w:lineRule="auto"/>
        <w:ind w:firstLine="708"/>
      </w:pPr>
      <w:r w:rsidRPr="00277E86">
        <w:t>К выполнению работы привела необходимость в научной обоснованн</w:t>
      </w:r>
      <w:r w:rsidRPr="00277E86">
        <w:t>о</w:t>
      </w:r>
      <w:r w:rsidRPr="00277E86">
        <w:t>сти возможности применения современных систем оценки стран-лидеров о</w:t>
      </w:r>
      <w:r w:rsidRPr="00277E86">
        <w:t>б</w:t>
      </w:r>
      <w:r w:rsidRPr="00277E86">
        <w:t>разования для оценки качества информационно-образовательной среды от</w:t>
      </w:r>
      <w:r w:rsidRPr="00277E86">
        <w:t>е</w:t>
      </w:r>
      <w:r w:rsidRPr="00277E86">
        <w:t xml:space="preserve">чественных школ. </w:t>
      </w:r>
    </w:p>
    <w:p w14:paraId="2D2FC7A2" w14:textId="77777777" w:rsidR="0011259F" w:rsidRPr="00277E86" w:rsidRDefault="0011259F" w:rsidP="000D1462">
      <w:pPr>
        <w:pStyle w:val="ad"/>
        <w:spacing w:line="360" w:lineRule="auto"/>
        <w:ind w:firstLine="360"/>
        <w:rPr>
          <w:bCs/>
        </w:rPr>
      </w:pPr>
      <w:r w:rsidRPr="00277E86">
        <w:tab/>
        <w:t>В исследовании р</w:t>
      </w:r>
      <w:r w:rsidRPr="00277E86">
        <w:rPr>
          <w:bCs/>
        </w:rPr>
        <w:t xml:space="preserve">ассмотрено современное состояние теоретических и прикладных аспектов оценки качества школьной информационно-образовательной среды. </w:t>
      </w:r>
    </w:p>
    <w:p w14:paraId="1D0A4BC6" w14:textId="77777777" w:rsidR="0011259F" w:rsidRPr="00277E86" w:rsidRDefault="0011259F" w:rsidP="000D1462">
      <w:pPr>
        <w:pStyle w:val="ad"/>
        <w:spacing w:line="360" w:lineRule="auto"/>
        <w:ind w:firstLine="360"/>
        <w:rPr>
          <w:bCs/>
        </w:rPr>
      </w:pPr>
      <w:r w:rsidRPr="00277E86">
        <w:rPr>
          <w:bCs/>
        </w:rPr>
        <w:t>Показано, что эффективность использования ИКТ лежит в основе кач</w:t>
      </w:r>
      <w:r w:rsidRPr="00277E86">
        <w:rPr>
          <w:bCs/>
        </w:rPr>
        <w:t>е</w:t>
      </w:r>
      <w:r w:rsidRPr="00277E86">
        <w:rPr>
          <w:bCs/>
        </w:rPr>
        <w:t>ства информационно-образовательной среды. Школам нужен удобный и</w:t>
      </w:r>
      <w:r w:rsidRPr="00277E86">
        <w:rPr>
          <w:bCs/>
        </w:rPr>
        <w:t>н</w:t>
      </w:r>
      <w:r w:rsidRPr="00277E86">
        <w:rPr>
          <w:bCs/>
        </w:rPr>
        <w:t>струмент, который бы оценивал эффективность использования ИКТ в реал</w:t>
      </w:r>
      <w:r w:rsidRPr="00277E86">
        <w:rPr>
          <w:bCs/>
        </w:rPr>
        <w:t>и</w:t>
      </w:r>
      <w:r w:rsidRPr="00277E86">
        <w:rPr>
          <w:bCs/>
        </w:rPr>
        <w:t xml:space="preserve">зации основных компонентов ИОС. </w:t>
      </w:r>
    </w:p>
    <w:p w14:paraId="2F09AE11" w14:textId="77777777" w:rsidR="0011259F" w:rsidRPr="00277E86" w:rsidRDefault="0011259F" w:rsidP="000D1462">
      <w:pPr>
        <w:pStyle w:val="ad"/>
        <w:spacing w:line="360" w:lineRule="auto"/>
        <w:ind w:firstLine="360"/>
        <w:rPr>
          <w:bCs/>
        </w:rPr>
      </w:pPr>
      <w:r w:rsidRPr="00277E86">
        <w:rPr>
          <w:bCs/>
        </w:rPr>
        <w:t xml:space="preserve">Показано, что традиционный </w:t>
      </w:r>
      <w:proofErr w:type="spellStart"/>
      <w:r w:rsidRPr="00277E86">
        <w:rPr>
          <w:bCs/>
        </w:rPr>
        <w:t>квалиметрический</w:t>
      </w:r>
      <w:proofErr w:type="spellEnd"/>
      <w:r w:rsidRPr="00277E86">
        <w:rPr>
          <w:bCs/>
        </w:rPr>
        <w:t xml:space="preserve"> подход представляет школам довольно ограниченный инструмент для рассмотрения качества и</w:t>
      </w:r>
      <w:r w:rsidRPr="00277E86">
        <w:rPr>
          <w:bCs/>
        </w:rPr>
        <w:t>с</w:t>
      </w:r>
      <w:r w:rsidRPr="00277E86">
        <w:rPr>
          <w:bCs/>
        </w:rPr>
        <w:t>пользования ИКТ, его эффективности. Большие возможности в решении этой проблемы сокрыты в использовании методик, основанных на качественной оценке, предоставляющих школе структуру для рассмотрения ее качестве</w:t>
      </w:r>
      <w:r w:rsidRPr="00277E86">
        <w:rPr>
          <w:bCs/>
        </w:rPr>
        <w:t>н</w:t>
      </w:r>
      <w:r w:rsidRPr="00277E86">
        <w:rPr>
          <w:bCs/>
        </w:rPr>
        <w:t xml:space="preserve">ных преобразований на основе использования ИКТ. </w:t>
      </w:r>
    </w:p>
    <w:p w14:paraId="2167926D" w14:textId="77777777" w:rsidR="0011259F" w:rsidRPr="00277E86" w:rsidRDefault="0011259F" w:rsidP="000D1462">
      <w:pPr>
        <w:pStyle w:val="ad"/>
        <w:spacing w:line="360" w:lineRule="auto"/>
        <w:ind w:firstLine="360"/>
      </w:pPr>
      <w:r w:rsidRPr="00277E86">
        <w:t xml:space="preserve">Показано, что разработанная английскими педагогами методика </w:t>
      </w:r>
      <w:proofErr w:type="spellStart"/>
      <w:r w:rsidRPr="00277E86">
        <w:rPr>
          <w:lang w:val="en-US"/>
        </w:rPr>
        <w:t>Naace</w:t>
      </w:r>
      <w:proofErr w:type="spellEnd"/>
      <w:r w:rsidRPr="00277E86">
        <w:t xml:space="preserve"> </w:t>
      </w:r>
      <w:r w:rsidRPr="00277E86">
        <w:rPr>
          <w:lang w:val="en-US"/>
        </w:rPr>
        <w:t>SRF</w:t>
      </w:r>
      <w:r w:rsidRPr="00277E86">
        <w:t xml:space="preserve"> отвечает насущным потребностям управления качеством информацио</w:t>
      </w:r>
      <w:r w:rsidRPr="00277E86">
        <w:t>н</w:t>
      </w:r>
      <w:r w:rsidRPr="00277E86">
        <w:t>но-образовательной среды отечественных школ и может дополнить традиц</w:t>
      </w:r>
      <w:r w:rsidRPr="00277E86">
        <w:t>и</w:t>
      </w:r>
      <w:r w:rsidRPr="00277E86">
        <w:t>онные методики, основанные на количественных данных, и тем самым во</w:t>
      </w:r>
      <w:r w:rsidRPr="00277E86">
        <w:t>с</w:t>
      </w:r>
      <w:r w:rsidRPr="00277E86">
        <w:t>полнить пробел в качественной оценке преобразования школы.</w:t>
      </w:r>
    </w:p>
    <w:p w14:paraId="1D6927AE" w14:textId="77777777" w:rsidR="0011259F" w:rsidRPr="00277E86" w:rsidRDefault="0011259F" w:rsidP="000D1462">
      <w:pPr>
        <w:pStyle w:val="ad"/>
        <w:spacing w:line="360" w:lineRule="auto"/>
        <w:ind w:firstLine="360"/>
      </w:pPr>
      <w:r w:rsidRPr="00277E86">
        <w:t>Предложена модель управления качеством ИОС современной школы.</w:t>
      </w:r>
    </w:p>
    <w:p w14:paraId="66240E02" w14:textId="77777777" w:rsidR="003057D4" w:rsidRPr="00277E86" w:rsidRDefault="003057D4" w:rsidP="000D1462">
      <w:pPr>
        <w:pStyle w:val="ad"/>
        <w:spacing w:line="360" w:lineRule="auto"/>
        <w:ind w:firstLine="360"/>
      </w:pPr>
      <w:r w:rsidRPr="00277E86">
        <w:t>Адаптирована к условиям отечественного образования и апробирована система оценки качества ИОС.</w:t>
      </w:r>
    </w:p>
    <w:p w14:paraId="103A4DBA" w14:textId="77777777" w:rsidR="00C6606C" w:rsidRPr="00277E86" w:rsidRDefault="00C6606C" w:rsidP="000D1462">
      <w:pPr>
        <w:pStyle w:val="ad"/>
        <w:spacing w:line="360" w:lineRule="auto"/>
        <w:ind w:firstLine="360"/>
      </w:pPr>
      <w:bookmarkStart w:id="45" w:name="_Toc371807093"/>
      <w:bookmarkStart w:id="46" w:name="_Toc374631590"/>
      <w:bookmarkStart w:id="47" w:name="_Toc374653692"/>
      <w:r w:rsidRPr="00277E86">
        <w:rPr>
          <w:b/>
        </w:rPr>
        <w:t>Основные</w:t>
      </w:r>
      <w:bookmarkEnd w:id="45"/>
      <w:bookmarkEnd w:id="46"/>
      <w:bookmarkEnd w:id="47"/>
      <w:r w:rsidRPr="00277E86">
        <w:t xml:space="preserve"> выводы диссертационного исследования:</w:t>
      </w:r>
    </w:p>
    <w:p w14:paraId="27C49ABC" w14:textId="77777777" w:rsidR="00C6606C" w:rsidRPr="00277E86" w:rsidRDefault="00C6606C" w:rsidP="000D1462">
      <w:pPr>
        <w:pStyle w:val="ad"/>
        <w:numPr>
          <w:ilvl w:val="0"/>
          <w:numId w:val="4"/>
        </w:numPr>
        <w:spacing w:line="360" w:lineRule="auto"/>
        <w:ind w:left="0" w:firstLine="0"/>
      </w:pPr>
      <w:r w:rsidRPr="00277E86">
        <w:lastRenderedPageBreak/>
        <w:t xml:space="preserve">Проблемы оценки качества школьной ИОС обусловлены </w:t>
      </w:r>
      <w:proofErr w:type="spellStart"/>
      <w:r w:rsidRPr="00277E86">
        <w:t>неразработа</w:t>
      </w:r>
      <w:r w:rsidRPr="00277E86">
        <w:t>н</w:t>
      </w:r>
      <w:r w:rsidRPr="00277E86">
        <w:t>ностью</w:t>
      </w:r>
      <w:proofErr w:type="spellEnd"/>
      <w:r w:rsidRPr="00277E86">
        <w:t xml:space="preserve"> методологии изучения эффективности использования ИКТ в школе, и основная проблема заключается в количественном, а не качественном подх</w:t>
      </w:r>
      <w:r w:rsidRPr="00277E86">
        <w:t>о</w:t>
      </w:r>
      <w:r w:rsidRPr="00277E86">
        <w:t>де к эффективности использования ИКТ в ней.</w:t>
      </w:r>
    </w:p>
    <w:p w14:paraId="3C70E0AF" w14:textId="77777777" w:rsidR="00C6606C" w:rsidRPr="00277E86" w:rsidRDefault="00C6606C" w:rsidP="000D1462">
      <w:pPr>
        <w:pStyle w:val="ad"/>
        <w:numPr>
          <w:ilvl w:val="0"/>
          <w:numId w:val="4"/>
        </w:numPr>
        <w:spacing w:line="360" w:lineRule="auto"/>
        <w:ind w:left="0" w:firstLine="0"/>
      </w:pPr>
      <w:r w:rsidRPr="00277E86">
        <w:t>Основными направлениями решения проблемы оценки качества школьной информационно-образовательной среды являются:</w:t>
      </w:r>
    </w:p>
    <w:p w14:paraId="516870DD" w14:textId="77777777" w:rsidR="00C6606C" w:rsidRPr="00277E86" w:rsidRDefault="00C6606C" w:rsidP="000D1462">
      <w:pPr>
        <w:pStyle w:val="ad"/>
        <w:spacing w:line="360" w:lineRule="auto"/>
      </w:pPr>
      <w:r w:rsidRPr="00277E86">
        <w:t>-уточнение терминологии</w:t>
      </w:r>
    </w:p>
    <w:p w14:paraId="2EBEBF94" w14:textId="77777777" w:rsidR="00C6606C" w:rsidRPr="00277E86" w:rsidRDefault="00C6606C" w:rsidP="000D1462">
      <w:pPr>
        <w:pStyle w:val="ad"/>
        <w:spacing w:line="360" w:lineRule="auto"/>
      </w:pPr>
      <w:r w:rsidRPr="00277E86">
        <w:t>-трансформация представлений об эффективности использования ИКТ</w:t>
      </w:r>
    </w:p>
    <w:p w14:paraId="66C85CD1" w14:textId="77777777" w:rsidR="00C6606C" w:rsidRPr="00277E86" w:rsidRDefault="00C6606C" w:rsidP="000D1462">
      <w:pPr>
        <w:pStyle w:val="ad"/>
        <w:spacing w:line="360" w:lineRule="auto"/>
      </w:pPr>
      <w:r w:rsidRPr="00277E86">
        <w:t>-трансформация представлений об ИКТ-компетентности учителя</w:t>
      </w:r>
    </w:p>
    <w:p w14:paraId="2F9DA5C7" w14:textId="77777777" w:rsidR="00C6606C" w:rsidRPr="00277E86" w:rsidRDefault="00C6606C" w:rsidP="000D1462">
      <w:pPr>
        <w:pStyle w:val="ad"/>
        <w:spacing w:line="360" w:lineRule="auto"/>
      </w:pPr>
      <w:r w:rsidRPr="00277E86">
        <w:t>-уточнение методик, инструментов оценивания</w:t>
      </w:r>
    </w:p>
    <w:p w14:paraId="4DED93B1" w14:textId="77777777" w:rsidR="00C6606C" w:rsidRPr="00277E86" w:rsidRDefault="00C6606C" w:rsidP="000D1462">
      <w:pPr>
        <w:pStyle w:val="ad"/>
        <w:spacing w:line="360" w:lineRule="auto"/>
      </w:pPr>
      <w:r w:rsidRPr="00277E86">
        <w:t xml:space="preserve">-решение на уровне школы проблемы определения влияния использования ИКТ на образовательные результаты учащихся, </w:t>
      </w:r>
    </w:p>
    <w:p w14:paraId="2E47C352" w14:textId="77777777" w:rsidR="00C6606C" w:rsidRPr="00277E86" w:rsidRDefault="00C6606C" w:rsidP="000D1462">
      <w:pPr>
        <w:pStyle w:val="ad"/>
        <w:numPr>
          <w:ilvl w:val="0"/>
          <w:numId w:val="4"/>
        </w:numPr>
        <w:spacing w:line="360" w:lineRule="auto"/>
        <w:ind w:left="0" w:firstLine="0"/>
      </w:pPr>
      <w:r w:rsidRPr="00277E86">
        <w:t>Наиболее адекватно отвечает целям управления развитием ИОС в ко</w:t>
      </w:r>
      <w:r w:rsidRPr="00277E86">
        <w:t>н</w:t>
      </w:r>
      <w:r w:rsidRPr="00277E86">
        <w:t>тексте модернизации отечественного образования модель системы оценки качества ИОС, которая:</w:t>
      </w:r>
    </w:p>
    <w:p w14:paraId="121CE859" w14:textId="77777777" w:rsidR="00C6606C" w:rsidRPr="00277E86" w:rsidRDefault="00C6606C" w:rsidP="000D1462">
      <w:pPr>
        <w:pStyle w:val="ad"/>
        <w:spacing w:line="360" w:lineRule="auto"/>
      </w:pPr>
      <w:r w:rsidRPr="00277E86">
        <w:t>-дает структуру для рассмотрения использования и влияния ИКТ на сове</w:t>
      </w:r>
      <w:r w:rsidRPr="00277E86">
        <w:t>р</w:t>
      </w:r>
      <w:r w:rsidRPr="00277E86">
        <w:t>шенствование школы</w:t>
      </w:r>
    </w:p>
    <w:p w14:paraId="7A0A63B6" w14:textId="77777777" w:rsidR="00C6606C" w:rsidRPr="00277E86" w:rsidRDefault="00C6606C" w:rsidP="000D1462">
      <w:pPr>
        <w:pStyle w:val="ad"/>
        <w:spacing w:line="360" w:lineRule="auto"/>
      </w:pPr>
      <w:r w:rsidRPr="00277E86">
        <w:t>-рассматривает воздействие ИКТ на учение и обучение, связана с результ</w:t>
      </w:r>
      <w:r w:rsidRPr="00277E86">
        <w:t>а</w:t>
      </w:r>
      <w:r w:rsidRPr="00277E86">
        <w:t>тами обучения и стратегией обучения. Оценивает тем самым эффективность использования ИКТ.</w:t>
      </w:r>
    </w:p>
    <w:p w14:paraId="7BA044F5" w14:textId="77777777" w:rsidR="00C6606C" w:rsidRPr="00277E86" w:rsidRDefault="00C6606C" w:rsidP="000D1462">
      <w:pPr>
        <w:pStyle w:val="ad"/>
        <w:spacing w:line="360" w:lineRule="auto"/>
      </w:pPr>
      <w:r w:rsidRPr="00277E86">
        <w:t>-позволяет отслеживать качественные изменения в ИОС школы на основе ИКТ (имеет качественные дескрипторы показателей);</w:t>
      </w:r>
    </w:p>
    <w:p w14:paraId="4E827758" w14:textId="77777777" w:rsidR="00C6606C" w:rsidRPr="00277E86" w:rsidRDefault="00C6606C" w:rsidP="000D1462">
      <w:pPr>
        <w:pStyle w:val="ad"/>
        <w:spacing w:line="360" w:lineRule="auto"/>
      </w:pPr>
      <w:r w:rsidRPr="00277E86">
        <w:t>-основана на образе идеальной (будущей) школы и позволяет отследить шаги по его достижению (дескрипторы показателей — уровневые в зависимости от эффективности использования ИКТ);</w:t>
      </w:r>
    </w:p>
    <w:p w14:paraId="7E294D0C" w14:textId="77777777" w:rsidR="00C6606C" w:rsidRPr="00277E86" w:rsidRDefault="00C6606C" w:rsidP="000D1462">
      <w:pPr>
        <w:spacing w:line="360" w:lineRule="auto"/>
        <w:jc w:val="both"/>
        <w:rPr>
          <w:sz w:val="28"/>
          <w:szCs w:val="28"/>
          <w:lang w:eastAsia="zh-CN"/>
        </w:rPr>
      </w:pPr>
      <w:r w:rsidRPr="00277E86">
        <w:rPr>
          <w:rFonts w:ascii="Arial" w:hAnsi="Arial" w:cs="Arial"/>
          <w:color w:val="333333"/>
          <w:sz w:val="28"/>
          <w:szCs w:val="28"/>
        </w:rPr>
        <w:t>-</w:t>
      </w:r>
      <w:r w:rsidRPr="00277E86">
        <w:rPr>
          <w:sz w:val="28"/>
          <w:szCs w:val="28"/>
          <w:lang w:eastAsia="zh-CN"/>
        </w:rPr>
        <w:t>позволяет определять баланс в развитии основных аспектов ИОС (имеет с</w:t>
      </w:r>
      <w:r w:rsidRPr="00277E86">
        <w:rPr>
          <w:sz w:val="28"/>
          <w:szCs w:val="28"/>
          <w:lang w:eastAsia="zh-CN"/>
        </w:rPr>
        <w:t>о</w:t>
      </w:r>
      <w:r w:rsidRPr="00277E86">
        <w:rPr>
          <w:sz w:val="28"/>
          <w:szCs w:val="28"/>
          <w:lang w:eastAsia="zh-CN"/>
        </w:rPr>
        <w:t xml:space="preserve">поставимую шкалу многомерной оценки). </w:t>
      </w:r>
    </w:p>
    <w:p w14:paraId="117DBCA6" w14:textId="77777777" w:rsidR="00C6606C" w:rsidRPr="00277E86" w:rsidRDefault="00C6606C" w:rsidP="000D1462">
      <w:pPr>
        <w:spacing w:line="360" w:lineRule="auto"/>
        <w:jc w:val="both"/>
        <w:rPr>
          <w:sz w:val="28"/>
          <w:szCs w:val="28"/>
        </w:rPr>
      </w:pPr>
      <w:r w:rsidRPr="00277E86">
        <w:rPr>
          <w:sz w:val="28"/>
          <w:szCs w:val="28"/>
        </w:rPr>
        <w:t>4. Адаптированная к условиям отечественного образования система оценки качества школьной информационно-образовательной среды может использ</w:t>
      </w:r>
      <w:r w:rsidRPr="00277E86">
        <w:rPr>
          <w:sz w:val="28"/>
          <w:szCs w:val="28"/>
        </w:rPr>
        <w:t>о</w:t>
      </w:r>
      <w:r w:rsidRPr="00277E86">
        <w:rPr>
          <w:sz w:val="28"/>
          <w:szCs w:val="28"/>
        </w:rPr>
        <w:t>ваться для самооценки школы и внешней оценки, позволяет определять  э</w:t>
      </w:r>
      <w:r w:rsidRPr="00277E86">
        <w:rPr>
          <w:sz w:val="28"/>
          <w:szCs w:val="28"/>
        </w:rPr>
        <w:t>ф</w:t>
      </w:r>
      <w:r w:rsidRPr="00277E86">
        <w:rPr>
          <w:sz w:val="28"/>
          <w:szCs w:val="28"/>
        </w:rPr>
        <w:lastRenderedPageBreak/>
        <w:t>фективность целевых проектов в области информатизации образования (п</w:t>
      </w:r>
      <w:r w:rsidRPr="00277E86">
        <w:rPr>
          <w:sz w:val="28"/>
          <w:szCs w:val="28"/>
        </w:rPr>
        <w:t>о</w:t>
      </w:r>
      <w:r w:rsidRPr="00277E86">
        <w:rPr>
          <w:sz w:val="28"/>
          <w:szCs w:val="28"/>
        </w:rPr>
        <w:t>вышения качества ИОС), позволяет определить актуальные управленческие задачи школьной, районной и городской образовательных систем.</w:t>
      </w:r>
    </w:p>
    <w:p w14:paraId="1FBAE660" w14:textId="77777777" w:rsidR="00C6606C" w:rsidRPr="00277E86" w:rsidRDefault="00C6606C" w:rsidP="000D1462">
      <w:pPr>
        <w:spacing w:line="360" w:lineRule="auto"/>
        <w:jc w:val="both"/>
        <w:rPr>
          <w:sz w:val="28"/>
          <w:szCs w:val="28"/>
        </w:rPr>
      </w:pPr>
      <w:r w:rsidRPr="00277E86">
        <w:rPr>
          <w:sz w:val="28"/>
          <w:szCs w:val="28"/>
        </w:rPr>
        <w:t>5. В управлении образовательными системами использование системы оце</w:t>
      </w:r>
      <w:r w:rsidRPr="00277E86">
        <w:rPr>
          <w:sz w:val="28"/>
          <w:szCs w:val="28"/>
        </w:rPr>
        <w:t>н</w:t>
      </w:r>
      <w:r w:rsidRPr="00277E86">
        <w:rPr>
          <w:sz w:val="28"/>
          <w:szCs w:val="28"/>
        </w:rPr>
        <w:t>ки качества информационно-образовательной среды позволяет отслеживать баланс в развитии ее основных компонентов, качество реализации базовых управленческих процессов: Стратегическое руководство, Планирование, Преподавание и обучение, Оценка возможностей ИКТ, Профессиональное развитие, Управление ресурсами.</w:t>
      </w:r>
    </w:p>
    <w:p w14:paraId="6024C1F2" w14:textId="77777777" w:rsidR="00C6606C" w:rsidRPr="00277E86" w:rsidRDefault="00C6606C" w:rsidP="000D1462">
      <w:pPr>
        <w:spacing w:line="360" w:lineRule="auto"/>
        <w:jc w:val="both"/>
        <w:rPr>
          <w:b/>
          <w:sz w:val="28"/>
          <w:szCs w:val="28"/>
        </w:rPr>
      </w:pPr>
      <w:r w:rsidRPr="00277E86">
        <w:rPr>
          <w:b/>
          <w:sz w:val="28"/>
          <w:szCs w:val="28"/>
        </w:rPr>
        <w:t>Основные результаты исследования:</w:t>
      </w:r>
    </w:p>
    <w:p w14:paraId="7D314F48" w14:textId="77777777" w:rsidR="00C6606C" w:rsidRPr="00277E86" w:rsidRDefault="00C6606C" w:rsidP="000D1462">
      <w:pPr>
        <w:pStyle w:val="a9"/>
        <w:spacing w:line="360" w:lineRule="auto"/>
        <w:ind w:left="0"/>
        <w:jc w:val="both"/>
        <w:rPr>
          <w:sz w:val="28"/>
          <w:szCs w:val="28"/>
        </w:rPr>
      </w:pPr>
      <w:r w:rsidRPr="00277E86">
        <w:rPr>
          <w:sz w:val="28"/>
          <w:szCs w:val="28"/>
        </w:rPr>
        <w:t>1.Система оценки качества школьной информационно-образовательной ср</w:t>
      </w:r>
      <w:r w:rsidRPr="00277E86">
        <w:rPr>
          <w:sz w:val="28"/>
          <w:szCs w:val="28"/>
        </w:rPr>
        <w:t>е</w:t>
      </w:r>
      <w:r w:rsidRPr="00277E86">
        <w:rPr>
          <w:sz w:val="28"/>
          <w:szCs w:val="28"/>
        </w:rPr>
        <w:t xml:space="preserve">ды и </w:t>
      </w:r>
      <w:r w:rsidR="00333162">
        <w:rPr>
          <w:sz w:val="28"/>
          <w:szCs w:val="28"/>
        </w:rPr>
        <w:t>обоснование</w:t>
      </w:r>
      <w:r w:rsidRPr="00277E86">
        <w:rPr>
          <w:sz w:val="28"/>
          <w:szCs w:val="28"/>
        </w:rPr>
        <w:t xml:space="preserve"> ее использовани</w:t>
      </w:r>
      <w:r w:rsidR="00333162">
        <w:rPr>
          <w:sz w:val="28"/>
          <w:szCs w:val="28"/>
        </w:rPr>
        <w:t>я</w:t>
      </w:r>
      <w:r w:rsidRPr="00277E86">
        <w:rPr>
          <w:sz w:val="28"/>
          <w:szCs w:val="28"/>
        </w:rPr>
        <w:t xml:space="preserve"> в управлении образовательными сист</w:t>
      </w:r>
      <w:r w:rsidRPr="00277E86">
        <w:rPr>
          <w:sz w:val="28"/>
          <w:szCs w:val="28"/>
        </w:rPr>
        <w:t>е</w:t>
      </w:r>
      <w:r w:rsidRPr="00277E86">
        <w:rPr>
          <w:sz w:val="28"/>
          <w:szCs w:val="28"/>
        </w:rPr>
        <w:t>мами в целях достижения нового качества современного отечественного о</w:t>
      </w:r>
      <w:r w:rsidRPr="00277E86">
        <w:rPr>
          <w:sz w:val="28"/>
          <w:szCs w:val="28"/>
        </w:rPr>
        <w:t>б</w:t>
      </w:r>
      <w:r w:rsidRPr="00277E86">
        <w:rPr>
          <w:sz w:val="28"/>
          <w:szCs w:val="28"/>
        </w:rPr>
        <w:t xml:space="preserve">разования. </w:t>
      </w:r>
    </w:p>
    <w:p w14:paraId="67BB6C59" w14:textId="77777777" w:rsidR="00C6606C" w:rsidRPr="00277E86" w:rsidRDefault="00C6606C" w:rsidP="000D1462">
      <w:pPr>
        <w:pStyle w:val="a9"/>
        <w:spacing w:line="360" w:lineRule="auto"/>
        <w:ind w:left="0"/>
        <w:jc w:val="both"/>
        <w:rPr>
          <w:color w:val="808080"/>
          <w:sz w:val="28"/>
          <w:szCs w:val="28"/>
        </w:rPr>
      </w:pPr>
      <w:r w:rsidRPr="00277E86">
        <w:rPr>
          <w:sz w:val="28"/>
          <w:szCs w:val="28"/>
        </w:rPr>
        <w:t xml:space="preserve">2. Модель управления качеством школьной информационно-образовательной среды. </w:t>
      </w:r>
    </w:p>
    <w:p w14:paraId="1C388174" w14:textId="77777777" w:rsidR="00C6606C" w:rsidRPr="00277E86" w:rsidRDefault="00C6606C" w:rsidP="000D1462">
      <w:pPr>
        <w:pStyle w:val="a9"/>
        <w:spacing w:line="360" w:lineRule="auto"/>
        <w:ind w:left="0"/>
        <w:jc w:val="both"/>
        <w:rPr>
          <w:color w:val="808080"/>
          <w:sz w:val="28"/>
          <w:szCs w:val="28"/>
        </w:rPr>
      </w:pPr>
      <w:r w:rsidRPr="00277E86">
        <w:rPr>
          <w:sz w:val="28"/>
          <w:szCs w:val="28"/>
        </w:rPr>
        <w:t>3. Предложения по созданию проекта регионального стандарта экспертизы качества образования, обоснован</w:t>
      </w:r>
      <w:r w:rsidR="009D2DA9" w:rsidRPr="00277E86">
        <w:rPr>
          <w:sz w:val="28"/>
          <w:szCs w:val="28"/>
        </w:rPr>
        <w:t>ие придания ответственным за информат</w:t>
      </w:r>
      <w:r w:rsidR="009D2DA9" w:rsidRPr="00277E86">
        <w:rPr>
          <w:sz w:val="28"/>
          <w:szCs w:val="28"/>
        </w:rPr>
        <w:t>и</w:t>
      </w:r>
      <w:r w:rsidR="009D2DA9" w:rsidRPr="00277E86">
        <w:rPr>
          <w:sz w:val="28"/>
          <w:szCs w:val="28"/>
        </w:rPr>
        <w:t xml:space="preserve">зацию статуса </w:t>
      </w:r>
      <w:r w:rsidRPr="00277E86">
        <w:rPr>
          <w:sz w:val="28"/>
          <w:szCs w:val="28"/>
        </w:rPr>
        <w:t>заместителя руководителя ОУ как специалиста по информац</w:t>
      </w:r>
      <w:r w:rsidRPr="00277E86">
        <w:rPr>
          <w:sz w:val="28"/>
          <w:szCs w:val="28"/>
        </w:rPr>
        <w:t>и</w:t>
      </w:r>
      <w:r w:rsidRPr="00277E86">
        <w:rPr>
          <w:sz w:val="28"/>
          <w:szCs w:val="28"/>
        </w:rPr>
        <w:t>онно-аналитической работе, управлению качеством информационно-образовательной среды.</w:t>
      </w:r>
      <w:r w:rsidRPr="00277E86">
        <w:rPr>
          <w:color w:val="808080"/>
          <w:sz w:val="28"/>
          <w:szCs w:val="28"/>
        </w:rPr>
        <w:t xml:space="preserve"> </w:t>
      </w:r>
    </w:p>
    <w:p w14:paraId="3ECB00EE" w14:textId="77777777" w:rsidR="00C6606C" w:rsidRPr="00277E86" w:rsidRDefault="00C6606C" w:rsidP="000D1462">
      <w:pPr>
        <w:pStyle w:val="a9"/>
        <w:spacing w:line="360" w:lineRule="auto"/>
        <w:ind w:left="0"/>
        <w:jc w:val="both"/>
        <w:rPr>
          <w:sz w:val="28"/>
          <w:szCs w:val="28"/>
        </w:rPr>
      </w:pPr>
      <w:r w:rsidRPr="00277E86">
        <w:rPr>
          <w:b/>
          <w:sz w:val="28"/>
          <w:szCs w:val="28"/>
        </w:rPr>
        <w:t>Перспективы:</w:t>
      </w:r>
      <w:r w:rsidRPr="00277E86">
        <w:rPr>
          <w:sz w:val="28"/>
          <w:szCs w:val="28"/>
        </w:rPr>
        <w:t xml:space="preserve"> создание  </w:t>
      </w:r>
      <w:proofErr w:type="spellStart"/>
      <w:r w:rsidRPr="00277E86">
        <w:rPr>
          <w:sz w:val="28"/>
          <w:szCs w:val="28"/>
        </w:rPr>
        <w:t>Оn-line</w:t>
      </w:r>
      <w:proofErr w:type="spellEnd"/>
      <w:r w:rsidRPr="00277E86">
        <w:rPr>
          <w:sz w:val="28"/>
          <w:szCs w:val="28"/>
        </w:rPr>
        <w:t xml:space="preserve"> инструмента, позволяющего школам прои</w:t>
      </w:r>
      <w:r w:rsidRPr="00277E86">
        <w:rPr>
          <w:sz w:val="28"/>
          <w:szCs w:val="28"/>
        </w:rPr>
        <w:t>з</w:t>
      </w:r>
      <w:r w:rsidRPr="00277E86">
        <w:rPr>
          <w:sz w:val="28"/>
          <w:szCs w:val="28"/>
        </w:rPr>
        <w:t xml:space="preserve">водить </w:t>
      </w:r>
      <w:proofErr w:type="spellStart"/>
      <w:r w:rsidRPr="00277E86">
        <w:rPr>
          <w:sz w:val="28"/>
          <w:szCs w:val="28"/>
        </w:rPr>
        <w:t>самоаудит</w:t>
      </w:r>
      <w:proofErr w:type="spellEnd"/>
      <w:r w:rsidRPr="00277E86">
        <w:rPr>
          <w:sz w:val="28"/>
          <w:szCs w:val="28"/>
        </w:rPr>
        <w:t xml:space="preserve"> качества ИОС, получать доступ к коллекции с описаниями примеров успешных инноваций, педагогической библиотеке проектов, мат</w:t>
      </w:r>
      <w:r w:rsidRPr="00277E86">
        <w:rPr>
          <w:sz w:val="28"/>
          <w:szCs w:val="28"/>
        </w:rPr>
        <w:t>е</w:t>
      </w:r>
      <w:r w:rsidRPr="00277E86">
        <w:rPr>
          <w:sz w:val="28"/>
          <w:szCs w:val="28"/>
        </w:rPr>
        <w:t xml:space="preserve">риалам для подготовки и проведения «педагогических мастерских» в школе, образцам локальных актов, регламентирующих организацию и управление результативным использованием ИКТ в школе. </w:t>
      </w:r>
    </w:p>
    <w:p w14:paraId="0CEF705F" w14:textId="77777777" w:rsidR="00C143CE" w:rsidRPr="00277E86" w:rsidRDefault="00C143CE" w:rsidP="000D1462">
      <w:pPr>
        <w:spacing w:before="100" w:beforeAutospacing="1" w:after="100" w:afterAutospacing="1" w:line="285" w:lineRule="atLeast"/>
        <w:outlineLvl w:val="0"/>
        <w:rPr>
          <w:rFonts w:ascii="Arial" w:hAnsi="Arial" w:cs="Arial"/>
          <w:b/>
          <w:color w:val="000000"/>
          <w:sz w:val="28"/>
          <w:szCs w:val="28"/>
        </w:rPr>
      </w:pPr>
      <w:r w:rsidRPr="00277E86">
        <w:rPr>
          <w:b/>
          <w:bCs/>
          <w:color w:val="000000"/>
          <w:sz w:val="28"/>
          <w:szCs w:val="28"/>
        </w:rPr>
        <w:t>Конопатова Нина Константиновна _________________________(подпись)</w:t>
      </w:r>
    </w:p>
    <w:p w14:paraId="58B6B20B" w14:textId="77777777" w:rsidR="004954A0" w:rsidRPr="00277E86" w:rsidRDefault="004954A0" w:rsidP="000D1462">
      <w:pPr>
        <w:spacing w:after="200" w:line="276" w:lineRule="auto"/>
        <w:rPr>
          <w:sz w:val="28"/>
          <w:szCs w:val="28"/>
        </w:rPr>
      </w:pPr>
      <w:r w:rsidRPr="00277E86">
        <w:rPr>
          <w:sz w:val="28"/>
          <w:szCs w:val="28"/>
        </w:rPr>
        <w:br w:type="page"/>
      </w:r>
    </w:p>
    <w:p w14:paraId="73D93F69" w14:textId="77777777" w:rsidR="004954A0" w:rsidRPr="00277E86" w:rsidRDefault="00F87711" w:rsidP="000D1462">
      <w:pPr>
        <w:pStyle w:val="11"/>
        <w:spacing w:line="360" w:lineRule="auto"/>
        <w:rPr>
          <w:rStyle w:val="ae"/>
          <w:rFonts w:ascii="Times New Roman" w:hAnsi="Times New Roman"/>
          <w:b/>
          <w:color w:val="auto"/>
        </w:rPr>
      </w:pPr>
      <w:bookmarkStart w:id="48" w:name="_Toc234600526"/>
      <w:bookmarkStart w:id="49" w:name="_Toc234600577"/>
      <w:bookmarkStart w:id="50" w:name="_Toc374698227"/>
      <w:r w:rsidRPr="00277E86">
        <w:rPr>
          <w:rStyle w:val="ae"/>
          <w:rFonts w:ascii="Times New Roman" w:hAnsi="Times New Roman"/>
          <w:b/>
          <w:color w:val="auto"/>
        </w:rPr>
        <w:lastRenderedPageBreak/>
        <w:t>Список использованных источников</w:t>
      </w:r>
      <w:bookmarkEnd w:id="48"/>
      <w:bookmarkEnd w:id="49"/>
      <w:bookmarkEnd w:id="50"/>
    </w:p>
    <w:p w14:paraId="7062A32A" w14:textId="77777777" w:rsidR="004954A0" w:rsidRPr="00277E86" w:rsidRDefault="004954A0" w:rsidP="000D1462">
      <w:pPr>
        <w:rPr>
          <w:sz w:val="28"/>
          <w:szCs w:val="28"/>
        </w:rPr>
      </w:pPr>
      <w:r w:rsidRPr="00277E86">
        <w:rPr>
          <w:sz w:val="28"/>
          <w:szCs w:val="28"/>
        </w:rPr>
        <w:t>Нормативно-правовые акты:</w:t>
      </w:r>
    </w:p>
    <w:p w14:paraId="131A8490" w14:textId="77777777" w:rsidR="004954A0" w:rsidRPr="00277E86" w:rsidRDefault="004954A0" w:rsidP="000D1462">
      <w:pPr>
        <w:numPr>
          <w:ilvl w:val="0"/>
          <w:numId w:val="5"/>
        </w:numPr>
        <w:spacing w:before="100" w:beforeAutospacing="1" w:after="100" w:afterAutospacing="1" w:line="360" w:lineRule="auto"/>
        <w:ind w:left="426" w:right="144"/>
        <w:jc w:val="both"/>
        <w:rPr>
          <w:bCs/>
          <w:sz w:val="28"/>
          <w:szCs w:val="28"/>
        </w:rPr>
      </w:pPr>
      <w:r w:rsidRPr="00277E86">
        <w:rPr>
          <w:sz w:val="28"/>
          <w:szCs w:val="28"/>
        </w:rPr>
        <w:t>План реализации Стратегии развития информационного общества в Ро</w:t>
      </w:r>
      <w:r w:rsidRPr="00277E86">
        <w:rPr>
          <w:sz w:val="28"/>
          <w:szCs w:val="28"/>
        </w:rPr>
        <w:t>с</w:t>
      </w:r>
      <w:r w:rsidRPr="00277E86">
        <w:rPr>
          <w:sz w:val="28"/>
          <w:szCs w:val="28"/>
        </w:rPr>
        <w:t>сийской Федерации до 2011</w:t>
      </w:r>
      <w:r w:rsidRPr="00277E86">
        <w:rPr>
          <w:sz w:val="28"/>
          <w:szCs w:val="28"/>
          <w:lang w:val="en-US"/>
        </w:rPr>
        <w:t> </w:t>
      </w:r>
      <w:r w:rsidRPr="00277E86">
        <w:rPr>
          <w:sz w:val="28"/>
          <w:szCs w:val="28"/>
        </w:rPr>
        <w:t xml:space="preserve">года </w:t>
      </w:r>
      <w:r w:rsidRPr="00277E86">
        <w:rPr>
          <w:bCs/>
          <w:sz w:val="28"/>
          <w:szCs w:val="28"/>
        </w:rPr>
        <w:t xml:space="preserve">от 13 февраля 2010 года № Пр-357. [электронный ресурс]. – </w:t>
      </w:r>
      <w:r w:rsidRPr="00277E86">
        <w:rPr>
          <w:bCs/>
          <w:sz w:val="32"/>
          <w:szCs w:val="28"/>
        </w:rPr>
        <w:t xml:space="preserve">URL: </w:t>
      </w:r>
      <w:hyperlink r:id="rId21" w:history="1">
        <w:r w:rsidRPr="00277E86">
          <w:rPr>
            <w:sz w:val="28"/>
          </w:rPr>
          <w:t>http://www.gosbook.ru/node/15856</w:t>
        </w:r>
      </w:hyperlink>
      <w:r w:rsidRPr="00277E86">
        <w:rPr>
          <w:bCs/>
          <w:sz w:val="28"/>
          <w:szCs w:val="28"/>
        </w:rPr>
        <w:t xml:space="preserve"> (дата обращения 28.11.12)</w:t>
      </w:r>
    </w:p>
    <w:p w14:paraId="7B5C36FD" w14:textId="77777777" w:rsidR="004954A0" w:rsidRPr="00277E86" w:rsidRDefault="004954A0" w:rsidP="000D1462">
      <w:pPr>
        <w:numPr>
          <w:ilvl w:val="0"/>
          <w:numId w:val="5"/>
        </w:numPr>
        <w:spacing w:before="100" w:beforeAutospacing="1" w:after="100" w:afterAutospacing="1" w:line="360" w:lineRule="auto"/>
        <w:ind w:right="144"/>
        <w:jc w:val="both"/>
        <w:rPr>
          <w:bCs/>
          <w:sz w:val="28"/>
          <w:szCs w:val="28"/>
        </w:rPr>
      </w:pPr>
      <w:r w:rsidRPr="00277E86">
        <w:rPr>
          <w:bCs/>
          <w:sz w:val="28"/>
          <w:szCs w:val="28"/>
        </w:rPr>
        <w:t xml:space="preserve">Постановление Правительства Санкт-Петербурга от 27 июля 2010 г. N 932 О плане мероприятий по развитию информационного общества и формированию электронного правительства в Санкт-Петербурге на 2010-2012 годы /в ред. Постановления Правительства Санкт-Петербурга от 07.10.2010 N 1359. [электронный ресурс]. – URL: </w:t>
      </w:r>
      <w:hyperlink r:id="rId22" w:history="1">
        <w:r w:rsidRPr="00277E86">
          <w:rPr>
            <w:sz w:val="28"/>
          </w:rPr>
          <w:t>http://www.regionz.ru/index.php?ds=847166</w:t>
        </w:r>
      </w:hyperlink>
      <w:r w:rsidRPr="00277E86">
        <w:rPr>
          <w:bCs/>
          <w:sz w:val="32"/>
          <w:szCs w:val="28"/>
        </w:rPr>
        <w:t xml:space="preserve"> </w:t>
      </w:r>
      <w:r w:rsidRPr="00277E86">
        <w:rPr>
          <w:bCs/>
          <w:sz w:val="28"/>
          <w:szCs w:val="28"/>
        </w:rPr>
        <w:t>(дата обращения 28.11.12).</w:t>
      </w:r>
    </w:p>
    <w:p w14:paraId="1BB68E56" w14:textId="77777777" w:rsidR="004954A0" w:rsidRPr="00277E86" w:rsidRDefault="004954A0" w:rsidP="000D1462">
      <w:pPr>
        <w:numPr>
          <w:ilvl w:val="0"/>
          <w:numId w:val="5"/>
        </w:numPr>
        <w:spacing w:before="100" w:beforeAutospacing="1" w:after="100" w:afterAutospacing="1" w:line="360" w:lineRule="auto"/>
        <w:ind w:right="144"/>
        <w:jc w:val="both"/>
        <w:rPr>
          <w:bCs/>
          <w:sz w:val="28"/>
          <w:szCs w:val="28"/>
        </w:rPr>
      </w:pPr>
      <w:r w:rsidRPr="00277E86">
        <w:rPr>
          <w:bCs/>
          <w:sz w:val="28"/>
          <w:szCs w:val="28"/>
        </w:rPr>
        <w:t>Распоряжение Правительства Российской Федерации «О государстве</w:t>
      </w:r>
      <w:r w:rsidRPr="00277E86">
        <w:rPr>
          <w:bCs/>
          <w:sz w:val="28"/>
          <w:szCs w:val="28"/>
        </w:rPr>
        <w:t>н</w:t>
      </w:r>
      <w:r w:rsidRPr="00277E86">
        <w:rPr>
          <w:bCs/>
          <w:sz w:val="28"/>
          <w:szCs w:val="28"/>
        </w:rPr>
        <w:t>ной программе Российской Федерации «Информационное общество (2011 - 2020 годы)» от 20 октября 2010 г. № 1815-р. [электронный р</w:t>
      </w:r>
      <w:r w:rsidRPr="00277E86">
        <w:rPr>
          <w:bCs/>
          <w:sz w:val="28"/>
          <w:szCs w:val="28"/>
        </w:rPr>
        <w:t>е</w:t>
      </w:r>
      <w:r w:rsidRPr="00277E86">
        <w:rPr>
          <w:bCs/>
          <w:sz w:val="28"/>
          <w:szCs w:val="28"/>
        </w:rPr>
        <w:t xml:space="preserve">сурс]. – URL: </w:t>
      </w:r>
      <w:hyperlink r:id="rId23" w:history="1">
        <w:r w:rsidRPr="00277E86">
          <w:rPr>
            <w:bCs/>
            <w:sz w:val="28"/>
            <w:szCs w:val="28"/>
          </w:rPr>
          <w:t>http://government.ru/gov/results/12932/</w:t>
        </w:r>
      </w:hyperlink>
      <w:r w:rsidRPr="00277E86">
        <w:rPr>
          <w:bCs/>
          <w:sz w:val="28"/>
          <w:szCs w:val="28"/>
        </w:rPr>
        <w:t xml:space="preserve"> (дата обращения 28.04.12).</w:t>
      </w:r>
    </w:p>
    <w:p w14:paraId="457F279F" w14:textId="77777777" w:rsidR="004954A0" w:rsidRPr="00277E86" w:rsidRDefault="004954A0" w:rsidP="000D1462">
      <w:pPr>
        <w:pStyle w:val="af"/>
        <w:widowControl w:val="0"/>
        <w:numPr>
          <w:ilvl w:val="0"/>
          <w:numId w:val="5"/>
        </w:numPr>
        <w:suppressAutoHyphens/>
        <w:spacing w:before="120" w:line="360" w:lineRule="auto"/>
        <w:jc w:val="both"/>
        <w:rPr>
          <w:bCs/>
          <w:sz w:val="28"/>
          <w:szCs w:val="28"/>
        </w:rPr>
      </w:pPr>
      <w:r w:rsidRPr="00277E86">
        <w:rPr>
          <w:bCs/>
          <w:sz w:val="28"/>
          <w:szCs w:val="28"/>
        </w:rPr>
        <w:t xml:space="preserve">Стратегия развития информационного общества в Российской Федерации от 7 февраля 2008 года № Пр-212. </w:t>
      </w:r>
      <w:r w:rsidRPr="00277E86">
        <w:rPr>
          <w:sz w:val="28"/>
          <w:szCs w:val="28"/>
        </w:rPr>
        <w:t xml:space="preserve">// Российская Газета. – 2008. </w:t>
      </w:r>
      <w:r w:rsidRPr="00277E86">
        <w:rPr>
          <w:sz w:val="28"/>
          <w:szCs w:val="28"/>
        </w:rPr>
        <w:noBreakHyphen/>
        <w:t xml:space="preserve"> № 4591</w:t>
      </w:r>
    </w:p>
    <w:p w14:paraId="3A1FE94F" w14:textId="77777777" w:rsidR="004954A0" w:rsidRPr="00277E86" w:rsidRDefault="004954A0" w:rsidP="000D1462">
      <w:pPr>
        <w:widowControl w:val="0"/>
        <w:numPr>
          <w:ilvl w:val="0"/>
          <w:numId w:val="5"/>
        </w:numPr>
        <w:suppressAutoHyphens/>
        <w:spacing w:before="120" w:beforeAutospacing="1" w:after="100" w:afterAutospacing="1" w:line="360" w:lineRule="auto"/>
        <w:ind w:right="144"/>
        <w:jc w:val="both"/>
        <w:rPr>
          <w:bCs/>
          <w:sz w:val="28"/>
          <w:szCs w:val="28"/>
        </w:rPr>
      </w:pPr>
      <w:r w:rsidRPr="00277E86">
        <w:rPr>
          <w:bCs/>
          <w:sz w:val="28"/>
          <w:szCs w:val="28"/>
        </w:rPr>
        <w:t>Федеральный государственный образовательный стандарт основного общего образования. – М.: Просвещение, 2011. – 48с.</w:t>
      </w:r>
    </w:p>
    <w:p w14:paraId="754660C6" w14:textId="77777777" w:rsidR="004954A0" w:rsidRPr="00277E86" w:rsidRDefault="004954A0" w:rsidP="000D1462">
      <w:pPr>
        <w:spacing w:before="100" w:beforeAutospacing="1" w:after="100" w:afterAutospacing="1" w:line="360" w:lineRule="auto"/>
        <w:ind w:left="66" w:right="144"/>
        <w:jc w:val="both"/>
        <w:rPr>
          <w:bCs/>
          <w:sz w:val="28"/>
          <w:szCs w:val="28"/>
        </w:rPr>
      </w:pPr>
      <w:r w:rsidRPr="00277E86">
        <w:rPr>
          <w:bCs/>
          <w:sz w:val="28"/>
          <w:szCs w:val="28"/>
        </w:rPr>
        <w:t>Монографии, научная литература:</w:t>
      </w:r>
    </w:p>
    <w:p w14:paraId="27FB8D68"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 xml:space="preserve">Андреев А.А. Основы открытого образования // Отв. Ред. </w:t>
      </w:r>
      <w:proofErr w:type="spellStart"/>
      <w:r w:rsidRPr="00277E86">
        <w:rPr>
          <w:bCs/>
          <w:sz w:val="28"/>
          <w:szCs w:val="28"/>
        </w:rPr>
        <w:t>В.И.Солдаткин</w:t>
      </w:r>
      <w:proofErr w:type="spellEnd"/>
      <w:r w:rsidRPr="00277E86">
        <w:rPr>
          <w:bCs/>
          <w:sz w:val="28"/>
          <w:szCs w:val="28"/>
        </w:rPr>
        <w:t>. – Т. 2. – Российский государственный институт открытого образования. – М.: НИИЦ РАО, 2002. – 680 с.</w:t>
      </w:r>
    </w:p>
    <w:p w14:paraId="786CA3D2"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proofErr w:type="spellStart"/>
      <w:r w:rsidRPr="00277E86">
        <w:rPr>
          <w:bCs/>
          <w:sz w:val="28"/>
          <w:szCs w:val="28"/>
        </w:rPr>
        <w:t>Асмолов</w:t>
      </w:r>
      <w:proofErr w:type="spellEnd"/>
      <w:r w:rsidRPr="00277E86">
        <w:rPr>
          <w:bCs/>
          <w:sz w:val="28"/>
          <w:szCs w:val="28"/>
        </w:rPr>
        <w:t xml:space="preserve"> А.Г. Российская школа и новые информационные технологии: взгляд в следующее десятилетие / </w:t>
      </w:r>
      <w:proofErr w:type="spellStart"/>
      <w:r w:rsidRPr="00277E86">
        <w:rPr>
          <w:bCs/>
          <w:sz w:val="28"/>
          <w:szCs w:val="28"/>
        </w:rPr>
        <w:t>А.Г.Асмолов</w:t>
      </w:r>
      <w:proofErr w:type="spellEnd"/>
      <w:r w:rsidRPr="00277E86">
        <w:rPr>
          <w:bCs/>
          <w:sz w:val="28"/>
          <w:szCs w:val="28"/>
        </w:rPr>
        <w:t>, А.Л. Семенов, А.Ю. Уваров / — М.: Изд-во «</w:t>
      </w:r>
      <w:proofErr w:type="spellStart"/>
      <w:r w:rsidRPr="00277E86">
        <w:rPr>
          <w:bCs/>
          <w:sz w:val="28"/>
          <w:szCs w:val="28"/>
        </w:rPr>
        <w:t>НексПринт</w:t>
      </w:r>
      <w:proofErr w:type="spellEnd"/>
      <w:r w:rsidRPr="00277E86">
        <w:rPr>
          <w:bCs/>
          <w:sz w:val="28"/>
          <w:szCs w:val="28"/>
        </w:rPr>
        <w:t>», 2010. — 84 с.</w:t>
      </w:r>
    </w:p>
    <w:p w14:paraId="7AD5B5B5"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proofErr w:type="spellStart"/>
      <w:r w:rsidRPr="00277E86">
        <w:rPr>
          <w:bCs/>
          <w:sz w:val="28"/>
          <w:szCs w:val="28"/>
        </w:rPr>
        <w:lastRenderedPageBreak/>
        <w:t>Ермолович</w:t>
      </w:r>
      <w:proofErr w:type="spellEnd"/>
      <w:r w:rsidRPr="00277E86">
        <w:rPr>
          <w:bCs/>
          <w:sz w:val="28"/>
          <w:szCs w:val="28"/>
        </w:rPr>
        <w:t xml:space="preserve"> Е.В. Методика организации самостоятельной работы буд</w:t>
      </w:r>
      <w:r w:rsidRPr="00277E86">
        <w:rPr>
          <w:bCs/>
          <w:sz w:val="28"/>
          <w:szCs w:val="28"/>
        </w:rPr>
        <w:t>у</w:t>
      </w:r>
      <w:r w:rsidRPr="00277E86">
        <w:rPr>
          <w:bCs/>
          <w:sz w:val="28"/>
          <w:szCs w:val="28"/>
        </w:rPr>
        <w:t>щих учителей информатики в процессе изучения дисциплины «Пр</w:t>
      </w:r>
      <w:r w:rsidRPr="00277E86">
        <w:rPr>
          <w:bCs/>
          <w:sz w:val="28"/>
          <w:szCs w:val="28"/>
        </w:rPr>
        <w:t>о</w:t>
      </w:r>
      <w:r w:rsidRPr="00277E86">
        <w:rPr>
          <w:bCs/>
          <w:sz w:val="28"/>
          <w:szCs w:val="28"/>
        </w:rPr>
        <w:t xml:space="preserve">граммное обеспечение ЭВМ»: </w:t>
      </w:r>
      <w:proofErr w:type="spellStart"/>
      <w:r w:rsidRPr="00277E86">
        <w:rPr>
          <w:bCs/>
          <w:sz w:val="28"/>
          <w:szCs w:val="28"/>
        </w:rPr>
        <w:t>дис</w:t>
      </w:r>
      <w:proofErr w:type="spellEnd"/>
      <w:r w:rsidRPr="00277E86">
        <w:rPr>
          <w:bCs/>
          <w:sz w:val="28"/>
          <w:szCs w:val="28"/>
        </w:rPr>
        <w:t xml:space="preserve">. … канд. </w:t>
      </w:r>
      <w:proofErr w:type="spellStart"/>
      <w:r w:rsidRPr="00277E86">
        <w:rPr>
          <w:bCs/>
          <w:sz w:val="28"/>
          <w:szCs w:val="28"/>
        </w:rPr>
        <w:t>пед</w:t>
      </w:r>
      <w:proofErr w:type="spellEnd"/>
      <w:r w:rsidRPr="00277E86">
        <w:rPr>
          <w:bCs/>
          <w:sz w:val="28"/>
          <w:szCs w:val="28"/>
        </w:rPr>
        <w:t>. наук. — Красноярск, 2003.</w:t>
      </w:r>
    </w:p>
    <w:p w14:paraId="73A8DBDC"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Захарова И.Г. Формирование информационной образовательной среды высшего учебного заведения // Автореферат</w:t>
      </w:r>
      <w:r w:rsidR="00272CCE" w:rsidRPr="00277E86">
        <w:rPr>
          <w:bCs/>
          <w:sz w:val="28"/>
          <w:szCs w:val="28"/>
        </w:rPr>
        <w:t xml:space="preserve"> </w:t>
      </w:r>
      <w:proofErr w:type="spellStart"/>
      <w:r w:rsidRPr="00277E86">
        <w:rPr>
          <w:bCs/>
          <w:sz w:val="28"/>
          <w:szCs w:val="28"/>
        </w:rPr>
        <w:t>дис</w:t>
      </w:r>
      <w:proofErr w:type="spellEnd"/>
      <w:r w:rsidRPr="00277E86">
        <w:rPr>
          <w:bCs/>
          <w:sz w:val="28"/>
          <w:szCs w:val="28"/>
        </w:rPr>
        <w:t xml:space="preserve">. … доктора </w:t>
      </w:r>
      <w:proofErr w:type="spellStart"/>
      <w:r w:rsidRPr="00277E86">
        <w:rPr>
          <w:bCs/>
          <w:sz w:val="28"/>
          <w:szCs w:val="28"/>
        </w:rPr>
        <w:t>пед</w:t>
      </w:r>
      <w:proofErr w:type="spellEnd"/>
      <w:r w:rsidRPr="00277E86">
        <w:rPr>
          <w:bCs/>
          <w:sz w:val="28"/>
          <w:szCs w:val="28"/>
        </w:rPr>
        <w:t>. наук. Тюмень, 2003. - 46 с.</w:t>
      </w:r>
    </w:p>
    <w:p w14:paraId="3007718C"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 xml:space="preserve">Зенкина С.В. Новая информационно-коммуникационная образовательная среда / </w:t>
      </w:r>
      <w:proofErr w:type="spellStart"/>
      <w:r w:rsidRPr="00277E86">
        <w:rPr>
          <w:bCs/>
          <w:sz w:val="28"/>
          <w:szCs w:val="28"/>
        </w:rPr>
        <w:t>С.В.Зенкина</w:t>
      </w:r>
      <w:proofErr w:type="spellEnd"/>
      <w:r w:rsidRPr="00277E86">
        <w:rPr>
          <w:bCs/>
          <w:sz w:val="28"/>
          <w:szCs w:val="28"/>
        </w:rPr>
        <w:t xml:space="preserve">, </w:t>
      </w:r>
      <w:proofErr w:type="spellStart"/>
      <w:r w:rsidRPr="00277E86">
        <w:rPr>
          <w:bCs/>
          <w:sz w:val="28"/>
          <w:szCs w:val="28"/>
        </w:rPr>
        <w:t>А.А.Кузнецов</w:t>
      </w:r>
      <w:proofErr w:type="spellEnd"/>
      <w:r w:rsidRPr="00277E86">
        <w:rPr>
          <w:bCs/>
          <w:sz w:val="28"/>
          <w:szCs w:val="28"/>
        </w:rPr>
        <w:t xml:space="preserve"> /Основы общей теории и методики обучения информатике; под общей редакцией </w:t>
      </w:r>
      <w:proofErr w:type="spellStart"/>
      <w:r w:rsidRPr="00277E86">
        <w:rPr>
          <w:bCs/>
          <w:sz w:val="28"/>
          <w:szCs w:val="28"/>
        </w:rPr>
        <w:t>А.А.Кузнецова</w:t>
      </w:r>
      <w:proofErr w:type="spellEnd"/>
      <w:r w:rsidRPr="00277E86">
        <w:rPr>
          <w:bCs/>
          <w:sz w:val="28"/>
          <w:szCs w:val="28"/>
        </w:rPr>
        <w:t>.</w:t>
      </w:r>
      <w:r w:rsidR="00272CCE" w:rsidRPr="00277E86">
        <w:rPr>
          <w:bCs/>
          <w:sz w:val="28"/>
          <w:szCs w:val="28"/>
        </w:rPr>
        <w:t xml:space="preserve"> </w:t>
      </w:r>
      <w:r w:rsidRPr="00277E86">
        <w:rPr>
          <w:bCs/>
          <w:sz w:val="28"/>
          <w:szCs w:val="28"/>
        </w:rPr>
        <w:t>– М.: Б</w:t>
      </w:r>
      <w:r w:rsidRPr="00277E86">
        <w:rPr>
          <w:bCs/>
          <w:sz w:val="28"/>
          <w:szCs w:val="28"/>
        </w:rPr>
        <w:t>и</w:t>
      </w:r>
      <w:r w:rsidRPr="00277E86">
        <w:rPr>
          <w:bCs/>
          <w:sz w:val="28"/>
          <w:szCs w:val="28"/>
        </w:rPr>
        <w:t>ном, 2009. – 154с.</w:t>
      </w:r>
    </w:p>
    <w:p w14:paraId="289BCD9F"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Иванова, Е.О. Теория обучения в информационном обществе / Е.О. Иванова, И.М. </w:t>
      </w:r>
      <w:proofErr w:type="spellStart"/>
      <w:r w:rsidRPr="00277E86">
        <w:rPr>
          <w:bCs/>
          <w:sz w:val="28"/>
          <w:szCs w:val="28"/>
        </w:rPr>
        <w:t>Осмоловская</w:t>
      </w:r>
      <w:proofErr w:type="spellEnd"/>
      <w:r w:rsidRPr="00277E86">
        <w:rPr>
          <w:bCs/>
          <w:sz w:val="28"/>
          <w:szCs w:val="28"/>
        </w:rPr>
        <w:t>. – М.: Просвещение, 2011. – 190 с.</w:t>
      </w:r>
    </w:p>
    <w:p w14:paraId="7C2C045B"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 xml:space="preserve">Ильченко О. А. Организационно-педагогические условия разработки и применения сетевых курсов в учебном процессе: (на примере </w:t>
      </w:r>
      <w:proofErr w:type="spellStart"/>
      <w:r w:rsidRPr="00277E86">
        <w:rPr>
          <w:bCs/>
          <w:sz w:val="28"/>
          <w:szCs w:val="28"/>
        </w:rPr>
        <w:t>подгот</w:t>
      </w:r>
      <w:proofErr w:type="spellEnd"/>
      <w:r w:rsidRPr="00277E86">
        <w:rPr>
          <w:bCs/>
          <w:sz w:val="28"/>
          <w:szCs w:val="28"/>
        </w:rPr>
        <w:t xml:space="preserve">. специалистов с </w:t>
      </w:r>
      <w:proofErr w:type="spellStart"/>
      <w:r w:rsidRPr="00277E86">
        <w:rPr>
          <w:bCs/>
          <w:sz w:val="28"/>
          <w:szCs w:val="28"/>
        </w:rPr>
        <w:t>высш</w:t>
      </w:r>
      <w:proofErr w:type="spellEnd"/>
      <w:r w:rsidRPr="00277E86">
        <w:rPr>
          <w:bCs/>
          <w:sz w:val="28"/>
          <w:szCs w:val="28"/>
        </w:rPr>
        <w:t xml:space="preserve">. образованием): </w:t>
      </w:r>
      <w:proofErr w:type="spellStart"/>
      <w:r w:rsidRPr="00277E86">
        <w:rPr>
          <w:bCs/>
          <w:sz w:val="28"/>
          <w:szCs w:val="28"/>
        </w:rPr>
        <w:t>автореф</w:t>
      </w:r>
      <w:proofErr w:type="spellEnd"/>
      <w:r w:rsidRPr="00277E86">
        <w:rPr>
          <w:bCs/>
          <w:sz w:val="28"/>
          <w:szCs w:val="28"/>
        </w:rPr>
        <w:t xml:space="preserve">. </w:t>
      </w:r>
      <w:proofErr w:type="spellStart"/>
      <w:r w:rsidRPr="00277E86">
        <w:rPr>
          <w:bCs/>
          <w:sz w:val="28"/>
          <w:szCs w:val="28"/>
        </w:rPr>
        <w:t>дис</w:t>
      </w:r>
      <w:proofErr w:type="spellEnd"/>
      <w:r w:rsidRPr="00277E86">
        <w:rPr>
          <w:bCs/>
          <w:sz w:val="28"/>
          <w:szCs w:val="28"/>
        </w:rPr>
        <w:t xml:space="preserve">. ... канд. </w:t>
      </w:r>
      <w:proofErr w:type="spellStart"/>
      <w:r w:rsidRPr="00277E86">
        <w:rPr>
          <w:bCs/>
          <w:sz w:val="28"/>
          <w:szCs w:val="28"/>
        </w:rPr>
        <w:t>пед</w:t>
      </w:r>
      <w:proofErr w:type="spellEnd"/>
      <w:r w:rsidRPr="00277E86">
        <w:rPr>
          <w:bCs/>
          <w:sz w:val="28"/>
          <w:szCs w:val="28"/>
        </w:rPr>
        <w:t xml:space="preserve">. наук / Центр креатив. педагогики </w:t>
      </w:r>
      <w:proofErr w:type="spellStart"/>
      <w:r w:rsidRPr="00277E86">
        <w:rPr>
          <w:bCs/>
          <w:sz w:val="28"/>
          <w:szCs w:val="28"/>
        </w:rPr>
        <w:t>Моск</w:t>
      </w:r>
      <w:proofErr w:type="spellEnd"/>
      <w:r w:rsidRPr="00277E86">
        <w:rPr>
          <w:bCs/>
          <w:sz w:val="28"/>
          <w:szCs w:val="28"/>
        </w:rPr>
        <w:t xml:space="preserve">. гос. </w:t>
      </w:r>
      <w:proofErr w:type="spellStart"/>
      <w:r w:rsidRPr="00277E86">
        <w:rPr>
          <w:bCs/>
          <w:sz w:val="28"/>
          <w:szCs w:val="28"/>
        </w:rPr>
        <w:t>технол</w:t>
      </w:r>
      <w:proofErr w:type="spellEnd"/>
      <w:r w:rsidRPr="00277E86">
        <w:rPr>
          <w:bCs/>
          <w:sz w:val="28"/>
          <w:szCs w:val="28"/>
        </w:rPr>
        <w:t>. акад. – М., 2002. – 22 c.</w:t>
      </w:r>
    </w:p>
    <w:p w14:paraId="3FB00EB8"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Н.К. Использование современных педагогических технол</w:t>
      </w:r>
      <w:r w:rsidRPr="00277E86">
        <w:rPr>
          <w:bCs/>
          <w:sz w:val="28"/>
          <w:szCs w:val="28"/>
        </w:rPr>
        <w:t>о</w:t>
      </w:r>
      <w:r w:rsidRPr="00277E86">
        <w:rPr>
          <w:bCs/>
          <w:sz w:val="28"/>
          <w:szCs w:val="28"/>
        </w:rPr>
        <w:t>гий для развития дискурсивной компетенции младших школьников на интегрированных уроках по предметам окружающий мир, информатика и ИКТ / Н.К. Конопатова, Ж.Э. Смирнова// Организация профессионал</w:t>
      </w:r>
      <w:r w:rsidRPr="00277E86">
        <w:rPr>
          <w:bCs/>
          <w:sz w:val="28"/>
          <w:szCs w:val="28"/>
        </w:rPr>
        <w:t>ь</w:t>
      </w:r>
      <w:r w:rsidRPr="00277E86">
        <w:rPr>
          <w:bCs/>
          <w:sz w:val="28"/>
          <w:szCs w:val="28"/>
        </w:rPr>
        <w:t>ной деятельности педагога в социокультурном пространстве образов</w:t>
      </w:r>
      <w:r w:rsidRPr="00277E86">
        <w:rPr>
          <w:bCs/>
          <w:sz w:val="28"/>
          <w:szCs w:val="28"/>
        </w:rPr>
        <w:t>а</w:t>
      </w:r>
      <w:r w:rsidRPr="00277E86">
        <w:rPr>
          <w:bCs/>
          <w:sz w:val="28"/>
          <w:szCs w:val="28"/>
        </w:rPr>
        <w:t>тельного учреждения. – СПб.: АНО «Центр внедрения педагогического опыта», 2010. – с.82-83.</w:t>
      </w:r>
    </w:p>
    <w:p w14:paraId="603185D4"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Н.К. Формирование элементов исследовательской деятел</w:t>
      </w:r>
      <w:r w:rsidRPr="00277E86">
        <w:rPr>
          <w:bCs/>
          <w:sz w:val="28"/>
          <w:szCs w:val="28"/>
        </w:rPr>
        <w:t>ь</w:t>
      </w:r>
      <w:r w:rsidRPr="00277E86">
        <w:rPr>
          <w:bCs/>
          <w:sz w:val="28"/>
          <w:szCs w:val="28"/>
        </w:rPr>
        <w:t>ности учащихся начальных классов на уроках информатики и информ</w:t>
      </w:r>
      <w:r w:rsidRPr="00277E86">
        <w:rPr>
          <w:bCs/>
          <w:sz w:val="28"/>
          <w:szCs w:val="28"/>
        </w:rPr>
        <w:t>а</w:t>
      </w:r>
      <w:r w:rsidRPr="00277E86">
        <w:rPr>
          <w:bCs/>
          <w:sz w:val="28"/>
          <w:szCs w:val="28"/>
        </w:rPr>
        <w:t>ционно-коммуникационных технологий / Н.К Конопатова // Организация профессиональной деятельности педагога в социокультурном простра</w:t>
      </w:r>
      <w:r w:rsidRPr="00277E86">
        <w:rPr>
          <w:bCs/>
          <w:sz w:val="28"/>
          <w:szCs w:val="28"/>
        </w:rPr>
        <w:t>н</w:t>
      </w:r>
      <w:r w:rsidRPr="00277E86">
        <w:rPr>
          <w:bCs/>
          <w:sz w:val="28"/>
          <w:szCs w:val="28"/>
        </w:rPr>
        <w:t>стве образовательного учреждения. – СПб.: АНО «Центр внедрения п</w:t>
      </w:r>
      <w:r w:rsidRPr="00277E86">
        <w:rPr>
          <w:bCs/>
          <w:sz w:val="28"/>
          <w:szCs w:val="28"/>
        </w:rPr>
        <w:t>е</w:t>
      </w:r>
      <w:r w:rsidRPr="00277E86">
        <w:rPr>
          <w:bCs/>
          <w:sz w:val="28"/>
          <w:szCs w:val="28"/>
        </w:rPr>
        <w:t>дагогического опыта», 2010. – с.83-85.</w:t>
      </w:r>
    </w:p>
    <w:p w14:paraId="66E7FFD0"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lastRenderedPageBreak/>
        <w:t xml:space="preserve">Методические рекомендации и технология оценки оптимальной загрузки средств информатизации с использованием типового (базового) пакета: методическое пособие / </w:t>
      </w:r>
      <w:proofErr w:type="spellStart"/>
      <w:r w:rsidRPr="00277E86">
        <w:rPr>
          <w:bCs/>
          <w:sz w:val="28"/>
          <w:szCs w:val="28"/>
        </w:rPr>
        <w:t>О.А.Граничина</w:t>
      </w:r>
      <w:proofErr w:type="spellEnd"/>
      <w:r w:rsidRPr="00277E86">
        <w:rPr>
          <w:bCs/>
          <w:sz w:val="28"/>
          <w:szCs w:val="28"/>
        </w:rPr>
        <w:t xml:space="preserve">, Н.К. Конопатова, И.Б. </w:t>
      </w:r>
      <w:proofErr w:type="spellStart"/>
      <w:r w:rsidRPr="00277E86">
        <w:rPr>
          <w:bCs/>
          <w:sz w:val="28"/>
          <w:szCs w:val="28"/>
        </w:rPr>
        <w:t>Мылова</w:t>
      </w:r>
      <w:proofErr w:type="spellEnd"/>
      <w:r w:rsidRPr="00277E86">
        <w:rPr>
          <w:bCs/>
          <w:sz w:val="28"/>
          <w:szCs w:val="28"/>
        </w:rPr>
        <w:t xml:space="preserve">; научная ред.: И.Б. </w:t>
      </w:r>
      <w:proofErr w:type="spellStart"/>
      <w:r w:rsidRPr="00277E86">
        <w:rPr>
          <w:bCs/>
          <w:sz w:val="28"/>
          <w:szCs w:val="28"/>
        </w:rPr>
        <w:t>Мыловой</w:t>
      </w:r>
      <w:proofErr w:type="spellEnd"/>
      <w:r w:rsidRPr="00277E86">
        <w:rPr>
          <w:bCs/>
          <w:sz w:val="28"/>
          <w:szCs w:val="28"/>
        </w:rPr>
        <w:t>. – СПб.:</w:t>
      </w:r>
      <w:proofErr w:type="spellStart"/>
      <w:r w:rsidRPr="00277E86">
        <w:rPr>
          <w:bCs/>
          <w:sz w:val="28"/>
          <w:szCs w:val="28"/>
        </w:rPr>
        <w:t>СПбАППО</w:t>
      </w:r>
      <w:proofErr w:type="spellEnd"/>
      <w:r w:rsidRPr="00277E86">
        <w:rPr>
          <w:bCs/>
          <w:sz w:val="28"/>
          <w:szCs w:val="28"/>
        </w:rPr>
        <w:t>, 2010. – 24 с.</w:t>
      </w:r>
    </w:p>
    <w:p w14:paraId="6D4DBAAE"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Н.К. Внедрение средств информатизации образования: опр</w:t>
      </w:r>
      <w:r w:rsidRPr="00277E86">
        <w:rPr>
          <w:bCs/>
          <w:sz w:val="28"/>
          <w:szCs w:val="28"/>
        </w:rPr>
        <w:t>е</w:t>
      </w:r>
      <w:r w:rsidRPr="00277E86">
        <w:rPr>
          <w:bCs/>
          <w:sz w:val="28"/>
          <w:szCs w:val="28"/>
        </w:rPr>
        <w:t>деление педагогических условий достижения образовательных результ</w:t>
      </w:r>
      <w:r w:rsidRPr="00277E86">
        <w:rPr>
          <w:bCs/>
          <w:sz w:val="28"/>
          <w:szCs w:val="28"/>
        </w:rPr>
        <w:t>а</w:t>
      </w:r>
      <w:r w:rsidRPr="00277E86">
        <w:rPr>
          <w:bCs/>
          <w:sz w:val="28"/>
          <w:szCs w:val="28"/>
        </w:rPr>
        <w:t xml:space="preserve">тов учащихся //Инновации в образовании. – Выпуск 2. – </w:t>
      </w:r>
      <w:proofErr w:type="spellStart"/>
      <w:r w:rsidRPr="00277E86">
        <w:rPr>
          <w:bCs/>
          <w:sz w:val="28"/>
          <w:szCs w:val="28"/>
        </w:rPr>
        <w:t>СПбАППО</w:t>
      </w:r>
      <w:proofErr w:type="spellEnd"/>
      <w:r w:rsidRPr="00277E86">
        <w:rPr>
          <w:bCs/>
          <w:sz w:val="28"/>
          <w:szCs w:val="28"/>
        </w:rPr>
        <w:t xml:space="preserve"> – СПб., 2011. – с. 55-58.</w:t>
      </w:r>
    </w:p>
    <w:p w14:paraId="59FFA988"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Н.К. К вопросу об оценке эффективности использования и</w:t>
      </w:r>
      <w:r w:rsidRPr="00277E86">
        <w:rPr>
          <w:bCs/>
          <w:sz w:val="28"/>
          <w:szCs w:val="28"/>
        </w:rPr>
        <w:t>н</w:t>
      </w:r>
      <w:r w:rsidRPr="00277E86">
        <w:rPr>
          <w:bCs/>
          <w:sz w:val="28"/>
          <w:szCs w:val="28"/>
        </w:rPr>
        <w:t>формационно-коммуникационных технологий в школе. /Управление о</w:t>
      </w:r>
      <w:r w:rsidRPr="00277E86">
        <w:rPr>
          <w:bCs/>
          <w:sz w:val="28"/>
          <w:szCs w:val="28"/>
        </w:rPr>
        <w:t>б</w:t>
      </w:r>
      <w:r w:rsidRPr="00277E86">
        <w:rPr>
          <w:bCs/>
          <w:sz w:val="28"/>
          <w:szCs w:val="28"/>
        </w:rPr>
        <w:t>разованием. Сборник работ магистрантов. -СПб. - НИУ ВШЭ – 2012. – с.19-22.</w:t>
      </w:r>
    </w:p>
    <w:p w14:paraId="4017BE38"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Н.К. Интерактивный портал как платформа распространения инновационного опыта районной образовательной системы. / Н.К. Кон</w:t>
      </w:r>
      <w:r w:rsidRPr="00277E86">
        <w:rPr>
          <w:bCs/>
          <w:sz w:val="28"/>
          <w:szCs w:val="28"/>
        </w:rPr>
        <w:t>о</w:t>
      </w:r>
      <w:r w:rsidRPr="00277E86">
        <w:rPr>
          <w:bCs/>
          <w:sz w:val="28"/>
          <w:szCs w:val="28"/>
        </w:rPr>
        <w:t xml:space="preserve">патова, Т.С. </w:t>
      </w:r>
      <w:proofErr w:type="spellStart"/>
      <w:r w:rsidRPr="00277E86">
        <w:rPr>
          <w:bCs/>
          <w:sz w:val="28"/>
          <w:szCs w:val="28"/>
        </w:rPr>
        <w:t>Недосекова</w:t>
      </w:r>
      <w:proofErr w:type="spellEnd"/>
      <w:r w:rsidRPr="00277E86">
        <w:rPr>
          <w:bCs/>
          <w:sz w:val="28"/>
          <w:szCs w:val="28"/>
        </w:rPr>
        <w:t xml:space="preserve">, Г.В. Семенова, Е.М. </w:t>
      </w:r>
      <w:proofErr w:type="spellStart"/>
      <w:r w:rsidRPr="00277E86">
        <w:rPr>
          <w:bCs/>
          <w:sz w:val="28"/>
          <w:szCs w:val="28"/>
        </w:rPr>
        <w:t>Крастина</w:t>
      </w:r>
      <w:proofErr w:type="spellEnd"/>
      <w:r w:rsidRPr="00277E86">
        <w:rPr>
          <w:bCs/>
          <w:sz w:val="28"/>
          <w:szCs w:val="28"/>
        </w:rPr>
        <w:t xml:space="preserve"> / Инновации в образовании. – Выпуск 4 – СПб АППО. – 2012. – с.11-13.</w:t>
      </w:r>
    </w:p>
    <w:p w14:paraId="69E92ED3"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 К. Опыт работы образовательных учреждений Адмира</w:t>
      </w:r>
      <w:r w:rsidRPr="00277E86">
        <w:rPr>
          <w:bCs/>
          <w:sz w:val="28"/>
          <w:szCs w:val="28"/>
        </w:rPr>
        <w:t>л</w:t>
      </w:r>
      <w:r w:rsidRPr="00277E86">
        <w:rPr>
          <w:bCs/>
          <w:sz w:val="28"/>
          <w:szCs w:val="28"/>
        </w:rPr>
        <w:t xml:space="preserve">тейского района над </w:t>
      </w:r>
      <w:proofErr w:type="spellStart"/>
      <w:r w:rsidRPr="00277E86">
        <w:rPr>
          <w:bCs/>
          <w:sz w:val="28"/>
          <w:szCs w:val="28"/>
        </w:rPr>
        <w:t>проек¬том</w:t>
      </w:r>
      <w:proofErr w:type="spellEnd"/>
      <w:r w:rsidRPr="00277E86">
        <w:rPr>
          <w:bCs/>
          <w:sz w:val="28"/>
          <w:szCs w:val="28"/>
        </w:rPr>
        <w:t xml:space="preserve"> «Модель школьного обучения на основе </w:t>
      </w:r>
      <w:proofErr w:type="spellStart"/>
      <w:r w:rsidRPr="00277E86">
        <w:rPr>
          <w:bCs/>
          <w:sz w:val="28"/>
          <w:szCs w:val="28"/>
        </w:rPr>
        <w:t>совре¬менных</w:t>
      </w:r>
      <w:proofErr w:type="spellEnd"/>
      <w:r w:rsidRPr="00277E86">
        <w:rPr>
          <w:bCs/>
          <w:sz w:val="28"/>
          <w:szCs w:val="28"/>
        </w:rPr>
        <w:t xml:space="preserve"> образовательных технологий с использованием электро</w:t>
      </w:r>
      <w:r w:rsidRPr="00277E86">
        <w:rPr>
          <w:bCs/>
          <w:sz w:val="28"/>
          <w:szCs w:val="28"/>
        </w:rPr>
        <w:t>н</w:t>
      </w:r>
      <w:r w:rsidRPr="00277E86">
        <w:rPr>
          <w:bCs/>
          <w:sz w:val="28"/>
          <w:szCs w:val="28"/>
        </w:rPr>
        <w:t>ных ресурсов»/Модель школьного обучения на основе современных о</w:t>
      </w:r>
      <w:r w:rsidRPr="00277E86">
        <w:rPr>
          <w:bCs/>
          <w:sz w:val="28"/>
          <w:szCs w:val="28"/>
        </w:rPr>
        <w:t>б</w:t>
      </w:r>
      <w:r w:rsidRPr="00277E86">
        <w:rPr>
          <w:bCs/>
          <w:sz w:val="28"/>
          <w:szCs w:val="28"/>
        </w:rPr>
        <w:t>разовательных технологий с использованием электронных ресурсов: ра</w:t>
      </w:r>
      <w:r w:rsidRPr="00277E86">
        <w:rPr>
          <w:bCs/>
          <w:sz w:val="28"/>
          <w:szCs w:val="28"/>
        </w:rPr>
        <w:t>з</w:t>
      </w:r>
      <w:r w:rsidRPr="00277E86">
        <w:rPr>
          <w:bCs/>
          <w:sz w:val="28"/>
          <w:szCs w:val="28"/>
        </w:rPr>
        <w:t xml:space="preserve">витие информационно-образовательной среды Адмиралтейского района. Сборник материалов проекта / под ред. И. Б. </w:t>
      </w:r>
      <w:proofErr w:type="spellStart"/>
      <w:r w:rsidRPr="00277E86">
        <w:rPr>
          <w:bCs/>
          <w:sz w:val="28"/>
          <w:szCs w:val="28"/>
        </w:rPr>
        <w:t>Мыловой</w:t>
      </w:r>
      <w:proofErr w:type="spellEnd"/>
      <w:r w:rsidRPr="00277E86">
        <w:rPr>
          <w:bCs/>
          <w:sz w:val="28"/>
          <w:szCs w:val="28"/>
        </w:rPr>
        <w:t xml:space="preserve">. – СПб.: </w:t>
      </w:r>
      <w:proofErr w:type="spellStart"/>
      <w:r w:rsidRPr="00277E86">
        <w:rPr>
          <w:bCs/>
          <w:sz w:val="28"/>
          <w:szCs w:val="28"/>
        </w:rPr>
        <w:t>СПбА</w:t>
      </w:r>
      <w:r w:rsidRPr="00277E86">
        <w:rPr>
          <w:bCs/>
          <w:sz w:val="28"/>
          <w:szCs w:val="28"/>
        </w:rPr>
        <w:t>П</w:t>
      </w:r>
      <w:r w:rsidRPr="00277E86">
        <w:rPr>
          <w:bCs/>
          <w:sz w:val="28"/>
          <w:szCs w:val="28"/>
        </w:rPr>
        <w:t>ПО</w:t>
      </w:r>
      <w:proofErr w:type="spellEnd"/>
      <w:r w:rsidRPr="00277E86">
        <w:rPr>
          <w:bCs/>
          <w:sz w:val="28"/>
          <w:szCs w:val="28"/>
        </w:rPr>
        <w:t>, 2012. – с. 12-16</w:t>
      </w:r>
    </w:p>
    <w:p w14:paraId="31B6559B"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proofErr w:type="spellStart"/>
      <w:r w:rsidRPr="00277E86">
        <w:rPr>
          <w:bCs/>
          <w:sz w:val="28"/>
          <w:szCs w:val="28"/>
        </w:rPr>
        <w:t>Мылова</w:t>
      </w:r>
      <w:proofErr w:type="spellEnd"/>
      <w:r w:rsidRPr="00277E86">
        <w:rPr>
          <w:bCs/>
          <w:sz w:val="28"/>
          <w:szCs w:val="28"/>
        </w:rPr>
        <w:t xml:space="preserve"> И. Б., Конопатова Н. К. Комплект электронных образовательных ресурсов для школьного обучения в условиях различных организацио</w:t>
      </w:r>
      <w:r w:rsidRPr="00277E86">
        <w:rPr>
          <w:bCs/>
          <w:sz w:val="28"/>
          <w:szCs w:val="28"/>
        </w:rPr>
        <w:t>н</w:t>
      </w:r>
      <w:r w:rsidRPr="00277E86">
        <w:rPr>
          <w:bCs/>
          <w:sz w:val="28"/>
          <w:szCs w:val="28"/>
        </w:rPr>
        <w:t>ных моделей использования компьютерного оборудования / Модель школьного обучения на основе современных образовательных технол</w:t>
      </w:r>
      <w:r w:rsidRPr="00277E86">
        <w:rPr>
          <w:bCs/>
          <w:sz w:val="28"/>
          <w:szCs w:val="28"/>
        </w:rPr>
        <w:t>о</w:t>
      </w:r>
      <w:r w:rsidRPr="00277E86">
        <w:rPr>
          <w:bCs/>
          <w:sz w:val="28"/>
          <w:szCs w:val="28"/>
        </w:rPr>
        <w:t>гий с использованием электронных ресурсов: развитие информационно-</w:t>
      </w:r>
      <w:r w:rsidRPr="00277E86">
        <w:rPr>
          <w:bCs/>
          <w:sz w:val="28"/>
          <w:szCs w:val="28"/>
        </w:rPr>
        <w:lastRenderedPageBreak/>
        <w:t xml:space="preserve">образовательной среды Адмиралтейского района. Сборник материалов проекта / под ред. И. Б. </w:t>
      </w:r>
      <w:proofErr w:type="spellStart"/>
      <w:r w:rsidRPr="00277E86">
        <w:rPr>
          <w:bCs/>
          <w:sz w:val="28"/>
          <w:szCs w:val="28"/>
        </w:rPr>
        <w:t>Мыловой</w:t>
      </w:r>
      <w:proofErr w:type="spellEnd"/>
      <w:r w:rsidRPr="00277E86">
        <w:rPr>
          <w:bCs/>
          <w:sz w:val="28"/>
          <w:szCs w:val="28"/>
        </w:rPr>
        <w:t xml:space="preserve">. – СПб.: </w:t>
      </w:r>
      <w:proofErr w:type="spellStart"/>
      <w:r w:rsidRPr="00277E86">
        <w:rPr>
          <w:bCs/>
          <w:sz w:val="28"/>
          <w:szCs w:val="28"/>
        </w:rPr>
        <w:t>СПбАППО</w:t>
      </w:r>
      <w:proofErr w:type="spellEnd"/>
      <w:r w:rsidRPr="00277E86">
        <w:rPr>
          <w:bCs/>
          <w:sz w:val="28"/>
          <w:szCs w:val="28"/>
        </w:rPr>
        <w:t>, 2012. – с. 16-22</w:t>
      </w:r>
    </w:p>
    <w:p w14:paraId="3AFEE5F0"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 К. Модели учебной работы с использованием электро</w:t>
      </w:r>
      <w:r w:rsidRPr="00277E86">
        <w:rPr>
          <w:bCs/>
          <w:sz w:val="28"/>
          <w:szCs w:val="28"/>
        </w:rPr>
        <w:t>н</w:t>
      </w:r>
      <w:r w:rsidRPr="00277E86">
        <w:rPr>
          <w:bCs/>
          <w:sz w:val="28"/>
          <w:szCs w:val="28"/>
        </w:rPr>
        <w:t xml:space="preserve">ных образовательных </w:t>
      </w:r>
      <w:proofErr w:type="spellStart"/>
      <w:r w:rsidRPr="00277E86">
        <w:rPr>
          <w:bCs/>
          <w:sz w:val="28"/>
          <w:szCs w:val="28"/>
        </w:rPr>
        <w:t>ре¬сурсов</w:t>
      </w:r>
      <w:proofErr w:type="spellEnd"/>
      <w:r w:rsidRPr="00277E86">
        <w:rPr>
          <w:bCs/>
          <w:sz w:val="28"/>
          <w:szCs w:val="28"/>
        </w:rPr>
        <w:t xml:space="preserve"> в соответствии с инновационной </w:t>
      </w:r>
      <w:proofErr w:type="spellStart"/>
      <w:r w:rsidRPr="00277E86">
        <w:rPr>
          <w:bCs/>
          <w:sz w:val="28"/>
          <w:szCs w:val="28"/>
        </w:rPr>
        <w:t>ко</w:t>
      </w:r>
      <w:r w:rsidRPr="00277E86">
        <w:rPr>
          <w:bCs/>
          <w:sz w:val="28"/>
          <w:szCs w:val="28"/>
        </w:rPr>
        <w:t>н</w:t>
      </w:r>
      <w:r w:rsidRPr="00277E86">
        <w:rPr>
          <w:bCs/>
          <w:sz w:val="28"/>
          <w:szCs w:val="28"/>
        </w:rPr>
        <w:t>цеп¬цией</w:t>
      </w:r>
      <w:proofErr w:type="spellEnd"/>
      <w:r w:rsidRPr="00277E86">
        <w:rPr>
          <w:bCs/>
          <w:sz w:val="28"/>
          <w:szCs w:val="28"/>
        </w:rPr>
        <w:t xml:space="preserve"> российского образования / Модель школьного обучения на о</w:t>
      </w:r>
      <w:r w:rsidRPr="00277E86">
        <w:rPr>
          <w:bCs/>
          <w:sz w:val="28"/>
          <w:szCs w:val="28"/>
        </w:rPr>
        <w:t>с</w:t>
      </w:r>
      <w:r w:rsidRPr="00277E86">
        <w:rPr>
          <w:bCs/>
          <w:sz w:val="28"/>
          <w:szCs w:val="28"/>
        </w:rPr>
        <w:t>нове современных образовательных технологий с использованием эле</w:t>
      </w:r>
      <w:r w:rsidRPr="00277E86">
        <w:rPr>
          <w:bCs/>
          <w:sz w:val="28"/>
          <w:szCs w:val="28"/>
        </w:rPr>
        <w:t>к</w:t>
      </w:r>
      <w:r w:rsidRPr="00277E86">
        <w:rPr>
          <w:bCs/>
          <w:sz w:val="28"/>
          <w:szCs w:val="28"/>
        </w:rPr>
        <w:t xml:space="preserve">тронных ресурсов: развитие информационно-образовательной среды Адмиралтейского района. Сборник материалов проекта / под ред. И. Б. </w:t>
      </w:r>
      <w:proofErr w:type="spellStart"/>
      <w:r w:rsidRPr="00277E86">
        <w:rPr>
          <w:bCs/>
          <w:sz w:val="28"/>
          <w:szCs w:val="28"/>
        </w:rPr>
        <w:t>Мыловой</w:t>
      </w:r>
      <w:proofErr w:type="spellEnd"/>
      <w:r w:rsidRPr="00277E86">
        <w:rPr>
          <w:bCs/>
          <w:sz w:val="28"/>
          <w:szCs w:val="28"/>
        </w:rPr>
        <w:t xml:space="preserve">. – СПб.: </w:t>
      </w:r>
      <w:proofErr w:type="spellStart"/>
      <w:r w:rsidRPr="00277E86">
        <w:rPr>
          <w:bCs/>
          <w:sz w:val="28"/>
          <w:szCs w:val="28"/>
        </w:rPr>
        <w:t>СПбАППО</w:t>
      </w:r>
      <w:proofErr w:type="spellEnd"/>
      <w:r w:rsidRPr="00277E86">
        <w:rPr>
          <w:bCs/>
          <w:sz w:val="28"/>
          <w:szCs w:val="28"/>
        </w:rPr>
        <w:t>, 2012. –  с.22-27</w:t>
      </w:r>
    </w:p>
    <w:p w14:paraId="5FC7FEBA"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 К. Методические рекомендации по разработке учебных планов с использованием комплекта электронных образовательных р</w:t>
      </w:r>
      <w:r w:rsidRPr="00277E86">
        <w:rPr>
          <w:bCs/>
          <w:sz w:val="28"/>
          <w:szCs w:val="28"/>
        </w:rPr>
        <w:t>е</w:t>
      </w:r>
      <w:r w:rsidRPr="00277E86">
        <w:rPr>
          <w:bCs/>
          <w:sz w:val="28"/>
          <w:szCs w:val="28"/>
        </w:rPr>
        <w:t>сурсов</w:t>
      </w:r>
      <w:r w:rsidRPr="00277E86">
        <w:rPr>
          <w:bCs/>
          <w:sz w:val="28"/>
          <w:szCs w:val="28"/>
        </w:rPr>
        <w:tab/>
        <w:t xml:space="preserve"> / Модель школьного обучения на основе современных образ</w:t>
      </w:r>
      <w:r w:rsidRPr="00277E86">
        <w:rPr>
          <w:bCs/>
          <w:sz w:val="28"/>
          <w:szCs w:val="28"/>
        </w:rPr>
        <w:t>о</w:t>
      </w:r>
      <w:r w:rsidRPr="00277E86">
        <w:rPr>
          <w:bCs/>
          <w:sz w:val="28"/>
          <w:szCs w:val="28"/>
        </w:rPr>
        <w:t>вательных технологий с использованием электронных ресурсов: развитие информационно-образовательной среды Адмиралтейского района. Сбо</w:t>
      </w:r>
      <w:r w:rsidRPr="00277E86">
        <w:rPr>
          <w:bCs/>
          <w:sz w:val="28"/>
          <w:szCs w:val="28"/>
        </w:rPr>
        <w:t>р</w:t>
      </w:r>
      <w:r w:rsidRPr="00277E86">
        <w:rPr>
          <w:bCs/>
          <w:sz w:val="28"/>
          <w:szCs w:val="28"/>
        </w:rPr>
        <w:t xml:space="preserve">ник материалов проекта / под ред. И. Б. </w:t>
      </w:r>
      <w:proofErr w:type="spellStart"/>
      <w:r w:rsidRPr="00277E86">
        <w:rPr>
          <w:bCs/>
          <w:sz w:val="28"/>
          <w:szCs w:val="28"/>
        </w:rPr>
        <w:t>Мыловой</w:t>
      </w:r>
      <w:proofErr w:type="spellEnd"/>
      <w:r w:rsidRPr="00277E86">
        <w:rPr>
          <w:bCs/>
          <w:sz w:val="28"/>
          <w:szCs w:val="28"/>
        </w:rPr>
        <w:t xml:space="preserve">. – СПб.: </w:t>
      </w:r>
      <w:proofErr w:type="spellStart"/>
      <w:r w:rsidRPr="00277E86">
        <w:rPr>
          <w:bCs/>
          <w:sz w:val="28"/>
          <w:szCs w:val="28"/>
        </w:rPr>
        <w:t>СПбАППО</w:t>
      </w:r>
      <w:proofErr w:type="spellEnd"/>
      <w:r w:rsidRPr="00277E86">
        <w:rPr>
          <w:bCs/>
          <w:sz w:val="28"/>
          <w:szCs w:val="28"/>
        </w:rPr>
        <w:t>, 2012. – с. 56-61</w:t>
      </w:r>
    </w:p>
    <w:p w14:paraId="16841DE8"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 К., Смирнова Ж. Э. Учебная работа с электронными э</w:t>
      </w:r>
      <w:r w:rsidRPr="00277E86">
        <w:rPr>
          <w:bCs/>
          <w:sz w:val="28"/>
          <w:szCs w:val="28"/>
        </w:rPr>
        <w:t>н</w:t>
      </w:r>
      <w:r w:rsidRPr="00277E86">
        <w:rPr>
          <w:bCs/>
          <w:sz w:val="28"/>
          <w:szCs w:val="28"/>
        </w:rPr>
        <w:t>циклопедиями на интегрированных уроках в начальной школе. / Модель школьного обучения на основе современных образовательных технол</w:t>
      </w:r>
      <w:r w:rsidRPr="00277E86">
        <w:rPr>
          <w:bCs/>
          <w:sz w:val="28"/>
          <w:szCs w:val="28"/>
        </w:rPr>
        <w:t>о</w:t>
      </w:r>
      <w:r w:rsidRPr="00277E86">
        <w:rPr>
          <w:bCs/>
          <w:sz w:val="28"/>
          <w:szCs w:val="28"/>
        </w:rPr>
        <w:t xml:space="preserve">гий с использованием электронных ресурсов: развитие информационно-образовательной среды Адмиралтейского района. Сборник материалов проекта / под ред. И. Б. </w:t>
      </w:r>
      <w:proofErr w:type="spellStart"/>
      <w:r w:rsidRPr="00277E86">
        <w:rPr>
          <w:bCs/>
          <w:sz w:val="28"/>
          <w:szCs w:val="28"/>
        </w:rPr>
        <w:t>Мыловой</w:t>
      </w:r>
      <w:proofErr w:type="spellEnd"/>
      <w:r w:rsidRPr="00277E86">
        <w:rPr>
          <w:bCs/>
          <w:sz w:val="28"/>
          <w:szCs w:val="28"/>
        </w:rPr>
        <w:t xml:space="preserve">. – СПб.: </w:t>
      </w:r>
      <w:proofErr w:type="spellStart"/>
      <w:r w:rsidRPr="00277E86">
        <w:rPr>
          <w:bCs/>
          <w:sz w:val="28"/>
          <w:szCs w:val="28"/>
        </w:rPr>
        <w:t>СПбАППО</w:t>
      </w:r>
      <w:proofErr w:type="spellEnd"/>
      <w:r w:rsidRPr="00277E86">
        <w:rPr>
          <w:bCs/>
          <w:sz w:val="28"/>
          <w:szCs w:val="28"/>
        </w:rPr>
        <w:t xml:space="preserve">, 2012. </w:t>
      </w:r>
    </w:p>
    <w:p w14:paraId="657C1C2E"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 К., К вопросу об оценке качества школьной информац</w:t>
      </w:r>
      <w:r w:rsidRPr="00277E86">
        <w:rPr>
          <w:bCs/>
          <w:sz w:val="28"/>
          <w:szCs w:val="28"/>
        </w:rPr>
        <w:t>и</w:t>
      </w:r>
      <w:r w:rsidRPr="00277E86">
        <w:rPr>
          <w:bCs/>
          <w:sz w:val="28"/>
          <w:szCs w:val="28"/>
        </w:rPr>
        <w:t>онно-образовательной среды / Сборник материалов I Всероссийской научно-практической конференции Университетского округа НИУ ВШЭ «Инновационное развитие современной школы: практика, проблемы, перспективы» (1-2 ноября 2012 года, г. Пермь) - НИУ ВШЭ – 2012.</w:t>
      </w:r>
    </w:p>
    <w:p w14:paraId="6551F4D0" w14:textId="77777777" w:rsidR="000A5F57" w:rsidRPr="00277E86" w:rsidRDefault="000A5F57"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Конопатова Н. К., Проблема оценки качества школьной информационно-образовательной среды / Информационные технологии для новой школы. Мат-</w:t>
      </w:r>
      <w:proofErr w:type="spellStart"/>
      <w:r w:rsidRPr="00277E86">
        <w:rPr>
          <w:bCs/>
          <w:sz w:val="28"/>
          <w:szCs w:val="28"/>
        </w:rPr>
        <w:t>лы</w:t>
      </w:r>
      <w:proofErr w:type="spellEnd"/>
      <w:r w:rsidRPr="00277E86">
        <w:rPr>
          <w:bCs/>
          <w:sz w:val="28"/>
          <w:szCs w:val="28"/>
        </w:rPr>
        <w:t xml:space="preserve"> конференции. Том 2. СПб.: ГБОУ ДПО ЦПКС СПб «Регионал</w:t>
      </w:r>
      <w:r w:rsidRPr="00277E86">
        <w:rPr>
          <w:bCs/>
          <w:sz w:val="28"/>
          <w:szCs w:val="28"/>
        </w:rPr>
        <w:t>ь</w:t>
      </w:r>
      <w:r w:rsidRPr="00277E86">
        <w:rPr>
          <w:bCs/>
          <w:sz w:val="28"/>
          <w:szCs w:val="28"/>
        </w:rPr>
        <w:lastRenderedPageBreak/>
        <w:t>ный центр оценки качества образования и информационных технологий, – 2013. – с.28-31.</w:t>
      </w:r>
    </w:p>
    <w:p w14:paraId="1429C32E"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 xml:space="preserve">Основы открытого образования // Отв. Ред. </w:t>
      </w:r>
      <w:proofErr w:type="spellStart"/>
      <w:r w:rsidRPr="00277E86">
        <w:rPr>
          <w:bCs/>
          <w:sz w:val="28"/>
          <w:szCs w:val="28"/>
        </w:rPr>
        <w:t>В.И.Солдаткин</w:t>
      </w:r>
      <w:proofErr w:type="spellEnd"/>
      <w:r w:rsidRPr="00277E86">
        <w:rPr>
          <w:bCs/>
          <w:sz w:val="28"/>
          <w:szCs w:val="28"/>
        </w:rPr>
        <w:t>. – Т. 1. – Ро</w:t>
      </w:r>
      <w:r w:rsidRPr="00277E86">
        <w:rPr>
          <w:bCs/>
          <w:sz w:val="28"/>
          <w:szCs w:val="28"/>
        </w:rPr>
        <w:t>с</w:t>
      </w:r>
      <w:r w:rsidRPr="00277E86">
        <w:rPr>
          <w:bCs/>
          <w:sz w:val="28"/>
          <w:szCs w:val="28"/>
        </w:rPr>
        <w:t>сийский государственный институт открытого образования. – М.: НИИЦ РАО, 2002. – 680 с.</w:t>
      </w:r>
    </w:p>
    <w:p w14:paraId="2131799B" w14:textId="77777777" w:rsidR="009E7EA1" w:rsidRPr="00277E86" w:rsidRDefault="009E7EA1"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 xml:space="preserve">Матвеева Н. В. и др. Информатика. 2 класс. Учебник. В 2-х частях/ Н. В. Матвеева, Е. Н. </w:t>
      </w:r>
      <w:proofErr w:type="spellStart"/>
      <w:r w:rsidRPr="00277E86">
        <w:rPr>
          <w:bCs/>
          <w:sz w:val="28"/>
          <w:szCs w:val="28"/>
        </w:rPr>
        <w:t>Челак</w:t>
      </w:r>
      <w:proofErr w:type="spellEnd"/>
      <w:r w:rsidRPr="00277E86">
        <w:rPr>
          <w:bCs/>
          <w:sz w:val="28"/>
          <w:szCs w:val="28"/>
        </w:rPr>
        <w:t>, Н. К. Конопатова, Л. П. Панкратова.– М.: БИНОМ. Лаборатория знаний, 2012. .–112с.</w:t>
      </w:r>
    </w:p>
    <w:p w14:paraId="0212E423" w14:textId="77777777" w:rsidR="009E7EA1" w:rsidRPr="00277E86" w:rsidRDefault="009E7EA1"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 xml:space="preserve">Матвеева Н. В. и др. Информатика. 3 класс. Учебник. В 2-х частях / Н. В. Матвеева, Е. Н. </w:t>
      </w:r>
      <w:proofErr w:type="spellStart"/>
      <w:r w:rsidRPr="00277E86">
        <w:rPr>
          <w:bCs/>
          <w:sz w:val="28"/>
          <w:szCs w:val="28"/>
        </w:rPr>
        <w:t>Челак</w:t>
      </w:r>
      <w:proofErr w:type="spellEnd"/>
      <w:r w:rsidRPr="00277E86">
        <w:rPr>
          <w:bCs/>
          <w:sz w:val="28"/>
          <w:szCs w:val="28"/>
        </w:rPr>
        <w:t xml:space="preserve">, Н. К. Конопатова, Л. П. Панкратова.– М.: БИНОМ. Лаборатория знаний, 2013. .– 192с. </w:t>
      </w:r>
    </w:p>
    <w:p w14:paraId="29C6C85D" w14:textId="77777777" w:rsidR="009E7EA1" w:rsidRPr="00277E86" w:rsidRDefault="009E7EA1"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 xml:space="preserve">Матвеева Н. В. и др. Информатика. 4 класс. Учебник. В 2-х частях / Н. В. Матвеева, Е. Н. </w:t>
      </w:r>
      <w:proofErr w:type="spellStart"/>
      <w:r w:rsidRPr="00277E86">
        <w:rPr>
          <w:bCs/>
          <w:sz w:val="28"/>
          <w:szCs w:val="28"/>
        </w:rPr>
        <w:t>Челак</w:t>
      </w:r>
      <w:proofErr w:type="spellEnd"/>
      <w:r w:rsidRPr="00277E86">
        <w:rPr>
          <w:bCs/>
          <w:sz w:val="28"/>
          <w:szCs w:val="28"/>
        </w:rPr>
        <w:t>, Н. К. Конопатова, Л. П. Панкратова.– М.: БИНОМ. Лаборатория знаний, 2012. .– 240с.</w:t>
      </w:r>
    </w:p>
    <w:p w14:paraId="4A0173B9"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proofErr w:type="spellStart"/>
      <w:r w:rsidRPr="00277E86">
        <w:rPr>
          <w:bCs/>
          <w:sz w:val="28"/>
          <w:szCs w:val="28"/>
        </w:rPr>
        <w:t>Полат</w:t>
      </w:r>
      <w:proofErr w:type="spellEnd"/>
      <w:r w:rsidRPr="00277E86">
        <w:rPr>
          <w:bCs/>
          <w:sz w:val="28"/>
          <w:szCs w:val="28"/>
        </w:rPr>
        <w:t xml:space="preserve"> Е.С., </w:t>
      </w:r>
      <w:proofErr w:type="spellStart"/>
      <w:r w:rsidRPr="00277E86">
        <w:rPr>
          <w:bCs/>
          <w:sz w:val="28"/>
          <w:szCs w:val="28"/>
        </w:rPr>
        <w:t>Бухаркина</w:t>
      </w:r>
      <w:proofErr w:type="spellEnd"/>
      <w:r w:rsidRPr="00277E86">
        <w:rPr>
          <w:bCs/>
          <w:sz w:val="28"/>
          <w:szCs w:val="28"/>
        </w:rPr>
        <w:t xml:space="preserve"> М.Ю. Современные педагогические и информ</w:t>
      </w:r>
      <w:r w:rsidRPr="00277E86">
        <w:rPr>
          <w:bCs/>
          <w:sz w:val="28"/>
          <w:szCs w:val="28"/>
        </w:rPr>
        <w:t>а</w:t>
      </w:r>
      <w:r w:rsidRPr="00277E86">
        <w:rPr>
          <w:bCs/>
          <w:sz w:val="28"/>
          <w:szCs w:val="28"/>
        </w:rPr>
        <w:t>ционные технологии в системе образования. М., 2007. С. 213.</w:t>
      </w:r>
    </w:p>
    <w:p w14:paraId="34C16C2E"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Савельева О.А. Компьютерные информационно-образовательные среды как средство совершенствования системы подготовки студентов спец</w:t>
      </w:r>
      <w:r w:rsidRPr="00277E86">
        <w:rPr>
          <w:bCs/>
          <w:sz w:val="28"/>
          <w:szCs w:val="28"/>
        </w:rPr>
        <w:t>и</w:t>
      </w:r>
      <w:r w:rsidRPr="00277E86">
        <w:rPr>
          <w:bCs/>
          <w:sz w:val="28"/>
          <w:szCs w:val="28"/>
        </w:rPr>
        <w:t xml:space="preserve">альности «Психология» // Материалы </w:t>
      </w:r>
      <w:proofErr w:type="spellStart"/>
      <w:r w:rsidRPr="00277E86">
        <w:rPr>
          <w:bCs/>
          <w:sz w:val="28"/>
          <w:szCs w:val="28"/>
        </w:rPr>
        <w:t>междунар</w:t>
      </w:r>
      <w:proofErr w:type="spellEnd"/>
      <w:r w:rsidRPr="00277E86">
        <w:rPr>
          <w:bCs/>
          <w:sz w:val="28"/>
          <w:szCs w:val="28"/>
        </w:rPr>
        <w:t xml:space="preserve">. </w:t>
      </w:r>
      <w:proofErr w:type="spellStart"/>
      <w:r w:rsidRPr="00277E86">
        <w:rPr>
          <w:bCs/>
          <w:sz w:val="28"/>
          <w:szCs w:val="28"/>
        </w:rPr>
        <w:t>научн</w:t>
      </w:r>
      <w:proofErr w:type="spellEnd"/>
      <w:r w:rsidRPr="00277E86">
        <w:rPr>
          <w:bCs/>
          <w:sz w:val="28"/>
          <w:szCs w:val="28"/>
        </w:rPr>
        <w:t xml:space="preserve">.-метод. </w:t>
      </w:r>
      <w:proofErr w:type="spellStart"/>
      <w:r w:rsidRPr="00277E86">
        <w:rPr>
          <w:bCs/>
          <w:sz w:val="28"/>
          <w:szCs w:val="28"/>
        </w:rPr>
        <w:t>конф</w:t>
      </w:r>
      <w:proofErr w:type="spellEnd"/>
      <w:r w:rsidRPr="00277E86">
        <w:rPr>
          <w:bCs/>
          <w:sz w:val="28"/>
          <w:szCs w:val="28"/>
        </w:rPr>
        <w:t>. «Развитие системы образования в России XXI века». – Красноярск, 2003. – С. 122-126.</w:t>
      </w:r>
    </w:p>
    <w:p w14:paraId="7B5FF0BB"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proofErr w:type="spellStart"/>
      <w:r w:rsidRPr="00277E86">
        <w:rPr>
          <w:bCs/>
          <w:sz w:val="28"/>
          <w:szCs w:val="28"/>
        </w:rPr>
        <w:t>Сластенин</w:t>
      </w:r>
      <w:proofErr w:type="spellEnd"/>
      <w:r w:rsidRPr="00277E86">
        <w:rPr>
          <w:bCs/>
          <w:sz w:val="28"/>
          <w:szCs w:val="28"/>
        </w:rPr>
        <w:t xml:space="preserve"> В.А. Педагогика. – 7-е изд. – М.: ИЦ «Академия», 2007. с. 482-483.</w:t>
      </w:r>
    </w:p>
    <w:p w14:paraId="2AA335D6"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Статистическое исследование использования информационно-коммуникационных технологий в образовательном процессе Т.Ю. Ков</w:t>
      </w:r>
      <w:r w:rsidRPr="00277E86">
        <w:rPr>
          <w:bCs/>
          <w:sz w:val="28"/>
          <w:szCs w:val="28"/>
        </w:rPr>
        <w:t>а</w:t>
      </w:r>
      <w:r w:rsidRPr="00277E86">
        <w:rPr>
          <w:bCs/>
          <w:sz w:val="28"/>
          <w:szCs w:val="28"/>
        </w:rPr>
        <w:t xml:space="preserve">лева, Сборник избранных трудов VI Международной научно-практической конференции: учебно-методическое пособие. Под ред. проф. В.А. </w:t>
      </w:r>
      <w:proofErr w:type="spellStart"/>
      <w:r w:rsidRPr="00277E86">
        <w:rPr>
          <w:bCs/>
          <w:sz w:val="28"/>
          <w:szCs w:val="28"/>
        </w:rPr>
        <w:t>Сухомлина</w:t>
      </w:r>
      <w:proofErr w:type="spellEnd"/>
      <w:r w:rsidRPr="00277E86">
        <w:rPr>
          <w:bCs/>
          <w:sz w:val="28"/>
          <w:szCs w:val="28"/>
        </w:rPr>
        <w:t xml:space="preserve">. - М.: ИНТУИТ.РУ, 2011. – с.478. </w:t>
      </w:r>
    </w:p>
    <w:p w14:paraId="52552EFA" w14:textId="77777777" w:rsidR="004954A0" w:rsidRPr="00277E86" w:rsidRDefault="004954A0" w:rsidP="000D1462">
      <w:pPr>
        <w:numPr>
          <w:ilvl w:val="0"/>
          <w:numId w:val="16"/>
        </w:numPr>
        <w:spacing w:before="100" w:beforeAutospacing="1" w:after="100" w:afterAutospacing="1" w:line="360" w:lineRule="auto"/>
        <w:ind w:right="144"/>
        <w:jc w:val="both"/>
        <w:rPr>
          <w:bCs/>
          <w:sz w:val="28"/>
          <w:szCs w:val="28"/>
        </w:rPr>
      </w:pPr>
      <w:r w:rsidRPr="00277E86">
        <w:rPr>
          <w:bCs/>
          <w:sz w:val="28"/>
          <w:szCs w:val="28"/>
        </w:rPr>
        <w:t>Уваров А.Ю. Кластерная модель преобразований школы в условиях и</w:t>
      </w:r>
      <w:r w:rsidRPr="00277E86">
        <w:rPr>
          <w:bCs/>
          <w:sz w:val="28"/>
          <w:szCs w:val="28"/>
        </w:rPr>
        <w:t>н</w:t>
      </w:r>
      <w:r w:rsidRPr="00277E86">
        <w:rPr>
          <w:bCs/>
          <w:sz w:val="28"/>
          <w:szCs w:val="28"/>
        </w:rPr>
        <w:t>форматизации образования / А.Ю. Уваров. – М.: МИОО, 2008. – 380 с.</w:t>
      </w:r>
    </w:p>
    <w:p w14:paraId="28F81DAA" w14:textId="77777777" w:rsidR="000062C1" w:rsidRPr="00277E86" w:rsidRDefault="000062C1" w:rsidP="000062C1">
      <w:pPr>
        <w:numPr>
          <w:ilvl w:val="0"/>
          <w:numId w:val="16"/>
        </w:numPr>
        <w:spacing w:before="100" w:beforeAutospacing="1" w:after="100" w:afterAutospacing="1" w:line="360" w:lineRule="auto"/>
        <w:ind w:right="144"/>
        <w:jc w:val="both"/>
        <w:rPr>
          <w:bCs/>
          <w:sz w:val="28"/>
          <w:szCs w:val="28"/>
        </w:rPr>
      </w:pPr>
      <w:r w:rsidRPr="00277E86">
        <w:rPr>
          <w:bCs/>
          <w:sz w:val="28"/>
          <w:szCs w:val="28"/>
          <w:lang w:val="en-US"/>
        </w:rPr>
        <w:lastRenderedPageBreak/>
        <w:t>Shear, L., Gallagher, G., and Patel, D. (2011). Evolving educational ecosy</w:t>
      </w:r>
      <w:r w:rsidRPr="00277E86">
        <w:rPr>
          <w:bCs/>
          <w:sz w:val="28"/>
          <w:szCs w:val="28"/>
          <w:lang w:val="en-US"/>
        </w:rPr>
        <w:t>s</w:t>
      </w:r>
      <w:r w:rsidRPr="00277E86">
        <w:rPr>
          <w:bCs/>
          <w:sz w:val="28"/>
          <w:szCs w:val="28"/>
          <w:lang w:val="en-US"/>
        </w:rPr>
        <w:t xml:space="preserve">tems: Executive summary of Phase I ITL Research results. </w:t>
      </w:r>
      <w:proofErr w:type="spellStart"/>
      <w:r w:rsidRPr="00277E86">
        <w:rPr>
          <w:bCs/>
          <w:sz w:val="28"/>
          <w:szCs w:val="28"/>
        </w:rPr>
        <w:t>Redmond</w:t>
      </w:r>
      <w:proofErr w:type="spellEnd"/>
      <w:r w:rsidRPr="00277E86">
        <w:rPr>
          <w:bCs/>
          <w:sz w:val="28"/>
          <w:szCs w:val="28"/>
        </w:rPr>
        <w:t xml:space="preserve">, WA: </w:t>
      </w:r>
      <w:proofErr w:type="spellStart"/>
      <w:r w:rsidRPr="00277E86">
        <w:rPr>
          <w:bCs/>
          <w:sz w:val="28"/>
          <w:szCs w:val="28"/>
        </w:rPr>
        <w:t>Microsoft</w:t>
      </w:r>
      <w:proofErr w:type="spellEnd"/>
      <w:r w:rsidRPr="00277E86">
        <w:rPr>
          <w:bCs/>
          <w:sz w:val="28"/>
          <w:szCs w:val="28"/>
        </w:rPr>
        <w:t xml:space="preserve"> </w:t>
      </w:r>
      <w:proofErr w:type="spellStart"/>
      <w:r w:rsidRPr="00277E86">
        <w:rPr>
          <w:bCs/>
          <w:sz w:val="28"/>
          <w:szCs w:val="28"/>
        </w:rPr>
        <w:t>Corporation</w:t>
      </w:r>
      <w:proofErr w:type="spellEnd"/>
      <w:r w:rsidRPr="00277E86">
        <w:rPr>
          <w:bCs/>
          <w:sz w:val="28"/>
          <w:szCs w:val="28"/>
        </w:rPr>
        <w:t>.</w:t>
      </w:r>
    </w:p>
    <w:p w14:paraId="5196CB5D" w14:textId="77777777" w:rsidR="004954A0" w:rsidRPr="00277E86" w:rsidRDefault="004954A0" w:rsidP="000D1462">
      <w:pPr>
        <w:spacing w:before="100" w:beforeAutospacing="1" w:after="100" w:afterAutospacing="1" w:line="360" w:lineRule="auto"/>
        <w:ind w:right="144"/>
        <w:jc w:val="both"/>
        <w:rPr>
          <w:bCs/>
          <w:sz w:val="28"/>
          <w:szCs w:val="28"/>
        </w:rPr>
      </w:pPr>
      <w:r w:rsidRPr="00277E86">
        <w:rPr>
          <w:bCs/>
          <w:sz w:val="28"/>
          <w:szCs w:val="28"/>
        </w:rPr>
        <w:t>Статьи из периодических изданий:</w:t>
      </w:r>
    </w:p>
    <w:p w14:paraId="21048900"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proofErr w:type="spellStart"/>
      <w:r w:rsidRPr="00277E86">
        <w:rPr>
          <w:bCs/>
          <w:sz w:val="28"/>
          <w:szCs w:val="28"/>
        </w:rPr>
        <w:t>Алашкевич</w:t>
      </w:r>
      <w:proofErr w:type="spellEnd"/>
      <w:r w:rsidRPr="00277E86">
        <w:rPr>
          <w:bCs/>
          <w:sz w:val="28"/>
          <w:szCs w:val="28"/>
        </w:rPr>
        <w:t xml:space="preserve"> М. Ю. Основные положения стратегии развития единой о</w:t>
      </w:r>
      <w:r w:rsidRPr="00277E86">
        <w:rPr>
          <w:bCs/>
          <w:sz w:val="28"/>
          <w:szCs w:val="28"/>
        </w:rPr>
        <w:t>б</w:t>
      </w:r>
      <w:r w:rsidRPr="00277E86">
        <w:rPr>
          <w:bCs/>
          <w:sz w:val="28"/>
          <w:szCs w:val="28"/>
        </w:rPr>
        <w:t xml:space="preserve">разовательной информационной среды (2006-2010) / М. Ю. </w:t>
      </w:r>
      <w:proofErr w:type="spellStart"/>
      <w:r w:rsidRPr="00277E86">
        <w:rPr>
          <w:bCs/>
          <w:sz w:val="28"/>
          <w:szCs w:val="28"/>
        </w:rPr>
        <w:t>Алашкевич</w:t>
      </w:r>
      <w:proofErr w:type="spellEnd"/>
      <w:r w:rsidRPr="00277E86">
        <w:rPr>
          <w:bCs/>
          <w:sz w:val="28"/>
          <w:szCs w:val="28"/>
        </w:rPr>
        <w:t>, А. В. Гиглавый. /Вопросы образования : научно-образовательный жу</w:t>
      </w:r>
      <w:r w:rsidRPr="00277E86">
        <w:rPr>
          <w:bCs/>
          <w:sz w:val="28"/>
          <w:szCs w:val="28"/>
        </w:rPr>
        <w:t>р</w:t>
      </w:r>
      <w:r w:rsidRPr="00277E86">
        <w:rPr>
          <w:bCs/>
          <w:sz w:val="28"/>
          <w:szCs w:val="28"/>
        </w:rPr>
        <w:t>нал/ Гл. ред. Я. И. Кузьминов. - М. : ГУ ВШЭ, 2005. N 3- С.54 - 69.</w:t>
      </w:r>
      <w:r w:rsidR="00272CCE" w:rsidRPr="00277E86">
        <w:rPr>
          <w:bCs/>
          <w:sz w:val="28"/>
          <w:szCs w:val="28"/>
        </w:rPr>
        <w:t xml:space="preserve"> </w:t>
      </w:r>
    </w:p>
    <w:p w14:paraId="46089326"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Андреев А.А. Некоторые проблемы педагогики в современных информ</w:t>
      </w:r>
      <w:r w:rsidRPr="00277E86">
        <w:rPr>
          <w:bCs/>
          <w:sz w:val="28"/>
          <w:szCs w:val="28"/>
        </w:rPr>
        <w:t>а</w:t>
      </w:r>
      <w:r w:rsidRPr="00277E86">
        <w:rPr>
          <w:bCs/>
          <w:sz w:val="28"/>
          <w:szCs w:val="28"/>
        </w:rPr>
        <w:t>ционно-образовательных средах // Инновации в образовании. 2004. № 6. С. 98 – 113.</w:t>
      </w:r>
    </w:p>
    <w:p w14:paraId="520203F4"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Бочаров М. И., Симонова И. В. Преемственность содержания обучения информационной безопасности в новых Федеральных государственных образовательных стандартах ступеней общего образования. Журнал «Информатика и образование» №6, 2011, с. 224.</w:t>
      </w:r>
    </w:p>
    <w:p w14:paraId="325E77BD"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Власенко В.А. Взаимосвязь компонентов информационно-образовательной среды школы / В.А. Власенко, Е.В. Якушина / Народное образование, - №5, 2012, с.124-128</w:t>
      </w:r>
    </w:p>
    <w:p w14:paraId="6D246E2A"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proofErr w:type="spellStart"/>
      <w:r w:rsidRPr="00277E86">
        <w:rPr>
          <w:bCs/>
          <w:sz w:val="28"/>
          <w:szCs w:val="28"/>
        </w:rPr>
        <w:t>Гасликова</w:t>
      </w:r>
      <w:proofErr w:type="spellEnd"/>
      <w:r w:rsidRPr="00277E86">
        <w:rPr>
          <w:bCs/>
          <w:sz w:val="28"/>
          <w:szCs w:val="28"/>
        </w:rPr>
        <w:t xml:space="preserve"> И. Р. Показатели использования информационных технологий в образовании / И. Р. </w:t>
      </w:r>
      <w:proofErr w:type="spellStart"/>
      <w:r w:rsidRPr="00277E86">
        <w:rPr>
          <w:bCs/>
          <w:sz w:val="28"/>
          <w:szCs w:val="28"/>
        </w:rPr>
        <w:t>Гасликова</w:t>
      </w:r>
      <w:proofErr w:type="spellEnd"/>
      <w:r w:rsidRPr="00277E86">
        <w:rPr>
          <w:bCs/>
          <w:sz w:val="28"/>
          <w:szCs w:val="28"/>
        </w:rPr>
        <w:t>. /Вопросы образования : научно-образовательный журнал/ Гл. ред. Я. И. Кузьминов. - М. : ГУ ВШЭ, 2005. N 3 - С.302 - 330. </w:t>
      </w:r>
    </w:p>
    <w:p w14:paraId="29A33FAA"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Зайцева Ж.Н. Генезис виртуальной образовательной среды на основе и</w:t>
      </w:r>
      <w:r w:rsidRPr="00277E86">
        <w:rPr>
          <w:bCs/>
          <w:sz w:val="28"/>
          <w:szCs w:val="28"/>
        </w:rPr>
        <w:t>н</w:t>
      </w:r>
      <w:r w:rsidRPr="00277E86">
        <w:rPr>
          <w:bCs/>
          <w:sz w:val="28"/>
          <w:szCs w:val="28"/>
        </w:rPr>
        <w:t>тенсификации информационных процессов современного общества / Ж.Н. Зайцева, В.И. Солдаткин // Информационные технологии, №3, 2000. С. 44-48.</w:t>
      </w:r>
    </w:p>
    <w:p w14:paraId="76CE20B7" w14:textId="77777777" w:rsidR="000A5F57" w:rsidRPr="00277E86" w:rsidRDefault="000A5F57"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 xml:space="preserve">Конопатова Н. К., Иванова Е.В. Развитие районной информационно-образовательной среды как возможность реализации инновационного </w:t>
      </w:r>
      <w:r w:rsidRPr="00277E86">
        <w:rPr>
          <w:bCs/>
          <w:sz w:val="28"/>
          <w:szCs w:val="28"/>
        </w:rPr>
        <w:lastRenderedPageBreak/>
        <w:t>потенциала педагогических кадров. Фундаментальные и прикладные и</w:t>
      </w:r>
      <w:r w:rsidRPr="00277E86">
        <w:rPr>
          <w:bCs/>
          <w:sz w:val="28"/>
          <w:szCs w:val="28"/>
        </w:rPr>
        <w:t>с</w:t>
      </w:r>
      <w:r w:rsidRPr="00277E86">
        <w:rPr>
          <w:bCs/>
          <w:sz w:val="28"/>
          <w:szCs w:val="28"/>
        </w:rPr>
        <w:t>следования в современном мире. 2013. № 02. С. 156-164.</w:t>
      </w:r>
    </w:p>
    <w:p w14:paraId="5CCA0304"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 xml:space="preserve"> Красильникова В.А. Информатизация образования: понятийный аппарат // Информатика и образования, № 4, 2003. С. 21 – 27.</w:t>
      </w:r>
    </w:p>
    <w:p w14:paraId="4CE29814"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Красильникова В.А., Веденеев П.В., Заварихин А.С., Казарина Т.Н. Электронные компоненты информационно-образовательной среды // О</w:t>
      </w:r>
      <w:r w:rsidRPr="00277E86">
        <w:rPr>
          <w:bCs/>
          <w:sz w:val="28"/>
          <w:szCs w:val="28"/>
        </w:rPr>
        <w:t>т</w:t>
      </w:r>
      <w:r w:rsidRPr="00277E86">
        <w:rPr>
          <w:bCs/>
          <w:sz w:val="28"/>
          <w:szCs w:val="28"/>
        </w:rPr>
        <w:t>крытое и дистанционное образование. Выпуск 4(8), 2002. С. 54 – 56.</w:t>
      </w:r>
    </w:p>
    <w:p w14:paraId="2BF11920"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Развитие сферы образования и социализации в Российской Федерации в среднесрочной перспективе Доклад экспертной группы. //Вопросы обр</w:t>
      </w:r>
      <w:r w:rsidRPr="00277E86">
        <w:rPr>
          <w:bCs/>
          <w:sz w:val="28"/>
          <w:szCs w:val="28"/>
        </w:rPr>
        <w:t>а</w:t>
      </w:r>
      <w:r w:rsidRPr="00277E86">
        <w:rPr>
          <w:bCs/>
          <w:sz w:val="28"/>
          <w:szCs w:val="28"/>
        </w:rPr>
        <w:t>зования : научно-образовательный журнал/ Гл. ред. Я. И. Кузьминов. - М. : ГУ ВШЭ, 2012. N1. С.13-37</w:t>
      </w:r>
    </w:p>
    <w:p w14:paraId="5B5D9CA4"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Рубашкин</w:t>
      </w:r>
      <w:r w:rsidR="00272CCE" w:rsidRPr="00277E86">
        <w:rPr>
          <w:bCs/>
          <w:sz w:val="28"/>
          <w:szCs w:val="28"/>
        </w:rPr>
        <w:t xml:space="preserve"> </w:t>
      </w:r>
      <w:r w:rsidRPr="00277E86">
        <w:rPr>
          <w:bCs/>
          <w:sz w:val="28"/>
          <w:szCs w:val="28"/>
        </w:rPr>
        <w:t>Д. Д. Информатизация образования и формирование учебной среды школы: новые квалификации учителя /Д. Д. Рубашкин //Вопросы образования : научно-образовательный журнал/ Гл. ред. Я. И. Кузьминов. - М. : ГУ ВШЭ, 2010. N 4 - С.86-100.</w:t>
      </w:r>
    </w:p>
    <w:p w14:paraId="314F2C60"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 xml:space="preserve">Сайков Б. П., Энциклопедия учителя информатики.: </w:t>
      </w:r>
      <w:proofErr w:type="spellStart"/>
      <w:r w:rsidRPr="00277E86">
        <w:rPr>
          <w:bCs/>
          <w:sz w:val="28"/>
          <w:szCs w:val="28"/>
        </w:rPr>
        <w:t>вып</w:t>
      </w:r>
      <w:proofErr w:type="spellEnd"/>
      <w:r w:rsidRPr="00277E86">
        <w:rPr>
          <w:bCs/>
          <w:sz w:val="28"/>
          <w:szCs w:val="28"/>
        </w:rPr>
        <w:t>. 10 / Б. П. Са</w:t>
      </w:r>
      <w:r w:rsidRPr="00277E86">
        <w:rPr>
          <w:bCs/>
          <w:sz w:val="28"/>
          <w:szCs w:val="28"/>
        </w:rPr>
        <w:t>й</w:t>
      </w:r>
      <w:r w:rsidRPr="00277E86">
        <w:rPr>
          <w:bCs/>
          <w:sz w:val="28"/>
          <w:szCs w:val="28"/>
        </w:rPr>
        <w:t>ков, И. Г. Семакин ; ред. И. Г. Семакин. - // Информатика. Приложение к газете "Первое сентября". - 2007. - N 20. - С.13-37.</w:t>
      </w:r>
    </w:p>
    <w:p w14:paraId="45662ED3"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Семенов А.Л. Качество информатизации школьного образования</w:t>
      </w:r>
      <w:r w:rsidR="00272CCE" w:rsidRPr="00277E86">
        <w:rPr>
          <w:bCs/>
          <w:sz w:val="28"/>
          <w:szCs w:val="28"/>
        </w:rPr>
        <w:t xml:space="preserve"> </w:t>
      </w:r>
      <w:r w:rsidRPr="00277E86">
        <w:rPr>
          <w:bCs/>
          <w:sz w:val="28"/>
          <w:szCs w:val="28"/>
        </w:rPr>
        <w:t>/ А.Л. Семенов / Вопросы образования. /Вопросы образования : научно-образовательный журнал/ Гл. ред. Я. И. Кузьминов. - М. : ГУ ВШЭ, 2005. N 3 - С.248-270.</w:t>
      </w:r>
    </w:p>
    <w:p w14:paraId="7C1F2738" w14:textId="77777777" w:rsidR="00BA4C92" w:rsidRPr="00277E86" w:rsidRDefault="00BA4C92"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 xml:space="preserve">А. Ю. Уваров. Ориентиры образовательных реформ и информационные технологии. Образовательная политика. №1(57) 2012. </w:t>
      </w:r>
    </w:p>
    <w:p w14:paraId="523095FD"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Уваров А.Ю. Российская школа на пути к информационному обществу: проект «Информатизация системы образования» / С.М. Авдеева, А.Ю. Уваров. /Вопросы образования : научно-образовательный журнал/ Гл. ред. Я. И. Кузьминов. - М. : ГУ ВШЭ, 2005. N 3</w:t>
      </w:r>
      <w:r w:rsidR="00272CCE" w:rsidRPr="00277E86">
        <w:rPr>
          <w:bCs/>
          <w:sz w:val="28"/>
          <w:szCs w:val="28"/>
        </w:rPr>
        <w:t xml:space="preserve"> </w:t>
      </w:r>
      <w:r w:rsidRPr="00277E86">
        <w:rPr>
          <w:bCs/>
          <w:sz w:val="28"/>
          <w:szCs w:val="28"/>
        </w:rPr>
        <w:t>- С.</w:t>
      </w:r>
      <w:r w:rsidR="00272CCE" w:rsidRPr="00277E86">
        <w:rPr>
          <w:bCs/>
          <w:sz w:val="28"/>
          <w:szCs w:val="28"/>
        </w:rPr>
        <w:t xml:space="preserve"> </w:t>
      </w:r>
      <w:r w:rsidRPr="00277E86">
        <w:rPr>
          <w:bCs/>
          <w:sz w:val="28"/>
          <w:szCs w:val="28"/>
        </w:rPr>
        <w:t>с 33-53.</w:t>
      </w:r>
    </w:p>
    <w:p w14:paraId="2CF6F47C"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Фрумин, И. Д. Современные тенденции в политике информатизации о</w:t>
      </w:r>
      <w:r w:rsidRPr="00277E86">
        <w:rPr>
          <w:bCs/>
          <w:sz w:val="28"/>
          <w:szCs w:val="28"/>
        </w:rPr>
        <w:t>б</w:t>
      </w:r>
      <w:r w:rsidRPr="00277E86">
        <w:rPr>
          <w:bCs/>
          <w:sz w:val="28"/>
          <w:szCs w:val="28"/>
        </w:rPr>
        <w:t>разования / И. Д. Фрумин, К. Б. Васильев. /Вопросы образования : нау</w:t>
      </w:r>
      <w:r w:rsidRPr="00277E86">
        <w:rPr>
          <w:bCs/>
          <w:sz w:val="28"/>
          <w:szCs w:val="28"/>
        </w:rPr>
        <w:t>ч</w:t>
      </w:r>
      <w:r w:rsidRPr="00277E86">
        <w:rPr>
          <w:bCs/>
          <w:sz w:val="28"/>
          <w:szCs w:val="28"/>
        </w:rPr>
        <w:lastRenderedPageBreak/>
        <w:t>но-образовательный журнал/ Гл. ред. Я. И. Кузьминов. - М. : ГУ ВШЭ, 2005. N 3</w:t>
      </w:r>
      <w:r w:rsidR="00272CCE" w:rsidRPr="00277E86">
        <w:rPr>
          <w:bCs/>
          <w:sz w:val="28"/>
          <w:szCs w:val="28"/>
        </w:rPr>
        <w:t xml:space="preserve"> </w:t>
      </w:r>
      <w:r w:rsidRPr="00277E86">
        <w:rPr>
          <w:bCs/>
          <w:sz w:val="28"/>
          <w:szCs w:val="28"/>
        </w:rPr>
        <w:t xml:space="preserve">- С.70 - 83. </w:t>
      </w:r>
    </w:p>
    <w:p w14:paraId="190E1044"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rPr>
      </w:pPr>
      <w:r w:rsidRPr="00277E86">
        <w:rPr>
          <w:bCs/>
          <w:sz w:val="28"/>
          <w:szCs w:val="28"/>
        </w:rPr>
        <w:t>Чернобай Е. В. Содержание подготовки учителя к проектированию уче</w:t>
      </w:r>
      <w:r w:rsidRPr="00277E86">
        <w:rPr>
          <w:bCs/>
          <w:sz w:val="28"/>
          <w:szCs w:val="28"/>
        </w:rPr>
        <w:t>б</w:t>
      </w:r>
      <w:r w:rsidRPr="00277E86">
        <w:rPr>
          <w:bCs/>
          <w:sz w:val="28"/>
          <w:szCs w:val="28"/>
        </w:rPr>
        <w:t>ного процесса в информационной образовательной среде Журнал «И</w:t>
      </w:r>
      <w:r w:rsidRPr="00277E86">
        <w:rPr>
          <w:bCs/>
          <w:sz w:val="28"/>
          <w:szCs w:val="28"/>
        </w:rPr>
        <w:t>н</w:t>
      </w:r>
      <w:r w:rsidRPr="00277E86">
        <w:rPr>
          <w:bCs/>
          <w:sz w:val="28"/>
          <w:szCs w:val="28"/>
        </w:rPr>
        <w:t>форматика и образование» №7(225)/2011.</w:t>
      </w:r>
    </w:p>
    <w:p w14:paraId="4B92C4AA"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lang w:val="en-US"/>
        </w:rPr>
      </w:pPr>
      <w:r w:rsidRPr="00277E86">
        <w:rPr>
          <w:bCs/>
          <w:sz w:val="28"/>
          <w:szCs w:val="28"/>
          <w:lang w:val="en-US"/>
        </w:rPr>
        <w:t xml:space="preserve">Fuchs, T. and </w:t>
      </w:r>
      <w:proofErr w:type="spellStart"/>
      <w:r w:rsidRPr="00277E86">
        <w:rPr>
          <w:bCs/>
          <w:sz w:val="28"/>
          <w:szCs w:val="28"/>
          <w:lang w:val="en-US"/>
        </w:rPr>
        <w:t>Woessman</w:t>
      </w:r>
      <w:proofErr w:type="spellEnd"/>
      <w:r w:rsidRPr="00277E86">
        <w:rPr>
          <w:bCs/>
          <w:sz w:val="28"/>
          <w:szCs w:val="28"/>
          <w:lang w:val="en-US"/>
        </w:rPr>
        <w:t>, L. (2004). ‘Computers and student learning: bivar</w:t>
      </w:r>
      <w:r w:rsidRPr="00277E86">
        <w:rPr>
          <w:bCs/>
          <w:sz w:val="28"/>
          <w:szCs w:val="28"/>
          <w:lang w:val="en-US"/>
        </w:rPr>
        <w:t>i</w:t>
      </w:r>
      <w:r w:rsidRPr="00277E86">
        <w:rPr>
          <w:bCs/>
          <w:sz w:val="28"/>
          <w:szCs w:val="28"/>
          <w:lang w:val="en-US"/>
        </w:rPr>
        <w:t xml:space="preserve">ate and multivariate evidence on the availability and use of computers at home and at school’, Brussels Economic Review/Cahiers </w:t>
      </w:r>
      <w:proofErr w:type="spellStart"/>
      <w:r w:rsidRPr="00277E86">
        <w:rPr>
          <w:bCs/>
          <w:sz w:val="28"/>
          <w:szCs w:val="28"/>
          <w:lang w:val="en-US"/>
        </w:rPr>
        <w:t>Economiques</w:t>
      </w:r>
      <w:proofErr w:type="spellEnd"/>
      <w:r w:rsidRPr="00277E86">
        <w:rPr>
          <w:bCs/>
          <w:sz w:val="28"/>
          <w:szCs w:val="28"/>
          <w:lang w:val="en-US"/>
        </w:rPr>
        <w:t xml:space="preserve"> de </w:t>
      </w:r>
      <w:proofErr w:type="spellStart"/>
      <w:r w:rsidRPr="00277E86">
        <w:rPr>
          <w:bCs/>
          <w:sz w:val="28"/>
          <w:szCs w:val="28"/>
          <w:lang w:val="en-US"/>
        </w:rPr>
        <w:t>Bru</w:t>
      </w:r>
      <w:r w:rsidRPr="00277E86">
        <w:rPr>
          <w:bCs/>
          <w:sz w:val="28"/>
          <w:szCs w:val="28"/>
          <w:lang w:val="en-US"/>
        </w:rPr>
        <w:t>x</w:t>
      </w:r>
      <w:r w:rsidRPr="00277E86">
        <w:rPr>
          <w:bCs/>
          <w:sz w:val="28"/>
          <w:szCs w:val="28"/>
          <w:lang w:val="en-US"/>
        </w:rPr>
        <w:t>elles</w:t>
      </w:r>
      <w:proofErr w:type="spellEnd"/>
      <w:r w:rsidRPr="00277E86">
        <w:rPr>
          <w:bCs/>
          <w:sz w:val="28"/>
          <w:szCs w:val="28"/>
          <w:lang w:val="en-US"/>
        </w:rPr>
        <w:t xml:space="preserve">, Editions du </w:t>
      </w:r>
      <w:proofErr w:type="spellStart"/>
      <w:r w:rsidRPr="00277E86">
        <w:rPr>
          <w:bCs/>
          <w:sz w:val="28"/>
          <w:szCs w:val="28"/>
          <w:lang w:val="en-US"/>
        </w:rPr>
        <w:t>Dulbea</w:t>
      </w:r>
      <w:proofErr w:type="spellEnd"/>
      <w:r w:rsidRPr="00277E86">
        <w:rPr>
          <w:bCs/>
          <w:sz w:val="28"/>
          <w:szCs w:val="28"/>
          <w:lang w:val="en-US"/>
        </w:rPr>
        <w:t xml:space="preserve">, </w:t>
      </w:r>
      <w:proofErr w:type="spellStart"/>
      <w:r w:rsidRPr="00277E86">
        <w:rPr>
          <w:bCs/>
          <w:sz w:val="28"/>
          <w:szCs w:val="28"/>
          <w:lang w:val="en-US"/>
        </w:rPr>
        <w:t>Université</w:t>
      </w:r>
      <w:proofErr w:type="spellEnd"/>
      <w:r w:rsidRPr="00277E86">
        <w:rPr>
          <w:bCs/>
          <w:sz w:val="28"/>
          <w:szCs w:val="28"/>
          <w:lang w:val="en-US"/>
        </w:rPr>
        <w:t xml:space="preserve"> </w:t>
      </w:r>
      <w:proofErr w:type="spellStart"/>
      <w:r w:rsidRPr="00277E86">
        <w:rPr>
          <w:bCs/>
          <w:sz w:val="28"/>
          <w:szCs w:val="28"/>
          <w:lang w:val="en-US"/>
        </w:rPr>
        <w:t>libre</w:t>
      </w:r>
      <w:proofErr w:type="spellEnd"/>
      <w:r w:rsidRPr="00277E86">
        <w:rPr>
          <w:bCs/>
          <w:sz w:val="28"/>
          <w:szCs w:val="28"/>
          <w:lang w:val="en-US"/>
        </w:rPr>
        <w:t xml:space="preserve"> de </w:t>
      </w:r>
      <w:proofErr w:type="spellStart"/>
      <w:r w:rsidRPr="00277E86">
        <w:rPr>
          <w:bCs/>
          <w:sz w:val="28"/>
          <w:szCs w:val="28"/>
          <w:lang w:val="en-US"/>
        </w:rPr>
        <w:t>Bruxelles</w:t>
      </w:r>
      <w:proofErr w:type="spellEnd"/>
      <w:r w:rsidRPr="00277E86">
        <w:rPr>
          <w:bCs/>
          <w:sz w:val="28"/>
          <w:szCs w:val="28"/>
          <w:lang w:val="en-US"/>
        </w:rPr>
        <w:t>, Department of A</w:t>
      </w:r>
      <w:r w:rsidRPr="00277E86">
        <w:rPr>
          <w:bCs/>
          <w:sz w:val="28"/>
          <w:szCs w:val="28"/>
          <w:lang w:val="en-US"/>
        </w:rPr>
        <w:t>p</w:t>
      </w:r>
      <w:r w:rsidRPr="00277E86">
        <w:rPr>
          <w:bCs/>
          <w:sz w:val="28"/>
          <w:szCs w:val="28"/>
          <w:lang w:val="en-US"/>
        </w:rPr>
        <w:t>plied Economics (</w:t>
      </w:r>
      <w:proofErr w:type="spellStart"/>
      <w:r w:rsidRPr="00277E86">
        <w:rPr>
          <w:bCs/>
          <w:sz w:val="28"/>
          <w:szCs w:val="28"/>
          <w:lang w:val="en-US"/>
        </w:rPr>
        <w:t>Dulbea</w:t>
      </w:r>
      <w:proofErr w:type="spellEnd"/>
      <w:r w:rsidRPr="00277E86">
        <w:rPr>
          <w:bCs/>
          <w:sz w:val="28"/>
          <w:szCs w:val="28"/>
          <w:lang w:val="en-US"/>
        </w:rPr>
        <w:t>), Vol. 47, No 3–4, 359–85.</w:t>
      </w:r>
    </w:p>
    <w:p w14:paraId="588F7DEE"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lang w:val="en-US"/>
        </w:rPr>
      </w:pPr>
      <w:proofErr w:type="spellStart"/>
      <w:r w:rsidRPr="00277E86">
        <w:rPr>
          <w:bCs/>
          <w:sz w:val="28"/>
          <w:szCs w:val="28"/>
          <w:lang w:val="en-US"/>
        </w:rPr>
        <w:t>Kozma</w:t>
      </w:r>
      <w:proofErr w:type="spellEnd"/>
      <w:r w:rsidRPr="00277E86">
        <w:rPr>
          <w:bCs/>
          <w:sz w:val="28"/>
          <w:szCs w:val="28"/>
          <w:lang w:val="en-US"/>
        </w:rPr>
        <w:t>, R. (2003). ‘Technology and classroom practices: an international study’, Journal of Research on Technology in Education, Vol. 36, No 1, 1–14.</w:t>
      </w:r>
    </w:p>
    <w:p w14:paraId="13DEFAF1"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lang w:val="en-US"/>
        </w:rPr>
      </w:pPr>
      <w:proofErr w:type="spellStart"/>
      <w:r w:rsidRPr="00277E86">
        <w:rPr>
          <w:bCs/>
          <w:sz w:val="28"/>
          <w:szCs w:val="28"/>
          <w:lang w:val="en-US"/>
        </w:rPr>
        <w:t>Mislevy</w:t>
      </w:r>
      <w:proofErr w:type="spellEnd"/>
      <w:r w:rsidRPr="00277E86">
        <w:rPr>
          <w:bCs/>
          <w:sz w:val="28"/>
          <w:szCs w:val="28"/>
          <w:lang w:val="en-US"/>
        </w:rPr>
        <w:t xml:space="preserve">, R. J. and </w:t>
      </w:r>
      <w:proofErr w:type="spellStart"/>
      <w:r w:rsidRPr="00277E86">
        <w:rPr>
          <w:bCs/>
          <w:sz w:val="28"/>
          <w:szCs w:val="28"/>
          <w:lang w:val="en-US"/>
        </w:rPr>
        <w:t>Haertel</w:t>
      </w:r>
      <w:proofErr w:type="spellEnd"/>
      <w:r w:rsidRPr="00277E86">
        <w:rPr>
          <w:bCs/>
          <w:sz w:val="28"/>
          <w:szCs w:val="28"/>
          <w:lang w:val="en-US"/>
        </w:rPr>
        <w:t>, G. D. (2006). ‘Implications of evidence-</w:t>
      </w:r>
      <w:proofErr w:type="spellStart"/>
      <w:r w:rsidRPr="00277E86">
        <w:rPr>
          <w:bCs/>
          <w:sz w:val="28"/>
          <w:szCs w:val="28"/>
          <w:lang w:val="en-US"/>
        </w:rPr>
        <w:t>centred</w:t>
      </w:r>
      <w:proofErr w:type="spellEnd"/>
      <w:r w:rsidRPr="00277E86">
        <w:rPr>
          <w:bCs/>
          <w:sz w:val="28"/>
          <w:szCs w:val="28"/>
          <w:lang w:val="en-US"/>
        </w:rPr>
        <w:t xml:space="preserve"> design for educational testing’, Educational Measurement: Issues and Practice, Vol. 25, No 4, 6–20.</w:t>
      </w:r>
    </w:p>
    <w:p w14:paraId="6C4D9D1B" w14:textId="77777777" w:rsidR="004954A0" w:rsidRPr="00277E86" w:rsidRDefault="004954A0" w:rsidP="000D1462">
      <w:pPr>
        <w:numPr>
          <w:ilvl w:val="0"/>
          <w:numId w:val="6"/>
        </w:numPr>
        <w:spacing w:before="100" w:beforeAutospacing="1" w:after="100" w:afterAutospacing="1" w:line="360" w:lineRule="auto"/>
        <w:ind w:right="144"/>
        <w:jc w:val="both"/>
        <w:rPr>
          <w:bCs/>
          <w:sz w:val="28"/>
          <w:szCs w:val="28"/>
          <w:lang w:val="en-US"/>
        </w:rPr>
      </w:pPr>
      <w:proofErr w:type="spellStart"/>
      <w:r w:rsidRPr="00277E86">
        <w:rPr>
          <w:bCs/>
          <w:sz w:val="28"/>
          <w:szCs w:val="28"/>
          <w:lang w:val="en-US"/>
        </w:rPr>
        <w:t>Quellmalz</w:t>
      </w:r>
      <w:proofErr w:type="spellEnd"/>
      <w:r w:rsidRPr="00277E86">
        <w:rPr>
          <w:bCs/>
          <w:sz w:val="28"/>
          <w:szCs w:val="28"/>
          <w:lang w:val="en-US"/>
        </w:rPr>
        <w:t>, E. S. and Pellegrino, J. W. (2009). ‘Technology and testing’. Sc</w:t>
      </w:r>
      <w:r w:rsidRPr="00277E86">
        <w:rPr>
          <w:bCs/>
          <w:sz w:val="28"/>
          <w:szCs w:val="28"/>
          <w:lang w:val="en-US"/>
        </w:rPr>
        <w:t>i</w:t>
      </w:r>
      <w:r w:rsidRPr="00277E86">
        <w:rPr>
          <w:bCs/>
          <w:sz w:val="28"/>
          <w:szCs w:val="28"/>
          <w:lang w:val="en-US"/>
        </w:rPr>
        <w:t>ence, Vol. 323, 75–79.</w:t>
      </w:r>
    </w:p>
    <w:p w14:paraId="7890FF6E" w14:textId="77777777" w:rsidR="004954A0" w:rsidRPr="00277E86" w:rsidRDefault="004954A0" w:rsidP="000D1462">
      <w:pPr>
        <w:spacing w:before="100" w:beforeAutospacing="1" w:after="100" w:afterAutospacing="1" w:line="360" w:lineRule="auto"/>
        <w:ind w:right="144"/>
        <w:jc w:val="both"/>
        <w:rPr>
          <w:bCs/>
          <w:sz w:val="28"/>
          <w:szCs w:val="28"/>
        </w:rPr>
      </w:pPr>
      <w:r w:rsidRPr="00277E86">
        <w:rPr>
          <w:bCs/>
          <w:sz w:val="28"/>
          <w:szCs w:val="28"/>
        </w:rPr>
        <w:t>Интернет-источники:</w:t>
      </w:r>
    </w:p>
    <w:p w14:paraId="6DA40B14"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rPr>
      </w:pPr>
      <w:proofErr w:type="spellStart"/>
      <w:r w:rsidRPr="00277E86">
        <w:rPr>
          <w:bCs/>
          <w:sz w:val="28"/>
          <w:szCs w:val="28"/>
        </w:rPr>
        <w:t>Аркаева</w:t>
      </w:r>
      <w:proofErr w:type="spellEnd"/>
      <w:r w:rsidRPr="00277E86">
        <w:rPr>
          <w:bCs/>
          <w:sz w:val="28"/>
          <w:szCs w:val="28"/>
        </w:rPr>
        <w:t xml:space="preserve"> Р.П. </w:t>
      </w:r>
      <w:proofErr w:type="spellStart"/>
      <w:r w:rsidRPr="00277E86">
        <w:rPr>
          <w:bCs/>
          <w:sz w:val="28"/>
          <w:szCs w:val="28"/>
        </w:rPr>
        <w:t>Квалиметрическиий</w:t>
      </w:r>
      <w:proofErr w:type="spellEnd"/>
      <w:r w:rsidRPr="00277E86">
        <w:rPr>
          <w:bCs/>
          <w:sz w:val="28"/>
          <w:szCs w:val="28"/>
        </w:rPr>
        <w:t xml:space="preserve"> подход в управлении качеством обр</w:t>
      </w:r>
      <w:r w:rsidRPr="00277E86">
        <w:rPr>
          <w:bCs/>
          <w:sz w:val="28"/>
          <w:szCs w:val="28"/>
        </w:rPr>
        <w:t>а</w:t>
      </w:r>
      <w:r w:rsidRPr="00277E86">
        <w:rPr>
          <w:bCs/>
          <w:sz w:val="28"/>
          <w:szCs w:val="28"/>
        </w:rPr>
        <w:t>зования студентов, 2012 [электронный ресурс]. – URL: http://edu.tltsu.ru/sites/sites_content/site1238/html/media69595/008_arkaeva.pdf (дата обращения 27.02.12).</w:t>
      </w:r>
    </w:p>
    <w:p w14:paraId="494A02AA"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rPr>
      </w:pPr>
      <w:r w:rsidRPr="00277E86">
        <w:rPr>
          <w:bCs/>
          <w:sz w:val="28"/>
          <w:szCs w:val="28"/>
        </w:rPr>
        <w:t xml:space="preserve">Ахметов Б.С., </w:t>
      </w:r>
      <w:proofErr w:type="spellStart"/>
      <w:r w:rsidRPr="00277E86">
        <w:rPr>
          <w:bCs/>
          <w:sz w:val="28"/>
          <w:szCs w:val="28"/>
        </w:rPr>
        <w:t>Бидайбеков</w:t>
      </w:r>
      <w:proofErr w:type="spellEnd"/>
      <w:r w:rsidRPr="00277E86">
        <w:rPr>
          <w:bCs/>
          <w:sz w:val="28"/>
          <w:szCs w:val="28"/>
        </w:rPr>
        <w:t xml:space="preserve"> Е.Ы. Информационная образовательная среда вуза: разработка, внедрение, перспективы [электронный ресурс] / 3-я Всероссийская научно-практическая конференция-выставка. – Омск, 2006. URL http://www.omsu.ru/conference/stat.php. (дата обращения 27.02.12).</w:t>
      </w:r>
    </w:p>
    <w:p w14:paraId="37550C19"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rPr>
      </w:pPr>
      <w:r w:rsidRPr="00277E86">
        <w:rPr>
          <w:bCs/>
          <w:sz w:val="28"/>
          <w:szCs w:val="28"/>
        </w:rPr>
        <w:t>Горлова Л.Н. Безопасные информационные источники // Материалы II городской открытой интерактивной дистанционной конференции «И</w:t>
      </w:r>
      <w:r w:rsidRPr="00277E86">
        <w:rPr>
          <w:bCs/>
          <w:sz w:val="28"/>
          <w:szCs w:val="28"/>
        </w:rPr>
        <w:t>н</w:t>
      </w:r>
      <w:r w:rsidRPr="00277E86">
        <w:rPr>
          <w:bCs/>
          <w:sz w:val="28"/>
          <w:szCs w:val="28"/>
        </w:rPr>
        <w:lastRenderedPageBreak/>
        <w:t>формационные технологии в образовании» НТ-ИТО-2010. Москва, март 2010 г. [электронный ресурс] – URL: http://conf.edu-nt.ru/node/87(дата о</w:t>
      </w:r>
      <w:r w:rsidRPr="00277E86">
        <w:rPr>
          <w:bCs/>
          <w:sz w:val="28"/>
          <w:szCs w:val="28"/>
        </w:rPr>
        <w:t>б</w:t>
      </w:r>
      <w:r w:rsidRPr="00277E86">
        <w:rPr>
          <w:bCs/>
          <w:sz w:val="28"/>
          <w:szCs w:val="28"/>
        </w:rPr>
        <w:t>ращения: 21.11.2012).</w:t>
      </w:r>
    </w:p>
    <w:p w14:paraId="54BDFAD7"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rPr>
      </w:pPr>
      <w:proofErr w:type="spellStart"/>
      <w:r w:rsidRPr="00277E86">
        <w:rPr>
          <w:bCs/>
          <w:sz w:val="28"/>
          <w:szCs w:val="28"/>
        </w:rPr>
        <w:t>Гура</w:t>
      </w:r>
      <w:proofErr w:type="spellEnd"/>
      <w:r w:rsidRPr="00277E86">
        <w:rPr>
          <w:bCs/>
          <w:sz w:val="28"/>
          <w:szCs w:val="28"/>
        </w:rPr>
        <w:t xml:space="preserve"> В.В. Технологические аспекты педагогического проектирования электронных образовательных ресурсов [электронный ресурс]: отчет РОЦ НИТ за 2002 год / Таганрогский государственный радиотехнич</w:t>
      </w:r>
      <w:r w:rsidRPr="00277E86">
        <w:rPr>
          <w:bCs/>
          <w:sz w:val="28"/>
          <w:szCs w:val="28"/>
        </w:rPr>
        <w:t>е</w:t>
      </w:r>
      <w:r w:rsidRPr="00277E86">
        <w:rPr>
          <w:bCs/>
          <w:sz w:val="28"/>
          <w:szCs w:val="28"/>
        </w:rPr>
        <w:t xml:space="preserve">ский университет. – Таганрог, 2006. </w:t>
      </w:r>
      <w:r w:rsidRPr="00277E86">
        <w:rPr>
          <w:bCs/>
          <w:sz w:val="28"/>
          <w:szCs w:val="28"/>
          <w:lang w:val="en-US"/>
        </w:rPr>
        <w:t>URL</w:t>
      </w:r>
      <w:r w:rsidRPr="00277E86">
        <w:rPr>
          <w:bCs/>
          <w:sz w:val="28"/>
          <w:szCs w:val="28"/>
        </w:rPr>
        <w:t>:</w:t>
      </w:r>
      <w:r w:rsidR="00272CCE" w:rsidRPr="00277E86">
        <w:rPr>
          <w:bCs/>
          <w:sz w:val="28"/>
          <w:szCs w:val="28"/>
        </w:rPr>
        <w:t xml:space="preserve"> </w:t>
      </w:r>
      <w:r w:rsidRPr="00277E86">
        <w:rPr>
          <w:bCs/>
          <w:sz w:val="28"/>
          <w:szCs w:val="28"/>
        </w:rPr>
        <w:t>www.tsure.ru/</w:t>
      </w:r>
      <w:proofErr w:type="spellStart"/>
      <w:r w:rsidRPr="00277E86">
        <w:rPr>
          <w:bCs/>
          <w:sz w:val="28"/>
          <w:szCs w:val="28"/>
        </w:rPr>
        <w:t>rcnit</w:t>
      </w:r>
      <w:proofErr w:type="spellEnd"/>
      <w:r w:rsidRPr="00277E86">
        <w:rPr>
          <w:bCs/>
          <w:sz w:val="28"/>
          <w:szCs w:val="28"/>
        </w:rPr>
        <w:t>/</w:t>
      </w:r>
      <w:proofErr w:type="spellStart"/>
      <w:r w:rsidRPr="00277E86">
        <w:rPr>
          <w:bCs/>
          <w:sz w:val="28"/>
          <w:szCs w:val="28"/>
        </w:rPr>
        <w:t>otchet</w:t>
      </w:r>
      <w:proofErr w:type="spellEnd"/>
      <w:r w:rsidRPr="00277E86">
        <w:rPr>
          <w:bCs/>
          <w:sz w:val="28"/>
          <w:szCs w:val="28"/>
        </w:rPr>
        <w:t>/2002.pdf.</w:t>
      </w:r>
      <w:r w:rsidRPr="00277E86">
        <w:t xml:space="preserve"> </w:t>
      </w:r>
      <w:r w:rsidRPr="00277E86">
        <w:rPr>
          <w:bCs/>
          <w:sz w:val="28"/>
          <w:szCs w:val="28"/>
        </w:rPr>
        <w:t>(дата обращения 27.02.12).</w:t>
      </w:r>
    </w:p>
    <w:p w14:paraId="174CE931"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rPr>
      </w:pPr>
      <w:r w:rsidRPr="00277E86">
        <w:rPr>
          <w:bCs/>
          <w:sz w:val="28"/>
          <w:szCs w:val="28"/>
        </w:rPr>
        <w:t>Доктрина информационной безопасности РФ [электронный ресурс] – URL: http://www.scrf.gov.ru/</w:t>
      </w:r>
      <w:r w:rsidRPr="00277E86">
        <w:rPr>
          <w:bCs/>
          <w:sz w:val="28"/>
          <w:szCs w:val="28"/>
          <w:lang w:val="en-US"/>
        </w:rPr>
        <w:t>d</w:t>
      </w:r>
      <w:proofErr w:type="spellStart"/>
      <w:r w:rsidRPr="00277E86">
        <w:rPr>
          <w:bCs/>
          <w:sz w:val="28"/>
          <w:szCs w:val="28"/>
        </w:rPr>
        <w:t>ocuments</w:t>
      </w:r>
      <w:proofErr w:type="spellEnd"/>
      <w:r w:rsidRPr="00277E86">
        <w:rPr>
          <w:bCs/>
          <w:sz w:val="28"/>
          <w:szCs w:val="28"/>
        </w:rPr>
        <w:t>/</w:t>
      </w:r>
      <w:proofErr w:type="spellStart"/>
      <w:r w:rsidRPr="00277E86">
        <w:rPr>
          <w:bCs/>
          <w:sz w:val="28"/>
          <w:szCs w:val="28"/>
        </w:rPr>
        <w:t>Decree</w:t>
      </w:r>
      <w:proofErr w:type="spellEnd"/>
      <w:r w:rsidRPr="00277E86">
        <w:rPr>
          <w:bCs/>
          <w:sz w:val="28"/>
          <w:szCs w:val="28"/>
        </w:rPr>
        <w:t>/2000/09-09.htmI (дата о</w:t>
      </w:r>
      <w:r w:rsidRPr="00277E86">
        <w:rPr>
          <w:bCs/>
          <w:sz w:val="28"/>
          <w:szCs w:val="28"/>
        </w:rPr>
        <w:t>б</w:t>
      </w:r>
      <w:r w:rsidRPr="00277E86">
        <w:rPr>
          <w:bCs/>
          <w:sz w:val="28"/>
          <w:szCs w:val="28"/>
        </w:rPr>
        <w:t>ращения: 21.11.2012).</w:t>
      </w:r>
    </w:p>
    <w:p w14:paraId="7C9AC388"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rPr>
      </w:pPr>
      <w:r w:rsidRPr="00277E86">
        <w:rPr>
          <w:bCs/>
          <w:sz w:val="28"/>
          <w:szCs w:val="28"/>
        </w:rPr>
        <w:t>Концепция создания и развития информационно-образовательной среды Открытого Образования системы образования РФ [электронный ресурс] / Концепции информационно-образовательной среды. –– Саратов, 2000. – URL: http://do.sgu.ru/conc.html. (дата обращения 27.02.12).</w:t>
      </w:r>
    </w:p>
    <w:p w14:paraId="584C243A"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rPr>
      </w:pPr>
      <w:proofErr w:type="spellStart"/>
      <w:r w:rsidRPr="00277E86">
        <w:rPr>
          <w:bCs/>
          <w:sz w:val="28"/>
          <w:szCs w:val="28"/>
        </w:rPr>
        <w:t>Курова</w:t>
      </w:r>
      <w:proofErr w:type="spellEnd"/>
      <w:r w:rsidRPr="00277E86">
        <w:rPr>
          <w:bCs/>
          <w:sz w:val="28"/>
          <w:szCs w:val="28"/>
        </w:rPr>
        <w:t xml:space="preserve"> Н.Н. Информационная среда образовательного учреждения как управленческий ресурс современного руководителя школы [электронный ресурс] / Конференция «Информационные технологии в образовании. – Электрон. дан. – М., 2005. –URL: </w:t>
      </w:r>
      <w:hyperlink r:id="rId24" w:history="1">
        <w:r w:rsidRPr="00277E86">
          <w:t>http://www.ito.su/main</w:t>
        </w:r>
      </w:hyperlink>
      <w:r w:rsidRPr="00277E86">
        <w:rPr>
          <w:bCs/>
          <w:sz w:val="28"/>
          <w:szCs w:val="28"/>
        </w:rPr>
        <w:t>. php?pid=26&amp;fid=5434&amp;PHPSESSID=00a0f682fb916586aca80c70e80f2ab0(дата обращения 27.02.12).</w:t>
      </w:r>
    </w:p>
    <w:p w14:paraId="7C16AD98"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rPr>
      </w:pPr>
      <w:proofErr w:type="spellStart"/>
      <w:r w:rsidRPr="00277E86">
        <w:rPr>
          <w:bCs/>
          <w:sz w:val="28"/>
          <w:szCs w:val="28"/>
        </w:rPr>
        <w:t>Малев</w:t>
      </w:r>
      <w:proofErr w:type="spellEnd"/>
      <w:r w:rsidRPr="00277E86">
        <w:rPr>
          <w:bCs/>
          <w:sz w:val="28"/>
          <w:szCs w:val="28"/>
        </w:rPr>
        <w:t xml:space="preserve"> В.В. Комплект</w:t>
      </w:r>
      <w:r w:rsidR="00272CCE" w:rsidRPr="00277E86">
        <w:rPr>
          <w:bCs/>
          <w:sz w:val="28"/>
          <w:szCs w:val="28"/>
        </w:rPr>
        <w:t xml:space="preserve"> </w:t>
      </w:r>
      <w:r w:rsidRPr="00277E86">
        <w:rPr>
          <w:bCs/>
          <w:sz w:val="28"/>
          <w:szCs w:val="28"/>
        </w:rPr>
        <w:t>учебно-методических материалов к учебному ку</w:t>
      </w:r>
      <w:r w:rsidRPr="00277E86">
        <w:rPr>
          <w:bCs/>
          <w:sz w:val="28"/>
          <w:szCs w:val="28"/>
        </w:rPr>
        <w:t>р</w:t>
      </w:r>
      <w:r w:rsidRPr="00277E86">
        <w:rPr>
          <w:bCs/>
          <w:sz w:val="28"/>
          <w:szCs w:val="28"/>
        </w:rPr>
        <w:t xml:space="preserve">су: «Педагогическое проектирование учебно-методических материалов и учебного процесса» [электронный ресурс] –URL: </w:t>
      </w:r>
      <w:hyperlink r:id="rId25" w:history="1">
        <w:r w:rsidRPr="00277E86">
          <w:rPr>
            <w:bCs/>
            <w:sz w:val="28"/>
            <w:szCs w:val="28"/>
          </w:rPr>
          <w:t>http://sc.nios.ru/dlrstore/f962f89b-6261-4347-b143-2287f1eac815/module 4.htm/</w:t>
        </w:r>
      </w:hyperlink>
      <w:r w:rsidRPr="00277E86">
        <w:rPr>
          <w:bCs/>
          <w:sz w:val="28"/>
          <w:szCs w:val="28"/>
        </w:rPr>
        <w:t>module4.htm. (дата обращения 27.02.12).</w:t>
      </w:r>
    </w:p>
    <w:p w14:paraId="0D0E88F9"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rPr>
      </w:pPr>
      <w:r w:rsidRPr="00277E86">
        <w:rPr>
          <w:bCs/>
          <w:sz w:val="28"/>
          <w:szCs w:val="28"/>
        </w:rPr>
        <w:t>Роберт</w:t>
      </w:r>
      <w:r w:rsidR="00272CCE" w:rsidRPr="00277E86">
        <w:rPr>
          <w:bCs/>
          <w:sz w:val="28"/>
          <w:szCs w:val="28"/>
        </w:rPr>
        <w:t xml:space="preserve"> </w:t>
      </w:r>
      <w:r w:rsidRPr="00277E86">
        <w:rPr>
          <w:bCs/>
          <w:sz w:val="28"/>
          <w:szCs w:val="28"/>
        </w:rPr>
        <w:t>И. В. Информатизация образования</w:t>
      </w:r>
      <w:r w:rsidR="00272CCE" w:rsidRPr="00277E86">
        <w:rPr>
          <w:bCs/>
          <w:sz w:val="28"/>
          <w:szCs w:val="28"/>
        </w:rPr>
        <w:t xml:space="preserve"> </w:t>
      </w:r>
      <w:r w:rsidRPr="00277E86">
        <w:rPr>
          <w:bCs/>
          <w:sz w:val="28"/>
          <w:szCs w:val="28"/>
        </w:rPr>
        <w:t>как новая область педагог</w:t>
      </w:r>
      <w:r w:rsidRPr="00277E86">
        <w:rPr>
          <w:bCs/>
          <w:sz w:val="28"/>
          <w:szCs w:val="28"/>
        </w:rPr>
        <w:t>и</w:t>
      </w:r>
      <w:r w:rsidRPr="00277E86">
        <w:rPr>
          <w:bCs/>
          <w:sz w:val="28"/>
          <w:szCs w:val="28"/>
        </w:rPr>
        <w:t>ческого знания/Человек и образование</w:t>
      </w:r>
      <w:r w:rsidR="00272CCE" w:rsidRPr="00277E86">
        <w:rPr>
          <w:bCs/>
          <w:sz w:val="28"/>
          <w:szCs w:val="28"/>
        </w:rPr>
        <w:t xml:space="preserve"> </w:t>
      </w:r>
      <w:r w:rsidRPr="00277E86">
        <w:rPr>
          <w:bCs/>
          <w:sz w:val="28"/>
          <w:szCs w:val="28"/>
        </w:rPr>
        <w:t>№ 1 (30) 2012/ [электронный р</w:t>
      </w:r>
      <w:r w:rsidRPr="00277E86">
        <w:rPr>
          <w:bCs/>
          <w:sz w:val="28"/>
          <w:szCs w:val="28"/>
        </w:rPr>
        <w:t>е</w:t>
      </w:r>
      <w:r w:rsidRPr="00277E86">
        <w:rPr>
          <w:bCs/>
          <w:sz w:val="28"/>
          <w:szCs w:val="28"/>
        </w:rPr>
        <w:t xml:space="preserve">сурс]. – URL: </w:t>
      </w:r>
      <w:hyperlink r:id="rId26" w:history="1">
        <w:r w:rsidRPr="00277E86">
          <w:rPr>
            <w:bCs/>
            <w:sz w:val="28"/>
            <w:szCs w:val="28"/>
          </w:rPr>
          <w:t>http://obrazovanie21.narod.ru/Files/2012-1_p014-018.pdf</w:t>
        </w:r>
      </w:hyperlink>
      <w:r w:rsidRPr="00277E86">
        <w:rPr>
          <w:bCs/>
          <w:sz w:val="28"/>
          <w:szCs w:val="28"/>
        </w:rPr>
        <w:t>. (д</w:t>
      </w:r>
      <w:r w:rsidRPr="00277E86">
        <w:rPr>
          <w:bCs/>
          <w:sz w:val="28"/>
          <w:szCs w:val="28"/>
        </w:rPr>
        <w:t>а</w:t>
      </w:r>
      <w:r w:rsidRPr="00277E86">
        <w:rPr>
          <w:bCs/>
          <w:sz w:val="28"/>
          <w:szCs w:val="28"/>
        </w:rPr>
        <w:t>та обращения: 21.11.2012).</w:t>
      </w:r>
    </w:p>
    <w:p w14:paraId="01A9698A"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rPr>
      </w:pPr>
      <w:r w:rsidRPr="00277E86">
        <w:rPr>
          <w:bCs/>
          <w:sz w:val="28"/>
          <w:szCs w:val="28"/>
        </w:rPr>
        <w:lastRenderedPageBreak/>
        <w:t xml:space="preserve">Роберт, И.В. Методология проблем информатизации образования / И.В. Роберт [электронный ресурс] // Методология проблем информатизации образования. - 2011. - № 2. URL: </w:t>
      </w:r>
      <w:hyperlink r:id="rId27" w:history="1">
        <w:r w:rsidRPr="00277E86">
          <w:rPr>
            <w:bCs/>
            <w:sz w:val="28"/>
            <w:szCs w:val="28"/>
          </w:rPr>
          <w:t>http://www.pmedu.ru/</w:t>
        </w:r>
      </w:hyperlink>
      <w:r w:rsidRPr="00277E86">
        <w:rPr>
          <w:bCs/>
          <w:sz w:val="28"/>
          <w:szCs w:val="28"/>
        </w:rPr>
        <w:t xml:space="preserve"> </w:t>
      </w:r>
      <w:proofErr w:type="spellStart"/>
      <w:r w:rsidRPr="00277E86">
        <w:rPr>
          <w:bCs/>
          <w:sz w:val="28"/>
          <w:szCs w:val="28"/>
        </w:rPr>
        <w:t>res</w:t>
      </w:r>
      <w:proofErr w:type="spellEnd"/>
      <w:r w:rsidRPr="00277E86">
        <w:rPr>
          <w:bCs/>
          <w:sz w:val="28"/>
          <w:szCs w:val="28"/>
        </w:rPr>
        <w:t>/2011_2_3.pdf. (дата обращения: 21.11.2012).</w:t>
      </w:r>
    </w:p>
    <w:p w14:paraId="5B4285A2"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rPr>
      </w:pPr>
      <w:r w:rsidRPr="00277E86">
        <w:rPr>
          <w:bCs/>
          <w:sz w:val="28"/>
          <w:szCs w:val="28"/>
        </w:rPr>
        <w:t xml:space="preserve">Структура ИКТ-компетентности учителей. Рекомендации ЮНЕСКО, 2011. - [электронный ресурс]. –URL: </w:t>
      </w:r>
      <w:hyperlink r:id="rId28" w:history="1">
        <w:r w:rsidRPr="00277E86">
          <w:rPr>
            <w:bCs/>
            <w:sz w:val="28"/>
            <w:szCs w:val="28"/>
          </w:rPr>
          <w:t>http://ru.iite.unesco.org/publications/ 3214694/</w:t>
        </w:r>
      </w:hyperlink>
      <w:r w:rsidRPr="00277E86">
        <w:rPr>
          <w:bCs/>
          <w:sz w:val="28"/>
          <w:szCs w:val="28"/>
        </w:rPr>
        <w:t xml:space="preserve"> (дата обращения: 21.11.2012).</w:t>
      </w:r>
    </w:p>
    <w:p w14:paraId="220D8207"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lang w:val="en-US"/>
        </w:rPr>
      </w:pPr>
      <w:r w:rsidRPr="00277E86">
        <w:rPr>
          <w:bCs/>
          <w:sz w:val="28"/>
          <w:szCs w:val="28"/>
          <w:lang w:val="en-US"/>
        </w:rPr>
        <w:t xml:space="preserve">Assessing the effects of ICT in education Indicators, criteria and benchmarks for international comparisons edited by Friedrich </w:t>
      </w:r>
      <w:proofErr w:type="spellStart"/>
      <w:r w:rsidRPr="00277E86">
        <w:rPr>
          <w:bCs/>
          <w:sz w:val="28"/>
          <w:szCs w:val="28"/>
          <w:lang w:val="en-US"/>
        </w:rPr>
        <w:t>Scheuermann</w:t>
      </w:r>
      <w:proofErr w:type="spellEnd"/>
      <w:r w:rsidRPr="00277E86">
        <w:rPr>
          <w:bCs/>
          <w:sz w:val="28"/>
          <w:szCs w:val="28"/>
          <w:lang w:val="en-US"/>
        </w:rPr>
        <w:t xml:space="preserve"> and </w:t>
      </w:r>
      <w:proofErr w:type="spellStart"/>
      <w:r w:rsidRPr="00277E86">
        <w:rPr>
          <w:bCs/>
          <w:sz w:val="28"/>
          <w:szCs w:val="28"/>
          <w:lang w:val="en-US"/>
        </w:rPr>
        <w:t>Francesc</w:t>
      </w:r>
      <w:proofErr w:type="spellEnd"/>
      <w:r w:rsidRPr="00277E86">
        <w:rPr>
          <w:bCs/>
          <w:sz w:val="28"/>
          <w:szCs w:val="28"/>
          <w:lang w:val="en-US"/>
        </w:rPr>
        <w:t xml:space="preserve"> </w:t>
      </w:r>
      <w:proofErr w:type="spellStart"/>
      <w:r w:rsidRPr="00277E86">
        <w:rPr>
          <w:bCs/>
          <w:sz w:val="28"/>
          <w:szCs w:val="28"/>
          <w:lang w:val="en-US"/>
        </w:rPr>
        <w:t>Pedrу</w:t>
      </w:r>
      <w:proofErr w:type="spellEnd"/>
      <w:r w:rsidRPr="00277E86">
        <w:rPr>
          <w:bCs/>
          <w:sz w:val="28"/>
          <w:szCs w:val="28"/>
          <w:lang w:val="en-US"/>
        </w:rPr>
        <w:t>. European Union/OECD, 2009. [</w:t>
      </w:r>
      <w:proofErr w:type="gramStart"/>
      <w:r w:rsidRPr="00277E86">
        <w:rPr>
          <w:bCs/>
          <w:sz w:val="28"/>
          <w:szCs w:val="28"/>
          <w:lang w:val="en-US"/>
        </w:rPr>
        <w:t>electronic</w:t>
      </w:r>
      <w:proofErr w:type="gramEnd"/>
      <w:r w:rsidRPr="00277E86">
        <w:rPr>
          <w:bCs/>
          <w:sz w:val="28"/>
          <w:szCs w:val="28"/>
          <w:lang w:val="en-US"/>
        </w:rPr>
        <w:t xml:space="preserve"> resource]. – URL:</w:t>
      </w:r>
      <w:hyperlink r:id="rId29" w:history="1">
        <w:r w:rsidRPr="00277E86">
          <w:rPr>
            <w:sz w:val="28"/>
            <w:szCs w:val="28"/>
            <w:lang w:val="en-US"/>
          </w:rPr>
          <w:t>http://www.rcc.gov.pt/SiteCollectionDocuments/EfectsICTinEducation-OCDE2009.pdf</w:t>
        </w:r>
      </w:hyperlink>
      <w:r w:rsidRPr="00277E86">
        <w:rPr>
          <w:sz w:val="28"/>
          <w:szCs w:val="28"/>
          <w:lang w:val="en-US"/>
        </w:rPr>
        <w:t>.</w:t>
      </w:r>
      <w:r w:rsidRPr="00277E86">
        <w:rPr>
          <w:bCs/>
          <w:sz w:val="28"/>
          <w:szCs w:val="28"/>
          <w:lang w:val="en-US"/>
        </w:rPr>
        <w:t xml:space="preserve"> (</w:t>
      </w:r>
      <w:proofErr w:type="gramStart"/>
      <w:r w:rsidRPr="00277E86">
        <w:rPr>
          <w:bCs/>
          <w:sz w:val="28"/>
          <w:szCs w:val="28"/>
          <w:lang w:val="en-US"/>
        </w:rPr>
        <w:t>date</w:t>
      </w:r>
      <w:proofErr w:type="gramEnd"/>
      <w:r w:rsidRPr="00277E86">
        <w:rPr>
          <w:bCs/>
          <w:sz w:val="28"/>
          <w:szCs w:val="28"/>
          <w:lang w:val="en-US"/>
        </w:rPr>
        <w:t>: 21.05.12).</w:t>
      </w:r>
    </w:p>
    <w:p w14:paraId="7B42143E"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lang w:val="en-US"/>
        </w:rPr>
      </w:pPr>
      <w:proofErr w:type="spellStart"/>
      <w:r w:rsidRPr="00277E86">
        <w:rPr>
          <w:bCs/>
          <w:sz w:val="28"/>
          <w:szCs w:val="28"/>
          <w:lang w:val="en-US"/>
        </w:rPr>
        <w:t>Balanskat</w:t>
      </w:r>
      <w:proofErr w:type="spellEnd"/>
      <w:r w:rsidRPr="00277E86">
        <w:rPr>
          <w:bCs/>
          <w:sz w:val="28"/>
          <w:szCs w:val="28"/>
          <w:lang w:val="en-US"/>
        </w:rPr>
        <w:t xml:space="preserve">, A., </w:t>
      </w:r>
      <w:proofErr w:type="spellStart"/>
      <w:r w:rsidRPr="00277E86">
        <w:rPr>
          <w:bCs/>
          <w:sz w:val="28"/>
          <w:szCs w:val="28"/>
          <w:lang w:val="en-US"/>
        </w:rPr>
        <w:t>Blamire</w:t>
      </w:r>
      <w:proofErr w:type="spellEnd"/>
      <w:r w:rsidRPr="00277E86">
        <w:rPr>
          <w:bCs/>
          <w:sz w:val="28"/>
          <w:szCs w:val="28"/>
          <w:lang w:val="en-US"/>
        </w:rPr>
        <w:t xml:space="preserve">, R. and </w:t>
      </w:r>
      <w:proofErr w:type="spellStart"/>
      <w:r w:rsidRPr="00277E86">
        <w:rPr>
          <w:bCs/>
          <w:sz w:val="28"/>
          <w:szCs w:val="28"/>
          <w:lang w:val="en-US"/>
        </w:rPr>
        <w:t>Kefala</w:t>
      </w:r>
      <w:proofErr w:type="spellEnd"/>
      <w:r w:rsidRPr="00277E86">
        <w:rPr>
          <w:bCs/>
          <w:sz w:val="28"/>
          <w:szCs w:val="28"/>
          <w:lang w:val="en-US"/>
        </w:rPr>
        <w:t>, S.</w:t>
      </w:r>
      <w:r w:rsidR="00272CCE" w:rsidRPr="00277E86">
        <w:rPr>
          <w:bCs/>
          <w:sz w:val="28"/>
          <w:szCs w:val="28"/>
          <w:lang w:val="en-US"/>
        </w:rPr>
        <w:t xml:space="preserve"> </w:t>
      </w:r>
      <w:r w:rsidRPr="00277E86">
        <w:rPr>
          <w:bCs/>
          <w:sz w:val="28"/>
          <w:szCs w:val="28"/>
          <w:lang w:val="en-US"/>
        </w:rPr>
        <w:t xml:space="preserve">A review of studies of ICT impact on schools in Europe. Brussels: European </w:t>
      </w:r>
      <w:proofErr w:type="spellStart"/>
      <w:r w:rsidRPr="00277E86">
        <w:rPr>
          <w:bCs/>
          <w:sz w:val="28"/>
          <w:szCs w:val="28"/>
          <w:lang w:val="en-US"/>
        </w:rPr>
        <w:t>Schoolnet</w:t>
      </w:r>
      <w:proofErr w:type="spellEnd"/>
      <w:r w:rsidRPr="00277E86">
        <w:rPr>
          <w:bCs/>
          <w:sz w:val="28"/>
          <w:szCs w:val="28"/>
          <w:lang w:val="en-US"/>
        </w:rPr>
        <w:t>. 2006. [</w:t>
      </w:r>
      <w:proofErr w:type="gramStart"/>
      <w:r w:rsidRPr="00277E86">
        <w:rPr>
          <w:bCs/>
          <w:sz w:val="28"/>
          <w:szCs w:val="28"/>
          <w:lang w:val="en-US"/>
        </w:rPr>
        <w:t>electronic</w:t>
      </w:r>
      <w:proofErr w:type="gramEnd"/>
      <w:r w:rsidRPr="00277E86">
        <w:rPr>
          <w:bCs/>
          <w:sz w:val="28"/>
          <w:szCs w:val="28"/>
          <w:lang w:val="en-US"/>
        </w:rPr>
        <w:t xml:space="preserve"> r</w:t>
      </w:r>
      <w:r w:rsidRPr="00277E86">
        <w:rPr>
          <w:bCs/>
          <w:sz w:val="28"/>
          <w:szCs w:val="28"/>
          <w:lang w:val="en-US"/>
        </w:rPr>
        <w:t>e</w:t>
      </w:r>
      <w:r w:rsidRPr="00277E86">
        <w:rPr>
          <w:bCs/>
          <w:sz w:val="28"/>
          <w:szCs w:val="28"/>
          <w:lang w:val="en-US"/>
        </w:rPr>
        <w:t>source]. – URL: http://ec.europa.eu/education/pdf/doc254_en.pdf" (date: 21.05.12).</w:t>
      </w:r>
      <w:r w:rsidRPr="00277E86">
        <w:rPr>
          <w:lang w:val="en-US"/>
        </w:rPr>
        <w:t xml:space="preserve"> </w:t>
      </w:r>
    </w:p>
    <w:p w14:paraId="310F763A"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lang w:val="en-US"/>
        </w:rPr>
      </w:pPr>
      <w:proofErr w:type="spellStart"/>
      <w:r w:rsidRPr="00277E86">
        <w:rPr>
          <w:bCs/>
          <w:sz w:val="28"/>
          <w:szCs w:val="28"/>
          <w:lang w:val="en-US"/>
        </w:rPr>
        <w:t>Becta</w:t>
      </w:r>
      <w:proofErr w:type="spellEnd"/>
      <w:r w:rsidRPr="00277E86">
        <w:rPr>
          <w:bCs/>
          <w:sz w:val="28"/>
          <w:szCs w:val="28"/>
          <w:lang w:val="en-US"/>
        </w:rPr>
        <w:t xml:space="preserve">, (2006). ‘The </w:t>
      </w:r>
      <w:proofErr w:type="spellStart"/>
      <w:r w:rsidRPr="00277E86">
        <w:rPr>
          <w:bCs/>
          <w:sz w:val="28"/>
          <w:szCs w:val="28"/>
          <w:lang w:val="en-US"/>
        </w:rPr>
        <w:t>Becta</w:t>
      </w:r>
      <w:proofErr w:type="spellEnd"/>
      <w:r w:rsidRPr="00277E86">
        <w:rPr>
          <w:bCs/>
          <w:sz w:val="28"/>
          <w:szCs w:val="28"/>
          <w:lang w:val="en-US"/>
        </w:rPr>
        <w:t xml:space="preserve"> review: evidence on the progress of ICT in educ</w:t>
      </w:r>
      <w:r w:rsidRPr="00277E86">
        <w:rPr>
          <w:bCs/>
          <w:sz w:val="28"/>
          <w:szCs w:val="28"/>
          <w:lang w:val="en-US"/>
        </w:rPr>
        <w:t>a</w:t>
      </w:r>
      <w:r w:rsidRPr="00277E86">
        <w:rPr>
          <w:bCs/>
          <w:sz w:val="28"/>
          <w:szCs w:val="28"/>
          <w:lang w:val="en-US"/>
        </w:rPr>
        <w:t>tion’. Accessed at: – URL:</w:t>
      </w:r>
      <w:r w:rsidR="00272CCE" w:rsidRPr="00277E86">
        <w:rPr>
          <w:bCs/>
          <w:sz w:val="28"/>
          <w:szCs w:val="28"/>
          <w:lang w:val="en-US"/>
        </w:rPr>
        <w:t xml:space="preserve"> </w:t>
      </w:r>
      <w:hyperlink r:id="rId30" w:history="1">
        <w:r w:rsidRPr="00277E86">
          <w:rPr>
            <w:bCs/>
            <w:sz w:val="28"/>
            <w:szCs w:val="28"/>
            <w:lang w:val="en-US"/>
          </w:rPr>
          <w:t>http://becta.org.uk/corporate/ public</w:t>
        </w:r>
        <w:r w:rsidRPr="00277E86">
          <w:rPr>
            <w:bCs/>
            <w:sz w:val="28"/>
            <w:szCs w:val="28"/>
            <w:lang w:val="en-US"/>
          </w:rPr>
          <w:t>a</w:t>
        </w:r>
        <w:r w:rsidRPr="00277E86">
          <w:rPr>
            <w:bCs/>
            <w:sz w:val="28"/>
            <w:szCs w:val="28"/>
            <w:lang w:val="en-US"/>
          </w:rPr>
          <w:t>tions/documents/The_Becta_Review_2006.pdf</w:t>
        </w:r>
      </w:hyperlink>
      <w:r w:rsidRPr="00277E86">
        <w:rPr>
          <w:bCs/>
          <w:sz w:val="28"/>
          <w:szCs w:val="28"/>
          <w:lang w:val="en-US"/>
        </w:rPr>
        <w:t>. (</w:t>
      </w:r>
      <w:proofErr w:type="gramStart"/>
      <w:r w:rsidRPr="00277E86">
        <w:rPr>
          <w:bCs/>
          <w:sz w:val="28"/>
          <w:szCs w:val="28"/>
          <w:lang w:val="en-US"/>
        </w:rPr>
        <w:t>date</w:t>
      </w:r>
      <w:proofErr w:type="gramEnd"/>
      <w:r w:rsidRPr="00277E86">
        <w:rPr>
          <w:bCs/>
          <w:sz w:val="28"/>
          <w:szCs w:val="28"/>
          <w:lang w:val="en-US"/>
        </w:rPr>
        <w:t>: 28.11.12)</w:t>
      </w:r>
      <w:r w:rsidRPr="00277E86">
        <w:rPr>
          <w:bCs/>
          <w:sz w:val="28"/>
          <w:szCs w:val="28"/>
        </w:rPr>
        <w:t>.</w:t>
      </w:r>
    </w:p>
    <w:p w14:paraId="39375188"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lang w:val="en-US"/>
        </w:rPr>
      </w:pPr>
      <w:proofErr w:type="spellStart"/>
      <w:r w:rsidRPr="00277E86">
        <w:rPr>
          <w:bCs/>
          <w:sz w:val="28"/>
          <w:szCs w:val="28"/>
          <w:lang w:val="en-US"/>
        </w:rPr>
        <w:t>Brummelhuis</w:t>
      </w:r>
      <w:proofErr w:type="spellEnd"/>
      <w:r w:rsidRPr="00277E86">
        <w:rPr>
          <w:bCs/>
          <w:sz w:val="28"/>
          <w:szCs w:val="28"/>
          <w:lang w:val="en-US"/>
        </w:rPr>
        <w:t xml:space="preserve"> et al. Four in balance Monitor 2011: ICT at Dutch schools. </w:t>
      </w:r>
      <w:proofErr w:type="spellStart"/>
      <w:r w:rsidRPr="00277E86">
        <w:rPr>
          <w:bCs/>
          <w:sz w:val="28"/>
          <w:szCs w:val="28"/>
          <w:lang w:val="en-US"/>
        </w:rPr>
        <w:t>Ke</w:t>
      </w:r>
      <w:r w:rsidRPr="00277E86">
        <w:rPr>
          <w:bCs/>
          <w:sz w:val="28"/>
          <w:szCs w:val="28"/>
          <w:lang w:val="en-US"/>
        </w:rPr>
        <w:t>n</w:t>
      </w:r>
      <w:r w:rsidRPr="00277E86">
        <w:rPr>
          <w:bCs/>
          <w:sz w:val="28"/>
          <w:szCs w:val="28"/>
          <w:lang w:val="en-US"/>
        </w:rPr>
        <w:t>nisnet</w:t>
      </w:r>
      <w:proofErr w:type="spellEnd"/>
      <w:r w:rsidRPr="00277E86">
        <w:rPr>
          <w:bCs/>
          <w:sz w:val="28"/>
          <w:szCs w:val="28"/>
          <w:lang w:val="en-US"/>
        </w:rPr>
        <w:t xml:space="preserve">, </w:t>
      </w:r>
      <w:proofErr w:type="spellStart"/>
      <w:r w:rsidRPr="00277E86">
        <w:rPr>
          <w:bCs/>
          <w:sz w:val="28"/>
          <w:szCs w:val="28"/>
          <w:lang w:val="en-US"/>
        </w:rPr>
        <w:t>Zoetermeer</w:t>
      </w:r>
      <w:proofErr w:type="spellEnd"/>
      <w:r w:rsidRPr="00277E86">
        <w:rPr>
          <w:bCs/>
          <w:sz w:val="28"/>
          <w:szCs w:val="28"/>
          <w:lang w:val="en-US"/>
        </w:rPr>
        <w:t>, The Netherlands, 2011. [</w:t>
      </w:r>
      <w:proofErr w:type="gramStart"/>
      <w:r w:rsidRPr="00277E86">
        <w:rPr>
          <w:bCs/>
          <w:sz w:val="28"/>
          <w:szCs w:val="28"/>
          <w:lang w:val="en-US"/>
        </w:rPr>
        <w:t>electronic</w:t>
      </w:r>
      <w:proofErr w:type="gramEnd"/>
      <w:r w:rsidRPr="00277E86">
        <w:rPr>
          <w:bCs/>
          <w:sz w:val="28"/>
          <w:szCs w:val="28"/>
          <w:lang w:val="en-US"/>
        </w:rPr>
        <w:t xml:space="preserve"> resource]. – URL: </w:t>
      </w:r>
      <w:hyperlink r:id="rId31" w:history="1">
        <w:r w:rsidRPr="00277E86">
          <w:rPr>
            <w:bCs/>
            <w:sz w:val="28"/>
            <w:szCs w:val="28"/>
            <w:lang w:val="en-US"/>
          </w:rPr>
          <w:t>http://downloads.kennisnet.nl/algemeen/Vier-in-balans-monitor-2011-Engelse-versie-internet.pdf</w:t>
        </w:r>
      </w:hyperlink>
      <w:r w:rsidRPr="00277E86">
        <w:rPr>
          <w:bCs/>
          <w:sz w:val="28"/>
          <w:szCs w:val="28"/>
          <w:lang w:val="en-US"/>
        </w:rPr>
        <w:t xml:space="preserve"> (date: 28.11.12).</w:t>
      </w:r>
    </w:p>
    <w:p w14:paraId="1A3FACAB"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rPr>
      </w:pPr>
      <w:proofErr w:type="spellStart"/>
      <w:r w:rsidRPr="00277E86">
        <w:rPr>
          <w:bCs/>
          <w:sz w:val="28"/>
          <w:szCs w:val="28"/>
          <w:lang w:val="en-US"/>
        </w:rPr>
        <w:t>Digicheck</w:t>
      </w:r>
      <w:proofErr w:type="spellEnd"/>
      <w:r w:rsidRPr="00277E86">
        <w:rPr>
          <w:bCs/>
          <w:sz w:val="28"/>
          <w:szCs w:val="28"/>
          <w:lang w:val="en-US"/>
        </w:rPr>
        <w:t xml:space="preserve"> – </w:t>
      </w:r>
      <w:proofErr w:type="spellStart"/>
      <w:r w:rsidRPr="00277E86">
        <w:rPr>
          <w:bCs/>
          <w:sz w:val="28"/>
          <w:szCs w:val="28"/>
          <w:lang w:val="en-US"/>
        </w:rPr>
        <w:t>digitale</w:t>
      </w:r>
      <w:proofErr w:type="spellEnd"/>
      <w:r w:rsidRPr="00277E86">
        <w:rPr>
          <w:bCs/>
          <w:sz w:val="28"/>
          <w:szCs w:val="28"/>
          <w:lang w:val="en-US"/>
        </w:rPr>
        <w:t xml:space="preserve"> </w:t>
      </w:r>
      <w:proofErr w:type="spellStart"/>
      <w:r w:rsidRPr="00277E86">
        <w:rPr>
          <w:bCs/>
          <w:sz w:val="28"/>
          <w:szCs w:val="28"/>
          <w:lang w:val="en-US"/>
        </w:rPr>
        <w:t>kompetenzen</w:t>
      </w:r>
      <w:proofErr w:type="spellEnd"/>
      <w:r w:rsidRPr="00277E86">
        <w:rPr>
          <w:bCs/>
          <w:sz w:val="28"/>
          <w:szCs w:val="28"/>
          <w:lang w:val="en-US"/>
        </w:rPr>
        <w:t xml:space="preserve"> </w:t>
      </w:r>
      <w:proofErr w:type="spellStart"/>
      <w:r w:rsidRPr="00277E86">
        <w:rPr>
          <w:bCs/>
          <w:sz w:val="28"/>
          <w:szCs w:val="28"/>
          <w:lang w:val="en-US"/>
        </w:rPr>
        <w:t>für</w:t>
      </w:r>
      <w:proofErr w:type="spellEnd"/>
      <w:r w:rsidRPr="00277E86">
        <w:rPr>
          <w:bCs/>
          <w:sz w:val="28"/>
          <w:szCs w:val="28"/>
          <w:lang w:val="en-US"/>
        </w:rPr>
        <w:t xml:space="preserve"> </w:t>
      </w:r>
      <w:proofErr w:type="spellStart"/>
      <w:r w:rsidRPr="00277E86">
        <w:rPr>
          <w:bCs/>
          <w:sz w:val="28"/>
          <w:szCs w:val="28"/>
          <w:lang w:val="en-US"/>
        </w:rPr>
        <w:t>lehrerinnen</w:t>
      </w:r>
      <w:proofErr w:type="spellEnd"/>
      <w:r w:rsidRPr="00277E86">
        <w:rPr>
          <w:bCs/>
          <w:sz w:val="28"/>
          <w:szCs w:val="28"/>
          <w:lang w:val="en-US"/>
        </w:rPr>
        <w:t xml:space="preserve"> und Lehrer. </w:t>
      </w:r>
      <w:r w:rsidRPr="00277E86">
        <w:rPr>
          <w:bCs/>
          <w:sz w:val="28"/>
          <w:szCs w:val="28"/>
        </w:rPr>
        <w:t>BM:UKK. 2012. - [электронный ресурс]. –URL:: http://www.digicheck.at (дата обр</w:t>
      </w:r>
      <w:r w:rsidRPr="00277E86">
        <w:rPr>
          <w:bCs/>
          <w:sz w:val="28"/>
          <w:szCs w:val="28"/>
        </w:rPr>
        <w:t>а</w:t>
      </w:r>
      <w:r w:rsidRPr="00277E86">
        <w:rPr>
          <w:bCs/>
          <w:sz w:val="28"/>
          <w:szCs w:val="28"/>
        </w:rPr>
        <w:t>щения: 21.11.2012).</w:t>
      </w:r>
    </w:p>
    <w:p w14:paraId="17CFE2EE"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lang w:val="en-US"/>
        </w:rPr>
      </w:pPr>
      <w:r w:rsidRPr="00277E86">
        <w:rPr>
          <w:bCs/>
          <w:sz w:val="28"/>
          <w:szCs w:val="28"/>
          <w:lang w:val="en-US"/>
        </w:rPr>
        <w:t xml:space="preserve">Four in Balance Monitor. ICT at Dutch schools 2010 / </w:t>
      </w:r>
      <w:proofErr w:type="spellStart"/>
      <w:r w:rsidRPr="00277E86">
        <w:rPr>
          <w:bCs/>
          <w:sz w:val="28"/>
          <w:szCs w:val="28"/>
          <w:lang w:val="en-US"/>
        </w:rPr>
        <w:t>Alfons</w:t>
      </w:r>
      <w:proofErr w:type="spellEnd"/>
      <w:r w:rsidRPr="00277E86">
        <w:rPr>
          <w:bCs/>
          <w:sz w:val="28"/>
          <w:szCs w:val="28"/>
          <w:lang w:val="en-US"/>
        </w:rPr>
        <w:t xml:space="preserve"> ten </w:t>
      </w:r>
      <w:proofErr w:type="spellStart"/>
      <w:r w:rsidRPr="00277E86">
        <w:rPr>
          <w:bCs/>
          <w:sz w:val="28"/>
          <w:szCs w:val="28"/>
          <w:lang w:val="en-US"/>
        </w:rPr>
        <w:t>Bru</w:t>
      </w:r>
      <w:r w:rsidRPr="00277E86">
        <w:rPr>
          <w:bCs/>
          <w:sz w:val="28"/>
          <w:szCs w:val="28"/>
          <w:lang w:val="en-US"/>
        </w:rPr>
        <w:t>m</w:t>
      </w:r>
      <w:r w:rsidRPr="00277E86">
        <w:rPr>
          <w:bCs/>
          <w:sz w:val="28"/>
          <w:szCs w:val="28"/>
          <w:lang w:val="en-US"/>
        </w:rPr>
        <w:t>melhuis</w:t>
      </w:r>
      <w:proofErr w:type="spellEnd"/>
      <w:r w:rsidRPr="00277E86">
        <w:rPr>
          <w:bCs/>
          <w:sz w:val="28"/>
          <w:szCs w:val="28"/>
          <w:lang w:val="en-US"/>
        </w:rPr>
        <w:t xml:space="preserve"> &amp; Melissa van </w:t>
      </w:r>
      <w:proofErr w:type="spellStart"/>
      <w:r w:rsidRPr="00277E86">
        <w:rPr>
          <w:bCs/>
          <w:sz w:val="28"/>
          <w:szCs w:val="28"/>
          <w:lang w:val="en-US"/>
        </w:rPr>
        <w:t>Amerongen</w:t>
      </w:r>
      <w:proofErr w:type="spellEnd"/>
      <w:r w:rsidRPr="00277E86">
        <w:rPr>
          <w:bCs/>
          <w:sz w:val="28"/>
          <w:szCs w:val="28"/>
          <w:lang w:val="en-US"/>
        </w:rPr>
        <w:t xml:space="preserve">, </w:t>
      </w:r>
      <w:proofErr w:type="spellStart"/>
      <w:r w:rsidRPr="00277E86">
        <w:rPr>
          <w:bCs/>
          <w:sz w:val="28"/>
          <w:szCs w:val="28"/>
          <w:lang w:val="en-US"/>
        </w:rPr>
        <w:t>Stichting</w:t>
      </w:r>
      <w:proofErr w:type="spellEnd"/>
      <w:r w:rsidRPr="00277E86">
        <w:rPr>
          <w:bCs/>
          <w:sz w:val="28"/>
          <w:szCs w:val="28"/>
          <w:lang w:val="en-US"/>
        </w:rPr>
        <w:t xml:space="preserve"> </w:t>
      </w:r>
      <w:proofErr w:type="spellStart"/>
      <w:r w:rsidRPr="00277E86">
        <w:rPr>
          <w:bCs/>
          <w:sz w:val="28"/>
          <w:szCs w:val="28"/>
          <w:lang w:val="en-US"/>
        </w:rPr>
        <w:t>Kennisnet</w:t>
      </w:r>
      <w:proofErr w:type="spellEnd"/>
      <w:r w:rsidRPr="00277E86">
        <w:rPr>
          <w:bCs/>
          <w:sz w:val="28"/>
          <w:szCs w:val="28"/>
          <w:lang w:val="en-US"/>
        </w:rPr>
        <w:t xml:space="preserve"> / [electronic r</w:t>
      </w:r>
      <w:r w:rsidRPr="00277E86">
        <w:rPr>
          <w:bCs/>
          <w:sz w:val="28"/>
          <w:szCs w:val="28"/>
          <w:lang w:val="en-US"/>
        </w:rPr>
        <w:t>e</w:t>
      </w:r>
      <w:r w:rsidRPr="00277E86">
        <w:rPr>
          <w:bCs/>
          <w:sz w:val="28"/>
          <w:szCs w:val="28"/>
          <w:lang w:val="en-US"/>
        </w:rPr>
        <w:t xml:space="preserve">source]. – URL: </w:t>
      </w:r>
      <w:hyperlink r:id="rId32" w:history="1">
        <w:r w:rsidRPr="00277E86">
          <w:rPr>
            <w:bCs/>
            <w:sz w:val="28"/>
            <w:szCs w:val="28"/>
            <w:lang w:val="en-US"/>
          </w:rPr>
          <w:t>http://issuu.com/kennisnet/docs/four-in-balance-monitor-2010</w:t>
        </w:r>
      </w:hyperlink>
      <w:r w:rsidRPr="00277E86">
        <w:rPr>
          <w:bCs/>
          <w:sz w:val="28"/>
          <w:szCs w:val="28"/>
          <w:lang w:val="en-US"/>
        </w:rPr>
        <w:t>. (</w:t>
      </w:r>
      <w:proofErr w:type="gramStart"/>
      <w:r w:rsidRPr="00277E86">
        <w:rPr>
          <w:bCs/>
          <w:sz w:val="28"/>
          <w:szCs w:val="28"/>
          <w:lang w:val="en-US"/>
        </w:rPr>
        <w:t>date</w:t>
      </w:r>
      <w:proofErr w:type="gramEnd"/>
      <w:r w:rsidRPr="00277E86">
        <w:rPr>
          <w:bCs/>
          <w:sz w:val="28"/>
          <w:szCs w:val="28"/>
          <w:lang w:val="en-US"/>
        </w:rPr>
        <w:t>: 28.11.12).</w:t>
      </w:r>
    </w:p>
    <w:p w14:paraId="1D4190E4" w14:textId="77777777" w:rsidR="00AD1A0B" w:rsidRPr="00277E86" w:rsidRDefault="00AD1A0B" w:rsidP="000D1462">
      <w:pPr>
        <w:numPr>
          <w:ilvl w:val="0"/>
          <w:numId w:val="8"/>
        </w:numPr>
        <w:spacing w:before="100" w:beforeAutospacing="1" w:after="100" w:afterAutospacing="1" w:line="360" w:lineRule="auto"/>
        <w:ind w:left="426" w:right="144"/>
        <w:jc w:val="both"/>
        <w:rPr>
          <w:bCs/>
          <w:sz w:val="28"/>
          <w:szCs w:val="28"/>
          <w:lang w:val="en-US"/>
        </w:rPr>
      </w:pPr>
      <w:r w:rsidRPr="00277E86">
        <w:rPr>
          <w:bCs/>
          <w:sz w:val="28"/>
          <w:szCs w:val="28"/>
          <w:lang w:val="en-US"/>
        </w:rPr>
        <w:lastRenderedPageBreak/>
        <w:t xml:space="preserve">Hattie J. Visible Learning; a synthesis of over 800 meta-analyses relating to achievement (London; </w:t>
      </w:r>
      <w:proofErr w:type="spellStart"/>
      <w:r w:rsidRPr="00277E86">
        <w:rPr>
          <w:bCs/>
          <w:sz w:val="28"/>
          <w:szCs w:val="28"/>
          <w:lang w:val="en-US"/>
        </w:rPr>
        <w:t>Routledge</w:t>
      </w:r>
      <w:proofErr w:type="spellEnd"/>
      <w:r w:rsidRPr="00277E86">
        <w:rPr>
          <w:bCs/>
          <w:sz w:val="28"/>
          <w:szCs w:val="28"/>
          <w:lang w:val="en-US"/>
        </w:rPr>
        <w:t>, 2009) // 2010. [</w:t>
      </w:r>
      <w:proofErr w:type="gramStart"/>
      <w:r w:rsidRPr="00277E86">
        <w:rPr>
          <w:bCs/>
          <w:sz w:val="28"/>
          <w:szCs w:val="28"/>
          <w:lang w:val="en-US"/>
        </w:rPr>
        <w:t>electronic</w:t>
      </w:r>
      <w:proofErr w:type="gramEnd"/>
      <w:r w:rsidRPr="00277E86">
        <w:rPr>
          <w:bCs/>
          <w:sz w:val="28"/>
          <w:szCs w:val="28"/>
          <w:lang w:val="en-US"/>
        </w:rPr>
        <w:t xml:space="preserve"> resource]. – URL: http://www.learningandteaching.info/teaching/what_works.htm (15.07.2011).</w:t>
      </w:r>
    </w:p>
    <w:p w14:paraId="776038CA"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lang w:val="en-US"/>
        </w:rPr>
      </w:pPr>
      <w:r w:rsidRPr="00277E86">
        <w:rPr>
          <w:bCs/>
          <w:sz w:val="28"/>
          <w:szCs w:val="28"/>
          <w:lang w:val="en-US"/>
        </w:rPr>
        <w:t>ICTs in Education: State-of-the-Art, Needs and Perspectives – Indicators and Information Systems UNESCO IITE Moscow, 2001. [</w:t>
      </w:r>
      <w:proofErr w:type="gramStart"/>
      <w:r w:rsidRPr="00277E86">
        <w:rPr>
          <w:bCs/>
          <w:sz w:val="28"/>
          <w:szCs w:val="28"/>
          <w:lang w:val="en-US"/>
        </w:rPr>
        <w:t>electronic</w:t>
      </w:r>
      <w:proofErr w:type="gramEnd"/>
      <w:r w:rsidRPr="00277E86">
        <w:rPr>
          <w:bCs/>
          <w:sz w:val="28"/>
          <w:szCs w:val="28"/>
          <w:lang w:val="en-US"/>
        </w:rPr>
        <w:t xml:space="preserve"> resource]. – URL: </w:t>
      </w:r>
      <w:hyperlink r:id="rId33" w:history="1">
        <w:r w:rsidRPr="00277E86">
          <w:rPr>
            <w:bCs/>
            <w:sz w:val="28"/>
            <w:szCs w:val="28"/>
            <w:lang w:val="en-US"/>
          </w:rPr>
          <w:t>http://unesdoc.unesco.org/images/0012/ 001257/125765eo.pdf</w:t>
        </w:r>
      </w:hyperlink>
      <w:r w:rsidRPr="00277E86">
        <w:rPr>
          <w:bCs/>
          <w:sz w:val="28"/>
          <w:szCs w:val="28"/>
          <w:lang w:val="en-US"/>
        </w:rPr>
        <w:t xml:space="preserve"> (date: 4.06.12).</w:t>
      </w:r>
    </w:p>
    <w:p w14:paraId="416FA5E7"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lang w:val="en-US"/>
        </w:rPr>
      </w:pPr>
      <w:proofErr w:type="spellStart"/>
      <w:r w:rsidRPr="00277E86">
        <w:rPr>
          <w:bCs/>
          <w:sz w:val="28"/>
          <w:szCs w:val="28"/>
          <w:lang w:val="en-US"/>
        </w:rPr>
        <w:t>Kozma</w:t>
      </w:r>
      <w:proofErr w:type="spellEnd"/>
      <w:r w:rsidRPr="00277E86">
        <w:rPr>
          <w:bCs/>
          <w:sz w:val="28"/>
          <w:szCs w:val="28"/>
          <w:lang w:val="en-US"/>
        </w:rPr>
        <w:t xml:space="preserve"> R. B. ‘Comparative analysis of policies for ICT in education’, in: J. </w:t>
      </w:r>
      <w:proofErr w:type="spellStart"/>
      <w:r w:rsidRPr="00277E86">
        <w:rPr>
          <w:bCs/>
          <w:sz w:val="28"/>
          <w:szCs w:val="28"/>
          <w:lang w:val="en-US"/>
        </w:rPr>
        <w:t>Voogt</w:t>
      </w:r>
      <w:proofErr w:type="spellEnd"/>
      <w:r w:rsidRPr="00277E86">
        <w:rPr>
          <w:bCs/>
          <w:sz w:val="28"/>
          <w:szCs w:val="28"/>
          <w:lang w:val="en-US"/>
        </w:rPr>
        <w:t xml:space="preserve"> and G. </w:t>
      </w:r>
      <w:proofErr w:type="spellStart"/>
      <w:r w:rsidRPr="00277E86">
        <w:rPr>
          <w:bCs/>
          <w:sz w:val="28"/>
          <w:szCs w:val="28"/>
          <w:lang w:val="en-US"/>
        </w:rPr>
        <w:t>Knezek</w:t>
      </w:r>
      <w:proofErr w:type="spellEnd"/>
      <w:r w:rsidRPr="00277E86">
        <w:rPr>
          <w:bCs/>
          <w:sz w:val="28"/>
          <w:szCs w:val="28"/>
          <w:lang w:val="en-US"/>
        </w:rPr>
        <w:t xml:space="preserve"> (</w:t>
      </w:r>
      <w:proofErr w:type="spellStart"/>
      <w:r w:rsidRPr="00277E86">
        <w:rPr>
          <w:bCs/>
          <w:sz w:val="28"/>
          <w:szCs w:val="28"/>
          <w:lang w:val="en-US"/>
        </w:rPr>
        <w:t>eds</w:t>
      </w:r>
      <w:proofErr w:type="spellEnd"/>
      <w:r w:rsidRPr="00277E86">
        <w:rPr>
          <w:bCs/>
          <w:sz w:val="28"/>
          <w:szCs w:val="28"/>
          <w:lang w:val="en-US"/>
        </w:rPr>
        <w:t>), International handbook on information technol</w:t>
      </w:r>
      <w:r w:rsidRPr="00277E86">
        <w:rPr>
          <w:bCs/>
          <w:sz w:val="28"/>
          <w:szCs w:val="28"/>
          <w:lang w:val="en-US"/>
        </w:rPr>
        <w:t>o</w:t>
      </w:r>
      <w:r w:rsidRPr="00277E86">
        <w:rPr>
          <w:bCs/>
          <w:sz w:val="28"/>
          <w:szCs w:val="28"/>
          <w:lang w:val="en-US"/>
        </w:rPr>
        <w:t>gy in primary and secondary education. New York: Springer. - 2008 [electro</w:t>
      </w:r>
      <w:r w:rsidRPr="00277E86">
        <w:rPr>
          <w:bCs/>
          <w:sz w:val="28"/>
          <w:szCs w:val="28"/>
          <w:lang w:val="en-US"/>
        </w:rPr>
        <w:t>n</w:t>
      </w:r>
      <w:r w:rsidRPr="00277E86">
        <w:rPr>
          <w:bCs/>
          <w:sz w:val="28"/>
          <w:szCs w:val="28"/>
          <w:lang w:val="en-US"/>
        </w:rPr>
        <w:t xml:space="preserve">ic resource]. – URL: </w:t>
      </w:r>
      <w:hyperlink r:id="rId34" w:history="1">
        <w:r w:rsidRPr="00277E86">
          <w:rPr>
            <w:bCs/>
            <w:sz w:val="28"/>
            <w:szCs w:val="28"/>
            <w:lang w:val="en-US"/>
          </w:rPr>
          <w:t>http://robertkozma.com/images/</w:t>
        </w:r>
      </w:hyperlink>
      <w:r w:rsidRPr="00277E86">
        <w:rPr>
          <w:bCs/>
          <w:sz w:val="28"/>
          <w:szCs w:val="28"/>
          <w:lang w:val="en-US"/>
        </w:rPr>
        <w:t xml:space="preserve"> ko</w:t>
      </w:r>
      <w:r w:rsidRPr="00277E86">
        <w:rPr>
          <w:bCs/>
          <w:sz w:val="28"/>
          <w:szCs w:val="28"/>
          <w:lang w:val="en-US"/>
        </w:rPr>
        <w:t>z</w:t>
      </w:r>
      <w:r w:rsidRPr="00277E86">
        <w:rPr>
          <w:bCs/>
          <w:sz w:val="28"/>
          <w:szCs w:val="28"/>
          <w:lang w:val="en-US"/>
        </w:rPr>
        <w:t>ma_comparative_ict_policies_chapter.pdf. (</w:t>
      </w:r>
      <w:proofErr w:type="gramStart"/>
      <w:r w:rsidRPr="00277E86">
        <w:rPr>
          <w:bCs/>
          <w:sz w:val="28"/>
          <w:szCs w:val="28"/>
          <w:lang w:val="en-US"/>
        </w:rPr>
        <w:t>date</w:t>
      </w:r>
      <w:proofErr w:type="gramEnd"/>
      <w:r w:rsidRPr="00277E86">
        <w:rPr>
          <w:bCs/>
          <w:sz w:val="28"/>
          <w:szCs w:val="28"/>
          <w:lang w:val="en-US"/>
        </w:rPr>
        <w:t>: 21.05.12).</w:t>
      </w:r>
    </w:p>
    <w:p w14:paraId="733C66F5" w14:textId="77777777" w:rsidR="004954A0" w:rsidRPr="00277E86" w:rsidRDefault="004954A0" w:rsidP="000D1462">
      <w:pPr>
        <w:numPr>
          <w:ilvl w:val="0"/>
          <w:numId w:val="8"/>
        </w:numPr>
        <w:spacing w:before="100" w:beforeAutospacing="1" w:after="100" w:afterAutospacing="1" w:line="360" w:lineRule="auto"/>
        <w:ind w:right="144"/>
        <w:jc w:val="both"/>
        <w:rPr>
          <w:bCs/>
          <w:sz w:val="28"/>
          <w:szCs w:val="28"/>
          <w:lang w:val="en-US"/>
        </w:rPr>
      </w:pPr>
      <w:r w:rsidRPr="00277E86">
        <w:rPr>
          <w:bCs/>
          <w:sz w:val="28"/>
          <w:szCs w:val="28"/>
          <w:lang w:val="en-US"/>
        </w:rPr>
        <w:t>Manual for the production of statistics on the information economy, UNCTAD, 2008 [electronic resource]. – URL: http://unctad.org/en/Docs/sdteecb20072_en.pdf (date: 21.05.12).</w:t>
      </w:r>
    </w:p>
    <w:p w14:paraId="6F46AF40"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lang w:val="en-US"/>
        </w:rPr>
      </w:pPr>
      <w:proofErr w:type="spellStart"/>
      <w:r w:rsidRPr="00277E86">
        <w:rPr>
          <w:bCs/>
          <w:sz w:val="28"/>
          <w:szCs w:val="28"/>
          <w:lang w:val="en-US"/>
        </w:rPr>
        <w:t>Naace</w:t>
      </w:r>
      <w:proofErr w:type="spellEnd"/>
      <w:r w:rsidRPr="00277E86">
        <w:rPr>
          <w:bCs/>
          <w:sz w:val="28"/>
          <w:szCs w:val="28"/>
          <w:lang w:val="en-US"/>
        </w:rPr>
        <w:t xml:space="preserve"> [website]. – URL: </w:t>
      </w:r>
      <w:hyperlink r:id="rId35" w:history="1">
        <w:r w:rsidRPr="00277E86">
          <w:rPr>
            <w:bCs/>
            <w:sz w:val="28"/>
            <w:szCs w:val="28"/>
            <w:lang w:val="en-US"/>
          </w:rPr>
          <w:t>http://www.naace.co.uk/ITEM</w:t>
        </w:r>
      </w:hyperlink>
      <w:r w:rsidRPr="00277E86">
        <w:rPr>
          <w:bCs/>
          <w:sz w:val="28"/>
          <w:szCs w:val="28"/>
          <w:lang w:val="en-US"/>
        </w:rPr>
        <w:t>. (</w:t>
      </w:r>
      <w:proofErr w:type="gramStart"/>
      <w:r w:rsidRPr="00277E86">
        <w:rPr>
          <w:bCs/>
          <w:sz w:val="28"/>
          <w:szCs w:val="28"/>
          <w:lang w:val="en-US"/>
        </w:rPr>
        <w:t>date</w:t>
      </w:r>
      <w:proofErr w:type="gramEnd"/>
      <w:r w:rsidRPr="00277E86">
        <w:rPr>
          <w:bCs/>
          <w:sz w:val="28"/>
          <w:szCs w:val="28"/>
          <w:lang w:val="en-US"/>
        </w:rPr>
        <w:t>: 28.11.12)</w:t>
      </w:r>
      <w:r w:rsidRPr="00277E86">
        <w:rPr>
          <w:bCs/>
          <w:sz w:val="28"/>
          <w:szCs w:val="28"/>
        </w:rPr>
        <w:t>.</w:t>
      </w:r>
    </w:p>
    <w:p w14:paraId="05BE19F9"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lang w:val="en-US"/>
        </w:rPr>
      </w:pPr>
      <w:r w:rsidRPr="00277E86">
        <w:rPr>
          <w:bCs/>
          <w:sz w:val="28"/>
          <w:szCs w:val="28"/>
          <w:lang w:val="en-US"/>
        </w:rPr>
        <w:t>New millennium learners: a project in progress. Paris: OECD. 2008 [electro</w:t>
      </w:r>
      <w:r w:rsidRPr="00277E86">
        <w:rPr>
          <w:bCs/>
          <w:sz w:val="28"/>
          <w:szCs w:val="28"/>
          <w:lang w:val="en-US"/>
        </w:rPr>
        <w:t>n</w:t>
      </w:r>
      <w:r w:rsidRPr="00277E86">
        <w:rPr>
          <w:bCs/>
          <w:sz w:val="28"/>
          <w:szCs w:val="28"/>
          <w:lang w:val="en-US"/>
        </w:rPr>
        <w:t xml:space="preserve">ic resource]. – URL: </w:t>
      </w:r>
      <w:hyperlink r:id="rId36" w:history="1">
        <w:r w:rsidRPr="00277E86">
          <w:rPr>
            <w:lang w:val="en-US"/>
          </w:rPr>
          <w:t>http://www.oecd.org/site/educeri21st/4</w:t>
        </w:r>
      </w:hyperlink>
      <w:r w:rsidRPr="00277E86">
        <w:rPr>
          <w:bCs/>
          <w:sz w:val="28"/>
          <w:szCs w:val="28"/>
          <w:lang w:val="en-US"/>
        </w:rPr>
        <w:t xml:space="preserve"> 0554230.pdf: (date: 4.06.12).</w:t>
      </w:r>
    </w:p>
    <w:p w14:paraId="68F71256"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lang w:val="en-US"/>
        </w:rPr>
      </w:pPr>
      <w:proofErr w:type="spellStart"/>
      <w:r w:rsidRPr="00277E86">
        <w:rPr>
          <w:bCs/>
          <w:sz w:val="28"/>
          <w:szCs w:val="28"/>
          <w:lang w:val="en-US"/>
        </w:rPr>
        <w:t>Prensky</w:t>
      </w:r>
      <w:proofErr w:type="spellEnd"/>
      <w:r w:rsidRPr="00277E86">
        <w:rPr>
          <w:bCs/>
          <w:sz w:val="28"/>
          <w:szCs w:val="28"/>
          <w:lang w:val="en-US"/>
        </w:rPr>
        <w:t>, M. Digital Natives, Digital Immigrants / M. </w:t>
      </w:r>
      <w:proofErr w:type="spellStart"/>
      <w:r w:rsidRPr="00277E86">
        <w:rPr>
          <w:bCs/>
          <w:sz w:val="28"/>
          <w:szCs w:val="28"/>
          <w:lang w:val="en-US"/>
        </w:rPr>
        <w:t>Prensky</w:t>
      </w:r>
      <w:proofErr w:type="spellEnd"/>
      <w:r w:rsidRPr="00277E86">
        <w:rPr>
          <w:bCs/>
          <w:sz w:val="28"/>
          <w:szCs w:val="28"/>
          <w:lang w:val="en-US"/>
        </w:rPr>
        <w:t xml:space="preserve"> // On the Hor</w:t>
      </w:r>
      <w:r w:rsidRPr="00277E86">
        <w:rPr>
          <w:bCs/>
          <w:sz w:val="28"/>
          <w:szCs w:val="28"/>
          <w:lang w:val="en-US"/>
        </w:rPr>
        <w:t>i</w:t>
      </w:r>
      <w:r w:rsidRPr="00277E86">
        <w:rPr>
          <w:bCs/>
          <w:sz w:val="28"/>
          <w:szCs w:val="28"/>
          <w:lang w:val="en-US"/>
        </w:rPr>
        <w:t xml:space="preserve">zon. NCB University Press, Vol. 9 No. 5, October 2001 - URL: </w:t>
      </w:r>
      <w:hyperlink r:id="rId37" w:history="1">
        <w:r w:rsidRPr="00277E86">
          <w:rPr>
            <w:bCs/>
            <w:sz w:val="28"/>
            <w:szCs w:val="28"/>
            <w:lang w:val="en-US"/>
          </w:rPr>
          <w:t>http://edorigami.wikispaces.com/file/view/PRENSKY++DIGITAL+NATIVES+ AND+IMMIGRANTS+1.PDF</w:t>
        </w:r>
      </w:hyperlink>
      <w:r w:rsidR="00272CCE" w:rsidRPr="00277E86">
        <w:rPr>
          <w:bCs/>
          <w:sz w:val="28"/>
          <w:szCs w:val="28"/>
          <w:lang w:val="en-US"/>
        </w:rPr>
        <w:t xml:space="preserve"> </w:t>
      </w:r>
      <w:r w:rsidRPr="00277E86">
        <w:rPr>
          <w:bCs/>
          <w:sz w:val="28"/>
          <w:szCs w:val="28"/>
          <w:lang w:val="en-US"/>
        </w:rPr>
        <w:t>(date: 21.05.12).</w:t>
      </w:r>
    </w:p>
    <w:p w14:paraId="698765E0"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lang w:val="en-US"/>
        </w:rPr>
      </w:pPr>
      <w:proofErr w:type="spellStart"/>
      <w:r w:rsidRPr="00277E86">
        <w:rPr>
          <w:bCs/>
          <w:sz w:val="28"/>
          <w:szCs w:val="28"/>
          <w:lang w:val="en-US"/>
        </w:rPr>
        <w:t>Prensky</w:t>
      </w:r>
      <w:proofErr w:type="spellEnd"/>
      <w:r w:rsidRPr="00277E86">
        <w:rPr>
          <w:bCs/>
          <w:sz w:val="28"/>
          <w:szCs w:val="28"/>
          <w:lang w:val="en-US"/>
        </w:rPr>
        <w:t>, M. Digital Natives, Digital Immigrants, Part II: Do They Really Think Differently? / M. </w:t>
      </w:r>
      <w:proofErr w:type="spellStart"/>
      <w:r w:rsidRPr="00277E86">
        <w:rPr>
          <w:bCs/>
          <w:sz w:val="28"/>
          <w:szCs w:val="28"/>
          <w:lang w:val="en-US"/>
        </w:rPr>
        <w:t>Prensky</w:t>
      </w:r>
      <w:proofErr w:type="spellEnd"/>
      <w:r w:rsidRPr="00277E86">
        <w:rPr>
          <w:bCs/>
          <w:sz w:val="28"/>
          <w:szCs w:val="28"/>
          <w:lang w:val="en-US"/>
        </w:rPr>
        <w:t xml:space="preserve"> // On the Horizon. NCB University Press, Vol. 9 No. 6, December 2001</w:t>
      </w:r>
      <w:r w:rsidR="00272CCE" w:rsidRPr="00277E86">
        <w:rPr>
          <w:bCs/>
          <w:sz w:val="28"/>
          <w:szCs w:val="28"/>
          <w:lang w:val="en-US"/>
        </w:rPr>
        <w:t xml:space="preserve"> </w:t>
      </w:r>
      <w:r w:rsidRPr="00277E86">
        <w:rPr>
          <w:bCs/>
          <w:sz w:val="28"/>
          <w:szCs w:val="28"/>
          <w:lang w:val="en-US"/>
        </w:rPr>
        <w:t xml:space="preserve">– URL: http://edorigami.wikispaces. </w:t>
      </w:r>
      <w:proofErr w:type="gramStart"/>
      <w:r w:rsidRPr="00277E86">
        <w:rPr>
          <w:bCs/>
          <w:sz w:val="28"/>
          <w:szCs w:val="28"/>
          <w:lang w:val="en-US"/>
        </w:rPr>
        <w:t>com</w:t>
      </w:r>
      <w:proofErr w:type="gramEnd"/>
      <w:r w:rsidRPr="00277E86">
        <w:rPr>
          <w:bCs/>
          <w:sz w:val="28"/>
          <w:szCs w:val="28"/>
          <w:lang w:val="en-US"/>
        </w:rPr>
        <w:t>/file/view/PRENSKY++DIGITAL+NATIVES+AND+IMMIGRANTS +2.PDF(date: 28.11.12).</w:t>
      </w:r>
    </w:p>
    <w:p w14:paraId="0A5C2D27" w14:textId="77777777" w:rsidR="004954A0" w:rsidRPr="00277E86" w:rsidRDefault="004954A0" w:rsidP="000D1462">
      <w:pPr>
        <w:numPr>
          <w:ilvl w:val="0"/>
          <w:numId w:val="8"/>
        </w:numPr>
        <w:spacing w:before="100" w:beforeAutospacing="1" w:after="100" w:afterAutospacing="1" w:line="360" w:lineRule="auto"/>
        <w:ind w:left="426" w:right="144"/>
        <w:jc w:val="both"/>
        <w:rPr>
          <w:bCs/>
          <w:sz w:val="28"/>
          <w:szCs w:val="28"/>
        </w:rPr>
      </w:pPr>
      <w:proofErr w:type="spellStart"/>
      <w:r w:rsidRPr="00277E86">
        <w:rPr>
          <w:bCs/>
          <w:sz w:val="28"/>
          <w:szCs w:val="28"/>
          <w:lang w:val="en-US"/>
        </w:rPr>
        <w:lastRenderedPageBreak/>
        <w:t>Trucano</w:t>
      </w:r>
      <w:proofErr w:type="spellEnd"/>
      <w:r w:rsidRPr="00277E86">
        <w:rPr>
          <w:bCs/>
          <w:sz w:val="28"/>
          <w:szCs w:val="28"/>
          <w:lang w:val="en-US"/>
        </w:rPr>
        <w:t xml:space="preserve">, M. Knowledge maps: ICT in education, Washington, DC: </w:t>
      </w:r>
      <w:proofErr w:type="spellStart"/>
      <w:r w:rsidRPr="00277E86">
        <w:rPr>
          <w:bCs/>
          <w:sz w:val="28"/>
          <w:szCs w:val="28"/>
          <w:lang w:val="en-US"/>
        </w:rPr>
        <w:t>inf</w:t>
      </w:r>
      <w:r w:rsidRPr="00277E86">
        <w:rPr>
          <w:bCs/>
          <w:sz w:val="28"/>
          <w:szCs w:val="28"/>
          <w:lang w:val="en-US"/>
        </w:rPr>
        <w:t>o</w:t>
      </w:r>
      <w:r w:rsidRPr="00277E86">
        <w:rPr>
          <w:bCs/>
          <w:sz w:val="28"/>
          <w:szCs w:val="28"/>
          <w:lang w:val="en-US"/>
        </w:rPr>
        <w:t>Dev</w:t>
      </w:r>
      <w:proofErr w:type="spellEnd"/>
      <w:r w:rsidRPr="00277E86">
        <w:rPr>
          <w:bCs/>
          <w:sz w:val="28"/>
          <w:szCs w:val="28"/>
          <w:lang w:val="en-US"/>
        </w:rPr>
        <w:t>/World Bank, 2005. [</w:t>
      </w:r>
      <w:proofErr w:type="gramStart"/>
      <w:r w:rsidRPr="00277E86">
        <w:rPr>
          <w:bCs/>
          <w:sz w:val="28"/>
          <w:szCs w:val="28"/>
          <w:lang w:val="en-US"/>
        </w:rPr>
        <w:t>electronic</w:t>
      </w:r>
      <w:proofErr w:type="gramEnd"/>
      <w:r w:rsidRPr="00277E86">
        <w:rPr>
          <w:bCs/>
          <w:sz w:val="28"/>
          <w:szCs w:val="28"/>
          <w:lang w:val="en-US"/>
        </w:rPr>
        <w:t xml:space="preserve"> resource]. – URL: </w:t>
      </w:r>
      <w:hyperlink r:id="rId38" w:history="1">
        <w:r w:rsidRPr="00277E86">
          <w:rPr>
            <w:bCs/>
            <w:sz w:val="28"/>
            <w:szCs w:val="28"/>
            <w:lang w:val="en-US"/>
          </w:rPr>
          <w:t>http://www.infodev.org/en/Publication.8.html</w:t>
        </w:r>
      </w:hyperlink>
      <w:r w:rsidRPr="00277E86">
        <w:rPr>
          <w:bCs/>
          <w:sz w:val="28"/>
          <w:szCs w:val="28"/>
          <w:lang w:val="en-US"/>
        </w:rPr>
        <w:t xml:space="preserve">. </w:t>
      </w:r>
      <w:r w:rsidRPr="00277E86">
        <w:rPr>
          <w:bCs/>
          <w:sz w:val="28"/>
          <w:szCs w:val="28"/>
        </w:rPr>
        <w:t>(</w:t>
      </w:r>
      <w:proofErr w:type="spellStart"/>
      <w:r w:rsidRPr="00277E86">
        <w:rPr>
          <w:bCs/>
          <w:sz w:val="28"/>
          <w:szCs w:val="28"/>
        </w:rPr>
        <w:t>date</w:t>
      </w:r>
      <w:proofErr w:type="spellEnd"/>
      <w:r w:rsidRPr="00277E86">
        <w:rPr>
          <w:bCs/>
          <w:sz w:val="28"/>
          <w:szCs w:val="28"/>
        </w:rPr>
        <w:t xml:space="preserve">: </w:t>
      </w:r>
      <w:r w:rsidRPr="00277E86">
        <w:rPr>
          <w:bCs/>
          <w:sz w:val="28"/>
          <w:szCs w:val="28"/>
          <w:lang w:val="en-US"/>
        </w:rPr>
        <w:t>28</w:t>
      </w:r>
      <w:r w:rsidRPr="00277E86">
        <w:rPr>
          <w:bCs/>
          <w:sz w:val="28"/>
          <w:szCs w:val="28"/>
        </w:rPr>
        <w:t>.</w:t>
      </w:r>
      <w:r w:rsidRPr="00277E86">
        <w:rPr>
          <w:bCs/>
          <w:sz w:val="28"/>
          <w:szCs w:val="28"/>
          <w:lang w:val="en-US"/>
        </w:rPr>
        <w:t>11</w:t>
      </w:r>
      <w:r w:rsidRPr="00277E86">
        <w:rPr>
          <w:bCs/>
          <w:sz w:val="28"/>
          <w:szCs w:val="28"/>
        </w:rPr>
        <w:t>.12).</w:t>
      </w:r>
    </w:p>
    <w:p w14:paraId="0D3CDE6E" w14:textId="77777777" w:rsidR="00BA4C92" w:rsidRPr="00277E86" w:rsidRDefault="00CE2EFC" w:rsidP="000D1462">
      <w:pPr>
        <w:numPr>
          <w:ilvl w:val="0"/>
          <w:numId w:val="8"/>
        </w:numPr>
        <w:spacing w:before="100" w:beforeAutospacing="1" w:after="100" w:afterAutospacing="1" w:line="360" w:lineRule="auto"/>
        <w:ind w:left="426" w:right="144"/>
        <w:jc w:val="both"/>
        <w:rPr>
          <w:bCs/>
          <w:sz w:val="28"/>
          <w:szCs w:val="28"/>
          <w:lang w:val="en-US"/>
        </w:rPr>
      </w:pPr>
      <w:r w:rsidRPr="00277E86">
        <w:rPr>
          <w:bCs/>
          <w:sz w:val="28"/>
          <w:szCs w:val="28"/>
          <w:lang w:val="en-US"/>
        </w:rPr>
        <w:t xml:space="preserve">Michael </w:t>
      </w:r>
      <w:proofErr w:type="spellStart"/>
      <w:r w:rsidRPr="00277E86">
        <w:rPr>
          <w:bCs/>
          <w:sz w:val="28"/>
          <w:szCs w:val="28"/>
          <w:lang w:val="en-US"/>
        </w:rPr>
        <w:t>Fullan</w:t>
      </w:r>
      <w:proofErr w:type="spellEnd"/>
      <w:r w:rsidRPr="00277E86">
        <w:rPr>
          <w:bCs/>
          <w:sz w:val="28"/>
          <w:szCs w:val="28"/>
          <w:lang w:val="en-US"/>
        </w:rPr>
        <w:t>. Whole system reform for innovative teaching and lear</w:t>
      </w:r>
      <w:r w:rsidRPr="00277E86">
        <w:rPr>
          <w:bCs/>
          <w:sz w:val="28"/>
          <w:szCs w:val="28"/>
          <w:lang w:val="en-US"/>
        </w:rPr>
        <w:t>n</w:t>
      </w:r>
      <w:r w:rsidRPr="00277E86">
        <w:rPr>
          <w:bCs/>
          <w:sz w:val="28"/>
          <w:szCs w:val="28"/>
          <w:lang w:val="en-US"/>
        </w:rPr>
        <w:t>ing.2011</w:t>
      </w:r>
      <w:r w:rsidR="00BA4C92" w:rsidRPr="00277E86">
        <w:rPr>
          <w:bCs/>
          <w:sz w:val="28"/>
          <w:szCs w:val="28"/>
          <w:lang w:val="en-US"/>
        </w:rPr>
        <w:t xml:space="preserve"> [electronic resource]. – URL: </w:t>
      </w:r>
      <w:hyperlink r:id="rId39" w:history="1">
        <w:r w:rsidRPr="00277E86">
          <w:rPr>
            <w:bCs/>
            <w:sz w:val="28"/>
            <w:szCs w:val="28"/>
            <w:lang w:val="en-US"/>
          </w:rPr>
          <w:t>http</w:t>
        </w:r>
      </w:hyperlink>
      <w:hyperlink r:id="rId40" w:history="1">
        <w:r w:rsidRPr="00277E86">
          <w:rPr>
            <w:bCs/>
            <w:sz w:val="28"/>
            <w:szCs w:val="28"/>
            <w:lang w:val="en-US"/>
          </w:rPr>
          <w:t>://www.itlresearch.com/images/stories/reports/ITL%20Research%202011%20Findings%20and%20Implications%20-%</w:t>
        </w:r>
      </w:hyperlink>
      <w:hyperlink r:id="rId41" w:history="1">
        <w:r w:rsidRPr="00277E86">
          <w:rPr>
            <w:bCs/>
            <w:sz w:val="28"/>
            <w:szCs w:val="28"/>
            <w:lang w:val="en-US"/>
          </w:rPr>
          <w:t>20Final.pdf</w:t>
        </w:r>
      </w:hyperlink>
      <w:r w:rsidRPr="00277E86">
        <w:rPr>
          <w:bCs/>
          <w:sz w:val="28"/>
          <w:szCs w:val="28"/>
          <w:lang w:val="en-US"/>
        </w:rPr>
        <w:t xml:space="preserve"> </w:t>
      </w:r>
      <w:r w:rsidR="00BA4C92" w:rsidRPr="00277E86">
        <w:rPr>
          <w:bCs/>
          <w:sz w:val="28"/>
          <w:szCs w:val="28"/>
          <w:lang w:val="en-US"/>
        </w:rPr>
        <w:t>(date: 29.11.13).</w:t>
      </w:r>
    </w:p>
    <w:p w14:paraId="732DCA58" w14:textId="77777777" w:rsidR="002C4AFA" w:rsidRPr="00277E86" w:rsidRDefault="002C4AFA" w:rsidP="000D1462">
      <w:pPr>
        <w:spacing w:line="360" w:lineRule="auto"/>
        <w:ind w:left="720"/>
        <w:jc w:val="both"/>
        <w:rPr>
          <w:sz w:val="28"/>
          <w:szCs w:val="28"/>
          <w:lang w:val="en-US"/>
        </w:rPr>
        <w:sectPr w:rsidR="002C4AFA" w:rsidRPr="00277E86" w:rsidSect="003244B8">
          <w:footerReference w:type="even" r:id="rId42"/>
          <w:footerReference w:type="default" r:id="rId43"/>
          <w:footerReference w:type="first" r:id="rId44"/>
          <w:pgSz w:w="11906" w:h="16838"/>
          <w:pgMar w:top="1134" w:right="567" w:bottom="1134" w:left="1985" w:header="709" w:footer="709" w:gutter="0"/>
          <w:cols w:space="708"/>
          <w:titlePg/>
          <w:docGrid w:linePitch="360"/>
        </w:sectPr>
      </w:pPr>
    </w:p>
    <w:p w14:paraId="3EB88E80" w14:textId="77777777" w:rsidR="002C4AFA" w:rsidRPr="00277E86" w:rsidRDefault="002C4AFA" w:rsidP="000D1462">
      <w:pPr>
        <w:pStyle w:val="11"/>
        <w:spacing w:line="360" w:lineRule="auto"/>
        <w:jc w:val="right"/>
        <w:rPr>
          <w:rStyle w:val="ae"/>
          <w:rFonts w:ascii="Times New Roman" w:hAnsi="Times New Roman"/>
          <w:b/>
          <w:color w:val="auto"/>
        </w:rPr>
      </w:pPr>
      <w:bookmarkStart w:id="51" w:name="_Toc374698228"/>
      <w:r w:rsidRPr="00277E86">
        <w:rPr>
          <w:rStyle w:val="ae"/>
          <w:rFonts w:ascii="Times New Roman" w:hAnsi="Times New Roman"/>
          <w:b/>
          <w:color w:val="auto"/>
        </w:rPr>
        <w:lastRenderedPageBreak/>
        <w:t>Приложение 1</w:t>
      </w:r>
      <w:bookmarkStart w:id="52" w:name="RANGE!A1:G89"/>
      <w:bookmarkEnd w:id="51"/>
    </w:p>
    <w:tbl>
      <w:tblPr>
        <w:tblW w:w="0" w:type="auto"/>
        <w:tblLayout w:type="fixed"/>
        <w:tblLook w:val="04A0" w:firstRow="1" w:lastRow="0" w:firstColumn="1" w:lastColumn="0" w:noHBand="0" w:noVBand="1"/>
      </w:tblPr>
      <w:tblGrid>
        <w:gridCol w:w="817"/>
        <w:gridCol w:w="2284"/>
        <w:gridCol w:w="158"/>
        <w:gridCol w:w="2094"/>
        <w:gridCol w:w="150"/>
        <w:gridCol w:w="1835"/>
        <w:gridCol w:w="315"/>
        <w:gridCol w:w="2211"/>
        <w:gridCol w:w="167"/>
        <w:gridCol w:w="2126"/>
        <w:gridCol w:w="306"/>
        <w:gridCol w:w="2323"/>
      </w:tblGrid>
      <w:tr w:rsidR="002C4AFA" w:rsidRPr="00277E86" w14:paraId="2E592618" w14:textId="77777777" w:rsidTr="00175132">
        <w:trPr>
          <w:trHeight w:val="420"/>
        </w:trPr>
        <w:tc>
          <w:tcPr>
            <w:tcW w:w="817" w:type="dxa"/>
            <w:tcBorders>
              <w:top w:val="single" w:sz="8" w:space="0" w:color="auto"/>
              <w:left w:val="single" w:sz="8" w:space="0" w:color="auto"/>
              <w:bottom w:val="nil"/>
              <w:right w:val="nil"/>
            </w:tcBorders>
            <w:shd w:val="clear" w:color="auto" w:fill="auto"/>
            <w:noWrap/>
            <w:hideMark/>
          </w:tcPr>
          <w:p w14:paraId="493F9A25"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 </w:t>
            </w:r>
            <w:bookmarkEnd w:id="52"/>
          </w:p>
        </w:tc>
        <w:tc>
          <w:tcPr>
            <w:tcW w:w="4686" w:type="dxa"/>
            <w:gridSpan w:val="4"/>
            <w:tcBorders>
              <w:top w:val="single" w:sz="8" w:space="0" w:color="auto"/>
              <w:left w:val="nil"/>
              <w:bottom w:val="nil"/>
              <w:right w:val="nil"/>
            </w:tcBorders>
            <w:shd w:val="clear" w:color="auto" w:fill="auto"/>
            <w:noWrap/>
            <w:vAlign w:val="bottom"/>
            <w:hideMark/>
          </w:tcPr>
          <w:p w14:paraId="28094885" w14:textId="77777777" w:rsidR="002C4AFA" w:rsidRPr="00277E86" w:rsidRDefault="002C4AFA" w:rsidP="000D1462">
            <w:pPr>
              <w:rPr>
                <w:rFonts w:ascii="Calibri" w:hAnsi="Calibri"/>
                <w:b/>
                <w:bCs/>
                <w:color w:val="000000"/>
                <w:sz w:val="32"/>
                <w:szCs w:val="32"/>
              </w:rPr>
            </w:pPr>
            <w:proofErr w:type="spellStart"/>
            <w:r w:rsidRPr="00277E86">
              <w:rPr>
                <w:rFonts w:ascii="Calibri" w:hAnsi="Calibri"/>
                <w:b/>
                <w:bCs/>
                <w:color w:val="000000"/>
                <w:sz w:val="32"/>
                <w:szCs w:val="32"/>
              </w:rPr>
              <w:t>Самоаудит</w:t>
            </w:r>
            <w:proofErr w:type="spellEnd"/>
            <w:r w:rsidRPr="00277E86">
              <w:rPr>
                <w:rFonts w:ascii="Calibri" w:hAnsi="Calibri"/>
                <w:b/>
                <w:bCs/>
                <w:color w:val="000000"/>
                <w:sz w:val="32"/>
                <w:szCs w:val="32"/>
              </w:rPr>
              <w:t xml:space="preserve"> образовательного учреждения </w:t>
            </w:r>
          </w:p>
        </w:tc>
        <w:tc>
          <w:tcPr>
            <w:tcW w:w="2150" w:type="dxa"/>
            <w:gridSpan w:val="2"/>
            <w:tcBorders>
              <w:top w:val="single" w:sz="8" w:space="0" w:color="auto"/>
              <w:left w:val="nil"/>
              <w:bottom w:val="nil"/>
              <w:right w:val="nil"/>
            </w:tcBorders>
            <w:shd w:val="clear" w:color="auto" w:fill="auto"/>
            <w:noWrap/>
            <w:vAlign w:val="bottom"/>
            <w:hideMark/>
          </w:tcPr>
          <w:p w14:paraId="072FF04F"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 </w:t>
            </w:r>
          </w:p>
        </w:tc>
        <w:tc>
          <w:tcPr>
            <w:tcW w:w="2211" w:type="dxa"/>
            <w:tcBorders>
              <w:top w:val="single" w:sz="8" w:space="0" w:color="auto"/>
              <w:left w:val="nil"/>
              <w:bottom w:val="nil"/>
              <w:right w:val="nil"/>
            </w:tcBorders>
            <w:shd w:val="clear" w:color="auto" w:fill="auto"/>
            <w:noWrap/>
            <w:vAlign w:val="bottom"/>
            <w:hideMark/>
          </w:tcPr>
          <w:p w14:paraId="5522BFF2"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 </w:t>
            </w:r>
          </w:p>
        </w:tc>
        <w:tc>
          <w:tcPr>
            <w:tcW w:w="2599" w:type="dxa"/>
            <w:gridSpan w:val="3"/>
            <w:tcBorders>
              <w:top w:val="single" w:sz="8" w:space="0" w:color="auto"/>
              <w:left w:val="nil"/>
              <w:bottom w:val="nil"/>
              <w:right w:val="nil"/>
            </w:tcBorders>
            <w:shd w:val="clear" w:color="auto" w:fill="auto"/>
            <w:noWrap/>
            <w:vAlign w:val="bottom"/>
            <w:hideMark/>
          </w:tcPr>
          <w:p w14:paraId="312A7810"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 </w:t>
            </w:r>
          </w:p>
        </w:tc>
        <w:tc>
          <w:tcPr>
            <w:tcW w:w="2323" w:type="dxa"/>
            <w:tcBorders>
              <w:top w:val="single" w:sz="8" w:space="0" w:color="auto"/>
              <w:left w:val="nil"/>
              <w:bottom w:val="nil"/>
              <w:right w:val="single" w:sz="8" w:space="0" w:color="auto"/>
            </w:tcBorders>
            <w:shd w:val="clear" w:color="auto" w:fill="auto"/>
            <w:noWrap/>
            <w:vAlign w:val="bottom"/>
            <w:hideMark/>
          </w:tcPr>
          <w:p w14:paraId="454CCCC9"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 </w:t>
            </w:r>
          </w:p>
        </w:tc>
      </w:tr>
      <w:tr w:rsidR="002C4AFA" w:rsidRPr="00277E86" w14:paraId="4E1A9288" w14:textId="77777777" w:rsidTr="00175132">
        <w:trPr>
          <w:trHeight w:val="585"/>
        </w:trPr>
        <w:tc>
          <w:tcPr>
            <w:tcW w:w="817" w:type="dxa"/>
            <w:tcBorders>
              <w:top w:val="single" w:sz="4" w:space="0" w:color="auto"/>
              <w:left w:val="single" w:sz="8" w:space="0" w:color="auto"/>
              <w:bottom w:val="single" w:sz="4" w:space="0" w:color="auto"/>
              <w:right w:val="nil"/>
            </w:tcBorders>
            <w:shd w:val="clear" w:color="auto" w:fill="auto"/>
            <w:noWrap/>
            <w:vAlign w:val="bottom"/>
            <w:hideMark/>
          </w:tcPr>
          <w:p w14:paraId="2D172FDA"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1</w:t>
            </w:r>
          </w:p>
        </w:tc>
        <w:tc>
          <w:tcPr>
            <w:tcW w:w="13969" w:type="dxa"/>
            <w:gridSpan w:val="11"/>
            <w:tcBorders>
              <w:top w:val="single" w:sz="4" w:space="0" w:color="auto"/>
              <w:left w:val="nil"/>
              <w:bottom w:val="single" w:sz="4" w:space="0" w:color="auto"/>
              <w:right w:val="single" w:sz="8" w:space="0" w:color="000000"/>
            </w:tcBorders>
            <w:shd w:val="clear" w:color="auto" w:fill="auto"/>
            <w:noWrap/>
            <w:vAlign w:val="bottom"/>
            <w:hideMark/>
          </w:tcPr>
          <w:p w14:paraId="6D937C75"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Формирование образа желаемого будущего школы и планирование его достижения</w:t>
            </w:r>
          </w:p>
        </w:tc>
      </w:tr>
      <w:tr w:rsidR="002C4AFA" w:rsidRPr="00277E86" w14:paraId="7C8DD9C6" w14:textId="77777777" w:rsidTr="00175132">
        <w:trPr>
          <w:trHeight w:val="480"/>
        </w:trPr>
        <w:tc>
          <w:tcPr>
            <w:tcW w:w="817" w:type="dxa"/>
            <w:tcBorders>
              <w:top w:val="nil"/>
              <w:left w:val="single" w:sz="8" w:space="0" w:color="auto"/>
              <w:bottom w:val="single" w:sz="4" w:space="0" w:color="auto"/>
              <w:right w:val="nil"/>
            </w:tcBorders>
            <w:shd w:val="clear" w:color="auto" w:fill="auto"/>
            <w:noWrap/>
            <w:hideMark/>
          </w:tcPr>
          <w:p w14:paraId="6C745953"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 </w:t>
            </w:r>
          </w:p>
        </w:tc>
        <w:tc>
          <w:tcPr>
            <w:tcW w:w="2284" w:type="dxa"/>
            <w:tcBorders>
              <w:top w:val="nil"/>
              <w:left w:val="nil"/>
              <w:bottom w:val="single" w:sz="4" w:space="0" w:color="auto"/>
              <w:right w:val="single" w:sz="4" w:space="0" w:color="auto"/>
            </w:tcBorders>
            <w:shd w:val="clear" w:color="auto" w:fill="auto"/>
            <w:noWrap/>
            <w:vAlign w:val="bottom"/>
            <w:hideMark/>
          </w:tcPr>
          <w:p w14:paraId="4693B0E6" w14:textId="77777777" w:rsidR="002C4AFA" w:rsidRPr="00277E86" w:rsidRDefault="002C4AFA" w:rsidP="000D1462">
            <w:pPr>
              <w:rPr>
                <w:rFonts w:ascii="Calibri" w:hAnsi="Calibri"/>
                <w:color w:val="000000"/>
                <w:sz w:val="28"/>
                <w:szCs w:val="28"/>
              </w:rPr>
            </w:pPr>
            <w:r w:rsidRPr="00277E86">
              <w:rPr>
                <w:rFonts w:ascii="Calibri" w:hAnsi="Calibri"/>
                <w:color w:val="000000"/>
                <w:sz w:val="28"/>
                <w:szCs w:val="28"/>
              </w:rPr>
              <w:t> </w:t>
            </w:r>
          </w:p>
        </w:tc>
        <w:tc>
          <w:tcPr>
            <w:tcW w:w="2402" w:type="dxa"/>
            <w:gridSpan w:val="3"/>
            <w:tcBorders>
              <w:top w:val="nil"/>
              <w:left w:val="nil"/>
              <w:bottom w:val="nil"/>
              <w:right w:val="single" w:sz="4" w:space="0" w:color="auto"/>
            </w:tcBorders>
            <w:shd w:val="clear" w:color="000000" w:fill="FFFFFF"/>
            <w:noWrap/>
            <w:vAlign w:val="bottom"/>
            <w:hideMark/>
          </w:tcPr>
          <w:p w14:paraId="2AF64930"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5</w:t>
            </w:r>
          </w:p>
        </w:tc>
        <w:tc>
          <w:tcPr>
            <w:tcW w:w="2150" w:type="dxa"/>
            <w:gridSpan w:val="2"/>
            <w:tcBorders>
              <w:top w:val="nil"/>
              <w:left w:val="nil"/>
              <w:bottom w:val="nil"/>
              <w:right w:val="single" w:sz="4" w:space="0" w:color="auto"/>
            </w:tcBorders>
            <w:shd w:val="clear" w:color="000000" w:fill="FFFFFF"/>
            <w:noWrap/>
            <w:vAlign w:val="bottom"/>
            <w:hideMark/>
          </w:tcPr>
          <w:p w14:paraId="456283EA"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4</w:t>
            </w:r>
          </w:p>
        </w:tc>
        <w:tc>
          <w:tcPr>
            <w:tcW w:w="2211" w:type="dxa"/>
            <w:tcBorders>
              <w:top w:val="nil"/>
              <w:left w:val="nil"/>
              <w:bottom w:val="nil"/>
              <w:right w:val="single" w:sz="4" w:space="0" w:color="auto"/>
            </w:tcBorders>
            <w:shd w:val="clear" w:color="000000" w:fill="FFFFFF"/>
            <w:noWrap/>
            <w:vAlign w:val="bottom"/>
            <w:hideMark/>
          </w:tcPr>
          <w:p w14:paraId="6F6B7ACD"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3</w:t>
            </w:r>
          </w:p>
        </w:tc>
        <w:tc>
          <w:tcPr>
            <w:tcW w:w="2599" w:type="dxa"/>
            <w:gridSpan w:val="3"/>
            <w:tcBorders>
              <w:top w:val="nil"/>
              <w:left w:val="nil"/>
              <w:bottom w:val="nil"/>
              <w:right w:val="single" w:sz="4" w:space="0" w:color="auto"/>
            </w:tcBorders>
            <w:shd w:val="clear" w:color="000000" w:fill="FFFFFF"/>
            <w:noWrap/>
            <w:vAlign w:val="bottom"/>
            <w:hideMark/>
          </w:tcPr>
          <w:p w14:paraId="0952FFAA"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2</w:t>
            </w:r>
          </w:p>
        </w:tc>
        <w:tc>
          <w:tcPr>
            <w:tcW w:w="2323" w:type="dxa"/>
            <w:tcBorders>
              <w:top w:val="nil"/>
              <w:left w:val="nil"/>
              <w:bottom w:val="nil"/>
              <w:right w:val="single" w:sz="8" w:space="0" w:color="auto"/>
            </w:tcBorders>
            <w:shd w:val="clear" w:color="000000" w:fill="FFFFFF"/>
            <w:noWrap/>
            <w:vAlign w:val="bottom"/>
            <w:hideMark/>
          </w:tcPr>
          <w:p w14:paraId="5026D388"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1</w:t>
            </w:r>
          </w:p>
        </w:tc>
      </w:tr>
      <w:tr w:rsidR="002C4AFA" w:rsidRPr="00277E86" w14:paraId="16F457CB" w14:textId="77777777" w:rsidTr="00175132">
        <w:trPr>
          <w:trHeight w:val="375"/>
        </w:trPr>
        <w:tc>
          <w:tcPr>
            <w:tcW w:w="817" w:type="dxa"/>
            <w:tcBorders>
              <w:top w:val="nil"/>
              <w:left w:val="single" w:sz="8" w:space="0" w:color="auto"/>
              <w:bottom w:val="single" w:sz="4" w:space="0" w:color="auto"/>
              <w:right w:val="nil"/>
            </w:tcBorders>
            <w:shd w:val="clear" w:color="000000" w:fill="FCD5B4"/>
            <w:noWrap/>
            <w:hideMark/>
          </w:tcPr>
          <w:p w14:paraId="68E88B2C"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1а</w:t>
            </w:r>
          </w:p>
        </w:tc>
        <w:tc>
          <w:tcPr>
            <w:tcW w:w="13969" w:type="dxa"/>
            <w:gridSpan w:val="11"/>
            <w:tcBorders>
              <w:top w:val="single" w:sz="4" w:space="0" w:color="auto"/>
              <w:left w:val="nil"/>
              <w:bottom w:val="single" w:sz="4" w:space="0" w:color="auto"/>
              <w:right w:val="single" w:sz="8" w:space="0" w:color="000000"/>
            </w:tcBorders>
            <w:shd w:val="clear" w:color="000000" w:fill="FCD5B4"/>
            <w:noWrap/>
            <w:vAlign w:val="bottom"/>
            <w:hideMark/>
          </w:tcPr>
          <w:p w14:paraId="3C2FF5C5"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Образ желаемого будущего школы</w:t>
            </w:r>
          </w:p>
        </w:tc>
      </w:tr>
      <w:tr w:rsidR="00175132" w:rsidRPr="00277E86" w14:paraId="3985AAD3" w14:textId="77777777" w:rsidTr="00CA4C3F">
        <w:trPr>
          <w:trHeight w:val="557"/>
        </w:trPr>
        <w:tc>
          <w:tcPr>
            <w:tcW w:w="817" w:type="dxa"/>
            <w:tcBorders>
              <w:top w:val="single" w:sz="4" w:space="0" w:color="auto"/>
              <w:left w:val="single" w:sz="4" w:space="0" w:color="auto"/>
              <w:bottom w:val="single" w:sz="4" w:space="0" w:color="auto"/>
              <w:right w:val="nil"/>
            </w:tcBorders>
            <w:shd w:val="clear" w:color="000000" w:fill="FCD5B4"/>
            <w:noWrap/>
            <w:hideMark/>
          </w:tcPr>
          <w:p w14:paraId="36D8B654"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1а-1</w:t>
            </w:r>
          </w:p>
        </w:tc>
        <w:tc>
          <w:tcPr>
            <w:tcW w:w="2284" w:type="dxa"/>
            <w:tcBorders>
              <w:top w:val="single" w:sz="4" w:space="0" w:color="auto"/>
              <w:left w:val="nil"/>
              <w:bottom w:val="single" w:sz="4" w:space="0" w:color="auto"/>
              <w:right w:val="single" w:sz="4" w:space="0" w:color="auto"/>
            </w:tcBorders>
            <w:shd w:val="clear" w:color="000000" w:fill="FCD5B4"/>
            <w:hideMark/>
          </w:tcPr>
          <w:p w14:paraId="32D7751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ИКТ и образ ж</w:t>
            </w:r>
            <w:r w:rsidRPr="00277E86">
              <w:rPr>
                <w:rFonts w:ascii="Calibri" w:hAnsi="Calibri"/>
                <w:b/>
                <w:bCs/>
                <w:color w:val="000000"/>
                <w:sz w:val="28"/>
                <w:szCs w:val="28"/>
              </w:rPr>
              <w:t>е</w:t>
            </w:r>
            <w:r w:rsidRPr="00277E86">
              <w:rPr>
                <w:rFonts w:ascii="Calibri" w:hAnsi="Calibri"/>
                <w:b/>
                <w:bCs/>
                <w:color w:val="000000"/>
                <w:sz w:val="28"/>
                <w:szCs w:val="28"/>
              </w:rPr>
              <w:t>лаемого буд</w:t>
            </w:r>
            <w:r w:rsidRPr="00277E86">
              <w:rPr>
                <w:rFonts w:ascii="Calibri" w:hAnsi="Calibri"/>
                <w:b/>
                <w:bCs/>
                <w:color w:val="000000"/>
                <w:sz w:val="28"/>
                <w:szCs w:val="28"/>
              </w:rPr>
              <w:t>у</w:t>
            </w:r>
            <w:r w:rsidRPr="00277E86">
              <w:rPr>
                <w:rFonts w:ascii="Calibri" w:hAnsi="Calibri"/>
                <w:b/>
                <w:bCs/>
                <w:color w:val="000000"/>
                <w:sz w:val="28"/>
                <w:szCs w:val="28"/>
              </w:rPr>
              <w:t>щего школы</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0EB45651" w14:textId="77777777" w:rsidR="002C4AFA" w:rsidRPr="00277E86" w:rsidRDefault="002C4AFA" w:rsidP="000D1462">
            <w:pPr>
              <w:rPr>
                <w:rFonts w:ascii="Calibri" w:hAnsi="Calibri"/>
                <w:color w:val="000000"/>
              </w:rPr>
            </w:pPr>
            <w:r w:rsidRPr="00277E86">
              <w:rPr>
                <w:rFonts w:ascii="Calibri" w:hAnsi="Calibri"/>
                <w:color w:val="000000"/>
              </w:rPr>
              <w:t>Общая концепция школы, которая о</w:t>
            </w:r>
            <w:r w:rsidRPr="00277E86">
              <w:rPr>
                <w:rFonts w:ascii="Calibri" w:hAnsi="Calibri"/>
                <w:color w:val="000000"/>
              </w:rPr>
              <w:t>т</w:t>
            </w:r>
            <w:r w:rsidRPr="00277E86">
              <w:rPr>
                <w:rFonts w:ascii="Calibri" w:hAnsi="Calibri"/>
                <w:color w:val="000000"/>
              </w:rPr>
              <w:t>ражена в программе развития, не учит</w:t>
            </w:r>
            <w:r w:rsidRPr="00277E86">
              <w:rPr>
                <w:rFonts w:ascii="Calibri" w:hAnsi="Calibri"/>
                <w:color w:val="000000"/>
              </w:rPr>
              <w:t>ы</w:t>
            </w:r>
            <w:r w:rsidRPr="00277E86">
              <w:rPr>
                <w:rFonts w:ascii="Calibri" w:hAnsi="Calibri"/>
                <w:color w:val="000000"/>
              </w:rPr>
              <w:t>вает возможности  ИКТ</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37601C2C" w14:textId="77777777" w:rsidR="002C4AFA" w:rsidRPr="00277E86" w:rsidRDefault="002C4AFA" w:rsidP="000D1462">
            <w:pPr>
              <w:rPr>
                <w:rFonts w:ascii="Calibri" w:hAnsi="Calibri"/>
                <w:color w:val="000000"/>
              </w:rPr>
            </w:pPr>
            <w:r w:rsidRPr="00277E86">
              <w:rPr>
                <w:rFonts w:ascii="Calibri" w:hAnsi="Calibri"/>
                <w:color w:val="000000"/>
              </w:rPr>
              <w:t>Общая концепция школы включает в себя некоторые указания на  ИКТ, но неясны ожид</w:t>
            </w:r>
            <w:r w:rsidRPr="00277E86">
              <w:rPr>
                <w:rFonts w:ascii="Calibri" w:hAnsi="Calibri"/>
                <w:color w:val="000000"/>
              </w:rPr>
              <w:t>а</w:t>
            </w:r>
            <w:r w:rsidRPr="00277E86">
              <w:rPr>
                <w:rFonts w:ascii="Calibri" w:hAnsi="Calibri"/>
                <w:color w:val="000000"/>
              </w:rPr>
              <w:t>ния школы от ИКТ для обучения и преподавания. Педагогические работники школы знакомы с ней, но понимают и пр</w:t>
            </w:r>
            <w:r w:rsidRPr="00277E86">
              <w:rPr>
                <w:rFonts w:ascii="Calibri" w:hAnsi="Calibri"/>
                <w:color w:val="000000"/>
              </w:rPr>
              <w:t>и</w:t>
            </w:r>
            <w:r w:rsidRPr="00277E86">
              <w:rPr>
                <w:rFonts w:ascii="Calibri" w:hAnsi="Calibri"/>
                <w:color w:val="000000"/>
              </w:rPr>
              <w:t>нимают роль ИКТ для обучения  лишь некоторые из них. Усилия школы в основном</w:t>
            </w:r>
            <w:r w:rsidR="00175132" w:rsidRPr="00277E86">
              <w:rPr>
                <w:rFonts w:ascii="Calibri" w:hAnsi="Calibri"/>
                <w:color w:val="000000"/>
              </w:rPr>
              <w:t xml:space="preserve"> </w:t>
            </w:r>
            <w:r w:rsidRPr="00277E86">
              <w:rPr>
                <w:rFonts w:ascii="Calibri" w:hAnsi="Calibri"/>
                <w:color w:val="000000"/>
              </w:rPr>
              <w:t>направлены на приобретение</w:t>
            </w:r>
            <w:r w:rsidR="00175132" w:rsidRPr="00277E86">
              <w:rPr>
                <w:rFonts w:ascii="Calibri" w:hAnsi="Calibri"/>
                <w:color w:val="000000"/>
              </w:rPr>
              <w:t xml:space="preserve"> </w:t>
            </w:r>
            <w:r w:rsidRPr="00277E86">
              <w:rPr>
                <w:rFonts w:ascii="Calibri" w:hAnsi="Calibri"/>
                <w:color w:val="000000"/>
              </w:rPr>
              <w:t>р</w:t>
            </w:r>
            <w:r w:rsidRPr="00277E86">
              <w:rPr>
                <w:rFonts w:ascii="Calibri" w:hAnsi="Calibri"/>
                <w:color w:val="000000"/>
              </w:rPr>
              <w:t>е</w:t>
            </w:r>
            <w:r w:rsidRPr="00277E86">
              <w:rPr>
                <w:rFonts w:ascii="Calibri" w:hAnsi="Calibri"/>
                <w:color w:val="000000"/>
              </w:rPr>
              <w:lastRenderedPageBreak/>
              <w:t>сурсов.</w:t>
            </w:r>
          </w:p>
        </w:tc>
        <w:tc>
          <w:tcPr>
            <w:tcW w:w="2211" w:type="dxa"/>
            <w:tcBorders>
              <w:top w:val="single" w:sz="4" w:space="0" w:color="auto"/>
              <w:left w:val="nil"/>
              <w:bottom w:val="single" w:sz="4" w:space="0" w:color="auto"/>
              <w:right w:val="single" w:sz="4" w:space="0" w:color="auto"/>
            </w:tcBorders>
            <w:shd w:val="clear" w:color="auto" w:fill="auto"/>
            <w:hideMark/>
          </w:tcPr>
          <w:p w14:paraId="7D25870B" w14:textId="77777777" w:rsidR="002C4AFA" w:rsidRPr="00277E86" w:rsidRDefault="002C4AFA" w:rsidP="000D1462">
            <w:pPr>
              <w:rPr>
                <w:rFonts w:ascii="Calibri" w:hAnsi="Calibri"/>
                <w:color w:val="000000"/>
              </w:rPr>
            </w:pPr>
            <w:r w:rsidRPr="00277E86">
              <w:rPr>
                <w:rFonts w:ascii="Calibri" w:hAnsi="Calibri"/>
                <w:color w:val="000000"/>
              </w:rPr>
              <w:lastRenderedPageBreak/>
              <w:t>Потенциал ИКТ</w:t>
            </w:r>
            <w:r w:rsidR="00175132" w:rsidRPr="00277E86">
              <w:rPr>
                <w:rFonts w:ascii="Calibri" w:hAnsi="Calibri"/>
                <w:color w:val="000000"/>
              </w:rPr>
              <w:t xml:space="preserve"> </w:t>
            </w:r>
            <w:r w:rsidRPr="00277E86">
              <w:rPr>
                <w:rFonts w:ascii="Calibri" w:hAnsi="Calibri"/>
                <w:color w:val="000000"/>
              </w:rPr>
              <w:t>признается и св</w:t>
            </w:r>
            <w:r w:rsidR="00A6760B" w:rsidRPr="00277E86">
              <w:rPr>
                <w:rFonts w:ascii="Calibri" w:hAnsi="Calibri"/>
                <w:color w:val="000000"/>
              </w:rPr>
              <w:t>я</w:t>
            </w:r>
            <w:r w:rsidR="00A6760B" w:rsidRPr="00277E86">
              <w:rPr>
                <w:rFonts w:ascii="Calibri" w:hAnsi="Calibri"/>
                <w:color w:val="000000"/>
              </w:rPr>
              <w:t>за</w:t>
            </w:r>
            <w:r w:rsidRPr="00277E86">
              <w:rPr>
                <w:rFonts w:ascii="Calibri" w:hAnsi="Calibri"/>
                <w:color w:val="000000"/>
              </w:rPr>
              <w:t>н  с целями  ра</w:t>
            </w:r>
            <w:r w:rsidRPr="00277E86">
              <w:rPr>
                <w:rFonts w:ascii="Calibri" w:hAnsi="Calibri"/>
                <w:color w:val="000000"/>
              </w:rPr>
              <w:t>з</w:t>
            </w:r>
            <w:r w:rsidRPr="00277E86">
              <w:rPr>
                <w:rFonts w:ascii="Calibri" w:hAnsi="Calibri"/>
                <w:color w:val="000000"/>
              </w:rPr>
              <w:t>вития  школы. Но  ИКТ в общей ко</w:t>
            </w:r>
            <w:r w:rsidRPr="00277E86">
              <w:rPr>
                <w:rFonts w:ascii="Calibri" w:hAnsi="Calibri"/>
                <w:color w:val="000000"/>
              </w:rPr>
              <w:t>н</w:t>
            </w:r>
            <w:r w:rsidRPr="00277E86">
              <w:rPr>
                <w:rFonts w:ascii="Calibri" w:hAnsi="Calibri"/>
                <w:color w:val="000000"/>
              </w:rPr>
              <w:t>цепции школы рассматривается  только в рамках исполнения кл</w:t>
            </w:r>
            <w:r w:rsidRPr="00277E86">
              <w:rPr>
                <w:rFonts w:ascii="Calibri" w:hAnsi="Calibri"/>
                <w:color w:val="000000"/>
              </w:rPr>
              <w:t>ю</w:t>
            </w:r>
            <w:r w:rsidRPr="00277E86">
              <w:rPr>
                <w:rFonts w:ascii="Calibri" w:hAnsi="Calibri"/>
                <w:color w:val="000000"/>
              </w:rPr>
              <w:t>чевых функций, в том числе для поддержки пр</w:t>
            </w:r>
            <w:r w:rsidRPr="00277E86">
              <w:rPr>
                <w:rFonts w:ascii="Calibri" w:hAnsi="Calibri"/>
                <w:color w:val="000000"/>
              </w:rPr>
              <w:t>о</w:t>
            </w:r>
            <w:r w:rsidRPr="00277E86">
              <w:rPr>
                <w:rFonts w:ascii="Calibri" w:hAnsi="Calibri"/>
                <w:color w:val="000000"/>
              </w:rPr>
              <w:t>цессов обучения (школьников)  и преподавания (учителей).</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23BAA0A4" w14:textId="77777777" w:rsidR="002C4AFA" w:rsidRPr="00277E86" w:rsidRDefault="002C4AFA" w:rsidP="000D1462">
            <w:pPr>
              <w:rPr>
                <w:rFonts w:ascii="Calibri" w:hAnsi="Calibri"/>
                <w:color w:val="000000"/>
              </w:rPr>
            </w:pPr>
            <w:r w:rsidRPr="00277E86">
              <w:rPr>
                <w:rFonts w:ascii="Calibri" w:hAnsi="Calibri"/>
                <w:color w:val="000000"/>
              </w:rPr>
              <w:t>Общая концепция школы  четко</w:t>
            </w:r>
            <w:r w:rsidR="00175132" w:rsidRPr="00277E86">
              <w:rPr>
                <w:rFonts w:ascii="Calibri" w:hAnsi="Calibri"/>
                <w:color w:val="000000"/>
              </w:rPr>
              <w:t xml:space="preserve"> </w:t>
            </w:r>
            <w:r w:rsidRPr="00277E86">
              <w:rPr>
                <w:rFonts w:ascii="Calibri" w:hAnsi="Calibri"/>
                <w:color w:val="000000"/>
              </w:rPr>
              <w:t>опред</w:t>
            </w:r>
            <w:r w:rsidRPr="00277E86">
              <w:rPr>
                <w:rFonts w:ascii="Calibri" w:hAnsi="Calibri"/>
                <w:color w:val="000000"/>
              </w:rPr>
              <w:t>е</w:t>
            </w:r>
            <w:r w:rsidRPr="00277E86">
              <w:rPr>
                <w:rFonts w:ascii="Calibri" w:hAnsi="Calibri"/>
                <w:color w:val="000000"/>
              </w:rPr>
              <w:t xml:space="preserve">ляет особую роль ИКТ и их возможности для улучшения </w:t>
            </w:r>
            <w:r w:rsidRPr="00277E86">
              <w:rPr>
                <w:rFonts w:ascii="Calibri" w:hAnsi="Calibri"/>
                <w:b/>
                <w:bCs/>
                <w:color w:val="000000"/>
              </w:rPr>
              <w:t>всех</w:t>
            </w:r>
            <w:r w:rsidRPr="00277E86">
              <w:rPr>
                <w:rFonts w:ascii="Calibri" w:hAnsi="Calibri"/>
                <w:color w:val="000000"/>
              </w:rPr>
              <w:t xml:space="preserve"> аспе</w:t>
            </w:r>
            <w:r w:rsidRPr="00277E86">
              <w:rPr>
                <w:rFonts w:ascii="Calibri" w:hAnsi="Calibri"/>
                <w:color w:val="000000"/>
              </w:rPr>
              <w:t>к</w:t>
            </w:r>
            <w:r w:rsidRPr="00277E86">
              <w:rPr>
                <w:rFonts w:ascii="Calibri" w:hAnsi="Calibri"/>
                <w:color w:val="000000"/>
              </w:rPr>
              <w:t>тов работы школы. В ней рассматривается использование ИКТ, охватывающее обр</w:t>
            </w:r>
            <w:r w:rsidRPr="00277E86">
              <w:rPr>
                <w:rFonts w:ascii="Calibri" w:hAnsi="Calibri"/>
                <w:color w:val="000000"/>
              </w:rPr>
              <w:t>а</w:t>
            </w:r>
            <w:r w:rsidRPr="00277E86">
              <w:rPr>
                <w:rFonts w:ascii="Calibri" w:hAnsi="Calibri"/>
                <w:color w:val="000000"/>
              </w:rPr>
              <w:t>зовательные потре</w:t>
            </w:r>
            <w:r w:rsidRPr="00277E86">
              <w:rPr>
                <w:rFonts w:ascii="Calibri" w:hAnsi="Calibri"/>
                <w:color w:val="000000"/>
              </w:rPr>
              <w:t>б</w:t>
            </w:r>
            <w:r w:rsidRPr="00277E86">
              <w:rPr>
                <w:rFonts w:ascii="Calibri" w:hAnsi="Calibri"/>
                <w:color w:val="000000"/>
              </w:rPr>
              <w:t>ности всех</w:t>
            </w:r>
            <w:r w:rsidR="00175132" w:rsidRPr="00277E86">
              <w:rPr>
                <w:rFonts w:ascii="Calibri" w:hAnsi="Calibri"/>
                <w:color w:val="000000"/>
              </w:rPr>
              <w:t xml:space="preserve"> </w:t>
            </w:r>
            <w:r w:rsidRPr="00277E86">
              <w:rPr>
                <w:rFonts w:ascii="Calibri" w:hAnsi="Calibri"/>
                <w:color w:val="000000"/>
              </w:rPr>
              <w:t>обуча</w:t>
            </w:r>
            <w:r w:rsidRPr="00277E86">
              <w:rPr>
                <w:rFonts w:ascii="Calibri" w:hAnsi="Calibri"/>
                <w:color w:val="000000"/>
              </w:rPr>
              <w:t>ю</w:t>
            </w:r>
            <w:r w:rsidRPr="00277E86">
              <w:rPr>
                <w:rFonts w:ascii="Calibri" w:hAnsi="Calibri"/>
                <w:color w:val="000000"/>
              </w:rPr>
              <w:t>щихся. Школой пр</w:t>
            </w:r>
            <w:r w:rsidRPr="00277E86">
              <w:rPr>
                <w:rFonts w:ascii="Calibri" w:hAnsi="Calibri"/>
                <w:color w:val="000000"/>
              </w:rPr>
              <w:t>и</w:t>
            </w:r>
            <w:r w:rsidRPr="00277E86">
              <w:rPr>
                <w:rFonts w:ascii="Calibri" w:hAnsi="Calibri"/>
                <w:color w:val="000000"/>
              </w:rPr>
              <w:t>знается</w:t>
            </w:r>
            <w:r w:rsidR="00175132" w:rsidRPr="00277E86">
              <w:rPr>
                <w:rFonts w:ascii="Calibri" w:hAnsi="Calibri"/>
                <w:color w:val="000000"/>
              </w:rPr>
              <w:t xml:space="preserve"> </w:t>
            </w:r>
            <w:r w:rsidRPr="00277E86">
              <w:rPr>
                <w:rFonts w:ascii="Calibri" w:hAnsi="Calibri"/>
                <w:color w:val="000000"/>
              </w:rPr>
              <w:t>особая роль</w:t>
            </w:r>
            <w:r w:rsidR="00175132" w:rsidRPr="00277E86">
              <w:rPr>
                <w:rFonts w:ascii="Calibri" w:hAnsi="Calibri"/>
                <w:color w:val="000000"/>
              </w:rPr>
              <w:t xml:space="preserve"> </w:t>
            </w:r>
            <w:r w:rsidRPr="00277E86">
              <w:rPr>
                <w:rFonts w:ascii="Calibri" w:hAnsi="Calibri"/>
                <w:color w:val="000000"/>
              </w:rPr>
              <w:t>ИКТ и определяется, как ИКТ</w:t>
            </w:r>
            <w:r w:rsidR="00175132" w:rsidRPr="00277E86">
              <w:rPr>
                <w:rFonts w:ascii="Calibri" w:hAnsi="Calibri"/>
                <w:color w:val="000000"/>
              </w:rPr>
              <w:t xml:space="preserve"> </w:t>
            </w:r>
            <w:r w:rsidRPr="00277E86">
              <w:rPr>
                <w:rFonts w:ascii="Calibri" w:hAnsi="Calibri"/>
                <w:color w:val="000000"/>
              </w:rPr>
              <w:t xml:space="preserve"> поддержив</w:t>
            </w:r>
            <w:r w:rsidRPr="00277E86">
              <w:rPr>
                <w:rFonts w:ascii="Calibri" w:hAnsi="Calibri"/>
                <w:color w:val="000000"/>
              </w:rPr>
              <w:t>а</w:t>
            </w:r>
            <w:r w:rsidRPr="00277E86">
              <w:rPr>
                <w:rFonts w:ascii="Calibri" w:hAnsi="Calibri"/>
                <w:color w:val="000000"/>
              </w:rPr>
              <w:t xml:space="preserve">ет широкие цели и стремления школы. </w:t>
            </w:r>
          </w:p>
        </w:tc>
        <w:tc>
          <w:tcPr>
            <w:tcW w:w="2323" w:type="dxa"/>
            <w:tcBorders>
              <w:top w:val="single" w:sz="4" w:space="0" w:color="auto"/>
              <w:left w:val="nil"/>
              <w:bottom w:val="single" w:sz="4" w:space="0" w:color="auto"/>
              <w:right w:val="single" w:sz="4" w:space="0" w:color="auto"/>
            </w:tcBorders>
            <w:shd w:val="clear" w:color="auto" w:fill="auto"/>
            <w:hideMark/>
          </w:tcPr>
          <w:p w14:paraId="49B17FEE" w14:textId="77777777" w:rsidR="002C4AFA" w:rsidRPr="00277E86" w:rsidRDefault="002C4AFA" w:rsidP="000D1462">
            <w:pPr>
              <w:rPr>
                <w:rFonts w:ascii="Calibri" w:hAnsi="Calibri"/>
                <w:color w:val="000000"/>
              </w:rPr>
            </w:pPr>
            <w:r w:rsidRPr="00277E86">
              <w:rPr>
                <w:rFonts w:ascii="Calibri" w:hAnsi="Calibri"/>
                <w:color w:val="000000"/>
              </w:rPr>
              <w:t>Общая концепция школы включает в себя потребности более широкого школьного сообщ</w:t>
            </w:r>
            <w:r w:rsidRPr="00277E86">
              <w:rPr>
                <w:rFonts w:ascii="Calibri" w:hAnsi="Calibri"/>
                <w:color w:val="000000"/>
              </w:rPr>
              <w:t>е</w:t>
            </w:r>
            <w:r w:rsidRPr="00277E86">
              <w:rPr>
                <w:rFonts w:ascii="Calibri" w:hAnsi="Calibri"/>
                <w:color w:val="000000"/>
              </w:rPr>
              <w:t>ства.</w:t>
            </w:r>
            <w:r w:rsidR="00175132" w:rsidRPr="00277E86">
              <w:rPr>
                <w:rFonts w:ascii="Calibri" w:hAnsi="Calibri"/>
                <w:color w:val="000000"/>
              </w:rPr>
              <w:t xml:space="preserve"> </w:t>
            </w:r>
            <w:r w:rsidRPr="00277E86">
              <w:rPr>
                <w:rFonts w:ascii="Calibri" w:hAnsi="Calibri"/>
                <w:color w:val="000000"/>
              </w:rPr>
              <w:t>Она интегр</w:t>
            </w:r>
            <w:r w:rsidRPr="00277E86">
              <w:rPr>
                <w:rFonts w:ascii="Calibri" w:hAnsi="Calibri"/>
                <w:color w:val="000000"/>
              </w:rPr>
              <w:t>и</w:t>
            </w:r>
            <w:r w:rsidRPr="00277E86">
              <w:rPr>
                <w:rFonts w:ascii="Calibri" w:hAnsi="Calibri"/>
                <w:color w:val="000000"/>
              </w:rPr>
              <w:t>рует окружающую среду</w:t>
            </w:r>
            <w:r w:rsidR="00175132" w:rsidRPr="00277E86">
              <w:rPr>
                <w:rFonts w:ascii="Calibri" w:hAnsi="Calibri"/>
                <w:color w:val="000000"/>
              </w:rPr>
              <w:t xml:space="preserve"> </w:t>
            </w:r>
            <w:r w:rsidRPr="00277E86">
              <w:rPr>
                <w:rFonts w:ascii="Calibri" w:hAnsi="Calibri"/>
                <w:color w:val="000000"/>
              </w:rPr>
              <w:t>и культуру для достижения о</w:t>
            </w:r>
            <w:r w:rsidRPr="00277E86">
              <w:rPr>
                <w:rFonts w:ascii="Calibri" w:hAnsi="Calibri"/>
                <w:color w:val="000000"/>
              </w:rPr>
              <w:t>б</w:t>
            </w:r>
            <w:r w:rsidRPr="00277E86">
              <w:rPr>
                <w:rFonts w:ascii="Calibri" w:hAnsi="Calibri"/>
                <w:color w:val="000000"/>
              </w:rPr>
              <w:t>раза желаемого б</w:t>
            </w:r>
            <w:r w:rsidRPr="00277E86">
              <w:rPr>
                <w:rFonts w:ascii="Calibri" w:hAnsi="Calibri"/>
                <w:color w:val="000000"/>
              </w:rPr>
              <w:t>у</w:t>
            </w:r>
            <w:r w:rsidRPr="00277E86">
              <w:rPr>
                <w:rFonts w:ascii="Calibri" w:hAnsi="Calibri"/>
                <w:color w:val="000000"/>
              </w:rPr>
              <w:t>дущего и ори</w:t>
            </w:r>
            <w:r w:rsidR="00A6760B" w:rsidRPr="00277E86">
              <w:rPr>
                <w:rFonts w:ascii="Calibri" w:hAnsi="Calibri"/>
                <w:color w:val="000000"/>
              </w:rPr>
              <w:t>е</w:t>
            </w:r>
            <w:r w:rsidRPr="00277E86">
              <w:rPr>
                <w:rFonts w:ascii="Calibri" w:hAnsi="Calibri"/>
                <w:color w:val="000000"/>
              </w:rPr>
              <w:t>нт</w:t>
            </w:r>
            <w:r w:rsidRPr="00277E86">
              <w:rPr>
                <w:rFonts w:ascii="Calibri" w:hAnsi="Calibri"/>
                <w:color w:val="000000"/>
              </w:rPr>
              <w:t>и</w:t>
            </w:r>
            <w:r w:rsidRPr="00277E86">
              <w:rPr>
                <w:rFonts w:ascii="Calibri" w:hAnsi="Calibri"/>
                <w:color w:val="000000"/>
              </w:rPr>
              <w:t xml:space="preserve">рована на </w:t>
            </w:r>
            <w:r w:rsidR="00175132" w:rsidRPr="00277E86">
              <w:rPr>
                <w:rFonts w:ascii="Calibri" w:hAnsi="Calibri"/>
                <w:color w:val="000000"/>
              </w:rPr>
              <w:t xml:space="preserve"> </w:t>
            </w:r>
            <w:r w:rsidRPr="00277E86">
              <w:rPr>
                <w:rFonts w:ascii="Calibri" w:hAnsi="Calibri"/>
                <w:color w:val="000000"/>
              </w:rPr>
              <w:t>будущее развитие</w:t>
            </w:r>
            <w:r w:rsidR="00175132" w:rsidRPr="00277E86">
              <w:rPr>
                <w:rFonts w:ascii="Calibri" w:hAnsi="Calibri"/>
                <w:color w:val="000000"/>
              </w:rPr>
              <w:t xml:space="preserve"> </w:t>
            </w:r>
            <w:r w:rsidRPr="00277E86">
              <w:rPr>
                <w:rFonts w:ascii="Calibri" w:hAnsi="Calibri"/>
                <w:color w:val="000000"/>
              </w:rPr>
              <w:t>практики и технологии.</w:t>
            </w:r>
          </w:p>
        </w:tc>
      </w:tr>
      <w:tr w:rsidR="002C4AFA" w:rsidRPr="00277E86" w14:paraId="5CADC4C1" w14:textId="77777777" w:rsidTr="00A40560">
        <w:trPr>
          <w:trHeight w:val="3870"/>
        </w:trPr>
        <w:tc>
          <w:tcPr>
            <w:tcW w:w="817" w:type="dxa"/>
            <w:tcBorders>
              <w:top w:val="single" w:sz="4" w:space="0" w:color="auto"/>
              <w:left w:val="single" w:sz="8" w:space="0" w:color="auto"/>
              <w:bottom w:val="single" w:sz="4" w:space="0" w:color="auto"/>
              <w:right w:val="nil"/>
            </w:tcBorders>
            <w:shd w:val="clear" w:color="000000" w:fill="FCD5B4"/>
            <w:noWrap/>
            <w:hideMark/>
          </w:tcPr>
          <w:p w14:paraId="57F72091"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1а-2</w:t>
            </w:r>
          </w:p>
        </w:tc>
        <w:tc>
          <w:tcPr>
            <w:tcW w:w="2284" w:type="dxa"/>
            <w:tcBorders>
              <w:top w:val="single" w:sz="4" w:space="0" w:color="auto"/>
              <w:left w:val="nil"/>
              <w:bottom w:val="single" w:sz="4" w:space="0" w:color="auto"/>
              <w:right w:val="single" w:sz="4" w:space="0" w:color="auto"/>
            </w:tcBorders>
            <w:shd w:val="clear" w:color="000000" w:fill="FCD5B4"/>
            <w:hideMark/>
          </w:tcPr>
          <w:p w14:paraId="3EA93231"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Развитие школы</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7BF761A1" w14:textId="77777777" w:rsidR="002C4AFA" w:rsidRPr="00277E86" w:rsidRDefault="002C4AFA" w:rsidP="000D1462">
            <w:pPr>
              <w:rPr>
                <w:rFonts w:ascii="Calibri" w:hAnsi="Calibri"/>
                <w:color w:val="000000"/>
              </w:rPr>
            </w:pPr>
            <w:r w:rsidRPr="00277E86">
              <w:rPr>
                <w:rFonts w:ascii="Calibri" w:hAnsi="Calibri"/>
                <w:color w:val="000000"/>
              </w:rPr>
              <w:t>Отсутствует общее видение (конце</w:t>
            </w:r>
            <w:r w:rsidRPr="00277E86">
              <w:rPr>
                <w:rFonts w:ascii="Calibri" w:hAnsi="Calibri"/>
                <w:color w:val="000000"/>
              </w:rPr>
              <w:t>п</w:t>
            </w:r>
            <w:r w:rsidRPr="00277E86">
              <w:rPr>
                <w:rFonts w:ascii="Calibri" w:hAnsi="Calibri"/>
                <w:color w:val="000000"/>
              </w:rPr>
              <w:t xml:space="preserve">ция)  развития </w:t>
            </w:r>
            <w:r w:rsidRPr="00277E86">
              <w:rPr>
                <w:rFonts w:ascii="Calibri" w:hAnsi="Calibri"/>
                <w:b/>
                <w:bCs/>
                <w:color w:val="000000"/>
              </w:rPr>
              <w:t>ИКТ в школе.</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5C6969E7" w14:textId="77777777" w:rsidR="002C4AFA" w:rsidRPr="00277E86" w:rsidRDefault="002C4AFA" w:rsidP="000D1462">
            <w:pPr>
              <w:rPr>
                <w:rFonts w:ascii="Calibri" w:hAnsi="Calibri"/>
                <w:color w:val="000000"/>
              </w:rPr>
            </w:pPr>
            <w:r w:rsidRPr="00277E86">
              <w:rPr>
                <w:rFonts w:ascii="Calibri" w:hAnsi="Calibri"/>
                <w:color w:val="000000"/>
              </w:rPr>
              <w:t>В формировании концепции разв</w:t>
            </w:r>
            <w:r w:rsidRPr="00277E86">
              <w:rPr>
                <w:rFonts w:ascii="Calibri" w:hAnsi="Calibri"/>
                <w:color w:val="000000"/>
              </w:rPr>
              <w:t>и</w:t>
            </w:r>
            <w:r w:rsidRPr="00277E86">
              <w:rPr>
                <w:rFonts w:ascii="Calibri" w:hAnsi="Calibri"/>
                <w:color w:val="000000"/>
              </w:rPr>
              <w:t>тия ИКТ в школе</w:t>
            </w:r>
            <w:r w:rsidR="00175132" w:rsidRPr="00277E86">
              <w:rPr>
                <w:rFonts w:ascii="Calibri" w:hAnsi="Calibri"/>
                <w:color w:val="000000"/>
              </w:rPr>
              <w:t xml:space="preserve"> </w:t>
            </w:r>
            <w:r w:rsidRPr="00277E86">
              <w:rPr>
                <w:rFonts w:ascii="Calibri" w:hAnsi="Calibri"/>
                <w:color w:val="000000"/>
              </w:rPr>
              <w:t>участвуют только несколько</w:t>
            </w:r>
            <w:r w:rsidR="00175132" w:rsidRPr="00277E86">
              <w:rPr>
                <w:rFonts w:ascii="Calibri" w:hAnsi="Calibri"/>
                <w:color w:val="000000"/>
              </w:rPr>
              <w:t xml:space="preserve"> </w:t>
            </w:r>
            <w:r w:rsidRPr="00277E86">
              <w:rPr>
                <w:rFonts w:ascii="Calibri" w:hAnsi="Calibri"/>
                <w:color w:val="000000"/>
              </w:rPr>
              <w:t>педаг</w:t>
            </w:r>
            <w:r w:rsidRPr="00277E86">
              <w:rPr>
                <w:rFonts w:ascii="Calibri" w:hAnsi="Calibri"/>
                <w:color w:val="000000"/>
              </w:rPr>
              <w:t>о</w:t>
            </w:r>
            <w:r w:rsidRPr="00277E86">
              <w:rPr>
                <w:rFonts w:ascii="Calibri" w:hAnsi="Calibri"/>
                <w:color w:val="000000"/>
              </w:rPr>
              <w:t>гических работн</w:t>
            </w:r>
            <w:r w:rsidRPr="00277E86">
              <w:rPr>
                <w:rFonts w:ascii="Calibri" w:hAnsi="Calibri"/>
                <w:color w:val="000000"/>
              </w:rPr>
              <w:t>и</w:t>
            </w:r>
            <w:r w:rsidRPr="00277E86">
              <w:rPr>
                <w:rFonts w:ascii="Calibri" w:hAnsi="Calibri"/>
                <w:color w:val="000000"/>
              </w:rPr>
              <w:t>ков и представ</w:t>
            </w:r>
            <w:r w:rsidRPr="00277E86">
              <w:rPr>
                <w:rFonts w:ascii="Calibri" w:hAnsi="Calibri"/>
                <w:color w:val="000000"/>
              </w:rPr>
              <w:t>и</w:t>
            </w:r>
            <w:r w:rsidRPr="00277E86">
              <w:rPr>
                <w:rFonts w:ascii="Calibri" w:hAnsi="Calibri"/>
                <w:color w:val="000000"/>
              </w:rPr>
              <w:t>телей ее админ</w:t>
            </w:r>
            <w:r w:rsidRPr="00277E86">
              <w:rPr>
                <w:rFonts w:ascii="Calibri" w:hAnsi="Calibri"/>
                <w:color w:val="000000"/>
              </w:rPr>
              <w:t>и</w:t>
            </w:r>
            <w:r w:rsidRPr="00277E86">
              <w:rPr>
                <w:rFonts w:ascii="Calibri" w:hAnsi="Calibri"/>
                <w:color w:val="000000"/>
              </w:rPr>
              <w:t>страции.</w:t>
            </w:r>
            <w:r w:rsidR="00175132" w:rsidRPr="00277E86">
              <w:rPr>
                <w:rFonts w:ascii="Calibri" w:hAnsi="Calibri"/>
                <w:color w:val="000000"/>
              </w:rPr>
              <w:t xml:space="preserve"> </w:t>
            </w:r>
            <w:r w:rsidRPr="00277E86">
              <w:rPr>
                <w:rFonts w:ascii="Calibri" w:hAnsi="Calibri"/>
                <w:color w:val="000000"/>
              </w:rPr>
              <w:t xml:space="preserve">Общее видение развития ИКТ понятно и принято только некоторыми из них. </w:t>
            </w:r>
          </w:p>
        </w:tc>
        <w:tc>
          <w:tcPr>
            <w:tcW w:w="2211" w:type="dxa"/>
            <w:tcBorders>
              <w:top w:val="single" w:sz="4" w:space="0" w:color="auto"/>
              <w:left w:val="nil"/>
              <w:bottom w:val="single" w:sz="4" w:space="0" w:color="auto"/>
              <w:right w:val="single" w:sz="4" w:space="0" w:color="auto"/>
            </w:tcBorders>
            <w:shd w:val="clear" w:color="auto" w:fill="auto"/>
            <w:hideMark/>
          </w:tcPr>
          <w:p w14:paraId="5310AC0B" w14:textId="77777777" w:rsidR="002C4AFA" w:rsidRPr="00277E86" w:rsidRDefault="002C4AFA" w:rsidP="000D1462">
            <w:pPr>
              <w:rPr>
                <w:rFonts w:ascii="Calibri" w:hAnsi="Calibri"/>
                <w:color w:val="000000"/>
              </w:rPr>
            </w:pPr>
            <w:r w:rsidRPr="00277E86">
              <w:rPr>
                <w:rFonts w:ascii="Calibri" w:hAnsi="Calibri"/>
                <w:color w:val="000000"/>
              </w:rPr>
              <w:t>В формировании концепции разв</w:t>
            </w:r>
            <w:r w:rsidRPr="00277E86">
              <w:rPr>
                <w:rFonts w:ascii="Calibri" w:hAnsi="Calibri"/>
                <w:color w:val="000000"/>
              </w:rPr>
              <w:t>и</w:t>
            </w:r>
            <w:r w:rsidRPr="00277E86">
              <w:rPr>
                <w:rFonts w:ascii="Calibri" w:hAnsi="Calibri"/>
                <w:color w:val="000000"/>
              </w:rPr>
              <w:t>тия ИКТ в школе</w:t>
            </w:r>
            <w:r w:rsidR="00175132" w:rsidRPr="00277E86">
              <w:rPr>
                <w:rFonts w:ascii="Calibri" w:hAnsi="Calibri"/>
                <w:color w:val="000000"/>
              </w:rPr>
              <w:t xml:space="preserve"> </w:t>
            </w:r>
            <w:r w:rsidRPr="00277E86">
              <w:rPr>
                <w:rFonts w:ascii="Calibri" w:hAnsi="Calibri"/>
                <w:color w:val="000000"/>
              </w:rPr>
              <w:t xml:space="preserve">участвуют </w:t>
            </w:r>
            <w:r w:rsidR="00175132" w:rsidRPr="00277E86">
              <w:rPr>
                <w:rFonts w:ascii="Calibri" w:hAnsi="Calibri"/>
                <w:color w:val="000000"/>
              </w:rPr>
              <w:t xml:space="preserve"> </w:t>
            </w:r>
            <w:r w:rsidRPr="00277E86">
              <w:rPr>
                <w:rFonts w:ascii="Calibri" w:hAnsi="Calibri"/>
                <w:color w:val="000000"/>
              </w:rPr>
              <w:t>многие педагогические работники. Они ее понимают и пр</w:t>
            </w:r>
            <w:r w:rsidRPr="00277E86">
              <w:rPr>
                <w:rFonts w:ascii="Calibri" w:hAnsi="Calibri"/>
                <w:color w:val="000000"/>
              </w:rPr>
              <w:t>и</w:t>
            </w:r>
            <w:r w:rsidRPr="00277E86">
              <w:rPr>
                <w:rFonts w:ascii="Calibri" w:hAnsi="Calibri"/>
                <w:color w:val="000000"/>
              </w:rPr>
              <w:t xml:space="preserve">нимают, </w:t>
            </w:r>
            <w:r w:rsidR="00175132" w:rsidRPr="00277E86">
              <w:rPr>
                <w:rFonts w:ascii="Calibri" w:hAnsi="Calibri"/>
                <w:color w:val="000000"/>
              </w:rPr>
              <w:t xml:space="preserve"> </w:t>
            </w:r>
            <w:r w:rsidRPr="00277E86">
              <w:rPr>
                <w:rFonts w:ascii="Calibri" w:hAnsi="Calibri"/>
                <w:color w:val="000000"/>
              </w:rPr>
              <w:t>участвуют</w:t>
            </w:r>
            <w:r w:rsidR="00175132" w:rsidRPr="00277E86">
              <w:rPr>
                <w:rFonts w:ascii="Calibri" w:hAnsi="Calibri"/>
                <w:color w:val="000000"/>
              </w:rPr>
              <w:t xml:space="preserve"> </w:t>
            </w:r>
            <w:r w:rsidRPr="00277E86">
              <w:rPr>
                <w:rFonts w:ascii="Calibri" w:hAnsi="Calibri"/>
                <w:color w:val="000000"/>
              </w:rPr>
              <w:t>в совместном пр</w:t>
            </w:r>
            <w:r w:rsidRPr="00277E86">
              <w:rPr>
                <w:rFonts w:ascii="Calibri" w:hAnsi="Calibri"/>
                <w:color w:val="000000"/>
              </w:rPr>
              <w:t>и</w:t>
            </w:r>
            <w:r w:rsidRPr="00277E86">
              <w:rPr>
                <w:rFonts w:ascii="Calibri" w:hAnsi="Calibri"/>
                <w:color w:val="000000"/>
              </w:rPr>
              <w:t>нятии решений</w:t>
            </w:r>
            <w:r w:rsidR="00175132" w:rsidRPr="00277E86">
              <w:rPr>
                <w:rFonts w:ascii="Calibri" w:hAnsi="Calibri"/>
                <w:color w:val="000000"/>
              </w:rPr>
              <w:t xml:space="preserve"> </w:t>
            </w:r>
            <w:r w:rsidRPr="00277E86">
              <w:rPr>
                <w:rFonts w:ascii="Calibri" w:hAnsi="Calibri"/>
                <w:color w:val="000000"/>
              </w:rPr>
              <w:t>и общих делах.</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41A4F5C4" w14:textId="77777777" w:rsidR="002C4AFA" w:rsidRPr="00277E86" w:rsidRDefault="002C4AFA" w:rsidP="000D1462">
            <w:pPr>
              <w:spacing w:after="240"/>
              <w:rPr>
                <w:rFonts w:ascii="Calibri" w:hAnsi="Calibri"/>
                <w:color w:val="000000"/>
              </w:rPr>
            </w:pPr>
            <w:r w:rsidRPr="00277E86">
              <w:rPr>
                <w:rFonts w:ascii="Calibri" w:hAnsi="Calibri"/>
                <w:color w:val="000000"/>
              </w:rPr>
              <w:t>Видение развития ИКТ понимается и прин</w:t>
            </w:r>
            <w:r w:rsidRPr="00277E86">
              <w:rPr>
                <w:rFonts w:ascii="Calibri" w:hAnsi="Calibri"/>
                <w:color w:val="000000"/>
              </w:rPr>
              <w:t>и</w:t>
            </w:r>
            <w:r w:rsidRPr="00277E86">
              <w:rPr>
                <w:rFonts w:ascii="Calibri" w:hAnsi="Calibri"/>
                <w:color w:val="000000"/>
              </w:rPr>
              <w:t>мается большинством</w:t>
            </w:r>
            <w:r w:rsidR="00175132" w:rsidRPr="00277E86">
              <w:rPr>
                <w:rFonts w:ascii="Calibri" w:hAnsi="Calibri"/>
                <w:color w:val="000000"/>
              </w:rPr>
              <w:t xml:space="preserve"> </w:t>
            </w:r>
            <w:r w:rsidRPr="00277E86">
              <w:rPr>
                <w:rFonts w:ascii="Calibri" w:hAnsi="Calibri"/>
                <w:color w:val="000000"/>
              </w:rPr>
              <w:t>педагогов, представ</w:t>
            </w:r>
            <w:r w:rsidRPr="00277E86">
              <w:rPr>
                <w:rFonts w:ascii="Calibri" w:hAnsi="Calibri"/>
                <w:color w:val="000000"/>
              </w:rPr>
              <w:t>и</w:t>
            </w:r>
            <w:r w:rsidRPr="00277E86">
              <w:rPr>
                <w:rFonts w:ascii="Calibri" w:hAnsi="Calibri"/>
                <w:color w:val="000000"/>
              </w:rPr>
              <w:t>телей школьной а</w:t>
            </w:r>
            <w:r w:rsidRPr="00277E86">
              <w:rPr>
                <w:rFonts w:ascii="Calibri" w:hAnsi="Calibri"/>
                <w:color w:val="000000"/>
              </w:rPr>
              <w:t>д</w:t>
            </w:r>
            <w:r w:rsidRPr="00277E86">
              <w:rPr>
                <w:rFonts w:ascii="Calibri" w:hAnsi="Calibri"/>
                <w:color w:val="000000"/>
              </w:rPr>
              <w:t>министрации и</w:t>
            </w:r>
            <w:r w:rsidR="00175132" w:rsidRPr="00277E86">
              <w:rPr>
                <w:rFonts w:ascii="Calibri" w:hAnsi="Calibri"/>
                <w:color w:val="000000"/>
              </w:rPr>
              <w:t xml:space="preserve"> </w:t>
            </w:r>
            <w:r w:rsidRPr="00277E86">
              <w:rPr>
                <w:rFonts w:ascii="Calibri" w:hAnsi="Calibri"/>
                <w:color w:val="000000"/>
              </w:rPr>
              <w:t>обуч</w:t>
            </w:r>
            <w:r w:rsidRPr="00277E86">
              <w:rPr>
                <w:rFonts w:ascii="Calibri" w:hAnsi="Calibri"/>
                <w:color w:val="000000"/>
              </w:rPr>
              <w:t>а</w:t>
            </w:r>
            <w:r w:rsidRPr="00277E86">
              <w:rPr>
                <w:rFonts w:ascii="Calibri" w:hAnsi="Calibri"/>
                <w:color w:val="000000"/>
              </w:rPr>
              <w:t>ющихся. Они активно участвуют  развитии ИКТ.</w:t>
            </w:r>
            <w:r w:rsidR="00175132" w:rsidRPr="00277E86">
              <w:rPr>
                <w:rFonts w:ascii="Calibri" w:hAnsi="Calibri"/>
                <w:color w:val="000000"/>
              </w:rPr>
              <w:t xml:space="preserve"> </w:t>
            </w:r>
            <w:r w:rsidRPr="00277E86">
              <w:rPr>
                <w:rFonts w:ascii="Calibri" w:hAnsi="Calibri"/>
                <w:color w:val="000000"/>
              </w:rPr>
              <w:t>В школе распр</w:t>
            </w:r>
            <w:r w:rsidRPr="00277E86">
              <w:rPr>
                <w:rFonts w:ascii="Calibri" w:hAnsi="Calibri"/>
                <w:color w:val="000000"/>
              </w:rPr>
              <w:t>о</w:t>
            </w:r>
            <w:r w:rsidRPr="00277E86">
              <w:rPr>
                <w:rFonts w:ascii="Calibri" w:hAnsi="Calibri"/>
                <w:color w:val="000000"/>
              </w:rPr>
              <w:t xml:space="preserve">странена практика </w:t>
            </w:r>
            <w:r w:rsidR="00175132" w:rsidRPr="00277E86">
              <w:rPr>
                <w:rFonts w:ascii="Calibri" w:hAnsi="Calibri"/>
                <w:color w:val="000000"/>
              </w:rPr>
              <w:t xml:space="preserve"> </w:t>
            </w:r>
            <w:r w:rsidRPr="00277E86">
              <w:rPr>
                <w:rFonts w:ascii="Calibri" w:hAnsi="Calibri"/>
                <w:color w:val="000000"/>
              </w:rPr>
              <w:t>совместного принятия решений относител</w:t>
            </w:r>
            <w:r w:rsidRPr="00277E86">
              <w:rPr>
                <w:rFonts w:ascii="Calibri" w:hAnsi="Calibri"/>
                <w:color w:val="000000"/>
              </w:rPr>
              <w:t>ь</w:t>
            </w:r>
            <w:r w:rsidRPr="00277E86">
              <w:rPr>
                <w:rFonts w:ascii="Calibri" w:hAnsi="Calibri"/>
                <w:color w:val="000000"/>
              </w:rPr>
              <w:t>но  развития ИКТ</w:t>
            </w:r>
          </w:p>
        </w:tc>
        <w:tc>
          <w:tcPr>
            <w:tcW w:w="2323" w:type="dxa"/>
            <w:tcBorders>
              <w:top w:val="single" w:sz="4" w:space="0" w:color="auto"/>
              <w:left w:val="nil"/>
              <w:bottom w:val="single" w:sz="4" w:space="0" w:color="auto"/>
              <w:right w:val="single" w:sz="8" w:space="0" w:color="auto"/>
            </w:tcBorders>
            <w:shd w:val="clear" w:color="auto" w:fill="auto"/>
            <w:hideMark/>
          </w:tcPr>
          <w:p w14:paraId="70753CE3" w14:textId="77777777" w:rsidR="002C4AFA" w:rsidRPr="00277E86" w:rsidRDefault="002C4AFA" w:rsidP="000D1462">
            <w:pPr>
              <w:rPr>
                <w:rFonts w:ascii="Calibri" w:hAnsi="Calibri"/>
                <w:color w:val="000000"/>
              </w:rPr>
            </w:pPr>
            <w:r w:rsidRPr="00277E86">
              <w:rPr>
                <w:rFonts w:ascii="Calibri" w:hAnsi="Calibri"/>
                <w:color w:val="000000"/>
              </w:rPr>
              <w:t>Видение развития ИКТ является о</w:t>
            </w:r>
            <w:r w:rsidRPr="00277E86">
              <w:rPr>
                <w:rFonts w:ascii="Calibri" w:hAnsi="Calibri"/>
                <w:color w:val="000000"/>
              </w:rPr>
              <w:t>б</w:t>
            </w:r>
            <w:r w:rsidRPr="00277E86">
              <w:rPr>
                <w:rFonts w:ascii="Calibri" w:hAnsi="Calibri"/>
                <w:color w:val="000000"/>
              </w:rPr>
              <w:t>щим для всех</w:t>
            </w:r>
            <w:r w:rsidR="00175132" w:rsidRPr="00277E86">
              <w:rPr>
                <w:rFonts w:ascii="Calibri" w:hAnsi="Calibri"/>
                <w:color w:val="000000"/>
              </w:rPr>
              <w:t xml:space="preserve"> </w:t>
            </w:r>
            <w:r w:rsidRPr="00277E86">
              <w:rPr>
                <w:rFonts w:ascii="Calibri" w:hAnsi="Calibri"/>
                <w:color w:val="000000"/>
              </w:rPr>
              <w:t>заи</w:t>
            </w:r>
            <w:r w:rsidRPr="00277E86">
              <w:rPr>
                <w:rFonts w:ascii="Calibri" w:hAnsi="Calibri"/>
                <w:color w:val="000000"/>
              </w:rPr>
              <w:t>н</w:t>
            </w:r>
            <w:r w:rsidRPr="00277E86">
              <w:rPr>
                <w:rFonts w:ascii="Calibri" w:hAnsi="Calibri"/>
                <w:color w:val="000000"/>
              </w:rPr>
              <w:t>тересованных ст</w:t>
            </w:r>
            <w:r w:rsidRPr="00277E86">
              <w:rPr>
                <w:rFonts w:ascii="Calibri" w:hAnsi="Calibri"/>
                <w:color w:val="000000"/>
              </w:rPr>
              <w:t>о</w:t>
            </w:r>
            <w:r w:rsidRPr="00277E86">
              <w:rPr>
                <w:rFonts w:ascii="Calibri" w:hAnsi="Calibri"/>
                <w:color w:val="000000"/>
              </w:rPr>
              <w:t xml:space="preserve">рон. </w:t>
            </w:r>
            <w:r w:rsidR="00175132" w:rsidRPr="00277E86">
              <w:rPr>
                <w:rFonts w:ascii="Calibri" w:hAnsi="Calibri"/>
                <w:color w:val="000000"/>
              </w:rPr>
              <w:t xml:space="preserve"> </w:t>
            </w:r>
            <w:r w:rsidRPr="00277E86">
              <w:rPr>
                <w:rFonts w:ascii="Calibri" w:hAnsi="Calibri"/>
                <w:color w:val="000000"/>
              </w:rPr>
              <w:t>Им охвачены все или</w:t>
            </w:r>
            <w:r w:rsidR="00175132" w:rsidRPr="00277E86">
              <w:rPr>
                <w:rFonts w:ascii="Calibri" w:hAnsi="Calibri"/>
                <w:color w:val="000000"/>
              </w:rPr>
              <w:t xml:space="preserve"> </w:t>
            </w:r>
            <w:r w:rsidRPr="00277E86">
              <w:rPr>
                <w:rFonts w:ascii="Calibri" w:hAnsi="Calibri"/>
                <w:color w:val="000000"/>
              </w:rPr>
              <w:t>почти все педагоги, админ</w:t>
            </w:r>
            <w:r w:rsidRPr="00277E86">
              <w:rPr>
                <w:rFonts w:ascii="Calibri" w:hAnsi="Calibri"/>
                <w:color w:val="000000"/>
              </w:rPr>
              <w:t>и</w:t>
            </w:r>
            <w:r w:rsidRPr="00277E86">
              <w:rPr>
                <w:rFonts w:ascii="Calibri" w:hAnsi="Calibri"/>
                <w:color w:val="000000"/>
              </w:rPr>
              <w:t>страция школы, обуч</w:t>
            </w:r>
            <w:r w:rsidR="00A6760B" w:rsidRPr="00277E86">
              <w:rPr>
                <w:rFonts w:ascii="Calibri" w:hAnsi="Calibri"/>
                <w:color w:val="000000"/>
              </w:rPr>
              <w:t>а</w:t>
            </w:r>
            <w:r w:rsidRPr="00277E86">
              <w:rPr>
                <w:rFonts w:ascii="Calibri" w:hAnsi="Calibri"/>
                <w:color w:val="000000"/>
              </w:rPr>
              <w:t>ющиеся,</w:t>
            </w:r>
            <w:r w:rsidR="00175132" w:rsidRPr="00277E86">
              <w:rPr>
                <w:rFonts w:ascii="Calibri" w:hAnsi="Calibri"/>
                <w:color w:val="000000"/>
              </w:rPr>
              <w:t xml:space="preserve"> </w:t>
            </w:r>
            <w:r w:rsidRPr="00277E86">
              <w:rPr>
                <w:rFonts w:ascii="Calibri" w:hAnsi="Calibri"/>
                <w:color w:val="000000"/>
              </w:rPr>
              <w:t>р</w:t>
            </w:r>
            <w:r w:rsidRPr="00277E86">
              <w:rPr>
                <w:rFonts w:ascii="Calibri" w:hAnsi="Calibri"/>
                <w:color w:val="000000"/>
              </w:rPr>
              <w:t>о</w:t>
            </w:r>
            <w:r w:rsidRPr="00277E86">
              <w:rPr>
                <w:rFonts w:ascii="Calibri" w:hAnsi="Calibri"/>
                <w:color w:val="000000"/>
              </w:rPr>
              <w:t>дители  и</w:t>
            </w:r>
            <w:r w:rsidR="00175132" w:rsidRPr="00277E86">
              <w:rPr>
                <w:rFonts w:ascii="Calibri" w:hAnsi="Calibri"/>
                <w:color w:val="000000"/>
              </w:rPr>
              <w:t xml:space="preserve"> </w:t>
            </w:r>
            <w:r w:rsidRPr="00277E86">
              <w:rPr>
                <w:rFonts w:ascii="Calibri" w:hAnsi="Calibri"/>
                <w:color w:val="000000"/>
              </w:rPr>
              <w:t>более широкое сообщ</w:t>
            </w:r>
            <w:r w:rsidRPr="00277E86">
              <w:rPr>
                <w:rFonts w:ascii="Calibri" w:hAnsi="Calibri"/>
                <w:color w:val="000000"/>
              </w:rPr>
              <w:t>е</w:t>
            </w:r>
            <w:r w:rsidRPr="00277E86">
              <w:rPr>
                <w:rFonts w:ascii="Calibri" w:hAnsi="Calibri"/>
                <w:color w:val="000000"/>
              </w:rPr>
              <w:t>ство.</w:t>
            </w:r>
          </w:p>
        </w:tc>
      </w:tr>
      <w:tr w:rsidR="002C4AFA" w:rsidRPr="00277E86" w14:paraId="04CC657C" w14:textId="77777777" w:rsidTr="00CA4C3F">
        <w:trPr>
          <w:trHeight w:val="841"/>
        </w:trPr>
        <w:tc>
          <w:tcPr>
            <w:tcW w:w="817" w:type="dxa"/>
            <w:tcBorders>
              <w:top w:val="single" w:sz="4" w:space="0" w:color="auto"/>
              <w:left w:val="single" w:sz="4" w:space="0" w:color="auto"/>
              <w:bottom w:val="single" w:sz="4" w:space="0" w:color="auto"/>
              <w:right w:val="nil"/>
            </w:tcBorders>
            <w:shd w:val="clear" w:color="000000" w:fill="FCD5B4"/>
            <w:noWrap/>
            <w:hideMark/>
          </w:tcPr>
          <w:p w14:paraId="1161F65C" w14:textId="77777777" w:rsidR="002C4AFA" w:rsidRPr="00277E86" w:rsidRDefault="002C4AFA" w:rsidP="000D1462">
            <w:pPr>
              <w:rPr>
                <w:rFonts w:ascii="Calibri" w:hAnsi="Calibri"/>
                <w:b/>
                <w:bCs/>
                <w:sz w:val="28"/>
                <w:szCs w:val="28"/>
              </w:rPr>
            </w:pPr>
            <w:r w:rsidRPr="00277E86">
              <w:rPr>
                <w:rFonts w:ascii="Calibri" w:hAnsi="Calibri"/>
                <w:b/>
                <w:bCs/>
                <w:sz w:val="28"/>
                <w:szCs w:val="28"/>
              </w:rPr>
              <w:t>1а-3</w:t>
            </w:r>
          </w:p>
        </w:tc>
        <w:tc>
          <w:tcPr>
            <w:tcW w:w="2284" w:type="dxa"/>
            <w:tcBorders>
              <w:top w:val="single" w:sz="4" w:space="0" w:color="auto"/>
              <w:left w:val="nil"/>
              <w:bottom w:val="single" w:sz="4" w:space="0" w:color="auto"/>
              <w:right w:val="single" w:sz="4" w:space="0" w:color="auto"/>
            </w:tcBorders>
            <w:shd w:val="clear" w:color="000000" w:fill="FCD5B4"/>
            <w:hideMark/>
          </w:tcPr>
          <w:p w14:paraId="7634DD84" w14:textId="77777777" w:rsidR="002C4AFA" w:rsidRPr="00277E86" w:rsidRDefault="002C4AFA" w:rsidP="000D1462">
            <w:pPr>
              <w:rPr>
                <w:rFonts w:ascii="Calibri" w:hAnsi="Calibri"/>
                <w:b/>
                <w:bCs/>
                <w:sz w:val="28"/>
                <w:szCs w:val="28"/>
              </w:rPr>
            </w:pPr>
            <w:r w:rsidRPr="00277E86">
              <w:rPr>
                <w:rFonts w:ascii="Calibri" w:hAnsi="Calibri"/>
                <w:b/>
                <w:bCs/>
                <w:sz w:val="28"/>
                <w:szCs w:val="28"/>
              </w:rPr>
              <w:t>Обзор</w:t>
            </w:r>
            <w:r w:rsidR="00175132" w:rsidRPr="00277E86">
              <w:rPr>
                <w:rFonts w:ascii="Calibri" w:hAnsi="Calibri"/>
                <w:b/>
                <w:bCs/>
                <w:sz w:val="28"/>
                <w:szCs w:val="28"/>
              </w:rPr>
              <w:t xml:space="preserve"> </w:t>
            </w:r>
            <w:r w:rsidRPr="00277E86">
              <w:rPr>
                <w:rFonts w:ascii="Calibri" w:hAnsi="Calibri"/>
                <w:b/>
                <w:bCs/>
                <w:sz w:val="28"/>
                <w:szCs w:val="28"/>
              </w:rPr>
              <w:t>видения</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652316B3" w14:textId="77777777" w:rsidR="002C4AFA" w:rsidRPr="00277E86" w:rsidRDefault="002C4AFA" w:rsidP="000D1462">
            <w:pPr>
              <w:rPr>
                <w:rFonts w:ascii="Calibri" w:hAnsi="Calibri"/>
              </w:rPr>
            </w:pPr>
            <w:r w:rsidRPr="00277E86">
              <w:rPr>
                <w:rFonts w:ascii="Calibri" w:hAnsi="Calibri"/>
              </w:rPr>
              <w:t>Не выражено вид</w:t>
            </w:r>
            <w:r w:rsidRPr="00277E86">
              <w:rPr>
                <w:rFonts w:ascii="Calibri" w:hAnsi="Calibri"/>
              </w:rPr>
              <w:t>е</w:t>
            </w:r>
            <w:r w:rsidRPr="00277E86">
              <w:rPr>
                <w:rFonts w:ascii="Calibri" w:hAnsi="Calibri"/>
              </w:rPr>
              <w:t>ние управления и</w:t>
            </w:r>
            <w:r w:rsidRPr="00277E86">
              <w:rPr>
                <w:rFonts w:ascii="Calibri" w:hAnsi="Calibri"/>
              </w:rPr>
              <w:t>с</w:t>
            </w:r>
            <w:r w:rsidRPr="00277E86">
              <w:rPr>
                <w:rFonts w:ascii="Calibri" w:hAnsi="Calibri"/>
              </w:rPr>
              <w:t>пользованием   ИКТ.</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0E2AB3B6" w14:textId="77777777" w:rsidR="002C4AFA" w:rsidRPr="00277E86" w:rsidRDefault="002C4AFA" w:rsidP="000D1462">
            <w:pPr>
              <w:rPr>
                <w:rFonts w:ascii="Calibri" w:hAnsi="Calibri"/>
              </w:rPr>
            </w:pPr>
            <w:r w:rsidRPr="00277E86">
              <w:rPr>
                <w:rFonts w:ascii="Calibri" w:hAnsi="Calibri"/>
              </w:rPr>
              <w:t xml:space="preserve"> Школа не имеет  инструментов для обзора места ИКТ в рамках своей общей концепции развития. Конце</w:t>
            </w:r>
            <w:r w:rsidRPr="00277E86">
              <w:rPr>
                <w:rFonts w:ascii="Calibri" w:hAnsi="Calibri"/>
              </w:rPr>
              <w:t>п</w:t>
            </w:r>
            <w:r w:rsidRPr="00277E86">
              <w:rPr>
                <w:rFonts w:ascii="Calibri" w:hAnsi="Calibri"/>
              </w:rPr>
              <w:t>ция  развития школы имеет ограниченное п</w:t>
            </w:r>
            <w:r w:rsidRPr="00277E86">
              <w:rPr>
                <w:rFonts w:ascii="Calibri" w:hAnsi="Calibri"/>
              </w:rPr>
              <w:t>о</w:t>
            </w:r>
            <w:r w:rsidRPr="00277E86">
              <w:rPr>
                <w:rFonts w:ascii="Calibri" w:hAnsi="Calibri"/>
              </w:rPr>
              <w:t>нимание спос</w:t>
            </w:r>
            <w:r w:rsidRPr="00277E86">
              <w:rPr>
                <w:rFonts w:ascii="Calibri" w:hAnsi="Calibri"/>
              </w:rPr>
              <w:t>о</w:t>
            </w:r>
            <w:r w:rsidRPr="00277E86">
              <w:rPr>
                <w:rFonts w:ascii="Calibri" w:hAnsi="Calibri"/>
              </w:rPr>
              <w:t>бов, которыми с</w:t>
            </w:r>
            <w:r w:rsidRPr="00277E86">
              <w:rPr>
                <w:rFonts w:ascii="Calibri" w:hAnsi="Calibri"/>
              </w:rPr>
              <w:t>о</w:t>
            </w:r>
            <w:r w:rsidRPr="00277E86">
              <w:rPr>
                <w:rFonts w:ascii="Calibri" w:hAnsi="Calibri"/>
              </w:rPr>
              <w:t>временные техн</w:t>
            </w:r>
            <w:r w:rsidRPr="00277E86">
              <w:rPr>
                <w:rFonts w:ascii="Calibri" w:hAnsi="Calibri"/>
              </w:rPr>
              <w:t>о</w:t>
            </w:r>
            <w:r w:rsidRPr="00277E86">
              <w:rPr>
                <w:rFonts w:ascii="Calibri" w:hAnsi="Calibri"/>
              </w:rPr>
              <w:t>логии или практ</w:t>
            </w:r>
            <w:r w:rsidRPr="00277E86">
              <w:rPr>
                <w:rFonts w:ascii="Calibri" w:hAnsi="Calibri"/>
              </w:rPr>
              <w:t>и</w:t>
            </w:r>
            <w:r w:rsidRPr="00277E86">
              <w:rPr>
                <w:rFonts w:ascii="Calibri" w:hAnsi="Calibri"/>
              </w:rPr>
              <w:t xml:space="preserve">ки могут повлиять </w:t>
            </w:r>
            <w:r w:rsidRPr="00277E86">
              <w:rPr>
                <w:rFonts w:ascii="Calibri" w:hAnsi="Calibri"/>
              </w:rPr>
              <w:lastRenderedPageBreak/>
              <w:t>на будущее шк</w:t>
            </w:r>
            <w:r w:rsidRPr="00277E86">
              <w:rPr>
                <w:rFonts w:ascii="Calibri" w:hAnsi="Calibri"/>
              </w:rPr>
              <w:t>о</w:t>
            </w:r>
            <w:r w:rsidRPr="00277E86">
              <w:rPr>
                <w:rFonts w:ascii="Calibri" w:hAnsi="Calibri"/>
              </w:rPr>
              <w:t>лы.</w:t>
            </w:r>
          </w:p>
        </w:tc>
        <w:tc>
          <w:tcPr>
            <w:tcW w:w="2211" w:type="dxa"/>
            <w:tcBorders>
              <w:top w:val="single" w:sz="4" w:space="0" w:color="auto"/>
              <w:left w:val="nil"/>
              <w:bottom w:val="single" w:sz="4" w:space="0" w:color="auto"/>
              <w:right w:val="single" w:sz="4" w:space="0" w:color="auto"/>
            </w:tcBorders>
            <w:shd w:val="clear" w:color="auto" w:fill="auto"/>
            <w:hideMark/>
          </w:tcPr>
          <w:p w14:paraId="173D0910" w14:textId="77777777" w:rsidR="002C4AFA" w:rsidRPr="00277E86" w:rsidRDefault="002C4AFA" w:rsidP="000D1462">
            <w:pPr>
              <w:rPr>
                <w:rFonts w:ascii="Calibri" w:hAnsi="Calibri"/>
              </w:rPr>
            </w:pPr>
            <w:r w:rsidRPr="00277E86">
              <w:rPr>
                <w:rFonts w:ascii="Calibri" w:hAnsi="Calibri"/>
              </w:rPr>
              <w:lastRenderedPageBreak/>
              <w:t>Школа рассматр</w:t>
            </w:r>
            <w:r w:rsidRPr="00277E86">
              <w:rPr>
                <w:rFonts w:ascii="Calibri" w:hAnsi="Calibri"/>
              </w:rPr>
              <w:t>и</w:t>
            </w:r>
            <w:r w:rsidRPr="00277E86">
              <w:rPr>
                <w:rFonts w:ascii="Calibri" w:hAnsi="Calibri"/>
              </w:rPr>
              <w:t>вает место ИКТ в рамках своей о</w:t>
            </w:r>
            <w:r w:rsidRPr="00277E86">
              <w:rPr>
                <w:rFonts w:ascii="Calibri" w:hAnsi="Calibri"/>
              </w:rPr>
              <w:t>б</w:t>
            </w:r>
            <w:r w:rsidRPr="00277E86">
              <w:rPr>
                <w:rFonts w:ascii="Calibri" w:hAnsi="Calibri"/>
              </w:rPr>
              <w:t>щей концепции в отношении совр</w:t>
            </w:r>
            <w:r w:rsidRPr="00277E86">
              <w:rPr>
                <w:rFonts w:ascii="Calibri" w:hAnsi="Calibri"/>
              </w:rPr>
              <w:t>е</w:t>
            </w:r>
            <w:r w:rsidRPr="00277E86">
              <w:rPr>
                <w:rFonts w:ascii="Calibri" w:hAnsi="Calibri"/>
              </w:rPr>
              <w:t>менных технол</w:t>
            </w:r>
            <w:r w:rsidRPr="00277E86">
              <w:rPr>
                <w:rFonts w:ascii="Calibri" w:hAnsi="Calibri"/>
              </w:rPr>
              <w:t>о</w:t>
            </w:r>
            <w:r w:rsidRPr="00277E86">
              <w:rPr>
                <w:rFonts w:ascii="Calibri" w:hAnsi="Calibri"/>
              </w:rPr>
              <w:t>гий и эффективных практик. Этот отчет начинает  соста</w:t>
            </w:r>
            <w:r w:rsidRPr="00277E86">
              <w:rPr>
                <w:rFonts w:ascii="Calibri" w:hAnsi="Calibri"/>
              </w:rPr>
              <w:t>в</w:t>
            </w:r>
            <w:r w:rsidRPr="00277E86">
              <w:rPr>
                <w:rFonts w:ascii="Calibri" w:hAnsi="Calibri"/>
              </w:rPr>
              <w:t>ляться по итогам внутренней оце</w:t>
            </w:r>
            <w:r w:rsidRPr="00277E86">
              <w:rPr>
                <w:rFonts w:ascii="Calibri" w:hAnsi="Calibri"/>
              </w:rPr>
              <w:t>н</w:t>
            </w:r>
            <w:r w:rsidRPr="00277E86">
              <w:rPr>
                <w:rFonts w:ascii="Calibri" w:hAnsi="Calibri"/>
              </w:rPr>
              <w:t xml:space="preserve">ки воздействия ИКТ. </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1B916A48" w14:textId="77777777" w:rsidR="002C4AFA" w:rsidRPr="00277E86" w:rsidRDefault="002C4AFA" w:rsidP="000D1462">
            <w:pPr>
              <w:rPr>
                <w:rFonts w:ascii="Calibri" w:hAnsi="Calibri"/>
              </w:rPr>
            </w:pPr>
            <w:r w:rsidRPr="00277E86">
              <w:rPr>
                <w:rFonts w:ascii="Calibri" w:hAnsi="Calibri"/>
              </w:rPr>
              <w:t>Школа регулярно пр</w:t>
            </w:r>
            <w:r w:rsidRPr="00277E86">
              <w:rPr>
                <w:rFonts w:ascii="Calibri" w:hAnsi="Calibri"/>
              </w:rPr>
              <w:t>о</w:t>
            </w:r>
            <w:r w:rsidRPr="00277E86">
              <w:rPr>
                <w:rFonts w:ascii="Calibri" w:hAnsi="Calibri"/>
              </w:rPr>
              <w:t>веряет и пересматр</w:t>
            </w:r>
            <w:r w:rsidRPr="00277E86">
              <w:rPr>
                <w:rFonts w:ascii="Calibri" w:hAnsi="Calibri"/>
              </w:rPr>
              <w:t>и</w:t>
            </w:r>
            <w:r w:rsidRPr="00277E86">
              <w:rPr>
                <w:rFonts w:ascii="Calibri" w:hAnsi="Calibri"/>
              </w:rPr>
              <w:t>вает место ИКТ в ра</w:t>
            </w:r>
            <w:r w:rsidRPr="00277E86">
              <w:rPr>
                <w:rFonts w:ascii="Calibri" w:hAnsi="Calibri"/>
              </w:rPr>
              <w:t>м</w:t>
            </w:r>
            <w:r w:rsidRPr="00277E86">
              <w:rPr>
                <w:rFonts w:ascii="Calibri" w:hAnsi="Calibri"/>
              </w:rPr>
              <w:t>ках своей общей ко</w:t>
            </w:r>
            <w:r w:rsidRPr="00277E86">
              <w:rPr>
                <w:rFonts w:ascii="Calibri" w:hAnsi="Calibri"/>
              </w:rPr>
              <w:t>н</w:t>
            </w:r>
            <w:r w:rsidRPr="00277E86">
              <w:rPr>
                <w:rFonts w:ascii="Calibri" w:hAnsi="Calibri"/>
              </w:rPr>
              <w:t>цепции в свете изм</w:t>
            </w:r>
            <w:r w:rsidRPr="00277E86">
              <w:rPr>
                <w:rFonts w:ascii="Calibri" w:hAnsi="Calibri"/>
              </w:rPr>
              <w:t>е</w:t>
            </w:r>
            <w:r w:rsidRPr="00277E86">
              <w:rPr>
                <w:rFonts w:ascii="Calibri" w:hAnsi="Calibri"/>
              </w:rPr>
              <w:t>нений в технологиях, эффективных практ</w:t>
            </w:r>
            <w:r w:rsidRPr="00277E86">
              <w:rPr>
                <w:rFonts w:ascii="Calibri" w:hAnsi="Calibri"/>
              </w:rPr>
              <w:t>и</w:t>
            </w:r>
            <w:r w:rsidRPr="00277E86">
              <w:rPr>
                <w:rFonts w:ascii="Calibri" w:hAnsi="Calibri"/>
              </w:rPr>
              <w:t>ках внутри и за пред</w:t>
            </w:r>
            <w:r w:rsidRPr="00277E86">
              <w:rPr>
                <w:rFonts w:ascii="Calibri" w:hAnsi="Calibri"/>
              </w:rPr>
              <w:t>е</w:t>
            </w:r>
            <w:r w:rsidRPr="00277E86">
              <w:rPr>
                <w:rFonts w:ascii="Calibri" w:hAnsi="Calibri"/>
              </w:rPr>
              <w:t>лами школы.</w:t>
            </w:r>
          </w:p>
        </w:tc>
        <w:tc>
          <w:tcPr>
            <w:tcW w:w="2323" w:type="dxa"/>
            <w:tcBorders>
              <w:top w:val="single" w:sz="4" w:space="0" w:color="auto"/>
              <w:left w:val="nil"/>
              <w:bottom w:val="single" w:sz="4" w:space="0" w:color="auto"/>
              <w:right w:val="single" w:sz="4" w:space="0" w:color="auto"/>
            </w:tcBorders>
            <w:shd w:val="clear" w:color="auto" w:fill="auto"/>
            <w:hideMark/>
          </w:tcPr>
          <w:p w14:paraId="34A6F9DD" w14:textId="77777777" w:rsidR="002C4AFA" w:rsidRPr="00277E86" w:rsidRDefault="002C4AFA" w:rsidP="000D1462">
            <w:pPr>
              <w:rPr>
                <w:rFonts w:ascii="Calibri" w:hAnsi="Calibri"/>
              </w:rPr>
            </w:pPr>
            <w:r w:rsidRPr="00277E86">
              <w:rPr>
                <w:rFonts w:ascii="Calibri" w:hAnsi="Calibri"/>
              </w:rPr>
              <w:t xml:space="preserve"> В школе существует</w:t>
            </w:r>
            <w:r w:rsidR="00175132" w:rsidRPr="00277E86">
              <w:rPr>
                <w:rFonts w:ascii="Calibri" w:hAnsi="Calibri"/>
              </w:rPr>
              <w:t xml:space="preserve"> </w:t>
            </w:r>
            <w:r w:rsidRPr="00277E86">
              <w:rPr>
                <w:rFonts w:ascii="Calibri" w:hAnsi="Calibri"/>
              </w:rPr>
              <w:t>слаженный</w:t>
            </w:r>
            <w:r w:rsidR="00175132" w:rsidRPr="00277E86">
              <w:rPr>
                <w:rFonts w:ascii="Calibri" w:hAnsi="Calibri"/>
              </w:rPr>
              <w:t xml:space="preserve"> </w:t>
            </w:r>
            <w:r w:rsidRPr="00277E86">
              <w:rPr>
                <w:rFonts w:ascii="Calibri" w:hAnsi="Calibri"/>
              </w:rPr>
              <w:t>процесс разработки,</w:t>
            </w:r>
            <w:r w:rsidR="00175132" w:rsidRPr="00277E86">
              <w:rPr>
                <w:rFonts w:ascii="Calibri" w:hAnsi="Calibri"/>
              </w:rPr>
              <w:t xml:space="preserve"> </w:t>
            </w:r>
            <w:r w:rsidRPr="00277E86">
              <w:rPr>
                <w:rFonts w:ascii="Calibri" w:hAnsi="Calibri"/>
              </w:rPr>
              <w:t>реал</w:t>
            </w:r>
            <w:r w:rsidRPr="00277E86">
              <w:rPr>
                <w:rFonts w:ascii="Calibri" w:hAnsi="Calibri"/>
              </w:rPr>
              <w:t>и</w:t>
            </w:r>
            <w:r w:rsidRPr="00277E86">
              <w:rPr>
                <w:rFonts w:ascii="Calibri" w:hAnsi="Calibri"/>
              </w:rPr>
              <w:t>зации  и монит</w:t>
            </w:r>
            <w:r w:rsidRPr="00277E86">
              <w:rPr>
                <w:rFonts w:ascii="Calibri" w:hAnsi="Calibri"/>
              </w:rPr>
              <w:t>о</w:t>
            </w:r>
            <w:r w:rsidRPr="00277E86">
              <w:rPr>
                <w:rFonts w:ascii="Calibri" w:hAnsi="Calibri"/>
              </w:rPr>
              <w:t>ринга</w:t>
            </w:r>
            <w:r w:rsidR="00175132" w:rsidRPr="00277E86">
              <w:rPr>
                <w:rFonts w:ascii="Calibri" w:hAnsi="Calibri"/>
              </w:rPr>
              <w:t xml:space="preserve"> </w:t>
            </w:r>
            <w:r w:rsidRPr="00277E86">
              <w:rPr>
                <w:rFonts w:ascii="Calibri" w:hAnsi="Calibri"/>
              </w:rPr>
              <w:t>долгосрочных изменений  для д</w:t>
            </w:r>
            <w:r w:rsidRPr="00277E86">
              <w:rPr>
                <w:rFonts w:ascii="Calibri" w:hAnsi="Calibri"/>
              </w:rPr>
              <w:t>о</w:t>
            </w:r>
            <w:r w:rsidRPr="00277E86">
              <w:rPr>
                <w:rFonts w:ascii="Calibri" w:hAnsi="Calibri"/>
              </w:rPr>
              <w:t>стижения заплан</w:t>
            </w:r>
            <w:r w:rsidRPr="00277E86">
              <w:rPr>
                <w:rFonts w:ascii="Calibri" w:hAnsi="Calibri"/>
              </w:rPr>
              <w:t>и</w:t>
            </w:r>
            <w:r w:rsidRPr="00277E86">
              <w:rPr>
                <w:rFonts w:ascii="Calibri" w:hAnsi="Calibri"/>
              </w:rPr>
              <w:t>рованного жела</w:t>
            </w:r>
            <w:r w:rsidRPr="00277E86">
              <w:rPr>
                <w:rFonts w:ascii="Calibri" w:hAnsi="Calibri"/>
              </w:rPr>
              <w:t>е</w:t>
            </w:r>
            <w:r w:rsidRPr="00277E86">
              <w:rPr>
                <w:rFonts w:ascii="Calibri" w:hAnsi="Calibri"/>
              </w:rPr>
              <w:t>мого будущего школы.</w:t>
            </w:r>
          </w:p>
        </w:tc>
      </w:tr>
      <w:tr w:rsidR="002C4AFA" w:rsidRPr="00277E86" w14:paraId="4464688B" w14:textId="77777777" w:rsidTr="00A40560">
        <w:trPr>
          <w:trHeight w:val="420"/>
        </w:trPr>
        <w:tc>
          <w:tcPr>
            <w:tcW w:w="817" w:type="dxa"/>
            <w:tcBorders>
              <w:top w:val="single" w:sz="4" w:space="0" w:color="auto"/>
              <w:left w:val="single" w:sz="8" w:space="0" w:color="auto"/>
              <w:bottom w:val="single" w:sz="4" w:space="0" w:color="auto"/>
              <w:right w:val="nil"/>
            </w:tcBorders>
            <w:shd w:val="clear" w:color="000000" w:fill="FCD5B4"/>
            <w:noWrap/>
            <w:hideMark/>
          </w:tcPr>
          <w:p w14:paraId="305E037D"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1б</w:t>
            </w:r>
          </w:p>
        </w:tc>
        <w:tc>
          <w:tcPr>
            <w:tcW w:w="13969" w:type="dxa"/>
            <w:gridSpan w:val="11"/>
            <w:tcBorders>
              <w:top w:val="single" w:sz="4" w:space="0" w:color="auto"/>
              <w:left w:val="nil"/>
              <w:bottom w:val="single" w:sz="4" w:space="0" w:color="auto"/>
              <w:right w:val="single" w:sz="8" w:space="0" w:color="000000"/>
            </w:tcBorders>
            <w:shd w:val="clear" w:color="000000" w:fill="FCD5B4"/>
            <w:noWrap/>
            <w:hideMark/>
          </w:tcPr>
          <w:p w14:paraId="21B8AA2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Руководство и управление использованием ИКТ</w:t>
            </w:r>
          </w:p>
        </w:tc>
      </w:tr>
      <w:tr w:rsidR="00175132" w:rsidRPr="00277E86" w14:paraId="3646129E" w14:textId="77777777" w:rsidTr="00CC3C71">
        <w:trPr>
          <w:trHeight w:val="408"/>
        </w:trPr>
        <w:tc>
          <w:tcPr>
            <w:tcW w:w="817" w:type="dxa"/>
            <w:tcBorders>
              <w:top w:val="single" w:sz="4" w:space="0" w:color="auto"/>
              <w:left w:val="single" w:sz="4" w:space="0" w:color="auto"/>
              <w:bottom w:val="single" w:sz="4" w:space="0" w:color="auto"/>
              <w:right w:val="nil"/>
            </w:tcBorders>
            <w:shd w:val="clear" w:color="000000" w:fill="FCD5B4"/>
            <w:noWrap/>
            <w:hideMark/>
          </w:tcPr>
          <w:p w14:paraId="5B0B762F"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1б-1</w:t>
            </w:r>
          </w:p>
        </w:tc>
        <w:tc>
          <w:tcPr>
            <w:tcW w:w="2284" w:type="dxa"/>
            <w:tcBorders>
              <w:top w:val="single" w:sz="4" w:space="0" w:color="auto"/>
              <w:left w:val="nil"/>
              <w:bottom w:val="single" w:sz="4" w:space="0" w:color="auto"/>
              <w:right w:val="single" w:sz="4" w:space="0" w:color="auto"/>
            </w:tcBorders>
            <w:shd w:val="clear" w:color="000000" w:fill="FCD5B4"/>
            <w:hideMark/>
          </w:tcPr>
          <w:p w14:paraId="61C1D32C"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Стратегическое</w:t>
            </w:r>
            <w:r w:rsidR="00A40560" w:rsidRPr="00277E86">
              <w:rPr>
                <w:rFonts w:ascii="Calibri" w:hAnsi="Calibri"/>
                <w:b/>
                <w:bCs/>
                <w:color w:val="000000"/>
                <w:sz w:val="28"/>
                <w:szCs w:val="28"/>
              </w:rPr>
              <w:t xml:space="preserve"> </w:t>
            </w:r>
            <w:r w:rsidRPr="00277E86">
              <w:rPr>
                <w:rFonts w:ascii="Calibri" w:hAnsi="Calibri"/>
                <w:b/>
                <w:bCs/>
                <w:color w:val="000000"/>
                <w:sz w:val="28"/>
                <w:szCs w:val="28"/>
              </w:rPr>
              <w:br w:type="page"/>
              <w:t>руководство</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63CF209D" w14:textId="77777777" w:rsidR="002C4AFA" w:rsidRPr="00277E86" w:rsidRDefault="002C4AFA" w:rsidP="000D1462">
            <w:pPr>
              <w:rPr>
                <w:rFonts w:ascii="Calibri" w:hAnsi="Calibri"/>
                <w:color w:val="000000"/>
              </w:rPr>
            </w:pPr>
            <w:r w:rsidRPr="00277E86">
              <w:rPr>
                <w:rFonts w:ascii="Calibri" w:hAnsi="Calibri"/>
                <w:color w:val="000000"/>
              </w:rPr>
              <w:t>В школе неопред</w:t>
            </w:r>
            <w:r w:rsidRPr="00277E86">
              <w:rPr>
                <w:rFonts w:ascii="Calibri" w:hAnsi="Calibri"/>
                <w:color w:val="000000"/>
              </w:rPr>
              <w:t>е</w:t>
            </w:r>
            <w:r w:rsidRPr="00277E86">
              <w:rPr>
                <w:rFonts w:ascii="Calibri" w:hAnsi="Calibri"/>
                <w:color w:val="000000"/>
              </w:rPr>
              <w:t>ле</w:t>
            </w:r>
            <w:r w:rsidRPr="00277E86">
              <w:rPr>
                <w:rFonts w:ascii="Calibri" w:hAnsi="Calibri"/>
                <w:color w:val="000000"/>
              </w:rPr>
              <w:t>н</w:t>
            </w:r>
            <w:r w:rsidRPr="00277E86">
              <w:rPr>
                <w:rFonts w:ascii="Calibri" w:hAnsi="Calibri"/>
                <w:color w:val="000000"/>
              </w:rPr>
              <w:t>ное</w:t>
            </w:r>
            <w:r w:rsidRPr="00277E86">
              <w:rPr>
                <w:rFonts w:ascii="Calibri" w:hAnsi="Calibri"/>
                <w:color w:val="000000"/>
              </w:rPr>
              <w:br w:type="page"/>
              <w:t>стратегическое руководство испол</w:t>
            </w:r>
            <w:r w:rsidRPr="00277E86">
              <w:rPr>
                <w:rFonts w:ascii="Calibri" w:hAnsi="Calibri"/>
                <w:color w:val="000000"/>
              </w:rPr>
              <w:t>ь</w:t>
            </w:r>
            <w:r w:rsidRPr="00277E86">
              <w:rPr>
                <w:rFonts w:ascii="Calibri" w:hAnsi="Calibri"/>
                <w:color w:val="000000"/>
              </w:rPr>
              <w:t>зованием</w:t>
            </w:r>
            <w:r w:rsidRPr="00277E86">
              <w:rPr>
                <w:rFonts w:ascii="Calibri" w:hAnsi="Calibri"/>
                <w:color w:val="000000"/>
              </w:rPr>
              <w:br w:type="page"/>
              <w:t>ИКТ; пед</w:t>
            </w:r>
            <w:r w:rsidRPr="00277E86">
              <w:rPr>
                <w:rFonts w:ascii="Calibri" w:hAnsi="Calibri"/>
                <w:color w:val="000000"/>
              </w:rPr>
              <w:t>а</w:t>
            </w:r>
            <w:r w:rsidRPr="00277E86">
              <w:rPr>
                <w:rFonts w:ascii="Calibri" w:hAnsi="Calibri"/>
                <w:color w:val="000000"/>
              </w:rPr>
              <w:t>гогические работн</w:t>
            </w:r>
            <w:r w:rsidRPr="00277E86">
              <w:rPr>
                <w:rFonts w:ascii="Calibri" w:hAnsi="Calibri"/>
                <w:color w:val="000000"/>
              </w:rPr>
              <w:t>и</w:t>
            </w:r>
            <w:r w:rsidRPr="00277E86">
              <w:rPr>
                <w:rFonts w:ascii="Calibri" w:hAnsi="Calibri"/>
                <w:color w:val="000000"/>
              </w:rPr>
              <w:t>ки действ</w:t>
            </w:r>
            <w:r w:rsidRPr="00277E86">
              <w:rPr>
                <w:rFonts w:ascii="Calibri" w:hAnsi="Calibri"/>
                <w:color w:val="000000"/>
              </w:rPr>
              <w:t>у</w:t>
            </w:r>
            <w:r w:rsidRPr="00277E86">
              <w:rPr>
                <w:rFonts w:ascii="Calibri" w:hAnsi="Calibri"/>
                <w:color w:val="000000"/>
              </w:rPr>
              <w:t>ют</w:t>
            </w:r>
            <w:r w:rsidRPr="00277E86">
              <w:rPr>
                <w:rFonts w:ascii="Calibri" w:hAnsi="Calibri"/>
                <w:color w:val="000000"/>
              </w:rPr>
              <w:br w:type="page"/>
              <w:t>независимо друг от</w:t>
            </w:r>
            <w:r w:rsidRPr="00277E86">
              <w:rPr>
                <w:rFonts w:ascii="Calibri" w:hAnsi="Calibri"/>
                <w:color w:val="000000"/>
              </w:rPr>
              <w:br w:type="page"/>
              <w:t>друга.</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1C231AE0" w14:textId="77777777" w:rsidR="002C4AFA" w:rsidRPr="00277E86" w:rsidRDefault="002C4AFA" w:rsidP="000D1462">
            <w:pPr>
              <w:rPr>
                <w:rFonts w:ascii="Calibri" w:hAnsi="Calibri"/>
                <w:color w:val="000000"/>
              </w:rPr>
            </w:pPr>
            <w:r w:rsidRPr="00277E86">
              <w:rPr>
                <w:rFonts w:ascii="Calibri" w:hAnsi="Calibri"/>
                <w:color w:val="000000"/>
              </w:rPr>
              <w:t>Руководство и</w:t>
            </w:r>
            <w:r w:rsidRPr="00277E86">
              <w:rPr>
                <w:rFonts w:ascii="Calibri" w:hAnsi="Calibri"/>
                <w:color w:val="000000"/>
              </w:rPr>
              <w:t>с</w:t>
            </w:r>
            <w:r w:rsidRPr="00277E86">
              <w:rPr>
                <w:rFonts w:ascii="Calibri" w:hAnsi="Calibri"/>
                <w:color w:val="000000"/>
              </w:rPr>
              <w:t>пользованием ИКТ осуществл</w:t>
            </w:r>
            <w:r w:rsidRPr="00277E86">
              <w:rPr>
                <w:rFonts w:ascii="Calibri" w:hAnsi="Calibri"/>
                <w:color w:val="000000"/>
              </w:rPr>
              <w:t>я</w:t>
            </w:r>
            <w:r w:rsidRPr="00277E86">
              <w:rPr>
                <w:rFonts w:ascii="Calibri" w:hAnsi="Calibri"/>
                <w:color w:val="000000"/>
              </w:rPr>
              <w:t>ется одним или двумя лицами, которые не явл</w:t>
            </w:r>
            <w:r w:rsidRPr="00277E86">
              <w:rPr>
                <w:rFonts w:ascii="Calibri" w:hAnsi="Calibri"/>
                <w:color w:val="000000"/>
              </w:rPr>
              <w:t>я</w:t>
            </w:r>
            <w:r w:rsidRPr="00277E86">
              <w:rPr>
                <w:rFonts w:ascii="Calibri" w:hAnsi="Calibri"/>
                <w:color w:val="000000"/>
              </w:rPr>
              <w:t>ются частью вы</w:t>
            </w:r>
            <w:r w:rsidRPr="00277E86">
              <w:rPr>
                <w:rFonts w:ascii="Calibri" w:hAnsi="Calibri"/>
                <w:color w:val="000000"/>
              </w:rPr>
              <w:t>с</w:t>
            </w:r>
            <w:r w:rsidRPr="00277E86">
              <w:rPr>
                <w:rFonts w:ascii="Calibri" w:hAnsi="Calibri"/>
                <w:color w:val="000000"/>
              </w:rPr>
              <w:t>шего руководства школы. Дол</w:t>
            </w:r>
            <w:r w:rsidRPr="00277E86">
              <w:rPr>
                <w:rFonts w:ascii="Calibri" w:hAnsi="Calibri"/>
                <w:color w:val="000000"/>
              </w:rPr>
              <w:t>ж</w:t>
            </w:r>
            <w:r w:rsidRPr="00277E86">
              <w:rPr>
                <w:rFonts w:ascii="Calibri" w:hAnsi="Calibri"/>
                <w:color w:val="000000"/>
              </w:rPr>
              <w:t>ностные обяза</w:t>
            </w:r>
            <w:r w:rsidRPr="00277E86">
              <w:rPr>
                <w:rFonts w:ascii="Calibri" w:hAnsi="Calibri"/>
                <w:color w:val="000000"/>
              </w:rPr>
              <w:t>н</w:t>
            </w:r>
            <w:r w:rsidRPr="00277E86">
              <w:rPr>
                <w:rFonts w:ascii="Calibri" w:hAnsi="Calibri"/>
                <w:color w:val="000000"/>
              </w:rPr>
              <w:t>ности остаются неясными и их полномочия огр</w:t>
            </w:r>
            <w:r w:rsidRPr="00277E86">
              <w:rPr>
                <w:rFonts w:ascii="Calibri" w:hAnsi="Calibri"/>
                <w:color w:val="000000"/>
              </w:rPr>
              <w:t>а</w:t>
            </w:r>
            <w:r w:rsidRPr="00277E86">
              <w:rPr>
                <w:rFonts w:ascii="Calibri" w:hAnsi="Calibri"/>
                <w:color w:val="000000"/>
              </w:rPr>
              <w:t>ниченны.</w:t>
            </w:r>
          </w:p>
        </w:tc>
        <w:tc>
          <w:tcPr>
            <w:tcW w:w="2211" w:type="dxa"/>
            <w:tcBorders>
              <w:top w:val="single" w:sz="4" w:space="0" w:color="auto"/>
              <w:left w:val="nil"/>
              <w:bottom w:val="single" w:sz="4" w:space="0" w:color="auto"/>
              <w:right w:val="single" w:sz="4" w:space="0" w:color="auto"/>
            </w:tcBorders>
            <w:shd w:val="clear" w:color="auto" w:fill="auto"/>
            <w:hideMark/>
          </w:tcPr>
          <w:p w14:paraId="09CAD62D" w14:textId="77777777" w:rsidR="002C4AFA" w:rsidRPr="00277E86" w:rsidRDefault="002C4AFA" w:rsidP="000D1462">
            <w:pPr>
              <w:rPr>
                <w:rFonts w:ascii="Calibri" w:hAnsi="Calibri"/>
                <w:color w:val="000000"/>
              </w:rPr>
            </w:pPr>
            <w:r w:rsidRPr="00277E86">
              <w:rPr>
                <w:rFonts w:ascii="Calibri" w:hAnsi="Calibri"/>
                <w:color w:val="000000"/>
              </w:rPr>
              <w:t>Ответственность за стратегическое р</w:t>
            </w:r>
            <w:r w:rsidRPr="00277E86">
              <w:rPr>
                <w:rFonts w:ascii="Calibri" w:hAnsi="Calibri"/>
                <w:color w:val="000000"/>
              </w:rPr>
              <w:t>у</w:t>
            </w:r>
            <w:r w:rsidRPr="00277E86">
              <w:rPr>
                <w:rFonts w:ascii="Calibri" w:hAnsi="Calibri"/>
                <w:color w:val="000000"/>
              </w:rPr>
              <w:t>ководство испол</w:t>
            </w:r>
            <w:r w:rsidRPr="00277E86">
              <w:rPr>
                <w:rFonts w:ascii="Calibri" w:hAnsi="Calibri"/>
                <w:color w:val="000000"/>
              </w:rPr>
              <w:t>ь</w:t>
            </w:r>
            <w:r w:rsidRPr="00277E86">
              <w:rPr>
                <w:rFonts w:ascii="Calibri" w:hAnsi="Calibri"/>
                <w:color w:val="000000"/>
              </w:rPr>
              <w:t>зованием ИКТ во</w:t>
            </w:r>
            <w:r w:rsidRPr="00277E86">
              <w:rPr>
                <w:rFonts w:ascii="Calibri" w:hAnsi="Calibri"/>
                <w:color w:val="000000"/>
              </w:rPr>
              <w:t>з</w:t>
            </w:r>
            <w:r w:rsidRPr="00277E86">
              <w:rPr>
                <w:rFonts w:ascii="Calibri" w:hAnsi="Calibri"/>
                <w:color w:val="000000"/>
              </w:rPr>
              <w:t>лагается на дире</w:t>
            </w:r>
            <w:r w:rsidRPr="00277E86">
              <w:rPr>
                <w:rFonts w:ascii="Calibri" w:hAnsi="Calibri"/>
                <w:color w:val="000000"/>
              </w:rPr>
              <w:t>к</w:t>
            </w:r>
            <w:r w:rsidRPr="00277E86">
              <w:rPr>
                <w:rFonts w:ascii="Calibri" w:hAnsi="Calibri"/>
                <w:color w:val="000000"/>
              </w:rPr>
              <w:t>тора школы и высшее руково</w:t>
            </w:r>
            <w:r w:rsidRPr="00277E86">
              <w:rPr>
                <w:rFonts w:ascii="Calibri" w:hAnsi="Calibri"/>
                <w:color w:val="000000"/>
              </w:rPr>
              <w:t>д</w:t>
            </w:r>
            <w:r w:rsidRPr="00277E86">
              <w:rPr>
                <w:rFonts w:ascii="Calibri" w:hAnsi="Calibri"/>
                <w:color w:val="000000"/>
              </w:rPr>
              <w:t>ство. Распредел</w:t>
            </w:r>
            <w:r w:rsidRPr="00277E86">
              <w:rPr>
                <w:rFonts w:ascii="Calibri" w:hAnsi="Calibri"/>
                <w:color w:val="000000"/>
              </w:rPr>
              <w:t>е</w:t>
            </w:r>
            <w:r w:rsidRPr="00277E86">
              <w:rPr>
                <w:rFonts w:ascii="Calibri" w:hAnsi="Calibri"/>
                <w:color w:val="000000"/>
              </w:rPr>
              <w:t>но и координир</w:t>
            </w:r>
            <w:r w:rsidRPr="00277E86">
              <w:rPr>
                <w:rFonts w:ascii="Calibri" w:hAnsi="Calibri"/>
                <w:color w:val="000000"/>
              </w:rPr>
              <w:t>у</w:t>
            </w:r>
            <w:r w:rsidRPr="00277E86">
              <w:rPr>
                <w:rFonts w:ascii="Calibri" w:hAnsi="Calibri"/>
                <w:color w:val="000000"/>
              </w:rPr>
              <w:t>ется руководство некоторыми а</w:t>
            </w:r>
            <w:r w:rsidRPr="00277E86">
              <w:rPr>
                <w:rFonts w:ascii="Calibri" w:hAnsi="Calibri"/>
                <w:color w:val="000000"/>
              </w:rPr>
              <w:t>с</w:t>
            </w:r>
            <w:r w:rsidRPr="00277E86">
              <w:rPr>
                <w:rFonts w:ascii="Calibri" w:hAnsi="Calibri"/>
                <w:color w:val="000000"/>
              </w:rPr>
              <w:t>пектами использ</w:t>
            </w:r>
            <w:r w:rsidRPr="00277E86">
              <w:rPr>
                <w:rFonts w:ascii="Calibri" w:hAnsi="Calibri"/>
                <w:color w:val="000000"/>
              </w:rPr>
              <w:t>о</w:t>
            </w:r>
            <w:r w:rsidRPr="00277E86">
              <w:rPr>
                <w:rFonts w:ascii="Calibri" w:hAnsi="Calibri"/>
                <w:color w:val="000000"/>
              </w:rPr>
              <w:t>вания ИКТ, вли</w:t>
            </w:r>
            <w:r w:rsidRPr="00277E86">
              <w:rPr>
                <w:rFonts w:ascii="Calibri" w:hAnsi="Calibri"/>
                <w:color w:val="000000"/>
              </w:rPr>
              <w:t>я</w:t>
            </w:r>
            <w:r w:rsidRPr="00277E86">
              <w:rPr>
                <w:rFonts w:ascii="Calibri" w:hAnsi="Calibri"/>
                <w:color w:val="000000"/>
              </w:rPr>
              <w:t>ющими на обуч</w:t>
            </w:r>
            <w:r w:rsidRPr="00277E86">
              <w:rPr>
                <w:rFonts w:ascii="Calibri" w:hAnsi="Calibri"/>
                <w:color w:val="000000"/>
              </w:rPr>
              <w:t>е</w:t>
            </w:r>
            <w:r w:rsidRPr="00277E86">
              <w:rPr>
                <w:rFonts w:ascii="Calibri" w:hAnsi="Calibri"/>
                <w:color w:val="000000"/>
              </w:rPr>
              <w:t>ние, преподав</w:t>
            </w:r>
            <w:r w:rsidRPr="00277E86">
              <w:rPr>
                <w:rFonts w:ascii="Calibri" w:hAnsi="Calibri"/>
                <w:color w:val="000000"/>
              </w:rPr>
              <w:t>а</w:t>
            </w:r>
            <w:r w:rsidRPr="00277E86">
              <w:rPr>
                <w:rFonts w:ascii="Calibri" w:hAnsi="Calibri"/>
                <w:color w:val="000000"/>
              </w:rPr>
              <w:t>ние,  результаты школы в целом.</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458724CF" w14:textId="77777777" w:rsidR="002C4AFA" w:rsidRPr="00277E86" w:rsidRDefault="002C4AFA" w:rsidP="000D1462">
            <w:pPr>
              <w:rPr>
                <w:rFonts w:ascii="Calibri" w:hAnsi="Calibri"/>
                <w:color w:val="000000"/>
              </w:rPr>
            </w:pPr>
            <w:r w:rsidRPr="00277E86">
              <w:rPr>
                <w:rFonts w:ascii="Calibri" w:hAnsi="Calibri"/>
                <w:color w:val="000000"/>
              </w:rPr>
              <w:t>Директор и</w:t>
            </w:r>
            <w:r w:rsidRPr="00277E86">
              <w:rPr>
                <w:rFonts w:ascii="Calibri" w:hAnsi="Calibri"/>
                <w:color w:val="000000"/>
              </w:rPr>
              <w:br w:type="page"/>
              <w:t>команда высшего руководства школы</w:t>
            </w:r>
            <w:r w:rsidRPr="00277E86">
              <w:rPr>
                <w:rFonts w:ascii="Calibri" w:hAnsi="Calibri"/>
                <w:color w:val="000000"/>
              </w:rPr>
              <w:br w:type="page"/>
              <w:t xml:space="preserve"> обеспечивают четкое и</w:t>
            </w:r>
            <w:r w:rsidRPr="00277E86">
              <w:rPr>
                <w:rFonts w:ascii="Calibri" w:hAnsi="Calibri"/>
                <w:color w:val="000000"/>
              </w:rPr>
              <w:br w:type="page"/>
              <w:t>активное стратегич</w:t>
            </w:r>
            <w:r w:rsidRPr="00277E86">
              <w:rPr>
                <w:rFonts w:ascii="Calibri" w:hAnsi="Calibri"/>
                <w:color w:val="000000"/>
              </w:rPr>
              <w:t>е</w:t>
            </w:r>
            <w:r w:rsidRPr="00277E86">
              <w:rPr>
                <w:rFonts w:ascii="Calibri" w:hAnsi="Calibri"/>
                <w:color w:val="000000"/>
              </w:rPr>
              <w:t>ское</w:t>
            </w:r>
            <w:r w:rsidRPr="00277E86">
              <w:rPr>
                <w:rFonts w:ascii="Calibri" w:hAnsi="Calibri"/>
                <w:color w:val="000000"/>
              </w:rPr>
              <w:br w:type="page"/>
              <w:t>управление и</w:t>
            </w:r>
            <w:r w:rsidRPr="00277E86">
              <w:rPr>
                <w:rFonts w:ascii="Calibri" w:hAnsi="Calibri"/>
                <w:color w:val="000000"/>
              </w:rPr>
              <w:t>с</w:t>
            </w:r>
            <w:r w:rsidRPr="00277E86">
              <w:rPr>
                <w:rFonts w:ascii="Calibri" w:hAnsi="Calibri"/>
                <w:color w:val="000000"/>
              </w:rPr>
              <w:t>пользованием ИКТ ,</w:t>
            </w:r>
            <w:r w:rsidRPr="00277E86">
              <w:rPr>
                <w:rFonts w:ascii="Calibri" w:hAnsi="Calibri"/>
                <w:color w:val="000000"/>
              </w:rPr>
              <w:br w:type="page"/>
              <w:t xml:space="preserve">воспитание </w:t>
            </w:r>
            <w:r w:rsidRPr="00277E86">
              <w:rPr>
                <w:rFonts w:ascii="Calibri" w:hAnsi="Calibri"/>
                <w:color w:val="000000"/>
              </w:rPr>
              <w:br w:type="page"/>
              <w:t>культуры ответственного и</w:t>
            </w:r>
            <w:r w:rsidRPr="00277E86">
              <w:rPr>
                <w:rFonts w:ascii="Calibri" w:hAnsi="Calibri"/>
                <w:color w:val="000000"/>
              </w:rPr>
              <w:t>с</w:t>
            </w:r>
            <w:r w:rsidRPr="00277E86">
              <w:rPr>
                <w:rFonts w:ascii="Calibri" w:hAnsi="Calibri"/>
                <w:color w:val="000000"/>
              </w:rPr>
              <w:t>пользования</w:t>
            </w:r>
            <w:r w:rsidRPr="00277E86">
              <w:rPr>
                <w:rFonts w:ascii="Calibri" w:hAnsi="Calibri"/>
                <w:color w:val="000000"/>
              </w:rPr>
              <w:br w:type="page"/>
              <w:t>и проп</w:t>
            </w:r>
            <w:r w:rsidRPr="00277E86">
              <w:rPr>
                <w:rFonts w:ascii="Calibri" w:hAnsi="Calibri"/>
                <w:color w:val="000000"/>
              </w:rPr>
              <w:t>а</w:t>
            </w:r>
            <w:r w:rsidRPr="00277E86">
              <w:rPr>
                <w:rFonts w:ascii="Calibri" w:hAnsi="Calibri"/>
                <w:color w:val="000000"/>
              </w:rPr>
              <w:t>гандируют</w:t>
            </w:r>
            <w:r w:rsidRPr="00277E86">
              <w:rPr>
                <w:rFonts w:ascii="Calibri" w:hAnsi="Calibri"/>
                <w:color w:val="000000"/>
              </w:rPr>
              <w:br w:type="page"/>
              <w:t>политики, способству</w:t>
            </w:r>
            <w:r w:rsidRPr="00277E86">
              <w:rPr>
                <w:rFonts w:ascii="Calibri" w:hAnsi="Calibri"/>
                <w:color w:val="000000"/>
              </w:rPr>
              <w:t>ю</w:t>
            </w:r>
            <w:r w:rsidRPr="00277E86">
              <w:rPr>
                <w:rFonts w:ascii="Calibri" w:hAnsi="Calibri"/>
                <w:color w:val="000000"/>
              </w:rPr>
              <w:t>щие</w:t>
            </w:r>
            <w:r w:rsidRPr="00277E86">
              <w:rPr>
                <w:rFonts w:ascii="Calibri" w:hAnsi="Calibri"/>
                <w:color w:val="000000"/>
              </w:rPr>
              <w:br w:type="page"/>
              <w:t>непрерывным и</w:t>
            </w:r>
            <w:r w:rsidRPr="00277E86">
              <w:rPr>
                <w:rFonts w:ascii="Calibri" w:hAnsi="Calibri"/>
                <w:color w:val="000000"/>
              </w:rPr>
              <w:t>н</w:t>
            </w:r>
            <w:r w:rsidRPr="00277E86">
              <w:rPr>
                <w:rFonts w:ascii="Calibri" w:hAnsi="Calibri"/>
                <w:color w:val="000000"/>
              </w:rPr>
              <w:t>новациям. Такое рук</w:t>
            </w:r>
            <w:r w:rsidRPr="00277E86">
              <w:rPr>
                <w:rFonts w:ascii="Calibri" w:hAnsi="Calibri"/>
                <w:color w:val="000000"/>
              </w:rPr>
              <w:t>о</w:t>
            </w:r>
            <w:r w:rsidRPr="00277E86">
              <w:rPr>
                <w:rFonts w:ascii="Calibri" w:hAnsi="Calibri"/>
                <w:color w:val="000000"/>
              </w:rPr>
              <w:t>водство им</w:t>
            </w:r>
            <w:r w:rsidRPr="00277E86">
              <w:rPr>
                <w:rFonts w:ascii="Calibri" w:hAnsi="Calibri"/>
                <w:color w:val="000000"/>
              </w:rPr>
              <w:t>е</w:t>
            </w:r>
            <w:r w:rsidRPr="00277E86">
              <w:rPr>
                <w:rFonts w:ascii="Calibri" w:hAnsi="Calibri"/>
                <w:color w:val="000000"/>
              </w:rPr>
              <w:t>ет</w:t>
            </w:r>
            <w:r w:rsidRPr="00277E86">
              <w:rPr>
                <w:rFonts w:ascii="Calibri" w:hAnsi="Calibri"/>
                <w:color w:val="000000"/>
              </w:rPr>
              <w:br w:type="page"/>
              <w:t>заметное влияние на всю школу.</w:t>
            </w:r>
          </w:p>
        </w:tc>
        <w:tc>
          <w:tcPr>
            <w:tcW w:w="2323" w:type="dxa"/>
            <w:tcBorders>
              <w:top w:val="single" w:sz="4" w:space="0" w:color="auto"/>
              <w:left w:val="nil"/>
              <w:bottom w:val="single" w:sz="4" w:space="0" w:color="auto"/>
              <w:right w:val="single" w:sz="4" w:space="0" w:color="auto"/>
            </w:tcBorders>
            <w:shd w:val="clear" w:color="auto" w:fill="auto"/>
            <w:hideMark/>
          </w:tcPr>
          <w:p w14:paraId="6C9BF655" w14:textId="77777777" w:rsidR="002C4AFA" w:rsidRPr="00277E86" w:rsidRDefault="002C4AFA" w:rsidP="000D1462">
            <w:pPr>
              <w:rPr>
                <w:rFonts w:ascii="Calibri" w:hAnsi="Calibri"/>
                <w:color w:val="000000"/>
              </w:rPr>
            </w:pPr>
            <w:r w:rsidRPr="00277E86">
              <w:rPr>
                <w:rFonts w:ascii="Calibri" w:hAnsi="Calibri"/>
                <w:color w:val="000000"/>
              </w:rPr>
              <w:t>Стратегическое р</w:t>
            </w:r>
            <w:r w:rsidRPr="00277E86">
              <w:rPr>
                <w:rFonts w:ascii="Calibri" w:hAnsi="Calibri"/>
                <w:color w:val="000000"/>
              </w:rPr>
              <w:t>у</w:t>
            </w:r>
            <w:r w:rsidRPr="00277E86">
              <w:rPr>
                <w:rFonts w:ascii="Calibri" w:hAnsi="Calibri"/>
                <w:color w:val="000000"/>
              </w:rPr>
              <w:t>ково</w:t>
            </w:r>
            <w:r w:rsidRPr="00277E86">
              <w:rPr>
                <w:rFonts w:ascii="Calibri" w:hAnsi="Calibri"/>
                <w:color w:val="000000"/>
              </w:rPr>
              <w:t>д</w:t>
            </w:r>
            <w:r w:rsidRPr="00277E86">
              <w:rPr>
                <w:rFonts w:ascii="Calibri" w:hAnsi="Calibri"/>
                <w:color w:val="000000"/>
              </w:rPr>
              <w:t>ство</w:t>
            </w:r>
            <w:r w:rsidRPr="00277E86">
              <w:rPr>
                <w:rFonts w:ascii="Calibri" w:hAnsi="Calibri"/>
                <w:color w:val="000000"/>
              </w:rPr>
              <w:br w:type="page"/>
              <w:t>использованием ИКТ в школе включает в себя д</w:t>
            </w:r>
            <w:r w:rsidRPr="00277E86">
              <w:rPr>
                <w:rFonts w:ascii="Calibri" w:hAnsi="Calibri"/>
                <w:color w:val="000000"/>
              </w:rPr>
              <w:t>и</w:t>
            </w:r>
            <w:r w:rsidRPr="00277E86">
              <w:rPr>
                <w:rFonts w:ascii="Calibri" w:hAnsi="Calibri"/>
                <w:color w:val="000000"/>
              </w:rPr>
              <w:t>ректора, высшее руководство,</w:t>
            </w:r>
            <w:r w:rsidRPr="00277E86">
              <w:rPr>
                <w:rFonts w:ascii="Calibri" w:hAnsi="Calibri"/>
                <w:color w:val="000000"/>
              </w:rPr>
              <w:br w:type="page"/>
              <w:t xml:space="preserve"> и внешние заинтер</w:t>
            </w:r>
            <w:r w:rsidRPr="00277E86">
              <w:rPr>
                <w:rFonts w:ascii="Calibri" w:hAnsi="Calibri"/>
                <w:color w:val="000000"/>
              </w:rPr>
              <w:t>е</w:t>
            </w:r>
            <w:r w:rsidRPr="00277E86">
              <w:rPr>
                <w:rFonts w:ascii="Calibri" w:hAnsi="Calibri"/>
                <w:color w:val="000000"/>
              </w:rPr>
              <w:t>сованные стороны. Руководство всеми аспектами ИКТ в пределах и за пр</w:t>
            </w:r>
            <w:r w:rsidRPr="00277E86">
              <w:rPr>
                <w:rFonts w:ascii="Calibri" w:hAnsi="Calibri"/>
                <w:color w:val="000000"/>
              </w:rPr>
              <w:t>е</w:t>
            </w:r>
            <w:r w:rsidRPr="00277E86">
              <w:rPr>
                <w:rFonts w:ascii="Calibri" w:hAnsi="Calibri"/>
                <w:color w:val="000000"/>
              </w:rPr>
              <w:t>делами школы  к</w:t>
            </w:r>
            <w:r w:rsidRPr="00277E86">
              <w:rPr>
                <w:rFonts w:ascii="Calibri" w:hAnsi="Calibri"/>
                <w:color w:val="000000"/>
              </w:rPr>
              <w:t>о</w:t>
            </w:r>
            <w:r w:rsidRPr="00277E86">
              <w:rPr>
                <w:rFonts w:ascii="Calibri" w:hAnsi="Calibri"/>
                <w:color w:val="000000"/>
              </w:rPr>
              <w:t>ординируется э</w:t>
            </w:r>
            <w:r w:rsidRPr="00277E86">
              <w:rPr>
                <w:rFonts w:ascii="Calibri" w:hAnsi="Calibri"/>
                <w:color w:val="000000"/>
              </w:rPr>
              <w:t>ф</w:t>
            </w:r>
            <w:r w:rsidRPr="00277E86">
              <w:rPr>
                <w:rFonts w:ascii="Calibri" w:hAnsi="Calibri"/>
                <w:color w:val="000000"/>
              </w:rPr>
              <w:t>фективно. Такой подход гарантирует, что ИКТ имеет ш</w:t>
            </w:r>
            <w:r w:rsidRPr="00277E86">
              <w:rPr>
                <w:rFonts w:ascii="Calibri" w:hAnsi="Calibri"/>
                <w:color w:val="000000"/>
              </w:rPr>
              <w:t>и</w:t>
            </w:r>
            <w:r w:rsidRPr="00277E86">
              <w:rPr>
                <w:rFonts w:ascii="Calibri" w:hAnsi="Calibri"/>
                <w:color w:val="000000"/>
              </w:rPr>
              <w:t>рокое влияние на все аспекты работы школы, в том числе полит</w:t>
            </w:r>
            <w:r w:rsidRPr="00277E86">
              <w:rPr>
                <w:rFonts w:ascii="Calibri" w:hAnsi="Calibri"/>
                <w:color w:val="000000"/>
              </w:rPr>
              <w:t>и</w:t>
            </w:r>
            <w:r w:rsidRPr="00277E86">
              <w:rPr>
                <w:rFonts w:ascii="Calibri" w:hAnsi="Calibri"/>
                <w:color w:val="000000"/>
              </w:rPr>
              <w:t>ку,</w:t>
            </w:r>
            <w:r w:rsidRPr="00277E86">
              <w:rPr>
                <w:rFonts w:ascii="Calibri" w:hAnsi="Calibri"/>
                <w:color w:val="000000"/>
              </w:rPr>
              <w:br w:type="page"/>
              <w:t>программы и д</w:t>
            </w:r>
            <w:r w:rsidRPr="00277E86">
              <w:rPr>
                <w:rFonts w:ascii="Calibri" w:hAnsi="Calibri"/>
                <w:color w:val="000000"/>
              </w:rPr>
              <w:t>о</w:t>
            </w:r>
            <w:r w:rsidRPr="00277E86">
              <w:rPr>
                <w:rFonts w:ascii="Calibri" w:hAnsi="Calibri"/>
                <w:color w:val="000000"/>
              </w:rPr>
              <w:t>ступность  финанс</w:t>
            </w:r>
            <w:r w:rsidRPr="00277E86">
              <w:rPr>
                <w:rFonts w:ascii="Calibri" w:hAnsi="Calibri"/>
                <w:color w:val="000000"/>
              </w:rPr>
              <w:t>и</w:t>
            </w:r>
            <w:r w:rsidRPr="00277E86">
              <w:rPr>
                <w:rFonts w:ascii="Calibri" w:hAnsi="Calibri"/>
                <w:color w:val="000000"/>
              </w:rPr>
              <w:t>ров</w:t>
            </w:r>
            <w:r w:rsidRPr="00277E86">
              <w:rPr>
                <w:rFonts w:ascii="Calibri" w:hAnsi="Calibri"/>
                <w:color w:val="000000"/>
              </w:rPr>
              <w:t>а</w:t>
            </w:r>
            <w:r w:rsidRPr="00277E86">
              <w:rPr>
                <w:rFonts w:ascii="Calibri" w:hAnsi="Calibri"/>
                <w:color w:val="000000"/>
              </w:rPr>
              <w:t>ния</w:t>
            </w:r>
            <w:r w:rsidRPr="00277E86">
              <w:rPr>
                <w:rFonts w:ascii="Calibri" w:hAnsi="Calibri"/>
                <w:color w:val="000000"/>
              </w:rPr>
              <w:br w:type="page"/>
              <w:t xml:space="preserve">возможностей. Эти возможности </w:t>
            </w:r>
            <w:r w:rsidRPr="00277E86">
              <w:rPr>
                <w:rFonts w:ascii="Calibri" w:hAnsi="Calibri"/>
                <w:color w:val="000000"/>
              </w:rPr>
              <w:lastRenderedPageBreak/>
              <w:t>обеспечивают д</w:t>
            </w:r>
            <w:r w:rsidRPr="00277E86">
              <w:rPr>
                <w:rFonts w:ascii="Calibri" w:hAnsi="Calibri"/>
                <w:color w:val="000000"/>
              </w:rPr>
              <w:t>о</w:t>
            </w:r>
            <w:r w:rsidRPr="00277E86">
              <w:rPr>
                <w:rFonts w:ascii="Calibri" w:hAnsi="Calibri"/>
                <w:color w:val="000000"/>
              </w:rPr>
              <w:t>ступность использ</w:t>
            </w:r>
            <w:r w:rsidRPr="00277E86">
              <w:rPr>
                <w:rFonts w:ascii="Calibri" w:hAnsi="Calibri"/>
                <w:color w:val="000000"/>
              </w:rPr>
              <w:t>о</w:t>
            </w:r>
            <w:r w:rsidRPr="00277E86">
              <w:rPr>
                <w:rFonts w:ascii="Calibri" w:hAnsi="Calibri"/>
                <w:color w:val="000000"/>
              </w:rPr>
              <w:t>вания</w:t>
            </w:r>
            <w:r w:rsidRPr="00277E86">
              <w:rPr>
                <w:rFonts w:ascii="Calibri" w:hAnsi="Calibri"/>
                <w:color w:val="000000"/>
              </w:rPr>
              <w:br w:type="page"/>
              <w:t xml:space="preserve"> ИКТ в более широком сообщ</w:t>
            </w:r>
            <w:r w:rsidRPr="00277E86">
              <w:rPr>
                <w:rFonts w:ascii="Calibri" w:hAnsi="Calibri"/>
                <w:color w:val="000000"/>
              </w:rPr>
              <w:t>е</w:t>
            </w:r>
            <w:r w:rsidRPr="00277E86">
              <w:rPr>
                <w:rFonts w:ascii="Calibri" w:hAnsi="Calibri"/>
                <w:color w:val="000000"/>
              </w:rPr>
              <w:t>стве.</w:t>
            </w:r>
          </w:p>
        </w:tc>
      </w:tr>
      <w:tr w:rsidR="00175132" w:rsidRPr="00277E86" w14:paraId="016C2F25" w14:textId="77777777" w:rsidTr="00A40560">
        <w:trPr>
          <w:trHeight w:val="3780"/>
        </w:trPr>
        <w:tc>
          <w:tcPr>
            <w:tcW w:w="817" w:type="dxa"/>
            <w:tcBorders>
              <w:top w:val="single" w:sz="4" w:space="0" w:color="auto"/>
              <w:left w:val="single" w:sz="4" w:space="0" w:color="auto"/>
              <w:bottom w:val="single" w:sz="4" w:space="0" w:color="auto"/>
              <w:right w:val="nil"/>
            </w:tcBorders>
            <w:shd w:val="clear" w:color="000000" w:fill="FCD5B4"/>
            <w:noWrap/>
            <w:hideMark/>
          </w:tcPr>
          <w:p w14:paraId="3944F511"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1б-2</w:t>
            </w:r>
          </w:p>
        </w:tc>
        <w:tc>
          <w:tcPr>
            <w:tcW w:w="2284" w:type="dxa"/>
            <w:tcBorders>
              <w:top w:val="single" w:sz="4" w:space="0" w:color="auto"/>
              <w:left w:val="nil"/>
              <w:bottom w:val="single" w:sz="4" w:space="0" w:color="auto"/>
              <w:right w:val="single" w:sz="4" w:space="0" w:color="auto"/>
            </w:tcBorders>
            <w:shd w:val="clear" w:color="000000" w:fill="FCD5B4"/>
            <w:hideMark/>
          </w:tcPr>
          <w:p w14:paraId="257A537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Оперативное руководство</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60E097E1" w14:textId="77777777" w:rsidR="002C4AFA" w:rsidRPr="00277E86" w:rsidRDefault="002C4AFA" w:rsidP="000D1462">
            <w:pPr>
              <w:rPr>
                <w:rFonts w:ascii="Calibri" w:hAnsi="Calibri"/>
                <w:color w:val="000000"/>
              </w:rPr>
            </w:pPr>
            <w:r w:rsidRPr="00277E86">
              <w:rPr>
                <w:rFonts w:ascii="Calibri" w:hAnsi="Calibri"/>
                <w:color w:val="000000"/>
              </w:rPr>
              <w:t>В школе нет четкого</w:t>
            </w:r>
            <w:r w:rsidR="00175132" w:rsidRPr="00277E86">
              <w:rPr>
                <w:rFonts w:ascii="Calibri" w:hAnsi="Calibri"/>
                <w:color w:val="000000"/>
              </w:rPr>
              <w:t xml:space="preserve"> </w:t>
            </w:r>
            <w:r w:rsidRPr="00277E86">
              <w:rPr>
                <w:rFonts w:ascii="Calibri" w:hAnsi="Calibri"/>
                <w:color w:val="000000"/>
              </w:rPr>
              <w:t>оперативного рук</w:t>
            </w:r>
            <w:r w:rsidRPr="00277E86">
              <w:rPr>
                <w:rFonts w:ascii="Calibri" w:hAnsi="Calibri"/>
                <w:color w:val="000000"/>
              </w:rPr>
              <w:t>о</w:t>
            </w:r>
            <w:r w:rsidRPr="00277E86">
              <w:rPr>
                <w:rFonts w:ascii="Calibri" w:hAnsi="Calibri"/>
                <w:color w:val="000000"/>
              </w:rPr>
              <w:t>водства</w:t>
            </w:r>
            <w:r w:rsidR="00175132" w:rsidRPr="00277E86">
              <w:rPr>
                <w:rFonts w:ascii="Calibri" w:hAnsi="Calibri"/>
                <w:color w:val="000000"/>
              </w:rPr>
              <w:t xml:space="preserve"> </w:t>
            </w:r>
            <w:r w:rsidRPr="00277E86">
              <w:rPr>
                <w:rFonts w:ascii="Calibri" w:hAnsi="Calibri"/>
                <w:color w:val="000000"/>
              </w:rPr>
              <w:t>и координ</w:t>
            </w:r>
            <w:r w:rsidRPr="00277E86">
              <w:rPr>
                <w:rFonts w:ascii="Calibri" w:hAnsi="Calibri"/>
                <w:color w:val="000000"/>
              </w:rPr>
              <w:t>а</w:t>
            </w:r>
            <w:r w:rsidRPr="00277E86">
              <w:rPr>
                <w:rFonts w:ascii="Calibri" w:hAnsi="Calibri"/>
                <w:color w:val="000000"/>
              </w:rPr>
              <w:t>ции</w:t>
            </w:r>
            <w:r w:rsidR="00175132" w:rsidRPr="00277E86">
              <w:rPr>
                <w:rFonts w:ascii="Calibri" w:hAnsi="Calibri"/>
                <w:color w:val="000000"/>
              </w:rPr>
              <w:t xml:space="preserve"> </w:t>
            </w:r>
            <w:r w:rsidRPr="00277E86">
              <w:rPr>
                <w:rFonts w:ascii="Calibri" w:hAnsi="Calibri"/>
                <w:color w:val="000000"/>
              </w:rPr>
              <w:t>использованием ИКТ.</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232F6D8E" w14:textId="77777777" w:rsidR="002C4AFA" w:rsidRPr="00277E86" w:rsidRDefault="002C4AFA" w:rsidP="000D1462">
            <w:pPr>
              <w:rPr>
                <w:rFonts w:ascii="Calibri" w:hAnsi="Calibri"/>
                <w:color w:val="000000"/>
              </w:rPr>
            </w:pPr>
            <w:r w:rsidRPr="00277E86">
              <w:rPr>
                <w:rFonts w:ascii="Calibri" w:hAnsi="Calibri"/>
                <w:color w:val="000000"/>
              </w:rPr>
              <w:t>Оперативное р</w:t>
            </w:r>
            <w:r w:rsidRPr="00277E86">
              <w:rPr>
                <w:rFonts w:ascii="Calibri" w:hAnsi="Calibri"/>
                <w:color w:val="000000"/>
              </w:rPr>
              <w:t>у</w:t>
            </w:r>
            <w:r w:rsidRPr="00277E86">
              <w:rPr>
                <w:rFonts w:ascii="Calibri" w:hAnsi="Calibri"/>
                <w:color w:val="000000"/>
              </w:rPr>
              <w:t xml:space="preserve">ководство </w:t>
            </w:r>
            <w:r w:rsidR="00175132" w:rsidRPr="00277E86">
              <w:rPr>
                <w:rFonts w:ascii="Calibri" w:hAnsi="Calibri"/>
                <w:color w:val="000000"/>
              </w:rPr>
              <w:t xml:space="preserve"> </w:t>
            </w:r>
            <w:r w:rsidRPr="00277E86">
              <w:rPr>
                <w:rFonts w:ascii="Calibri" w:hAnsi="Calibri"/>
                <w:color w:val="000000"/>
              </w:rPr>
              <w:t>разв</w:t>
            </w:r>
            <w:r w:rsidRPr="00277E86">
              <w:rPr>
                <w:rFonts w:ascii="Calibri" w:hAnsi="Calibri"/>
                <w:color w:val="000000"/>
              </w:rPr>
              <w:t>и</w:t>
            </w:r>
            <w:r w:rsidRPr="00277E86">
              <w:rPr>
                <w:rFonts w:ascii="Calibri" w:hAnsi="Calibri"/>
                <w:color w:val="000000"/>
              </w:rPr>
              <w:t>тием всех</w:t>
            </w:r>
            <w:r w:rsidR="00175132" w:rsidRPr="00277E86">
              <w:rPr>
                <w:rFonts w:ascii="Calibri" w:hAnsi="Calibri"/>
                <w:color w:val="000000"/>
              </w:rPr>
              <w:t xml:space="preserve"> </w:t>
            </w:r>
            <w:r w:rsidRPr="00277E86">
              <w:rPr>
                <w:rFonts w:ascii="Calibri" w:hAnsi="Calibri"/>
                <w:color w:val="000000"/>
              </w:rPr>
              <w:t>аспе</w:t>
            </w:r>
            <w:r w:rsidRPr="00277E86">
              <w:rPr>
                <w:rFonts w:ascii="Calibri" w:hAnsi="Calibri"/>
                <w:color w:val="000000"/>
              </w:rPr>
              <w:t>к</w:t>
            </w:r>
            <w:r w:rsidRPr="00277E86">
              <w:rPr>
                <w:rFonts w:ascii="Calibri" w:hAnsi="Calibri"/>
                <w:color w:val="000000"/>
              </w:rPr>
              <w:t>тов ИКТ</w:t>
            </w:r>
            <w:r w:rsidR="00175132" w:rsidRPr="00277E86">
              <w:rPr>
                <w:rFonts w:ascii="Calibri" w:hAnsi="Calibri"/>
                <w:color w:val="000000"/>
              </w:rPr>
              <w:t xml:space="preserve"> </w:t>
            </w:r>
            <w:r w:rsidRPr="00277E86">
              <w:rPr>
                <w:rFonts w:ascii="Calibri" w:hAnsi="Calibri"/>
                <w:color w:val="000000"/>
              </w:rPr>
              <w:t>является несогласованным,</w:t>
            </w:r>
            <w:r w:rsidR="00175132" w:rsidRPr="00277E86">
              <w:rPr>
                <w:rFonts w:ascii="Calibri" w:hAnsi="Calibri"/>
                <w:color w:val="000000"/>
              </w:rPr>
              <w:t xml:space="preserve"> </w:t>
            </w:r>
            <w:r w:rsidRPr="00277E86">
              <w:rPr>
                <w:rFonts w:ascii="Calibri" w:hAnsi="Calibri"/>
                <w:color w:val="000000"/>
              </w:rPr>
              <w:t>непоследовател</w:t>
            </w:r>
            <w:r w:rsidRPr="00277E86">
              <w:rPr>
                <w:rFonts w:ascii="Calibri" w:hAnsi="Calibri"/>
                <w:color w:val="000000"/>
              </w:rPr>
              <w:t>ь</w:t>
            </w:r>
            <w:r w:rsidRPr="00277E86">
              <w:rPr>
                <w:rFonts w:ascii="Calibri" w:hAnsi="Calibri"/>
                <w:color w:val="000000"/>
              </w:rPr>
              <w:t>ным и осущест</w:t>
            </w:r>
            <w:r w:rsidRPr="00277E86">
              <w:rPr>
                <w:rFonts w:ascii="Calibri" w:hAnsi="Calibri"/>
                <w:color w:val="000000"/>
              </w:rPr>
              <w:t>в</w:t>
            </w:r>
            <w:r w:rsidRPr="00277E86">
              <w:rPr>
                <w:rFonts w:ascii="Calibri" w:hAnsi="Calibri"/>
                <w:color w:val="000000"/>
              </w:rPr>
              <w:t>ляется</w:t>
            </w:r>
            <w:r w:rsidR="00175132" w:rsidRPr="00277E86">
              <w:rPr>
                <w:rFonts w:ascii="Calibri" w:hAnsi="Calibri"/>
                <w:color w:val="000000"/>
              </w:rPr>
              <w:t xml:space="preserve"> </w:t>
            </w:r>
            <w:r w:rsidRPr="00277E86">
              <w:rPr>
                <w:rFonts w:ascii="Calibri" w:hAnsi="Calibri"/>
                <w:color w:val="000000"/>
              </w:rPr>
              <w:t>с акцентом на аппаратной и системной комп</w:t>
            </w:r>
            <w:r w:rsidRPr="00277E86">
              <w:rPr>
                <w:rFonts w:ascii="Calibri" w:hAnsi="Calibri"/>
                <w:color w:val="000000"/>
              </w:rPr>
              <w:t>о</w:t>
            </w:r>
            <w:r w:rsidRPr="00277E86">
              <w:rPr>
                <w:rFonts w:ascii="Calibri" w:hAnsi="Calibri"/>
                <w:color w:val="000000"/>
              </w:rPr>
              <w:t>нентах. Зоны</w:t>
            </w:r>
            <w:r w:rsidR="00175132" w:rsidRPr="00277E86">
              <w:rPr>
                <w:rFonts w:ascii="Calibri" w:hAnsi="Calibri"/>
                <w:color w:val="000000"/>
              </w:rPr>
              <w:t xml:space="preserve"> </w:t>
            </w:r>
            <w:r w:rsidRPr="00277E86">
              <w:rPr>
                <w:rFonts w:ascii="Calibri" w:hAnsi="Calibri"/>
                <w:color w:val="000000"/>
              </w:rPr>
              <w:t>о</w:t>
            </w:r>
            <w:r w:rsidRPr="00277E86">
              <w:rPr>
                <w:rFonts w:ascii="Calibri" w:hAnsi="Calibri"/>
                <w:color w:val="000000"/>
              </w:rPr>
              <w:t>т</w:t>
            </w:r>
            <w:r w:rsidRPr="00277E86">
              <w:rPr>
                <w:rFonts w:ascii="Calibri" w:hAnsi="Calibri"/>
                <w:color w:val="000000"/>
              </w:rPr>
              <w:t>ветственности и</w:t>
            </w:r>
            <w:r w:rsidR="00175132" w:rsidRPr="00277E86">
              <w:rPr>
                <w:rFonts w:ascii="Calibri" w:hAnsi="Calibri"/>
                <w:color w:val="000000"/>
              </w:rPr>
              <w:t xml:space="preserve"> </w:t>
            </w:r>
            <w:r w:rsidRPr="00277E86">
              <w:rPr>
                <w:rFonts w:ascii="Calibri" w:hAnsi="Calibri"/>
                <w:color w:val="000000"/>
              </w:rPr>
              <w:t>подотчетности остаются неясн</w:t>
            </w:r>
            <w:r w:rsidRPr="00277E86">
              <w:rPr>
                <w:rFonts w:ascii="Calibri" w:hAnsi="Calibri"/>
                <w:color w:val="000000"/>
              </w:rPr>
              <w:t>ы</w:t>
            </w:r>
            <w:r w:rsidRPr="00277E86">
              <w:rPr>
                <w:rFonts w:ascii="Calibri" w:hAnsi="Calibri"/>
                <w:color w:val="000000"/>
              </w:rPr>
              <w:t>ми.</w:t>
            </w:r>
          </w:p>
        </w:tc>
        <w:tc>
          <w:tcPr>
            <w:tcW w:w="2211" w:type="dxa"/>
            <w:tcBorders>
              <w:top w:val="single" w:sz="4" w:space="0" w:color="auto"/>
              <w:left w:val="nil"/>
              <w:bottom w:val="single" w:sz="4" w:space="0" w:color="auto"/>
              <w:right w:val="single" w:sz="4" w:space="0" w:color="auto"/>
            </w:tcBorders>
            <w:shd w:val="clear" w:color="auto" w:fill="auto"/>
            <w:hideMark/>
          </w:tcPr>
          <w:p w14:paraId="6D8A99C1" w14:textId="77777777" w:rsidR="002C4AFA" w:rsidRPr="00277E86" w:rsidRDefault="002C4AFA" w:rsidP="000D1462">
            <w:pPr>
              <w:rPr>
                <w:rFonts w:ascii="Calibri" w:hAnsi="Calibri"/>
                <w:color w:val="000000"/>
              </w:rPr>
            </w:pPr>
            <w:r w:rsidRPr="00277E86">
              <w:rPr>
                <w:rFonts w:ascii="Calibri" w:hAnsi="Calibri"/>
                <w:color w:val="000000"/>
              </w:rPr>
              <w:t>Есть несколько и</w:t>
            </w:r>
            <w:r w:rsidRPr="00277E86">
              <w:rPr>
                <w:rFonts w:ascii="Calibri" w:hAnsi="Calibri"/>
                <w:color w:val="000000"/>
              </w:rPr>
              <w:t>н</w:t>
            </w:r>
            <w:r w:rsidRPr="00277E86">
              <w:rPr>
                <w:rFonts w:ascii="Calibri" w:hAnsi="Calibri"/>
                <w:color w:val="000000"/>
              </w:rPr>
              <w:t>струментов</w:t>
            </w:r>
            <w:r w:rsidR="00175132" w:rsidRPr="00277E86">
              <w:rPr>
                <w:rFonts w:ascii="Calibri" w:hAnsi="Calibri"/>
                <w:color w:val="000000"/>
              </w:rPr>
              <w:t xml:space="preserve"> </w:t>
            </w:r>
            <w:r w:rsidRPr="00277E86">
              <w:rPr>
                <w:rFonts w:ascii="Calibri" w:hAnsi="Calibri"/>
                <w:color w:val="000000"/>
              </w:rPr>
              <w:t>для координации и</w:t>
            </w:r>
            <w:r w:rsidR="00175132" w:rsidRPr="00277E86">
              <w:rPr>
                <w:rFonts w:ascii="Calibri" w:hAnsi="Calibri"/>
                <w:color w:val="000000"/>
              </w:rPr>
              <w:t xml:space="preserve"> </w:t>
            </w:r>
            <w:r w:rsidRPr="00277E86">
              <w:rPr>
                <w:rFonts w:ascii="Calibri" w:hAnsi="Calibri"/>
                <w:color w:val="000000"/>
              </w:rPr>
              <w:t>развития ИКТ</w:t>
            </w:r>
            <w:r w:rsidR="00175132" w:rsidRPr="00277E86">
              <w:rPr>
                <w:rFonts w:ascii="Calibri" w:hAnsi="Calibri"/>
                <w:color w:val="000000"/>
              </w:rPr>
              <w:t xml:space="preserve"> </w:t>
            </w:r>
            <w:r w:rsidRPr="00277E86">
              <w:rPr>
                <w:rFonts w:ascii="Calibri" w:hAnsi="Calibri"/>
                <w:color w:val="000000"/>
              </w:rPr>
              <w:t>во всей школе.</w:t>
            </w:r>
            <w:r w:rsidR="00175132" w:rsidRPr="00277E86">
              <w:rPr>
                <w:rFonts w:ascii="Calibri" w:hAnsi="Calibri"/>
                <w:color w:val="000000"/>
              </w:rPr>
              <w:t xml:space="preserve"> </w:t>
            </w:r>
            <w:r w:rsidRPr="00277E86">
              <w:rPr>
                <w:rFonts w:ascii="Calibri" w:hAnsi="Calibri"/>
                <w:color w:val="000000"/>
              </w:rPr>
              <w:t>Например, испол</w:t>
            </w:r>
            <w:r w:rsidRPr="00277E86">
              <w:rPr>
                <w:rFonts w:ascii="Calibri" w:hAnsi="Calibri"/>
                <w:color w:val="000000"/>
              </w:rPr>
              <w:t>ь</w:t>
            </w:r>
            <w:r w:rsidRPr="00277E86">
              <w:rPr>
                <w:rFonts w:ascii="Calibri" w:hAnsi="Calibri"/>
                <w:color w:val="000000"/>
              </w:rPr>
              <w:t>зование данных для принятия управленческих решений, разр</w:t>
            </w:r>
            <w:r w:rsidRPr="00277E86">
              <w:rPr>
                <w:rFonts w:ascii="Calibri" w:hAnsi="Calibri"/>
                <w:color w:val="000000"/>
              </w:rPr>
              <w:t>а</w:t>
            </w:r>
            <w:r w:rsidRPr="00277E86">
              <w:rPr>
                <w:rFonts w:ascii="Calibri" w:hAnsi="Calibri"/>
                <w:color w:val="000000"/>
              </w:rPr>
              <w:t>ботки учебных программ. Это оказывает</w:t>
            </w:r>
            <w:r w:rsidR="00175132" w:rsidRPr="00277E86">
              <w:rPr>
                <w:rFonts w:ascii="Calibri" w:hAnsi="Calibri"/>
                <w:color w:val="000000"/>
              </w:rPr>
              <w:t xml:space="preserve"> </w:t>
            </w:r>
            <w:r w:rsidRPr="00277E86">
              <w:rPr>
                <w:rFonts w:ascii="Calibri" w:hAnsi="Calibri"/>
                <w:color w:val="000000"/>
              </w:rPr>
              <w:t>некот</w:t>
            </w:r>
            <w:r w:rsidRPr="00277E86">
              <w:rPr>
                <w:rFonts w:ascii="Calibri" w:hAnsi="Calibri"/>
                <w:color w:val="000000"/>
              </w:rPr>
              <w:t>о</w:t>
            </w:r>
            <w:r w:rsidRPr="00277E86">
              <w:rPr>
                <w:rFonts w:ascii="Calibri" w:hAnsi="Calibri"/>
                <w:color w:val="000000"/>
              </w:rPr>
              <w:t>рое влияние на и</w:t>
            </w:r>
            <w:r w:rsidRPr="00277E86">
              <w:rPr>
                <w:rFonts w:ascii="Calibri" w:hAnsi="Calibri"/>
                <w:color w:val="000000"/>
              </w:rPr>
              <w:t>с</w:t>
            </w:r>
            <w:r w:rsidRPr="00277E86">
              <w:rPr>
                <w:rFonts w:ascii="Calibri" w:hAnsi="Calibri"/>
                <w:color w:val="000000"/>
              </w:rPr>
              <w:t>пользование</w:t>
            </w:r>
            <w:r w:rsidR="00175132" w:rsidRPr="00277E86">
              <w:rPr>
                <w:rFonts w:ascii="Calibri" w:hAnsi="Calibri"/>
                <w:color w:val="000000"/>
              </w:rPr>
              <w:t xml:space="preserve"> </w:t>
            </w:r>
            <w:r w:rsidRPr="00277E86">
              <w:rPr>
                <w:rFonts w:ascii="Calibri" w:hAnsi="Calibri"/>
                <w:color w:val="000000"/>
              </w:rPr>
              <w:t>ИКТ в обучении.</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793971A7" w14:textId="77777777" w:rsidR="002C4AFA" w:rsidRPr="00277E86" w:rsidRDefault="002C4AFA" w:rsidP="000D1462">
            <w:pPr>
              <w:rPr>
                <w:rFonts w:ascii="Calibri" w:hAnsi="Calibri"/>
                <w:color w:val="000000"/>
              </w:rPr>
            </w:pPr>
            <w:r w:rsidRPr="00277E86">
              <w:rPr>
                <w:rFonts w:ascii="Calibri" w:hAnsi="Calibri"/>
                <w:color w:val="000000"/>
              </w:rPr>
              <w:t>Оперативное руково</w:t>
            </w:r>
            <w:r w:rsidRPr="00277E86">
              <w:rPr>
                <w:rFonts w:ascii="Calibri" w:hAnsi="Calibri"/>
                <w:color w:val="000000"/>
              </w:rPr>
              <w:t>д</w:t>
            </w:r>
            <w:r w:rsidRPr="00277E86">
              <w:rPr>
                <w:rFonts w:ascii="Calibri" w:hAnsi="Calibri"/>
                <w:color w:val="000000"/>
              </w:rPr>
              <w:t>ство</w:t>
            </w:r>
            <w:r w:rsidR="00175132" w:rsidRPr="00277E86">
              <w:rPr>
                <w:rFonts w:ascii="Calibri" w:hAnsi="Calibri"/>
                <w:color w:val="000000"/>
              </w:rPr>
              <w:t xml:space="preserve"> </w:t>
            </w:r>
            <w:r w:rsidRPr="00277E86">
              <w:rPr>
                <w:rFonts w:ascii="Calibri" w:hAnsi="Calibri"/>
                <w:color w:val="000000"/>
              </w:rPr>
              <w:t>обеспечивает п</w:t>
            </w:r>
            <w:r w:rsidRPr="00277E86">
              <w:rPr>
                <w:rFonts w:ascii="Calibri" w:hAnsi="Calibri"/>
                <w:color w:val="000000"/>
              </w:rPr>
              <w:t>о</w:t>
            </w:r>
            <w:r w:rsidRPr="00277E86">
              <w:rPr>
                <w:rFonts w:ascii="Calibri" w:hAnsi="Calibri"/>
                <w:color w:val="000000"/>
              </w:rPr>
              <w:t>стоянное,</w:t>
            </w:r>
            <w:r w:rsidR="00175132" w:rsidRPr="00277E86">
              <w:rPr>
                <w:rFonts w:ascii="Calibri" w:hAnsi="Calibri"/>
                <w:color w:val="000000"/>
              </w:rPr>
              <w:t xml:space="preserve"> </w:t>
            </w:r>
            <w:r w:rsidRPr="00277E86">
              <w:rPr>
                <w:rFonts w:ascii="Calibri" w:hAnsi="Calibri"/>
                <w:color w:val="000000"/>
              </w:rPr>
              <w:t>целен</w:t>
            </w:r>
            <w:r w:rsidRPr="00277E86">
              <w:rPr>
                <w:rFonts w:ascii="Calibri" w:hAnsi="Calibri"/>
                <w:color w:val="000000"/>
              </w:rPr>
              <w:t>а</w:t>
            </w:r>
            <w:r w:rsidRPr="00277E86">
              <w:rPr>
                <w:rFonts w:ascii="Calibri" w:hAnsi="Calibri"/>
                <w:color w:val="000000"/>
              </w:rPr>
              <w:t>правленное и эффе</w:t>
            </w:r>
            <w:r w:rsidRPr="00277E86">
              <w:rPr>
                <w:rFonts w:ascii="Calibri" w:hAnsi="Calibri"/>
                <w:color w:val="000000"/>
              </w:rPr>
              <w:t>к</w:t>
            </w:r>
            <w:r w:rsidRPr="00277E86">
              <w:rPr>
                <w:rFonts w:ascii="Calibri" w:hAnsi="Calibri"/>
                <w:color w:val="000000"/>
              </w:rPr>
              <w:t>тивное</w:t>
            </w:r>
            <w:r w:rsidR="00175132" w:rsidRPr="00277E86">
              <w:rPr>
                <w:rFonts w:ascii="Calibri" w:hAnsi="Calibri"/>
                <w:color w:val="000000"/>
              </w:rPr>
              <w:t xml:space="preserve"> </w:t>
            </w:r>
            <w:r w:rsidRPr="00277E86">
              <w:rPr>
                <w:rFonts w:ascii="Calibri" w:hAnsi="Calibri"/>
                <w:color w:val="000000"/>
              </w:rPr>
              <w:t>использование ИКТ. Оперативное управление обеспеч</w:t>
            </w:r>
            <w:r w:rsidRPr="00277E86">
              <w:rPr>
                <w:rFonts w:ascii="Calibri" w:hAnsi="Calibri"/>
                <w:color w:val="000000"/>
              </w:rPr>
              <w:t>и</w:t>
            </w:r>
            <w:r w:rsidRPr="00277E86">
              <w:rPr>
                <w:rFonts w:ascii="Calibri" w:hAnsi="Calibri"/>
                <w:color w:val="000000"/>
              </w:rPr>
              <w:t xml:space="preserve">вается на всех уровнях </w:t>
            </w:r>
            <w:r w:rsidR="00175132" w:rsidRPr="00277E86">
              <w:rPr>
                <w:rFonts w:ascii="Calibri" w:hAnsi="Calibri"/>
                <w:color w:val="000000"/>
              </w:rPr>
              <w:t xml:space="preserve"> </w:t>
            </w:r>
            <w:r w:rsidRPr="00277E86">
              <w:rPr>
                <w:rFonts w:ascii="Calibri" w:hAnsi="Calibri"/>
                <w:color w:val="000000"/>
              </w:rPr>
              <w:t>с ясной ответственн</w:t>
            </w:r>
            <w:r w:rsidRPr="00277E86">
              <w:rPr>
                <w:rFonts w:ascii="Calibri" w:hAnsi="Calibri"/>
                <w:color w:val="000000"/>
              </w:rPr>
              <w:t>о</w:t>
            </w:r>
            <w:r w:rsidRPr="00277E86">
              <w:rPr>
                <w:rFonts w:ascii="Calibri" w:hAnsi="Calibri"/>
                <w:color w:val="000000"/>
              </w:rPr>
              <w:t>стью.</w:t>
            </w:r>
            <w:r w:rsidR="00175132" w:rsidRPr="00277E86">
              <w:rPr>
                <w:rFonts w:ascii="Calibri" w:hAnsi="Calibri"/>
                <w:color w:val="000000"/>
              </w:rPr>
              <w:t xml:space="preserve"> </w:t>
            </w:r>
            <w:r w:rsidRPr="00277E86">
              <w:rPr>
                <w:rFonts w:ascii="Calibri" w:hAnsi="Calibri"/>
                <w:color w:val="000000"/>
              </w:rPr>
              <w:t>Такое управл</w:t>
            </w:r>
            <w:r w:rsidRPr="00277E86">
              <w:rPr>
                <w:rFonts w:ascii="Calibri" w:hAnsi="Calibri"/>
                <w:color w:val="000000"/>
              </w:rPr>
              <w:t>е</w:t>
            </w:r>
            <w:r w:rsidRPr="00277E86">
              <w:rPr>
                <w:rFonts w:ascii="Calibri" w:hAnsi="Calibri"/>
                <w:color w:val="000000"/>
              </w:rPr>
              <w:t>ние приводит к заме</w:t>
            </w:r>
            <w:r w:rsidRPr="00277E86">
              <w:rPr>
                <w:rFonts w:ascii="Calibri" w:hAnsi="Calibri"/>
                <w:color w:val="000000"/>
              </w:rPr>
              <w:t>т</w:t>
            </w:r>
            <w:r w:rsidRPr="00277E86">
              <w:rPr>
                <w:rFonts w:ascii="Calibri" w:hAnsi="Calibri"/>
                <w:color w:val="000000"/>
              </w:rPr>
              <w:t>ным</w:t>
            </w:r>
            <w:r w:rsidR="00175132" w:rsidRPr="00277E86">
              <w:rPr>
                <w:rFonts w:ascii="Calibri" w:hAnsi="Calibri"/>
                <w:color w:val="000000"/>
              </w:rPr>
              <w:t xml:space="preserve"> </w:t>
            </w:r>
            <w:r w:rsidRPr="00277E86">
              <w:rPr>
                <w:rFonts w:ascii="Calibri" w:hAnsi="Calibri"/>
                <w:color w:val="000000"/>
              </w:rPr>
              <w:t>изменениям в  школе.</w:t>
            </w:r>
          </w:p>
        </w:tc>
        <w:tc>
          <w:tcPr>
            <w:tcW w:w="2323" w:type="dxa"/>
            <w:tcBorders>
              <w:top w:val="single" w:sz="4" w:space="0" w:color="auto"/>
              <w:left w:val="nil"/>
              <w:bottom w:val="single" w:sz="4" w:space="0" w:color="auto"/>
              <w:right w:val="single" w:sz="4" w:space="0" w:color="auto"/>
            </w:tcBorders>
            <w:shd w:val="clear" w:color="auto" w:fill="auto"/>
            <w:hideMark/>
          </w:tcPr>
          <w:p w14:paraId="2BCA0D47" w14:textId="77777777" w:rsidR="002C4AFA" w:rsidRPr="00277E86" w:rsidRDefault="002C4AFA" w:rsidP="000D1462">
            <w:pPr>
              <w:rPr>
                <w:rFonts w:ascii="Calibri" w:hAnsi="Calibri"/>
                <w:color w:val="000000"/>
              </w:rPr>
            </w:pPr>
            <w:r w:rsidRPr="00277E86">
              <w:rPr>
                <w:rFonts w:ascii="Calibri" w:hAnsi="Calibri"/>
                <w:color w:val="000000"/>
              </w:rPr>
              <w:t>Оперативное рук</w:t>
            </w:r>
            <w:r w:rsidRPr="00277E86">
              <w:rPr>
                <w:rFonts w:ascii="Calibri" w:hAnsi="Calibri"/>
                <w:color w:val="000000"/>
              </w:rPr>
              <w:t>о</w:t>
            </w:r>
            <w:r w:rsidRPr="00277E86">
              <w:rPr>
                <w:rFonts w:ascii="Calibri" w:hAnsi="Calibri"/>
                <w:color w:val="000000"/>
              </w:rPr>
              <w:t>водство распр</w:t>
            </w:r>
            <w:r w:rsidRPr="00277E86">
              <w:rPr>
                <w:rFonts w:ascii="Calibri" w:hAnsi="Calibri"/>
                <w:color w:val="000000"/>
              </w:rPr>
              <w:t>о</w:t>
            </w:r>
            <w:r w:rsidRPr="00277E86">
              <w:rPr>
                <w:rFonts w:ascii="Calibri" w:hAnsi="Calibri"/>
                <w:color w:val="000000"/>
              </w:rPr>
              <w:t>страняется</w:t>
            </w:r>
            <w:r w:rsidR="00175132" w:rsidRPr="00277E86">
              <w:rPr>
                <w:rFonts w:ascii="Calibri" w:hAnsi="Calibri"/>
                <w:color w:val="000000"/>
              </w:rPr>
              <w:t xml:space="preserve"> </w:t>
            </w:r>
            <w:r w:rsidRPr="00277E86">
              <w:rPr>
                <w:rFonts w:ascii="Calibri" w:hAnsi="Calibri"/>
                <w:color w:val="000000"/>
              </w:rPr>
              <w:t>и эффе</w:t>
            </w:r>
            <w:r w:rsidRPr="00277E86">
              <w:rPr>
                <w:rFonts w:ascii="Calibri" w:hAnsi="Calibri"/>
                <w:color w:val="000000"/>
              </w:rPr>
              <w:t>к</w:t>
            </w:r>
            <w:r w:rsidRPr="00277E86">
              <w:rPr>
                <w:rFonts w:ascii="Calibri" w:hAnsi="Calibri"/>
                <w:color w:val="000000"/>
              </w:rPr>
              <w:t>тивно координирует</w:t>
            </w:r>
            <w:r w:rsidR="00175132" w:rsidRPr="00277E86">
              <w:rPr>
                <w:rFonts w:ascii="Calibri" w:hAnsi="Calibri"/>
                <w:color w:val="000000"/>
              </w:rPr>
              <w:t xml:space="preserve"> </w:t>
            </w:r>
            <w:r w:rsidRPr="00277E86">
              <w:rPr>
                <w:rFonts w:ascii="Calibri" w:hAnsi="Calibri"/>
                <w:color w:val="000000"/>
              </w:rPr>
              <w:t xml:space="preserve"> использование ИКТ во всей школе. С</w:t>
            </w:r>
            <w:r w:rsidRPr="00277E86">
              <w:rPr>
                <w:rFonts w:ascii="Calibri" w:hAnsi="Calibri"/>
                <w:color w:val="000000"/>
              </w:rPr>
              <w:t>у</w:t>
            </w:r>
            <w:r w:rsidRPr="00277E86">
              <w:rPr>
                <w:rFonts w:ascii="Calibri" w:hAnsi="Calibri"/>
                <w:color w:val="000000"/>
              </w:rPr>
              <w:t>ществует</w:t>
            </w:r>
            <w:r w:rsidR="00175132" w:rsidRPr="00277E86">
              <w:rPr>
                <w:rFonts w:ascii="Calibri" w:hAnsi="Calibri"/>
                <w:color w:val="000000"/>
              </w:rPr>
              <w:t xml:space="preserve"> </w:t>
            </w:r>
            <w:r w:rsidRPr="00277E86">
              <w:rPr>
                <w:rFonts w:ascii="Calibri" w:hAnsi="Calibri"/>
                <w:color w:val="000000"/>
              </w:rPr>
              <w:t>послед</w:t>
            </w:r>
            <w:r w:rsidRPr="00277E86">
              <w:rPr>
                <w:rFonts w:ascii="Calibri" w:hAnsi="Calibri"/>
                <w:color w:val="000000"/>
              </w:rPr>
              <w:t>о</w:t>
            </w:r>
            <w:r w:rsidRPr="00277E86">
              <w:rPr>
                <w:rFonts w:ascii="Calibri" w:hAnsi="Calibri"/>
                <w:color w:val="000000"/>
              </w:rPr>
              <w:t>вательный подход</w:t>
            </w:r>
            <w:r w:rsidR="00175132" w:rsidRPr="00277E86">
              <w:rPr>
                <w:rFonts w:ascii="Calibri" w:hAnsi="Calibri"/>
                <w:color w:val="000000"/>
              </w:rPr>
              <w:t xml:space="preserve"> </w:t>
            </w:r>
            <w:r w:rsidRPr="00277E86">
              <w:rPr>
                <w:rFonts w:ascii="Calibri" w:hAnsi="Calibri"/>
                <w:color w:val="000000"/>
              </w:rPr>
              <w:t>который максим</w:t>
            </w:r>
            <w:r w:rsidRPr="00277E86">
              <w:rPr>
                <w:rFonts w:ascii="Calibri" w:hAnsi="Calibri"/>
                <w:color w:val="000000"/>
              </w:rPr>
              <w:t>и</w:t>
            </w:r>
            <w:r w:rsidRPr="00277E86">
              <w:rPr>
                <w:rFonts w:ascii="Calibri" w:hAnsi="Calibri"/>
                <w:color w:val="000000"/>
              </w:rPr>
              <w:t>зирует</w:t>
            </w:r>
            <w:r w:rsidR="00175132" w:rsidRPr="00277E86">
              <w:rPr>
                <w:rFonts w:ascii="Calibri" w:hAnsi="Calibri"/>
                <w:color w:val="000000"/>
              </w:rPr>
              <w:t xml:space="preserve"> </w:t>
            </w:r>
            <w:r w:rsidRPr="00277E86">
              <w:rPr>
                <w:rFonts w:ascii="Calibri" w:hAnsi="Calibri"/>
                <w:color w:val="000000"/>
              </w:rPr>
              <w:t>воздействие ИКТ во</w:t>
            </w:r>
            <w:r w:rsidR="00175132" w:rsidRPr="00277E86">
              <w:rPr>
                <w:rFonts w:ascii="Calibri" w:hAnsi="Calibri"/>
                <w:color w:val="000000"/>
              </w:rPr>
              <w:t xml:space="preserve"> </w:t>
            </w:r>
            <w:r w:rsidRPr="00277E86">
              <w:rPr>
                <w:rFonts w:ascii="Calibri" w:hAnsi="Calibri"/>
                <w:color w:val="000000"/>
              </w:rPr>
              <w:t>всей школе и на всех</w:t>
            </w:r>
            <w:r w:rsidR="00175132" w:rsidRPr="00277E86">
              <w:rPr>
                <w:rFonts w:ascii="Calibri" w:hAnsi="Calibri"/>
                <w:color w:val="000000"/>
              </w:rPr>
              <w:t xml:space="preserve"> </w:t>
            </w:r>
            <w:r w:rsidRPr="00277E86">
              <w:rPr>
                <w:rFonts w:ascii="Calibri" w:hAnsi="Calibri"/>
                <w:color w:val="000000"/>
              </w:rPr>
              <w:t>учеников.</w:t>
            </w:r>
          </w:p>
        </w:tc>
      </w:tr>
      <w:tr w:rsidR="002C4AFA" w:rsidRPr="00277E86" w14:paraId="643152C3" w14:textId="77777777" w:rsidTr="00A40560">
        <w:trPr>
          <w:trHeight w:val="278"/>
        </w:trPr>
        <w:tc>
          <w:tcPr>
            <w:tcW w:w="817" w:type="dxa"/>
            <w:tcBorders>
              <w:top w:val="single" w:sz="4" w:space="0" w:color="auto"/>
              <w:left w:val="single" w:sz="4" w:space="0" w:color="auto"/>
              <w:bottom w:val="single" w:sz="4" w:space="0" w:color="auto"/>
              <w:right w:val="nil"/>
            </w:tcBorders>
            <w:shd w:val="clear" w:color="000000" w:fill="FCD5B4"/>
            <w:noWrap/>
            <w:hideMark/>
          </w:tcPr>
          <w:p w14:paraId="2E594375"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1б-3</w:t>
            </w:r>
          </w:p>
        </w:tc>
        <w:tc>
          <w:tcPr>
            <w:tcW w:w="2284" w:type="dxa"/>
            <w:tcBorders>
              <w:top w:val="single" w:sz="4" w:space="0" w:color="auto"/>
              <w:left w:val="nil"/>
              <w:bottom w:val="single" w:sz="4" w:space="0" w:color="auto"/>
              <w:right w:val="single" w:sz="4" w:space="0" w:color="auto"/>
            </w:tcBorders>
            <w:shd w:val="clear" w:color="000000" w:fill="FCD5B4"/>
            <w:hideMark/>
          </w:tcPr>
          <w:p w14:paraId="317DAF01"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Руководство учебным пл</w:t>
            </w:r>
            <w:r w:rsidRPr="00277E86">
              <w:rPr>
                <w:rFonts w:ascii="Calibri" w:hAnsi="Calibri"/>
                <w:b/>
                <w:bCs/>
                <w:color w:val="000000"/>
                <w:sz w:val="28"/>
                <w:szCs w:val="28"/>
              </w:rPr>
              <w:t>а</w:t>
            </w:r>
            <w:r w:rsidRPr="00277E86">
              <w:rPr>
                <w:rFonts w:ascii="Calibri" w:hAnsi="Calibri"/>
                <w:b/>
                <w:bCs/>
                <w:color w:val="000000"/>
                <w:sz w:val="28"/>
                <w:szCs w:val="28"/>
              </w:rPr>
              <w:t xml:space="preserve">нированием </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3DAF93FD" w14:textId="77777777" w:rsidR="002C4AFA" w:rsidRPr="00277E86" w:rsidRDefault="002C4AFA" w:rsidP="000D1462">
            <w:pPr>
              <w:rPr>
                <w:rFonts w:ascii="Calibri" w:hAnsi="Calibri"/>
                <w:color w:val="000000"/>
              </w:rPr>
            </w:pPr>
            <w:r w:rsidRPr="00277E86">
              <w:rPr>
                <w:rFonts w:ascii="Calibri" w:hAnsi="Calibri"/>
                <w:color w:val="000000"/>
              </w:rPr>
              <w:t>Руководство ос</w:t>
            </w:r>
            <w:r w:rsidRPr="00277E86">
              <w:rPr>
                <w:rFonts w:ascii="Calibri" w:hAnsi="Calibri"/>
                <w:color w:val="000000"/>
              </w:rPr>
              <w:t>у</w:t>
            </w:r>
            <w:r w:rsidRPr="00277E86">
              <w:rPr>
                <w:rFonts w:ascii="Calibri" w:hAnsi="Calibri"/>
                <w:color w:val="000000"/>
              </w:rPr>
              <w:t>ществляется таким образом, что</w:t>
            </w:r>
            <w:r w:rsidR="00175132" w:rsidRPr="00277E86">
              <w:rPr>
                <w:rFonts w:ascii="Calibri" w:hAnsi="Calibri"/>
                <w:color w:val="000000"/>
              </w:rPr>
              <w:t xml:space="preserve"> </w:t>
            </w:r>
            <w:r w:rsidRPr="00277E86">
              <w:rPr>
                <w:rFonts w:ascii="Calibri" w:hAnsi="Calibri"/>
                <w:color w:val="000000"/>
              </w:rPr>
              <w:t>о</w:t>
            </w:r>
            <w:r w:rsidRPr="00277E86">
              <w:rPr>
                <w:rFonts w:ascii="Calibri" w:hAnsi="Calibri"/>
                <w:color w:val="000000"/>
              </w:rPr>
              <w:t>т</w:t>
            </w:r>
            <w:r w:rsidRPr="00277E86">
              <w:rPr>
                <w:rFonts w:ascii="Calibri" w:hAnsi="Calibri"/>
                <w:color w:val="000000"/>
              </w:rPr>
              <w:t>дельные педагоги работают в изоляции</w:t>
            </w:r>
            <w:r w:rsidR="00175132" w:rsidRPr="00277E86">
              <w:rPr>
                <w:rFonts w:ascii="Calibri" w:hAnsi="Calibri"/>
                <w:color w:val="000000"/>
              </w:rPr>
              <w:t xml:space="preserve"> </w:t>
            </w:r>
            <w:r w:rsidRPr="00277E86">
              <w:rPr>
                <w:rFonts w:ascii="Calibri" w:hAnsi="Calibri"/>
                <w:color w:val="000000"/>
              </w:rPr>
              <w:t>друг от друга.</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13CD3235" w14:textId="77777777" w:rsidR="002C4AFA" w:rsidRPr="00277E86" w:rsidRDefault="002C4AFA" w:rsidP="000D1462">
            <w:pPr>
              <w:rPr>
                <w:rFonts w:ascii="Calibri" w:hAnsi="Calibri"/>
                <w:color w:val="000000"/>
              </w:rPr>
            </w:pPr>
            <w:r w:rsidRPr="00277E86">
              <w:rPr>
                <w:rFonts w:ascii="Calibri" w:hAnsi="Calibri"/>
                <w:color w:val="000000"/>
              </w:rPr>
              <w:t>ИКТ  используются</w:t>
            </w:r>
            <w:r w:rsidR="00175132" w:rsidRPr="00277E86">
              <w:rPr>
                <w:rFonts w:ascii="Calibri" w:hAnsi="Calibri"/>
                <w:color w:val="000000"/>
              </w:rPr>
              <w:t xml:space="preserve"> </w:t>
            </w:r>
            <w:r w:rsidRPr="00277E86">
              <w:rPr>
                <w:rFonts w:ascii="Calibri" w:hAnsi="Calibri"/>
                <w:b/>
                <w:bCs/>
                <w:color w:val="000000"/>
              </w:rPr>
              <w:t>некоторыми</w:t>
            </w:r>
            <w:r w:rsidRPr="00277E86">
              <w:rPr>
                <w:rFonts w:ascii="Calibri" w:hAnsi="Calibri"/>
                <w:color w:val="000000"/>
              </w:rPr>
              <w:t xml:space="preserve"> пр</w:t>
            </w:r>
            <w:r w:rsidRPr="00277E86">
              <w:rPr>
                <w:rFonts w:ascii="Calibri" w:hAnsi="Calibri"/>
                <w:color w:val="000000"/>
              </w:rPr>
              <w:t>е</w:t>
            </w:r>
            <w:r w:rsidRPr="00277E86">
              <w:rPr>
                <w:rFonts w:ascii="Calibri" w:hAnsi="Calibri"/>
                <w:color w:val="000000"/>
              </w:rPr>
              <w:t>подавателями и в некоторых обл</w:t>
            </w:r>
            <w:r w:rsidRPr="00277E86">
              <w:rPr>
                <w:rFonts w:ascii="Calibri" w:hAnsi="Calibri"/>
                <w:color w:val="000000"/>
              </w:rPr>
              <w:t>а</w:t>
            </w:r>
            <w:r w:rsidRPr="00277E86">
              <w:rPr>
                <w:rFonts w:ascii="Calibri" w:hAnsi="Calibri"/>
                <w:color w:val="000000"/>
              </w:rPr>
              <w:t>стях учебных пр</w:t>
            </w:r>
            <w:r w:rsidRPr="00277E86">
              <w:rPr>
                <w:rFonts w:ascii="Calibri" w:hAnsi="Calibri"/>
                <w:color w:val="000000"/>
              </w:rPr>
              <w:t>о</w:t>
            </w:r>
            <w:r w:rsidRPr="00277E86">
              <w:rPr>
                <w:rFonts w:ascii="Calibri" w:hAnsi="Calibri"/>
                <w:color w:val="000000"/>
              </w:rPr>
              <w:t>грамм, но нет о</w:t>
            </w:r>
            <w:r w:rsidRPr="00277E86">
              <w:rPr>
                <w:rFonts w:ascii="Calibri" w:hAnsi="Calibri"/>
                <w:color w:val="000000"/>
              </w:rPr>
              <w:t>б</w:t>
            </w:r>
            <w:r w:rsidRPr="00277E86">
              <w:rPr>
                <w:rFonts w:ascii="Calibri" w:hAnsi="Calibri"/>
                <w:color w:val="000000"/>
              </w:rPr>
              <w:t>щешкольного подхода</w:t>
            </w:r>
            <w:r w:rsidR="00175132" w:rsidRPr="00277E86">
              <w:rPr>
                <w:rFonts w:ascii="Calibri" w:hAnsi="Calibri"/>
                <w:color w:val="000000"/>
              </w:rPr>
              <w:t xml:space="preserve"> </w:t>
            </w:r>
            <w:r w:rsidRPr="00277E86">
              <w:rPr>
                <w:rFonts w:ascii="Calibri" w:hAnsi="Calibri"/>
                <w:color w:val="000000"/>
              </w:rPr>
              <w:t xml:space="preserve"> к этому, руководства. С</w:t>
            </w:r>
            <w:r w:rsidRPr="00277E86">
              <w:rPr>
                <w:rFonts w:ascii="Calibri" w:hAnsi="Calibri"/>
                <w:color w:val="000000"/>
              </w:rPr>
              <w:t>о</w:t>
            </w:r>
            <w:r w:rsidRPr="00277E86">
              <w:rPr>
                <w:rFonts w:ascii="Calibri" w:hAnsi="Calibri"/>
                <w:color w:val="000000"/>
              </w:rPr>
              <w:lastRenderedPageBreak/>
              <w:t>трудники, отве</w:t>
            </w:r>
            <w:r w:rsidRPr="00277E86">
              <w:rPr>
                <w:rFonts w:ascii="Calibri" w:hAnsi="Calibri"/>
                <w:color w:val="000000"/>
              </w:rPr>
              <w:t>т</w:t>
            </w:r>
            <w:r w:rsidRPr="00277E86">
              <w:rPr>
                <w:rFonts w:ascii="Calibri" w:hAnsi="Calibri"/>
                <w:color w:val="000000"/>
              </w:rPr>
              <w:t>ственные за уче</w:t>
            </w:r>
            <w:r w:rsidRPr="00277E86">
              <w:rPr>
                <w:rFonts w:ascii="Calibri" w:hAnsi="Calibri"/>
                <w:color w:val="000000"/>
              </w:rPr>
              <w:t>б</w:t>
            </w:r>
            <w:r w:rsidRPr="00277E86">
              <w:rPr>
                <w:rFonts w:ascii="Calibri" w:hAnsi="Calibri"/>
                <w:color w:val="000000"/>
              </w:rPr>
              <w:t xml:space="preserve">ные программы, </w:t>
            </w:r>
            <w:proofErr w:type="spellStart"/>
            <w:r w:rsidRPr="00277E86">
              <w:rPr>
                <w:rFonts w:ascii="Calibri" w:hAnsi="Calibri"/>
                <w:color w:val="000000"/>
              </w:rPr>
              <w:t>малоосведомл</w:t>
            </w:r>
            <w:r w:rsidRPr="00277E86">
              <w:rPr>
                <w:rFonts w:ascii="Calibri" w:hAnsi="Calibri"/>
                <w:color w:val="000000"/>
              </w:rPr>
              <w:t>е</w:t>
            </w:r>
            <w:r w:rsidRPr="00277E86">
              <w:rPr>
                <w:rFonts w:ascii="Calibri" w:hAnsi="Calibri"/>
                <w:color w:val="000000"/>
              </w:rPr>
              <w:t>ны</w:t>
            </w:r>
            <w:proofErr w:type="spellEnd"/>
            <w:r w:rsidRPr="00277E86">
              <w:rPr>
                <w:rFonts w:ascii="Calibri" w:hAnsi="Calibri"/>
                <w:color w:val="000000"/>
              </w:rPr>
              <w:t xml:space="preserve"> о том, как</w:t>
            </w:r>
            <w:r w:rsidR="00175132" w:rsidRPr="00277E86">
              <w:rPr>
                <w:rFonts w:ascii="Calibri" w:hAnsi="Calibri"/>
                <w:color w:val="000000"/>
              </w:rPr>
              <w:t xml:space="preserve"> </w:t>
            </w:r>
            <w:r w:rsidRPr="00277E86">
              <w:rPr>
                <w:rFonts w:ascii="Calibri" w:hAnsi="Calibri"/>
                <w:color w:val="000000"/>
              </w:rPr>
              <w:t>с</w:t>
            </w:r>
            <w:r w:rsidRPr="00277E86">
              <w:rPr>
                <w:rFonts w:ascii="Calibri" w:hAnsi="Calibri"/>
                <w:color w:val="000000"/>
              </w:rPr>
              <w:t>о</w:t>
            </w:r>
            <w:r w:rsidRPr="00277E86">
              <w:rPr>
                <w:rFonts w:ascii="Calibri" w:hAnsi="Calibri"/>
                <w:color w:val="000000"/>
              </w:rPr>
              <w:t>действовать, по</w:t>
            </w:r>
            <w:r w:rsidRPr="00277E86">
              <w:rPr>
                <w:rFonts w:ascii="Calibri" w:hAnsi="Calibri"/>
                <w:color w:val="000000"/>
              </w:rPr>
              <w:t>д</w:t>
            </w:r>
            <w:r w:rsidRPr="00277E86">
              <w:rPr>
                <w:rFonts w:ascii="Calibri" w:hAnsi="Calibri"/>
                <w:color w:val="000000"/>
              </w:rPr>
              <w:t>держивать,</w:t>
            </w:r>
            <w:r w:rsidR="00175132" w:rsidRPr="00277E86">
              <w:rPr>
                <w:rFonts w:ascii="Calibri" w:hAnsi="Calibri"/>
                <w:color w:val="000000"/>
              </w:rPr>
              <w:t xml:space="preserve"> </w:t>
            </w:r>
            <w:r w:rsidRPr="00277E86">
              <w:rPr>
                <w:rFonts w:ascii="Calibri" w:hAnsi="Calibri"/>
                <w:color w:val="000000"/>
              </w:rPr>
              <w:t>со</w:t>
            </w:r>
            <w:r w:rsidRPr="00277E86">
              <w:rPr>
                <w:rFonts w:ascii="Calibri" w:hAnsi="Calibri"/>
                <w:color w:val="000000"/>
              </w:rPr>
              <w:t>в</w:t>
            </w:r>
            <w:r w:rsidRPr="00277E86">
              <w:rPr>
                <w:rFonts w:ascii="Calibri" w:hAnsi="Calibri"/>
                <w:color w:val="000000"/>
              </w:rPr>
              <w:t>местно обогащать технологиями</w:t>
            </w:r>
            <w:r w:rsidR="00175132" w:rsidRPr="00277E86">
              <w:rPr>
                <w:rFonts w:ascii="Calibri" w:hAnsi="Calibri"/>
                <w:color w:val="000000"/>
              </w:rPr>
              <w:t xml:space="preserve"> </w:t>
            </w:r>
            <w:r w:rsidRPr="00277E86">
              <w:rPr>
                <w:rFonts w:ascii="Calibri" w:hAnsi="Calibri"/>
                <w:color w:val="000000"/>
              </w:rPr>
              <w:t xml:space="preserve"> о</w:t>
            </w:r>
            <w:r w:rsidRPr="00277E86">
              <w:rPr>
                <w:rFonts w:ascii="Calibri" w:hAnsi="Calibri"/>
                <w:color w:val="000000"/>
              </w:rPr>
              <w:t>б</w:t>
            </w:r>
            <w:r w:rsidRPr="00277E86">
              <w:rPr>
                <w:rFonts w:ascii="Calibri" w:hAnsi="Calibri"/>
                <w:color w:val="000000"/>
              </w:rPr>
              <w:t>разовательную среду , спосо</w:t>
            </w:r>
            <w:r w:rsidRPr="00277E86">
              <w:rPr>
                <w:rFonts w:ascii="Calibri" w:hAnsi="Calibri"/>
                <w:color w:val="000000"/>
              </w:rPr>
              <w:t>б</w:t>
            </w:r>
            <w:r w:rsidRPr="00277E86">
              <w:rPr>
                <w:rFonts w:ascii="Calibri" w:hAnsi="Calibri"/>
                <w:color w:val="000000"/>
              </w:rPr>
              <w:t>ствующую</w:t>
            </w:r>
            <w:r w:rsidR="00175132" w:rsidRPr="00277E86">
              <w:rPr>
                <w:rFonts w:ascii="Calibri" w:hAnsi="Calibri"/>
                <w:color w:val="000000"/>
              </w:rPr>
              <w:t xml:space="preserve"> </w:t>
            </w:r>
            <w:r w:rsidRPr="00277E86">
              <w:rPr>
                <w:rFonts w:ascii="Calibri" w:hAnsi="Calibri"/>
                <w:color w:val="000000"/>
              </w:rPr>
              <w:t>инн</w:t>
            </w:r>
            <w:r w:rsidRPr="00277E86">
              <w:rPr>
                <w:rFonts w:ascii="Calibri" w:hAnsi="Calibri"/>
                <w:color w:val="000000"/>
              </w:rPr>
              <w:t>о</w:t>
            </w:r>
            <w:r w:rsidRPr="00277E86">
              <w:rPr>
                <w:rFonts w:ascii="Calibri" w:hAnsi="Calibri"/>
                <w:color w:val="000000"/>
              </w:rPr>
              <w:t>вациям для улу</w:t>
            </w:r>
            <w:r w:rsidRPr="00277E86">
              <w:rPr>
                <w:rFonts w:ascii="Calibri" w:hAnsi="Calibri"/>
                <w:color w:val="000000"/>
              </w:rPr>
              <w:t>ч</w:t>
            </w:r>
            <w:r w:rsidRPr="00277E86">
              <w:rPr>
                <w:rFonts w:ascii="Calibri" w:hAnsi="Calibri"/>
                <w:color w:val="000000"/>
              </w:rPr>
              <w:t>шения</w:t>
            </w:r>
            <w:r w:rsidR="00175132" w:rsidRPr="00277E86">
              <w:rPr>
                <w:rFonts w:ascii="Calibri" w:hAnsi="Calibri"/>
                <w:color w:val="000000"/>
              </w:rPr>
              <w:t xml:space="preserve"> </w:t>
            </w:r>
            <w:r w:rsidRPr="00277E86">
              <w:rPr>
                <w:rFonts w:ascii="Calibri" w:hAnsi="Calibri"/>
                <w:color w:val="000000"/>
              </w:rPr>
              <w:t xml:space="preserve">обучения. </w:t>
            </w:r>
          </w:p>
        </w:tc>
        <w:tc>
          <w:tcPr>
            <w:tcW w:w="2211" w:type="dxa"/>
            <w:tcBorders>
              <w:top w:val="single" w:sz="4" w:space="0" w:color="auto"/>
              <w:left w:val="nil"/>
              <w:bottom w:val="single" w:sz="4" w:space="0" w:color="auto"/>
              <w:right w:val="single" w:sz="4" w:space="0" w:color="auto"/>
            </w:tcBorders>
            <w:shd w:val="clear" w:color="auto" w:fill="auto"/>
            <w:hideMark/>
          </w:tcPr>
          <w:p w14:paraId="420BDC97" w14:textId="77777777" w:rsidR="002C4AFA" w:rsidRPr="00277E86" w:rsidRDefault="002C4AFA" w:rsidP="000D1462">
            <w:pPr>
              <w:rPr>
                <w:rFonts w:ascii="Calibri" w:hAnsi="Calibri"/>
                <w:color w:val="000000"/>
              </w:rPr>
            </w:pPr>
            <w:r w:rsidRPr="00277E86">
              <w:rPr>
                <w:rFonts w:ascii="Calibri" w:hAnsi="Calibri"/>
                <w:color w:val="000000"/>
              </w:rPr>
              <w:lastRenderedPageBreak/>
              <w:t>Руководство и</w:t>
            </w:r>
            <w:r w:rsidRPr="00277E86">
              <w:rPr>
                <w:rFonts w:ascii="Calibri" w:hAnsi="Calibri"/>
                <w:color w:val="000000"/>
              </w:rPr>
              <w:t>с</w:t>
            </w:r>
            <w:r w:rsidRPr="00277E86">
              <w:rPr>
                <w:rFonts w:ascii="Calibri" w:hAnsi="Calibri"/>
                <w:color w:val="000000"/>
              </w:rPr>
              <w:t xml:space="preserve">пользованием ИКТ </w:t>
            </w:r>
            <w:r w:rsidRPr="00277E86">
              <w:rPr>
                <w:rFonts w:ascii="Calibri" w:hAnsi="Calibri"/>
                <w:b/>
                <w:bCs/>
                <w:color w:val="000000"/>
              </w:rPr>
              <w:t>во всех областях учебной програ</w:t>
            </w:r>
            <w:r w:rsidRPr="00277E86">
              <w:rPr>
                <w:rFonts w:ascii="Calibri" w:hAnsi="Calibri"/>
                <w:b/>
                <w:bCs/>
                <w:color w:val="000000"/>
              </w:rPr>
              <w:t>м</w:t>
            </w:r>
            <w:r w:rsidRPr="00277E86">
              <w:rPr>
                <w:rFonts w:ascii="Calibri" w:hAnsi="Calibri"/>
                <w:b/>
                <w:bCs/>
                <w:color w:val="000000"/>
              </w:rPr>
              <w:t>мы</w:t>
            </w:r>
            <w:r w:rsidRPr="00277E86">
              <w:rPr>
                <w:rFonts w:ascii="Calibri" w:hAnsi="Calibri"/>
                <w:color w:val="000000"/>
              </w:rPr>
              <w:t xml:space="preserve"> гарантирует, что учебная пр</w:t>
            </w:r>
            <w:r w:rsidRPr="00277E86">
              <w:rPr>
                <w:rFonts w:ascii="Calibri" w:hAnsi="Calibri"/>
                <w:color w:val="000000"/>
              </w:rPr>
              <w:t>о</w:t>
            </w:r>
            <w:r w:rsidRPr="00277E86">
              <w:rPr>
                <w:rFonts w:ascii="Calibri" w:hAnsi="Calibri"/>
                <w:color w:val="000000"/>
              </w:rPr>
              <w:t xml:space="preserve">грамма постоянно обновляется и профессиональная </w:t>
            </w:r>
            <w:r w:rsidRPr="00277E86">
              <w:rPr>
                <w:rFonts w:ascii="Calibri" w:hAnsi="Calibri"/>
                <w:color w:val="000000"/>
              </w:rPr>
              <w:lastRenderedPageBreak/>
              <w:t>практика обогащ</w:t>
            </w:r>
            <w:r w:rsidRPr="00277E86">
              <w:rPr>
                <w:rFonts w:ascii="Calibri" w:hAnsi="Calibri"/>
                <w:color w:val="000000"/>
              </w:rPr>
              <w:t>а</w:t>
            </w:r>
            <w:r w:rsidRPr="00277E86">
              <w:rPr>
                <w:rFonts w:ascii="Calibri" w:hAnsi="Calibri"/>
                <w:color w:val="000000"/>
              </w:rPr>
              <w:t>ется в направл</w:t>
            </w:r>
            <w:r w:rsidRPr="00277E86">
              <w:rPr>
                <w:rFonts w:ascii="Calibri" w:hAnsi="Calibri"/>
                <w:color w:val="000000"/>
              </w:rPr>
              <w:t>е</w:t>
            </w:r>
            <w:r w:rsidRPr="00277E86">
              <w:rPr>
                <w:rFonts w:ascii="Calibri" w:hAnsi="Calibri"/>
                <w:color w:val="000000"/>
              </w:rPr>
              <w:t>нии использования разных аспектов ИКТ.</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C1A75AE" w14:textId="77777777" w:rsidR="002C4AFA" w:rsidRPr="00277E86" w:rsidRDefault="002C4AFA" w:rsidP="000D1462">
            <w:pPr>
              <w:rPr>
                <w:rFonts w:ascii="Calibri" w:hAnsi="Calibri"/>
                <w:color w:val="000000"/>
              </w:rPr>
            </w:pPr>
            <w:r w:rsidRPr="00277E86">
              <w:rPr>
                <w:rFonts w:ascii="Calibri" w:hAnsi="Calibri"/>
                <w:color w:val="000000"/>
              </w:rPr>
              <w:lastRenderedPageBreak/>
              <w:t>Лица, ответственные за учебные програ</w:t>
            </w:r>
            <w:r w:rsidRPr="00277E86">
              <w:rPr>
                <w:rFonts w:ascii="Calibri" w:hAnsi="Calibri"/>
                <w:color w:val="000000"/>
              </w:rPr>
              <w:t>м</w:t>
            </w:r>
            <w:r w:rsidRPr="00277E86">
              <w:rPr>
                <w:rFonts w:ascii="Calibri" w:hAnsi="Calibri"/>
                <w:color w:val="000000"/>
              </w:rPr>
              <w:t>мы,</w:t>
            </w:r>
            <w:r w:rsidR="00175132" w:rsidRPr="00277E86">
              <w:rPr>
                <w:rFonts w:ascii="Calibri" w:hAnsi="Calibri"/>
                <w:color w:val="000000"/>
              </w:rPr>
              <w:t xml:space="preserve"> </w:t>
            </w:r>
            <w:r w:rsidRPr="00277E86">
              <w:rPr>
                <w:rFonts w:ascii="Calibri" w:hAnsi="Calibri"/>
                <w:color w:val="000000"/>
              </w:rPr>
              <w:t>регулярно их о</w:t>
            </w:r>
            <w:r w:rsidRPr="00277E86">
              <w:rPr>
                <w:rFonts w:ascii="Calibri" w:hAnsi="Calibri"/>
                <w:color w:val="000000"/>
              </w:rPr>
              <w:t>б</w:t>
            </w:r>
            <w:r w:rsidRPr="00277E86">
              <w:rPr>
                <w:rFonts w:ascii="Calibri" w:hAnsi="Calibri"/>
                <w:color w:val="000000"/>
              </w:rPr>
              <w:t>новляют</w:t>
            </w:r>
            <w:r w:rsidR="00175132" w:rsidRPr="00277E86">
              <w:rPr>
                <w:rFonts w:ascii="Calibri" w:hAnsi="Calibri"/>
                <w:color w:val="000000"/>
              </w:rPr>
              <w:t xml:space="preserve"> </w:t>
            </w:r>
            <w:r w:rsidRPr="00277E86">
              <w:rPr>
                <w:rFonts w:ascii="Calibri" w:hAnsi="Calibri"/>
                <w:color w:val="000000"/>
              </w:rPr>
              <w:t xml:space="preserve"> в свете</w:t>
            </w:r>
            <w:r w:rsidR="00175132" w:rsidRPr="00277E86">
              <w:rPr>
                <w:rFonts w:ascii="Calibri" w:hAnsi="Calibri"/>
                <w:color w:val="000000"/>
              </w:rPr>
              <w:t xml:space="preserve"> </w:t>
            </w:r>
            <w:r w:rsidRPr="00277E86">
              <w:rPr>
                <w:rFonts w:ascii="Calibri" w:hAnsi="Calibri"/>
                <w:color w:val="000000"/>
              </w:rPr>
              <w:t>и</w:t>
            </w:r>
            <w:r w:rsidRPr="00277E86">
              <w:rPr>
                <w:rFonts w:ascii="Calibri" w:hAnsi="Calibri"/>
                <w:color w:val="000000"/>
              </w:rPr>
              <w:t>з</w:t>
            </w:r>
            <w:r w:rsidRPr="00277E86">
              <w:rPr>
                <w:rFonts w:ascii="Calibri" w:hAnsi="Calibri"/>
                <w:color w:val="000000"/>
              </w:rPr>
              <w:t>менений в технологии и практике</w:t>
            </w:r>
            <w:r w:rsidR="00175132" w:rsidRPr="00277E86">
              <w:rPr>
                <w:rFonts w:ascii="Calibri" w:hAnsi="Calibri"/>
                <w:color w:val="000000"/>
              </w:rPr>
              <w:t xml:space="preserve"> </w:t>
            </w:r>
            <w:r w:rsidRPr="00277E86">
              <w:rPr>
                <w:rFonts w:ascii="Calibri" w:hAnsi="Calibri"/>
                <w:color w:val="000000"/>
              </w:rPr>
              <w:t>и   держат других педагогов в курсе этих изменений. Существует регуля</w:t>
            </w:r>
            <w:r w:rsidRPr="00277E86">
              <w:rPr>
                <w:rFonts w:ascii="Calibri" w:hAnsi="Calibri"/>
                <w:color w:val="000000"/>
              </w:rPr>
              <w:t>р</w:t>
            </w:r>
            <w:r w:rsidRPr="00277E86">
              <w:rPr>
                <w:rFonts w:ascii="Calibri" w:hAnsi="Calibri"/>
                <w:color w:val="000000"/>
              </w:rPr>
              <w:lastRenderedPageBreak/>
              <w:t>ный обзор планиров</w:t>
            </w:r>
            <w:r w:rsidRPr="00277E86">
              <w:rPr>
                <w:rFonts w:ascii="Calibri" w:hAnsi="Calibri"/>
                <w:color w:val="000000"/>
              </w:rPr>
              <w:t>а</w:t>
            </w:r>
            <w:r w:rsidRPr="00277E86">
              <w:rPr>
                <w:rFonts w:ascii="Calibri" w:hAnsi="Calibri"/>
                <w:color w:val="000000"/>
              </w:rPr>
              <w:t>ния, практики и опыта учащихся, охватыва</w:t>
            </w:r>
            <w:r w:rsidRPr="00277E86">
              <w:rPr>
                <w:rFonts w:ascii="Calibri" w:hAnsi="Calibri"/>
                <w:color w:val="000000"/>
              </w:rPr>
              <w:t>ю</w:t>
            </w:r>
            <w:r w:rsidRPr="00277E86">
              <w:rPr>
                <w:rFonts w:ascii="Calibri" w:hAnsi="Calibri"/>
                <w:color w:val="000000"/>
              </w:rPr>
              <w:t>щий  возможности  использования ИКТ для преподавания и обучения. Это влияет на будущее планир</w:t>
            </w:r>
            <w:r w:rsidRPr="00277E86">
              <w:rPr>
                <w:rFonts w:ascii="Calibri" w:hAnsi="Calibri"/>
                <w:color w:val="000000"/>
              </w:rPr>
              <w:t>о</w:t>
            </w:r>
            <w:r w:rsidRPr="00277E86">
              <w:rPr>
                <w:rFonts w:ascii="Calibri" w:hAnsi="Calibri"/>
                <w:color w:val="000000"/>
              </w:rPr>
              <w:t>вание.</w:t>
            </w:r>
          </w:p>
        </w:tc>
        <w:tc>
          <w:tcPr>
            <w:tcW w:w="2323" w:type="dxa"/>
            <w:tcBorders>
              <w:top w:val="single" w:sz="4" w:space="0" w:color="auto"/>
              <w:left w:val="nil"/>
              <w:bottom w:val="single" w:sz="4" w:space="0" w:color="auto"/>
              <w:right w:val="single" w:sz="4" w:space="0" w:color="auto"/>
            </w:tcBorders>
            <w:shd w:val="clear" w:color="auto" w:fill="auto"/>
            <w:hideMark/>
          </w:tcPr>
          <w:p w14:paraId="7E217278" w14:textId="77777777" w:rsidR="002C4AFA" w:rsidRPr="00277E86" w:rsidRDefault="002C4AFA" w:rsidP="000D1462">
            <w:pPr>
              <w:rPr>
                <w:rFonts w:ascii="Calibri" w:hAnsi="Calibri"/>
                <w:color w:val="000000"/>
              </w:rPr>
            </w:pPr>
            <w:r w:rsidRPr="00277E86">
              <w:rPr>
                <w:rFonts w:ascii="Calibri" w:hAnsi="Calibri"/>
                <w:b/>
                <w:bCs/>
                <w:color w:val="000000"/>
              </w:rPr>
              <w:lastRenderedPageBreak/>
              <w:t xml:space="preserve">Все </w:t>
            </w:r>
            <w:r w:rsidRPr="00277E86">
              <w:rPr>
                <w:rFonts w:ascii="Calibri" w:hAnsi="Calibri"/>
                <w:color w:val="000000"/>
              </w:rPr>
              <w:t>педагоги и л</w:t>
            </w:r>
            <w:r w:rsidRPr="00277E86">
              <w:rPr>
                <w:rFonts w:ascii="Calibri" w:hAnsi="Calibri"/>
                <w:color w:val="000000"/>
              </w:rPr>
              <w:t>и</w:t>
            </w:r>
            <w:r w:rsidRPr="00277E86">
              <w:rPr>
                <w:rFonts w:ascii="Calibri" w:hAnsi="Calibri"/>
                <w:color w:val="000000"/>
              </w:rPr>
              <w:t>ца, ответственные за учебные пр</w:t>
            </w:r>
            <w:r w:rsidRPr="00277E86">
              <w:rPr>
                <w:rFonts w:ascii="Calibri" w:hAnsi="Calibri"/>
                <w:color w:val="000000"/>
              </w:rPr>
              <w:t>о</w:t>
            </w:r>
            <w:r w:rsidRPr="00277E86">
              <w:rPr>
                <w:rFonts w:ascii="Calibri" w:hAnsi="Calibri"/>
                <w:color w:val="000000"/>
              </w:rPr>
              <w:t>граммы,</w:t>
            </w:r>
            <w:r w:rsidR="00175132" w:rsidRPr="00277E86">
              <w:rPr>
                <w:rFonts w:ascii="Calibri" w:hAnsi="Calibri"/>
                <w:color w:val="000000"/>
              </w:rPr>
              <w:t xml:space="preserve"> </w:t>
            </w:r>
            <w:r w:rsidRPr="00277E86">
              <w:rPr>
                <w:rFonts w:ascii="Calibri" w:hAnsi="Calibri"/>
                <w:color w:val="000000"/>
              </w:rPr>
              <w:t xml:space="preserve"> гарант</w:t>
            </w:r>
            <w:r w:rsidRPr="00277E86">
              <w:rPr>
                <w:rFonts w:ascii="Calibri" w:hAnsi="Calibri"/>
                <w:color w:val="000000"/>
              </w:rPr>
              <w:t>и</w:t>
            </w:r>
            <w:r w:rsidRPr="00277E86">
              <w:rPr>
                <w:rFonts w:ascii="Calibri" w:hAnsi="Calibri"/>
                <w:color w:val="000000"/>
              </w:rPr>
              <w:t>руют, что</w:t>
            </w:r>
            <w:r w:rsidR="00175132" w:rsidRPr="00277E86">
              <w:rPr>
                <w:rFonts w:ascii="Calibri" w:hAnsi="Calibri"/>
                <w:color w:val="000000"/>
              </w:rPr>
              <w:t xml:space="preserve"> </w:t>
            </w:r>
            <w:r w:rsidRPr="00277E86">
              <w:rPr>
                <w:rFonts w:ascii="Calibri" w:hAnsi="Calibri"/>
                <w:color w:val="000000"/>
              </w:rPr>
              <w:t>учебная программа отвечает</w:t>
            </w:r>
            <w:r w:rsidR="00175132" w:rsidRPr="00277E86">
              <w:rPr>
                <w:rFonts w:ascii="Calibri" w:hAnsi="Calibri"/>
                <w:color w:val="000000"/>
              </w:rPr>
              <w:t xml:space="preserve"> </w:t>
            </w:r>
            <w:r w:rsidRPr="00277E86">
              <w:rPr>
                <w:rFonts w:ascii="Calibri" w:hAnsi="Calibri"/>
                <w:color w:val="000000"/>
              </w:rPr>
              <w:t>динамическим и</w:t>
            </w:r>
            <w:r w:rsidRPr="00277E86">
              <w:rPr>
                <w:rFonts w:ascii="Calibri" w:hAnsi="Calibri"/>
                <w:color w:val="000000"/>
              </w:rPr>
              <w:t>з</w:t>
            </w:r>
            <w:r w:rsidRPr="00277E86">
              <w:rPr>
                <w:rFonts w:ascii="Calibri" w:hAnsi="Calibri"/>
                <w:color w:val="000000"/>
              </w:rPr>
              <w:t>менениям в техн</w:t>
            </w:r>
            <w:r w:rsidRPr="00277E86">
              <w:rPr>
                <w:rFonts w:ascii="Calibri" w:hAnsi="Calibri"/>
                <w:color w:val="000000"/>
              </w:rPr>
              <w:t>о</w:t>
            </w:r>
            <w:r w:rsidRPr="00277E86">
              <w:rPr>
                <w:rFonts w:ascii="Calibri" w:hAnsi="Calibri"/>
                <w:color w:val="000000"/>
              </w:rPr>
              <w:t xml:space="preserve">логии  и практике. В </w:t>
            </w:r>
            <w:r w:rsidRPr="00277E86">
              <w:rPr>
                <w:rFonts w:ascii="Calibri" w:hAnsi="Calibri"/>
                <w:color w:val="000000"/>
              </w:rPr>
              <w:lastRenderedPageBreak/>
              <w:t xml:space="preserve">школе создана </w:t>
            </w:r>
            <w:r w:rsidRPr="00277E86">
              <w:rPr>
                <w:rFonts w:ascii="Calibri" w:hAnsi="Calibri"/>
                <w:b/>
                <w:bCs/>
                <w:color w:val="000000"/>
              </w:rPr>
              <w:t>в</w:t>
            </w:r>
            <w:r w:rsidRPr="00277E86">
              <w:rPr>
                <w:rFonts w:ascii="Calibri" w:hAnsi="Calibri"/>
                <w:b/>
                <w:bCs/>
                <w:color w:val="000000"/>
              </w:rPr>
              <w:t>ы</w:t>
            </w:r>
            <w:r w:rsidRPr="00277E86">
              <w:rPr>
                <w:rFonts w:ascii="Calibri" w:hAnsi="Calibri"/>
                <w:b/>
                <w:bCs/>
                <w:color w:val="000000"/>
              </w:rPr>
              <w:t>сокая культура включения ИКТ и</w:t>
            </w:r>
            <w:r w:rsidRPr="00277E86">
              <w:rPr>
                <w:rFonts w:ascii="Calibri" w:hAnsi="Calibri"/>
                <w:b/>
                <w:bCs/>
                <w:color w:val="000000"/>
              </w:rPr>
              <w:t>н</w:t>
            </w:r>
            <w:r w:rsidRPr="00277E86">
              <w:rPr>
                <w:rFonts w:ascii="Calibri" w:hAnsi="Calibri"/>
                <w:b/>
                <w:bCs/>
                <w:color w:val="000000"/>
              </w:rPr>
              <w:t xml:space="preserve">новаций в учебные программы </w:t>
            </w:r>
            <w:r w:rsidRPr="00277E86">
              <w:rPr>
                <w:rFonts w:ascii="Calibri" w:hAnsi="Calibri"/>
                <w:color w:val="000000"/>
              </w:rPr>
              <w:t>на о</w:t>
            </w:r>
            <w:r w:rsidRPr="00277E86">
              <w:rPr>
                <w:rFonts w:ascii="Calibri" w:hAnsi="Calibri"/>
                <w:color w:val="000000"/>
              </w:rPr>
              <w:t>с</w:t>
            </w:r>
            <w:r w:rsidRPr="00277E86">
              <w:rPr>
                <w:rFonts w:ascii="Calibri" w:hAnsi="Calibri"/>
                <w:color w:val="000000"/>
              </w:rPr>
              <w:t>нове систематич</w:t>
            </w:r>
            <w:r w:rsidRPr="00277E86">
              <w:rPr>
                <w:rFonts w:ascii="Calibri" w:hAnsi="Calibri"/>
                <w:color w:val="000000"/>
              </w:rPr>
              <w:t>е</w:t>
            </w:r>
            <w:r w:rsidRPr="00277E86">
              <w:rPr>
                <w:rFonts w:ascii="Calibri" w:hAnsi="Calibri"/>
                <w:color w:val="000000"/>
              </w:rPr>
              <w:t>ского и постоянного анализа всех аспе</w:t>
            </w:r>
            <w:r w:rsidRPr="00277E86">
              <w:rPr>
                <w:rFonts w:ascii="Calibri" w:hAnsi="Calibri"/>
                <w:color w:val="000000"/>
              </w:rPr>
              <w:t>к</w:t>
            </w:r>
            <w:r w:rsidRPr="00277E86">
              <w:rPr>
                <w:rFonts w:ascii="Calibri" w:hAnsi="Calibri"/>
                <w:color w:val="000000"/>
              </w:rPr>
              <w:t>тов ИКТ планиров</w:t>
            </w:r>
            <w:r w:rsidRPr="00277E86">
              <w:rPr>
                <w:rFonts w:ascii="Calibri" w:hAnsi="Calibri"/>
                <w:color w:val="000000"/>
              </w:rPr>
              <w:t>а</w:t>
            </w:r>
            <w:r w:rsidRPr="00277E86">
              <w:rPr>
                <w:rFonts w:ascii="Calibri" w:hAnsi="Calibri"/>
                <w:color w:val="000000"/>
              </w:rPr>
              <w:t xml:space="preserve">ния, практики и опыта учащихся. </w:t>
            </w:r>
            <w:r w:rsidRPr="00277E86">
              <w:rPr>
                <w:rFonts w:ascii="Calibri" w:hAnsi="Calibri"/>
                <w:b/>
                <w:bCs/>
                <w:color w:val="000000"/>
              </w:rPr>
              <w:t>Ученики и другие заинтересованные стороны регулярно вносят вклад в этот процесс</w:t>
            </w:r>
            <w:r w:rsidRPr="00277E86">
              <w:rPr>
                <w:rFonts w:ascii="Calibri" w:hAnsi="Calibri"/>
                <w:color w:val="000000"/>
              </w:rPr>
              <w:t>.</w:t>
            </w:r>
          </w:p>
        </w:tc>
      </w:tr>
      <w:tr w:rsidR="002C4AFA" w:rsidRPr="00277E86" w14:paraId="025E6EFA" w14:textId="77777777" w:rsidTr="00A40560">
        <w:trPr>
          <w:trHeight w:val="405"/>
        </w:trPr>
        <w:tc>
          <w:tcPr>
            <w:tcW w:w="817" w:type="dxa"/>
            <w:tcBorders>
              <w:top w:val="single" w:sz="4" w:space="0" w:color="auto"/>
              <w:left w:val="single" w:sz="8" w:space="0" w:color="auto"/>
              <w:bottom w:val="single" w:sz="4" w:space="0" w:color="auto"/>
              <w:right w:val="nil"/>
            </w:tcBorders>
            <w:shd w:val="clear" w:color="000000" w:fill="FCD5B4"/>
            <w:noWrap/>
            <w:hideMark/>
          </w:tcPr>
          <w:p w14:paraId="5340F5B4"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1в</w:t>
            </w:r>
          </w:p>
        </w:tc>
        <w:tc>
          <w:tcPr>
            <w:tcW w:w="13969" w:type="dxa"/>
            <w:gridSpan w:val="11"/>
            <w:tcBorders>
              <w:top w:val="single" w:sz="4" w:space="0" w:color="auto"/>
              <w:left w:val="nil"/>
              <w:bottom w:val="single" w:sz="4" w:space="0" w:color="auto"/>
              <w:right w:val="single" w:sz="8" w:space="0" w:color="000000"/>
            </w:tcBorders>
            <w:shd w:val="clear" w:color="000000" w:fill="FCD5B4"/>
            <w:hideMark/>
          </w:tcPr>
          <w:p w14:paraId="7E1EE5AF"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Мониторинг и оценка воздействия</w:t>
            </w:r>
          </w:p>
        </w:tc>
      </w:tr>
      <w:tr w:rsidR="00175132" w:rsidRPr="00277E86" w14:paraId="081D445E" w14:textId="77777777" w:rsidTr="00175132">
        <w:trPr>
          <w:trHeight w:val="845"/>
        </w:trPr>
        <w:tc>
          <w:tcPr>
            <w:tcW w:w="817" w:type="dxa"/>
            <w:tcBorders>
              <w:top w:val="single" w:sz="4" w:space="0" w:color="auto"/>
              <w:left w:val="single" w:sz="4" w:space="0" w:color="auto"/>
              <w:bottom w:val="single" w:sz="4" w:space="0" w:color="auto"/>
              <w:right w:val="nil"/>
            </w:tcBorders>
            <w:shd w:val="clear" w:color="000000" w:fill="FCD5B4"/>
            <w:noWrap/>
            <w:hideMark/>
          </w:tcPr>
          <w:p w14:paraId="7BD41EC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1в-1</w:t>
            </w:r>
          </w:p>
        </w:tc>
        <w:tc>
          <w:tcPr>
            <w:tcW w:w="2284" w:type="dxa"/>
            <w:tcBorders>
              <w:top w:val="single" w:sz="4" w:space="0" w:color="auto"/>
              <w:left w:val="nil"/>
              <w:bottom w:val="single" w:sz="4" w:space="0" w:color="auto"/>
              <w:right w:val="single" w:sz="4" w:space="0" w:color="auto"/>
            </w:tcBorders>
            <w:shd w:val="clear" w:color="000000" w:fill="FCD5B4"/>
            <w:hideMark/>
          </w:tcPr>
          <w:p w14:paraId="13AE57E0"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Мониторинг и оценка возде</w:t>
            </w:r>
            <w:r w:rsidRPr="00277E86">
              <w:rPr>
                <w:rFonts w:ascii="Calibri" w:hAnsi="Calibri"/>
                <w:b/>
                <w:bCs/>
                <w:color w:val="000000"/>
                <w:sz w:val="28"/>
                <w:szCs w:val="28"/>
              </w:rPr>
              <w:t>й</w:t>
            </w:r>
            <w:r w:rsidRPr="00277E86">
              <w:rPr>
                <w:rFonts w:ascii="Calibri" w:hAnsi="Calibri"/>
                <w:b/>
                <w:bCs/>
                <w:color w:val="000000"/>
                <w:sz w:val="28"/>
                <w:szCs w:val="28"/>
              </w:rPr>
              <w:t>ствия ИКТ на образовател</w:t>
            </w:r>
            <w:r w:rsidRPr="00277E86">
              <w:rPr>
                <w:rFonts w:ascii="Calibri" w:hAnsi="Calibri"/>
                <w:b/>
                <w:bCs/>
                <w:color w:val="000000"/>
                <w:sz w:val="28"/>
                <w:szCs w:val="28"/>
              </w:rPr>
              <w:t>ь</w:t>
            </w:r>
            <w:r w:rsidRPr="00277E86">
              <w:rPr>
                <w:rFonts w:ascii="Calibri" w:hAnsi="Calibri"/>
                <w:b/>
                <w:bCs/>
                <w:color w:val="000000"/>
                <w:sz w:val="28"/>
                <w:szCs w:val="28"/>
              </w:rPr>
              <w:t>ные результаты учащихся</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226DD5D0" w14:textId="77777777" w:rsidR="002C4AFA" w:rsidRPr="00277E86" w:rsidRDefault="002C4AFA" w:rsidP="000D1462">
            <w:pPr>
              <w:rPr>
                <w:rFonts w:ascii="Calibri" w:hAnsi="Calibri"/>
                <w:color w:val="000000"/>
              </w:rPr>
            </w:pPr>
            <w:r w:rsidRPr="00277E86">
              <w:rPr>
                <w:rFonts w:ascii="Calibri" w:hAnsi="Calibri"/>
                <w:color w:val="000000"/>
              </w:rPr>
              <w:t>Не производи</w:t>
            </w:r>
            <w:r w:rsidRPr="00277E86">
              <w:rPr>
                <w:rFonts w:ascii="Calibri" w:hAnsi="Calibri"/>
                <w:color w:val="000000"/>
              </w:rPr>
              <w:t>т</w:t>
            </w:r>
            <w:r w:rsidRPr="00277E86">
              <w:rPr>
                <w:rFonts w:ascii="Calibri" w:hAnsi="Calibri"/>
                <w:color w:val="000000"/>
              </w:rPr>
              <w:t>ся</w:t>
            </w:r>
            <w:r w:rsidRPr="00277E86">
              <w:rPr>
                <w:rFonts w:ascii="Calibri" w:hAnsi="Calibri"/>
                <w:color w:val="000000"/>
              </w:rPr>
              <w:br w:type="page"/>
              <w:t>оценка возде</w:t>
            </w:r>
            <w:r w:rsidRPr="00277E86">
              <w:rPr>
                <w:rFonts w:ascii="Calibri" w:hAnsi="Calibri"/>
                <w:color w:val="000000"/>
              </w:rPr>
              <w:t>й</w:t>
            </w:r>
            <w:r w:rsidRPr="00277E86">
              <w:rPr>
                <w:rFonts w:ascii="Calibri" w:hAnsi="Calibri"/>
                <w:color w:val="000000"/>
              </w:rPr>
              <w:t>ствия ИКТ.</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6AB05132" w14:textId="77777777" w:rsidR="002C4AFA" w:rsidRPr="00277E86" w:rsidRDefault="002C4AFA" w:rsidP="000D1462">
            <w:pPr>
              <w:rPr>
                <w:rFonts w:ascii="Calibri" w:hAnsi="Calibri"/>
                <w:color w:val="000000"/>
              </w:rPr>
            </w:pPr>
            <w:r w:rsidRPr="00277E86">
              <w:rPr>
                <w:rFonts w:ascii="Calibri" w:hAnsi="Calibri"/>
                <w:color w:val="000000"/>
              </w:rPr>
              <w:t>Существует нек</w:t>
            </w:r>
            <w:r w:rsidRPr="00277E86">
              <w:rPr>
                <w:rFonts w:ascii="Calibri" w:hAnsi="Calibri"/>
                <w:color w:val="000000"/>
              </w:rPr>
              <w:t>о</w:t>
            </w:r>
            <w:r w:rsidRPr="00277E86">
              <w:rPr>
                <w:rFonts w:ascii="Calibri" w:hAnsi="Calibri"/>
                <w:color w:val="000000"/>
              </w:rPr>
              <w:t>торый монит</w:t>
            </w:r>
            <w:r w:rsidRPr="00277E86">
              <w:rPr>
                <w:rFonts w:ascii="Calibri" w:hAnsi="Calibri"/>
                <w:color w:val="000000"/>
              </w:rPr>
              <w:t>о</w:t>
            </w:r>
            <w:r w:rsidRPr="00277E86">
              <w:rPr>
                <w:rFonts w:ascii="Calibri" w:hAnsi="Calibri"/>
                <w:color w:val="000000"/>
              </w:rPr>
              <w:t>ринг</w:t>
            </w:r>
            <w:r w:rsidRPr="00277E86">
              <w:rPr>
                <w:rFonts w:ascii="Calibri" w:hAnsi="Calibri"/>
                <w:color w:val="000000"/>
              </w:rPr>
              <w:br w:type="page"/>
              <w:t>воздействия ИКТ на образов</w:t>
            </w:r>
            <w:r w:rsidRPr="00277E86">
              <w:rPr>
                <w:rFonts w:ascii="Calibri" w:hAnsi="Calibri"/>
                <w:color w:val="000000"/>
              </w:rPr>
              <w:t>а</w:t>
            </w:r>
            <w:r w:rsidRPr="00277E86">
              <w:rPr>
                <w:rFonts w:ascii="Calibri" w:hAnsi="Calibri"/>
                <w:color w:val="000000"/>
              </w:rPr>
              <w:t>тельные результ</w:t>
            </w:r>
            <w:r w:rsidRPr="00277E86">
              <w:rPr>
                <w:rFonts w:ascii="Calibri" w:hAnsi="Calibri"/>
                <w:color w:val="000000"/>
              </w:rPr>
              <w:t>а</w:t>
            </w:r>
            <w:r w:rsidRPr="00277E86">
              <w:rPr>
                <w:rFonts w:ascii="Calibri" w:hAnsi="Calibri"/>
                <w:color w:val="000000"/>
              </w:rPr>
              <w:t>ты учащихся. Это основано на</w:t>
            </w:r>
            <w:r w:rsidRPr="00277E86">
              <w:rPr>
                <w:rFonts w:ascii="Calibri" w:hAnsi="Calibri"/>
                <w:color w:val="000000"/>
              </w:rPr>
              <w:br w:type="page"/>
              <w:t>минимальных доказательствах и</w:t>
            </w:r>
            <w:r w:rsidRPr="00277E86">
              <w:rPr>
                <w:rFonts w:ascii="Calibri" w:hAnsi="Calibri"/>
                <w:color w:val="000000"/>
              </w:rPr>
              <w:br w:type="page"/>
              <w:t>еще не стало ч</w:t>
            </w:r>
            <w:r w:rsidRPr="00277E86">
              <w:rPr>
                <w:rFonts w:ascii="Calibri" w:hAnsi="Calibri"/>
                <w:color w:val="000000"/>
              </w:rPr>
              <w:t>а</w:t>
            </w:r>
            <w:r w:rsidRPr="00277E86">
              <w:rPr>
                <w:rFonts w:ascii="Calibri" w:hAnsi="Calibri"/>
                <w:color w:val="000000"/>
              </w:rPr>
              <w:t>стью люб</w:t>
            </w:r>
            <w:r w:rsidRPr="00277E86">
              <w:rPr>
                <w:rFonts w:ascii="Calibri" w:hAnsi="Calibri"/>
                <w:color w:val="000000"/>
              </w:rPr>
              <w:t>о</w:t>
            </w:r>
            <w:r w:rsidRPr="00277E86">
              <w:rPr>
                <w:rFonts w:ascii="Calibri" w:hAnsi="Calibri"/>
                <w:color w:val="000000"/>
              </w:rPr>
              <w:t>го</w:t>
            </w:r>
            <w:r w:rsidRPr="00277E86">
              <w:rPr>
                <w:rFonts w:ascii="Calibri" w:hAnsi="Calibri"/>
                <w:color w:val="000000"/>
              </w:rPr>
              <w:br w:type="page"/>
              <w:t xml:space="preserve">планируемого </w:t>
            </w:r>
            <w:r w:rsidRPr="00277E86">
              <w:rPr>
                <w:rFonts w:ascii="Calibri" w:hAnsi="Calibri"/>
                <w:color w:val="000000"/>
              </w:rPr>
              <w:lastRenderedPageBreak/>
              <w:t xml:space="preserve">общешкольного </w:t>
            </w:r>
            <w:r w:rsidRPr="00277E86">
              <w:rPr>
                <w:rFonts w:ascii="Calibri" w:hAnsi="Calibri"/>
                <w:color w:val="000000"/>
              </w:rPr>
              <w:br w:type="page"/>
              <w:t>подхода.</w:t>
            </w:r>
          </w:p>
        </w:tc>
        <w:tc>
          <w:tcPr>
            <w:tcW w:w="2211" w:type="dxa"/>
            <w:tcBorders>
              <w:top w:val="single" w:sz="4" w:space="0" w:color="auto"/>
              <w:left w:val="nil"/>
              <w:bottom w:val="single" w:sz="4" w:space="0" w:color="auto"/>
              <w:right w:val="single" w:sz="4" w:space="0" w:color="auto"/>
            </w:tcBorders>
            <w:shd w:val="clear" w:color="auto" w:fill="auto"/>
            <w:hideMark/>
          </w:tcPr>
          <w:p w14:paraId="0927D3B1" w14:textId="77777777" w:rsidR="002C4AFA" w:rsidRPr="00277E86" w:rsidRDefault="002C4AFA" w:rsidP="000D1462">
            <w:pPr>
              <w:rPr>
                <w:rFonts w:ascii="Calibri" w:hAnsi="Calibri"/>
                <w:color w:val="000000"/>
              </w:rPr>
            </w:pPr>
            <w:r w:rsidRPr="00277E86">
              <w:rPr>
                <w:rFonts w:ascii="Calibri" w:hAnsi="Calibri"/>
                <w:color w:val="000000"/>
              </w:rPr>
              <w:lastRenderedPageBreak/>
              <w:t>Регулярно пров</w:t>
            </w:r>
            <w:r w:rsidRPr="00277E86">
              <w:rPr>
                <w:rFonts w:ascii="Calibri" w:hAnsi="Calibri"/>
                <w:color w:val="000000"/>
              </w:rPr>
              <w:t>о</w:t>
            </w:r>
            <w:r w:rsidRPr="00277E86">
              <w:rPr>
                <w:rFonts w:ascii="Calibri" w:hAnsi="Calibri"/>
                <w:color w:val="000000"/>
              </w:rPr>
              <w:t>дится</w:t>
            </w:r>
            <w:r w:rsidRPr="00277E86">
              <w:rPr>
                <w:rFonts w:ascii="Calibri" w:hAnsi="Calibri"/>
                <w:color w:val="000000"/>
              </w:rPr>
              <w:br w:type="page"/>
              <w:t>мониторинг воздействия ИКТ</w:t>
            </w:r>
            <w:r w:rsidR="00175132" w:rsidRPr="00277E86">
              <w:rPr>
                <w:rFonts w:ascii="Calibri" w:hAnsi="Calibri"/>
                <w:color w:val="000000"/>
              </w:rPr>
              <w:t xml:space="preserve"> </w:t>
            </w:r>
            <w:r w:rsidRPr="00277E86">
              <w:rPr>
                <w:rFonts w:ascii="Calibri" w:hAnsi="Calibri"/>
                <w:color w:val="000000"/>
              </w:rPr>
              <w:br w:type="page"/>
              <w:t>на основе н</w:t>
            </w:r>
            <w:r w:rsidRPr="00277E86">
              <w:rPr>
                <w:rFonts w:ascii="Calibri" w:hAnsi="Calibri"/>
                <w:color w:val="000000"/>
              </w:rPr>
              <w:t>е</w:t>
            </w:r>
            <w:r w:rsidRPr="00277E86">
              <w:rPr>
                <w:rFonts w:ascii="Calibri" w:hAnsi="Calibri"/>
                <w:color w:val="000000"/>
              </w:rPr>
              <w:t>скольких</w:t>
            </w:r>
            <w:r w:rsidRPr="00277E86">
              <w:rPr>
                <w:rFonts w:ascii="Calibri" w:hAnsi="Calibri"/>
                <w:color w:val="000000"/>
              </w:rPr>
              <w:br w:type="page"/>
              <w:t>методов. Этот монит</w:t>
            </w:r>
            <w:r w:rsidRPr="00277E86">
              <w:rPr>
                <w:rFonts w:ascii="Calibri" w:hAnsi="Calibri"/>
                <w:color w:val="000000"/>
              </w:rPr>
              <w:t>о</w:t>
            </w:r>
            <w:r w:rsidRPr="00277E86">
              <w:rPr>
                <w:rFonts w:ascii="Calibri" w:hAnsi="Calibri"/>
                <w:color w:val="000000"/>
              </w:rPr>
              <w:t>ринг</w:t>
            </w:r>
            <w:r w:rsidRPr="00277E86">
              <w:rPr>
                <w:rFonts w:ascii="Calibri" w:hAnsi="Calibri"/>
                <w:color w:val="000000"/>
              </w:rPr>
              <w:br w:type="page"/>
              <w:t>оценивает и анализирует</w:t>
            </w:r>
            <w:r w:rsidRPr="00277E86">
              <w:rPr>
                <w:rFonts w:ascii="Calibri" w:hAnsi="Calibri"/>
                <w:color w:val="000000"/>
              </w:rPr>
              <w:br w:type="page"/>
              <w:t xml:space="preserve"> и</w:t>
            </w:r>
            <w:r w:rsidRPr="00277E86">
              <w:rPr>
                <w:rFonts w:ascii="Calibri" w:hAnsi="Calibri"/>
                <w:color w:val="000000"/>
              </w:rPr>
              <w:t>с</w:t>
            </w:r>
            <w:r w:rsidRPr="00277E86">
              <w:rPr>
                <w:rFonts w:ascii="Calibri" w:hAnsi="Calibri"/>
                <w:color w:val="000000"/>
              </w:rPr>
              <w:t>пользование ИКТ:</w:t>
            </w:r>
            <w:r w:rsidRPr="00277E86">
              <w:rPr>
                <w:rFonts w:ascii="Calibri" w:hAnsi="Calibri"/>
                <w:color w:val="000000"/>
              </w:rPr>
              <w:br w:type="page"/>
              <w:t>ресурсы для обуч</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 xml:space="preserve">коммуникации </w:t>
            </w:r>
            <w:r w:rsidRPr="00277E86">
              <w:rPr>
                <w:rFonts w:ascii="Calibri" w:hAnsi="Calibri"/>
                <w:color w:val="000000"/>
              </w:rPr>
              <w:lastRenderedPageBreak/>
              <w:t>и</w:t>
            </w:r>
            <w:r w:rsidRPr="00277E86">
              <w:rPr>
                <w:rFonts w:ascii="Calibri" w:hAnsi="Calibri"/>
                <w:color w:val="000000"/>
              </w:rPr>
              <w:br w:type="page"/>
              <w:t>производительность. На этой</w:t>
            </w:r>
            <w:r w:rsidRPr="00277E86">
              <w:rPr>
                <w:rFonts w:ascii="Calibri" w:hAnsi="Calibri"/>
                <w:color w:val="000000"/>
              </w:rPr>
              <w:br w:type="page"/>
              <w:t>информации начинает строит</w:t>
            </w:r>
            <w:r w:rsidRPr="00277E86">
              <w:rPr>
                <w:rFonts w:ascii="Calibri" w:hAnsi="Calibri"/>
                <w:color w:val="000000"/>
              </w:rPr>
              <w:t>ь</w:t>
            </w:r>
            <w:r w:rsidRPr="00277E86">
              <w:rPr>
                <w:rFonts w:ascii="Calibri" w:hAnsi="Calibri"/>
                <w:color w:val="000000"/>
              </w:rPr>
              <w:t>ся</w:t>
            </w:r>
            <w:r w:rsidRPr="00277E86">
              <w:rPr>
                <w:rFonts w:ascii="Calibri" w:hAnsi="Calibri"/>
                <w:color w:val="000000"/>
              </w:rPr>
              <w:br w:type="page"/>
              <w:t>стратегическое планирование и</w:t>
            </w:r>
            <w:r w:rsidRPr="00277E86">
              <w:rPr>
                <w:rFonts w:ascii="Calibri" w:hAnsi="Calibri"/>
                <w:color w:val="000000"/>
              </w:rPr>
              <w:br w:type="page"/>
              <w:t>практика.</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7F0EFB0" w14:textId="77777777" w:rsidR="002C4AFA" w:rsidRPr="00277E86" w:rsidRDefault="002C4AFA" w:rsidP="000D1462">
            <w:pPr>
              <w:rPr>
                <w:rFonts w:ascii="Calibri" w:hAnsi="Calibri"/>
                <w:color w:val="000000"/>
              </w:rPr>
            </w:pPr>
            <w:r w:rsidRPr="00277E86">
              <w:rPr>
                <w:rFonts w:ascii="Calibri" w:hAnsi="Calibri"/>
                <w:color w:val="000000"/>
              </w:rPr>
              <w:lastRenderedPageBreak/>
              <w:t>Регуля</w:t>
            </w:r>
            <w:r w:rsidR="00A6760B" w:rsidRPr="00277E86">
              <w:rPr>
                <w:rFonts w:ascii="Calibri" w:hAnsi="Calibri"/>
                <w:color w:val="000000"/>
              </w:rPr>
              <w:t>р</w:t>
            </w:r>
            <w:r w:rsidRPr="00277E86">
              <w:rPr>
                <w:rFonts w:ascii="Calibri" w:hAnsi="Calibri"/>
                <w:color w:val="000000"/>
              </w:rPr>
              <w:t>но проводи</w:t>
            </w:r>
            <w:r w:rsidRPr="00277E86">
              <w:rPr>
                <w:rFonts w:ascii="Calibri" w:hAnsi="Calibri"/>
                <w:color w:val="000000"/>
              </w:rPr>
              <w:t>т</w:t>
            </w:r>
            <w:r w:rsidRPr="00277E86">
              <w:rPr>
                <w:rFonts w:ascii="Calibri" w:hAnsi="Calibri"/>
                <w:color w:val="000000"/>
              </w:rPr>
              <w:t>ся</w:t>
            </w:r>
            <w:r w:rsidRPr="00277E86">
              <w:rPr>
                <w:rFonts w:ascii="Calibri" w:hAnsi="Calibri"/>
                <w:color w:val="000000"/>
              </w:rPr>
              <w:br w:type="page"/>
              <w:t>эффективный мон</w:t>
            </w:r>
            <w:r w:rsidRPr="00277E86">
              <w:rPr>
                <w:rFonts w:ascii="Calibri" w:hAnsi="Calibri"/>
                <w:color w:val="000000"/>
              </w:rPr>
              <w:t>и</w:t>
            </w:r>
            <w:r w:rsidRPr="00277E86">
              <w:rPr>
                <w:rFonts w:ascii="Calibri" w:hAnsi="Calibri"/>
                <w:color w:val="000000"/>
              </w:rPr>
              <w:t>торинг и</w:t>
            </w:r>
            <w:r w:rsidRPr="00277E86">
              <w:rPr>
                <w:rFonts w:ascii="Calibri" w:hAnsi="Calibri"/>
                <w:color w:val="000000"/>
              </w:rPr>
              <w:br w:type="page"/>
              <w:t>оценка во</w:t>
            </w:r>
            <w:r w:rsidRPr="00277E86">
              <w:rPr>
                <w:rFonts w:ascii="Calibri" w:hAnsi="Calibri"/>
                <w:color w:val="000000"/>
              </w:rPr>
              <w:t>з</w:t>
            </w:r>
            <w:r w:rsidRPr="00277E86">
              <w:rPr>
                <w:rFonts w:ascii="Calibri" w:hAnsi="Calibri"/>
                <w:color w:val="000000"/>
              </w:rPr>
              <w:t>действия ИКТ</w:t>
            </w:r>
            <w:r w:rsidRPr="00277E86">
              <w:rPr>
                <w:rFonts w:ascii="Calibri" w:hAnsi="Calibri"/>
                <w:color w:val="000000"/>
              </w:rPr>
              <w:br w:type="page"/>
              <w:t>на осн</w:t>
            </w:r>
            <w:r w:rsidRPr="00277E86">
              <w:rPr>
                <w:rFonts w:ascii="Calibri" w:hAnsi="Calibri"/>
                <w:color w:val="000000"/>
              </w:rPr>
              <w:t>о</w:t>
            </w:r>
            <w:r w:rsidRPr="00277E86">
              <w:rPr>
                <w:rFonts w:ascii="Calibri" w:hAnsi="Calibri"/>
                <w:color w:val="000000"/>
              </w:rPr>
              <w:t>ве широкого спе</w:t>
            </w:r>
            <w:r w:rsidRPr="00277E86">
              <w:rPr>
                <w:rFonts w:ascii="Calibri" w:hAnsi="Calibri"/>
                <w:color w:val="000000"/>
              </w:rPr>
              <w:t>к</w:t>
            </w:r>
            <w:r w:rsidRPr="00277E86">
              <w:rPr>
                <w:rFonts w:ascii="Calibri" w:hAnsi="Calibri"/>
                <w:color w:val="000000"/>
              </w:rPr>
              <w:t>тра</w:t>
            </w:r>
            <w:r w:rsidRPr="00277E86">
              <w:rPr>
                <w:rFonts w:ascii="Calibri" w:hAnsi="Calibri"/>
                <w:color w:val="000000"/>
              </w:rPr>
              <w:br w:type="page"/>
              <w:t>доказательств. Это оказывает</w:t>
            </w:r>
            <w:r w:rsidRPr="00277E86">
              <w:rPr>
                <w:rFonts w:ascii="Calibri" w:hAnsi="Calibri"/>
                <w:color w:val="000000"/>
              </w:rPr>
              <w:br w:type="page"/>
              <w:t>сильное влияние на</w:t>
            </w:r>
            <w:r w:rsidRPr="00277E86">
              <w:rPr>
                <w:rFonts w:ascii="Calibri" w:hAnsi="Calibri"/>
                <w:color w:val="000000"/>
              </w:rPr>
              <w:br w:type="page"/>
              <w:t>стратегическое пл</w:t>
            </w:r>
            <w:r w:rsidRPr="00277E86">
              <w:rPr>
                <w:rFonts w:ascii="Calibri" w:hAnsi="Calibri"/>
                <w:color w:val="000000"/>
              </w:rPr>
              <w:t>а</w:t>
            </w:r>
            <w:r w:rsidRPr="00277E86">
              <w:rPr>
                <w:rFonts w:ascii="Calibri" w:hAnsi="Calibri"/>
                <w:color w:val="000000"/>
              </w:rPr>
              <w:t>нирование и</w:t>
            </w:r>
            <w:r w:rsidRPr="00277E86">
              <w:rPr>
                <w:rFonts w:ascii="Calibri" w:hAnsi="Calibri"/>
                <w:color w:val="000000"/>
              </w:rPr>
              <w:br w:type="page"/>
              <w:t>практику. Полученная информ</w:t>
            </w:r>
            <w:r w:rsidRPr="00277E86">
              <w:rPr>
                <w:rFonts w:ascii="Calibri" w:hAnsi="Calibri"/>
                <w:color w:val="000000"/>
              </w:rPr>
              <w:t>а</w:t>
            </w:r>
            <w:r w:rsidRPr="00277E86">
              <w:rPr>
                <w:rFonts w:ascii="Calibri" w:hAnsi="Calibri"/>
                <w:color w:val="000000"/>
              </w:rPr>
              <w:t xml:space="preserve">ция  используется </w:t>
            </w:r>
            <w:r w:rsidRPr="00277E86">
              <w:rPr>
                <w:rFonts w:ascii="Calibri" w:hAnsi="Calibri"/>
                <w:color w:val="000000"/>
              </w:rPr>
              <w:lastRenderedPageBreak/>
              <w:t>для</w:t>
            </w:r>
            <w:r w:rsidRPr="00277E86">
              <w:rPr>
                <w:rFonts w:ascii="Calibri" w:hAnsi="Calibri"/>
                <w:color w:val="000000"/>
              </w:rPr>
              <w:br w:type="page"/>
              <w:t>отчетности</w:t>
            </w:r>
            <w:r w:rsidRPr="00277E86">
              <w:rPr>
                <w:rFonts w:ascii="Calibri" w:hAnsi="Calibri"/>
                <w:color w:val="000000"/>
              </w:rPr>
              <w:br w:type="page"/>
              <w:t>соответствующим заинтерес</w:t>
            </w:r>
            <w:r w:rsidRPr="00277E86">
              <w:rPr>
                <w:rFonts w:ascii="Calibri" w:hAnsi="Calibri"/>
                <w:color w:val="000000"/>
              </w:rPr>
              <w:t>о</w:t>
            </w:r>
            <w:r w:rsidRPr="00277E86">
              <w:rPr>
                <w:rFonts w:ascii="Calibri" w:hAnsi="Calibri"/>
                <w:color w:val="000000"/>
              </w:rPr>
              <w:t>ванным сторонам.</w:t>
            </w:r>
          </w:p>
        </w:tc>
        <w:tc>
          <w:tcPr>
            <w:tcW w:w="2323" w:type="dxa"/>
            <w:tcBorders>
              <w:top w:val="single" w:sz="4" w:space="0" w:color="auto"/>
              <w:left w:val="nil"/>
              <w:bottom w:val="single" w:sz="4" w:space="0" w:color="auto"/>
              <w:right w:val="single" w:sz="4" w:space="0" w:color="auto"/>
            </w:tcBorders>
            <w:shd w:val="clear" w:color="auto" w:fill="auto"/>
            <w:hideMark/>
          </w:tcPr>
          <w:p w14:paraId="51280A3A" w14:textId="77777777" w:rsidR="002C4AFA" w:rsidRPr="00277E86" w:rsidRDefault="002C4AFA" w:rsidP="000D1462">
            <w:pPr>
              <w:rPr>
                <w:rFonts w:ascii="Calibri" w:hAnsi="Calibri"/>
                <w:color w:val="000000"/>
              </w:rPr>
            </w:pPr>
            <w:r w:rsidRPr="00277E86">
              <w:rPr>
                <w:rFonts w:ascii="Calibri" w:hAnsi="Calibri"/>
                <w:color w:val="000000"/>
              </w:rPr>
              <w:lastRenderedPageBreak/>
              <w:t>Существует сист</w:t>
            </w:r>
            <w:r w:rsidRPr="00277E86">
              <w:rPr>
                <w:rFonts w:ascii="Calibri" w:hAnsi="Calibri"/>
                <w:color w:val="000000"/>
              </w:rPr>
              <w:t>е</w:t>
            </w:r>
            <w:r w:rsidRPr="00277E86">
              <w:rPr>
                <w:rFonts w:ascii="Calibri" w:hAnsi="Calibri"/>
                <w:color w:val="000000"/>
              </w:rPr>
              <w:t>матическая и</w:t>
            </w:r>
            <w:r w:rsidRPr="00277E86">
              <w:rPr>
                <w:rFonts w:ascii="Calibri" w:hAnsi="Calibri"/>
                <w:color w:val="000000"/>
              </w:rPr>
              <w:br w:type="page"/>
              <w:t>повседневная оценка</w:t>
            </w:r>
            <w:r w:rsidRPr="00277E86">
              <w:rPr>
                <w:rFonts w:ascii="Calibri" w:hAnsi="Calibri"/>
                <w:color w:val="000000"/>
              </w:rPr>
              <w:br w:type="page"/>
              <w:t>воздействия ИКТ внутри и</w:t>
            </w:r>
            <w:r w:rsidRPr="00277E86">
              <w:rPr>
                <w:rFonts w:ascii="Calibri" w:hAnsi="Calibri"/>
                <w:color w:val="000000"/>
              </w:rPr>
              <w:br w:type="page"/>
              <w:t>за пределами школы, которая произв</w:t>
            </w:r>
            <w:r w:rsidRPr="00277E86">
              <w:rPr>
                <w:rFonts w:ascii="Calibri" w:hAnsi="Calibri"/>
                <w:color w:val="000000"/>
              </w:rPr>
              <w:t>о</w:t>
            </w:r>
            <w:r w:rsidRPr="00277E86">
              <w:rPr>
                <w:rFonts w:ascii="Calibri" w:hAnsi="Calibri"/>
                <w:color w:val="000000"/>
              </w:rPr>
              <w:t>дится</w:t>
            </w:r>
            <w:r w:rsidRPr="00277E86">
              <w:rPr>
                <w:rFonts w:ascii="Calibri" w:hAnsi="Calibri"/>
                <w:color w:val="000000"/>
              </w:rPr>
              <w:br w:type="page"/>
              <w:t>на основе ш</w:t>
            </w:r>
            <w:r w:rsidRPr="00277E86">
              <w:rPr>
                <w:rFonts w:ascii="Calibri" w:hAnsi="Calibri"/>
                <w:color w:val="000000"/>
              </w:rPr>
              <w:t>и</w:t>
            </w:r>
            <w:r w:rsidRPr="00277E86">
              <w:rPr>
                <w:rFonts w:ascii="Calibri" w:hAnsi="Calibri"/>
                <w:color w:val="000000"/>
              </w:rPr>
              <w:t>рокого кр</w:t>
            </w:r>
            <w:r w:rsidRPr="00277E86">
              <w:rPr>
                <w:rFonts w:ascii="Calibri" w:hAnsi="Calibri"/>
                <w:color w:val="000000"/>
              </w:rPr>
              <w:t>у</w:t>
            </w:r>
            <w:r w:rsidRPr="00277E86">
              <w:rPr>
                <w:rFonts w:ascii="Calibri" w:hAnsi="Calibri"/>
                <w:color w:val="000000"/>
              </w:rPr>
              <w:t>га</w:t>
            </w:r>
            <w:r w:rsidRPr="00277E86">
              <w:rPr>
                <w:rFonts w:ascii="Calibri" w:hAnsi="Calibri"/>
                <w:color w:val="000000"/>
              </w:rPr>
              <w:br w:type="page"/>
              <w:t>доказательств.  Все расходы на ИКТ являются предм</w:t>
            </w:r>
            <w:r w:rsidRPr="00277E86">
              <w:rPr>
                <w:rFonts w:ascii="Calibri" w:hAnsi="Calibri"/>
                <w:color w:val="000000"/>
              </w:rPr>
              <w:t>е</w:t>
            </w:r>
            <w:r w:rsidRPr="00277E86">
              <w:rPr>
                <w:rFonts w:ascii="Calibri" w:hAnsi="Calibri"/>
                <w:color w:val="000000"/>
              </w:rPr>
              <w:lastRenderedPageBreak/>
              <w:t>том тщательной оценки с точки зр</w:t>
            </w:r>
            <w:r w:rsidRPr="00277E86">
              <w:rPr>
                <w:rFonts w:ascii="Calibri" w:hAnsi="Calibri"/>
                <w:color w:val="000000"/>
              </w:rPr>
              <w:t>е</w:t>
            </w:r>
            <w:r w:rsidRPr="00277E86">
              <w:rPr>
                <w:rFonts w:ascii="Calibri" w:hAnsi="Calibri"/>
                <w:color w:val="000000"/>
              </w:rPr>
              <w:t>ния их воздействия на результаты уч</w:t>
            </w:r>
            <w:r w:rsidRPr="00277E86">
              <w:rPr>
                <w:rFonts w:ascii="Calibri" w:hAnsi="Calibri"/>
                <w:color w:val="000000"/>
              </w:rPr>
              <w:t>е</w:t>
            </w:r>
            <w:r w:rsidRPr="00277E86">
              <w:rPr>
                <w:rFonts w:ascii="Calibri" w:hAnsi="Calibri"/>
                <w:color w:val="000000"/>
              </w:rPr>
              <w:t>ников  и эффекти</w:t>
            </w:r>
            <w:r w:rsidRPr="00277E86">
              <w:rPr>
                <w:rFonts w:ascii="Calibri" w:hAnsi="Calibri"/>
                <w:color w:val="000000"/>
              </w:rPr>
              <w:t>в</w:t>
            </w:r>
            <w:r w:rsidRPr="00277E86">
              <w:rPr>
                <w:rFonts w:ascii="Calibri" w:hAnsi="Calibri"/>
                <w:color w:val="000000"/>
              </w:rPr>
              <w:t>ность организации. Оценка влияет на  стратегическое пл</w:t>
            </w:r>
            <w:r w:rsidRPr="00277E86">
              <w:rPr>
                <w:rFonts w:ascii="Calibri" w:hAnsi="Calibri"/>
                <w:color w:val="000000"/>
              </w:rPr>
              <w:t>а</w:t>
            </w:r>
            <w:r w:rsidRPr="00277E86">
              <w:rPr>
                <w:rFonts w:ascii="Calibri" w:hAnsi="Calibri"/>
                <w:color w:val="000000"/>
              </w:rPr>
              <w:t>нирование и пра</w:t>
            </w:r>
            <w:r w:rsidRPr="00277E86">
              <w:rPr>
                <w:rFonts w:ascii="Calibri" w:hAnsi="Calibri"/>
                <w:color w:val="000000"/>
              </w:rPr>
              <w:t>к</w:t>
            </w:r>
            <w:r w:rsidRPr="00277E86">
              <w:rPr>
                <w:rFonts w:ascii="Calibri" w:hAnsi="Calibri"/>
                <w:color w:val="000000"/>
              </w:rPr>
              <w:t>тику, поддерживает инновации и и</w:t>
            </w:r>
            <w:r w:rsidRPr="00277E86">
              <w:rPr>
                <w:rFonts w:ascii="Calibri" w:hAnsi="Calibri"/>
                <w:color w:val="000000"/>
              </w:rPr>
              <w:t>с</w:t>
            </w:r>
            <w:r w:rsidRPr="00277E86">
              <w:rPr>
                <w:rFonts w:ascii="Calibri" w:hAnsi="Calibri"/>
                <w:color w:val="000000"/>
              </w:rPr>
              <w:t>пользуется для д</w:t>
            </w:r>
            <w:r w:rsidRPr="00277E86">
              <w:rPr>
                <w:rFonts w:ascii="Calibri" w:hAnsi="Calibri"/>
                <w:color w:val="000000"/>
              </w:rPr>
              <w:t>е</w:t>
            </w:r>
            <w:r w:rsidRPr="00277E86">
              <w:rPr>
                <w:rFonts w:ascii="Calibri" w:hAnsi="Calibri"/>
                <w:color w:val="000000"/>
              </w:rPr>
              <w:t>монстрации подо</w:t>
            </w:r>
            <w:r w:rsidRPr="00277E86">
              <w:rPr>
                <w:rFonts w:ascii="Calibri" w:hAnsi="Calibri"/>
                <w:color w:val="000000"/>
              </w:rPr>
              <w:t>т</w:t>
            </w:r>
            <w:r w:rsidRPr="00277E86">
              <w:rPr>
                <w:rFonts w:ascii="Calibri" w:hAnsi="Calibri"/>
                <w:color w:val="000000"/>
              </w:rPr>
              <w:t>четности перед ш</w:t>
            </w:r>
            <w:r w:rsidRPr="00277E86">
              <w:rPr>
                <w:rFonts w:ascii="Calibri" w:hAnsi="Calibri"/>
                <w:color w:val="000000"/>
              </w:rPr>
              <w:t>и</w:t>
            </w:r>
            <w:r w:rsidRPr="00277E86">
              <w:rPr>
                <w:rFonts w:ascii="Calibri" w:hAnsi="Calibri"/>
                <w:color w:val="000000"/>
              </w:rPr>
              <w:t>роким кругом заи</w:t>
            </w:r>
            <w:r w:rsidRPr="00277E86">
              <w:rPr>
                <w:rFonts w:ascii="Calibri" w:hAnsi="Calibri"/>
                <w:color w:val="000000"/>
              </w:rPr>
              <w:t>н</w:t>
            </w:r>
            <w:r w:rsidRPr="00277E86">
              <w:rPr>
                <w:rFonts w:ascii="Calibri" w:hAnsi="Calibri"/>
                <w:color w:val="000000"/>
              </w:rPr>
              <w:t>тересованных лиц и сторон.</w:t>
            </w:r>
          </w:p>
        </w:tc>
      </w:tr>
      <w:tr w:rsidR="00175132" w:rsidRPr="00277E86" w14:paraId="4597B6D3" w14:textId="77777777" w:rsidTr="00CC3C71">
        <w:trPr>
          <w:trHeight w:val="1258"/>
        </w:trPr>
        <w:tc>
          <w:tcPr>
            <w:tcW w:w="817" w:type="dxa"/>
            <w:tcBorders>
              <w:top w:val="single" w:sz="4" w:space="0" w:color="auto"/>
              <w:left w:val="single" w:sz="4" w:space="0" w:color="auto"/>
              <w:bottom w:val="single" w:sz="4" w:space="0" w:color="auto"/>
              <w:right w:val="nil"/>
            </w:tcBorders>
            <w:shd w:val="clear" w:color="000000" w:fill="FCD5B4"/>
            <w:noWrap/>
            <w:hideMark/>
          </w:tcPr>
          <w:p w14:paraId="65D46FD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1в-2</w:t>
            </w:r>
          </w:p>
        </w:tc>
        <w:tc>
          <w:tcPr>
            <w:tcW w:w="2284" w:type="dxa"/>
            <w:tcBorders>
              <w:top w:val="single" w:sz="4" w:space="0" w:color="auto"/>
              <w:left w:val="nil"/>
              <w:bottom w:val="single" w:sz="4" w:space="0" w:color="auto"/>
              <w:right w:val="single" w:sz="4" w:space="0" w:color="auto"/>
            </w:tcBorders>
            <w:shd w:val="clear" w:color="000000" w:fill="FCD5B4"/>
            <w:hideMark/>
          </w:tcPr>
          <w:p w14:paraId="21D34C98"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Текущая крит</w:t>
            </w:r>
            <w:r w:rsidRPr="00277E86">
              <w:rPr>
                <w:rFonts w:ascii="Calibri" w:hAnsi="Calibri"/>
                <w:b/>
                <w:bCs/>
                <w:color w:val="000000"/>
                <w:sz w:val="28"/>
                <w:szCs w:val="28"/>
              </w:rPr>
              <w:t>и</w:t>
            </w:r>
            <w:r w:rsidRPr="00277E86">
              <w:rPr>
                <w:rFonts w:ascii="Calibri" w:hAnsi="Calibri"/>
                <w:b/>
                <w:bCs/>
                <w:color w:val="000000"/>
                <w:sz w:val="28"/>
                <w:szCs w:val="28"/>
              </w:rPr>
              <w:t>ческая оценка</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422E339E" w14:textId="77777777" w:rsidR="002C4AFA" w:rsidRPr="00277E86" w:rsidRDefault="002C4AFA" w:rsidP="000D1462">
            <w:pPr>
              <w:rPr>
                <w:rFonts w:ascii="Calibri" w:hAnsi="Calibri"/>
                <w:color w:val="000000"/>
              </w:rPr>
            </w:pPr>
            <w:r w:rsidRPr="00277E86">
              <w:rPr>
                <w:rFonts w:ascii="Calibri" w:hAnsi="Calibri"/>
                <w:color w:val="000000"/>
              </w:rPr>
              <w:t xml:space="preserve"> Педагогические р</w:t>
            </w:r>
            <w:r w:rsidRPr="00277E86">
              <w:rPr>
                <w:rFonts w:ascii="Calibri" w:hAnsi="Calibri"/>
                <w:color w:val="000000"/>
              </w:rPr>
              <w:t>а</w:t>
            </w:r>
            <w:r w:rsidRPr="00277E86">
              <w:rPr>
                <w:rFonts w:ascii="Calibri" w:hAnsi="Calibri"/>
                <w:color w:val="000000"/>
              </w:rPr>
              <w:t>ботники не оцен</w:t>
            </w:r>
            <w:r w:rsidRPr="00277E86">
              <w:rPr>
                <w:rFonts w:ascii="Calibri" w:hAnsi="Calibri"/>
                <w:color w:val="000000"/>
              </w:rPr>
              <w:t>и</w:t>
            </w:r>
            <w:r w:rsidRPr="00277E86">
              <w:rPr>
                <w:rFonts w:ascii="Calibri" w:hAnsi="Calibri"/>
                <w:color w:val="000000"/>
              </w:rPr>
              <w:t>вают критически и</w:t>
            </w:r>
            <w:r w:rsidRPr="00277E86">
              <w:rPr>
                <w:rFonts w:ascii="Calibri" w:hAnsi="Calibri"/>
                <w:color w:val="000000"/>
              </w:rPr>
              <w:t>с</w:t>
            </w:r>
            <w:r w:rsidRPr="00277E86">
              <w:rPr>
                <w:rFonts w:ascii="Calibri" w:hAnsi="Calibri"/>
                <w:color w:val="000000"/>
              </w:rPr>
              <w:t>пользование ИКТ в учебном процессе и его влияние на об</w:t>
            </w:r>
            <w:r w:rsidRPr="00277E86">
              <w:rPr>
                <w:rFonts w:ascii="Calibri" w:hAnsi="Calibri"/>
                <w:color w:val="000000"/>
              </w:rPr>
              <w:t>у</w:t>
            </w:r>
            <w:r w:rsidRPr="00277E86">
              <w:rPr>
                <w:rFonts w:ascii="Calibri" w:hAnsi="Calibri"/>
                <w:color w:val="000000"/>
              </w:rPr>
              <w:t>чение учащихся.</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017F0A6C" w14:textId="77777777" w:rsidR="002C4AFA" w:rsidRPr="00277E86" w:rsidRDefault="002C4AFA" w:rsidP="000D1462">
            <w:pPr>
              <w:rPr>
                <w:rFonts w:ascii="Calibri" w:hAnsi="Calibri"/>
                <w:color w:val="000000"/>
              </w:rPr>
            </w:pPr>
            <w:r w:rsidRPr="00277E86">
              <w:rPr>
                <w:rFonts w:ascii="Calibri" w:hAnsi="Calibri"/>
                <w:color w:val="000000"/>
              </w:rPr>
              <w:t>Некоторые пед</w:t>
            </w:r>
            <w:r w:rsidRPr="00277E86">
              <w:rPr>
                <w:rFonts w:ascii="Calibri" w:hAnsi="Calibri"/>
                <w:color w:val="000000"/>
              </w:rPr>
              <w:t>а</w:t>
            </w:r>
            <w:r w:rsidRPr="00277E86">
              <w:rPr>
                <w:rFonts w:ascii="Calibri" w:hAnsi="Calibri"/>
                <w:color w:val="000000"/>
              </w:rPr>
              <w:t>гогические рабо</w:t>
            </w:r>
            <w:r w:rsidRPr="00277E86">
              <w:rPr>
                <w:rFonts w:ascii="Calibri" w:hAnsi="Calibri"/>
                <w:color w:val="000000"/>
              </w:rPr>
              <w:t>т</w:t>
            </w:r>
            <w:r w:rsidRPr="00277E86">
              <w:rPr>
                <w:rFonts w:ascii="Calibri" w:hAnsi="Calibri"/>
                <w:color w:val="000000"/>
              </w:rPr>
              <w:t>ники критически оценивают и</w:t>
            </w:r>
            <w:r w:rsidRPr="00277E86">
              <w:rPr>
                <w:rFonts w:ascii="Calibri" w:hAnsi="Calibri"/>
                <w:color w:val="000000"/>
              </w:rPr>
              <w:t>с</w:t>
            </w:r>
            <w:r w:rsidRPr="00277E86">
              <w:rPr>
                <w:rFonts w:ascii="Calibri" w:hAnsi="Calibri"/>
                <w:color w:val="000000"/>
              </w:rPr>
              <w:t>пользование ИКТ в учебном пр</w:t>
            </w:r>
            <w:r w:rsidRPr="00277E86">
              <w:rPr>
                <w:rFonts w:ascii="Calibri" w:hAnsi="Calibri"/>
                <w:color w:val="000000"/>
              </w:rPr>
              <w:t>о</w:t>
            </w:r>
            <w:r w:rsidRPr="00277E86">
              <w:rPr>
                <w:rFonts w:ascii="Calibri" w:hAnsi="Calibri"/>
                <w:color w:val="000000"/>
              </w:rPr>
              <w:t>цессе и его вли</w:t>
            </w:r>
            <w:r w:rsidRPr="00277E86">
              <w:rPr>
                <w:rFonts w:ascii="Calibri" w:hAnsi="Calibri"/>
                <w:color w:val="000000"/>
              </w:rPr>
              <w:t>я</w:t>
            </w:r>
            <w:r w:rsidRPr="00277E86">
              <w:rPr>
                <w:rFonts w:ascii="Calibri" w:hAnsi="Calibri"/>
                <w:color w:val="000000"/>
              </w:rPr>
              <w:t>ние на обучение учащихся. Но это имеет мало вли</w:t>
            </w:r>
            <w:r w:rsidRPr="00277E86">
              <w:rPr>
                <w:rFonts w:ascii="Calibri" w:hAnsi="Calibri"/>
                <w:color w:val="000000"/>
              </w:rPr>
              <w:t>я</w:t>
            </w:r>
            <w:r w:rsidRPr="00277E86">
              <w:rPr>
                <w:rFonts w:ascii="Calibri" w:hAnsi="Calibri"/>
                <w:color w:val="000000"/>
              </w:rPr>
              <w:t>ния на будущую практику.</w:t>
            </w:r>
          </w:p>
        </w:tc>
        <w:tc>
          <w:tcPr>
            <w:tcW w:w="2211" w:type="dxa"/>
            <w:tcBorders>
              <w:top w:val="single" w:sz="4" w:space="0" w:color="auto"/>
              <w:left w:val="nil"/>
              <w:bottom w:val="single" w:sz="4" w:space="0" w:color="auto"/>
              <w:right w:val="single" w:sz="4" w:space="0" w:color="auto"/>
            </w:tcBorders>
            <w:shd w:val="clear" w:color="auto" w:fill="auto"/>
            <w:hideMark/>
          </w:tcPr>
          <w:p w14:paraId="01BF726F" w14:textId="77777777" w:rsidR="002C4AFA" w:rsidRPr="00277E86" w:rsidRDefault="002C4AFA" w:rsidP="000D1462">
            <w:pPr>
              <w:rPr>
                <w:rFonts w:ascii="Calibri" w:hAnsi="Calibri"/>
                <w:color w:val="000000"/>
              </w:rPr>
            </w:pPr>
            <w:r w:rsidRPr="00277E86">
              <w:rPr>
                <w:rFonts w:ascii="Calibri" w:hAnsi="Calibri"/>
                <w:color w:val="000000"/>
              </w:rPr>
              <w:t>Многие педагог</w:t>
            </w:r>
            <w:r w:rsidRPr="00277E86">
              <w:rPr>
                <w:rFonts w:ascii="Calibri" w:hAnsi="Calibri"/>
                <w:color w:val="000000"/>
              </w:rPr>
              <w:t>и</w:t>
            </w:r>
            <w:r w:rsidRPr="00277E86">
              <w:rPr>
                <w:rFonts w:ascii="Calibri" w:hAnsi="Calibri"/>
                <w:color w:val="000000"/>
              </w:rPr>
              <w:t>ческие работники могут критически оценивать испол</w:t>
            </w:r>
            <w:r w:rsidRPr="00277E86">
              <w:rPr>
                <w:rFonts w:ascii="Calibri" w:hAnsi="Calibri"/>
                <w:color w:val="000000"/>
              </w:rPr>
              <w:t>ь</w:t>
            </w:r>
            <w:r w:rsidRPr="00277E86">
              <w:rPr>
                <w:rFonts w:ascii="Calibri" w:hAnsi="Calibri"/>
                <w:color w:val="000000"/>
              </w:rPr>
              <w:t>зование ИКТ в учебном процессе и его влияние на обучение учащи</w:t>
            </w:r>
            <w:r w:rsidRPr="00277E86">
              <w:rPr>
                <w:rFonts w:ascii="Calibri" w:hAnsi="Calibri"/>
                <w:color w:val="000000"/>
              </w:rPr>
              <w:t>х</w:t>
            </w:r>
            <w:r w:rsidRPr="00277E86">
              <w:rPr>
                <w:rFonts w:ascii="Calibri" w:hAnsi="Calibri"/>
                <w:color w:val="000000"/>
              </w:rPr>
              <w:t>ся, но не делают этого регулярно.</w:t>
            </w:r>
            <w:r w:rsidRPr="00277E86">
              <w:rPr>
                <w:rFonts w:ascii="Calibri" w:hAnsi="Calibri"/>
                <w:b/>
                <w:bCs/>
                <w:color w:val="000000"/>
              </w:rPr>
              <w:t xml:space="preserve"> Некоторые</w:t>
            </w:r>
            <w:r w:rsidRPr="00277E86">
              <w:rPr>
                <w:rFonts w:ascii="Calibri" w:hAnsi="Calibri"/>
                <w:color w:val="000000"/>
              </w:rPr>
              <w:t xml:space="preserve"> пед</w:t>
            </w:r>
            <w:r w:rsidRPr="00277E86">
              <w:rPr>
                <w:rFonts w:ascii="Calibri" w:hAnsi="Calibri"/>
                <w:color w:val="000000"/>
              </w:rPr>
              <w:t>а</w:t>
            </w:r>
            <w:r w:rsidRPr="00277E86">
              <w:rPr>
                <w:rFonts w:ascii="Calibri" w:hAnsi="Calibri"/>
                <w:color w:val="000000"/>
              </w:rPr>
              <w:t>гогические рабо</w:t>
            </w:r>
            <w:r w:rsidRPr="00277E86">
              <w:rPr>
                <w:rFonts w:ascii="Calibri" w:hAnsi="Calibri"/>
                <w:color w:val="000000"/>
              </w:rPr>
              <w:t>т</w:t>
            </w:r>
            <w:r w:rsidRPr="00277E86">
              <w:rPr>
                <w:rFonts w:ascii="Calibri" w:hAnsi="Calibri"/>
                <w:color w:val="000000"/>
              </w:rPr>
              <w:t xml:space="preserve">ники </w:t>
            </w:r>
            <w:r w:rsidRPr="00277E86">
              <w:rPr>
                <w:rFonts w:ascii="Calibri" w:hAnsi="Calibri"/>
                <w:b/>
                <w:bCs/>
                <w:color w:val="000000"/>
              </w:rPr>
              <w:t xml:space="preserve">работают </w:t>
            </w:r>
            <w:r w:rsidRPr="00277E86">
              <w:rPr>
                <w:rFonts w:ascii="Calibri" w:hAnsi="Calibri"/>
                <w:b/>
                <w:bCs/>
                <w:color w:val="000000"/>
              </w:rPr>
              <w:lastRenderedPageBreak/>
              <w:t>вместе</w:t>
            </w:r>
            <w:r w:rsidRPr="00277E86">
              <w:rPr>
                <w:rFonts w:ascii="Calibri" w:hAnsi="Calibri"/>
                <w:color w:val="000000"/>
              </w:rPr>
              <w:t>, чтобы п</w:t>
            </w:r>
            <w:r w:rsidRPr="00277E86">
              <w:rPr>
                <w:rFonts w:ascii="Calibri" w:hAnsi="Calibri"/>
                <w:color w:val="000000"/>
              </w:rPr>
              <w:t>о</w:t>
            </w:r>
            <w:r w:rsidRPr="00277E86">
              <w:rPr>
                <w:rFonts w:ascii="Calibri" w:hAnsi="Calibri"/>
                <w:color w:val="000000"/>
              </w:rPr>
              <w:t>делиться результ</w:t>
            </w:r>
            <w:r w:rsidRPr="00277E86">
              <w:rPr>
                <w:rFonts w:ascii="Calibri" w:hAnsi="Calibri"/>
                <w:color w:val="000000"/>
              </w:rPr>
              <w:t>а</w:t>
            </w:r>
            <w:r w:rsidRPr="00277E86">
              <w:rPr>
                <w:rFonts w:ascii="Calibri" w:hAnsi="Calibri"/>
                <w:color w:val="000000"/>
              </w:rPr>
              <w:t>тами критических оценок, и это вл</w:t>
            </w:r>
            <w:r w:rsidRPr="00277E86">
              <w:rPr>
                <w:rFonts w:ascii="Calibri" w:hAnsi="Calibri"/>
                <w:color w:val="000000"/>
              </w:rPr>
              <w:t>и</w:t>
            </w:r>
            <w:r w:rsidRPr="00277E86">
              <w:rPr>
                <w:rFonts w:ascii="Calibri" w:hAnsi="Calibri"/>
                <w:color w:val="000000"/>
              </w:rPr>
              <w:t>яет на будущую практику.</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2895AB59" w14:textId="77777777" w:rsidR="002C4AFA" w:rsidRPr="00277E86" w:rsidRDefault="002C4AFA" w:rsidP="000D1462">
            <w:pPr>
              <w:rPr>
                <w:rFonts w:ascii="Calibri" w:hAnsi="Calibri"/>
                <w:color w:val="000000"/>
              </w:rPr>
            </w:pPr>
            <w:r w:rsidRPr="00277E86">
              <w:rPr>
                <w:rFonts w:ascii="Calibri" w:hAnsi="Calibri"/>
                <w:color w:val="000000"/>
              </w:rPr>
              <w:lastRenderedPageBreak/>
              <w:t>Большинство педаг</w:t>
            </w:r>
            <w:r w:rsidRPr="00277E86">
              <w:rPr>
                <w:rFonts w:ascii="Calibri" w:hAnsi="Calibri"/>
                <w:color w:val="000000"/>
              </w:rPr>
              <w:t>о</w:t>
            </w:r>
            <w:r w:rsidRPr="00277E86">
              <w:rPr>
                <w:rFonts w:ascii="Calibri" w:hAnsi="Calibri"/>
                <w:color w:val="000000"/>
              </w:rPr>
              <w:t>гических работников регулярно критически оценивают использ</w:t>
            </w:r>
            <w:r w:rsidRPr="00277E86">
              <w:rPr>
                <w:rFonts w:ascii="Calibri" w:hAnsi="Calibri"/>
                <w:color w:val="000000"/>
              </w:rPr>
              <w:t>о</w:t>
            </w:r>
            <w:r w:rsidRPr="00277E86">
              <w:rPr>
                <w:rFonts w:ascii="Calibri" w:hAnsi="Calibri"/>
                <w:color w:val="000000"/>
              </w:rPr>
              <w:t>вания ИКТ в учебном процессе и его вли</w:t>
            </w:r>
            <w:r w:rsidRPr="00277E86">
              <w:rPr>
                <w:rFonts w:ascii="Calibri" w:hAnsi="Calibri"/>
                <w:color w:val="000000"/>
              </w:rPr>
              <w:t>я</w:t>
            </w:r>
            <w:r w:rsidRPr="00277E86">
              <w:rPr>
                <w:rFonts w:ascii="Calibri" w:hAnsi="Calibri"/>
                <w:color w:val="000000"/>
              </w:rPr>
              <w:t>ние на обучение уч</w:t>
            </w:r>
            <w:r w:rsidRPr="00277E86">
              <w:rPr>
                <w:rFonts w:ascii="Calibri" w:hAnsi="Calibri"/>
                <w:color w:val="000000"/>
              </w:rPr>
              <w:t>а</w:t>
            </w:r>
            <w:r w:rsidRPr="00277E86">
              <w:rPr>
                <w:rFonts w:ascii="Calibri" w:hAnsi="Calibri"/>
                <w:color w:val="000000"/>
              </w:rPr>
              <w:t xml:space="preserve">щихся, </w:t>
            </w:r>
            <w:r w:rsidRPr="00277E86">
              <w:rPr>
                <w:rFonts w:ascii="Calibri" w:hAnsi="Calibri"/>
                <w:b/>
                <w:bCs/>
                <w:color w:val="000000"/>
              </w:rPr>
              <w:t>регулярно д</w:t>
            </w:r>
            <w:r w:rsidRPr="00277E86">
              <w:rPr>
                <w:rFonts w:ascii="Calibri" w:hAnsi="Calibri"/>
                <w:b/>
                <w:bCs/>
                <w:color w:val="000000"/>
              </w:rPr>
              <w:t>е</w:t>
            </w:r>
            <w:r w:rsidRPr="00277E86">
              <w:rPr>
                <w:rFonts w:ascii="Calibri" w:hAnsi="Calibri"/>
                <w:b/>
                <w:bCs/>
                <w:color w:val="000000"/>
              </w:rPr>
              <w:t>лятся результатами с коллегами. Это ок</w:t>
            </w:r>
            <w:r w:rsidRPr="00277E86">
              <w:rPr>
                <w:rFonts w:ascii="Calibri" w:hAnsi="Calibri"/>
                <w:b/>
                <w:bCs/>
                <w:color w:val="000000"/>
              </w:rPr>
              <w:t>а</w:t>
            </w:r>
            <w:r w:rsidRPr="00277E86">
              <w:rPr>
                <w:rFonts w:ascii="Calibri" w:hAnsi="Calibri"/>
                <w:b/>
                <w:bCs/>
                <w:color w:val="000000"/>
              </w:rPr>
              <w:t>зывает заметное вл</w:t>
            </w:r>
            <w:r w:rsidRPr="00277E86">
              <w:rPr>
                <w:rFonts w:ascii="Calibri" w:hAnsi="Calibri"/>
                <w:b/>
                <w:bCs/>
                <w:color w:val="000000"/>
              </w:rPr>
              <w:t>и</w:t>
            </w:r>
            <w:r w:rsidRPr="00277E86">
              <w:rPr>
                <w:rFonts w:ascii="Calibri" w:hAnsi="Calibri"/>
                <w:b/>
                <w:bCs/>
                <w:color w:val="000000"/>
              </w:rPr>
              <w:t>яние на будущие практики.</w:t>
            </w:r>
          </w:p>
        </w:tc>
        <w:tc>
          <w:tcPr>
            <w:tcW w:w="2323" w:type="dxa"/>
            <w:tcBorders>
              <w:top w:val="single" w:sz="4" w:space="0" w:color="auto"/>
              <w:left w:val="nil"/>
              <w:bottom w:val="single" w:sz="4" w:space="0" w:color="auto"/>
              <w:right w:val="single" w:sz="4" w:space="0" w:color="auto"/>
            </w:tcBorders>
            <w:shd w:val="clear" w:color="auto" w:fill="auto"/>
            <w:hideMark/>
          </w:tcPr>
          <w:p w14:paraId="10DB3BF4" w14:textId="77777777" w:rsidR="002C4AFA" w:rsidRPr="00277E86" w:rsidRDefault="002C4AFA" w:rsidP="000D1462">
            <w:pPr>
              <w:rPr>
                <w:rFonts w:ascii="Calibri" w:hAnsi="Calibri"/>
                <w:color w:val="000000"/>
              </w:rPr>
            </w:pPr>
            <w:r w:rsidRPr="00277E86">
              <w:rPr>
                <w:rFonts w:ascii="Calibri" w:hAnsi="Calibri"/>
                <w:color w:val="000000"/>
              </w:rPr>
              <w:t>Все, или почти все педагогические р</w:t>
            </w:r>
            <w:r w:rsidRPr="00277E86">
              <w:rPr>
                <w:rFonts w:ascii="Calibri" w:hAnsi="Calibri"/>
                <w:color w:val="000000"/>
              </w:rPr>
              <w:t>а</w:t>
            </w:r>
            <w:r w:rsidRPr="00277E86">
              <w:rPr>
                <w:rFonts w:ascii="Calibri" w:hAnsi="Calibri"/>
                <w:color w:val="000000"/>
              </w:rPr>
              <w:t>ботники критически оценивают испол</w:t>
            </w:r>
            <w:r w:rsidRPr="00277E86">
              <w:rPr>
                <w:rFonts w:ascii="Calibri" w:hAnsi="Calibri"/>
                <w:color w:val="000000"/>
              </w:rPr>
              <w:t>ь</w:t>
            </w:r>
            <w:r w:rsidRPr="00277E86">
              <w:rPr>
                <w:rFonts w:ascii="Calibri" w:hAnsi="Calibri"/>
                <w:color w:val="000000"/>
              </w:rPr>
              <w:t>зование ИКТ в учебном процессе и его влияние на об</w:t>
            </w:r>
            <w:r w:rsidRPr="00277E86">
              <w:rPr>
                <w:rFonts w:ascii="Calibri" w:hAnsi="Calibri"/>
                <w:color w:val="000000"/>
              </w:rPr>
              <w:t>у</w:t>
            </w:r>
            <w:r w:rsidRPr="00277E86">
              <w:rPr>
                <w:rFonts w:ascii="Calibri" w:hAnsi="Calibri"/>
                <w:color w:val="000000"/>
              </w:rPr>
              <w:t>чение учащихся, где что происходит.</w:t>
            </w:r>
            <w:r w:rsidRPr="00277E86">
              <w:rPr>
                <w:rFonts w:ascii="Calibri" w:hAnsi="Calibri"/>
                <w:b/>
                <w:bCs/>
                <w:color w:val="000000"/>
              </w:rPr>
              <w:t xml:space="preserve"> Р</w:t>
            </w:r>
            <w:r w:rsidRPr="00277E86">
              <w:rPr>
                <w:rFonts w:ascii="Calibri" w:hAnsi="Calibri"/>
                <w:b/>
                <w:bCs/>
                <w:color w:val="000000"/>
              </w:rPr>
              <w:t>е</w:t>
            </w:r>
            <w:r w:rsidRPr="00277E86">
              <w:rPr>
                <w:rFonts w:ascii="Calibri" w:hAnsi="Calibri"/>
                <w:b/>
                <w:bCs/>
                <w:color w:val="000000"/>
              </w:rPr>
              <w:t>зультаты обсужд</w:t>
            </w:r>
            <w:r w:rsidRPr="00277E86">
              <w:rPr>
                <w:rFonts w:ascii="Calibri" w:hAnsi="Calibri"/>
                <w:b/>
                <w:bCs/>
                <w:color w:val="000000"/>
              </w:rPr>
              <w:t>а</w:t>
            </w:r>
            <w:r w:rsidRPr="00277E86">
              <w:rPr>
                <w:rFonts w:ascii="Calibri" w:hAnsi="Calibri"/>
                <w:b/>
                <w:bCs/>
                <w:color w:val="000000"/>
              </w:rPr>
              <w:t>ются регулярно совместно с колл</w:t>
            </w:r>
            <w:r w:rsidRPr="00277E86">
              <w:rPr>
                <w:rFonts w:ascii="Calibri" w:hAnsi="Calibri"/>
                <w:b/>
                <w:bCs/>
                <w:color w:val="000000"/>
              </w:rPr>
              <w:t>е</w:t>
            </w:r>
            <w:r w:rsidRPr="00277E86">
              <w:rPr>
                <w:rFonts w:ascii="Calibri" w:hAnsi="Calibri"/>
                <w:b/>
                <w:bCs/>
                <w:color w:val="000000"/>
              </w:rPr>
              <w:t xml:space="preserve">гами внутри и за </w:t>
            </w:r>
            <w:r w:rsidRPr="00277E86">
              <w:rPr>
                <w:rFonts w:ascii="Calibri" w:hAnsi="Calibri"/>
                <w:b/>
                <w:bCs/>
                <w:color w:val="000000"/>
              </w:rPr>
              <w:lastRenderedPageBreak/>
              <w:t>пределами школы. Этот процесс явл</w:t>
            </w:r>
            <w:r w:rsidRPr="00277E86">
              <w:rPr>
                <w:rFonts w:ascii="Calibri" w:hAnsi="Calibri"/>
                <w:b/>
                <w:bCs/>
                <w:color w:val="000000"/>
              </w:rPr>
              <w:t>я</w:t>
            </w:r>
            <w:r w:rsidRPr="00277E86">
              <w:rPr>
                <w:rFonts w:ascii="Calibri" w:hAnsi="Calibri"/>
                <w:b/>
                <w:bCs/>
                <w:color w:val="000000"/>
              </w:rPr>
              <w:t>ется неотъемлемой частью жизни шк</w:t>
            </w:r>
            <w:r w:rsidRPr="00277E86">
              <w:rPr>
                <w:rFonts w:ascii="Calibri" w:hAnsi="Calibri"/>
                <w:b/>
                <w:bCs/>
                <w:color w:val="000000"/>
              </w:rPr>
              <w:t>о</w:t>
            </w:r>
            <w:r w:rsidRPr="00277E86">
              <w:rPr>
                <w:rFonts w:ascii="Calibri" w:hAnsi="Calibri"/>
                <w:b/>
                <w:bCs/>
                <w:color w:val="000000"/>
              </w:rPr>
              <w:t>лы, отражающей ее культуру  и оказ</w:t>
            </w:r>
            <w:r w:rsidRPr="00277E86">
              <w:rPr>
                <w:rFonts w:ascii="Calibri" w:hAnsi="Calibri"/>
                <w:b/>
                <w:bCs/>
                <w:color w:val="000000"/>
              </w:rPr>
              <w:t>ы</w:t>
            </w:r>
            <w:r w:rsidRPr="00277E86">
              <w:rPr>
                <w:rFonts w:ascii="Calibri" w:hAnsi="Calibri"/>
                <w:b/>
                <w:bCs/>
                <w:color w:val="000000"/>
              </w:rPr>
              <w:t>вает значительное влияние на практ</w:t>
            </w:r>
            <w:r w:rsidRPr="00277E86">
              <w:rPr>
                <w:rFonts w:ascii="Calibri" w:hAnsi="Calibri"/>
                <w:b/>
                <w:bCs/>
                <w:color w:val="000000"/>
              </w:rPr>
              <w:t>и</w:t>
            </w:r>
            <w:r w:rsidRPr="00277E86">
              <w:rPr>
                <w:rFonts w:ascii="Calibri" w:hAnsi="Calibri"/>
                <w:b/>
                <w:bCs/>
                <w:color w:val="000000"/>
              </w:rPr>
              <w:t>ку.</w:t>
            </w:r>
          </w:p>
        </w:tc>
      </w:tr>
      <w:tr w:rsidR="002C4AFA" w:rsidRPr="00277E86" w14:paraId="230D3D4A" w14:textId="77777777" w:rsidTr="00A40560">
        <w:trPr>
          <w:trHeight w:val="545"/>
        </w:trPr>
        <w:tc>
          <w:tcPr>
            <w:tcW w:w="817" w:type="dxa"/>
            <w:tcBorders>
              <w:top w:val="single" w:sz="4" w:space="0" w:color="auto"/>
              <w:left w:val="single" w:sz="8" w:space="0" w:color="auto"/>
              <w:bottom w:val="single" w:sz="4" w:space="0" w:color="auto"/>
              <w:right w:val="nil"/>
            </w:tcBorders>
            <w:shd w:val="clear" w:color="auto" w:fill="auto"/>
            <w:noWrap/>
            <w:vAlign w:val="bottom"/>
            <w:hideMark/>
          </w:tcPr>
          <w:p w14:paraId="684DA12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2</w:t>
            </w:r>
          </w:p>
        </w:tc>
        <w:tc>
          <w:tcPr>
            <w:tcW w:w="13969" w:type="dxa"/>
            <w:gridSpan w:val="11"/>
            <w:tcBorders>
              <w:top w:val="single" w:sz="4" w:space="0" w:color="auto"/>
              <w:left w:val="nil"/>
              <w:bottom w:val="single" w:sz="4" w:space="0" w:color="auto"/>
              <w:right w:val="single" w:sz="8" w:space="0" w:color="000000"/>
            </w:tcBorders>
            <w:shd w:val="clear" w:color="auto" w:fill="auto"/>
            <w:vAlign w:val="bottom"/>
            <w:hideMark/>
          </w:tcPr>
          <w:p w14:paraId="052CCEFC"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Учебный процесс</w:t>
            </w:r>
          </w:p>
        </w:tc>
      </w:tr>
      <w:tr w:rsidR="002C4AFA" w:rsidRPr="00277E86" w14:paraId="3A9313DB" w14:textId="77777777" w:rsidTr="00175132">
        <w:trPr>
          <w:trHeight w:val="375"/>
        </w:trPr>
        <w:tc>
          <w:tcPr>
            <w:tcW w:w="817" w:type="dxa"/>
            <w:tcBorders>
              <w:top w:val="nil"/>
              <w:left w:val="single" w:sz="8" w:space="0" w:color="auto"/>
              <w:bottom w:val="nil"/>
              <w:right w:val="nil"/>
            </w:tcBorders>
            <w:shd w:val="clear" w:color="auto" w:fill="auto"/>
            <w:noWrap/>
            <w:hideMark/>
          </w:tcPr>
          <w:p w14:paraId="4DF50C02"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 </w:t>
            </w:r>
          </w:p>
        </w:tc>
        <w:tc>
          <w:tcPr>
            <w:tcW w:w="2284" w:type="dxa"/>
            <w:tcBorders>
              <w:top w:val="nil"/>
              <w:left w:val="nil"/>
              <w:bottom w:val="nil"/>
              <w:right w:val="single" w:sz="4" w:space="0" w:color="auto"/>
            </w:tcBorders>
            <w:shd w:val="clear" w:color="auto" w:fill="auto"/>
            <w:noWrap/>
            <w:vAlign w:val="bottom"/>
            <w:hideMark/>
          </w:tcPr>
          <w:p w14:paraId="4CDA978C" w14:textId="77777777" w:rsidR="002C4AFA" w:rsidRPr="00277E86" w:rsidRDefault="002C4AFA" w:rsidP="000D1462">
            <w:pPr>
              <w:rPr>
                <w:rFonts w:ascii="Calibri" w:hAnsi="Calibri"/>
                <w:color w:val="000000"/>
                <w:sz w:val="28"/>
                <w:szCs w:val="28"/>
              </w:rPr>
            </w:pPr>
            <w:r w:rsidRPr="00277E86">
              <w:rPr>
                <w:rFonts w:ascii="Calibri" w:hAnsi="Calibri"/>
                <w:color w:val="000000"/>
                <w:sz w:val="28"/>
                <w:szCs w:val="28"/>
              </w:rPr>
              <w:t> </w:t>
            </w:r>
          </w:p>
        </w:tc>
        <w:tc>
          <w:tcPr>
            <w:tcW w:w="2402" w:type="dxa"/>
            <w:gridSpan w:val="3"/>
            <w:tcBorders>
              <w:top w:val="nil"/>
              <w:left w:val="nil"/>
              <w:bottom w:val="single" w:sz="4" w:space="0" w:color="auto"/>
              <w:right w:val="single" w:sz="4" w:space="0" w:color="auto"/>
            </w:tcBorders>
            <w:shd w:val="clear" w:color="000000" w:fill="FFFFFF"/>
            <w:noWrap/>
            <w:vAlign w:val="bottom"/>
            <w:hideMark/>
          </w:tcPr>
          <w:p w14:paraId="78F4A222"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5</w:t>
            </w:r>
          </w:p>
        </w:tc>
        <w:tc>
          <w:tcPr>
            <w:tcW w:w="2150" w:type="dxa"/>
            <w:gridSpan w:val="2"/>
            <w:tcBorders>
              <w:top w:val="nil"/>
              <w:left w:val="nil"/>
              <w:bottom w:val="single" w:sz="4" w:space="0" w:color="auto"/>
              <w:right w:val="single" w:sz="4" w:space="0" w:color="auto"/>
            </w:tcBorders>
            <w:shd w:val="clear" w:color="000000" w:fill="FFFFFF"/>
            <w:noWrap/>
            <w:vAlign w:val="bottom"/>
            <w:hideMark/>
          </w:tcPr>
          <w:p w14:paraId="5BFCEF1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4</w:t>
            </w:r>
          </w:p>
        </w:tc>
        <w:tc>
          <w:tcPr>
            <w:tcW w:w="2211" w:type="dxa"/>
            <w:tcBorders>
              <w:top w:val="nil"/>
              <w:left w:val="nil"/>
              <w:bottom w:val="single" w:sz="4" w:space="0" w:color="auto"/>
              <w:right w:val="single" w:sz="4" w:space="0" w:color="auto"/>
            </w:tcBorders>
            <w:shd w:val="clear" w:color="000000" w:fill="FFFFFF"/>
            <w:noWrap/>
            <w:vAlign w:val="bottom"/>
            <w:hideMark/>
          </w:tcPr>
          <w:p w14:paraId="116DC949"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3</w:t>
            </w:r>
          </w:p>
        </w:tc>
        <w:tc>
          <w:tcPr>
            <w:tcW w:w="2599" w:type="dxa"/>
            <w:gridSpan w:val="3"/>
            <w:tcBorders>
              <w:top w:val="nil"/>
              <w:left w:val="nil"/>
              <w:bottom w:val="single" w:sz="4" w:space="0" w:color="auto"/>
              <w:right w:val="single" w:sz="4" w:space="0" w:color="auto"/>
            </w:tcBorders>
            <w:shd w:val="clear" w:color="000000" w:fill="FFFFFF"/>
            <w:noWrap/>
            <w:vAlign w:val="bottom"/>
            <w:hideMark/>
          </w:tcPr>
          <w:p w14:paraId="3BCFAD44"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2</w:t>
            </w:r>
          </w:p>
        </w:tc>
        <w:tc>
          <w:tcPr>
            <w:tcW w:w="2323" w:type="dxa"/>
            <w:tcBorders>
              <w:top w:val="nil"/>
              <w:left w:val="nil"/>
              <w:bottom w:val="single" w:sz="4" w:space="0" w:color="auto"/>
              <w:right w:val="single" w:sz="8" w:space="0" w:color="auto"/>
            </w:tcBorders>
            <w:shd w:val="clear" w:color="000000" w:fill="FFFFFF"/>
            <w:noWrap/>
            <w:vAlign w:val="bottom"/>
            <w:hideMark/>
          </w:tcPr>
          <w:p w14:paraId="2936E8F0"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1</w:t>
            </w:r>
          </w:p>
        </w:tc>
      </w:tr>
      <w:tr w:rsidR="002C4AFA" w:rsidRPr="00277E86" w14:paraId="77CD92BE" w14:textId="77777777" w:rsidTr="00175132">
        <w:trPr>
          <w:trHeight w:val="465"/>
        </w:trPr>
        <w:tc>
          <w:tcPr>
            <w:tcW w:w="817" w:type="dxa"/>
            <w:tcBorders>
              <w:top w:val="single" w:sz="4" w:space="0" w:color="auto"/>
              <w:left w:val="single" w:sz="8" w:space="0" w:color="auto"/>
              <w:bottom w:val="single" w:sz="4" w:space="0" w:color="auto"/>
              <w:right w:val="nil"/>
            </w:tcBorders>
            <w:shd w:val="clear" w:color="000000" w:fill="C5D9F1"/>
            <w:noWrap/>
            <w:hideMark/>
          </w:tcPr>
          <w:p w14:paraId="376D9C24"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2а</w:t>
            </w:r>
          </w:p>
        </w:tc>
        <w:tc>
          <w:tcPr>
            <w:tcW w:w="13969" w:type="dxa"/>
            <w:gridSpan w:val="11"/>
            <w:tcBorders>
              <w:top w:val="single" w:sz="4" w:space="0" w:color="auto"/>
              <w:left w:val="nil"/>
              <w:bottom w:val="single" w:sz="4" w:space="0" w:color="auto"/>
              <w:right w:val="single" w:sz="8" w:space="0" w:color="000000"/>
            </w:tcBorders>
            <w:shd w:val="clear" w:color="000000" w:fill="C5D9F1"/>
            <w:hideMark/>
          </w:tcPr>
          <w:p w14:paraId="030BD3E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Обучение с использованием ИКТ</w:t>
            </w:r>
          </w:p>
        </w:tc>
      </w:tr>
      <w:tr w:rsidR="00175132" w:rsidRPr="00277E86" w14:paraId="6E258B0B" w14:textId="77777777" w:rsidTr="00CA4C3F">
        <w:trPr>
          <w:trHeight w:val="557"/>
        </w:trPr>
        <w:tc>
          <w:tcPr>
            <w:tcW w:w="817" w:type="dxa"/>
            <w:tcBorders>
              <w:top w:val="single" w:sz="4" w:space="0" w:color="auto"/>
              <w:left w:val="single" w:sz="4" w:space="0" w:color="auto"/>
              <w:bottom w:val="single" w:sz="4" w:space="0" w:color="auto"/>
              <w:right w:val="nil"/>
            </w:tcBorders>
            <w:shd w:val="clear" w:color="000000" w:fill="C5D9F1"/>
            <w:noWrap/>
            <w:hideMark/>
          </w:tcPr>
          <w:p w14:paraId="248381F5"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2а-1</w:t>
            </w:r>
          </w:p>
        </w:tc>
        <w:tc>
          <w:tcPr>
            <w:tcW w:w="2284" w:type="dxa"/>
            <w:tcBorders>
              <w:top w:val="single" w:sz="4" w:space="0" w:color="auto"/>
              <w:left w:val="nil"/>
              <w:bottom w:val="single" w:sz="4" w:space="0" w:color="auto"/>
              <w:right w:val="single" w:sz="4" w:space="0" w:color="auto"/>
            </w:tcBorders>
            <w:shd w:val="clear" w:color="000000" w:fill="C5D9F1"/>
            <w:hideMark/>
          </w:tcPr>
          <w:p w14:paraId="641D5304"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Понимание об</w:t>
            </w:r>
            <w:r w:rsidRPr="00277E86">
              <w:rPr>
                <w:rFonts w:ascii="Calibri" w:hAnsi="Calibri"/>
                <w:b/>
                <w:bCs/>
                <w:color w:val="000000"/>
                <w:sz w:val="28"/>
                <w:szCs w:val="28"/>
              </w:rPr>
              <w:t>у</w:t>
            </w:r>
            <w:r w:rsidRPr="00277E86">
              <w:rPr>
                <w:rFonts w:ascii="Calibri" w:hAnsi="Calibri"/>
                <w:b/>
                <w:bCs/>
                <w:color w:val="000000"/>
                <w:sz w:val="28"/>
                <w:szCs w:val="28"/>
              </w:rPr>
              <w:t>чающимися р</w:t>
            </w:r>
            <w:r w:rsidRPr="00277E86">
              <w:rPr>
                <w:rFonts w:ascii="Calibri" w:hAnsi="Calibri"/>
                <w:b/>
                <w:bCs/>
                <w:color w:val="000000"/>
                <w:sz w:val="28"/>
                <w:szCs w:val="28"/>
              </w:rPr>
              <w:t>о</w:t>
            </w:r>
            <w:r w:rsidRPr="00277E86">
              <w:rPr>
                <w:rFonts w:ascii="Calibri" w:hAnsi="Calibri"/>
                <w:b/>
                <w:bCs/>
                <w:color w:val="000000"/>
                <w:sz w:val="28"/>
                <w:szCs w:val="28"/>
              </w:rPr>
              <w:t>ли использов</w:t>
            </w:r>
            <w:r w:rsidRPr="00277E86">
              <w:rPr>
                <w:rFonts w:ascii="Calibri" w:hAnsi="Calibri"/>
                <w:b/>
                <w:bCs/>
                <w:color w:val="000000"/>
                <w:sz w:val="28"/>
                <w:szCs w:val="28"/>
              </w:rPr>
              <w:t>а</w:t>
            </w:r>
            <w:r w:rsidRPr="00277E86">
              <w:rPr>
                <w:rFonts w:ascii="Calibri" w:hAnsi="Calibri"/>
                <w:b/>
                <w:bCs/>
                <w:color w:val="000000"/>
                <w:sz w:val="28"/>
                <w:szCs w:val="28"/>
              </w:rPr>
              <w:t>ния ИКТ в об</w:t>
            </w:r>
            <w:r w:rsidRPr="00277E86">
              <w:rPr>
                <w:rFonts w:ascii="Calibri" w:hAnsi="Calibri"/>
                <w:b/>
                <w:bCs/>
                <w:color w:val="000000"/>
                <w:sz w:val="28"/>
                <w:szCs w:val="28"/>
              </w:rPr>
              <w:t>у</w:t>
            </w:r>
            <w:r w:rsidRPr="00277E86">
              <w:rPr>
                <w:rFonts w:ascii="Calibri" w:hAnsi="Calibri"/>
                <w:b/>
                <w:bCs/>
                <w:color w:val="000000"/>
                <w:sz w:val="28"/>
                <w:szCs w:val="28"/>
              </w:rPr>
              <w:t xml:space="preserve">чении </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5406B770" w14:textId="77777777" w:rsidR="002C4AFA" w:rsidRPr="00277E86" w:rsidRDefault="002C4AFA" w:rsidP="000D1462">
            <w:pPr>
              <w:rPr>
                <w:rFonts w:ascii="Calibri" w:hAnsi="Calibri"/>
                <w:color w:val="000000"/>
              </w:rPr>
            </w:pPr>
            <w:r w:rsidRPr="00277E86">
              <w:rPr>
                <w:rFonts w:ascii="Calibri" w:hAnsi="Calibri"/>
                <w:color w:val="000000"/>
              </w:rPr>
              <w:t>Ученики не поним</w:t>
            </w:r>
            <w:r w:rsidRPr="00277E86">
              <w:rPr>
                <w:rFonts w:ascii="Calibri" w:hAnsi="Calibri"/>
                <w:color w:val="000000"/>
              </w:rPr>
              <w:t>а</w:t>
            </w:r>
            <w:r w:rsidRPr="00277E86">
              <w:rPr>
                <w:rFonts w:ascii="Calibri" w:hAnsi="Calibri"/>
                <w:color w:val="000000"/>
              </w:rPr>
              <w:t>ют, как  использов</w:t>
            </w:r>
            <w:r w:rsidRPr="00277E86">
              <w:rPr>
                <w:rFonts w:ascii="Calibri" w:hAnsi="Calibri"/>
                <w:color w:val="000000"/>
              </w:rPr>
              <w:t>а</w:t>
            </w:r>
            <w:r w:rsidRPr="00277E86">
              <w:rPr>
                <w:rFonts w:ascii="Calibri" w:hAnsi="Calibri"/>
                <w:color w:val="000000"/>
              </w:rPr>
              <w:t>ние ИКТ может  по</w:t>
            </w:r>
            <w:r w:rsidRPr="00277E86">
              <w:rPr>
                <w:rFonts w:ascii="Calibri" w:hAnsi="Calibri"/>
                <w:color w:val="000000"/>
              </w:rPr>
              <w:t>д</w:t>
            </w:r>
            <w:r w:rsidRPr="00277E86">
              <w:rPr>
                <w:rFonts w:ascii="Calibri" w:hAnsi="Calibri"/>
                <w:color w:val="000000"/>
              </w:rPr>
              <w:t>держивать их обуч</w:t>
            </w:r>
            <w:r w:rsidRPr="00277E86">
              <w:rPr>
                <w:rFonts w:ascii="Calibri" w:hAnsi="Calibri"/>
                <w:color w:val="000000"/>
              </w:rPr>
              <w:t>е</w:t>
            </w:r>
            <w:r w:rsidRPr="00277E86">
              <w:rPr>
                <w:rFonts w:ascii="Calibri" w:hAnsi="Calibri"/>
                <w:color w:val="000000"/>
              </w:rPr>
              <w:t>ние.</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20B82E9D" w14:textId="77777777" w:rsidR="002C4AFA" w:rsidRPr="00277E86" w:rsidRDefault="002C4AFA" w:rsidP="000D1462">
            <w:pPr>
              <w:rPr>
                <w:rFonts w:ascii="Calibri" w:hAnsi="Calibri"/>
                <w:color w:val="000000"/>
              </w:rPr>
            </w:pPr>
            <w:r w:rsidRPr="00277E86">
              <w:rPr>
                <w:rFonts w:ascii="Calibri" w:hAnsi="Calibri"/>
                <w:color w:val="000000"/>
              </w:rPr>
              <w:t>Ученики редко показывают или говорят о том, как  использование ИКТ поддержив</w:t>
            </w:r>
            <w:r w:rsidRPr="00277E86">
              <w:rPr>
                <w:rFonts w:ascii="Calibri" w:hAnsi="Calibri"/>
                <w:color w:val="000000"/>
              </w:rPr>
              <w:t>а</w:t>
            </w:r>
            <w:r w:rsidRPr="00277E86">
              <w:rPr>
                <w:rFonts w:ascii="Calibri" w:hAnsi="Calibri"/>
                <w:color w:val="000000"/>
              </w:rPr>
              <w:t>ет их обучение. Они затрудняются привести прим</w:t>
            </w:r>
            <w:r w:rsidRPr="00277E86">
              <w:rPr>
                <w:rFonts w:ascii="Calibri" w:hAnsi="Calibri"/>
                <w:color w:val="000000"/>
              </w:rPr>
              <w:t>е</w:t>
            </w:r>
            <w:r w:rsidRPr="00277E86">
              <w:rPr>
                <w:rFonts w:ascii="Calibri" w:hAnsi="Calibri"/>
                <w:color w:val="000000"/>
              </w:rPr>
              <w:t>ры, иллюстрир</w:t>
            </w:r>
            <w:r w:rsidRPr="00277E86">
              <w:rPr>
                <w:rFonts w:ascii="Calibri" w:hAnsi="Calibri"/>
                <w:color w:val="000000"/>
              </w:rPr>
              <w:t>у</w:t>
            </w:r>
            <w:r w:rsidRPr="00277E86">
              <w:rPr>
                <w:rFonts w:ascii="Calibri" w:hAnsi="Calibri"/>
                <w:color w:val="000000"/>
              </w:rPr>
              <w:t>ющие возде</w:t>
            </w:r>
            <w:r w:rsidRPr="00277E86">
              <w:rPr>
                <w:rFonts w:ascii="Calibri" w:hAnsi="Calibri"/>
                <w:color w:val="000000"/>
              </w:rPr>
              <w:t>й</w:t>
            </w:r>
            <w:r w:rsidRPr="00277E86">
              <w:rPr>
                <w:rFonts w:ascii="Calibri" w:hAnsi="Calibri"/>
                <w:color w:val="000000"/>
              </w:rPr>
              <w:t>ствие ИКТ  на об</w:t>
            </w:r>
            <w:r w:rsidRPr="00277E86">
              <w:rPr>
                <w:rFonts w:ascii="Calibri" w:hAnsi="Calibri"/>
                <w:color w:val="000000"/>
              </w:rPr>
              <w:t>у</w:t>
            </w:r>
            <w:r w:rsidRPr="00277E86">
              <w:rPr>
                <w:rFonts w:ascii="Calibri" w:hAnsi="Calibri"/>
                <w:color w:val="000000"/>
              </w:rPr>
              <w:t>чение.</w:t>
            </w:r>
          </w:p>
        </w:tc>
        <w:tc>
          <w:tcPr>
            <w:tcW w:w="2211" w:type="dxa"/>
            <w:tcBorders>
              <w:top w:val="single" w:sz="4" w:space="0" w:color="auto"/>
              <w:left w:val="nil"/>
              <w:bottom w:val="single" w:sz="4" w:space="0" w:color="auto"/>
              <w:right w:val="single" w:sz="4" w:space="0" w:color="auto"/>
            </w:tcBorders>
            <w:shd w:val="clear" w:color="auto" w:fill="auto"/>
            <w:hideMark/>
          </w:tcPr>
          <w:p w14:paraId="54E0F83A" w14:textId="77777777" w:rsidR="002C4AFA" w:rsidRPr="00277E86" w:rsidRDefault="002C4AFA" w:rsidP="000D1462">
            <w:pPr>
              <w:rPr>
                <w:rFonts w:ascii="Calibri" w:hAnsi="Calibri"/>
                <w:color w:val="000000"/>
              </w:rPr>
            </w:pPr>
            <w:r w:rsidRPr="00277E86">
              <w:rPr>
                <w:rFonts w:ascii="Calibri" w:hAnsi="Calibri"/>
                <w:color w:val="000000"/>
              </w:rPr>
              <w:t>Ученики начинают размышлять, как ИКТ поддержив</w:t>
            </w:r>
            <w:r w:rsidRPr="00277E86">
              <w:rPr>
                <w:rFonts w:ascii="Calibri" w:hAnsi="Calibri"/>
                <w:color w:val="000000"/>
              </w:rPr>
              <w:t>а</w:t>
            </w:r>
            <w:r w:rsidRPr="00277E86">
              <w:rPr>
                <w:rFonts w:ascii="Calibri" w:hAnsi="Calibri"/>
                <w:color w:val="000000"/>
              </w:rPr>
              <w:t>ют их обучение. Некоторые из них могут обсудить элементы этого при вопросе, а иногда и привести примеры из со</w:t>
            </w:r>
            <w:r w:rsidRPr="00277E86">
              <w:rPr>
                <w:rFonts w:ascii="Calibri" w:hAnsi="Calibri"/>
                <w:color w:val="000000"/>
              </w:rPr>
              <w:t>б</w:t>
            </w:r>
            <w:r w:rsidRPr="00277E86">
              <w:rPr>
                <w:rFonts w:ascii="Calibri" w:hAnsi="Calibri"/>
                <w:color w:val="000000"/>
              </w:rPr>
              <w:t>ственного опыта.</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59FB5F1" w14:textId="77777777" w:rsidR="002C4AFA" w:rsidRPr="00277E86" w:rsidRDefault="002C4AFA" w:rsidP="000D1462">
            <w:pPr>
              <w:rPr>
                <w:rFonts w:ascii="Calibri" w:hAnsi="Calibri"/>
                <w:color w:val="000000"/>
              </w:rPr>
            </w:pPr>
            <w:r w:rsidRPr="00277E86">
              <w:rPr>
                <w:rFonts w:ascii="Calibri" w:hAnsi="Calibri"/>
                <w:color w:val="000000"/>
              </w:rPr>
              <w:t>Учащиеся имеют нек</w:t>
            </w:r>
            <w:r w:rsidRPr="00277E86">
              <w:rPr>
                <w:rFonts w:ascii="Calibri" w:hAnsi="Calibri"/>
                <w:color w:val="000000"/>
              </w:rPr>
              <w:t>о</w:t>
            </w:r>
            <w:r w:rsidRPr="00277E86">
              <w:rPr>
                <w:rFonts w:ascii="Calibri" w:hAnsi="Calibri"/>
                <w:color w:val="000000"/>
              </w:rPr>
              <w:t>торое представление о том, как использов</w:t>
            </w:r>
            <w:r w:rsidRPr="00277E86">
              <w:rPr>
                <w:rFonts w:ascii="Calibri" w:hAnsi="Calibri"/>
                <w:color w:val="000000"/>
              </w:rPr>
              <w:t>а</w:t>
            </w:r>
            <w:r w:rsidRPr="00277E86">
              <w:rPr>
                <w:rFonts w:ascii="Calibri" w:hAnsi="Calibri"/>
                <w:color w:val="000000"/>
              </w:rPr>
              <w:t>ние ИКТ повышает р</w:t>
            </w:r>
            <w:r w:rsidRPr="00277E86">
              <w:rPr>
                <w:rFonts w:ascii="Calibri" w:hAnsi="Calibri"/>
                <w:color w:val="000000"/>
              </w:rPr>
              <w:t>е</w:t>
            </w:r>
            <w:r w:rsidRPr="00277E86">
              <w:rPr>
                <w:rFonts w:ascii="Calibri" w:hAnsi="Calibri"/>
                <w:color w:val="000000"/>
              </w:rPr>
              <w:t>зультаты их обучения как внутри, так и вне школы. Они способны проиллюстрировать это примерами, вз</w:t>
            </w:r>
            <w:r w:rsidRPr="00277E86">
              <w:rPr>
                <w:rFonts w:ascii="Calibri" w:hAnsi="Calibri"/>
                <w:color w:val="000000"/>
              </w:rPr>
              <w:t>я</w:t>
            </w:r>
            <w:r w:rsidRPr="00277E86">
              <w:rPr>
                <w:rFonts w:ascii="Calibri" w:hAnsi="Calibri"/>
                <w:color w:val="000000"/>
              </w:rPr>
              <w:t>тыми из своего опыта обучения.</w:t>
            </w:r>
          </w:p>
        </w:tc>
        <w:tc>
          <w:tcPr>
            <w:tcW w:w="2323" w:type="dxa"/>
            <w:tcBorders>
              <w:top w:val="single" w:sz="4" w:space="0" w:color="auto"/>
              <w:left w:val="nil"/>
              <w:bottom w:val="single" w:sz="4" w:space="0" w:color="auto"/>
              <w:right w:val="single" w:sz="4" w:space="0" w:color="auto"/>
            </w:tcBorders>
            <w:shd w:val="clear" w:color="auto" w:fill="auto"/>
            <w:hideMark/>
          </w:tcPr>
          <w:p w14:paraId="6B13B577" w14:textId="77777777" w:rsidR="002C4AFA" w:rsidRPr="00277E86" w:rsidRDefault="002C4AFA" w:rsidP="000D1462">
            <w:pPr>
              <w:rPr>
                <w:rFonts w:ascii="Calibri" w:hAnsi="Calibri"/>
                <w:color w:val="000000"/>
              </w:rPr>
            </w:pPr>
            <w:r w:rsidRPr="00277E86">
              <w:rPr>
                <w:rFonts w:ascii="Calibri" w:hAnsi="Calibri"/>
                <w:color w:val="000000"/>
              </w:rPr>
              <w:t>Учащиеся имеют хорошее поним</w:t>
            </w:r>
            <w:r w:rsidRPr="00277E86">
              <w:rPr>
                <w:rFonts w:ascii="Calibri" w:hAnsi="Calibri"/>
                <w:color w:val="000000"/>
              </w:rPr>
              <w:t>а</w:t>
            </w:r>
            <w:r w:rsidRPr="00277E86">
              <w:rPr>
                <w:rFonts w:ascii="Calibri" w:hAnsi="Calibri"/>
                <w:color w:val="000000"/>
              </w:rPr>
              <w:t>ние потенциала ИКТ для поддержки и повышения кач</w:t>
            </w:r>
            <w:r w:rsidRPr="00277E86">
              <w:rPr>
                <w:rFonts w:ascii="Calibri" w:hAnsi="Calibri"/>
                <w:color w:val="000000"/>
              </w:rPr>
              <w:t>е</w:t>
            </w:r>
            <w:r w:rsidRPr="00277E86">
              <w:rPr>
                <w:rFonts w:ascii="Calibri" w:hAnsi="Calibri"/>
                <w:color w:val="000000"/>
              </w:rPr>
              <w:t>ства обучения как внутри, так и вне школы. Опираясь на свой опыт, они м</w:t>
            </w:r>
            <w:r w:rsidRPr="00277E86">
              <w:rPr>
                <w:rFonts w:ascii="Calibri" w:hAnsi="Calibri"/>
                <w:color w:val="000000"/>
              </w:rPr>
              <w:t>о</w:t>
            </w:r>
            <w:r w:rsidRPr="00277E86">
              <w:rPr>
                <w:rFonts w:ascii="Calibri" w:hAnsi="Calibri"/>
                <w:color w:val="000000"/>
              </w:rPr>
              <w:t>гут легко опред</w:t>
            </w:r>
            <w:r w:rsidRPr="00277E86">
              <w:rPr>
                <w:rFonts w:ascii="Calibri" w:hAnsi="Calibri"/>
                <w:color w:val="000000"/>
              </w:rPr>
              <w:t>е</w:t>
            </w:r>
            <w:r w:rsidRPr="00277E86">
              <w:rPr>
                <w:rFonts w:ascii="Calibri" w:hAnsi="Calibri"/>
                <w:color w:val="000000"/>
              </w:rPr>
              <w:t>лить, какие  ИКТ имеют значение  для обучения и д</w:t>
            </w:r>
            <w:r w:rsidRPr="00277E86">
              <w:rPr>
                <w:rFonts w:ascii="Calibri" w:hAnsi="Calibri"/>
                <w:color w:val="000000"/>
              </w:rPr>
              <w:t>о</w:t>
            </w:r>
            <w:r w:rsidRPr="00277E86">
              <w:rPr>
                <w:rFonts w:ascii="Calibri" w:hAnsi="Calibri"/>
                <w:color w:val="000000"/>
              </w:rPr>
              <w:t>стижений.</w:t>
            </w:r>
          </w:p>
        </w:tc>
      </w:tr>
      <w:tr w:rsidR="00175132" w:rsidRPr="00277E86" w14:paraId="047392A7" w14:textId="77777777" w:rsidTr="00175132">
        <w:trPr>
          <w:trHeight w:val="4590"/>
        </w:trPr>
        <w:tc>
          <w:tcPr>
            <w:tcW w:w="817" w:type="dxa"/>
            <w:tcBorders>
              <w:top w:val="single" w:sz="4" w:space="0" w:color="auto"/>
              <w:left w:val="single" w:sz="4" w:space="0" w:color="auto"/>
              <w:bottom w:val="single" w:sz="4" w:space="0" w:color="auto"/>
              <w:right w:val="nil"/>
            </w:tcBorders>
            <w:shd w:val="clear" w:color="000000" w:fill="C5D9F1"/>
            <w:noWrap/>
            <w:hideMark/>
          </w:tcPr>
          <w:p w14:paraId="315405B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2а-2</w:t>
            </w:r>
          </w:p>
        </w:tc>
        <w:tc>
          <w:tcPr>
            <w:tcW w:w="2284" w:type="dxa"/>
            <w:tcBorders>
              <w:top w:val="single" w:sz="4" w:space="0" w:color="auto"/>
              <w:left w:val="nil"/>
              <w:bottom w:val="single" w:sz="4" w:space="0" w:color="auto"/>
              <w:right w:val="single" w:sz="4" w:space="0" w:color="auto"/>
            </w:tcBorders>
            <w:shd w:val="clear" w:color="000000" w:fill="C5D9F1"/>
            <w:hideMark/>
          </w:tcPr>
          <w:p w14:paraId="7F6C9D9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Самостоятел</w:t>
            </w:r>
            <w:r w:rsidRPr="00277E86">
              <w:rPr>
                <w:rFonts w:ascii="Calibri" w:hAnsi="Calibri"/>
                <w:b/>
                <w:bCs/>
                <w:color w:val="000000"/>
                <w:sz w:val="28"/>
                <w:szCs w:val="28"/>
              </w:rPr>
              <w:t>ь</w:t>
            </w:r>
            <w:r w:rsidRPr="00277E86">
              <w:rPr>
                <w:rFonts w:ascii="Calibri" w:hAnsi="Calibri"/>
                <w:b/>
                <w:bCs/>
                <w:color w:val="000000"/>
                <w:sz w:val="28"/>
                <w:szCs w:val="28"/>
              </w:rPr>
              <w:t>ность обуча</w:t>
            </w:r>
            <w:r w:rsidRPr="00277E86">
              <w:rPr>
                <w:rFonts w:ascii="Calibri" w:hAnsi="Calibri"/>
                <w:b/>
                <w:bCs/>
                <w:color w:val="000000"/>
                <w:sz w:val="28"/>
                <w:szCs w:val="28"/>
              </w:rPr>
              <w:t>ю</w:t>
            </w:r>
            <w:r w:rsidRPr="00277E86">
              <w:rPr>
                <w:rFonts w:ascii="Calibri" w:hAnsi="Calibri"/>
                <w:b/>
                <w:bCs/>
                <w:color w:val="000000"/>
                <w:sz w:val="28"/>
                <w:szCs w:val="28"/>
              </w:rPr>
              <w:t>щихся</w:t>
            </w:r>
            <w:r w:rsidRPr="00277E86">
              <w:rPr>
                <w:rFonts w:ascii="Calibri" w:hAnsi="Calibri"/>
                <w:b/>
                <w:bCs/>
                <w:color w:val="000000"/>
                <w:sz w:val="28"/>
                <w:szCs w:val="28"/>
              </w:rPr>
              <w:br w:type="page"/>
              <w:t>в работе</w:t>
            </w:r>
            <w:r w:rsidRPr="00277E86">
              <w:rPr>
                <w:rFonts w:ascii="Calibri" w:hAnsi="Calibri"/>
                <w:b/>
                <w:bCs/>
                <w:color w:val="000000"/>
                <w:sz w:val="28"/>
                <w:szCs w:val="28"/>
              </w:rPr>
              <w:br w:type="page"/>
              <w:t>с использованием ИКТ</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04E68EB7" w14:textId="77777777" w:rsidR="002C4AFA" w:rsidRPr="00277E86" w:rsidRDefault="002C4AFA" w:rsidP="000D1462">
            <w:pPr>
              <w:rPr>
                <w:rFonts w:ascii="Calibri" w:hAnsi="Calibri"/>
                <w:color w:val="000000"/>
              </w:rPr>
            </w:pPr>
            <w:r w:rsidRPr="00277E86">
              <w:rPr>
                <w:rFonts w:ascii="Calibri" w:hAnsi="Calibri"/>
                <w:color w:val="000000"/>
              </w:rPr>
              <w:t>Некоторые учен</w:t>
            </w:r>
            <w:r w:rsidRPr="00277E86">
              <w:rPr>
                <w:rFonts w:ascii="Calibri" w:hAnsi="Calibri"/>
                <w:color w:val="000000"/>
              </w:rPr>
              <w:t>и</w:t>
            </w:r>
            <w:r w:rsidRPr="00277E86">
              <w:rPr>
                <w:rFonts w:ascii="Calibri" w:hAnsi="Calibri"/>
                <w:color w:val="000000"/>
              </w:rPr>
              <w:t>ки</w:t>
            </w:r>
            <w:r w:rsidRPr="00277E86">
              <w:rPr>
                <w:rFonts w:ascii="Calibri" w:hAnsi="Calibri"/>
                <w:color w:val="000000"/>
              </w:rPr>
              <w:br w:type="page"/>
              <w:t xml:space="preserve">овладели  ИКТ и </w:t>
            </w:r>
            <w:r w:rsidRPr="00277E86">
              <w:rPr>
                <w:rFonts w:ascii="Calibri" w:hAnsi="Calibri"/>
                <w:color w:val="000000"/>
              </w:rPr>
              <w:br w:type="page"/>
              <w:t>уверены в их сам</w:t>
            </w:r>
            <w:r w:rsidRPr="00277E86">
              <w:rPr>
                <w:rFonts w:ascii="Calibri" w:hAnsi="Calibri"/>
                <w:color w:val="000000"/>
              </w:rPr>
              <w:t>о</w:t>
            </w:r>
            <w:r w:rsidRPr="00277E86">
              <w:rPr>
                <w:rFonts w:ascii="Calibri" w:hAnsi="Calibri"/>
                <w:color w:val="000000"/>
              </w:rPr>
              <w:t>стоятельном пр</w:t>
            </w:r>
            <w:r w:rsidR="00A6760B" w:rsidRPr="00277E86">
              <w:rPr>
                <w:rFonts w:ascii="Calibri" w:hAnsi="Calibri"/>
                <w:color w:val="000000"/>
              </w:rPr>
              <w:t>и</w:t>
            </w:r>
            <w:r w:rsidRPr="00277E86">
              <w:rPr>
                <w:rFonts w:ascii="Calibri" w:hAnsi="Calibri"/>
                <w:color w:val="000000"/>
              </w:rPr>
              <w:t>м</w:t>
            </w:r>
            <w:r w:rsidRPr="00277E86">
              <w:rPr>
                <w:rFonts w:ascii="Calibri" w:hAnsi="Calibri"/>
                <w:color w:val="000000"/>
              </w:rPr>
              <w:t>е</w:t>
            </w:r>
            <w:r w:rsidRPr="00277E86">
              <w:rPr>
                <w:rFonts w:ascii="Calibri" w:hAnsi="Calibri"/>
                <w:color w:val="000000"/>
              </w:rPr>
              <w:t>нении, но этому ч</w:t>
            </w:r>
            <w:r w:rsidRPr="00277E86">
              <w:rPr>
                <w:rFonts w:ascii="Calibri" w:hAnsi="Calibri"/>
                <w:color w:val="000000"/>
              </w:rPr>
              <w:t>а</w:t>
            </w:r>
            <w:r w:rsidRPr="00277E86">
              <w:rPr>
                <w:rFonts w:ascii="Calibri" w:hAnsi="Calibri"/>
                <w:color w:val="000000"/>
              </w:rPr>
              <w:t>сто мешает недост</w:t>
            </w:r>
            <w:r w:rsidRPr="00277E86">
              <w:rPr>
                <w:rFonts w:ascii="Calibri" w:hAnsi="Calibri"/>
                <w:color w:val="000000"/>
              </w:rPr>
              <w:t>а</w:t>
            </w:r>
            <w:r w:rsidRPr="00277E86">
              <w:rPr>
                <w:rFonts w:ascii="Calibri" w:hAnsi="Calibri"/>
                <w:color w:val="000000"/>
              </w:rPr>
              <w:t>точная доступность ресурсов.</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1BFDA27A" w14:textId="77777777" w:rsidR="002C4AFA" w:rsidRPr="00277E86" w:rsidRDefault="002C4AFA" w:rsidP="000D1462">
            <w:pPr>
              <w:rPr>
                <w:rFonts w:ascii="Calibri" w:hAnsi="Calibri"/>
                <w:color w:val="000000"/>
              </w:rPr>
            </w:pPr>
            <w:r w:rsidRPr="00277E86">
              <w:rPr>
                <w:rFonts w:ascii="Calibri" w:hAnsi="Calibri"/>
                <w:color w:val="000000"/>
              </w:rPr>
              <w:t>Некоторые учен</w:t>
            </w:r>
            <w:r w:rsidRPr="00277E86">
              <w:rPr>
                <w:rFonts w:ascii="Calibri" w:hAnsi="Calibri"/>
                <w:color w:val="000000"/>
              </w:rPr>
              <w:t>и</w:t>
            </w:r>
            <w:r w:rsidRPr="00277E86">
              <w:rPr>
                <w:rFonts w:ascii="Calibri" w:hAnsi="Calibri"/>
                <w:color w:val="000000"/>
              </w:rPr>
              <w:t xml:space="preserve">ки </w:t>
            </w:r>
            <w:r w:rsidRPr="00277E86">
              <w:rPr>
                <w:rFonts w:ascii="Calibri" w:hAnsi="Calibri"/>
                <w:color w:val="000000"/>
              </w:rPr>
              <w:br w:type="page"/>
              <w:t>хорошо реаг</w:t>
            </w:r>
            <w:r w:rsidRPr="00277E86">
              <w:rPr>
                <w:rFonts w:ascii="Calibri" w:hAnsi="Calibri"/>
                <w:color w:val="000000"/>
              </w:rPr>
              <w:t>и</w:t>
            </w:r>
            <w:r w:rsidRPr="00277E86">
              <w:rPr>
                <w:rFonts w:ascii="Calibri" w:hAnsi="Calibri"/>
                <w:color w:val="000000"/>
              </w:rPr>
              <w:t>руют, когда их учат</w:t>
            </w:r>
            <w:r w:rsidRPr="00277E86">
              <w:rPr>
                <w:rFonts w:ascii="Calibri" w:hAnsi="Calibri"/>
                <w:color w:val="000000"/>
              </w:rPr>
              <w:br w:type="page"/>
              <w:t>навыкам в области ИКТ, но большинство из них не</w:t>
            </w:r>
            <w:r w:rsidRPr="00277E86">
              <w:rPr>
                <w:rFonts w:ascii="Calibri" w:hAnsi="Calibri"/>
                <w:color w:val="000000"/>
              </w:rPr>
              <w:br w:type="page"/>
              <w:t>уверены в том, что смогут строить  свое</w:t>
            </w:r>
            <w:r w:rsidRPr="00277E86">
              <w:rPr>
                <w:rFonts w:ascii="Calibri" w:hAnsi="Calibri"/>
                <w:color w:val="000000"/>
              </w:rPr>
              <w:br w:type="page"/>
              <w:t>обучение в дальне</w:t>
            </w:r>
            <w:r w:rsidRPr="00277E86">
              <w:rPr>
                <w:rFonts w:ascii="Calibri" w:hAnsi="Calibri"/>
                <w:color w:val="000000"/>
              </w:rPr>
              <w:t>й</w:t>
            </w:r>
            <w:r w:rsidRPr="00277E86">
              <w:rPr>
                <w:rFonts w:ascii="Calibri" w:hAnsi="Calibri"/>
                <w:color w:val="000000"/>
              </w:rPr>
              <w:t>шем</w:t>
            </w:r>
            <w:r w:rsidRPr="00277E86">
              <w:rPr>
                <w:rFonts w:ascii="Calibri" w:hAnsi="Calibri"/>
                <w:color w:val="000000"/>
              </w:rPr>
              <w:br w:type="page"/>
              <w:t>самостоятельно. Часто разоч</w:t>
            </w:r>
            <w:r w:rsidRPr="00277E86">
              <w:rPr>
                <w:rFonts w:ascii="Calibri" w:hAnsi="Calibri"/>
                <w:color w:val="000000"/>
              </w:rPr>
              <w:t>а</w:t>
            </w:r>
            <w:r w:rsidRPr="00277E86">
              <w:rPr>
                <w:rFonts w:ascii="Calibri" w:hAnsi="Calibri"/>
                <w:color w:val="000000"/>
              </w:rPr>
              <w:t>ров</w:t>
            </w:r>
            <w:r w:rsidRPr="00277E86">
              <w:rPr>
                <w:rFonts w:ascii="Calibri" w:hAnsi="Calibri"/>
                <w:color w:val="000000"/>
              </w:rPr>
              <w:t>а</w:t>
            </w:r>
            <w:r w:rsidRPr="00277E86">
              <w:rPr>
                <w:rFonts w:ascii="Calibri" w:hAnsi="Calibri"/>
                <w:color w:val="000000"/>
              </w:rPr>
              <w:t>ны</w:t>
            </w:r>
            <w:r w:rsidRPr="00277E86">
              <w:rPr>
                <w:rFonts w:ascii="Calibri" w:hAnsi="Calibri"/>
                <w:color w:val="000000"/>
              </w:rPr>
              <w:br w:type="page"/>
              <w:t>отсутствием досту</w:t>
            </w:r>
            <w:r w:rsidRPr="00277E86">
              <w:rPr>
                <w:rFonts w:ascii="Calibri" w:hAnsi="Calibri"/>
                <w:color w:val="000000"/>
              </w:rPr>
              <w:t>п</w:t>
            </w:r>
            <w:r w:rsidRPr="00277E86">
              <w:rPr>
                <w:rFonts w:ascii="Calibri" w:hAnsi="Calibri"/>
                <w:color w:val="000000"/>
              </w:rPr>
              <w:t>ных</w:t>
            </w:r>
            <w:r w:rsidRPr="00277E86">
              <w:rPr>
                <w:rFonts w:ascii="Calibri" w:hAnsi="Calibri"/>
                <w:color w:val="000000"/>
              </w:rPr>
              <w:br w:type="page"/>
              <w:t>ресурсов .</w:t>
            </w:r>
          </w:p>
        </w:tc>
        <w:tc>
          <w:tcPr>
            <w:tcW w:w="2211" w:type="dxa"/>
            <w:tcBorders>
              <w:top w:val="single" w:sz="4" w:space="0" w:color="auto"/>
              <w:left w:val="nil"/>
              <w:bottom w:val="single" w:sz="4" w:space="0" w:color="auto"/>
              <w:right w:val="single" w:sz="4" w:space="0" w:color="auto"/>
            </w:tcBorders>
            <w:shd w:val="clear" w:color="auto" w:fill="auto"/>
            <w:hideMark/>
          </w:tcPr>
          <w:p w14:paraId="6C4EEB4C" w14:textId="77777777" w:rsidR="002C4AFA" w:rsidRPr="00277E86" w:rsidRDefault="002C4AFA" w:rsidP="000D1462">
            <w:pPr>
              <w:rPr>
                <w:rFonts w:ascii="Calibri" w:hAnsi="Calibri"/>
                <w:color w:val="000000"/>
              </w:rPr>
            </w:pPr>
            <w:r w:rsidRPr="00277E86">
              <w:rPr>
                <w:rFonts w:ascii="Calibri" w:hAnsi="Calibri"/>
                <w:color w:val="000000"/>
              </w:rPr>
              <w:t>Многие ученики</w:t>
            </w:r>
            <w:r w:rsidRPr="00277E86">
              <w:rPr>
                <w:rFonts w:ascii="Calibri" w:hAnsi="Calibri"/>
                <w:color w:val="000000"/>
              </w:rPr>
              <w:br w:type="page"/>
              <w:t xml:space="preserve"> уверены в сам</w:t>
            </w:r>
            <w:r w:rsidRPr="00277E86">
              <w:rPr>
                <w:rFonts w:ascii="Calibri" w:hAnsi="Calibri"/>
                <w:color w:val="000000"/>
              </w:rPr>
              <w:t>о</w:t>
            </w:r>
            <w:r w:rsidRPr="00277E86">
              <w:rPr>
                <w:rFonts w:ascii="Calibri" w:hAnsi="Calibri"/>
                <w:color w:val="000000"/>
              </w:rPr>
              <w:t>стоятельном  и</w:t>
            </w:r>
            <w:r w:rsidRPr="00277E86">
              <w:rPr>
                <w:rFonts w:ascii="Calibri" w:hAnsi="Calibri"/>
                <w:color w:val="000000"/>
              </w:rPr>
              <w:t>с</w:t>
            </w:r>
            <w:r w:rsidRPr="00277E86">
              <w:rPr>
                <w:rFonts w:ascii="Calibri" w:hAnsi="Calibri"/>
                <w:color w:val="000000"/>
              </w:rPr>
              <w:t>пользовании ИКТ для обуч</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Ресурсы, как правило,</w:t>
            </w:r>
            <w:r w:rsidRPr="00277E86">
              <w:rPr>
                <w:rFonts w:ascii="Calibri" w:hAnsi="Calibri"/>
                <w:color w:val="000000"/>
              </w:rPr>
              <w:br w:type="page"/>
              <w:t>доступны, когда  они треб</w:t>
            </w:r>
            <w:r w:rsidRPr="00277E86">
              <w:rPr>
                <w:rFonts w:ascii="Calibri" w:hAnsi="Calibri"/>
                <w:color w:val="000000"/>
              </w:rPr>
              <w:t>у</w:t>
            </w:r>
            <w:r w:rsidRPr="00277E86">
              <w:rPr>
                <w:rFonts w:ascii="Calibri" w:hAnsi="Calibri"/>
                <w:color w:val="000000"/>
              </w:rPr>
              <w:t>ются ученикам.  Но</w:t>
            </w:r>
            <w:r w:rsidRPr="00277E86">
              <w:rPr>
                <w:rFonts w:ascii="Calibri" w:hAnsi="Calibri"/>
                <w:color w:val="000000"/>
              </w:rPr>
              <w:br w:type="page"/>
              <w:t xml:space="preserve">продвижение </w:t>
            </w:r>
            <w:proofErr w:type="spellStart"/>
            <w:r w:rsidR="00A6760B" w:rsidRPr="00277E86">
              <w:rPr>
                <w:rFonts w:ascii="Calibri" w:hAnsi="Calibri"/>
                <w:color w:val="000000"/>
              </w:rPr>
              <w:t>учебно</w:t>
            </w:r>
            <w:proofErr w:type="spellEnd"/>
            <w:r w:rsidRPr="00277E86">
              <w:rPr>
                <w:rFonts w:ascii="Calibri" w:hAnsi="Calibri"/>
                <w:color w:val="000000"/>
              </w:rPr>
              <w:t xml:space="preserve"> центрир</w:t>
            </w:r>
            <w:r w:rsidRPr="00277E86">
              <w:rPr>
                <w:rFonts w:ascii="Calibri" w:hAnsi="Calibri"/>
                <w:color w:val="000000"/>
              </w:rPr>
              <w:t>о</w:t>
            </w:r>
            <w:r w:rsidRPr="00277E86">
              <w:rPr>
                <w:rFonts w:ascii="Calibri" w:hAnsi="Calibri"/>
                <w:color w:val="000000"/>
              </w:rPr>
              <w:t>ванной</w:t>
            </w:r>
            <w:r w:rsidRPr="00277E86">
              <w:rPr>
                <w:rFonts w:ascii="Calibri" w:hAnsi="Calibri"/>
                <w:color w:val="000000"/>
              </w:rPr>
              <w:br w:type="page"/>
              <w:t>стратегии использования</w:t>
            </w:r>
            <w:r w:rsidRPr="00277E86">
              <w:rPr>
                <w:rFonts w:ascii="Calibri" w:hAnsi="Calibri"/>
                <w:color w:val="000000"/>
              </w:rPr>
              <w:br w:type="page"/>
              <w:t>ИКТ является нест</w:t>
            </w:r>
            <w:r w:rsidRPr="00277E86">
              <w:rPr>
                <w:rFonts w:ascii="Calibri" w:hAnsi="Calibri"/>
                <w:color w:val="000000"/>
              </w:rPr>
              <w:t>а</w:t>
            </w:r>
            <w:r w:rsidRPr="00277E86">
              <w:rPr>
                <w:rFonts w:ascii="Calibri" w:hAnsi="Calibri"/>
                <w:color w:val="000000"/>
              </w:rPr>
              <w:t>бильным.</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2AA5BFAB" w14:textId="77777777" w:rsidR="002C4AFA" w:rsidRPr="00277E86" w:rsidRDefault="002C4AFA" w:rsidP="000D1462">
            <w:pPr>
              <w:rPr>
                <w:rFonts w:ascii="Calibri" w:hAnsi="Calibri"/>
                <w:color w:val="000000"/>
              </w:rPr>
            </w:pPr>
            <w:r w:rsidRPr="00277E86">
              <w:rPr>
                <w:rFonts w:ascii="Calibri" w:hAnsi="Calibri"/>
                <w:color w:val="000000"/>
              </w:rPr>
              <w:t>Большинство учен</w:t>
            </w:r>
            <w:r w:rsidRPr="00277E86">
              <w:rPr>
                <w:rFonts w:ascii="Calibri" w:hAnsi="Calibri"/>
                <w:color w:val="000000"/>
              </w:rPr>
              <w:t>и</w:t>
            </w:r>
            <w:r w:rsidRPr="00277E86">
              <w:rPr>
                <w:rFonts w:ascii="Calibri" w:hAnsi="Calibri"/>
                <w:color w:val="000000"/>
              </w:rPr>
              <w:t>ков</w:t>
            </w:r>
            <w:r w:rsidRPr="00277E86">
              <w:rPr>
                <w:rFonts w:ascii="Calibri" w:hAnsi="Calibri"/>
                <w:color w:val="000000"/>
              </w:rPr>
              <w:br w:type="page"/>
              <w:t>достигли высокого уровня</w:t>
            </w:r>
            <w:r w:rsidRPr="00277E86">
              <w:rPr>
                <w:rFonts w:ascii="Calibri" w:hAnsi="Calibri"/>
                <w:color w:val="000000"/>
              </w:rPr>
              <w:br w:type="page"/>
              <w:t>уверенности в использовании и</w:t>
            </w:r>
            <w:r w:rsidRPr="00277E86">
              <w:rPr>
                <w:rFonts w:ascii="Calibri" w:hAnsi="Calibri"/>
                <w:color w:val="000000"/>
              </w:rPr>
              <w:br w:type="page"/>
              <w:t>применении ИКТ с</w:t>
            </w:r>
            <w:r w:rsidRPr="00277E86">
              <w:rPr>
                <w:rFonts w:ascii="Calibri" w:hAnsi="Calibri"/>
                <w:color w:val="000000"/>
              </w:rPr>
              <w:t>а</w:t>
            </w:r>
            <w:r w:rsidRPr="00277E86">
              <w:rPr>
                <w:rFonts w:ascii="Calibri" w:hAnsi="Calibri"/>
                <w:color w:val="000000"/>
              </w:rPr>
              <w:t>мостоятельно</w:t>
            </w:r>
            <w:r w:rsidRPr="00277E86">
              <w:rPr>
                <w:rFonts w:ascii="Calibri" w:hAnsi="Calibri"/>
                <w:color w:val="000000"/>
              </w:rPr>
              <w:br w:type="page"/>
              <w:t>и там, где это необход</w:t>
            </w:r>
            <w:r w:rsidRPr="00277E86">
              <w:rPr>
                <w:rFonts w:ascii="Calibri" w:hAnsi="Calibri"/>
                <w:color w:val="000000"/>
              </w:rPr>
              <w:t>и</w:t>
            </w:r>
            <w:r w:rsidRPr="00277E86">
              <w:rPr>
                <w:rFonts w:ascii="Calibri" w:hAnsi="Calibri"/>
                <w:color w:val="000000"/>
              </w:rPr>
              <w:t>мо.</w:t>
            </w:r>
            <w:r w:rsidRPr="00277E86">
              <w:rPr>
                <w:rFonts w:ascii="Calibri" w:hAnsi="Calibri"/>
                <w:color w:val="000000"/>
              </w:rPr>
              <w:br w:type="page"/>
              <w:t>Ресурсы всегда, или почти всегда, д</w:t>
            </w:r>
            <w:r w:rsidRPr="00277E86">
              <w:rPr>
                <w:rFonts w:ascii="Calibri" w:hAnsi="Calibri"/>
                <w:color w:val="000000"/>
              </w:rPr>
              <w:t>о</w:t>
            </w:r>
            <w:r w:rsidRPr="00277E86">
              <w:rPr>
                <w:rFonts w:ascii="Calibri" w:hAnsi="Calibri"/>
                <w:color w:val="000000"/>
              </w:rPr>
              <w:t>ступны.</w:t>
            </w:r>
            <w:r w:rsidRPr="00277E86">
              <w:rPr>
                <w:rFonts w:ascii="Calibri" w:hAnsi="Calibri"/>
                <w:color w:val="000000"/>
              </w:rPr>
              <w:br w:type="page"/>
              <w:t>По необход</w:t>
            </w:r>
            <w:r w:rsidRPr="00277E86">
              <w:rPr>
                <w:rFonts w:ascii="Calibri" w:hAnsi="Calibri"/>
                <w:color w:val="000000"/>
              </w:rPr>
              <w:t>и</w:t>
            </w:r>
            <w:r w:rsidRPr="00277E86">
              <w:rPr>
                <w:rFonts w:ascii="Calibri" w:hAnsi="Calibri"/>
                <w:color w:val="000000"/>
              </w:rPr>
              <w:t>мости педагоги ож</w:t>
            </w:r>
            <w:r w:rsidRPr="00277E86">
              <w:rPr>
                <w:rFonts w:ascii="Calibri" w:hAnsi="Calibri"/>
                <w:color w:val="000000"/>
              </w:rPr>
              <w:t>и</w:t>
            </w:r>
            <w:r w:rsidRPr="00277E86">
              <w:rPr>
                <w:rFonts w:ascii="Calibri" w:hAnsi="Calibri"/>
                <w:color w:val="000000"/>
              </w:rPr>
              <w:t>дают от школьн</w:t>
            </w:r>
            <w:r w:rsidRPr="00277E86">
              <w:rPr>
                <w:rFonts w:ascii="Calibri" w:hAnsi="Calibri"/>
                <w:color w:val="000000"/>
              </w:rPr>
              <w:t>и</w:t>
            </w:r>
            <w:r w:rsidRPr="00277E86">
              <w:rPr>
                <w:rFonts w:ascii="Calibri" w:hAnsi="Calibri"/>
                <w:color w:val="000000"/>
              </w:rPr>
              <w:t>ков,</w:t>
            </w:r>
            <w:r w:rsidRPr="00277E86">
              <w:rPr>
                <w:rFonts w:ascii="Calibri" w:hAnsi="Calibri"/>
                <w:color w:val="000000"/>
              </w:rPr>
              <w:br w:type="page"/>
              <w:t>чтобы те  прод</w:t>
            </w:r>
            <w:r w:rsidRPr="00277E86">
              <w:rPr>
                <w:rFonts w:ascii="Calibri" w:hAnsi="Calibri"/>
                <w:color w:val="000000"/>
              </w:rPr>
              <w:t>е</w:t>
            </w:r>
            <w:r w:rsidRPr="00277E86">
              <w:rPr>
                <w:rFonts w:ascii="Calibri" w:hAnsi="Calibri"/>
                <w:color w:val="000000"/>
              </w:rPr>
              <w:t>монстрировали св</w:t>
            </w:r>
            <w:r w:rsidRPr="00277E86">
              <w:rPr>
                <w:rFonts w:ascii="Calibri" w:hAnsi="Calibri"/>
                <w:color w:val="000000"/>
              </w:rPr>
              <w:t>о</w:t>
            </w:r>
            <w:r w:rsidRPr="00277E86">
              <w:rPr>
                <w:rFonts w:ascii="Calibri" w:hAnsi="Calibri"/>
                <w:color w:val="000000"/>
              </w:rPr>
              <w:t>бодное владение ИКТ в проце</w:t>
            </w:r>
            <w:r w:rsidRPr="00277E86">
              <w:rPr>
                <w:rFonts w:ascii="Calibri" w:hAnsi="Calibri"/>
                <w:color w:val="000000"/>
              </w:rPr>
              <w:t>с</w:t>
            </w:r>
            <w:r w:rsidRPr="00277E86">
              <w:rPr>
                <w:rFonts w:ascii="Calibri" w:hAnsi="Calibri"/>
                <w:color w:val="000000"/>
              </w:rPr>
              <w:t>се</w:t>
            </w:r>
            <w:r w:rsidRPr="00277E86">
              <w:rPr>
                <w:rFonts w:ascii="Calibri" w:hAnsi="Calibri"/>
                <w:color w:val="000000"/>
              </w:rPr>
              <w:br w:type="page"/>
              <w:t>применения</w:t>
            </w:r>
            <w:r w:rsidRPr="00277E86">
              <w:rPr>
                <w:rFonts w:ascii="Calibri" w:hAnsi="Calibri"/>
                <w:color w:val="000000"/>
              </w:rPr>
              <w:br w:type="page"/>
              <w:t>знаний в новых</w:t>
            </w:r>
            <w:r w:rsidRPr="00277E86">
              <w:rPr>
                <w:rFonts w:ascii="Calibri" w:hAnsi="Calibri"/>
                <w:color w:val="000000"/>
              </w:rPr>
              <w:br w:type="page"/>
              <w:t>ситуациях.</w:t>
            </w:r>
          </w:p>
        </w:tc>
        <w:tc>
          <w:tcPr>
            <w:tcW w:w="2323" w:type="dxa"/>
            <w:tcBorders>
              <w:top w:val="single" w:sz="4" w:space="0" w:color="auto"/>
              <w:left w:val="nil"/>
              <w:bottom w:val="single" w:sz="4" w:space="0" w:color="auto"/>
              <w:right w:val="single" w:sz="4" w:space="0" w:color="auto"/>
            </w:tcBorders>
            <w:shd w:val="clear" w:color="auto" w:fill="auto"/>
            <w:hideMark/>
          </w:tcPr>
          <w:p w14:paraId="33B6BCBE" w14:textId="77777777" w:rsidR="002C4AFA" w:rsidRPr="00277E86" w:rsidRDefault="002C4AFA" w:rsidP="000D1462">
            <w:pPr>
              <w:rPr>
                <w:rFonts w:ascii="Calibri" w:hAnsi="Calibri"/>
                <w:color w:val="000000"/>
              </w:rPr>
            </w:pPr>
            <w:r w:rsidRPr="00277E86">
              <w:rPr>
                <w:rFonts w:ascii="Calibri" w:hAnsi="Calibri"/>
                <w:color w:val="000000"/>
              </w:rPr>
              <w:t>Все, или почти все</w:t>
            </w:r>
            <w:r w:rsidRPr="00277E86">
              <w:rPr>
                <w:rFonts w:ascii="Calibri" w:hAnsi="Calibri"/>
                <w:color w:val="000000"/>
              </w:rPr>
              <w:br w:type="page"/>
              <w:t>ученики дости</w:t>
            </w:r>
            <w:r w:rsidRPr="00277E86">
              <w:rPr>
                <w:rFonts w:ascii="Calibri" w:hAnsi="Calibri"/>
                <w:color w:val="000000"/>
              </w:rPr>
              <w:t>г</w:t>
            </w:r>
            <w:r w:rsidRPr="00277E86">
              <w:rPr>
                <w:rFonts w:ascii="Calibri" w:hAnsi="Calibri"/>
                <w:color w:val="000000"/>
              </w:rPr>
              <w:t>ли</w:t>
            </w:r>
            <w:r w:rsidRPr="00277E86">
              <w:rPr>
                <w:rFonts w:ascii="Calibri" w:hAnsi="Calibri"/>
                <w:color w:val="000000"/>
              </w:rPr>
              <w:br w:type="page"/>
              <w:t>высокого уро</w:t>
            </w:r>
            <w:r w:rsidRPr="00277E86">
              <w:rPr>
                <w:rFonts w:ascii="Calibri" w:hAnsi="Calibri"/>
                <w:color w:val="000000"/>
              </w:rPr>
              <w:t>в</w:t>
            </w:r>
            <w:r w:rsidRPr="00277E86">
              <w:rPr>
                <w:rFonts w:ascii="Calibri" w:hAnsi="Calibri"/>
                <w:color w:val="000000"/>
              </w:rPr>
              <w:t>ня</w:t>
            </w:r>
            <w:r w:rsidRPr="00277E86">
              <w:rPr>
                <w:rFonts w:ascii="Calibri" w:hAnsi="Calibri"/>
                <w:color w:val="000000"/>
              </w:rPr>
              <w:br w:type="page"/>
              <w:t>самостоятельности в  применении</w:t>
            </w:r>
            <w:r w:rsidRPr="00277E86">
              <w:rPr>
                <w:rFonts w:ascii="Calibri" w:hAnsi="Calibri"/>
                <w:color w:val="000000"/>
              </w:rPr>
              <w:br w:type="page"/>
              <w:t>и развитии использ</w:t>
            </w:r>
            <w:r w:rsidRPr="00277E86">
              <w:rPr>
                <w:rFonts w:ascii="Calibri" w:hAnsi="Calibri"/>
                <w:color w:val="000000"/>
              </w:rPr>
              <w:t>о</w:t>
            </w:r>
            <w:r w:rsidRPr="00277E86">
              <w:rPr>
                <w:rFonts w:ascii="Calibri" w:hAnsi="Calibri"/>
                <w:color w:val="000000"/>
              </w:rPr>
              <w:t>вания ИКТ. Ресурсы есть</w:t>
            </w:r>
            <w:r w:rsidRPr="00277E86">
              <w:rPr>
                <w:rFonts w:ascii="Calibri" w:hAnsi="Calibri"/>
                <w:color w:val="000000"/>
              </w:rPr>
              <w:br w:type="page"/>
              <w:t>для удовлетв</w:t>
            </w:r>
            <w:r w:rsidRPr="00277E86">
              <w:rPr>
                <w:rFonts w:ascii="Calibri" w:hAnsi="Calibri"/>
                <w:color w:val="000000"/>
              </w:rPr>
              <w:t>о</w:t>
            </w:r>
            <w:r w:rsidRPr="00277E86">
              <w:rPr>
                <w:rFonts w:ascii="Calibri" w:hAnsi="Calibri"/>
                <w:color w:val="000000"/>
              </w:rPr>
              <w:t>рения всех</w:t>
            </w:r>
            <w:r w:rsidRPr="00277E86">
              <w:rPr>
                <w:rFonts w:ascii="Calibri" w:hAnsi="Calibri"/>
                <w:color w:val="000000"/>
              </w:rPr>
              <w:br w:type="page"/>
              <w:t>потребностей школьников, и они</w:t>
            </w:r>
            <w:r w:rsidRPr="00277E86">
              <w:rPr>
                <w:rFonts w:ascii="Calibri" w:hAnsi="Calibri"/>
                <w:color w:val="000000"/>
              </w:rPr>
              <w:br w:type="page"/>
              <w:t>демонстрируют свободное влад</w:t>
            </w:r>
            <w:r w:rsidRPr="00277E86">
              <w:rPr>
                <w:rFonts w:ascii="Calibri" w:hAnsi="Calibri"/>
                <w:color w:val="000000"/>
              </w:rPr>
              <w:t>е</w:t>
            </w:r>
            <w:r w:rsidRPr="00277E86">
              <w:rPr>
                <w:rFonts w:ascii="Calibri" w:hAnsi="Calibri"/>
                <w:color w:val="000000"/>
              </w:rPr>
              <w:t>ние ИКТ.</w:t>
            </w:r>
            <w:r w:rsidRPr="00277E86">
              <w:rPr>
                <w:rFonts w:ascii="Calibri" w:hAnsi="Calibri"/>
                <w:color w:val="000000"/>
              </w:rPr>
              <w:br w:type="page"/>
              <w:t>Знания применяются с п</w:t>
            </w:r>
            <w:r w:rsidRPr="00277E86">
              <w:rPr>
                <w:rFonts w:ascii="Calibri" w:hAnsi="Calibri"/>
                <w:color w:val="000000"/>
              </w:rPr>
              <w:t>о</w:t>
            </w:r>
            <w:r w:rsidRPr="00277E86">
              <w:rPr>
                <w:rFonts w:ascii="Calibri" w:hAnsi="Calibri"/>
                <w:color w:val="000000"/>
              </w:rPr>
              <w:t>мощью  новых  те</w:t>
            </w:r>
            <w:r w:rsidRPr="00277E86">
              <w:rPr>
                <w:rFonts w:ascii="Calibri" w:hAnsi="Calibri"/>
                <w:color w:val="000000"/>
              </w:rPr>
              <w:t>х</w:t>
            </w:r>
            <w:r w:rsidRPr="00277E86">
              <w:rPr>
                <w:rFonts w:ascii="Calibri" w:hAnsi="Calibri"/>
                <w:color w:val="000000"/>
              </w:rPr>
              <w:t>нологий в новых ситуациях.</w:t>
            </w:r>
          </w:p>
        </w:tc>
      </w:tr>
      <w:tr w:rsidR="002C4AFA" w:rsidRPr="00277E86" w14:paraId="437AD45E" w14:textId="77777777" w:rsidTr="00A6760B">
        <w:trPr>
          <w:trHeight w:val="5944"/>
        </w:trPr>
        <w:tc>
          <w:tcPr>
            <w:tcW w:w="817" w:type="dxa"/>
            <w:tcBorders>
              <w:top w:val="single" w:sz="4" w:space="0" w:color="auto"/>
              <w:left w:val="single" w:sz="8" w:space="0" w:color="auto"/>
              <w:bottom w:val="single" w:sz="4" w:space="0" w:color="auto"/>
              <w:right w:val="nil"/>
            </w:tcBorders>
            <w:shd w:val="clear" w:color="000000" w:fill="C5D9F1"/>
            <w:noWrap/>
            <w:hideMark/>
          </w:tcPr>
          <w:p w14:paraId="60CDCB09"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2а-3</w:t>
            </w:r>
          </w:p>
        </w:tc>
        <w:tc>
          <w:tcPr>
            <w:tcW w:w="2284" w:type="dxa"/>
            <w:tcBorders>
              <w:top w:val="single" w:sz="4" w:space="0" w:color="auto"/>
              <w:left w:val="nil"/>
              <w:bottom w:val="single" w:sz="4" w:space="0" w:color="auto"/>
              <w:right w:val="single" w:sz="4" w:space="0" w:color="auto"/>
            </w:tcBorders>
            <w:shd w:val="clear" w:color="000000" w:fill="C5D9F1"/>
            <w:hideMark/>
          </w:tcPr>
          <w:p w14:paraId="51F3053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Обучение за пределами школы</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731BECDD" w14:textId="77777777" w:rsidR="002C4AFA" w:rsidRPr="00277E86" w:rsidRDefault="002C4AFA" w:rsidP="000D1462">
            <w:pPr>
              <w:rPr>
                <w:rFonts w:ascii="Calibri" w:hAnsi="Calibri"/>
                <w:color w:val="000000"/>
              </w:rPr>
            </w:pPr>
            <w:r w:rsidRPr="00277E86">
              <w:rPr>
                <w:rFonts w:ascii="Calibri" w:hAnsi="Calibri"/>
                <w:color w:val="000000"/>
              </w:rPr>
              <w:t>Школа не имеет</w:t>
            </w:r>
            <w:r w:rsidR="00175132" w:rsidRPr="00277E86">
              <w:rPr>
                <w:rFonts w:ascii="Calibri" w:hAnsi="Calibri"/>
                <w:color w:val="000000"/>
              </w:rPr>
              <w:t xml:space="preserve"> </w:t>
            </w:r>
            <w:r w:rsidRPr="00277E86">
              <w:rPr>
                <w:rFonts w:ascii="Calibri" w:hAnsi="Calibri"/>
                <w:color w:val="000000"/>
              </w:rPr>
              <w:t>данных о возможн</w:t>
            </w:r>
            <w:r w:rsidRPr="00277E86">
              <w:rPr>
                <w:rFonts w:ascii="Calibri" w:hAnsi="Calibri"/>
                <w:color w:val="000000"/>
              </w:rPr>
              <w:t>о</w:t>
            </w:r>
            <w:r w:rsidRPr="00277E86">
              <w:rPr>
                <w:rFonts w:ascii="Calibri" w:hAnsi="Calibri"/>
                <w:color w:val="000000"/>
              </w:rPr>
              <w:t>стях учеников</w:t>
            </w:r>
            <w:r w:rsidR="00175132" w:rsidRPr="00277E86">
              <w:rPr>
                <w:rFonts w:ascii="Calibri" w:hAnsi="Calibri"/>
                <w:color w:val="000000"/>
              </w:rPr>
              <w:t xml:space="preserve"> </w:t>
            </w:r>
            <w:r w:rsidRPr="00277E86">
              <w:rPr>
                <w:rFonts w:ascii="Calibri" w:hAnsi="Calibri"/>
                <w:color w:val="000000"/>
              </w:rPr>
              <w:t>и их семей иметь  доступ и использовать ИКТ, в том числе</w:t>
            </w:r>
            <w:r w:rsidR="00175132" w:rsidRPr="00277E86">
              <w:rPr>
                <w:rFonts w:ascii="Calibri" w:hAnsi="Calibri"/>
                <w:color w:val="000000"/>
              </w:rPr>
              <w:t xml:space="preserve"> </w:t>
            </w:r>
            <w:r w:rsidRPr="00277E86">
              <w:rPr>
                <w:rFonts w:ascii="Calibri" w:hAnsi="Calibri"/>
                <w:color w:val="000000"/>
              </w:rPr>
              <w:t>Инте</w:t>
            </w:r>
            <w:r w:rsidRPr="00277E86">
              <w:rPr>
                <w:rFonts w:ascii="Calibri" w:hAnsi="Calibri"/>
                <w:color w:val="000000"/>
              </w:rPr>
              <w:t>р</w:t>
            </w:r>
            <w:r w:rsidRPr="00277E86">
              <w:rPr>
                <w:rFonts w:ascii="Calibri" w:hAnsi="Calibri"/>
                <w:color w:val="000000"/>
              </w:rPr>
              <w:t>нет, за пределами</w:t>
            </w:r>
            <w:r w:rsidR="00175132" w:rsidRPr="00277E86">
              <w:rPr>
                <w:rFonts w:ascii="Calibri" w:hAnsi="Calibri"/>
                <w:color w:val="000000"/>
              </w:rPr>
              <w:t xml:space="preserve"> </w:t>
            </w:r>
            <w:r w:rsidRPr="00277E86">
              <w:rPr>
                <w:rFonts w:ascii="Calibri" w:hAnsi="Calibri"/>
                <w:color w:val="000000"/>
              </w:rPr>
              <w:t>школы.</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115ACAFB" w14:textId="77777777" w:rsidR="002C4AFA" w:rsidRPr="00277E86" w:rsidRDefault="002C4AFA" w:rsidP="000D1462">
            <w:pPr>
              <w:rPr>
                <w:rFonts w:ascii="Calibri" w:hAnsi="Calibri"/>
                <w:color w:val="000000"/>
              </w:rPr>
            </w:pPr>
            <w:r w:rsidRPr="00277E86">
              <w:rPr>
                <w:rFonts w:ascii="Calibri" w:hAnsi="Calibri"/>
                <w:color w:val="000000"/>
              </w:rPr>
              <w:t>Школа проводит  исследования возможностей учащихся и их с</w:t>
            </w:r>
            <w:r w:rsidRPr="00277E86">
              <w:rPr>
                <w:rFonts w:ascii="Calibri" w:hAnsi="Calibri"/>
                <w:color w:val="000000"/>
              </w:rPr>
              <w:t>е</w:t>
            </w:r>
            <w:r w:rsidRPr="00277E86">
              <w:rPr>
                <w:rFonts w:ascii="Calibri" w:hAnsi="Calibri"/>
                <w:color w:val="000000"/>
              </w:rPr>
              <w:t>мей использовать ИКТ за ее пред</w:t>
            </w:r>
            <w:r w:rsidRPr="00277E86">
              <w:rPr>
                <w:rFonts w:ascii="Calibri" w:hAnsi="Calibri"/>
                <w:color w:val="000000"/>
              </w:rPr>
              <w:t>е</w:t>
            </w:r>
            <w:r w:rsidRPr="00277E86">
              <w:rPr>
                <w:rFonts w:ascii="Calibri" w:hAnsi="Calibri"/>
                <w:color w:val="000000"/>
              </w:rPr>
              <w:t>лами, но эта и</w:t>
            </w:r>
            <w:r w:rsidRPr="00277E86">
              <w:rPr>
                <w:rFonts w:ascii="Calibri" w:hAnsi="Calibri"/>
                <w:color w:val="000000"/>
              </w:rPr>
              <w:t>н</w:t>
            </w:r>
            <w:r w:rsidRPr="00277E86">
              <w:rPr>
                <w:rFonts w:ascii="Calibri" w:hAnsi="Calibri"/>
                <w:color w:val="000000"/>
              </w:rPr>
              <w:t xml:space="preserve">формация мало используется.  </w:t>
            </w:r>
          </w:p>
        </w:tc>
        <w:tc>
          <w:tcPr>
            <w:tcW w:w="2211" w:type="dxa"/>
            <w:tcBorders>
              <w:top w:val="single" w:sz="4" w:space="0" w:color="auto"/>
              <w:left w:val="nil"/>
              <w:bottom w:val="single" w:sz="4" w:space="0" w:color="auto"/>
              <w:right w:val="single" w:sz="4" w:space="0" w:color="auto"/>
            </w:tcBorders>
            <w:shd w:val="clear" w:color="auto" w:fill="auto"/>
            <w:hideMark/>
          </w:tcPr>
          <w:p w14:paraId="6329B9DA" w14:textId="77777777" w:rsidR="002C4AFA" w:rsidRPr="00277E86" w:rsidRDefault="002C4AFA" w:rsidP="000D1462">
            <w:pPr>
              <w:rPr>
                <w:rFonts w:ascii="Calibri" w:hAnsi="Calibri"/>
                <w:color w:val="000000"/>
              </w:rPr>
            </w:pPr>
            <w:r w:rsidRPr="00277E86">
              <w:rPr>
                <w:rFonts w:ascii="Calibri" w:hAnsi="Calibri"/>
                <w:color w:val="000000"/>
              </w:rPr>
              <w:t>Доступность  ИКТ учащимся  и их с</w:t>
            </w:r>
            <w:r w:rsidRPr="00277E86">
              <w:rPr>
                <w:rFonts w:ascii="Calibri" w:hAnsi="Calibri"/>
                <w:color w:val="000000"/>
              </w:rPr>
              <w:t>е</w:t>
            </w:r>
            <w:r w:rsidRPr="00277E86">
              <w:rPr>
                <w:rFonts w:ascii="Calibri" w:hAnsi="Calibri"/>
                <w:color w:val="000000"/>
              </w:rPr>
              <w:t>мьям хорошо из</w:t>
            </w:r>
            <w:r w:rsidRPr="00277E86">
              <w:rPr>
                <w:rFonts w:ascii="Calibri" w:hAnsi="Calibri"/>
                <w:color w:val="000000"/>
              </w:rPr>
              <w:t>у</w:t>
            </w:r>
            <w:r w:rsidRPr="00277E86">
              <w:rPr>
                <w:rFonts w:ascii="Calibri" w:hAnsi="Calibri"/>
                <w:color w:val="000000"/>
              </w:rPr>
              <w:t>чена и</w:t>
            </w:r>
            <w:r w:rsidR="00175132" w:rsidRPr="00277E86">
              <w:rPr>
                <w:rFonts w:ascii="Calibri" w:hAnsi="Calibri"/>
                <w:color w:val="000000"/>
              </w:rPr>
              <w:t xml:space="preserve"> </w:t>
            </w:r>
            <w:r w:rsidRPr="00277E86">
              <w:rPr>
                <w:rFonts w:ascii="Calibri" w:hAnsi="Calibri"/>
                <w:color w:val="000000"/>
              </w:rPr>
              <w:t>принимае</w:t>
            </w:r>
            <w:r w:rsidRPr="00277E86">
              <w:rPr>
                <w:rFonts w:ascii="Calibri" w:hAnsi="Calibri"/>
                <w:color w:val="000000"/>
              </w:rPr>
              <w:t>т</w:t>
            </w:r>
            <w:r w:rsidRPr="00277E86">
              <w:rPr>
                <w:rFonts w:ascii="Calibri" w:hAnsi="Calibri"/>
                <w:color w:val="000000"/>
              </w:rPr>
              <w:t>ся во внимание при</w:t>
            </w:r>
            <w:r w:rsidR="00175132" w:rsidRPr="00277E86">
              <w:rPr>
                <w:rFonts w:ascii="Calibri" w:hAnsi="Calibri"/>
                <w:color w:val="000000"/>
              </w:rPr>
              <w:t xml:space="preserve"> </w:t>
            </w:r>
            <w:r w:rsidRPr="00277E86">
              <w:rPr>
                <w:rFonts w:ascii="Calibri" w:hAnsi="Calibri"/>
                <w:color w:val="000000"/>
              </w:rPr>
              <w:t>планировании расширения и</w:t>
            </w:r>
            <w:r w:rsidRPr="00277E86">
              <w:rPr>
                <w:rFonts w:ascii="Calibri" w:hAnsi="Calibri"/>
                <w:color w:val="000000"/>
              </w:rPr>
              <w:t>с</w:t>
            </w:r>
            <w:r w:rsidRPr="00277E86">
              <w:rPr>
                <w:rFonts w:ascii="Calibri" w:hAnsi="Calibri"/>
                <w:color w:val="000000"/>
              </w:rPr>
              <w:t>пользования ИКТ. Школа</w:t>
            </w:r>
            <w:r w:rsidR="00175132" w:rsidRPr="00277E86">
              <w:rPr>
                <w:rFonts w:ascii="Calibri" w:hAnsi="Calibri"/>
                <w:color w:val="000000"/>
              </w:rPr>
              <w:t xml:space="preserve"> </w:t>
            </w:r>
            <w:r w:rsidRPr="00277E86">
              <w:rPr>
                <w:rFonts w:ascii="Calibri" w:hAnsi="Calibri"/>
                <w:color w:val="000000"/>
              </w:rPr>
              <w:t>понимает адекватность</w:t>
            </w:r>
            <w:r w:rsidR="00175132" w:rsidRPr="00277E86">
              <w:rPr>
                <w:rFonts w:ascii="Calibri" w:hAnsi="Calibri"/>
                <w:color w:val="000000"/>
              </w:rPr>
              <w:t xml:space="preserve"> </w:t>
            </w:r>
            <w:r w:rsidRPr="00277E86">
              <w:rPr>
                <w:rFonts w:ascii="Calibri" w:hAnsi="Calibri"/>
                <w:color w:val="000000"/>
              </w:rPr>
              <w:t>в</w:t>
            </w:r>
            <w:r w:rsidRPr="00277E86">
              <w:rPr>
                <w:rFonts w:ascii="Calibri" w:hAnsi="Calibri"/>
                <w:color w:val="000000"/>
              </w:rPr>
              <w:t>о</w:t>
            </w:r>
            <w:r w:rsidRPr="00277E86">
              <w:rPr>
                <w:rFonts w:ascii="Calibri" w:hAnsi="Calibri"/>
                <w:color w:val="000000"/>
              </w:rPr>
              <w:t>просов, связанных с ИКТ,</w:t>
            </w:r>
            <w:r w:rsidR="00175132" w:rsidRPr="00277E86">
              <w:rPr>
                <w:rFonts w:ascii="Calibri" w:hAnsi="Calibri"/>
                <w:color w:val="000000"/>
              </w:rPr>
              <w:t xml:space="preserve"> </w:t>
            </w:r>
            <w:r w:rsidRPr="00277E86">
              <w:rPr>
                <w:rFonts w:ascii="Calibri" w:hAnsi="Calibri"/>
                <w:color w:val="000000"/>
              </w:rPr>
              <w:t>и как они соотносятся с</w:t>
            </w:r>
            <w:r w:rsidR="00175132" w:rsidRPr="00277E86">
              <w:rPr>
                <w:rFonts w:ascii="Calibri" w:hAnsi="Calibri"/>
                <w:color w:val="000000"/>
              </w:rPr>
              <w:t xml:space="preserve"> </w:t>
            </w:r>
            <w:r w:rsidRPr="00277E86">
              <w:rPr>
                <w:rFonts w:ascii="Calibri" w:hAnsi="Calibri"/>
                <w:color w:val="000000"/>
              </w:rPr>
              <w:t xml:space="preserve"> школьным соо</w:t>
            </w:r>
            <w:r w:rsidRPr="00277E86">
              <w:rPr>
                <w:rFonts w:ascii="Calibri" w:hAnsi="Calibri"/>
                <w:color w:val="000000"/>
              </w:rPr>
              <w:t>б</w:t>
            </w:r>
            <w:r w:rsidRPr="00277E86">
              <w:rPr>
                <w:rFonts w:ascii="Calibri" w:hAnsi="Calibri"/>
                <w:color w:val="000000"/>
              </w:rPr>
              <w:t>ществом.</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2CBC2A6" w14:textId="77777777" w:rsidR="002C4AFA" w:rsidRPr="00277E86" w:rsidRDefault="002C4AFA" w:rsidP="000D1462">
            <w:pPr>
              <w:rPr>
                <w:rFonts w:ascii="Calibri" w:hAnsi="Calibri"/>
                <w:color w:val="000000"/>
              </w:rPr>
            </w:pPr>
            <w:r w:rsidRPr="00277E86">
              <w:rPr>
                <w:rFonts w:ascii="Calibri" w:hAnsi="Calibri"/>
                <w:color w:val="000000"/>
              </w:rPr>
              <w:t>Школа держит в це</w:t>
            </w:r>
            <w:r w:rsidRPr="00277E86">
              <w:rPr>
                <w:rFonts w:ascii="Calibri" w:hAnsi="Calibri"/>
                <w:color w:val="000000"/>
              </w:rPr>
              <w:t>н</w:t>
            </w:r>
            <w:r w:rsidRPr="00277E86">
              <w:rPr>
                <w:rFonts w:ascii="Calibri" w:hAnsi="Calibri"/>
                <w:color w:val="000000"/>
              </w:rPr>
              <w:t>тре внимания досту</w:t>
            </w:r>
            <w:r w:rsidRPr="00277E86">
              <w:rPr>
                <w:rFonts w:ascii="Calibri" w:hAnsi="Calibri"/>
                <w:color w:val="000000"/>
              </w:rPr>
              <w:t>п</w:t>
            </w:r>
            <w:r w:rsidRPr="00277E86">
              <w:rPr>
                <w:rFonts w:ascii="Calibri" w:hAnsi="Calibri"/>
                <w:color w:val="000000"/>
              </w:rPr>
              <w:t>ность ИКТ ученикам и их семьям. Признаю</w:t>
            </w:r>
            <w:r w:rsidRPr="00277E86">
              <w:rPr>
                <w:rFonts w:ascii="Calibri" w:hAnsi="Calibri"/>
                <w:color w:val="000000"/>
              </w:rPr>
              <w:t>т</w:t>
            </w:r>
            <w:r w:rsidRPr="00277E86">
              <w:rPr>
                <w:rFonts w:ascii="Calibri" w:hAnsi="Calibri"/>
                <w:color w:val="000000"/>
              </w:rPr>
              <w:t>ся потребности учен</w:t>
            </w:r>
            <w:r w:rsidRPr="00277E86">
              <w:rPr>
                <w:rFonts w:ascii="Calibri" w:hAnsi="Calibri"/>
                <w:color w:val="000000"/>
              </w:rPr>
              <w:t>и</w:t>
            </w:r>
            <w:r w:rsidRPr="00277E86">
              <w:rPr>
                <w:rFonts w:ascii="Calibri" w:hAnsi="Calibri"/>
                <w:color w:val="000000"/>
              </w:rPr>
              <w:t>ков и их семей, и шк</w:t>
            </w:r>
            <w:r w:rsidRPr="00277E86">
              <w:rPr>
                <w:rFonts w:ascii="Calibri" w:hAnsi="Calibri"/>
                <w:color w:val="000000"/>
              </w:rPr>
              <w:t>о</w:t>
            </w:r>
            <w:r w:rsidRPr="00277E86">
              <w:rPr>
                <w:rFonts w:ascii="Calibri" w:hAnsi="Calibri"/>
                <w:color w:val="000000"/>
              </w:rPr>
              <w:t>ла</w:t>
            </w:r>
            <w:r w:rsidR="00175132" w:rsidRPr="00277E86">
              <w:rPr>
                <w:rFonts w:ascii="Calibri" w:hAnsi="Calibri"/>
                <w:color w:val="000000"/>
              </w:rPr>
              <w:t xml:space="preserve"> </w:t>
            </w:r>
            <w:r w:rsidRPr="00277E86">
              <w:rPr>
                <w:rFonts w:ascii="Calibri" w:hAnsi="Calibri"/>
                <w:color w:val="000000"/>
              </w:rPr>
              <w:t>осознает возмо</w:t>
            </w:r>
            <w:r w:rsidRPr="00277E86">
              <w:rPr>
                <w:rFonts w:ascii="Calibri" w:hAnsi="Calibri"/>
                <w:color w:val="000000"/>
              </w:rPr>
              <w:t>ж</w:t>
            </w:r>
            <w:r w:rsidRPr="00277E86">
              <w:rPr>
                <w:rFonts w:ascii="Calibri" w:hAnsi="Calibri"/>
                <w:color w:val="000000"/>
              </w:rPr>
              <w:t>ности, которые</w:t>
            </w:r>
            <w:r w:rsidR="00175132" w:rsidRPr="00277E86">
              <w:rPr>
                <w:rFonts w:ascii="Calibri" w:hAnsi="Calibri"/>
                <w:color w:val="000000"/>
              </w:rPr>
              <w:t xml:space="preserve"> </w:t>
            </w:r>
            <w:r w:rsidRPr="00277E86">
              <w:rPr>
                <w:rFonts w:ascii="Calibri" w:hAnsi="Calibri"/>
                <w:color w:val="000000"/>
              </w:rPr>
              <w:t>обе</w:t>
            </w:r>
            <w:r w:rsidRPr="00277E86">
              <w:rPr>
                <w:rFonts w:ascii="Calibri" w:hAnsi="Calibri"/>
                <w:color w:val="000000"/>
              </w:rPr>
              <w:t>с</w:t>
            </w:r>
            <w:r w:rsidRPr="00277E86">
              <w:rPr>
                <w:rFonts w:ascii="Calibri" w:hAnsi="Calibri"/>
                <w:color w:val="000000"/>
              </w:rPr>
              <w:t>печивают альтерн</w:t>
            </w:r>
            <w:r w:rsidRPr="00277E86">
              <w:rPr>
                <w:rFonts w:ascii="Calibri" w:hAnsi="Calibri"/>
                <w:color w:val="000000"/>
              </w:rPr>
              <w:t>а</w:t>
            </w:r>
            <w:r w:rsidRPr="00277E86">
              <w:rPr>
                <w:rFonts w:ascii="Calibri" w:hAnsi="Calibri"/>
                <w:color w:val="000000"/>
              </w:rPr>
              <w:t>тивные способы обе</w:t>
            </w:r>
            <w:r w:rsidRPr="00277E86">
              <w:rPr>
                <w:rFonts w:ascii="Calibri" w:hAnsi="Calibri"/>
                <w:color w:val="000000"/>
              </w:rPr>
              <w:t>с</w:t>
            </w:r>
            <w:r w:rsidRPr="00277E86">
              <w:rPr>
                <w:rFonts w:ascii="Calibri" w:hAnsi="Calibri"/>
                <w:color w:val="000000"/>
              </w:rPr>
              <w:t>печения</w:t>
            </w:r>
            <w:r w:rsidR="00175132" w:rsidRPr="00277E86">
              <w:rPr>
                <w:rFonts w:ascii="Calibri" w:hAnsi="Calibri"/>
                <w:color w:val="000000"/>
              </w:rPr>
              <w:t xml:space="preserve"> </w:t>
            </w:r>
            <w:r w:rsidRPr="00277E86">
              <w:rPr>
                <w:rFonts w:ascii="Calibri" w:hAnsi="Calibri"/>
                <w:color w:val="000000"/>
              </w:rPr>
              <w:t>доступа к ИКТ.</w:t>
            </w:r>
          </w:p>
        </w:tc>
        <w:tc>
          <w:tcPr>
            <w:tcW w:w="2323" w:type="dxa"/>
            <w:tcBorders>
              <w:top w:val="single" w:sz="4" w:space="0" w:color="auto"/>
              <w:left w:val="nil"/>
              <w:bottom w:val="single" w:sz="4" w:space="0" w:color="auto"/>
              <w:right w:val="single" w:sz="8" w:space="0" w:color="auto"/>
            </w:tcBorders>
            <w:shd w:val="clear" w:color="auto" w:fill="auto"/>
            <w:hideMark/>
          </w:tcPr>
          <w:p w14:paraId="6DF74E11" w14:textId="77777777" w:rsidR="002C4AFA" w:rsidRPr="00277E86" w:rsidRDefault="002C4AFA" w:rsidP="000D1462">
            <w:pPr>
              <w:rPr>
                <w:rFonts w:ascii="Calibri" w:hAnsi="Calibri"/>
                <w:color w:val="000000"/>
              </w:rPr>
            </w:pPr>
            <w:r w:rsidRPr="00277E86">
              <w:rPr>
                <w:rFonts w:ascii="Calibri" w:hAnsi="Calibri"/>
                <w:color w:val="000000"/>
              </w:rPr>
              <w:t>Семьям и ученикам</w:t>
            </w:r>
            <w:r w:rsidR="00175132" w:rsidRPr="00277E86">
              <w:rPr>
                <w:rFonts w:ascii="Calibri" w:hAnsi="Calibri"/>
                <w:color w:val="000000"/>
              </w:rPr>
              <w:t xml:space="preserve"> </w:t>
            </w:r>
            <w:r w:rsidRPr="00277E86">
              <w:rPr>
                <w:rFonts w:ascii="Calibri" w:hAnsi="Calibri"/>
                <w:color w:val="000000"/>
              </w:rPr>
              <w:t>рекомендуется а</w:t>
            </w:r>
            <w:r w:rsidRPr="00277E86">
              <w:rPr>
                <w:rFonts w:ascii="Calibri" w:hAnsi="Calibri"/>
                <w:color w:val="000000"/>
              </w:rPr>
              <w:t>к</w:t>
            </w:r>
            <w:r w:rsidRPr="00277E86">
              <w:rPr>
                <w:rFonts w:ascii="Calibri" w:hAnsi="Calibri"/>
                <w:color w:val="000000"/>
              </w:rPr>
              <w:t>тивно выражать п</w:t>
            </w:r>
            <w:r w:rsidRPr="00277E86">
              <w:rPr>
                <w:rFonts w:ascii="Calibri" w:hAnsi="Calibri"/>
                <w:color w:val="000000"/>
              </w:rPr>
              <w:t>о</w:t>
            </w:r>
            <w:r w:rsidRPr="00277E86">
              <w:rPr>
                <w:rFonts w:ascii="Calibri" w:hAnsi="Calibri"/>
                <w:color w:val="000000"/>
              </w:rPr>
              <w:t>требности в обуч</w:t>
            </w:r>
            <w:r w:rsidRPr="00277E86">
              <w:rPr>
                <w:rFonts w:ascii="Calibri" w:hAnsi="Calibri"/>
                <w:color w:val="000000"/>
              </w:rPr>
              <w:t>е</w:t>
            </w:r>
            <w:r w:rsidRPr="00277E86">
              <w:rPr>
                <w:rFonts w:ascii="Calibri" w:hAnsi="Calibri"/>
                <w:color w:val="000000"/>
              </w:rPr>
              <w:t>нии с использов</w:t>
            </w:r>
            <w:r w:rsidRPr="00277E86">
              <w:rPr>
                <w:rFonts w:ascii="Calibri" w:hAnsi="Calibri"/>
                <w:color w:val="000000"/>
              </w:rPr>
              <w:t>а</w:t>
            </w:r>
            <w:r w:rsidRPr="00277E86">
              <w:rPr>
                <w:rFonts w:ascii="Calibri" w:hAnsi="Calibri"/>
                <w:color w:val="000000"/>
              </w:rPr>
              <w:t>нием ИКТ. Школа</w:t>
            </w:r>
            <w:r w:rsidR="00175132" w:rsidRPr="00277E86">
              <w:rPr>
                <w:rFonts w:ascii="Calibri" w:hAnsi="Calibri"/>
                <w:color w:val="000000"/>
              </w:rPr>
              <w:t xml:space="preserve"> </w:t>
            </w:r>
            <w:r w:rsidRPr="00277E86">
              <w:rPr>
                <w:rFonts w:ascii="Calibri" w:hAnsi="Calibri"/>
                <w:color w:val="000000"/>
              </w:rPr>
              <w:t>отвечает на эти</w:t>
            </w:r>
            <w:r w:rsidR="00175132" w:rsidRPr="00277E86">
              <w:rPr>
                <w:rFonts w:ascii="Calibri" w:hAnsi="Calibri"/>
                <w:color w:val="000000"/>
              </w:rPr>
              <w:t xml:space="preserve"> </w:t>
            </w:r>
            <w:r w:rsidRPr="00277E86">
              <w:rPr>
                <w:rFonts w:ascii="Calibri" w:hAnsi="Calibri"/>
                <w:color w:val="000000"/>
              </w:rPr>
              <w:t>п</w:t>
            </w:r>
            <w:r w:rsidRPr="00277E86">
              <w:rPr>
                <w:rFonts w:ascii="Calibri" w:hAnsi="Calibri"/>
                <w:color w:val="000000"/>
              </w:rPr>
              <w:t>о</w:t>
            </w:r>
            <w:r w:rsidRPr="00277E86">
              <w:rPr>
                <w:rFonts w:ascii="Calibri" w:hAnsi="Calibri"/>
                <w:color w:val="000000"/>
              </w:rPr>
              <w:t>требности  творч</w:t>
            </w:r>
            <w:r w:rsidRPr="00277E86">
              <w:rPr>
                <w:rFonts w:ascii="Calibri" w:hAnsi="Calibri"/>
                <w:color w:val="000000"/>
              </w:rPr>
              <w:t>е</w:t>
            </w:r>
            <w:r w:rsidRPr="00277E86">
              <w:rPr>
                <w:rFonts w:ascii="Calibri" w:hAnsi="Calibri"/>
                <w:color w:val="000000"/>
              </w:rPr>
              <w:t>скими</w:t>
            </w:r>
            <w:r w:rsidR="00175132" w:rsidRPr="00277E86">
              <w:rPr>
                <w:rFonts w:ascii="Calibri" w:hAnsi="Calibri"/>
                <w:color w:val="000000"/>
              </w:rPr>
              <w:t xml:space="preserve"> </w:t>
            </w:r>
            <w:r w:rsidRPr="00277E86">
              <w:rPr>
                <w:rFonts w:ascii="Calibri" w:hAnsi="Calibri"/>
                <w:color w:val="000000"/>
              </w:rPr>
              <w:t>способами. Общешкольное  планирование ма</w:t>
            </w:r>
            <w:r w:rsidRPr="00277E86">
              <w:rPr>
                <w:rFonts w:ascii="Calibri" w:hAnsi="Calibri"/>
                <w:color w:val="000000"/>
              </w:rPr>
              <w:t>к</w:t>
            </w:r>
            <w:r w:rsidRPr="00277E86">
              <w:rPr>
                <w:rFonts w:ascii="Calibri" w:hAnsi="Calibri"/>
                <w:color w:val="000000"/>
              </w:rPr>
              <w:t>симизирует во</w:t>
            </w:r>
            <w:r w:rsidRPr="00277E86">
              <w:rPr>
                <w:rFonts w:ascii="Calibri" w:hAnsi="Calibri"/>
                <w:color w:val="000000"/>
              </w:rPr>
              <w:t>з</w:t>
            </w:r>
            <w:r w:rsidRPr="00277E86">
              <w:rPr>
                <w:rFonts w:ascii="Calibri" w:hAnsi="Calibri"/>
                <w:color w:val="000000"/>
              </w:rPr>
              <w:t>можности для об</w:t>
            </w:r>
            <w:r w:rsidRPr="00277E86">
              <w:rPr>
                <w:rFonts w:ascii="Calibri" w:hAnsi="Calibri"/>
                <w:color w:val="000000"/>
              </w:rPr>
              <w:t>у</w:t>
            </w:r>
            <w:r w:rsidRPr="00277E86">
              <w:rPr>
                <w:rFonts w:ascii="Calibri" w:hAnsi="Calibri"/>
                <w:color w:val="000000"/>
              </w:rPr>
              <w:t>чения за пределами школы, опирается на текущие иссл</w:t>
            </w:r>
            <w:r w:rsidRPr="00277E86">
              <w:rPr>
                <w:rFonts w:ascii="Calibri" w:hAnsi="Calibri"/>
                <w:color w:val="000000"/>
              </w:rPr>
              <w:t>е</w:t>
            </w:r>
            <w:r w:rsidRPr="00277E86">
              <w:rPr>
                <w:rFonts w:ascii="Calibri" w:hAnsi="Calibri"/>
                <w:color w:val="000000"/>
              </w:rPr>
              <w:t>дования  доступн</w:t>
            </w:r>
            <w:r w:rsidRPr="00277E86">
              <w:rPr>
                <w:rFonts w:ascii="Calibri" w:hAnsi="Calibri"/>
                <w:color w:val="000000"/>
              </w:rPr>
              <w:t>о</w:t>
            </w:r>
            <w:r w:rsidRPr="00277E86">
              <w:rPr>
                <w:rFonts w:ascii="Calibri" w:hAnsi="Calibri"/>
                <w:color w:val="000000"/>
              </w:rPr>
              <w:t>сти  ИКТ для уч</w:t>
            </w:r>
            <w:r w:rsidRPr="00277E86">
              <w:rPr>
                <w:rFonts w:ascii="Calibri" w:hAnsi="Calibri"/>
                <w:color w:val="000000"/>
              </w:rPr>
              <w:t>а</w:t>
            </w:r>
            <w:r w:rsidRPr="00277E86">
              <w:rPr>
                <w:rFonts w:ascii="Calibri" w:hAnsi="Calibri"/>
                <w:color w:val="000000"/>
              </w:rPr>
              <w:t>щихся и их семей.</w:t>
            </w:r>
          </w:p>
        </w:tc>
      </w:tr>
      <w:tr w:rsidR="002C4AFA" w:rsidRPr="00277E86" w14:paraId="61A3D993" w14:textId="77777777" w:rsidTr="00A6760B">
        <w:trPr>
          <w:trHeight w:val="650"/>
        </w:trPr>
        <w:tc>
          <w:tcPr>
            <w:tcW w:w="817" w:type="dxa"/>
            <w:tcBorders>
              <w:top w:val="single" w:sz="4" w:space="0" w:color="auto"/>
              <w:left w:val="single" w:sz="4" w:space="0" w:color="auto"/>
              <w:bottom w:val="single" w:sz="4" w:space="0" w:color="auto"/>
              <w:right w:val="nil"/>
            </w:tcBorders>
            <w:shd w:val="clear" w:color="000000" w:fill="C5D9F1"/>
            <w:noWrap/>
            <w:hideMark/>
          </w:tcPr>
          <w:p w14:paraId="5A31ED18"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2б</w:t>
            </w:r>
          </w:p>
        </w:tc>
        <w:tc>
          <w:tcPr>
            <w:tcW w:w="13969" w:type="dxa"/>
            <w:gridSpan w:val="11"/>
            <w:tcBorders>
              <w:top w:val="single" w:sz="4" w:space="0" w:color="auto"/>
              <w:left w:val="nil"/>
              <w:bottom w:val="single" w:sz="4" w:space="0" w:color="auto"/>
              <w:right w:val="single" w:sz="4" w:space="0" w:color="auto"/>
            </w:tcBorders>
            <w:shd w:val="clear" w:color="000000" w:fill="C5D9F1"/>
            <w:hideMark/>
          </w:tcPr>
          <w:p w14:paraId="48618E7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 xml:space="preserve">Продвижение учащихся в достижении предметных, </w:t>
            </w:r>
            <w:proofErr w:type="spellStart"/>
            <w:r w:rsidRPr="00277E86">
              <w:rPr>
                <w:rFonts w:ascii="Calibri" w:hAnsi="Calibri"/>
                <w:b/>
                <w:bCs/>
                <w:color w:val="000000"/>
                <w:sz w:val="32"/>
                <w:szCs w:val="32"/>
              </w:rPr>
              <w:t>метапредметных</w:t>
            </w:r>
            <w:proofErr w:type="spellEnd"/>
            <w:r w:rsidRPr="00277E86">
              <w:rPr>
                <w:rFonts w:ascii="Calibri" w:hAnsi="Calibri"/>
                <w:b/>
                <w:bCs/>
                <w:color w:val="000000"/>
                <w:sz w:val="32"/>
                <w:szCs w:val="32"/>
              </w:rPr>
              <w:t xml:space="preserve"> и личностных  результатов образования</w:t>
            </w:r>
          </w:p>
        </w:tc>
      </w:tr>
      <w:tr w:rsidR="002C4AFA" w:rsidRPr="00277E86" w14:paraId="687D880B" w14:textId="77777777" w:rsidTr="00A6760B">
        <w:trPr>
          <w:trHeight w:val="1408"/>
        </w:trPr>
        <w:tc>
          <w:tcPr>
            <w:tcW w:w="817" w:type="dxa"/>
            <w:tcBorders>
              <w:top w:val="single" w:sz="4" w:space="0" w:color="auto"/>
              <w:left w:val="single" w:sz="8" w:space="0" w:color="auto"/>
              <w:bottom w:val="single" w:sz="4" w:space="0" w:color="auto"/>
              <w:right w:val="nil"/>
            </w:tcBorders>
            <w:shd w:val="clear" w:color="000000" w:fill="C5D9F1"/>
            <w:noWrap/>
            <w:hideMark/>
          </w:tcPr>
          <w:p w14:paraId="65DED4E3"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2б-1</w:t>
            </w:r>
          </w:p>
        </w:tc>
        <w:tc>
          <w:tcPr>
            <w:tcW w:w="2284" w:type="dxa"/>
            <w:tcBorders>
              <w:top w:val="single" w:sz="4" w:space="0" w:color="auto"/>
              <w:left w:val="nil"/>
              <w:bottom w:val="single" w:sz="4" w:space="0" w:color="auto"/>
              <w:right w:val="single" w:sz="4" w:space="0" w:color="auto"/>
            </w:tcBorders>
            <w:shd w:val="clear" w:color="000000" w:fill="C5D9F1"/>
            <w:hideMark/>
          </w:tcPr>
          <w:p w14:paraId="3099E54D"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Ширина и</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ди</w:t>
            </w:r>
            <w:r w:rsidRPr="00277E86">
              <w:rPr>
                <w:rFonts w:ascii="Calibri" w:hAnsi="Calibri"/>
                <w:b/>
                <w:bCs/>
                <w:color w:val="000000"/>
                <w:sz w:val="28"/>
                <w:szCs w:val="28"/>
              </w:rPr>
              <w:t>а</w:t>
            </w:r>
            <w:r w:rsidRPr="00277E86">
              <w:rPr>
                <w:rFonts w:ascii="Calibri" w:hAnsi="Calibri"/>
                <w:b/>
                <w:bCs/>
                <w:color w:val="000000"/>
                <w:sz w:val="28"/>
                <w:szCs w:val="28"/>
              </w:rPr>
              <w:t>пазон</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продв</w:t>
            </w:r>
            <w:r w:rsidRPr="00277E86">
              <w:rPr>
                <w:rFonts w:ascii="Calibri" w:hAnsi="Calibri"/>
                <w:b/>
                <w:bCs/>
                <w:color w:val="000000"/>
                <w:sz w:val="28"/>
                <w:szCs w:val="28"/>
              </w:rPr>
              <w:t>и</w:t>
            </w:r>
            <w:r w:rsidRPr="00277E86">
              <w:rPr>
                <w:rFonts w:ascii="Calibri" w:hAnsi="Calibri"/>
                <w:b/>
                <w:bCs/>
                <w:color w:val="000000"/>
                <w:sz w:val="28"/>
                <w:szCs w:val="28"/>
              </w:rPr>
              <w:t>жения обуча</w:t>
            </w:r>
            <w:r w:rsidRPr="00277E86">
              <w:rPr>
                <w:rFonts w:ascii="Calibri" w:hAnsi="Calibri"/>
                <w:b/>
                <w:bCs/>
                <w:color w:val="000000"/>
                <w:sz w:val="28"/>
                <w:szCs w:val="28"/>
              </w:rPr>
              <w:t>ю</w:t>
            </w:r>
            <w:r w:rsidRPr="00277E86">
              <w:rPr>
                <w:rFonts w:ascii="Calibri" w:hAnsi="Calibri"/>
                <w:b/>
                <w:bCs/>
                <w:color w:val="000000"/>
                <w:sz w:val="28"/>
                <w:szCs w:val="28"/>
              </w:rPr>
              <w:t>щихся в осво</w:t>
            </w:r>
            <w:r w:rsidRPr="00277E86">
              <w:rPr>
                <w:rFonts w:ascii="Calibri" w:hAnsi="Calibri"/>
                <w:b/>
                <w:bCs/>
                <w:color w:val="000000"/>
                <w:sz w:val="28"/>
                <w:szCs w:val="28"/>
              </w:rPr>
              <w:t>е</w:t>
            </w:r>
            <w:r w:rsidRPr="00277E86">
              <w:rPr>
                <w:rFonts w:ascii="Calibri" w:hAnsi="Calibri"/>
                <w:b/>
                <w:bCs/>
                <w:color w:val="000000"/>
                <w:sz w:val="28"/>
                <w:szCs w:val="28"/>
              </w:rPr>
              <w:t>нии учебной программы</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1AFE96D6" w14:textId="77777777" w:rsidR="002C4AFA" w:rsidRPr="00277E86" w:rsidRDefault="002C4AFA" w:rsidP="000D1462">
            <w:pPr>
              <w:rPr>
                <w:rFonts w:ascii="Calibri" w:hAnsi="Calibri"/>
                <w:color w:val="000000"/>
              </w:rPr>
            </w:pPr>
            <w:r w:rsidRPr="00277E86">
              <w:rPr>
                <w:rFonts w:ascii="Calibri" w:hAnsi="Calibri"/>
                <w:color w:val="000000"/>
              </w:rPr>
              <w:t>Ограниченное и</w:t>
            </w:r>
            <w:r w:rsidR="00175132" w:rsidRPr="00277E86">
              <w:rPr>
                <w:rFonts w:ascii="Calibri" w:hAnsi="Calibri"/>
                <w:color w:val="000000"/>
              </w:rPr>
              <w:t xml:space="preserve"> </w:t>
            </w:r>
            <w:r w:rsidRPr="00277E86">
              <w:rPr>
                <w:rFonts w:ascii="Calibri" w:hAnsi="Calibri"/>
                <w:color w:val="000000"/>
              </w:rPr>
              <w:t>н</w:t>
            </w:r>
            <w:r w:rsidRPr="00277E86">
              <w:rPr>
                <w:rFonts w:ascii="Calibri" w:hAnsi="Calibri"/>
                <w:color w:val="000000"/>
              </w:rPr>
              <w:t>е</w:t>
            </w:r>
            <w:r w:rsidRPr="00277E86">
              <w:rPr>
                <w:rFonts w:ascii="Calibri" w:hAnsi="Calibri"/>
                <w:color w:val="000000"/>
              </w:rPr>
              <w:t>последовательное использование ИКТ</w:t>
            </w:r>
            <w:r w:rsidR="00175132" w:rsidRPr="00277E86">
              <w:rPr>
                <w:rFonts w:ascii="Calibri" w:hAnsi="Calibri"/>
                <w:color w:val="000000"/>
              </w:rPr>
              <w:t xml:space="preserve"> </w:t>
            </w:r>
            <w:r w:rsidRPr="00277E86">
              <w:rPr>
                <w:rFonts w:ascii="Calibri" w:hAnsi="Calibri"/>
                <w:color w:val="000000"/>
              </w:rPr>
              <w:t>означает, что оно не оказывает</w:t>
            </w:r>
            <w:r w:rsidR="00175132" w:rsidRPr="00277E86">
              <w:rPr>
                <w:rFonts w:ascii="Calibri" w:hAnsi="Calibri"/>
                <w:color w:val="000000"/>
              </w:rPr>
              <w:t xml:space="preserve"> </w:t>
            </w:r>
            <w:r w:rsidRPr="00277E86">
              <w:rPr>
                <w:rFonts w:ascii="Calibri" w:hAnsi="Calibri"/>
                <w:color w:val="000000"/>
              </w:rPr>
              <w:t xml:space="preserve">влияние на продвижение учеников в освоении </w:t>
            </w:r>
            <w:r w:rsidRPr="00277E86">
              <w:rPr>
                <w:rFonts w:ascii="Calibri" w:hAnsi="Calibri"/>
                <w:color w:val="000000"/>
              </w:rPr>
              <w:lastRenderedPageBreak/>
              <w:t>учебных программ.</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33ED5DBE" w14:textId="77777777" w:rsidR="002C4AFA" w:rsidRPr="00277E86" w:rsidRDefault="002C4AFA" w:rsidP="000D1462">
            <w:pPr>
              <w:rPr>
                <w:rFonts w:ascii="Calibri" w:hAnsi="Calibri"/>
                <w:color w:val="000000"/>
              </w:rPr>
            </w:pPr>
            <w:r w:rsidRPr="00277E86">
              <w:rPr>
                <w:rFonts w:ascii="Calibri" w:hAnsi="Calibri"/>
                <w:color w:val="000000"/>
              </w:rPr>
              <w:lastRenderedPageBreak/>
              <w:t>Некоторые учен</w:t>
            </w:r>
            <w:r w:rsidRPr="00277E86">
              <w:rPr>
                <w:rFonts w:ascii="Calibri" w:hAnsi="Calibri"/>
                <w:color w:val="000000"/>
              </w:rPr>
              <w:t>и</w:t>
            </w:r>
            <w:r w:rsidRPr="00277E86">
              <w:rPr>
                <w:rFonts w:ascii="Calibri" w:hAnsi="Calibri"/>
                <w:color w:val="000000"/>
              </w:rPr>
              <w:t>ки используют ИКТ для</w:t>
            </w:r>
            <w:r w:rsidR="00175132" w:rsidRPr="00277E86">
              <w:rPr>
                <w:rFonts w:ascii="Calibri" w:hAnsi="Calibri"/>
                <w:color w:val="000000"/>
              </w:rPr>
              <w:t xml:space="preserve"> </w:t>
            </w:r>
            <w:r w:rsidRPr="00277E86">
              <w:rPr>
                <w:rFonts w:ascii="Calibri" w:hAnsi="Calibri"/>
                <w:color w:val="000000"/>
              </w:rPr>
              <w:t>расшир</w:t>
            </w:r>
            <w:r w:rsidRPr="00277E86">
              <w:rPr>
                <w:rFonts w:ascii="Calibri" w:hAnsi="Calibri"/>
                <w:color w:val="000000"/>
              </w:rPr>
              <w:t>е</w:t>
            </w:r>
            <w:r w:rsidRPr="00277E86">
              <w:rPr>
                <w:rFonts w:ascii="Calibri" w:hAnsi="Calibri"/>
                <w:color w:val="000000"/>
              </w:rPr>
              <w:t>ния и улучшения их</w:t>
            </w:r>
            <w:r w:rsidR="00175132" w:rsidRPr="00277E86">
              <w:rPr>
                <w:rFonts w:ascii="Calibri" w:hAnsi="Calibri"/>
                <w:color w:val="000000"/>
              </w:rPr>
              <w:t xml:space="preserve"> </w:t>
            </w:r>
            <w:r w:rsidRPr="00277E86">
              <w:rPr>
                <w:rFonts w:ascii="Calibri" w:hAnsi="Calibri"/>
                <w:color w:val="000000"/>
              </w:rPr>
              <w:t>обучения. У</w:t>
            </w:r>
            <w:r w:rsidRPr="00277E86">
              <w:rPr>
                <w:rFonts w:ascii="Calibri" w:hAnsi="Calibri"/>
                <w:color w:val="000000"/>
              </w:rPr>
              <w:t>з</w:t>
            </w:r>
            <w:r w:rsidRPr="00277E86">
              <w:rPr>
                <w:rFonts w:ascii="Calibri" w:hAnsi="Calibri"/>
                <w:color w:val="000000"/>
              </w:rPr>
              <w:t xml:space="preserve">кий диапазон ИКТ опыта </w:t>
            </w:r>
            <w:r w:rsidR="00175132" w:rsidRPr="00277E86">
              <w:rPr>
                <w:rFonts w:ascii="Calibri" w:hAnsi="Calibri"/>
                <w:color w:val="000000"/>
              </w:rPr>
              <w:t xml:space="preserve"> </w:t>
            </w:r>
            <w:r w:rsidRPr="00277E86">
              <w:rPr>
                <w:rFonts w:ascii="Calibri" w:hAnsi="Calibri"/>
                <w:color w:val="000000"/>
              </w:rPr>
              <w:t>огранич</w:t>
            </w:r>
            <w:r w:rsidRPr="00277E86">
              <w:rPr>
                <w:rFonts w:ascii="Calibri" w:hAnsi="Calibri"/>
                <w:color w:val="000000"/>
              </w:rPr>
              <w:t>и</w:t>
            </w:r>
            <w:r w:rsidRPr="00277E86">
              <w:rPr>
                <w:rFonts w:ascii="Calibri" w:hAnsi="Calibri"/>
                <w:color w:val="000000"/>
              </w:rPr>
              <w:lastRenderedPageBreak/>
              <w:t>вает возможности его</w:t>
            </w:r>
            <w:r w:rsidR="00175132" w:rsidRPr="00277E86">
              <w:rPr>
                <w:rFonts w:ascii="Calibri" w:hAnsi="Calibri"/>
                <w:color w:val="000000"/>
              </w:rPr>
              <w:t xml:space="preserve"> </w:t>
            </w:r>
            <w:r w:rsidRPr="00277E86">
              <w:rPr>
                <w:rFonts w:ascii="Calibri" w:hAnsi="Calibri"/>
                <w:color w:val="000000"/>
              </w:rPr>
              <w:t>влияния на продвижение школьников.</w:t>
            </w:r>
          </w:p>
        </w:tc>
        <w:tc>
          <w:tcPr>
            <w:tcW w:w="2378" w:type="dxa"/>
            <w:gridSpan w:val="2"/>
            <w:tcBorders>
              <w:top w:val="single" w:sz="4" w:space="0" w:color="auto"/>
              <w:left w:val="nil"/>
              <w:bottom w:val="single" w:sz="4" w:space="0" w:color="auto"/>
              <w:right w:val="single" w:sz="4" w:space="0" w:color="auto"/>
            </w:tcBorders>
            <w:shd w:val="clear" w:color="auto" w:fill="auto"/>
            <w:hideMark/>
          </w:tcPr>
          <w:p w14:paraId="34321F3C" w14:textId="77777777" w:rsidR="002C4AFA" w:rsidRPr="00277E86" w:rsidRDefault="002C4AFA" w:rsidP="000D1462">
            <w:pPr>
              <w:rPr>
                <w:rFonts w:ascii="Calibri" w:hAnsi="Calibri"/>
                <w:color w:val="000000"/>
              </w:rPr>
            </w:pPr>
            <w:r w:rsidRPr="00277E86">
              <w:rPr>
                <w:rFonts w:ascii="Calibri" w:hAnsi="Calibri"/>
                <w:color w:val="000000"/>
              </w:rPr>
              <w:lastRenderedPageBreak/>
              <w:t>Многие школьники используют ИКТ для</w:t>
            </w:r>
            <w:r w:rsidR="00175132" w:rsidRPr="00277E86">
              <w:rPr>
                <w:rFonts w:ascii="Calibri" w:hAnsi="Calibri"/>
                <w:color w:val="000000"/>
              </w:rPr>
              <w:t xml:space="preserve"> </w:t>
            </w:r>
            <w:r w:rsidRPr="00277E86">
              <w:rPr>
                <w:rFonts w:ascii="Calibri" w:hAnsi="Calibri"/>
                <w:color w:val="000000"/>
              </w:rPr>
              <w:t>расширения и улу</w:t>
            </w:r>
            <w:r w:rsidRPr="00277E86">
              <w:rPr>
                <w:rFonts w:ascii="Calibri" w:hAnsi="Calibri"/>
                <w:color w:val="000000"/>
              </w:rPr>
              <w:t>ч</w:t>
            </w:r>
            <w:r w:rsidRPr="00277E86">
              <w:rPr>
                <w:rFonts w:ascii="Calibri" w:hAnsi="Calibri"/>
                <w:color w:val="000000"/>
              </w:rPr>
              <w:t>шения своего</w:t>
            </w:r>
            <w:r w:rsidR="00175132" w:rsidRPr="00277E86">
              <w:rPr>
                <w:rFonts w:ascii="Calibri" w:hAnsi="Calibri"/>
                <w:color w:val="000000"/>
              </w:rPr>
              <w:t xml:space="preserve"> </w:t>
            </w:r>
            <w:r w:rsidRPr="00277E86">
              <w:rPr>
                <w:rFonts w:ascii="Calibri" w:hAnsi="Calibri"/>
                <w:color w:val="000000"/>
              </w:rPr>
              <w:t>об</w:t>
            </w:r>
            <w:r w:rsidRPr="00277E86">
              <w:rPr>
                <w:rFonts w:ascii="Calibri" w:hAnsi="Calibri"/>
                <w:color w:val="000000"/>
              </w:rPr>
              <w:t>у</w:t>
            </w:r>
            <w:r w:rsidRPr="00277E86">
              <w:rPr>
                <w:rFonts w:ascii="Calibri" w:hAnsi="Calibri"/>
                <w:color w:val="000000"/>
              </w:rPr>
              <w:t xml:space="preserve">чения в  нескольких областях </w:t>
            </w:r>
            <w:r w:rsidR="00175132" w:rsidRPr="00277E86">
              <w:rPr>
                <w:rFonts w:ascii="Calibri" w:hAnsi="Calibri"/>
                <w:color w:val="000000"/>
              </w:rPr>
              <w:t xml:space="preserve"> </w:t>
            </w:r>
            <w:r w:rsidRPr="00277E86">
              <w:rPr>
                <w:rFonts w:ascii="Calibri" w:hAnsi="Calibri"/>
                <w:color w:val="000000"/>
              </w:rPr>
              <w:t>учебного плана  и в</w:t>
            </w:r>
            <w:r w:rsidR="00175132" w:rsidRPr="00277E86">
              <w:rPr>
                <w:rFonts w:ascii="Calibri" w:hAnsi="Calibri"/>
                <w:color w:val="000000"/>
              </w:rPr>
              <w:t xml:space="preserve"> </w:t>
            </w:r>
            <w:r w:rsidRPr="00277E86">
              <w:rPr>
                <w:rFonts w:ascii="Calibri" w:hAnsi="Calibri"/>
                <w:color w:val="000000"/>
              </w:rPr>
              <w:t>разли</w:t>
            </w:r>
            <w:r w:rsidRPr="00277E86">
              <w:rPr>
                <w:rFonts w:ascii="Calibri" w:hAnsi="Calibri"/>
                <w:color w:val="000000"/>
              </w:rPr>
              <w:t>ч</w:t>
            </w:r>
            <w:r w:rsidRPr="00277E86">
              <w:rPr>
                <w:rFonts w:ascii="Calibri" w:hAnsi="Calibri"/>
                <w:color w:val="000000"/>
              </w:rPr>
              <w:lastRenderedPageBreak/>
              <w:t>ных контекстах. Это</w:t>
            </w:r>
            <w:r w:rsidR="00175132" w:rsidRPr="00277E86">
              <w:rPr>
                <w:rFonts w:ascii="Calibri" w:hAnsi="Calibri"/>
                <w:color w:val="000000"/>
              </w:rPr>
              <w:t xml:space="preserve"> </w:t>
            </w:r>
            <w:r w:rsidRPr="00277E86">
              <w:rPr>
                <w:rFonts w:ascii="Calibri" w:hAnsi="Calibri"/>
                <w:color w:val="000000"/>
              </w:rPr>
              <w:t>улучшает их разв</w:t>
            </w:r>
            <w:r w:rsidRPr="00277E86">
              <w:rPr>
                <w:rFonts w:ascii="Calibri" w:hAnsi="Calibri"/>
                <w:color w:val="000000"/>
              </w:rPr>
              <w:t>и</w:t>
            </w:r>
            <w:r w:rsidRPr="00277E86">
              <w:rPr>
                <w:rFonts w:ascii="Calibri" w:hAnsi="Calibri"/>
                <w:color w:val="000000"/>
              </w:rPr>
              <w:t>тие в</w:t>
            </w:r>
            <w:r w:rsidR="00175132" w:rsidRPr="00277E86">
              <w:rPr>
                <w:rFonts w:ascii="Calibri" w:hAnsi="Calibri"/>
                <w:color w:val="000000"/>
              </w:rPr>
              <w:t xml:space="preserve"> </w:t>
            </w:r>
            <w:r w:rsidRPr="00277E86">
              <w:rPr>
                <w:rFonts w:ascii="Calibri" w:hAnsi="Calibri"/>
                <w:color w:val="000000"/>
              </w:rPr>
              <w:t>этих областях.</w:t>
            </w:r>
          </w:p>
        </w:tc>
        <w:tc>
          <w:tcPr>
            <w:tcW w:w="2432" w:type="dxa"/>
            <w:gridSpan w:val="2"/>
            <w:tcBorders>
              <w:top w:val="single" w:sz="4" w:space="0" w:color="auto"/>
              <w:left w:val="nil"/>
              <w:bottom w:val="single" w:sz="4" w:space="0" w:color="auto"/>
              <w:right w:val="single" w:sz="4" w:space="0" w:color="auto"/>
            </w:tcBorders>
            <w:shd w:val="clear" w:color="auto" w:fill="auto"/>
            <w:hideMark/>
          </w:tcPr>
          <w:p w14:paraId="01E51924" w14:textId="77777777" w:rsidR="002C4AFA" w:rsidRPr="00277E86" w:rsidRDefault="002C4AFA" w:rsidP="000D1462">
            <w:pPr>
              <w:rPr>
                <w:rFonts w:ascii="Calibri" w:hAnsi="Calibri"/>
                <w:color w:val="000000"/>
              </w:rPr>
            </w:pPr>
            <w:r w:rsidRPr="00277E86">
              <w:rPr>
                <w:rFonts w:ascii="Calibri" w:hAnsi="Calibri"/>
                <w:b/>
                <w:bCs/>
                <w:color w:val="000000"/>
              </w:rPr>
              <w:lastRenderedPageBreak/>
              <w:t>Большинство школьников</w:t>
            </w:r>
            <w:r w:rsidRPr="00277E86">
              <w:rPr>
                <w:rFonts w:ascii="Calibri" w:hAnsi="Calibri"/>
                <w:color w:val="000000"/>
              </w:rPr>
              <w:t xml:space="preserve"> смогли расширить и</w:t>
            </w:r>
            <w:r w:rsidR="00175132" w:rsidRPr="00277E86">
              <w:rPr>
                <w:rFonts w:ascii="Calibri" w:hAnsi="Calibri"/>
                <w:color w:val="000000"/>
              </w:rPr>
              <w:t xml:space="preserve"> </w:t>
            </w:r>
            <w:r w:rsidRPr="00277E86">
              <w:rPr>
                <w:rFonts w:ascii="Calibri" w:hAnsi="Calibri"/>
                <w:color w:val="000000"/>
              </w:rPr>
              <w:t>улу</w:t>
            </w:r>
            <w:r w:rsidRPr="00277E86">
              <w:rPr>
                <w:rFonts w:ascii="Calibri" w:hAnsi="Calibri"/>
                <w:color w:val="000000"/>
              </w:rPr>
              <w:t>ч</w:t>
            </w:r>
            <w:r w:rsidRPr="00277E86">
              <w:rPr>
                <w:rFonts w:ascii="Calibri" w:hAnsi="Calibri"/>
                <w:color w:val="000000"/>
              </w:rPr>
              <w:t>шить большую часть своего</w:t>
            </w:r>
            <w:r w:rsidR="00175132" w:rsidRPr="00277E86">
              <w:rPr>
                <w:rFonts w:ascii="Calibri" w:hAnsi="Calibri"/>
                <w:color w:val="000000"/>
              </w:rPr>
              <w:t xml:space="preserve"> </w:t>
            </w:r>
            <w:r w:rsidRPr="00277E86">
              <w:rPr>
                <w:rFonts w:ascii="Calibri" w:hAnsi="Calibri"/>
                <w:color w:val="000000"/>
              </w:rPr>
              <w:t>обучения на основе приобрет</w:t>
            </w:r>
            <w:r w:rsidRPr="00277E86">
              <w:rPr>
                <w:rFonts w:ascii="Calibri" w:hAnsi="Calibri"/>
                <w:color w:val="000000"/>
              </w:rPr>
              <w:t>е</w:t>
            </w:r>
            <w:r w:rsidRPr="00277E86">
              <w:rPr>
                <w:rFonts w:ascii="Calibri" w:hAnsi="Calibri"/>
                <w:color w:val="000000"/>
              </w:rPr>
              <w:t>ния широкого</w:t>
            </w:r>
            <w:r w:rsidR="00175132" w:rsidRPr="00277E86">
              <w:rPr>
                <w:rFonts w:ascii="Calibri" w:hAnsi="Calibri"/>
                <w:color w:val="000000"/>
              </w:rPr>
              <w:t xml:space="preserve"> </w:t>
            </w:r>
            <w:r w:rsidRPr="00277E86">
              <w:rPr>
                <w:rFonts w:ascii="Calibri" w:hAnsi="Calibri"/>
                <w:color w:val="000000"/>
              </w:rPr>
              <w:t>диап</w:t>
            </w:r>
            <w:r w:rsidRPr="00277E86">
              <w:rPr>
                <w:rFonts w:ascii="Calibri" w:hAnsi="Calibri"/>
                <w:color w:val="000000"/>
              </w:rPr>
              <w:t>а</w:t>
            </w:r>
            <w:r w:rsidRPr="00277E86">
              <w:rPr>
                <w:rFonts w:ascii="Calibri" w:hAnsi="Calibri"/>
                <w:color w:val="000000"/>
              </w:rPr>
              <w:lastRenderedPageBreak/>
              <w:t>зона опыта в области ИКТ</w:t>
            </w:r>
            <w:r w:rsidR="00175132" w:rsidRPr="00277E86">
              <w:rPr>
                <w:rFonts w:ascii="Calibri" w:hAnsi="Calibri"/>
                <w:color w:val="000000"/>
              </w:rPr>
              <w:t xml:space="preserve"> </w:t>
            </w:r>
            <w:r w:rsidRPr="00277E86">
              <w:rPr>
                <w:rFonts w:ascii="Calibri" w:hAnsi="Calibri"/>
                <w:color w:val="000000"/>
              </w:rPr>
              <w:t>при освоении</w:t>
            </w:r>
            <w:r w:rsidRPr="00277E86">
              <w:rPr>
                <w:rFonts w:ascii="Calibri" w:hAnsi="Calibri"/>
                <w:b/>
                <w:bCs/>
                <w:color w:val="000000"/>
              </w:rPr>
              <w:t xml:space="preserve"> многих областей учебных программ и контекстов</w:t>
            </w:r>
            <w:r w:rsidRPr="00277E86">
              <w:rPr>
                <w:rFonts w:ascii="Calibri" w:hAnsi="Calibri"/>
                <w:color w:val="000000"/>
              </w:rPr>
              <w:t>.</w:t>
            </w:r>
          </w:p>
        </w:tc>
        <w:tc>
          <w:tcPr>
            <w:tcW w:w="2323" w:type="dxa"/>
            <w:tcBorders>
              <w:top w:val="single" w:sz="4" w:space="0" w:color="auto"/>
              <w:left w:val="nil"/>
              <w:bottom w:val="single" w:sz="4" w:space="0" w:color="auto"/>
              <w:right w:val="single" w:sz="8" w:space="0" w:color="auto"/>
            </w:tcBorders>
            <w:shd w:val="clear" w:color="auto" w:fill="auto"/>
            <w:hideMark/>
          </w:tcPr>
          <w:p w14:paraId="4D023379" w14:textId="77777777" w:rsidR="002C4AFA" w:rsidRPr="00277E86" w:rsidRDefault="002C4AFA" w:rsidP="000D1462">
            <w:pPr>
              <w:rPr>
                <w:rFonts w:ascii="Calibri" w:hAnsi="Calibri"/>
                <w:color w:val="000000"/>
              </w:rPr>
            </w:pPr>
            <w:r w:rsidRPr="00277E86">
              <w:rPr>
                <w:rFonts w:ascii="Calibri" w:hAnsi="Calibri"/>
                <w:color w:val="000000"/>
              </w:rPr>
              <w:lastRenderedPageBreak/>
              <w:t xml:space="preserve">ИКТ оказывает </w:t>
            </w:r>
            <w:r w:rsidRPr="00277E86">
              <w:rPr>
                <w:rFonts w:ascii="Calibri" w:hAnsi="Calibri"/>
                <w:b/>
                <w:bCs/>
                <w:color w:val="000000"/>
              </w:rPr>
              <w:t>з</w:t>
            </w:r>
            <w:r w:rsidRPr="00277E86">
              <w:rPr>
                <w:rFonts w:ascii="Calibri" w:hAnsi="Calibri"/>
                <w:b/>
                <w:bCs/>
                <w:color w:val="000000"/>
              </w:rPr>
              <w:t>а</w:t>
            </w:r>
            <w:r w:rsidRPr="00277E86">
              <w:rPr>
                <w:rFonts w:ascii="Calibri" w:hAnsi="Calibri"/>
                <w:b/>
                <w:bCs/>
                <w:color w:val="000000"/>
              </w:rPr>
              <w:t>метное и</w:t>
            </w:r>
            <w:r w:rsidR="00175132" w:rsidRPr="00277E86">
              <w:rPr>
                <w:rFonts w:ascii="Calibri" w:hAnsi="Calibri"/>
                <w:b/>
                <w:bCs/>
                <w:color w:val="000000"/>
              </w:rPr>
              <w:t xml:space="preserve"> </w:t>
            </w:r>
            <w:r w:rsidRPr="00277E86">
              <w:rPr>
                <w:rFonts w:ascii="Calibri" w:hAnsi="Calibri"/>
                <w:b/>
                <w:bCs/>
                <w:color w:val="000000"/>
              </w:rPr>
              <w:t>сильное воздействие</w:t>
            </w:r>
            <w:r w:rsidRPr="00277E86">
              <w:rPr>
                <w:rFonts w:ascii="Calibri" w:hAnsi="Calibri"/>
                <w:color w:val="000000"/>
              </w:rPr>
              <w:t xml:space="preserve"> на</w:t>
            </w:r>
            <w:r w:rsidR="00175132" w:rsidRPr="00277E86">
              <w:rPr>
                <w:rFonts w:ascii="Calibri" w:hAnsi="Calibri"/>
                <w:color w:val="000000"/>
              </w:rPr>
              <w:t xml:space="preserve"> </w:t>
            </w:r>
            <w:r w:rsidRPr="00277E86">
              <w:rPr>
                <w:rFonts w:ascii="Calibri" w:hAnsi="Calibri"/>
                <w:color w:val="000000"/>
              </w:rPr>
              <w:t>обучение всех, или почти</w:t>
            </w:r>
            <w:r w:rsidR="00175132" w:rsidRPr="00277E86">
              <w:rPr>
                <w:rFonts w:ascii="Calibri" w:hAnsi="Calibri"/>
                <w:color w:val="000000"/>
              </w:rPr>
              <w:t xml:space="preserve"> </w:t>
            </w:r>
            <w:r w:rsidRPr="00277E86">
              <w:rPr>
                <w:rFonts w:ascii="Calibri" w:hAnsi="Calibri"/>
                <w:color w:val="000000"/>
              </w:rPr>
              <w:t>всех обуча</w:t>
            </w:r>
            <w:r w:rsidRPr="00277E86">
              <w:rPr>
                <w:rFonts w:ascii="Calibri" w:hAnsi="Calibri"/>
                <w:color w:val="000000"/>
              </w:rPr>
              <w:t>ю</w:t>
            </w:r>
            <w:r w:rsidRPr="00277E86">
              <w:rPr>
                <w:rFonts w:ascii="Calibri" w:hAnsi="Calibri"/>
                <w:color w:val="000000"/>
              </w:rPr>
              <w:t>щихся через</w:t>
            </w:r>
            <w:r w:rsidR="00175132" w:rsidRPr="00277E86">
              <w:rPr>
                <w:rFonts w:ascii="Calibri" w:hAnsi="Calibri"/>
                <w:color w:val="000000"/>
              </w:rPr>
              <w:t xml:space="preserve"> </w:t>
            </w:r>
            <w:r w:rsidRPr="00277E86">
              <w:rPr>
                <w:rFonts w:ascii="Calibri" w:hAnsi="Calibri"/>
                <w:color w:val="000000"/>
              </w:rPr>
              <w:t>бол</w:t>
            </w:r>
            <w:r w:rsidRPr="00277E86">
              <w:rPr>
                <w:rFonts w:ascii="Calibri" w:hAnsi="Calibri"/>
                <w:color w:val="000000"/>
              </w:rPr>
              <w:t>ь</w:t>
            </w:r>
            <w:r w:rsidRPr="00277E86">
              <w:rPr>
                <w:rFonts w:ascii="Calibri" w:hAnsi="Calibri"/>
                <w:color w:val="000000"/>
              </w:rPr>
              <w:t xml:space="preserve">шинство областей </w:t>
            </w:r>
            <w:r w:rsidRPr="00277E86">
              <w:rPr>
                <w:rFonts w:ascii="Calibri" w:hAnsi="Calibri"/>
                <w:color w:val="000000"/>
              </w:rPr>
              <w:lastRenderedPageBreak/>
              <w:t>учебной программы</w:t>
            </w:r>
            <w:r w:rsidR="00175132" w:rsidRPr="00277E86">
              <w:rPr>
                <w:rFonts w:ascii="Calibri" w:hAnsi="Calibri"/>
                <w:color w:val="000000"/>
              </w:rPr>
              <w:t xml:space="preserve"> </w:t>
            </w:r>
            <w:r w:rsidRPr="00277E86">
              <w:rPr>
                <w:rFonts w:ascii="Calibri" w:hAnsi="Calibri"/>
                <w:color w:val="000000"/>
              </w:rPr>
              <w:t>и в широком диап</w:t>
            </w:r>
            <w:r w:rsidRPr="00277E86">
              <w:rPr>
                <w:rFonts w:ascii="Calibri" w:hAnsi="Calibri"/>
                <w:color w:val="000000"/>
              </w:rPr>
              <w:t>а</w:t>
            </w:r>
            <w:r w:rsidRPr="00277E86">
              <w:rPr>
                <w:rFonts w:ascii="Calibri" w:hAnsi="Calibri"/>
                <w:color w:val="000000"/>
              </w:rPr>
              <w:t>зоне</w:t>
            </w:r>
            <w:r w:rsidR="00175132" w:rsidRPr="00277E86">
              <w:rPr>
                <w:rFonts w:ascii="Calibri" w:hAnsi="Calibri"/>
                <w:color w:val="000000"/>
              </w:rPr>
              <w:t xml:space="preserve"> </w:t>
            </w:r>
            <w:r w:rsidRPr="00277E86">
              <w:rPr>
                <w:rFonts w:ascii="Calibri" w:hAnsi="Calibri"/>
                <w:color w:val="000000"/>
              </w:rPr>
              <w:t>контекстов.</w:t>
            </w:r>
          </w:p>
        </w:tc>
      </w:tr>
      <w:tr w:rsidR="00175132" w:rsidRPr="00277E86" w14:paraId="65755BF6" w14:textId="77777777" w:rsidTr="00A6760B">
        <w:trPr>
          <w:trHeight w:val="3910"/>
        </w:trPr>
        <w:tc>
          <w:tcPr>
            <w:tcW w:w="817" w:type="dxa"/>
            <w:tcBorders>
              <w:top w:val="single" w:sz="4" w:space="0" w:color="auto"/>
              <w:left w:val="single" w:sz="4" w:space="0" w:color="auto"/>
              <w:bottom w:val="single" w:sz="4" w:space="0" w:color="auto"/>
              <w:right w:val="nil"/>
            </w:tcBorders>
            <w:shd w:val="clear" w:color="000000" w:fill="C5D9F1"/>
            <w:noWrap/>
            <w:hideMark/>
          </w:tcPr>
          <w:p w14:paraId="32D8EBBC"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2б-2</w:t>
            </w:r>
          </w:p>
        </w:tc>
        <w:tc>
          <w:tcPr>
            <w:tcW w:w="2284" w:type="dxa"/>
            <w:tcBorders>
              <w:top w:val="single" w:sz="4" w:space="0" w:color="auto"/>
              <w:left w:val="nil"/>
              <w:bottom w:val="single" w:sz="4" w:space="0" w:color="auto"/>
              <w:right w:val="single" w:sz="4" w:space="0" w:color="auto"/>
            </w:tcBorders>
            <w:shd w:val="clear" w:color="000000" w:fill="C5D9F1"/>
            <w:hideMark/>
          </w:tcPr>
          <w:p w14:paraId="46D847B0"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Развитие позн</w:t>
            </w:r>
            <w:r w:rsidRPr="00277E86">
              <w:rPr>
                <w:rFonts w:ascii="Calibri" w:hAnsi="Calibri"/>
                <w:b/>
                <w:bCs/>
                <w:color w:val="000000"/>
                <w:sz w:val="28"/>
                <w:szCs w:val="28"/>
              </w:rPr>
              <w:t>а</w:t>
            </w:r>
            <w:r w:rsidRPr="00277E86">
              <w:rPr>
                <w:rFonts w:ascii="Calibri" w:hAnsi="Calibri"/>
                <w:b/>
                <w:bCs/>
                <w:color w:val="000000"/>
                <w:sz w:val="28"/>
                <w:szCs w:val="28"/>
              </w:rPr>
              <w:t>вательных ун</w:t>
            </w:r>
            <w:r w:rsidRPr="00277E86">
              <w:rPr>
                <w:rFonts w:ascii="Calibri" w:hAnsi="Calibri"/>
                <w:b/>
                <w:bCs/>
                <w:color w:val="000000"/>
                <w:sz w:val="28"/>
                <w:szCs w:val="28"/>
              </w:rPr>
              <w:t>и</w:t>
            </w:r>
            <w:r w:rsidRPr="00277E86">
              <w:rPr>
                <w:rFonts w:ascii="Calibri" w:hAnsi="Calibri"/>
                <w:b/>
                <w:bCs/>
                <w:color w:val="000000"/>
                <w:sz w:val="28"/>
                <w:szCs w:val="28"/>
              </w:rPr>
              <w:t>версальных учебных де</w:t>
            </w:r>
            <w:r w:rsidRPr="00277E86">
              <w:rPr>
                <w:rFonts w:ascii="Calibri" w:hAnsi="Calibri"/>
                <w:b/>
                <w:bCs/>
                <w:color w:val="000000"/>
                <w:sz w:val="28"/>
                <w:szCs w:val="28"/>
              </w:rPr>
              <w:t>й</w:t>
            </w:r>
            <w:r w:rsidRPr="00277E86">
              <w:rPr>
                <w:rFonts w:ascii="Calibri" w:hAnsi="Calibri"/>
                <w:b/>
                <w:bCs/>
                <w:color w:val="000000"/>
                <w:sz w:val="28"/>
                <w:szCs w:val="28"/>
              </w:rPr>
              <w:t>ствий</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72431436" w14:textId="77777777" w:rsidR="002C4AFA" w:rsidRPr="00277E86" w:rsidRDefault="002C4AFA" w:rsidP="000D1462">
            <w:pPr>
              <w:rPr>
                <w:rFonts w:ascii="Calibri" w:hAnsi="Calibri"/>
                <w:color w:val="000000"/>
              </w:rPr>
            </w:pPr>
            <w:r w:rsidRPr="00277E86">
              <w:rPr>
                <w:rFonts w:ascii="Calibri" w:hAnsi="Calibri"/>
                <w:color w:val="000000"/>
              </w:rPr>
              <w:t>Ни педагогические работники, ни уч</w:t>
            </w:r>
            <w:r w:rsidRPr="00277E86">
              <w:rPr>
                <w:rFonts w:ascii="Calibri" w:hAnsi="Calibri"/>
                <w:color w:val="000000"/>
              </w:rPr>
              <w:t>е</w:t>
            </w:r>
            <w:r w:rsidRPr="00277E86">
              <w:rPr>
                <w:rFonts w:ascii="Calibri" w:hAnsi="Calibri"/>
                <w:color w:val="000000"/>
              </w:rPr>
              <w:t>ники не</w:t>
            </w:r>
            <w:r w:rsidR="00175132" w:rsidRPr="00277E86">
              <w:rPr>
                <w:rFonts w:ascii="Calibri" w:hAnsi="Calibri"/>
                <w:color w:val="000000"/>
              </w:rPr>
              <w:t xml:space="preserve"> </w:t>
            </w:r>
            <w:r w:rsidRPr="00277E86">
              <w:rPr>
                <w:rFonts w:ascii="Calibri" w:hAnsi="Calibri"/>
                <w:color w:val="000000"/>
              </w:rPr>
              <w:t>выбирают и не применяют ИКТ для</w:t>
            </w:r>
            <w:r w:rsidR="00175132" w:rsidRPr="00277E86">
              <w:rPr>
                <w:rFonts w:ascii="Calibri" w:hAnsi="Calibri"/>
                <w:color w:val="000000"/>
              </w:rPr>
              <w:t xml:space="preserve"> </w:t>
            </w:r>
            <w:r w:rsidRPr="00277E86">
              <w:rPr>
                <w:rFonts w:ascii="Calibri" w:hAnsi="Calibri"/>
                <w:color w:val="000000"/>
              </w:rPr>
              <w:t>развития нав</w:t>
            </w:r>
            <w:r w:rsidRPr="00277E86">
              <w:rPr>
                <w:rFonts w:ascii="Calibri" w:hAnsi="Calibri"/>
                <w:color w:val="000000"/>
              </w:rPr>
              <w:t>ы</w:t>
            </w:r>
            <w:r w:rsidRPr="00277E86">
              <w:rPr>
                <w:rFonts w:ascii="Calibri" w:hAnsi="Calibri"/>
                <w:color w:val="000000"/>
              </w:rPr>
              <w:t>ков мышления.</w:t>
            </w:r>
            <w:r w:rsidR="00175132" w:rsidRPr="00277E86">
              <w:rPr>
                <w:rFonts w:ascii="Calibri" w:hAnsi="Calibri"/>
                <w:color w:val="000000"/>
              </w:rPr>
              <w:t xml:space="preserve"> </w:t>
            </w:r>
            <w:r w:rsidRPr="00277E86">
              <w:rPr>
                <w:rFonts w:ascii="Calibri" w:hAnsi="Calibri"/>
                <w:color w:val="000000"/>
              </w:rPr>
              <w:t>ИКТ оказывает незнач</w:t>
            </w:r>
            <w:r w:rsidRPr="00277E86">
              <w:rPr>
                <w:rFonts w:ascii="Calibri" w:hAnsi="Calibri"/>
                <w:color w:val="000000"/>
              </w:rPr>
              <w:t>и</w:t>
            </w:r>
            <w:r w:rsidRPr="00277E86">
              <w:rPr>
                <w:rFonts w:ascii="Calibri" w:hAnsi="Calibri"/>
                <w:color w:val="000000"/>
              </w:rPr>
              <w:t>тельное или вовсе не оказывает  во</w:t>
            </w:r>
            <w:r w:rsidRPr="00277E86">
              <w:rPr>
                <w:rFonts w:ascii="Calibri" w:hAnsi="Calibri"/>
                <w:color w:val="000000"/>
              </w:rPr>
              <w:t>з</w:t>
            </w:r>
            <w:r w:rsidRPr="00277E86">
              <w:rPr>
                <w:rFonts w:ascii="Calibri" w:hAnsi="Calibri"/>
                <w:color w:val="000000"/>
              </w:rPr>
              <w:t>действия на форм</w:t>
            </w:r>
            <w:r w:rsidRPr="00277E86">
              <w:rPr>
                <w:rFonts w:ascii="Calibri" w:hAnsi="Calibri"/>
                <w:color w:val="000000"/>
              </w:rPr>
              <w:t>и</w:t>
            </w:r>
            <w:r w:rsidRPr="00277E86">
              <w:rPr>
                <w:rFonts w:ascii="Calibri" w:hAnsi="Calibri"/>
                <w:color w:val="000000"/>
              </w:rPr>
              <w:t>рование униве</w:t>
            </w:r>
            <w:r w:rsidRPr="00277E86">
              <w:rPr>
                <w:rFonts w:ascii="Calibri" w:hAnsi="Calibri"/>
                <w:color w:val="000000"/>
              </w:rPr>
              <w:t>р</w:t>
            </w:r>
            <w:r w:rsidRPr="00277E86">
              <w:rPr>
                <w:rFonts w:ascii="Calibri" w:hAnsi="Calibri"/>
                <w:color w:val="000000"/>
              </w:rPr>
              <w:t>сальных учебных действий (УУД).</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126B3D54" w14:textId="77777777" w:rsidR="002C4AFA" w:rsidRPr="00277E86" w:rsidRDefault="002C4AFA" w:rsidP="000D1462">
            <w:pPr>
              <w:rPr>
                <w:rFonts w:ascii="Calibri" w:hAnsi="Calibri"/>
                <w:color w:val="000000"/>
              </w:rPr>
            </w:pPr>
            <w:r w:rsidRPr="00277E86">
              <w:rPr>
                <w:rFonts w:ascii="Calibri" w:hAnsi="Calibri"/>
                <w:color w:val="000000"/>
              </w:rPr>
              <w:t>Некоторые пед</w:t>
            </w:r>
            <w:r w:rsidRPr="00277E86">
              <w:rPr>
                <w:rFonts w:ascii="Calibri" w:hAnsi="Calibri"/>
                <w:color w:val="000000"/>
              </w:rPr>
              <w:t>а</w:t>
            </w:r>
            <w:r w:rsidRPr="00277E86">
              <w:rPr>
                <w:rFonts w:ascii="Calibri" w:hAnsi="Calibri"/>
                <w:color w:val="000000"/>
              </w:rPr>
              <w:t>гогические рабо</w:t>
            </w:r>
            <w:r w:rsidRPr="00277E86">
              <w:rPr>
                <w:rFonts w:ascii="Calibri" w:hAnsi="Calibri"/>
                <w:color w:val="000000"/>
              </w:rPr>
              <w:t>т</w:t>
            </w:r>
            <w:r w:rsidRPr="00277E86">
              <w:rPr>
                <w:rFonts w:ascii="Calibri" w:hAnsi="Calibri"/>
                <w:color w:val="000000"/>
              </w:rPr>
              <w:t xml:space="preserve">ники содействуют </w:t>
            </w:r>
            <w:r w:rsidR="00175132" w:rsidRPr="00277E86">
              <w:rPr>
                <w:rFonts w:ascii="Calibri" w:hAnsi="Calibri"/>
                <w:color w:val="000000"/>
              </w:rPr>
              <w:t xml:space="preserve"> </w:t>
            </w:r>
            <w:r w:rsidRPr="00277E86">
              <w:rPr>
                <w:rFonts w:ascii="Calibri" w:hAnsi="Calibri"/>
                <w:color w:val="000000"/>
              </w:rPr>
              <w:t>использованию ИКТ, а некоторые</w:t>
            </w:r>
            <w:r w:rsidR="00175132" w:rsidRPr="00277E86">
              <w:rPr>
                <w:rFonts w:ascii="Calibri" w:hAnsi="Calibri"/>
                <w:color w:val="000000"/>
              </w:rPr>
              <w:t xml:space="preserve"> </w:t>
            </w:r>
            <w:r w:rsidRPr="00277E86">
              <w:rPr>
                <w:rFonts w:ascii="Calibri" w:hAnsi="Calibri"/>
                <w:color w:val="000000"/>
              </w:rPr>
              <w:t xml:space="preserve">ученики выбирают ИКТ для </w:t>
            </w:r>
            <w:r w:rsidR="00175132" w:rsidRPr="00277E86">
              <w:rPr>
                <w:rFonts w:ascii="Calibri" w:hAnsi="Calibri"/>
                <w:color w:val="000000"/>
              </w:rPr>
              <w:t xml:space="preserve"> </w:t>
            </w:r>
            <w:r w:rsidRPr="00277E86">
              <w:rPr>
                <w:rFonts w:ascii="Calibri" w:hAnsi="Calibri"/>
                <w:color w:val="000000"/>
              </w:rPr>
              <w:t>развития мышления и</w:t>
            </w:r>
            <w:r w:rsidR="00175132" w:rsidRPr="00277E86">
              <w:rPr>
                <w:rFonts w:ascii="Calibri" w:hAnsi="Calibri"/>
                <w:color w:val="000000"/>
              </w:rPr>
              <w:t xml:space="preserve"> </w:t>
            </w:r>
            <w:r w:rsidRPr="00277E86">
              <w:rPr>
                <w:rFonts w:ascii="Calibri" w:hAnsi="Calibri"/>
                <w:color w:val="000000"/>
              </w:rPr>
              <w:t>навыков учения (УУД), но этот</w:t>
            </w:r>
            <w:r w:rsidR="00175132" w:rsidRPr="00277E86">
              <w:rPr>
                <w:rFonts w:ascii="Calibri" w:hAnsi="Calibri"/>
                <w:color w:val="000000"/>
              </w:rPr>
              <w:t xml:space="preserve"> </w:t>
            </w:r>
            <w:r w:rsidRPr="00277E86">
              <w:rPr>
                <w:rFonts w:ascii="Calibri" w:hAnsi="Calibri"/>
                <w:color w:val="000000"/>
              </w:rPr>
              <w:t>пр</w:t>
            </w:r>
            <w:r w:rsidRPr="00277E86">
              <w:rPr>
                <w:rFonts w:ascii="Calibri" w:hAnsi="Calibri"/>
                <w:color w:val="000000"/>
              </w:rPr>
              <w:t>о</w:t>
            </w:r>
            <w:r w:rsidRPr="00277E86">
              <w:rPr>
                <w:rFonts w:ascii="Calibri" w:hAnsi="Calibri"/>
                <w:color w:val="000000"/>
              </w:rPr>
              <w:t>гресс является н</w:t>
            </w:r>
            <w:r w:rsidRPr="00277E86">
              <w:rPr>
                <w:rFonts w:ascii="Calibri" w:hAnsi="Calibri"/>
                <w:color w:val="000000"/>
              </w:rPr>
              <w:t>е</w:t>
            </w:r>
            <w:r w:rsidRPr="00277E86">
              <w:rPr>
                <w:rFonts w:ascii="Calibri" w:hAnsi="Calibri"/>
                <w:color w:val="000000"/>
              </w:rPr>
              <w:t>последовател</w:t>
            </w:r>
            <w:r w:rsidRPr="00277E86">
              <w:rPr>
                <w:rFonts w:ascii="Calibri" w:hAnsi="Calibri"/>
                <w:color w:val="000000"/>
              </w:rPr>
              <w:t>ь</w:t>
            </w:r>
            <w:r w:rsidRPr="00277E86">
              <w:rPr>
                <w:rFonts w:ascii="Calibri" w:hAnsi="Calibri"/>
                <w:color w:val="000000"/>
              </w:rPr>
              <w:t>ным.</w:t>
            </w:r>
          </w:p>
        </w:tc>
        <w:tc>
          <w:tcPr>
            <w:tcW w:w="2378" w:type="dxa"/>
            <w:gridSpan w:val="2"/>
            <w:tcBorders>
              <w:top w:val="single" w:sz="4" w:space="0" w:color="auto"/>
              <w:left w:val="nil"/>
              <w:bottom w:val="single" w:sz="4" w:space="0" w:color="auto"/>
              <w:right w:val="single" w:sz="4" w:space="0" w:color="auto"/>
            </w:tcBorders>
            <w:shd w:val="clear" w:color="auto" w:fill="auto"/>
            <w:hideMark/>
          </w:tcPr>
          <w:p w14:paraId="371C6D99" w14:textId="77777777" w:rsidR="002C4AFA" w:rsidRPr="00277E86" w:rsidRDefault="002C4AFA" w:rsidP="000D1462">
            <w:pPr>
              <w:rPr>
                <w:rFonts w:ascii="Calibri" w:hAnsi="Calibri"/>
                <w:color w:val="000000"/>
              </w:rPr>
            </w:pPr>
            <w:r w:rsidRPr="00277E86">
              <w:rPr>
                <w:rFonts w:ascii="Calibri" w:hAnsi="Calibri"/>
                <w:color w:val="000000"/>
              </w:rPr>
              <w:t>ИКТ постоянно вн</w:t>
            </w:r>
            <w:r w:rsidRPr="00277E86">
              <w:rPr>
                <w:rFonts w:ascii="Calibri" w:hAnsi="Calibri"/>
                <w:color w:val="000000"/>
              </w:rPr>
              <w:t>о</w:t>
            </w:r>
            <w:r w:rsidRPr="00277E86">
              <w:rPr>
                <w:rFonts w:ascii="Calibri" w:hAnsi="Calibri"/>
                <w:color w:val="000000"/>
              </w:rPr>
              <w:t>сит свой вклад</w:t>
            </w:r>
            <w:r w:rsidR="00175132" w:rsidRPr="00277E86">
              <w:rPr>
                <w:rFonts w:ascii="Calibri" w:hAnsi="Calibri"/>
                <w:color w:val="000000"/>
              </w:rPr>
              <w:t xml:space="preserve"> </w:t>
            </w:r>
            <w:r w:rsidRPr="00277E86">
              <w:rPr>
                <w:rFonts w:ascii="Calibri" w:hAnsi="Calibri"/>
                <w:color w:val="000000"/>
              </w:rPr>
              <w:t>в продвижение мн</w:t>
            </w:r>
            <w:r w:rsidRPr="00277E86">
              <w:rPr>
                <w:rFonts w:ascii="Calibri" w:hAnsi="Calibri"/>
                <w:color w:val="000000"/>
              </w:rPr>
              <w:t>о</w:t>
            </w:r>
            <w:r w:rsidRPr="00277E86">
              <w:rPr>
                <w:rFonts w:ascii="Calibri" w:hAnsi="Calibri"/>
                <w:color w:val="000000"/>
              </w:rPr>
              <w:t>гих учеников в</w:t>
            </w:r>
            <w:r w:rsidR="00175132" w:rsidRPr="00277E86">
              <w:rPr>
                <w:rFonts w:ascii="Calibri" w:hAnsi="Calibri"/>
                <w:color w:val="000000"/>
              </w:rPr>
              <w:t xml:space="preserve"> </w:t>
            </w:r>
            <w:r w:rsidRPr="00277E86">
              <w:rPr>
                <w:rFonts w:ascii="Calibri" w:hAnsi="Calibri"/>
                <w:color w:val="000000"/>
              </w:rPr>
              <w:t>ра</w:t>
            </w:r>
            <w:r w:rsidRPr="00277E86">
              <w:rPr>
                <w:rFonts w:ascii="Calibri" w:hAnsi="Calibri"/>
                <w:color w:val="000000"/>
              </w:rPr>
              <w:t>з</w:t>
            </w:r>
            <w:r w:rsidRPr="00277E86">
              <w:rPr>
                <w:rFonts w:ascii="Calibri" w:hAnsi="Calibri"/>
                <w:color w:val="000000"/>
              </w:rPr>
              <w:t>витии мышления</w:t>
            </w:r>
            <w:r w:rsidR="00175132" w:rsidRPr="00277E86">
              <w:rPr>
                <w:rFonts w:ascii="Calibri" w:hAnsi="Calibri"/>
                <w:color w:val="000000"/>
              </w:rPr>
              <w:t xml:space="preserve"> </w:t>
            </w:r>
            <w:r w:rsidRPr="00277E86">
              <w:rPr>
                <w:rFonts w:ascii="Calibri" w:hAnsi="Calibri"/>
                <w:color w:val="000000"/>
              </w:rPr>
              <w:t>и обучение навыкам (УУД). Многие</w:t>
            </w:r>
            <w:r w:rsidR="00175132" w:rsidRPr="00277E86">
              <w:rPr>
                <w:rFonts w:ascii="Calibri" w:hAnsi="Calibri"/>
                <w:color w:val="000000"/>
              </w:rPr>
              <w:t xml:space="preserve"> </w:t>
            </w:r>
            <w:r w:rsidRPr="00277E86">
              <w:rPr>
                <w:rFonts w:ascii="Calibri" w:hAnsi="Calibri"/>
                <w:color w:val="000000"/>
              </w:rPr>
              <w:t>пед</w:t>
            </w:r>
            <w:r w:rsidRPr="00277E86">
              <w:rPr>
                <w:rFonts w:ascii="Calibri" w:hAnsi="Calibri"/>
                <w:color w:val="000000"/>
              </w:rPr>
              <w:t>а</w:t>
            </w:r>
            <w:r w:rsidRPr="00277E86">
              <w:rPr>
                <w:rFonts w:ascii="Calibri" w:hAnsi="Calibri"/>
                <w:color w:val="000000"/>
              </w:rPr>
              <w:t>гогические работн</w:t>
            </w:r>
            <w:r w:rsidRPr="00277E86">
              <w:rPr>
                <w:rFonts w:ascii="Calibri" w:hAnsi="Calibri"/>
                <w:color w:val="000000"/>
              </w:rPr>
              <w:t>и</w:t>
            </w:r>
            <w:r w:rsidRPr="00277E86">
              <w:rPr>
                <w:rFonts w:ascii="Calibri" w:hAnsi="Calibri"/>
                <w:color w:val="000000"/>
              </w:rPr>
              <w:t>ки приветствуют это.</w:t>
            </w:r>
          </w:p>
        </w:tc>
        <w:tc>
          <w:tcPr>
            <w:tcW w:w="2432" w:type="dxa"/>
            <w:gridSpan w:val="2"/>
            <w:tcBorders>
              <w:top w:val="single" w:sz="4" w:space="0" w:color="auto"/>
              <w:left w:val="nil"/>
              <w:bottom w:val="single" w:sz="4" w:space="0" w:color="auto"/>
              <w:right w:val="single" w:sz="4" w:space="0" w:color="auto"/>
            </w:tcBorders>
            <w:shd w:val="clear" w:color="auto" w:fill="auto"/>
            <w:hideMark/>
          </w:tcPr>
          <w:p w14:paraId="58A55541" w14:textId="77777777" w:rsidR="002C4AFA" w:rsidRPr="00277E86" w:rsidRDefault="002C4AFA" w:rsidP="000D1462">
            <w:pPr>
              <w:rPr>
                <w:rFonts w:ascii="Calibri" w:hAnsi="Calibri"/>
                <w:color w:val="000000"/>
              </w:rPr>
            </w:pPr>
            <w:r w:rsidRPr="00277E86">
              <w:rPr>
                <w:rFonts w:ascii="Calibri" w:hAnsi="Calibri"/>
                <w:color w:val="000000"/>
              </w:rPr>
              <w:t>ИКТ систематически</w:t>
            </w:r>
            <w:r w:rsidR="00175132" w:rsidRPr="00277E86">
              <w:rPr>
                <w:rFonts w:ascii="Calibri" w:hAnsi="Calibri"/>
                <w:color w:val="000000"/>
              </w:rPr>
              <w:t xml:space="preserve"> </w:t>
            </w:r>
            <w:r w:rsidRPr="00277E86">
              <w:rPr>
                <w:rFonts w:ascii="Calibri" w:hAnsi="Calibri"/>
                <w:color w:val="000000"/>
              </w:rPr>
              <w:t>вносит свой вклад в</w:t>
            </w:r>
            <w:r w:rsidR="00175132" w:rsidRPr="00277E86">
              <w:rPr>
                <w:rFonts w:ascii="Calibri" w:hAnsi="Calibri"/>
                <w:color w:val="000000"/>
              </w:rPr>
              <w:t xml:space="preserve"> </w:t>
            </w:r>
            <w:r w:rsidRPr="00277E86">
              <w:rPr>
                <w:rFonts w:ascii="Calibri" w:hAnsi="Calibri"/>
                <w:color w:val="000000"/>
              </w:rPr>
              <w:t>развитие мышления</w:t>
            </w:r>
            <w:r w:rsidR="00175132" w:rsidRPr="00277E86">
              <w:rPr>
                <w:rFonts w:ascii="Calibri" w:hAnsi="Calibri"/>
                <w:color w:val="000000"/>
              </w:rPr>
              <w:t xml:space="preserve"> </w:t>
            </w:r>
            <w:r w:rsidRPr="00277E86">
              <w:rPr>
                <w:rFonts w:ascii="Calibri" w:hAnsi="Calibri"/>
                <w:color w:val="000000"/>
              </w:rPr>
              <w:t>и обучение навыкам</w:t>
            </w:r>
            <w:r w:rsidR="00175132" w:rsidRPr="00277E86">
              <w:rPr>
                <w:rFonts w:ascii="Calibri" w:hAnsi="Calibri"/>
                <w:color w:val="000000"/>
              </w:rPr>
              <w:t xml:space="preserve"> </w:t>
            </w:r>
            <w:r w:rsidRPr="00277E86">
              <w:rPr>
                <w:rFonts w:ascii="Calibri" w:hAnsi="Calibri"/>
                <w:color w:val="000000"/>
              </w:rPr>
              <w:t>большинства учен</w:t>
            </w:r>
            <w:r w:rsidRPr="00277E86">
              <w:rPr>
                <w:rFonts w:ascii="Calibri" w:hAnsi="Calibri"/>
                <w:color w:val="000000"/>
              </w:rPr>
              <w:t>и</w:t>
            </w:r>
            <w:r w:rsidRPr="00277E86">
              <w:rPr>
                <w:rFonts w:ascii="Calibri" w:hAnsi="Calibri"/>
                <w:color w:val="000000"/>
              </w:rPr>
              <w:t>ков, и большинство</w:t>
            </w:r>
            <w:r w:rsidR="00175132" w:rsidRPr="00277E86">
              <w:rPr>
                <w:rFonts w:ascii="Calibri" w:hAnsi="Calibri"/>
                <w:color w:val="000000"/>
              </w:rPr>
              <w:t xml:space="preserve"> </w:t>
            </w:r>
            <w:r w:rsidRPr="00277E86">
              <w:rPr>
                <w:rFonts w:ascii="Calibri" w:hAnsi="Calibri"/>
                <w:color w:val="000000"/>
              </w:rPr>
              <w:t>педагогических р</w:t>
            </w:r>
            <w:r w:rsidRPr="00277E86">
              <w:rPr>
                <w:rFonts w:ascii="Calibri" w:hAnsi="Calibri"/>
                <w:color w:val="000000"/>
              </w:rPr>
              <w:t>а</w:t>
            </w:r>
            <w:r w:rsidRPr="00277E86">
              <w:rPr>
                <w:rFonts w:ascii="Calibri" w:hAnsi="Calibri"/>
                <w:color w:val="000000"/>
              </w:rPr>
              <w:t>ботников поощряют его.</w:t>
            </w:r>
          </w:p>
        </w:tc>
        <w:tc>
          <w:tcPr>
            <w:tcW w:w="2323" w:type="dxa"/>
            <w:tcBorders>
              <w:top w:val="single" w:sz="4" w:space="0" w:color="auto"/>
              <w:left w:val="nil"/>
              <w:bottom w:val="single" w:sz="4" w:space="0" w:color="auto"/>
              <w:right w:val="single" w:sz="4" w:space="0" w:color="auto"/>
            </w:tcBorders>
            <w:shd w:val="clear" w:color="auto" w:fill="auto"/>
            <w:hideMark/>
          </w:tcPr>
          <w:p w14:paraId="59C4942D" w14:textId="77777777" w:rsidR="002C4AFA" w:rsidRPr="00277E86" w:rsidRDefault="002C4AFA" w:rsidP="000D1462">
            <w:pPr>
              <w:rPr>
                <w:rFonts w:ascii="Calibri" w:hAnsi="Calibri"/>
                <w:color w:val="000000"/>
              </w:rPr>
            </w:pPr>
            <w:r w:rsidRPr="00277E86">
              <w:rPr>
                <w:rFonts w:ascii="Calibri" w:hAnsi="Calibri"/>
                <w:color w:val="000000"/>
              </w:rPr>
              <w:t>Все или почти все педагогические р</w:t>
            </w:r>
            <w:r w:rsidRPr="00277E86">
              <w:rPr>
                <w:rFonts w:ascii="Calibri" w:hAnsi="Calibri"/>
                <w:color w:val="000000"/>
              </w:rPr>
              <w:t>а</w:t>
            </w:r>
            <w:r w:rsidRPr="00277E86">
              <w:rPr>
                <w:rFonts w:ascii="Calibri" w:hAnsi="Calibri"/>
                <w:color w:val="000000"/>
              </w:rPr>
              <w:t>ботники</w:t>
            </w:r>
            <w:r w:rsidR="00175132" w:rsidRPr="00277E86">
              <w:rPr>
                <w:rFonts w:ascii="Calibri" w:hAnsi="Calibri"/>
                <w:color w:val="000000"/>
              </w:rPr>
              <w:t xml:space="preserve"> </w:t>
            </w:r>
            <w:r w:rsidRPr="00277E86">
              <w:rPr>
                <w:rFonts w:ascii="Calibri" w:hAnsi="Calibri"/>
                <w:color w:val="000000"/>
              </w:rPr>
              <w:t>содейств</w:t>
            </w:r>
            <w:r w:rsidRPr="00277E86">
              <w:rPr>
                <w:rFonts w:ascii="Calibri" w:hAnsi="Calibri"/>
                <w:color w:val="000000"/>
              </w:rPr>
              <w:t>у</w:t>
            </w:r>
            <w:r w:rsidRPr="00277E86">
              <w:rPr>
                <w:rFonts w:ascii="Calibri" w:hAnsi="Calibri"/>
                <w:color w:val="000000"/>
              </w:rPr>
              <w:t xml:space="preserve">ют </w:t>
            </w:r>
            <w:r w:rsidR="00A6760B" w:rsidRPr="00277E86">
              <w:rPr>
                <w:rFonts w:ascii="Calibri" w:hAnsi="Calibri"/>
                <w:color w:val="000000"/>
              </w:rPr>
              <w:t>инновационному</w:t>
            </w:r>
            <w:r w:rsidR="00175132" w:rsidRPr="00277E86">
              <w:rPr>
                <w:rFonts w:ascii="Calibri" w:hAnsi="Calibri"/>
                <w:color w:val="000000"/>
              </w:rPr>
              <w:t xml:space="preserve"> </w:t>
            </w:r>
            <w:r w:rsidRPr="00277E86">
              <w:rPr>
                <w:rFonts w:ascii="Calibri" w:hAnsi="Calibri"/>
                <w:color w:val="000000"/>
              </w:rPr>
              <w:t>использованию ИКТ, и это</w:t>
            </w:r>
            <w:r w:rsidR="00175132" w:rsidRPr="00277E86">
              <w:rPr>
                <w:rFonts w:ascii="Calibri" w:hAnsi="Calibri"/>
                <w:color w:val="000000"/>
              </w:rPr>
              <w:t xml:space="preserve"> </w:t>
            </w:r>
            <w:r w:rsidRPr="00277E86">
              <w:rPr>
                <w:rFonts w:ascii="Calibri" w:hAnsi="Calibri"/>
                <w:color w:val="000000"/>
              </w:rPr>
              <w:t>вносит значительный вклад в прогресс бол</w:t>
            </w:r>
            <w:r w:rsidRPr="00277E86">
              <w:rPr>
                <w:rFonts w:ascii="Calibri" w:hAnsi="Calibri"/>
                <w:color w:val="000000"/>
              </w:rPr>
              <w:t>ь</w:t>
            </w:r>
            <w:r w:rsidRPr="00277E86">
              <w:rPr>
                <w:rFonts w:ascii="Calibri" w:hAnsi="Calibri"/>
                <w:color w:val="000000"/>
              </w:rPr>
              <w:t>шинства учеников в</w:t>
            </w:r>
            <w:r w:rsidR="00175132" w:rsidRPr="00277E86">
              <w:rPr>
                <w:rFonts w:ascii="Calibri" w:hAnsi="Calibri"/>
                <w:color w:val="000000"/>
              </w:rPr>
              <w:t xml:space="preserve"> </w:t>
            </w:r>
            <w:r w:rsidRPr="00277E86">
              <w:rPr>
                <w:rFonts w:ascii="Calibri" w:hAnsi="Calibri"/>
                <w:color w:val="000000"/>
              </w:rPr>
              <w:t>развитие мышления</w:t>
            </w:r>
            <w:r w:rsidR="00175132" w:rsidRPr="00277E86">
              <w:rPr>
                <w:rFonts w:ascii="Calibri" w:hAnsi="Calibri"/>
                <w:color w:val="000000"/>
              </w:rPr>
              <w:t xml:space="preserve"> </w:t>
            </w:r>
            <w:r w:rsidRPr="00277E86">
              <w:rPr>
                <w:rFonts w:ascii="Calibri" w:hAnsi="Calibri"/>
                <w:color w:val="000000"/>
              </w:rPr>
              <w:t>и формирование универсальных учебных действий.</w:t>
            </w:r>
          </w:p>
        </w:tc>
      </w:tr>
      <w:tr w:rsidR="002C4AFA" w:rsidRPr="00277E86" w14:paraId="56414CF5" w14:textId="77777777" w:rsidTr="00A6760B">
        <w:trPr>
          <w:trHeight w:val="4385"/>
        </w:trPr>
        <w:tc>
          <w:tcPr>
            <w:tcW w:w="817" w:type="dxa"/>
            <w:tcBorders>
              <w:top w:val="single" w:sz="4" w:space="0" w:color="auto"/>
              <w:left w:val="single" w:sz="8" w:space="0" w:color="auto"/>
              <w:bottom w:val="single" w:sz="4" w:space="0" w:color="auto"/>
              <w:right w:val="nil"/>
            </w:tcBorders>
            <w:shd w:val="clear" w:color="000000" w:fill="C5D9F1"/>
            <w:noWrap/>
            <w:hideMark/>
          </w:tcPr>
          <w:p w14:paraId="6255CF7F"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2б-3</w:t>
            </w:r>
          </w:p>
        </w:tc>
        <w:tc>
          <w:tcPr>
            <w:tcW w:w="2284" w:type="dxa"/>
            <w:tcBorders>
              <w:top w:val="single" w:sz="4" w:space="0" w:color="auto"/>
              <w:left w:val="nil"/>
              <w:bottom w:val="single" w:sz="4" w:space="0" w:color="auto"/>
              <w:right w:val="single" w:sz="4" w:space="0" w:color="auto"/>
            </w:tcBorders>
            <w:shd w:val="clear" w:color="000000" w:fill="C5D9F1"/>
            <w:hideMark/>
          </w:tcPr>
          <w:p w14:paraId="110620E4"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Совместное</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и</w:t>
            </w:r>
            <w:r w:rsidRPr="00277E86">
              <w:rPr>
                <w:rFonts w:ascii="Calibri" w:hAnsi="Calibri"/>
                <w:b/>
                <w:bCs/>
                <w:color w:val="000000"/>
                <w:sz w:val="28"/>
                <w:szCs w:val="28"/>
              </w:rPr>
              <w:t>с</w:t>
            </w:r>
            <w:r w:rsidRPr="00277E86">
              <w:rPr>
                <w:rFonts w:ascii="Calibri" w:hAnsi="Calibri"/>
                <w:b/>
                <w:bCs/>
                <w:color w:val="000000"/>
                <w:sz w:val="28"/>
                <w:szCs w:val="28"/>
              </w:rPr>
              <w:t>пользование ИКТ. Развитие коммуникати</w:t>
            </w:r>
            <w:r w:rsidRPr="00277E86">
              <w:rPr>
                <w:rFonts w:ascii="Calibri" w:hAnsi="Calibri"/>
                <w:b/>
                <w:bCs/>
                <w:color w:val="000000"/>
                <w:sz w:val="28"/>
                <w:szCs w:val="28"/>
              </w:rPr>
              <w:t>в</w:t>
            </w:r>
            <w:r w:rsidRPr="00277E86">
              <w:rPr>
                <w:rFonts w:ascii="Calibri" w:hAnsi="Calibri"/>
                <w:b/>
                <w:bCs/>
                <w:color w:val="000000"/>
                <w:sz w:val="28"/>
                <w:szCs w:val="28"/>
              </w:rPr>
              <w:t>ных и регул</w:t>
            </w:r>
            <w:r w:rsidRPr="00277E86">
              <w:rPr>
                <w:rFonts w:ascii="Calibri" w:hAnsi="Calibri"/>
                <w:b/>
                <w:bCs/>
                <w:color w:val="000000"/>
                <w:sz w:val="28"/>
                <w:szCs w:val="28"/>
              </w:rPr>
              <w:t>я</w:t>
            </w:r>
            <w:r w:rsidRPr="00277E86">
              <w:rPr>
                <w:rFonts w:ascii="Calibri" w:hAnsi="Calibri"/>
                <w:b/>
                <w:bCs/>
                <w:color w:val="000000"/>
                <w:sz w:val="28"/>
                <w:szCs w:val="28"/>
              </w:rPr>
              <w:t>тивных униве</w:t>
            </w:r>
            <w:r w:rsidRPr="00277E86">
              <w:rPr>
                <w:rFonts w:ascii="Calibri" w:hAnsi="Calibri"/>
                <w:b/>
                <w:bCs/>
                <w:color w:val="000000"/>
                <w:sz w:val="28"/>
                <w:szCs w:val="28"/>
              </w:rPr>
              <w:t>р</w:t>
            </w:r>
            <w:r w:rsidRPr="00277E86">
              <w:rPr>
                <w:rFonts w:ascii="Calibri" w:hAnsi="Calibri"/>
                <w:b/>
                <w:bCs/>
                <w:color w:val="000000"/>
                <w:sz w:val="28"/>
                <w:szCs w:val="28"/>
              </w:rPr>
              <w:t>сальных уче</w:t>
            </w:r>
            <w:r w:rsidRPr="00277E86">
              <w:rPr>
                <w:rFonts w:ascii="Calibri" w:hAnsi="Calibri"/>
                <w:b/>
                <w:bCs/>
                <w:color w:val="000000"/>
                <w:sz w:val="28"/>
                <w:szCs w:val="28"/>
              </w:rPr>
              <w:t>б</w:t>
            </w:r>
            <w:r w:rsidRPr="00277E86">
              <w:rPr>
                <w:rFonts w:ascii="Calibri" w:hAnsi="Calibri"/>
                <w:b/>
                <w:bCs/>
                <w:color w:val="000000"/>
                <w:sz w:val="28"/>
                <w:szCs w:val="28"/>
              </w:rPr>
              <w:t>ных действий, толерантности</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332897EE" w14:textId="77777777" w:rsidR="002C4AFA" w:rsidRPr="00277E86" w:rsidRDefault="002C4AFA" w:rsidP="000D1462">
            <w:pPr>
              <w:rPr>
                <w:rFonts w:ascii="Calibri" w:hAnsi="Calibri"/>
                <w:color w:val="000000"/>
              </w:rPr>
            </w:pPr>
            <w:r w:rsidRPr="00277E86">
              <w:rPr>
                <w:rFonts w:ascii="Calibri" w:hAnsi="Calibri"/>
                <w:color w:val="000000"/>
              </w:rPr>
              <w:t>Ученики не</w:t>
            </w:r>
            <w:r w:rsidR="00175132" w:rsidRPr="00277E86">
              <w:rPr>
                <w:rFonts w:ascii="Calibri" w:hAnsi="Calibri"/>
                <w:color w:val="000000"/>
              </w:rPr>
              <w:t xml:space="preserve"> </w:t>
            </w:r>
            <w:r w:rsidRPr="00277E86">
              <w:rPr>
                <w:rFonts w:ascii="Calibri" w:hAnsi="Calibri"/>
                <w:color w:val="000000"/>
              </w:rPr>
              <w:t>участв</w:t>
            </w:r>
            <w:r w:rsidRPr="00277E86">
              <w:rPr>
                <w:rFonts w:ascii="Calibri" w:hAnsi="Calibri"/>
                <w:color w:val="000000"/>
              </w:rPr>
              <w:t>у</w:t>
            </w:r>
            <w:r w:rsidRPr="00277E86">
              <w:rPr>
                <w:rFonts w:ascii="Calibri" w:hAnsi="Calibri"/>
                <w:color w:val="000000"/>
              </w:rPr>
              <w:t>ют в совместном и</w:t>
            </w:r>
            <w:r w:rsidRPr="00277E86">
              <w:rPr>
                <w:rFonts w:ascii="Calibri" w:hAnsi="Calibri"/>
                <w:color w:val="000000"/>
              </w:rPr>
              <w:t>с</w:t>
            </w:r>
            <w:r w:rsidRPr="00277E86">
              <w:rPr>
                <w:rFonts w:ascii="Calibri" w:hAnsi="Calibri"/>
                <w:color w:val="000000"/>
              </w:rPr>
              <w:t>пользовании ИКТ.</w:t>
            </w:r>
            <w:r w:rsidR="00175132" w:rsidRPr="00277E86">
              <w:rPr>
                <w:rFonts w:ascii="Calibri" w:hAnsi="Calibri"/>
                <w:color w:val="000000"/>
              </w:rPr>
              <w:t xml:space="preserve"> </w:t>
            </w:r>
            <w:r w:rsidRPr="00277E86">
              <w:rPr>
                <w:rFonts w:ascii="Calibri" w:hAnsi="Calibri"/>
                <w:color w:val="000000"/>
              </w:rPr>
              <w:t>Школьники проя</w:t>
            </w:r>
            <w:r w:rsidRPr="00277E86">
              <w:rPr>
                <w:rFonts w:ascii="Calibri" w:hAnsi="Calibri"/>
                <w:color w:val="000000"/>
              </w:rPr>
              <w:t>в</w:t>
            </w:r>
            <w:r w:rsidRPr="00277E86">
              <w:rPr>
                <w:rFonts w:ascii="Calibri" w:hAnsi="Calibri"/>
                <w:color w:val="000000"/>
              </w:rPr>
              <w:t>ляют мало</w:t>
            </w:r>
            <w:r w:rsidR="00175132" w:rsidRPr="00277E86">
              <w:rPr>
                <w:rFonts w:ascii="Calibri" w:hAnsi="Calibri"/>
                <w:color w:val="000000"/>
              </w:rPr>
              <w:t xml:space="preserve"> </w:t>
            </w:r>
            <w:r w:rsidRPr="00277E86">
              <w:rPr>
                <w:rFonts w:ascii="Calibri" w:hAnsi="Calibri"/>
                <w:color w:val="000000"/>
              </w:rPr>
              <w:t xml:space="preserve">уважения к  </w:t>
            </w:r>
            <w:r w:rsidR="00175132" w:rsidRPr="00277E86">
              <w:rPr>
                <w:rFonts w:ascii="Calibri" w:hAnsi="Calibri"/>
                <w:color w:val="000000"/>
              </w:rPr>
              <w:t xml:space="preserve"> </w:t>
            </w:r>
            <w:r w:rsidRPr="00277E86">
              <w:rPr>
                <w:rFonts w:ascii="Calibri" w:hAnsi="Calibri"/>
                <w:color w:val="000000"/>
              </w:rPr>
              <w:t>работе, чувствам, ценностям</w:t>
            </w:r>
            <w:r w:rsidR="00175132" w:rsidRPr="00277E86">
              <w:rPr>
                <w:rFonts w:ascii="Calibri" w:hAnsi="Calibri"/>
                <w:color w:val="000000"/>
              </w:rPr>
              <w:t xml:space="preserve"> </w:t>
            </w:r>
            <w:r w:rsidRPr="00277E86">
              <w:rPr>
                <w:rFonts w:ascii="Calibri" w:hAnsi="Calibri"/>
                <w:color w:val="000000"/>
              </w:rPr>
              <w:t>и убе</w:t>
            </w:r>
            <w:r w:rsidRPr="00277E86">
              <w:rPr>
                <w:rFonts w:ascii="Calibri" w:hAnsi="Calibri"/>
                <w:color w:val="000000"/>
              </w:rPr>
              <w:t>ж</w:t>
            </w:r>
            <w:r w:rsidRPr="00277E86">
              <w:rPr>
                <w:rFonts w:ascii="Calibri" w:hAnsi="Calibri"/>
                <w:color w:val="000000"/>
              </w:rPr>
              <w:t>дениям других л</w:t>
            </w:r>
            <w:r w:rsidRPr="00277E86">
              <w:rPr>
                <w:rFonts w:ascii="Calibri" w:hAnsi="Calibri"/>
                <w:color w:val="000000"/>
              </w:rPr>
              <w:t>ю</w:t>
            </w:r>
            <w:r w:rsidRPr="00277E86">
              <w:rPr>
                <w:rFonts w:ascii="Calibri" w:hAnsi="Calibri"/>
                <w:color w:val="000000"/>
              </w:rPr>
              <w:t>дей.</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37595BC7" w14:textId="77777777" w:rsidR="002C4AFA" w:rsidRPr="00277E86" w:rsidRDefault="002C4AFA" w:rsidP="000D1462">
            <w:pPr>
              <w:rPr>
                <w:rFonts w:ascii="Calibri" w:hAnsi="Calibri"/>
                <w:color w:val="000000"/>
              </w:rPr>
            </w:pPr>
            <w:r w:rsidRPr="00277E86">
              <w:rPr>
                <w:rFonts w:ascii="Calibri" w:hAnsi="Calibri"/>
                <w:color w:val="000000"/>
              </w:rPr>
              <w:t>Ученики начинают</w:t>
            </w:r>
            <w:r w:rsidR="00175132" w:rsidRPr="00277E86">
              <w:rPr>
                <w:rFonts w:ascii="Calibri" w:hAnsi="Calibri"/>
                <w:color w:val="000000"/>
              </w:rPr>
              <w:t xml:space="preserve"> </w:t>
            </w:r>
            <w:r w:rsidRPr="00277E86">
              <w:rPr>
                <w:rFonts w:ascii="Calibri" w:hAnsi="Calibri"/>
                <w:color w:val="000000"/>
              </w:rPr>
              <w:t>участвовать или сотрудничать</w:t>
            </w:r>
            <w:r w:rsidR="00175132" w:rsidRPr="00277E86">
              <w:rPr>
                <w:rFonts w:ascii="Calibri" w:hAnsi="Calibri"/>
                <w:color w:val="000000"/>
              </w:rPr>
              <w:t xml:space="preserve"> </w:t>
            </w:r>
            <w:r w:rsidRPr="00277E86">
              <w:rPr>
                <w:rFonts w:ascii="Calibri" w:hAnsi="Calibri"/>
                <w:color w:val="000000"/>
              </w:rPr>
              <w:t xml:space="preserve">с другими в </w:t>
            </w:r>
            <w:r w:rsidR="00175132" w:rsidRPr="00277E86">
              <w:rPr>
                <w:rFonts w:ascii="Calibri" w:hAnsi="Calibri"/>
                <w:color w:val="000000"/>
              </w:rPr>
              <w:t xml:space="preserve"> </w:t>
            </w:r>
            <w:r w:rsidRPr="00277E86">
              <w:rPr>
                <w:rFonts w:ascii="Calibri" w:hAnsi="Calibri"/>
                <w:color w:val="000000"/>
              </w:rPr>
              <w:t>и</w:t>
            </w:r>
            <w:r w:rsidRPr="00277E86">
              <w:rPr>
                <w:rFonts w:ascii="Calibri" w:hAnsi="Calibri"/>
                <w:color w:val="000000"/>
              </w:rPr>
              <w:t>с</w:t>
            </w:r>
            <w:r w:rsidRPr="00277E86">
              <w:rPr>
                <w:rFonts w:ascii="Calibri" w:hAnsi="Calibri"/>
                <w:color w:val="000000"/>
              </w:rPr>
              <w:t>пользовании ИКТ. Некоторые из них демонстрируют</w:t>
            </w:r>
            <w:r w:rsidR="00175132" w:rsidRPr="00277E86">
              <w:rPr>
                <w:rFonts w:ascii="Calibri" w:hAnsi="Calibri"/>
                <w:color w:val="000000"/>
              </w:rPr>
              <w:t xml:space="preserve"> </w:t>
            </w:r>
            <w:r w:rsidRPr="00277E86">
              <w:rPr>
                <w:rFonts w:ascii="Calibri" w:hAnsi="Calibri"/>
                <w:color w:val="000000"/>
              </w:rPr>
              <w:t>уважение к труду других людей,</w:t>
            </w:r>
            <w:r w:rsidR="00175132" w:rsidRPr="00277E86">
              <w:rPr>
                <w:rFonts w:ascii="Calibri" w:hAnsi="Calibri"/>
                <w:color w:val="000000"/>
              </w:rPr>
              <w:t xml:space="preserve"> </w:t>
            </w:r>
            <w:r w:rsidRPr="00277E86">
              <w:rPr>
                <w:rFonts w:ascii="Calibri" w:hAnsi="Calibri"/>
                <w:color w:val="000000"/>
              </w:rPr>
              <w:t>чувствам, ценн</w:t>
            </w:r>
            <w:r w:rsidRPr="00277E86">
              <w:rPr>
                <w:rFonts w:ascii="Calibri" w:hAnsi="Calibri"/>
                <w:color w:val="000000"/>
              </w:rPr>
              <w:t>о</w:t>
            </w:r>
            <w:r w:rsidRPr="00277E86">
              <w:rPr>
                <w:rFonts w:ascii="Calibri" w:hAnsi="Calibri"/>
                <w:color w:val="000000"/>
              </w:rPr>
              <w:t>стям и</w:t>
            </w:r>
            <w:r w:rsidR="00175132" w:rsidRPr="00277E86">
              <w:rPr>
                <w:rFonts w:ascii="Calibri" w:hAnsi="Calibri"/>
                <w:color w:val="000000"/>
              </w:rPr>
              <w:t xml:space="preserve"> </w:t>
            </w:r>
            <w:r w:rsidRPr="00277E86">
              <w:rPr>
                <w:rFonts w:ascii="Calibri" w:hAnsi="Calibri"/>
                <w:color w:val="000000"/>
              </w:rPr>
              <w:t>убежден</w:t>
            </w:r>
            <w:r w:rsidRPr="00277E86">
              <w:rPr>
                <w:rFonts w:ascii="Calibri" w:hAnsi="Calibri"/>
                <w:color w:val="000000"/>
              </w:rPr>
              <w:t>и</w:t>
            </w:r>
            <w:r w:rsidRPr="00277E86">
              <w:rPr>
                <w:rFonts w:ascii="Calibri" w:hAnsi="Calibri"/>
                <w:color w:val="000000"/>
              </w:rPr>
              <w:t>ям.</w:t>
            </w:r>
          </w:p>
        </w:tc>
        <w:tc>
          <w:tcPr>
            <w:tcW w:w="2378" w:type="dxa"/>
            <w:gridSpan w:val="2"/>
            <w:tcBorders>
              <w:top w:val="single" w:sz="4" w:space="0" w:color="auto"/>
              <w:left w:val="nil"/>
              <w:bottom w:val="single" w:sz="4" w:space="0" w:color="auto"/>
              <w:right w:val="single" w:sz="4" w:space="0" w:color="auto"/>
            </w:tcBorders>
            <w:shd w:val="clear" w:color="auto" w:fill="auto"/>
            <w:hideMark/>
          </w:tcPr>
          <w:p w14:paraId="7A22C4B8" w14:textId="77777777" w:rsidR="002C4AFA" w:rsidRPr="00277E86" w:rsidRDefault="002C4AFA" w:rsidP="000D1462">
            <w:pPr>
              <w:rPr>
                <w:rFonts w:ascii="Calibri" w:hAnsi="Calibri"/>
                <w:color w:val="000000"/>
              </w:rPr>
            </w:pPr>
            <w:r w:rsidRPr="00277E86">
              <w:rPr>
                <w:rFonts w:ascii="Calibri" w:hAnsi="Calibri"/>
                <w:color w:val="000000"/>
              </w:rPr>
              <w:t>При использовании ИКТ ученики</w:t>
            </w:r>
            <w:r w:rsidR="00175132" w:rsidRPr="00277E86">
              <w:rPr>
                <w:rFonts w:ascii="Calibri" w:hAnsi="Calibri"/>
                <w:color w:val="000000"/>
              </w:rPr>
              <w:t xml:space="preserve"> </w:t>
            </w:r>
            <w:r w:rsidRPr="00277E86">
              <w:rPr>
                <w:rFonts w:ascii="Calibri" w:hAnsi="Calibri"/>
                <w:color w:val="000000"/>
              </w:rPr>
              <w:t>осно</w:t>
            </w:r>
            <w:r w:rsidRPr="00277E86">
              <w:rPr>
                <w:rFonts w:ascii="Calibri" w:hAnsi="Calibri"/>
                <w:color w:val="000000"/>
              </w:rPr>
              <w:t>в</w:t>
            </w:r>
            <w:r w:rsidRPr="00277E86">
              <w:rPr>
                <w:rFonts w:ascii="Calibri" w:hAnsi="Calibri"/>
                <w:color w:val="000000"/>
              </w:rPr>
              <w:t>ном занимаются совместно или</w:t>
            </w:r>
            <w:r w:rsidR="00175132" w:rsidRPr="00277E86">
              <w:rPr>
                <w:rFonts w:ascii="Calibri" w:hAnsi="Calibri"/>
                <w:color w:val="000000"/>
              </w:rPr>
              <w:t xml:space="preserve"> </w:t>
            </w:r>
            <w:r w:rsidRPr="00277E86">
              <w:rPr>
                <w:rFonts w:ascii="Calibri" w:hAnsi="Calibri"/>
                <w:color w:val="000000"/>
              </w:rPr>
              <w:t>э</w:t>
            </w:r>
            <w:r w:rsidRPr="00277E86">
              <w:rPr>
                <w:rFonts w:ascii="Calibri" w:hAnsi="Calibri"/>
                <w:color w:val="000000"/>
              </w:rPr>
              <w:t>ф</w:t>
            </w:r>
            <w:r w:rsidRPr="00277E86">
              <w:rPr>
                <w:rFonts w:ascii="Calibri" w:hAnsi="Calibri"/>
                <w:color w:val="000000"/>
              </w:rPr>
              <w:t>фективно сотрудн</w:t>
            </w:r>
            <w:r w:rsidRPr="00277E86">
              <w:rPr>
                <w:rFonts w:ascii="Calibri" w:hAnsi="Calibri"/>
                <w:color w:val="000000"/>
              </w:rPr>
              <w:t>и</w:t>
            </w:r>
            <w:r w:rsidRPr="00277E86">
              <w:rPr>
                <w:rFonts w:ascii="Calibri" w:hAnsi="Calibri"/>
                <w:color w:val="000000"/>
              </w:rPr>
              <w:t>чают  с</w:t>
            </w:r>
            <w:r w:rsidR="00175132" w:rsidRPr="00277E86">
              <w:rPr>
                <w:rFonts w:ascii="Calibri" w:hAnsi="Calibri"/>
                <w:color w:val="000000"/>
              </w:rPr>
              <w:t xml:space="preserve"> </w:t>
            </w:r>
            <w:r w:rsidRPr="00277E86">
              <w:rPr>
                <w:rFonts w:ascii="Calibri" w:hAnsi="Calibri"/>
                <w:color w:val="000000"/>
              </w:rPr>
              <w:t>другими, но некоторые из них могут</w:t>
            </w:r>
            <w:r w:rsidR="00175132" w:rsidRPr="00277E86">
              <w:rPr>
                <w:rFonts w:ascii="Calibri" w:hAnsi="Calibri"/>
                <w:color w:val="000000"/>
              </w:rPr>
              <w:t xml:space="preserve"> </w:t>
            </w:r>
            <w:r w:rsidRPr="00277E86">
              <w:rPr>
                <w:rFonts w:ascii="Calibri" w:hAnsi="Calibri"/>
                <w:color w:val="000000"/>
              </w:rPr>
              <w:t>терять инт</w:t>
            </w:r>
            <w:r w:rsidRPr="00277E86">
              <w:rPr>
                <w:rFonts w:ascii="Calibri" w:hAnsi="Calibri"/>
                <w:color w:val="000000"/>
              </w:rPr>
              <w:t>е</w:t>
            </w:r>
            <w:r w:rsidRPr="00277E86">
              <w:rPr>
                <w:rFonts w:ascii="Calibri" w:hAnsi="Calibri"/>
                <w:color w:val="000000"/>
              </w:rPr>
              <w:t>рес, когда они</w:t>
            </w:r>
            <w:r w:rsidR="00175132" w:rsidRPr="00277E86">
              <w:rPr>
                <w:rFonts w:ascii="Calibri" w:hAnsi="Calibri"/>
                <w:color w:val="000000"/>
              </w:rPr>
              <w:t xml:space="preserve"> </w:t>
            </w:r>
            <w:r w:rsidRPr="00277E86">
              <w:rPr>
                <w:rFonts w:ascii="Calibri" w:hAnsi="Calibri"/>
                <w:color w:val="000000"/>
              </w:rPr>
              <w:t>ста</w:t>
            </w:r>
            <w:r w:rsidRPr="00277E86">
              <w:rPr>
                <w:rFonts w:ascii="Calibri" w:hAnsi="Calibri"/>
                <w:color w:val="000000"/>
              </w:rPr>
              <w:t>л</w:t>
            </w:r>
            <w:r w:rsidRPr="00277E86">
              <w:rPr>
                <w:rFonts w:ascii="Calibri" w:hAnsi="Calibri"/>
                <w:color w:val="000000"/>
              </w:rPr>
              <w:t>киваются  с пробл</w:t>
            </w:r>
            <w:r w:rsidRPr="00277E86">
              <w:rPr>
                <w:rFonts w:ascii="Calibri" w:hAnsi="Calibri"/>
                <w:color w:val="000000"/>
              </w:rPr>
              <w:t>е</w:t>
            </w:r>
            <w:r w:rsidRPr="00277E86">
              <w:rPr>
                <w:rFonts w:ascii="Calibri" w:hAnsi="Calibri"/>
                <w:color w:val="000000"/>
              </w:rPr>
              <w:t>мой.</w:t>
            </w:r>
            <w:r w:rsidR="00175132" w:rsidRPr="00277E86">
              <w:rPr>
                <w:rFonts w:ascii="Calibri" w:hAnsi="Calibri"/>
                <w:color w:val="000000"/>
              </w:rPr>
              <w:t xml:space="preserve"> </w:t>
            </w:r>
            <w:r w:rsidRPr="00277E86">
              <w:rPr>
                <w:rFonts w:ascii="Calibri" w:hAnsi="Calibri"/>
                <w:color w:val="000000"/>
              </w:rPr>
              <w:t>Они показыв</w:t>
            </w:r>
            <w:r w:rsidRPr="00277E86">
              <w:rPr>
                <w:rFonts w:ascii="Calibri" w:hAnsi="Calibri"/>
                <w:color w:val="000000"/>
              </w:rPr>
              <w:t>а</w:t>
            </w:r>
            <w:r w:rsidRPr="00277E86">
              <w:rPr>
                <w:rFonts w:ascii="Calibri" w:hAnsi="Calibri"/>
                <w:color w:val="000000"/>
              </w:rPr>
              <w:t>ют уважение</w:t>
            </w:r>
            <w:r w:rsidR="00175132" w:rsidRPr="00277E86">
              <w:rPr>
                <w:rFonts w:ascii="Calibri" w:hAnsi="Calibri"/>
                <w:color w:val="000000"/>
              </w:rPr>
              <w:t xml:space="preserve"> </w:t>
            </w:r>
            <w:r w:rsidRPr="00277E86">
              <w:rPr>
                <w:rFonts w:ascii="Calibri" w:hAnsi="Calibri"/>
                <w:color w:val="000000"/>
              </w:rPr>
              <w:t>работе, чувствам,</w:t>
            </w:r>
            <w:r w:rsidR="00175132" w:rsidRPr="00277E86">
              <w:rPr>
                <w:rFonts w:ascii="Calibri" w:hAnsi="Calibri"/>
                <w:color w:val="000000"/>
              </w:rPr>
              <w:t xml:space="preserve"> </w:t>
            </w:r>
            <w:r w:rsidRPr="00277E86">
              <w:rPr>
                <w:rFonts w:ascii="Calibri" w:hAnsi="Calibri"/>
                <w:color w:val="000000"/>
              </w:rPr>
              <w:t>ценностям и убеждениям др</w:t>
            </w:r>
            <w:r w:rsidRPr="00277E86">
              <w:rPr>
                <w:rFonts w:ascii="Calibri" w:hAnsi="Calibri"/>
                <w:color w:val="000000"/>
              </w:rPr>
              <w:t>у</w:t>
            </w:r>
            <w:r w:rsidRPr="00277E86">
              <w:rPr>
                <w:rFonts w:ascii="Calibri" w:hAnsi="Calibri"/>
                <w:color w:val="000000"/>
              </w:rPr>
              <w:t>гих людей.</w:t>
            </w:r>
          </w:p>
        </w:tc>
        <w:tc>
          <w:tcPr>
            <w:tcW w:w="2432" w:type="dxa"/>
            <w:gridSpan w:val="2"/>
            <w:tcBorders>
              <w:top w:val="single" w:sz="4" w:space="0" w:color="auto"/>
              <w:left w:val="nil"/>
              <w:bottom w:val="single" w:sz="4" w:space="0" w:color="auto"/>
              <w:right w:val="single" w:sz="4" w:space="0" w:color="auto"/>
            </w:tcBorders>
            <w:shd w:val="clear" w:color="auto" w:fill="auto"/>
            <w:hideMark/>
          </w:tcPr>
          <w:p w14:paraId="22E1C879" w14:textId="77777777" w:rsidR="002C4AFA" w:rsidRPr="00277E86" w:rsidRDefault="002C4AFA" w:rsidP="000D1462">
            <w:pPr>
              <w:rPr>
                <w:rFonts w:ascii="Calibri" w:hAnsi="Calibri"/>
                <w:color w:val="000000"/>
              </w:rPr>
            </w:pPr>
            <w:r w:rsidRPr="00277E86">
              <w:rPr>
                <w:rFonts w:ascii="Calibri" w:hAnsi="Calibri"/>
                <w:color w:val="000000"/>
              </w:rPr>
              <w:t>При использовании ИКТ, школьники</w:t>
            </w:r>
            <w:r w:rsidR="00175132" w:rsidRPr="00277E86">
              <w:rPr>
                <w:rFonts w:ascii="Calibri" w:hAnsi="Calibri"/>
                <w:color w:val="000000"/>
              </w:rPr>
              <w:t xml:space="preserve"> </w:t>
            </w:r>
            <w:r w:rsidRPr="00277E86">
              <w:rPr>
                <w:rFonts w:ascii="Calibri" w:hAnsi="Calibri"/>
                <w:color w:val="000000"/>
              </w:rPr>
              <w:t>участвуют в совмес</w:t>
            </w:r>
            <w:r w:rsidRPr="00277E86">
              <w:rPr>
                <w:rFonts w:ascii="Calibri" w:hAnsi="Calibri"/>
                <w:color w:val="000000"/>
              </w:rPr>
              <w:t>т</w:t>
            </w:r>
            <w:r w:rsidRPr="00277E86">
              <w:rPr>
                <w:rFonts w:ascii="Calibri" w:hAnsi="Calibri"/>
                <w:color w:val="000000"/>
              </w:rPr>
              <w:t>ной работе или с</w:t>
            </w:r>
            <w:r w:rsidRPr="00277E86">
              <w:rPr>
                <w:rFonts w:ascii="Calibri" w:hAnsi="Calibri"/>
                <w:color w:val="000000"/>
              </w:rPr>
              <w:t>о</w:t>
            </w:r>
            <w:r w:rsidRPr="00277E86">
              <w:rPr>
                <w:rFonts w:ascii="Calibri" w:hAnsi="Calibri"/>
                <w:color w:val="000000"/>
              </w:rPr>
              <w:t>трудничают и</w:t>
            </w:r>
            <w:r w:rsidR="00175132" w:rsidRPr="00277E86">
              <w:rPr>
                <w:rFonts w:ascii="Calibri" w:hAnsi="Calibri"/>
                <w:color w:val="000000"/>
              </w:rPr>
              <w:t xml:space="preserve"> </w:t>
            </w:r>
            <w:r w:rsidRPr="00277E86">
              <w:rPr>
                <w:rFonts w:ascii="Calibri" w:hAnsi="Calibri"/>
                <w:color w:val="000000"/>
              </w:rPr>
              <w:t>в ц</w:t>
            </w:r>
            <w:r w:rsidRPr="00277E86">
              <w:rPr>
                <w:rFonts w:ascii="Calibri" w:hAnsi="Calibri"/>
                <w:color w:val="000000"/>
              </w:rPr>
              <w:t>е</w:t>
            </w:r>
            <w:r w:rsidRPr="00277E86">
              <w:rPr>
                <w:rFonts w:ascii="Calibri" w:hAnsi="Calibri"/>
                <w:color w:val="000000"/>
              </w:rPr>
              <w:t>лом поддерживают</w:t>
            </w:r>
            <w:r w:rsidR="00175132" w:rsidRPr="00277E86">
              <w:rPr>
                <w:rFonts w:ascii="Calibri" w:hAnsi="Calibri"/>
                <w:color w:val="000000"/>
              </w:rPr>
              <w:t xml:space="preserve"> </w:t>
            </w:r>
            <w:r w:rsidRPr="00277E86">
              <w:rPr>
                <w:rFonts w:ascii="Calibri" w:hAnsi="Calibri"/>
                <w:color w:val="000000"/>
              </w:rPr>
              <w:t>внимание. Больши</w:t>
            </w:r>
            <w:r w:rsidRPr="00277E86">
              <w:rPr>
                <w:rFonts w:ascii="Calibri" w:hAnsi="Calibri"/>
                <w:color w:val="000000"/>
              </w:rPr>
              <w:t>н</w:t>
            </w:r>
            <w:r w:rsidRPr="00277E86">
              <w:rPr>
                <w:rFonts w:ascii="Calibri" w:hAnsi="Calibri"/>
                <w:color w:val="000000"/>
              </w:rPr>
              <w:t>ство показывают</w:t>
            </w:r>
            <w:r w:rsidR="00175132" w:rsidRPr="00277E86">
              <w:rPr>
                <w:rFonts w:ascii="Calibri" w:hAnsi="Calibri"/>
                <w:color w:val="000000"/>
              </w:rPr>
              <w:t xml:space="preserve"> </w:t>
            </w:r>
            <w:r w:rsidRPr="00277E86">
              <w:rPr>
                <w:rFonts w:ascii="Calibri" w:hAnsi="Calibri"/>
                <w:color w:val="000000"/>
              </w:rPr>
              <w:t>уважение к</w:t>
            </w:r>
            <w:r w:rsidR="00175132" w:rsidRPr="00277E86">
              <w:rPr>
                <w:rFonts w:ascii="Calibri" w:hAnsi="Calibri"/>
                <w:color w:val="000000"/>
              </w:rPr>
              <w:t xml:space="preserve"> </w:t>
            </w:r>
            <w:r w:rsidRPr="00277E86">
              <w:rPr>
                <w:rFonts w:ascii="Calibri" w:hAnsi="Calibri"/>
                <w:color w:val="000000"/>
              </w:rPr>
              <w:t xml:space="preserve"> работе, чувствам,</w:t>
            </w:r>
            <w:r w:rsidR="00175132" w:rsidRPr="00277E86">
              <w:rPr>
                <w:rFonts w:ascii="Calibri" w:hAnsi="Calibri"/>
                <w:color w:val="000000"/>
              </w:rPr>
              <w:t xml:space="preserve"> </w:t>
            </w:r>
            <w:r w:rsidRPr="00277E86">
              <w:rPr>
                <w:rFonts w:ascii="Calibri" w:hAnsi="Calibri"/>
                <w:color w:val="000000"/>
              </w:rPr>
              <w:t>ценностям и убеждениям др</w:t>
            </w:r>
            <w:r w:rsidRPr="00277E86">
              <w:rPr>
                <w:rFonts w:ascii="Calibri" w:hAnsi="Calibri"/>
                <w:color w:val="000000"/>
              </w:rPr>
              <w:t>у</w:t>
            </w:r>
            <w:r w:rsidRPr="00277E86">
              <w:rPr>
                <w:rFonts w:ascii="Calibri" w:hAnsi="Calibri"/>
                <w:color w:val="000000"/>
              </w:rPr>
              <w:t>гих.</w:t>
            </w:r>
          </w:p>
        </w:tc>
        <w:tc>
          <w:tcPr>
            <w:tcW w:w="2323" w:type="dxa"/>
            <w:tcBorders>
              <w:top w:val="single" w:sz="4" w:space="0" w:color="auto"/>
              <w:left w:val="nil"/>
              <w:bottom w:val="single" w:sz="4" w:space="0" w:color="auto"/>
              <w:right w:val="single" w:sz="8" w:space="0" w:color="auto"/>
            </w:tcBorders>
            <w:shd w:val="clear" w:color="auto" w:fill="auto"/>
            <w:hideMark/>
          </w:tcPr>
          <w:p w14:paraId="4AD486B9" w14:textId="77777777" w:rsidR="002C4AFA" w:rsidRPr="00277E86" w:rsidRDefault="002C4AFA" w:rsidP="000D1462">
            <w:pPr>
              <w:rPr>
                <w:rFonts w:ascii="Calibri" w:hAnsi="Calibri"/>
                <w:color w:val="000000"/>
              </w:rPr>
            </w:pPr>
            <w:r w:rsidRPr="00277E86">
              <w:rPr>
                <w:rFonts w:ascii="Calibri" w:hAnsi="Calibri"/>
                <w:color w:val="000000"/>
              </w:rPr>
              <w:t>При использовании ИКТ,</w:t>
            </w:r>
            <w:r w:rsidR="00175132" w:rsidRPr="00277E86">
              <w:rPr>
                <w:rFonts w:ascii="Calibri" w:hAnsi="Calibri"/>
                <w:color w:val="000000"/>
              </w:rPr>
              <w:t xml:space="preserve"> </w:t>
            </w:r>
            <w:r w:rsidRPr="00277E86">
              <w:rPr>
                <w:rFonts w:ascii="Calibri" w:hAnsi="Calibri"/>
                <w:color w:val="000000"/>
              </w:rPr>
              <w:t>ученики со</w:t>
            </w:r>
            <w:r w:rsidRPr="00277E86">
              <w:rPr>
                <w:rFonts w:ascii="Calibri" w:hAnsi="Calibri"/>
                <w:color w:val="000000"/>
              </w:rPr>
              <w:t>в</w:t>
            </w:r>
            <w:r w:rsidRPr="00277E86">
              <w:rPr>
                <w:rFonts w:ascii="Calibri" w:hAnsi="Calibri"/>
                <w:color w:val="000000"/>
              </w:rPr>
              <w:t>местно занимаются или</w:t>
            </w:r>
            <w:r w:rsidR="00175132" w:rsidRPr="00277E86">
              <w:rPr>
                <w:rFonts w:ascii="Calibri" w:hAnsi="Calibri"/>
                <w:color w:val="000000"/>
              </w:rPr>
              <w:t xml:space="preserve"> </w:t>
            </w:r>
            <w:r w:rsidRPr="00277E86">
              <w:rPr>
                <w:rFonts w:ascii="Calibri" w:hAnsi="Calibri"/>
                <w:color w:val="000000"/>
              </w:rPr>
              <w:t>эффективно с</w:t>
            </w:r>
            <w:r w:rsidRPr="00277E86">
              <w:rPr>
                <w:rFonts w:ascii="Calibri" w:hAnsi="Calibri"/>
                <w:color w:val="000000"/>
              </w:rPr>
              <w:t>о</w:t>
            </w:r>
            <w:r w:rsidRPr="00277E86">
              <w:rPr>
                <w:rFonts w:ascii="Calibri" w:hAnsi="Calibri"/>
                <w:color w:val="000000"/>
              </w:rPr>
              <w:t>трудничают,</w:t>
            </w:r>
            <w:r w:rsidR="00175132" w:rsidRPr="00277E86">
              <w:rPr>
                <w:rFonts w:ascii="Calibri" w:hAnsi="Calibri"/>
                <w:color w:val="000000"/>
              </w:rPr>
              <w:t xml:space="preserve"> </w:t>
            </w:r>
            <w:r w:rsidRPr="00277E86">
              <w:rPr>
                <w:rFonts w:ascii="Calibri" w:hAnsi="Calibri"/>
                <w:color w:val="000000"/>
              </w:rPr>
              <w:t>по</w:t>
            </w:r>
            <w:r w:rsidRPr="00277E86">
              <w:rPr>
                <w:rFonts w:ascii="Calibri" w:hAnsi="Calibri"/>
                <w:color w:val="000000"/>
              </w:rPr>
              <w:t>д</w:t>
            </w:r>
            <w:r w:rsidRPr="00277E86">
              <w:rPr>
                <w:rFonts w:ascii="Calibri" w:hAnsi="Calibri"/>
                <w:color w:val="000000"/>
              </w:rPr>
              <w:t>держивают вним</w:t>
            </w:r>
            <w:r w:rsidRPr="00277E86">
              <w:rPr>
                <w:rFonts w:ascii="Calibri" w:hAnsi="Calibri"/>
                <w:color w:val="000000"/>
              </w:rPr>
              <w:t>а</w:t>
            </w:r>
            <w:r w:rsidRPr="00277E86">
              <w:rPr>
                <w:rFonts w:ascii="Calibri" w:hAnsi="Calibri"/>
                <w:color w:val="000000"/>
              </w:rPr>
              <w:t>ние и</w:t>
            </w:r>
            <w:r w:rsidR="00175132" w:rsidRPr="00277E86">
              <w:rPr>
                <w:rFonts w:ascii="Calibri" w:hAnsi="Calibri"/>
                <w:color w:val="000000"/>
              </w:rPr>
              <w:t xml:space="preserve"> </w:t>
            </w:r>
            <w:r w:rsidRPr="00277E86">
              <w:rPr>
                <w:rFonts w:ascii="Calibri" w:hAnsi="Calibri"/>
                <w:color w:val="000000"/>
              </w:rPr>
              <w:t>показывают упорство. Они</w:t>
            </w:r>
            <w:r w:rsidR="00175132" w:rsidRPr="00277E86">
              <w:rPr>
                <w:rFonts w:ascii="Calibri" w:hAnsi="Calibri"/>
                <w:color w:val="000000"/>
              </w:rPr>
              <w:t xml:space="preserve"> </w:t>
            </w:r>
            <w:r w:rsidR="00A6760B" w:rsidRPr="00277E86">
              <w:rPr>
                <w:rFonts w:ascii="Calibri" w:hAnsi="Calibri"/>
                <w:color w:val="000000"/>
              </w:rPr>
              <w:t>пр</w:t>
            </w:r>
            <w:r w:rsidR="00A6760B" w:rsidRPr="00277E86">
              <w:rPr>
                <w:rFonts w:ascii="Calibri" w:hAnsi="Calibri"/>
                <w:color w:val="000000"/>
              </w:rPr>
              <w:t>о</w:t>
            </w:r>
            <w:r w:rsidR="00A6760B" w:rsidRPr="00277E86">
              <w:rPr>
                <w:rFonts w:ascii="Calibri" w:hAnsi="Calibri"/>
                <w:color w:val="000000"/>
              </w:rPr>
              <w:t>являют</w:t>
            </w:r>
            <w:r w:rsidRPr="00277E86">
              <w:rPr>
                <w:rFonts w:ascii="Calibri" w:hAnsi="Calibri"/>
                <w:color w:val="000000"/>
              </w:rPr>
              <w:t xml:space="preserve"> чувств</w:t>
            </w:r>
            <w:r w:rsidRPr="00277E86">
              <w:rPr>
                <w:rFonts w:ascii="Calibri" w:hAnsi="Calibri"/>
                <w:color w:val="000000"/>
              </w:rPr>
              <w:t>и</w:t>
            </w:r>
            <w:r w:rsidRPr="00277E86">
              <w:rPr>
                <w:rFonts w:ascii="Calibri" w:hAnsi="Calibri"/>
                <w:color w:val="000000"/>
              </w:rPr>
              <w:t>тельность и</w:t>
            </w:r>
            <w:r w:rsidR="00175132" w:rsidRPr="00277E86">
              <w:rPr>
                <w:rFonts w:ascii="Calibri" w:hAnsi="Calibri"/>
                <w:color w:val="000000"/>
              </w:rPr>
              <w:t xml:space="preserve"> </w:t>
            </w:r>
            <w:r w:rsidRPr="00277E86">
              <w:rPr>
                <w:rFonts w:ascii="Calibri" w:hAnsi="Calibri"/>
                <w:color w:val="000000"/>
              </w:rPr>
              <w:t>уваж</w:t>
            </w:r>
            <w:r w:rsidRPr="00277E86">
              <w:rPr>
                <w:rFonts w:ascii="Calibri" w:hAnsi="Calibri"/>
                <w:color w:val="000000"/>
              </w:rPr>
              <w:t>е</w:t>
            </w:r>
            <w:r w:rsidRPr="00277E86">
              <w:rPr>
                <w:rFonts w:ascii="Calibri" w:hAnsi="Calibri"/>
                <w:color w:val="000000"/>
              </w:rPr>
              <w:t>ние к труду ,</w:t>
            </w:r>
            <w:r w:rsidR="00175132" w:rsidRPr="00277E86">
              <w:rPr>
                <w:rFonts w:ascii="Calibri" w:hAnsi="Calibri"/>
                <w:color w:val="000000"/>
              </w:rPr>
              <w:t xml:space="preserve"> </w:t>
            </w:r>
            <w:r w:rsidRPr="00277E86">
              <w:rPr>
                <w:rFonts w:ascii="Calibri" w:hAnsi="Calibri"/>
                <w:color w:val="000000"/>
              </w:rPr>
              <w:t>чу</w:t>
            </w:r>
            <w:r w:rsidRPr="00277E86">
              <w:rPr>
                <w:rFonts w:ascii="Calibri" w:hAnsi="Calibri"/>
                <w:color w:val="000000"/>
              </w:rPr>
              <w:t>в</w:t>
            </w:r>
            <w:r w:rsidRPr="00277E86">
              <w:rPr>
                <w:rFonts w:ascii="Calibri" w:hAnsi="Calibri"/>
                <w:color w:val="000000"/>
              </w:rPr>
              <w:t>ствам, ценностям и</w:t>
            </w:r>
            <w:r w:rsidR="00175132" w:rsidRPr="00277E86">
              <w:rPr>
                <w:rFonts w:ascii="Calibri" w:hAnsi="Calibri"/>
                <w:color w:val="000000"/>
              </w:rPr>
              <w:t xml:space="preserve"> </w:t>
            </w:r>
            <w:r w:rsidRPr="00277E86">
              <w:rPr>
                <w:rFonts w:ascii="Calibri" w:hAnsi="Calibri"/>
                <w:color w:val="000000"/>
              </w:rPr>
              <w:t>убеждениям других людей.</w:t>
            </w:r>
          </w:p>
        </w:tc>
      </w:tr>
      <w:tr w:rsidR="002C4AFA" w:rsidRPr="00277E86" w14:paraId="398EB113" w14:textId="77777777" w:rsidTr="00175132">
        <w:trPr>
          <w:trHeight w:val="420"/>
        </w:trPr>
        <w:tc>
          <w:tcPr>
            <w:tcW w:w="817" w:type="dxa"/>
            <w:tcBorders>
              <w:top w:val="nil"/>
              <w:left w:val="single" w:sz="8" w:space="0" w:color="auto"/>
              <w:bottom w:val="single" w:sz="4" w:space="0" w:color="auto"/>
              <w:right w:val="nil"/>
            </w:tcBorders>
            <w:shd w:val="clear" w:color="000000" w:fill="C5D9F1"/>
            <w:noWrap/>
            <w:hideMark/>
          </w:tcPr>
          <w:p w14:paraId="22324678"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2в</w:t>
            </w:r>
          </w:p>
        </w:tc>
        <w:tc>
          <w:tcPr>
            <w:tcW w:w="13969" w:type="dxa"/>
            <w:gridSpan w:val="11"/>
            <w:tcBorders>
              <w:top w:val="single" w:sz="4" w:space="0" w:color="auto"/>
              <w:left w:val="nil"/>
              <w:bottom w:val="single" w:sz="4" w:space="0" w:color="auto"/>
              <w:right w:val="single" w:sz="8" w:space="0" w:color="000000"/>
            </w:tcBorders>
            <w:shd w:val="clear" w:color="000000" w:fill="C5D9F1"/>
            <w:hideMark/>
          </w:tcPr>
          <w:p w14:paraId="7DC63FE8"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Отношение к обучению</w:t>
            </w:r>
          </w:p>
        </w:tc>
      </w:tr>
      <w:tr w:rsidR="00175132" w:rsidRPr="00277E86" w14:paraId="35B70C32" w14:textId="77777777" w:rsidTr="00A6760B">
        <w:trPr>
          <w:trHeight w:val="8354"/>
        </w:trPr>
        <w:tc>
          <w:tcPr>
            <w:tcW w:w="817" w:type="dxa"/>
            <w:tcBorders>
              <w:top w:val="single" w:sz="4" w:space="0" w:color="auto"/>
              <w:left w:val="single" w:sz="4" w:space="0" w:color="auto"/>
              <w:bottom w:val="single" w:sz="4" w:space="0" w:color="auto"/>
              <w:right w:val="nil"/>
            </w:tcBorders>
            <w:shd w:val="clear" w:color="000000" w:fill="C5D9F1"/>
            <w:noWrap/>
            <w:hideMark/>
          </w:tcPr>
          <w:p w14:paraId="322C013E"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2в-1</w:t>
            </w:r>
          </w:p>
        </w:tc>
        <w:tc>
          <w:tcPr>
            <w:tcW w:w="2284" w:type="dxa"/>
            <w:tcBorders>
              <w:top w:val="single" w:sz="4" w:space="0" w:color="auto"/>
              <w:left w:val="nil"/>
              <w:bottom w:val="single" w:sz="4" w:space="0" w:color="auto"/>
              <w:right w:val="single" w:sz="4" w:space="0" w:color="auto"/>
            </w:tcBorders>
            <w:shd w:val="clear" w:color="000000" w:fill="C5D9F1"/>
            <w:hideMark/>
          </w:tcPr>
          <w:p w14:paraId="5D386B1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Отношение к обучению</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5871E4DE" w14:textId="77777777" w:rsidR="002C4AFA" w:rsidRPr="00277E86" w:rsidRDefault="002C4AFA" w:rsidP="000D1462">
            <w:pPr>
              <w:rPr>
                <w:rFonts w:ascii="Calibri" w:hAnsi="Calibri"/>
                <w:color w:val="000000"/>
              </w:rPr>
            </w:pPr>
            <w:r w:rsidRPr="00277E86">
              <w:rPr>
                <w:rFonts w:ascii="Calibri" w:hAnsi="Calibri"/>
                <w:color w:val="000000"/>
              </w:rPr>
              <w:t>Использование ИКТ не оказывает</w:t>
            </w:r>
            <w:r w:rsidR="00175132" w:rsidRPr="00277E86">
              <w:rPr>
                <w:rFonts w:ascii="Calibri" w:hAnsi="Calibri"/>
                <w:color w:val="000000"/>
              </w:rPr>
              <w:t xml:space="preserve"> </w:t>
            </w:r>
            <w:r w:rsidRPr="00277E86">
              <w:rPr>
                <w:rFonts w:ascii="Calibri" w:hAnsi="Calibri"/>
                <w:color w:val="000000"/>
              </w:rPr>
              <w:t>заме</w:t>
            </w:r>
            <w:r w:rsidRPr="00277E86">
              <w:rPr>
                <w:rFonts w:ascii="Calibri" w:hAnsi="Calibri"/>
                <w:color w:val="000000"/>
              </w:rPr>
              <w:t>т</w:t>
            </w:r>
            <w:r w:rsidRPr="00277E86">
              <w:rPr>
                <w:rFonts w:ascii="Calibri" w:hAnsi="Calibri"/>
                <w:color w:val="000000"/>
              </w:rPr>
              <w:t>ного влияния на о</w:t>
            </w:r>
            <w:r w:rsidRPr="00277E86">
              <w:rPr>
                <w:rFonts w:ascii="Calibri" w:hAnsi="Calibri"/>
                <w:color w:val="000000"/>
              </w:rPr>
              <w:t>б</w:t>
            </w:r>
            <w:r w:rsidRPr="00277E86">
              <w:rPr>
                <w:rFonts w:ascii="Calibri" w:hAnsi="Calibri"/>
                <w:color w:val="000000"/>
              </w:rPr>
              <w:t>щее отношение школьников  к учебе.</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2465EE5E" w14:textId="77777777" w:rsidR="002C4AFA" w:rsidRPr="00277E86" w:rsidRDefault="002C4AFA" w:rsidP="000D1462">
            <w:pPr>
              <w:rPr>
                <w:rFonts w:ascii="Calibri" w:hAnsi="Calibri"/>
                <w:color w:val="000000"/>
              </w:rPr>
            </w:pPr>
            <w:r w:rsidRPr="00277E86">
              <w:rPr>
                <w:rFonts w:ascii="Calibri" w:hAnsi="Calibri"/>
                <w:color w:val="000000"/>
              </w:rPr>
              <w:t>Использование ИКТ  мало</w:t>
            </w:r>
            <w:r w:rsidR="00175132" w:rsidRPr="00277E86">
              <w:rPr>
                <w:rFonts w:ascii="Calibri" w:hAnsi="Calibri"/>
                <w:color w:val="000000"/>
              </w:rPr>
              <w:t xml:space="preserve"> </w:t>
            </w:r>
            <w:r w:rsidRPr="00277E86">
              <w:rPr>
                <w:rFonts w:ascii="Calibri" w:hAnsi="Calibri"/>
                <w:color w:val="000000"/>
              </w:rPr>
              <w:t xml:space="preserve">влияет на </w:t>
            </w:r>
            <w:r w:rsidR="00175132" w:rsidRPr="00277E86">
              <w:rPr>
                <w:rFonts w:ascii="Calibri" w:hAnsi="Calibri"/>
                <w:color w:val="000000"/>
              </w:rPr>
              <w:t xml:space="preserve"> </w:t>
            </w:r>
            <w:r w:rsidRPr="00277E86">
              <w:rPr>
                <w:rFonts w:ascii="Calibri" w:hAnsi="Calibri"/>
                <w:color w:val="000000"/>
              </w:rPr>
              <w:t>общее отн</w:t>
            </w:r>
            <w:r w:rsidRPr="00277E86">
              <w:rPr>
                <w:rFonts w:ascii="Calibri" w:hAnsi="Calibri"/>
                <w:color w:val="000000"/>
              </w:rPr>
              <w:t>о</w:t>
            </w:r>
            <w:r w:rsidRPr="00277E86">
              <w:rPr>
                <w:rFonts w:ascii="Calibri" w:hAnsi="Calibri"/>
                <w:color w:val="000000"/>
              </w:rPr>
              <w:t>шение школьн</w:t>
            </w:r>
            <w:r w:rsidRPr="00277E86">
              <w:rPr>
                <w:rFonts w:ascii="Calibri" w:hAnsi="Calibri"/>
                <w:color w:val="000000"/>
              </w:rPr>
              <w:t>и</w:t>
            </w:r>
            <w:r w:rsidRPr="00277E86">
              <w:rPr>
                <w:rFonts w:ascii="Calibri" w:hAnsi="Calibri"/>
                <w:color w:val="000000"/>
              </w:rPr>
              <w:t>ков к</w:t>
            </w:r>
            <w:r w:rsidR="00175132" w:rsidRPr="00277E86">
              <w:rPr>
                <w:rFonts w:ascii="Calibri" w:hAnsi="Calibri"/>
                <w:color w:val="000000"/>
              </w:rPr>
              <w:t xml:space="preserve"> </w:t>
            </w:r>
            <w:r w:rsidRPr="00277E86">
              <w:rPr>
                <w:rFonts w:ascii="Calibri" w:hAnsi="Calibri"/>
                <w:color w:val="000000"/>
              </w:rPr>
              <w:t>обучению. Они</w:t>
            </w:r>
            <w:r w:rsidR="00175132" w:rsidRPr="00277E86">
              <w:rPr>
                <w:rFonts w:ascii="Calibri" w:hAnsi="Calibri"/>
                <w:color w:val="000000"/>
              </w:rPr>
              <w:t xml:space="preserve"> </w:t>
            </w:r>
            <w:r w:rsidRPr="00277E86">
              <w:rPr>
                <w:rFonts w:ascii="Calibri" w:hAnsi="Calibri"/>
                <w:color w:val="000000"/>
              </w:rPr>
              <w:t>становятся все более заинт</w:t>
            </w:r>
            <w:r w:rsidRPr="00277E86">
              <w:rPr>
                <w:rFonts w:ascii="Calibri" w:hAnsi="Calibri"/>
                <w:color w:val="000000"/>
              </w:rPr>
              <w:t>е</w:t>
            </w:r>
            <w:r w:rsidRPr="00277E86">
              <w:rPr>
                <w:rFonts w:ascii="Calibri" w:hAnsi="Calibri"/>
                <w:color w:val="000000"/>
              </w:rPr>
              <w:t>ресованными</w:t>
            </w:r>
            <w:r w:rsidR="00175132" w:rsidRPr="00277E86">
              <w:rPr>
                <w:rFonts w:ascii="Calibri" w:hAnsi="Calibri"/>
                <w:color w:val="000000"/>
              </w:rPr>
              <w:t xml:space="preserve"> </w:t>
            </w:r>
            <w:r w:rsidRPr="00277E86">
              <w:rPr>
                <w:rFonts w:ascii="Calibri" w:hAnsi="Calibri"/>
                <w:color w:val="000000"/>
              </w:rPr>
              <w:t>в процессе обуч</w:t>
            </w:r>
            <w:r w:rsidRPr="00277E86">
              <w:rPr>
                <w:rFonts w:ascii="Calibri" w:hAnsi="Calibri"/>
                <w:color w:val="000000"/>
              </w:rPr>
              <w:t>е</w:t>
            </w:r>
            <w:r w:rsidRPr="00277E86">
              <w:rPr>
                <w:rFonts w:ascii="Calibri" w:hAnsi="Calibri"/>
                <w:color w:val="000000"/>
              </w:rPr>
              <w:t>ния с помощью ИКТ,</w:t>
            </w:r>
            <w:r w:rsidR="00175132" w:rsidRPr="00277E86">
              <w:rPr>
                <w:rFonts w:ascii="Calibri" w:hAnsi="Calibri"/>
                <w:color w:val="000000"/>
              </w:rPr>
              <w:t xml:space="preserve"> </w:t>
            </w:r>
            <w:r w:rsidRPr="00277E86">
              <w:rPr>
                <w:rFonts w:ascii="Calibri" w:hAnsi="Calibri"/>
                <w:color w:val="000000"/>
              </w:rPr>
              <w:t>поощряются некоторыми</w:t>
            </w:r>
            <w:r w:rsidR="00175132" w:rsidRPr="00277E86">
              <w:rPr>
                <w:rFonts w:ascii="Calibri" w:hAnsi="Calibri"/>
                <w:color w:val="000000"/>
              </w:rPr>
              <w:t xml:space="preserve"> </w:t>
            </w:r>
            <w:r w:rsidRPr="00277E86">
              <w:rPr>
                <w:rFonts w:ascii="Calibri" w:hAnsi="Calibri"/>
                <w:color w:val="000000"/>
              </w:rPr>
              <w:t>с</w:t>
            </w:r>
            <w:r w:rsidRPr="00277E86">
              <w:rPr>
                <w:rFonts w:ascii="Calibri" w:hAnsi="Calibri"/>
                <w:color w:val="000000"/>
              </w:rPr>
              <w:t>о</w:t>
            </w:r>
            <w:r w:rsidRPr="00277E86">
              <w:rPr>
                <w:rFonts w:ascii="Calibri" w:hAnsi="Calibri"/>
                <w:color w:val="000000"/>
              </w:rPr>
              <w:t>трудниками шк</w:t>
            </w:r>
            <w:r w:rsidRPr="00277E86">
              <w:rPr>
                <w:rFonts w:ascii="Calibri" w:hAnsi="Calibri"/>
                <w:color w:val="000000"/>
              </w:rPr>
              <w:t>о</w:t>
            </w:r>
            <w:r w:rsidRPr="00277E86">
              <w:rPr>
                <w:rFonts w:ascii="Calibri" w:hAnsi="Calibri"/>
                <w:color w:val="000000"/>
              </w:rPr>
              <w:t>лы, но ИКТ не ок</w:t>
            </w:r>
            <w:r w:rsidRPr="00277E86">
              <w:rPr>
                <w:rFonts w:ascii="Calibri" w:hAnsi="Calibri"/>
                <w:color w:val="000000"/>
              </w:rPr>
              <w:t>а</w:t>
            </w:r>
            <w:r w:rsidRPr="00277E86">
              <w:rPr>
                <w:rFonts w:ascii="Calibri" w:hAnsi="Calibri"/>
                <w:color w:val="000000"/>
              </w:rPr>
              <w:t>зывает влияния на их самооценку</w:t>
            </w:r>
            <w:r w:rsidR="00175132" w:rsidRPr="00277E86">
              <w:rPr>
                <w:rFonts w:ascii="Calibri" w:hAnsi="Calibri"/>
                <w:color w:val="000000"/>
              </w:rPr>
              <w:t xml:space="preserve"> </w:t>
            </w:r>
            <w:r w:rsidRPr="00277E86">
              <w:rPr>
                <w:rFonts w:ascii="Calibri" w:hAnsi="Calibri"/>
                <w:color w:val="000000"/>
              </w:rPr>
              <w:t>или их подходы к исследованию, решению</w:t>
            </w:r>
            <w:r w:rsidR="00175132" w:rsidRPr="00277E86">
              <w:rPr>
                <w:rFonts w:ascii="Calibri" w:hAnsi="Calibri"/>
                <w:color w:val="000000"/>
              </w:rPr>
              <w:t xml:space="preserve"> </w:t>
            </w:r>
            <w:r w:rsidRPr="00277E86">
              <w:rPr>
                <w:rFonts w:ascii="Calibri" w:hAnsi="Calibri"/>
                <w:color w:val="000000"/>
              </w:rPr>
              <w:t>пр</w:t>
            </w:r>
            <w:r w:rsidRPr="00277E86">
              <w:rPr>
                <w:rFonts w:ascii="Calibri" w:hAnsi="Calibri"/>
                <w:color w:val="000000"/>
              </w:rPr>
              <w:t>о</w:t>
            </w:r>
            <w:r w:rsidRPr="00277E86">
              <w:rPr>
                <w:rFonts w:ascii="Calibri" w:hAnsi="Calibri"/>
                <w:color w:val="000000"/>
              </w:rPr>
              <w:t>блем или обуч</w:t>
            </w:r>
            <w:r w:rsidRPr="00277E86">
              <w:rPr>
                <w:rFonts w:ascii="Calibri" w:hAnsi="Calibri"/>
                <w:color w:val="000000"/>
              </w:rPr>
              <w:t>е</w:t>
            </w:r>
            <w:r w:rsidRPr="00277E86">
              <w:rPr>
                <w:rFonts w:ascii="Calibri" w:hAnsi="Calibri"/>
                <w:color w:val="000000"/>
              </w:rPr>
              <w:t>нию на своих ошибках.</w:t>
            </w:r>
          </w:p>
        </w:tc>
        <w:tc>
          <w:tcPr>
            <w:tcW w:w="2211" w:type="dxa"/>
            <w:tcBorders>
              <w:top w:val="single" w:sz="4" w:space="0" w:color="auto"/>
              <w:left w:val="nil"/>
              <w:bottom w:val="single" w:sz="4" w:space="0" w:color="auto"/>
              <w:right w:val="single" w:sz="4" w:space="0" w:color="auto"/>
            </w:tcBorders>
            <w:shd w:val="clear" w:color="auto" w:fill="auto"/>
            <w:hideMark/>
          </w:tcPr>
          <w:p w14:paraId="75765E31" w14:textId="77777777" w:rsidR="002C4AFA" w:rsidRPr="00277E86" w:rsidRDefault="002C4AFA" w:rsidP="000D1462">
            <w:pPr>
              <w:rPr>
                <w:rFonts w:ascii="Calibri" w:hAnsi="Calibri"/>
                <w:color w:val="000000"/>
              </w:rPr>
            </w:pPr>
            <w:r w:rsidRPr="00277E86">
              <w:rPr>
                <w:rFonts w:ascii="Calibri" w:hAnsi="Calibri"/>
                <w:color w:val="000000"/>
              </w:rPr>
              <w:t>Использование ИКТ имеет некот</w:t>
            </w:r>
            <w:r w:rsidRPr="00277E86">
              <w:rPr>
                <w:rFonts w:ascii="Calibri" w:hAnsi="Calibri"/>
                <w:color w:val="000000"/>
              </w:rPr>
              <w:t>о</w:t>
            </w:r>
            <w:r w:rsidRPr="00277E86">
              <w:rPr>
                <w:rFonts w:ascii="Calibri" w:hAnsi="Calibri"/>
                <w:color w:val="000000"/>
              </w:rPr>
              <w:t>рое</w:t>
            </w:r>
            <w:r w:rsidR="00175132" w:rsidRPr="00277E86">
              <w:rPr>
                <w:rFonts w:ascii="Calibri" w:hAnsi="Calibri"/>
                <w:color w:val="000000"/>
              </w:rPr>
              <w:t xml:space="preserve"> </w:t>
            </w:r>
            <w:r w:rsidRPr="00277E86">
              <w:rPr>
                <w:rFonts w:ascii="Calibri" w:hAnsi="Calibri"/>
                <w:color w:val="000000"/>
              </w:rPr>
              <w:t xml:space="preserve">влияние </w:t>
            </w:r>
            <w:r w:rsidR="00175132" w:rsidRPr="00277E86">
              <w:rPr>
                <w:rFonts w:ascii="Calibri" w:hAnsi="Calibri"/>
                <w:color w:val="000000"/>
              </w:rPr>
              <w:t xml:space="preserve"> </w:t>
            </w:r>
            <w:r w:rsidRPr="00277E86">
              <w:rPr>
                <w:rFonts w:ascii="Calibri" w:hAnsi="Calibri"/>
                <w:color w:val="000000"/>
              </w:rPr>
              <w:t>на общее отношение учеников</w:t>
            </w:r>
            <w:r w:rsidR="00175132" w:rsidRPr="00277E86">
              <w:rPr>
                <w:rFonts w:ascii="Calibri" w:hAnsi="Calibri"/>
                <w:color w:val="000000"/>
              </w:rPr>
              <w:t xml:space="preserve"> </w:t>
            </w:r>
            <w:r w:rsidRPr="00277E86">
              <w:rPr>
                <w:rFonts w:ascii="Calibri" w:hAnsi="Calibri"/>
                <w:color w:val="000000"/>
              </w:rPr>
              <w:t>обуч</w:t>
            </w:r>
            <w:r w:rsidRPr="00277E86">
              <w:rPr>
                <w:rFonts w:ascii="Calibri" w:hAnsi="Calibri"/>
                <w:color w:val="000000"/>
              </w:rPr>
              <w:t>е</w:t>
            </w:r>
            <w:r w:rsidRPr="00277E86">
              <w:rPr>
                <w:rFonts w:ascii="Calibri" w:hAnsi="Calibri"/>
                <w:color w:val="000000"/>
              </w:rPr>
              <w:t xml:space="preserve">нию. </w:t>
            </w:r>
            <w:r w:rsidR="00175132" w:rsidRPr="00277E86">
              <w:rPr>
                <w:rFonts w:ascii="Calibri" w:hAnsi="Calibri"/>
                <w:color w:val="000000"/>
              </w:rPr>
              <w:t xml:space="preserve"> </w:t>
            </w:r>
            <w:r w:rsidRPr="00277E86">
              <w:rPr>
                <w:rFonts w:ascii="Calibri" w:hAnsi="Calibri"/>
                <w:color w:val="000000"/>
              </w:rPr>
              <w:t>Использов</w:t>
            </w:r>
            <w:r w:rsidRPr="00277E86">
              <w:rPr>
                <w:rFonts w:ascii="Calibri" w:hAnsi="Calibri"/>
                <w:color w:val="000000"/>
              </w:rPr>
              <w:t>а</w:t>
            </w:r>
            <w:r w:rsidRPr="00277E86">
              <w:rPr>
                <w:rFonts w:ascii="Calibri" w:hAnsi="Calibri"/>
                <w:color w:val="000000"/>
              </w:rPr>
              <w:t xml:space="preserve">ние ИКТ многими педагогами </w:t>
            </w:r>
            <w:r w:rsidR="00175132" w:rsidRPr="00277E86">
              <w:rPr>
                <w:rFonts w:ascii="Calibri" w:hAnsi="Calibri"/>
                <w:color w:val="000000"/>
              </w:rPr>
              <w:t xml:space="preserve"> </w:t>
            </w:r>
            <w:r w:rsidRPr="00277E86">
              <w:rPr>
                <w:rFonts w:ascii="Calibri" w:hAnsi="Calibri"/>
                <w:color w:val="000000"/>
              </w:rPr>
              <w:t>улу</w:t>
            </w:r>
            <w:r w:rsidRPr="00277E86">
              <w:rPr>
                <w:rFonts w:ascii="Calibri" w:hAnsi="Calibri"/>
                <w:color w:val="000000"/>
              </w:rPr>
              <w:t>ч</w:t>
            </w:r>
            <w:r w:rsidRPr="00277E86">
              <w:rPr>
                <w:rFonts w:ascii="Calibri" w:hAnsi="Calibri"/>
                <w:color w:val="000000"/>
              </w:rPr>
              <w:t>шило способности учащихся</w:t>
            </w:r>
            <w:r w:rsidR="00175132" w:rsidRPr="00277E86">
              <w:rPr>
                <w:rFonts w:ascii="Calibri" w:hAnsi="Calibri"/>
                <w:color w:val="000000"/>
              </w:rPr>
              <w:t xml:space="preserve"> </w:t>
            </w:r>
            <w:r w:rsidRPr="00277E86">
              <w:rPr>
                <w:rFonts w:ascii="Calibri" w:hAnsi="Calibri"/>
                <w:color w:val="000000"/>
              </w:rPr>
              <w:t>исслед</w:t>
            </w:r>
            <w:r w:rsidRPr="00277E86">
              <w:rPr>
                <w:rFonts w:ascii="Calibri" w:hAnsi="Calibri"/>
                <w:color w:val="000000"/>
              </w:rPr>
              <w:t>о</w:t>
            </w:r>
            <w:r w:rsidRPr="00277E86">
              <w:rPr>
                <w:rFonts w:ascii="Calibri" w:hAnsi="Calibri"/>
                <w:color w:val="000000"/>
              </w:rPr>
              <w:t>вать, решать</w:t>
            </w:r>
            <w:r w:rsidR="00175132" w:rsidRPr="00277E86">
              <w:rPr>
                <w:rFonts w:ascii="Calibri" w:hAnsi="Calibri"/>
                <w:color w:val="000000"/>
              </w:rPr>
              <w:t xml:space="preserve"> </w:t>
            </w:r>
            <w:r w:rsidRPr="00277E86">
              <w:rPr>
                <w:rFonts w:ascii="Calibri" w:hAnsi="Calibri"/>
                <w:color w:val="000000"/>
              </w:rPr>
              <w:t>пр</w:t>
            </w:r>
            <w:r w:rsidRPr="00277E86">
              <w:rPr>
                <w:rFonts w:ascii="Calibri" w:hAnsi="Calibri"/>
                <w:color w:val="000000"/>
              </w:rPr>
              <w:t>о</w:t>
            </w:r>
            <w:r w:rsidRPr="00277E86">
              <w:rPr>
                <w:rFonts w:ascii="Calibri" w:hAnsi="Calibri"/>
                <w:color w:val="000000"/>
              </w:rPr>
              <w:t>блемы, соверше</w:t>
            </w:r>
            <w:r w:rsidRPr="00277E86">
              <w:rPr>
                <w:rFonts w:ascii="Calibri" w:hAnsi="Calibri"/>
                <w:color w:val="000000"/>
              </w:rPr>
              <w:t>н</w:t>
            </w:r>
            <w:r w:rsidRPr="00277E86">
              <w:rPr>
                <w:rFonts w:ascii="Calibri" w:hAnsi="Calibri"/>
                <w:color w:val="000000"/>
              </w:rPr>
              <w:t>ствовать свою р</w:t>
            </w:r>
            <w:r w:rsidRPr="00277E86">
              <w:rPr>
                <w:rFonts w:ascii="Calibri" w:hAnsi="Calibri"/>
                <w:color w:val="000000"/>
              </w:rPr>
              <w:t>а</w:t>
            </w:r>
            <w:r w:rsidRPr="00277E86">
              <w:rPr>
                <w:rFonts w:ascii="Calibri" w:hAnsi="Calibri"/>
                <w:color w:val="000000"/>
              </w:rPr>
              <w:t>боту,</w:t>
            </w:r>
            <w:r w:rsidR="00175132" w:rsidRPr="00277E86">
              <w:rPr>
                <w:rFonts w:ascii="Calibri" w:hAnsi="Calibri"/>
                <w:color w:val="000000"/>
              </w:rPr>
              <w:t xml:space="preserve"> </w:t>
            </w:r>
            <w:r w:rsidRPr="00277E86">
              <w:rPr>
                <w:rFonts w:ascii="Calibri" w:hAnsi="Calibri"/>
                <w:color w:val="000000"/>
              </w:rPr>
              <w:t xml:space="preserve"> учиться на своих ошибках и относиться</w:t>
            </w:r>
            <w:r w:rsidR="00175132" w:rsidRPr="00277E86">
              <w:rPr>
                <w:rFonts w:ascii="Calibri" w:hAnsi="Calibri"/>
                <w:color w:val="000000"/>
              </w:rPr>
              <w:t xml:space="preserve"> </w:t>
            </w:r>
            <w:r w:rsidRPr="00277E86">
              <w:rPr>
                <w:rFonts w:ascii="Calibri" w:hAnsi="Calibri"/>
                <w:color w:val="000000"/>
              </w:rPr>
              <w:t>крит</w:t>
            </w:r>
            <w:r w:rsidRPr="00277E86">
              <w:rPr>
                <w:rFonts w:ascii="Calibri" w:hAnsi="Calibri"/>
                <w:color w:val="000000"/>
              </w:rPr>
              <w:t>и</w:t>
            </w:r>
            <w:r w:rsidRPr="00277E86">
              <w:rPr>
                <w:rFonts w:ascii="Calibri" w:hAnsi="Calibri"/>
                <w:color w:val="000000"/>
              </w:rPr>
              <w:t>чески. Это помог</w:t>
            </w:r>
            <w:r w:rsidRPr="00277E86">
              <w:rPr>
                <w:rFonts w:ascii="Calibri" w:hAnsi="Calibri"/>
                <w:color w:val="000000"/>
              </w:rPr>
              <w:t>а</w:t>
            </w:r>
            <w:r w:rsidRPr="00277E86">
              <w:rPr>
                <w:rFonts w:ascii="Calibri" w:hAnsi="Calibri"/>
                <w:color w:val="000000"/>
              </w:rPr>
              <w:t>ет</w:t>
            </w:r>
            <w:r w:rsidR="00175132" w:rsidRPr="00277E86">
              <w:rPr>
                <w:rFonts w:ascii="Calibri" w:hAnsi="Calibri"/>
                <w:color w:val="000000"/>
              </w:rPr>
              <w:t xml:space="preserve"> </w:t>
            </w:r>
            <w:r w:rsidRPr="00277E86">
              <w:rPr>
                <w:rFonts w:ascii="Calibri" w:hAnsi="Calibri"/>
                <w:color w:val="000000"/>
              </w:rPr>
              <w:t>ученикам  ра</w:t>
            </w:r>
            <w:r w:rsidRPr="00277E86">
              <w:rPr>
                <w:rFonts w:ascii="Calibri" w:hAnsi="Calibri"/>
                <w:color w:val="000000"/>
              </w:rPr>
              <w:t>з</w:t>
            </w:r>
            <w:r w:rsidRPr="00277E86">
              <w:rPr>
                <w:rFonts w:ascii="Calibri" w:hAnsi="Calibri"/>
                <w:color w:val="000000"/>
              </w:rPr>
              <w:t>вивать</w:t>
            </w:r>
            <w:r w:rsidR="00175132" w:rsidRPr="00277E86">
              <w:rPr>
                <w:rFonts w:ascii="Calibri" w:hAnsi="Calibri"/>
                <w:color w:val="000000"/>
              </w:rPr>
              <w:t xml:space="preserve"> </w:t>
            </w:r>
            <w:r w:rsidRPr="00277E86">
              <w:rPr>
                <w:rFonts w:ascii="Calibri" w:hAnsi="Calibri"/>
                <w:color w:val="000000"/>
              </w:rPr>
              <w:t>свою сам</w:t>
            </w:r>
            <w:r w:rsidRPr="00277E86">
              <w:rPr>
                <w:rFonts w:ascii="Calibri" w:hAnsi="Calibri"/>
                <w:color w:val="000000"/>
              </w:rPr>
              <w:t>о</w:t>
            </w:r>
            <w:r w:rsidRPr="00277E86">
              <w:rPr>
                <w:rFonts w:ascii="Calibri" w:hAnsi="Calibri"/>
                <w:color w:val="000000"/>
              </w:rPr>
              <w:t>оценку.</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9087A08" w14:textId="77777777" w:rsidR="002C4AFA" w:rsidRPr="00277E86" w:rsidRDefault="002C4AFA" w:rsidP="000D1462">
            <w:pPr>
              <w:rPr>
                <w:rFonts w:ascii="Calibri" w:hAnsi="Calibri"/>
                <w:color w:val="000000"/>
              </w:rPr>
            </w:pPr>
            <w:r w:rsidRPr="00277E86">
              <w:rPr>
                <w:rFonts w:ascii="Calibri" w:hAnsi="Calibri"/>
                <w:color w:val="000000"/>
              </w:rPr>
              <w:t>Использование ИКТ имеет четкое</w:t>
            </w:r>
            <w:r w:rsidR="00175132" w:rsidRPr="00277E86">
              <w:rPr>
                <w:rFonts w:ascii="Calibri" w:hAnsi="Calibri"/>
                <w:color w:val="000000"/>
              </w:rPr>
              <w:t xml:space="preserve"> </w:t>
            </w:r>
            <w:r w:rsidRPr="00277E86">
              <w:rPr>
                <w:rFonts w:ascii="Calibri" w:hAnsi="Calibri"/>
                <w:color w:val="000000"/>
              </w:rPr>
              <w:t xml:space="preserve">влияние на </w:t>
            </w:r>
            <w:r w:rsidR="00175132" w:rsidRPr="00277E86">
              <w:rPr>
                <w:rFonts w:ascii="Calibri" w:hAnsi="Calibri"/>
                <w:color w:val="000000"/>
              </w:rPr>
              <w:t xml:space="preserve"> </w:t>
            </w:r>
            <w:r w:rsidRPr="00277E86">
              <w:rPr>
                <w:rFonts w:ascii="Calibri" w:hAnsi="Calibri"/>
                <w:color w:val="000000"/>
              </w:rPr>
              <w:t>общее отношение учеников к</w:t>
            </w:r>
            <w:r w:rsidR="00175132" w:rsidRPr="00277E86">
              <w:rPr>
                <w:rFonts w:ascii="Calibri" w:hAnsi="Calibri"/>
                <w:color w:val="000000"/>
              </w:rPr>
              <w:t xml:space="preserve"> </w:t>
            </w:r>
            <w:r w:rsidRPr="00277E86">
              <w:rPr>
                <w:rFonts w:ascii="Calibri" w:hAnsi="Calibri"/>
                <w:color w:val="000000"/>
              </w:rPr>
              <w:t>обучению, в том числе их</w:t>
            </w:r>
            <w:r w:rsidR="00175132" w:rsidRPr="00277E86">
              <w:rPr>
                <w:rFonts w:ascii="Calibri" w:hAnsi="Calibri"/>
                <w:color w:val="000000"/>
              </w:rPr>
              <w:t xml:space="preserve"> </w:t>
            </w:r>
            <w:r w:rsidRPr="00277E86">
              <w:rPr>
                <w:rFonts w:ascii="Calibri" w:hAnsi="Calibri"/>
                <w:color w:val="000000"/>
              </w:rPr>
              <w:t>сам</w:t>
            </w:r>
            <w:r w:rsidRPr="00277E86">
              <w:rPr>
                <w:rFonts w:ascii="Calibri" w:hAnsi="Calibri"/>
                <w:color w:val="000000"/>
              </w:rPr>
              <w:t>о</w:t>
            </w:r>
            <w:r w:rsidRPr="00277E86">
              <w:rPr>
                <w:rFonts w:ascii="Calibri" w:hAnsi="Calibri"/>
                <w:color w:val="000000"/>
              </w:rPr>
              <w:t>оценку. У большинства</w:t>
            </w:r>
            <w:r w:rsidR="00175132" w:rsidRPr="00277E86">
              <w:rPr>
                <w:rFonts w:ascii="Calibri" w:hAnsi="Calibri"/>
                <w:color w:val="000000"/>
              </w:rPr>
              <w:t xml:space="preserve"> </w:t>
            </w:r>
            <w:r w:rsidRPr="00277E86">
              <w:rPr>
                <w:rFonts w:ascii="Calibri" w:hAnsi="Calibri"/>
                <w:color w:val="000000"/>
              </w:rPr>
              <w:t>школьников использ</w:t>
            </w:r>
            <w:r w:rsidRPr="00277E86">
              <w:rPr>
                <w:rFonts w:ascii="Calibri" w:hAnsi="Calibri"/>
                <w:color w:val="000000"/>
              </w:rPr>
              <w:t>о</w:t>
            </w:r>
            <w:r w:rsidRPr="00277E86">
              <w:rPr>
                <w:rFonts w:ascii="Calibri" w:hAnsi="Calibri"/>
                <w:color w:val="000000"/>
              </w:rPr>
              <w:t>вание ИКТ</w:t>
            </w:r>
            <w:r w:rsidR="00175132" w:rsidRPr="00277E86">
              <w:rPr>
                <w:rFonts w:ascii="Calibri" w:hAnsi="Calibri"/>
                <w:color w:val="000000"/>
              </w:rPr>
              <w:t xml:space="preserve"> </w:t>
            </w:r>
            <w:r w:rsidRPr="00277E86">
              <w:rPr>
                <w:rFonts w:ascii="Calibri" w:hAnsi="Calibri"/>
                <w:color w:val="000000"/>
              </w:rPr>
              <w:t>улучшило их способность</w:t>
            </w:r>
            <w:r w:rsidR="00175132" w:rsidRPr="00277E86">
              <w:rPr>
                <w:rFonts w:ascii="Calibri" w:hAnsi="Calibri"/>
                <w:color w:val="000000"/>
              </w:rPr>
              <w:t xml:space="preserve"> </w:t>
            </w:r>
            <w:r w:rsidRPr="00277E86">
              <w:rPr>
                <w:rFonts w:ascii="Calibri" w:hAnsi="Calibri"/>
                <w:color w:val="000000"/>
              </w:rPr>
              <w:t>иссл</w:t>
            </w:r>
            <w:r w:rsidRPr="00277E86">
              <w:rPr>
                <w:rFonts w:ascii="Calibri" w:hAnsi="Calibri"/>
                <w:color w:val="000000"/>
              </w:rPr>
              <w:t>е</w:t>
            </w:r>
            <w:r w:rsidRPr="00277E86">
              <w:rPr>
                <w:rFonts w:ascii="Calibri" w:hAnsi="Calibri"/>
                <w:color w:val="000000"/>
              </w:rPr>
              <w:t>довать, решать</w:t>
            </w:r>
            <w:r w:rsidR="00175132" w:rsidRPr="00277E86">
              <w:rPr>
                <w:rFonts w:ascii="Calibri" w:hAnsi="Calibri"/>
                <w:color w:val="000000"/>
              </w:rPr>
              <w:t xml:space="preserve"> </w:t>
            </w:r>
            <w:r w:rsidRPr="00277E86">
              <w:rPr>
                <w:rFonts w:ascii="Calibri" w:hAnsi="Calibri"/>
                <w:color w:val="000000"/>
              </w:rPr>
              <w:t>пр</w:t>
            </w:r>
            <w:r w:rsidRPr="00277E86">
              <w:rPr>
                <w:rFonts w:ascii="Calibri" w:hAnsi="Calibri"/>
                <w:color w:val="000000"/>
              </w:rPr>
              <w:t>о</w:t>
            </w:r>
            <w:r w:rsidRPr="00277E86">
              <w:rPr>
                <w:rFonts w:ascii="Calibri" w:hAnsi="Calibri"/>
                <w:color w:val="000000"/>
              </w:rPr>
              <w:t>блемы, совершенств</w:t>
            </w:r>
            <w:r w:rsidRPr="00277E86">
              <w:rPr>
                <w:rFonts w:ascii="Calibri" w:hAnsi="Calibri"/>
                <w:color w:val="000000"/>
              </w:rPr>
              <w:t>о</w:t>
            </w:r>
            <w:r w:rsidRPr="00277E86">
              <w:rPr>
                <w:rFonts w:ascii="Calibri" w:hAnsi="Calibri"/>
                <w:color w:val="000000"/>
              </w:rPr>
              <w:t>вать свою</w:t>
            </w:r>
            <w:r w:rsidR="00175132" w:rsidRPr="00277E86">
              <w:rPr>
                <w:rFonts w:ascii="Calibri" w:hAnsi="Calibri"/>
                <w:color w:val="000000"/>
              </w:rPr>
              <w:t xml:space="preserve"> </w:t>
            </w:r>
            <w:r w:rsidRPr="00277E86">
              <w:rPr>
                <w:rFonts w:ascii="Calibri" w:hAnsi="Calibri"/>
                <w:color w:val="000000"/>
              </w:rPr>
              <w:t xml:space="preserve">работу, учиться на своих ошибках и оценивать </w:t>
            </w:r>
            <w:r w:rsidR="00175132" w:rsidRPr="00277E86">
              <w:rPr>
                <w:rFonts w:ascii="Calibri" w:hAnsi="Calibri"/>
                <w:color w:val="000000"/>
              </w:rPr>
              <w:t xml:space="preserve"> </w:t>
            </w:r>
            <w:r w:rsidRPr="00277E86">
              <w:rPr>
                <w:rFonts w:ascii="Calibri" w:hAnsi="Calibri"/>
                <w:color w:val="000000"/>
              </w:rPr>
              <w:t xml:space="preserve">критически. Они стали обращать больше </w:t>
            </w:r>
            <w:r w:rsidR="00175132" w:rsidRPr="00277E86">
              <w:rPr>
                <w:rFonts w:ascii="Calibri" w:hAnsi="Calibri"/>
                <w:color w:val="000000"/>
              </w:rPr>
              <w:t xml:space="preserve"> </w:t>
            </w:r>
            <w:r w:rsidRPr="00277E86">
              <w:rPr>
                <w:rFonts w:ascii="Calibri" w:hAnsi="Calibri"/>
                <w:color w:val="000000"/>
              </w:rPr>
              <w:t>внимания на детали в своей</w:t>
            </w:r>
            <w:r w:rsidR="00175132" w:rsidRPr="00277E86">
              <w:rPr>
                <w:rFonts w:ascii="Calibri" w:hAnsi="Calibri"/>
                <w:color w:val="000000"/>
              </w:rPr>
              <w:t xml:space="preserve"> </w:t>
            </w:r>
            <w:r w:rsidRPr="00277E86">
              <w:rPr>
                <w:rFonts w:ascii="Calibri" w:hAnsi="Calibri"/>
                <w:color w:val="000000"/>
              </w:rPr>
              <w:t>работе.</w:t>
            </w:r>
          </w:p>
        </w:tc>
        <w:tc>
          <w:tcPr>
            <w:tcW w:w="2323" w:type="dxa"/>
            <w:tcBorders>
              <w:top w:val="single" w:sz="4" w:space="0" w:color="auto"/>
              <w:left w:val="nil"/>
              <w:bottom w:val="single" w:sz="4" w:space="0" w:color="auto"/>
              <w:right w:val="single" w:sz="4" w:space="0" w:color="auto"/>
            </w:tcBorders>
            <w:shd w:val="clear" w:color="auto" w:fill="auto"/>
            <w:hideMark/>
          </w:tcPr>
          <w:p w14:paraId="353E650A" w14:textId="77777777" w:rsidR="002C4AFA" w:rsidRPr="00277E86" w:rsidRDefault="002C4AFA" w:rsidP="000D1462">
            <w:pPr>
              <w:rPr>
                <w:rFonts w:ascii="Calibri" w:hAnsi="Calibri"/>
                <w:color w:val="000000"/>
              </w:rPr>
            </w:pPr>
            <w:r w:rsidRPr="00277E86">
              <w:rPr>
                <w:rFonts w:ascii="Calibri" w:hAnsi="Calibri"/>
                <w:color w:val="000000"/>
              </w:rPr>
              <w:t>Использование ИКТ оказывает</w:t>
            </w:r>
            <w:r w:rsidR="00175132" w:rsidRPr="00277E86">
              <w:rPr>
                <w:rFonts w:ascii="Calibri" w:hAnsi="Calibri"/>
                <w:color w:val="000000"/>
              </w:rPr>
              <w:t xml:space="preserve"> </w:t>
            </w:r>
            <w:r w:rsidRPr="00277E86">
              <w:rPr>
                <w:rFonts w:ascii="Calibri" w:hAnsi="Calibri"/>
                <w:color w:val="000000"/>
              </w:rPr>
              <w:t>знач</w:t>
            </w:r>
            <w:r w:rsidRPr="00277E86">
              <w:rPr>
                <w:rFonts w:ascii="Calibri" w:hAnsi="Calibri"/>
                <w:color w:val="000000"/>
              </w:rPr>
              <w:t>и</w:t>
            </w:r>
            <w:r w:rsidRPr="00277E86">
              <w:rPr>
                <w:rFonts w:ascii="Calibri" w:hAnsi="Calibri"/>
                <w:color w:val="000000"/>
              </w:rPr>
              <w:t>тельное влияние на общее</w:t>
            </w:r>
            <w:r w:rsidR="00175132" w:rsidRPr="00277E86">
              <w:rPr>
                <w:rFonts w:ascii="Calibri" w:hAnsi="Calibri"/>
                <w:color w:val="000000"/>
              </w:rPr>
              <w:t xml:space="preserve"> </w:t>
            </w:r>
            <w:r w:rsidRPr="00277E86">
              <w:rPr>
                <w:rFonts w:ascii="Calibri" w:hAnsi="Calibri"/>
                <w:color w:val="000000"/>
              </w:rPr>
              <w:t>отношение школьников к уч</w:t>
            </w:r>
            <w:r w:rsidRPr="00277E86">
              <w:rPr>
                <w:rFonts w:ascii="Calibri" w:hAnsi="Calibri"/>
                <w:color w:val="000000"/>
              </w:rPr>
              <w:t>е</w:t>
            </w:r>
            <w:r w:rsidRPr="00277E86">
              <w:rPr>
                <w:rFonts w:ascii="Calibri" w:hAnsi="Calibri"/>
                <w:color w:val="000000"/>
              </w:rPr>
              <w:t>бе. Для</w:t>
            </w:r>
            <w:r w:rsidR="00175132" w:rsidRPr="00277E86">
              <w:rPr>
                <w:rFonts w:ascii="Calibri" w:hAnsi="Calibri"/>
                <w:color w:val="000000"/>
              </w:rPr>
              <w:t xml:space="preserve"> </w:t>
            </w:r>
            <w:r w:rsidRPr="00277E86">
              <w:rPr>
                <w:rFonts w:ascii="Calibri" w:hAnsi="Calibri"/>
                <w:color w:val="000000"/>
              </w:rPr>
              <w:t>всех, или почти всех,</w:t>
            </w:r>
            <w:r w:rsidR="00175132" w:rsidRPr="00277E86">
              <w:rPr>
                <w:rFonts w:ascii="Calibri" w:hAnsi="Calibri"/>
                <w:color w:val="000000"/>
              </w:rPr>
              <w:t xml:space="preserve"> </w:t>
            </w:r>
            <w:r w:rsidRPr="00277E86">
              <w:rPr>
                <w:rFonts w:ascii="Calibri" w:hAnsi="Calibri"/>
                <w:color w:val="000000"/>
              </w:rPr>
              <w:t>учен</w:t>
            </w:r>
            <w:r w:rsidRPr="00277E86">
              <w:rPr>
                <w:rFonts w:ascii="Calibri" w:hAnsi="Calibri"/>
                <w:color w:val="000000"/>
              </w:rPr>
              <w:t>и</w:t>
            </w:r>
            <w:r w:rsidRPr="00277E86">
              <w:rPr>
                <w:rFonts w:ascii="Calibri" w:hAnsi="Calibri"/>
                <w:color w:val="000000"/>
              </w:rPr>
              <w:t>ков использование ИКТ</w:t>
            </w:r>
            <w:r w:rsidR="00175132" w:rsidRPr="00277E86">
              <w:rPr>
                <w:rFonts w:ascii="Calibri" w:hAnsi="Calibri"/>
                <w:color w:val="000000"/>
              </w:rPr>
              <w:t xml:space="preserve"> </w:t>
            </w:r>
            <w:r w:rsidRPr="00277E86">
              <w:rPr>
                <w:rFonts w:ascii="Calibri" w:hAnsi="Calibri"/>
                <w:color w:val="000000"/>
              </w:rPr>
              <w:t>оказывает большое влияние</w:t>
            </w:r>
            <w:r w:rsidR="00175132" w:rsidRPr="00277E86">
              <w:rPr>
                <w:rFonts w:ascii="Calibri" w:hAnsi="Calibri"/>
                <w:color w:val="000000"/>
              </w:rPr>
              <w:t xml:space="preserve"> </w:t>
            </w:r>
            <w:r w:rsidRPr="00277E86">
              <w:rPr>
                <w:rFonts w:ascii="Calibri" w:hAnsi="Calibri"/>
                <w:color w:val="000000"/>
              </w:rPr>
              <w:t>на их самооценку,</w:t>
            </w:r>
            <w:r w:rsidR="00175132" w:rsidRPr="00277E86">
              <w:rPr>
                <w:rFonts w:ascii="Calibri" w:hAnsi="Calibri"/>
                <w:color w:val="000000"/>
              </w:rPr>
              <w:t xml:space="preserve"> </w:t>
            </w:r>
            <w:r w:rsidRPr="00277E86">
              <w:rPr>
                <w:rFonts w:ascii="Calibri" w:hAnsi="Calibri"/>
                <w:color w:val="000000"/>
              </w:rPr>
              <w:t>энтузиазм,</w:t>
            </w:r>
            <w:r w:rsidR="00175132" w:rsidRPr="00277E86">
              <w:rPr>
                <w:rFonts w:ascii="Calibri" w:hAnsi="Calibri"/>
                <w:color w:val="000000"/>
              </w:rPr>
              <w:t xml:space="preserve"> </w:t>
            </w:r>
            <w:r w:rsidRPr="00277E86">
              <w:rPr>
                <w:rFonts w:ascii="Calibri" w:hAnsi="Calibri"/>
                <w:color w:val="000000"/>
              </w:rPr>
              <w:t>участие и отношение к об</w:t>
            </w:r>
            <w:r w:rsidRPr="00277E86">
              <w:rPr>
                <w:rFonts w:ascii="Calibri" w:hAnsi="Calibri"/>
                <w:color w:val="000000"/>
              </w:rPr>
              <w:t>у</w:t>
            </w:r>
            <w:r w:rsidRPr="00277E86">
              <w:rPr>
                <w:rFonts w:ascii="Calibri" w:hAnsi="Calibri"/>
                <w:color w:val="000000"/>
              </w:rPr>
              <w:t>чению</w:t>
            </w:r>
            <w:r w:rsidR="00175132" w:rsidRPr="00277E86">
              <w:rPr>
                <w:rFonts w:ascii="Calibri" w:hAnsi="Calibri"/>
                <w:color w:val="000000"/>
              </w:rPr>
              <w:t xml:space="preserve"> </w:t>
            </w:r>
            <w:r w:rsidRPr="00277E86">
              <w:rPr>
                <w:rFonts w:ascii="Calibri" w:hAnsi="Calibri"/>
                <w:color w:val="000000"/>
              </w:rPr>
              <w:t>внутри и за пределами</w:t>
            </w:r>
            <w:r w:rsidR="00175132" w:rsidRPr="00277E86">
              <w:rPr>
                <w:rFonts w:ascii="Calibri" w:hAnsi="Calibri"/>
                <w:color w:val="000000"/>
              </w:rPr>
              <w:t xml:space="preserve"> </w:t>
            </w:r>
            <w:r w:rsidRPr="00277E86">
              <w:rPr>
                <w:rFonts w:ascii="Calibri" w:hAnsi="Calibri"/>
                <w:color w:val="000000"/>
              </w:rPr>
              <w:t>школы.</w:t>
            </w:r>
          </w:p>
        </w:tc>
      </w:tr>
      <w:tr w:rsidR="002C4AFA" w:rsidRPr="00277E86" w14:paraId="7C852CA0" w14:textId="77777777" w:rsidTr="00175132">
        <w:trPr>
          <w:trHeight w:val="660"/>
        </w:trPr>
        <w:tc>
          <w:tcPr>
            <w:tcW w:w="817" w:type="dxa"/>
            <w:tcBorders>
              <w:top w:val="single" w:sz="4" w:space="0" w:color="auto"/>
              <w:left w:val="single" w:sz="4" w:space="0" w:color="auto"/>
              <w:bottom w:val="single" w:sz="4" w:space="0" w:color="auto"/>
              <w:right w:val="nil"/>
            </w:tcBorders>
            <w:shd w:val="clear" w:color="auto" w:fill="auto"/>
            <w:noWrap/>
            <w:vAlign w:val="bottom"/>
            <w:hideMark/>
          </w:tcPr>
          <w:p w14:paraId="4A5BB2A7"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3</w:t>
            </w:r>
          </w:p>
        </w:tc>
        <w:tc>
          <w:tcPr>
            <w:tcW w:w="13969" w:type="dxa"/>
            <w:gridSpan w:val="11"/>
            <w:tcBorders>
              <w:top w:val="single" w:sz="4" w:space="0" w:color="auto"/>
              <w:left w:val="nil"/>
              <w:bottom w:val="single" w:sz="4" w:space="0" w:color="auto"/>
              <w:right w:val="single" w:sz="4" w:space="0" w:color="auto"/>
            </w:tcBorders>
            <w:shd w:val="clear" w:color="auto" w:fill="auto"/>
            <w:vAlign w:val="bottom"/>
            <w:hideMark/>
          </w:tcPr>
          <w:p w14:paraId="3AE19E5D"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Планирование, использование и оценка</w:t>
            </w:r>
          </w:p>
        </w:tc>
      </w:tr>
      <w:tr w:rsidR="002C4AFA" w:rsidRPr="00277E86" w14:paraId="34425072" w14:textId="77777777" w:rsidTr="00175132">
        <w:trPr>
          <w:trHeight w:val="375"/>
        </w:trPr>
        <w:tc>
          <w:tcPr>
            <w:tcW w:w="817" w:type="dxa"/>
            <w:tcBorders>
              <w:top w:val="nil"/>
              <w:left w:val="single" w:sz="8" w:space="0" w:color="auto"/>
              <w:bottom w:val="nil"/>
              <w:right w:val="nil"/>
            </w:tcBorders>
            <w:shd w:val="clear" w:color="auto" w:fill="auto"/>
            <w:noWrap/>
            <w:hideMark/>
          </w:tcPr>
          <w:p w14:paraId="1C0DE3F9"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 </w:t>
            </w:r>
          </w:p>
        </w:tc>
        <w:tc>
          <w:tcPr>
            <w:tcW w:w="2284" w:type="dxa"/>
            <w:tcBorders>
              <w:top w:val="nil"/>
              <w:left w:val="nil"/>
              <w:bottom w:val="nil"/>
              <w:right w:val="single" w:sz="4" w:space="0" w:color="auto"/>
            </w:tcBorders>
            <w:shd w:val="clear" w:color="auto" w:fill="auto"/>
            <w:noWrap/>
            <w:vAlign w:val="bottom"/>
            <w:hideMark/>
          </w:tcPr>
          <w:p w14:paraId="5BEF8605" w14:textId="77777777" w:rsidR="002C4AFA" w:rsidRPr="00277E86" w:rsidRDefault="002C4AFA" w:rsidP="000D1462">
            <w:pPr>
              <w:rPr>
                <w:rFonts w:ascii="Calibri" w:hAnsi="Calibri"/>
                <w:color w:val="000000"/>
                <w:sz w:val="28"/>
                <w:szCs w:val="28"/>
              </w:rPr>
            </w:pPr>
            <w:r w:rsidRPr="00277E86">
              <w:rPr>
                <w:rFonts w:ascii="Calibri" w:hAnsi="Calibri"/>
                <w:color w:val="000000"/>
                <w:sz w:val="28"/>
                <w:szCs w:val="28"/>
              </w:rPr>
              <w:t> </w:t>
            </w:r>
          </w:p>
        </w:tc>
        <w:tc>
          <w:tcPr>
            <w:tcW w:w="2402" w:type="dxa"/>
            <w:gridSpan w:val="3"/>
            <w:tcBorders>
              <w:top w:val="nil"/>
              <w:left w:val="nil"/>
              <w:bottom w:val="single" w:sz="4" w:space="0" w:color="auto"/>
              <w:right w:val="single" w:sz="4" w:space="0" w:color="auto"/>
            </w:tcBorders>
            <w:shd w:val="clear" w:color="000000" w:fill="FFFFFF"/>
            <w:noWrap/>
            <w:vAlign w:val="bottom"/>
            <w:hideMark/>
          </w:tcPr>
          <w:p w14:paraId="0EF5615C"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5</w:t>
            </w:r>
          </w:p>
        </w:tc>
        <w:tc>
          <w:tcPr>
            <w:tcW w:w="2150" w:type="dxa"/>
            <w:gridSpan w:val="2"/>
            <w:tcBorders>
              <w:top w:val="nil"/>
              <w:left w:val="nil"/>
              <w:bottom w:val="single" w:sz="4" w:space="0" w:color="auto"/>
              <w:right w:val="single" w:sz="4" w:space="0" w:color="auto"/>
            </w:tcBorders>
            <w:shd w:val="clear" w:color="000000" w:fill="FFFFFF"/>
            <w:noWrap/>
            <w:vAlign w:val="bottom"/>
            <w:hideMark/>
          </w:tcPr>
          <w:p w14:paraId="76A4BD57"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4</w:t>
            </w:r>
          </w:p>
        </w:tc>
        <w:tc>
          <w:tcPr>
            <w:tcW w:w="2211" w:type="dxa"/>
            <w:tcBorders>
              <w:top w:val="nil"/>
              <w:left w:val="nil"/>
              <w:bottom w:val="single" w:sz="4" w:space="0" w:color="auto"/>
              <w:right w:val="single" w:sz="4" w:space="0" w:color="auto"/>
            </w:tcBorders>
            <w:shd w:val="clear" w:color="000000" w:fill="FFFFFF"/>
            <w:noWrap/>
            <w:vAlign w:val="bottom"/>
            <w:hideMark/>
          </w:tcPr>
          <w:p w14:paraId="2900B847"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3</w:t>
            </w:r>
          </w:p>
        </w:tc>
        <w:tc>
          <w:tcPr>
            <w:tcW w:w="2599" w:type="dxa"/>
            <w:gridSpan w:val="3"/>
            <w:tcBorders>
              <w:top w:val="nil"/>
              <w:left w:val="nil"/>
              <w:bottom w:val="single" w:sz="4" w:space="0" w:color="auto"/>
              <w:right w:val="single" w:sz="4" w:space="0" w:color="auto"/>
            </w:tcBorders>
            <w:shd w:val="clear" w:color="000000" w:fill="FFFFFF"/>
            <w:noWrap/>
            <w:vAlign w:val="bottom"/>
            <w:hideMark/>
          </w:tcPr>
          <w:p w14:paraId="1BAA576F"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2</w:t>
            </w:r>
          </w:p>
        </w:tc>
        <w:tc>
          <w:tcPr>
            <w:tcW w:w="2323" w:type="dxa"/>
            <w:tcBorders>
              <w:top w:val="nil"/>
              <w:left w:val="nil"/>
              <w:bottom w:val="single" w:sz="4" w:space="0" w:color="auto"/>
              <w:right w:val="single" w:sz="8" w:space="0" w:color="auto"/>
            </w:tcBorders>
            <w:shd w:val="clear" w:color="000000" w:fill="FFFFFF"/>
            <w:noWrap/>
            <w:vAlign w:val="bottom"/>
            <w:hideMark/>
          </w:tcPr>
          <w:p w14:paraId="70E8F66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1</w:t>
            </w:r>
          </w:p>
        </w:tc>
      </w:tr>
      <w:tr w:rsidR="002C4AFA" w:rsidRPr="00277E86" w14:paraId="1EE8E3A1" w14:textId="77777777" w:rsidTr="00175132">
        <w:trPr>
          <w:trHeight w:val="465"/>
        </w:trPr>
        <w:tc>
          <w:tcPr>
            <w:tcW w:w="817" w:type="dxa"/>
            <w:tcBorders>
              <w:top w:val="single" w:sz="4" w:space="0" w:color="auto"/>
              <w:left w:val="single" w:sz="8" w:space="0" w:color="auto"/>
              <w:bottom w:val="nil"/>
              <w:right w:val="nil"/>
            </w:tcBorders>
            <w:shd w:val="clear" w:color="000000" w:fill="DAEEF3"/>
            <w:noWrap/>
            <w:hideMark/>
          </w:tcPr>
          <w:p w14:paraId="6F14FCB4"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3а</w:t>
            </w:r>
          </w:p>
        </w:tc>
        <w:tc>
          <w:tcPr>
            <w:tcW w:w="13969" w:type="dxa"/>
            <w:gridSpan w:val="11"/>
            <w:tcBorders>
              <w:top w:val="single" w:sz="4" w:space="0" w:color="auto"/>
              <w:left w:val="nil"/>
              <w:bottom w:val="single" w:sz="4" w:space="0" w:color="auto"/>
              <w:right w:val="single" w:sz="8" w:space="0" w:color="000000"/>
            </w:tcBorders>
            <w:shd w:val="clear" w:color="000000" w:fill="DAEEF3"/>
            <w:hideMark/>
          </w:tcPr>
          <w:p w14:paraId="132F76AF"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Планирование, использование и оценка ИКТ учителем</w:t>
            </w:r>
          </w:p>
        </w:tc>
      </w:tr>
      <w:tr w:rsidR="002C4AFA" w:rsidRPr="00277E86" w14:paraId="03BAAB6C" w14:textId="77777777" w:rsidTr="00A6760B">
        <w:trPr>
          <w:trHeight w:val="278"/>
        </w:trPr>
        <w:tc>
          <w:tcPr>
            <w:tcW w:w="817" w:type="dxa"/>
            <w:tcBorders>
              <w:top w:val="single" w:sz="4" w:space="0" w:color="auto"/>
              <w:left w:val="single" w:sz="8" w:space="0" w:color="auto"/>
              <w:bottom w:val="single" w:sz="4" w:space="0" w:color="auto"/>
              <w:right w:val="nil"/>
            </w:tcBorders>
            <w:shd w:val="clear" w:color="000000" w:fill="DAEEF3"/>
            <w:noWrap/>
            <w:hideMark/>
          </w:tcPr>
          <w:p w14:paraId="677158F9"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3а-1</w:t>
            </w:r>
          </w:p>
        </w:tc>
        <w:tc>
          <w:tcPr>
            <w:tcW w:w="2284" w:type="dxa"/>
            <w:tcBorders>
              <w:top w:val="nil"/>
              <w:left w:val="nil"/>
              <w:bottom w:val="single" w:sz="4" w:space="0" w:color="auto"/>
              <w:right w:val="single" w:sz="4" w:space="0" w:color="auto"/>
            </w:tcBorders>
            <w:shd w:val="clear" w:color="000000" w:fill="DAEEF3"/>
            <w:hideMark/>
          </w:tcPr>
          <w:p w14:paraId="026F3F39"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Объем ИКТ,</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и</w:t>
            </w:r>
            <w:r w:rsidRPr="00277E86">
              <w:rPr>
                <w:rFonts w:ascii="Calibri" w:hAnsi="Calibri"/>
                <w:b/>
                <w:bCs/>
                <w:color w:val="000000"/>
                <w:sz w:val="28"/>
                <w:szCs w:val="28"/>
              </w:rPr>
              <w:t>с</w:t>
            </w:r>
            <w:r w:rsidRPr="00277E86">
              <w:rPr>
                <w:rFonts w:ascii="Calibri" w:hAnsi="Calibri"/>
                <w:b/>
                <w:bCs/>
                <w:color w:val="000000"/>
                <w:sz w:val="28"/>
                <w:szCs w:val="28"/>
              </w:rPr>
              <w:t>пользуемых для</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обучения и</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пр</w:t>
            </w:r>
            <w:r w:rsidRPr="00277E86">
              <w:rPr>
                <w:rFonts w:ascii="Calibri" w:hAnsi="Calibri"/>
                <w:b/>
                <w:bCs/>
                <w:color w:val="000000"/>
                <w:sz w:val="28"/>
                <w:szCs w:val="28"/>
              </w:rPr>
              <w:t>е</w:t>
            </w:r>
            <w:r w:rsidRPr="00277E86">
              <w:rPr>
                <w:rFonts w:ascii="Calibri" w:hAnsi="Calibri"/>
                <w:b/>
                <w:bCs/>
                <w:color w:val="000000"/>
                <w:sz w:val="28"/>
                <w:szCs w:val="28"/>
              </w:rPr>
              <w:t>подавания</w:t>
            </w:r>
          </w:p>
        </w:tc>
        <w:tc>
          <w:tcPr>
            <w:tcW w:w="2402" w:type="dxa"/>
            <w:gridSpan w:val="3"/>
            <w:tcBorders>
              <w:top w:val="nil"/>
              <w:left w:val="nil"/>
              <w:bottom w:val="single" w:sz="4" w:space="0" w:color="auto"/>
              <w:right w:val="single" w:sz="4" w:space="0" w:color="auto"/>
            </w:tcBorders>
            <w:shd w:val="clear" w:color="auto" w:fill="auto"/>
            <w:hideMark/>
          </w:tcPr>
          <w:p w14:paraId="00D91D5E" w14:textId="77777777" w:rsidR="002C4AFA" w:rsidRPr="00277E86" w:rsidRDefault="002C4AFA" w:rsidP="000D1462">
            <w:pPr>
              <w:rPr>
                <w:rFonts w:ascii="Calibri" w:hAnsi="Calibri"/>
                <w:color w:val="000000"/>
              </w:rPr>
            </w:pPr>
            <w:r w:rsidRPr="00277E86">
              <w:rPr>
                <w:rFonts w:ascii="Calibri" w:hAnsi="Calibri"/>
                <w:color w:val="000000"/>
              </w:rPr>
              <w:t>В школе мало ур</w:t>
            </w:r>
            <w:r w:rsidRPr="00277E86">
              <w:rPr>
                <w:rFonts w:ascii="Calibri" w:hAnsi="Calibri"/>
                <w:color w:val="000000"/>
              </w:rPr>
              <w:t>о</w:t>
            </w:r>
            <w:r w:rsidRPr="00277E86">
              <w:rPr>
                <w:rFonts w:ascii="Calibri" w:hAnsi="Calibri"/>
                <w:color w:val="000000"/>
              </w:rPr>
              <w:t>ков, на которых  ИКТ</w:t>
            </w:r>
            <w:r w:rsidR="00175132" w:rsidRPr="00277E86">
              <w:rPr>
                <w:rFonts w:ascii="Calibri" w:hAnsi="Calibri"/>
                <w:color w:val="000000"/>
              </w:rPr>
              <w:t xml:space="preserve"> </w:t>
            </w:r>
            <w:r w:rsidRPr="00277E86">
              <w:rPr>
                <w:rFonts w:ascii="Calibri" w:hAnsi="Calibri"/>
                <w:color w:val="000000"/>
              </w:rPr>
              <w:t>поддерживают</w:t>
            </w:r>
            <w:r w:rsidR="00175132" w:rsidRPr="00277E86">
              <w:rPr>
                <w:rFonts w:ascii="Calibri" w:hAnsi="Calibri"/>
                <w:color w:val="000000"/>
              </w:rPr>
              <w:t xml:space="preserve"> </w:t>
            </w:r>
            <w:r w:rsidRPr="00277E86">
              <w:rPr>
                <w:rFonts w:ascii="Calibri" w:hAnsi="Calibri"/>
                <w:color w:val="000000"/>
              </w:rPr>
              <w:t>об</w:t>
            </w:r>
            <w:r w:rsidRPr="00277E86">
              <w:rPr>
                <w:rFonts w:ascii="Calibri" w:hAnsi="Calibri"/>
                <w:color w:val="000000"/>
              </w:rPr>
              <w:t>у</w:t>
            </w:r>
            <w:r w:rsidRPr="00277E86">
              <w:rPr>
                <w:rFonts w:ascii="Calibri" w:hAnsi="Calibri"/>
                <w:color w:val="000000"/>
              </w:rPr>
              <w:t>чение и преподав</w:t>
            </w:r>
            <w:r w:rsidRPr="00277E86">
              <w:rPr>
                <w:rFonts w:ascii="Calibri" w:hAnsi="Calibri"/>
                <w:color w:val="000000"/>
              </w:rPr>
              <w:t>а</w:t>
            </w:r>
            <w:r w:rsidRPr="00277E86">
              <w:rPr>
                <w:rFonts w:ascii="Calibri" w:hAnsi="Calibri"/>
                <w:color w:val="000000"/>
              </w:rPr>
              <w:t>ние.</w:t>
            </w:r>
          </w:p>
        </w:tc>
        <w:tc>
          <w:tcPr>
            <w:tcW w:w="2150" w:type="dxa"/>
            <w:gridSpan w:val="2"/>
            <w:tcBorders>
              <w:top w:val="nil"/>
              <w:left w:val="nil"/>
              <w:bottom w:val="single" w:sz="4" w:space="0" w:color="auto"/>
              <w:right w:val="single" w:sz="4" w:space="0" w:color="auto"/>
            </w:tcBorders>
            <w:shd w:val="clear" w:color="auto" w:fill="auto"/>
            <w:hideMark/>
          </w:tcPr>
          <w:p w14:paraId="24484059" w14:textId="77777777" w:rsidR="002C4AFA" w:rsidRPr="00277E86" w:rsidRDefault="002C4AFA" w:rsidP="000D1462">
            <w:pPr>
              <w:rPr>
                <w:rFonts w:ascii="Calibri" w:hAnsi="Calibri"/>
                <w:color w:val="000000"/>
              </w:rPr>
            </w:pPr>
            <w:r w:rsidRPr="00277E86">
              <w:rPr>
                <w:rFonts w:ascii="Calibri" w:hAnsi="Calibri"/>
                <w:color w:val="000000"/>
              </w:rPr>
              <w:t>Есть области и</w:t>
            </w:r>
            <w:r w:rsidRPr="00277E86">
              <w:rPr>
                <w:rFonts w:ascii="Calibri" w:hAnsi="Calibri"/>
                <w:color w:val="000000"/>
              </w:rPr>
              <w:t>с</w:t>
            </w:r>
            <w:r w:rsidRPr="00277E86">
              <w:rPr>
                <w:rFonts w:ascii="Calibri" w:hAnsi="Calibri"/>
                <w:color w:val="000000"/>
              </w:rPr>
              <w:t>пользования ИКТ в обучении и пр</w:t>
            </w:r>
            <w:r w:rsidRPr="00277E86">
              <w:rPr>
                <w:rFonts w:ascii="Calibri" w:hAnsi="Calibri"/>
                <w:color w:val="000000"/>
              </w:rPr>
              <w:t>е</w:t>
            </w:r>
            <w:r w:rsidRPr="00277E86">
              <w:rPr>
                <w:rFonts w:ascii="Calibri" w:hAnsi="Calibri"/>
                <w:color w:val="000000"/>
              </w:rPr>
              <w:t>подавании, но п</w:t>
            </w:r>
            <w:r w:rsidRPr="00277E86">
              <w:rPr>
                <w:rFonts w:ascii="Calibri" w:hAnsi="Calibri"/>
                <w:color w:val="000000"/>
              </w:rPr>
              <w:t>о</w:t>
            </w:r>
            <w:r w:rsidRPr="00277E86">
              <w:rPr>
                <w:rFonts w:ascii="Calibri" w:hAnsi="Calibri"/>
                <w:color w:val="000000"/>
              </w:rPr>
              <w:t>ложение является слишком завис</w:t>
            </w:r>
            <w:r w:rsidRPr="00277E86">
              <w:rPr>
                <w:rFonts w:ascii="Calibri" w:hAnsi="Calibri"/>
                <w:color w:val="000000"/>
              </w:rPr>
              <w:t>и</w:t>
            </w:r>
            <w:r w:rsidRPr="00277E86">
              <w:rPr>
                <w:rFonts w:ascii="Calibri" w:hAnsi="Calibri"/>
                <w:color w:val="000000"/>
              </w:rPr>
              <w:t>мым от отдельных учителей и / или   областей пр</w:t>
            </w:r>
            <w:r w:rsidRPr="00277E86">
              <w:rPr>
                <w:rFonts w:ascii="Calibri" w:hAnsi="Calibri"/>
                <w:color w:val="000000"/>
              </w:rPr>
              <w:t>о</w:t>
            </w:r>
            <w:r w:rsidRPr="00277E86">
              <w:rPr>
                <w:rFonts w:ascii="Calibri" w:hAnsi="Calibri"/>
                <w:color w:val="000000"/>
              </w:rPr>
              <w:t xml:space="preserve">граммы.                                        </w:t>
            </w:r>
            <w:r w:rsidR="00175132" w:rsidRPr="00277E86">
              <w:rPr>
                <w:rFonts w:ascii="Calibri" w:hAnsi="Calibri"/>
                <w:color w:val="000000"/>
              </w:rPr>
              <w:t xml:space="preserve"> </w:t>
            </w:r>
            <w:r w:rsidRPr="00277E86">
              <w:rPr>
                <w:rFonts w:ascii="Calibri" w:hAnsi="Calibri"/>
                <w:color w:val="000000"/>
              </w:rPr>
              <w:t>Педаг</w:t>
            </w:r>
            <w:r w:rsidRPr="00277E86">
              <w:rPr>
                <w:rFonts w:ascii="Calibri" w:hAnsi="Calibri"/>
              </w:rPr>
              <w:t>оги соде</w:t>
            </w:r>
            <w:r w:rsidRPr="00277E86">
              <w:rPr>
                <w:rFonts w:ascii="Calibri" w:hAnsi="Calibri"/>
              </w:rPr>
              <w:t>й</w:t>
            </w:r>
            <w:r w:rsidRPr="00277E86">
              <w:rPr>
                <w:rFonts w:ascii="Calibri" w:hAnsi="Calibri"/>
              </w:rPr>
              <w:t>ствуют использ</w:t>
            </w:r>
            <w:r w:rsidRPr="00277E86">
              <w:rPr>
                <w:rFonts w:ascii="Calibri" w:hAnsi="Calibri"/>
              </w:rPr>
              <w:t>о</w:t>
            </w:r>
            <w:r w:rsidRPr="00277E86">
              <w:rPr>
                <w:rFonts w:ascii="Calibri" w:hAnsi="Calibri"/>
              </w:rPr>
              <w:t>ванию учащимися  средств совмес</w:t>
            </w:r>
            <w:r w:rsidRPr="00277E86">
              <w:rPr>
                <w:rFonts w:ascii="Calibri" w:hAnsi="Calibri"/>
              </w:rPr>
              <w:t>т</w:t>
            </w:r>
            <w:r w:rsidRPr="00277E86">
              <w:rPr>
                <w:rFonts w:ascii="Calibri" w:hAnsi="Calibri"/>
              </w:rPr>
              <w:t xml:space="preserve">ной работы, </w:t>
            </w:r>
            <w:r w:rsidR="00175132" w:rsidRPr="00277E86">
              <w:rPr>
                <w:rFonts w:ascii="Calibri" w:hAnsi="Calibri"/>
              </w:rPr>
              <w:t xml:space="preserve"> </w:t>
            </w:r>
            <w:r w:rsidRPr="00277E86">
              <w:rPr>
                <w:rFonts w:ascii="Calibri" w:hAnsi="Calibri"/>
              </w:rPr>
              <w:t>в</w:t>
            </w:r>
            <w:r w:rsidRPr="00277E86">
              <w:rPr>
                <w:rFonts w:ascii="Calibri" w:hAnsi="Calibri"/>
              </w:rPr>
              <w:t>ы</w:t>
            </w:r>
            <w:r w:rsidRPr="00277E86">
              <w:rPr>
                <w:rFonts w:ascii="Calibri" w:hAnsi="Calibri"/>
              </w:rPr>
              <w:t>являют и уточняют видение ученик</w:t>
            </w:r>
            <w:r w:rsidRPr="00277E86">
              <w:rPr>
                <w:rFonts w:ascii="Calibri" w:hAnsi="Calibri"/>
              </w:rPr>
              <w:t>а</w:t>
            </w:r>
            <w:r w:rsidRPr="00277E86">
              <w:rPr>
                <w:rFonts w:ascii="Calibri" w:hAnsi="Calibri"/>
              </w:rPr>
              <w:t>ми места и роль ИКТ в своем об</w:t>
            </w:r>
            <w:r w:rsidRPr="00277E86">
              <w:rPr>
                <w:rFonts w:ascii="Calibri" w:hAnsi="Calibri"/>
              </w:rPr>
              <w:t>у</w:t>
            </w:r>
            <w:r w:rsidRPr="00277E86">
              <w:rPr>
                <w:rFonts w:ascii="Calibri" w:hAnsi="Calibri"/>
              </w:rPr>
              <w:t xml:space="preserve">чении. </w:t>
            </w:r>
          </w:p>
        </w:tc>
        <w:tc>
          <w:tcPr>
            <w:tcW w:w="2211" w:type="dxa"/>
            <w:tcBorders>
              <w:top w:val="nil"/>
              <w:left w:val="nil"/>
              <w:bottom w:val="single" w:sz="4" w:space="0" w:color="auto"/>
              <w:right w:val="single" w:sz="4" w:space="0" w:color="auto"/>
            </w:tcBorders>
            <w:shd w:val="clear" w:color="auto" w:fill="auto"/>
            <w:hideMark/>
          </w:tcPr>
          <w:p w14:paraId="02D94C5B" w14:textId="77777777" w:rsidR="002C4AFA" w:rsidRPr="00277E86" w:rsidRDefault="002C4AFA" w:rsidP="000D1462">
            <w:pPr>
              <w:rPr>
                <w:rFonts w:ascii="Calibri" w:hAnsi="Calibri"/>
                <w:color w:val="000000"/>
              </w:rPr>
            </w:pPr>
            <w:r w:rsidRPr="00277E86">
              <w:rPr>
                <w:rFonts w:ascii="Calibri" w:hAnsi="Calibri"/>
                <w:color w:val="000000"/>
              </w:rPr>
              <w:t>ИКТ используются для поддержки</w:t>
            </w:r>
            <w:r w:rsidR="00175132" w:rsidRPr="00277E86">
              <w:rPr>
                <w:rFonts w:ascii="Calibri" w:hAnsi="Calibri"/>
                <w:color w:val="000000"/>
              </w:rPr>
              <w:t xml:space="preserve"> </w:t>
            </w:r>
            <w:r w:rsidRPr="00277E86">
              <w:rPr>
                <w:rFonts w:ascii="Calibri" w:hAnsi="Calibri"/>
                <w:color w:val="000000"/>
              </w:rPr>
              <w:t>изучения и преп</w:t>
            </w:r>
            <w:r w:rsidRPr="00277E86">
              <w:rPr>
                <w:rFonts w:ascii="Calibri" w:hAnsi="Calibri"/>
                <w:color w:val="000000"/>
              </w:rPr>
              <w:t>о</w:t>
            </w:r>
            <w:r w:rsidRPr="00277E86">
              <w:rPr>
                <w:rFonts w:ascii="Calibri" w:hAnsi="Calibri"/>
                <w:color w:val="000000"/>
              </w:rPr>
              <w:t>давания</w:t>
            </w:r>
            <w:r w:rsidR="00175132" w:rsidRPr="00277E86">
              <w:rPr>
                <w:rFonts w:ascii="Calibri" w:hAnsi="Calibri"/>
                <w:color w:val="000000"/>
              </w:rPr>
              <w:t xml:space="preserve"> </w:t>
            </w:r>
            <w:r w:rsidRPr="00277E86">
              <w:rPr>
                <w:rFonts w:ascii="Calibri" w:hAnsi="Calibri"/>
                <w:color w:val="000000"/>
              </w:rPr>
              <w:t>только в  некоторых уче</w:t>
            </w:r>
            <w:r w:rsidRPr="00277E86">
              <w:rPr>
                <w:rFonts w:ascii="Calibri" w:hAnsi="Calibri"/>
                <w:color w:val="000000"/>
              </w:rPr>
              <w:t>б</w:t>
            </w:r>
            <w:r w:rsidRPr="00277E86">
              <w:rPr>
                <w:rFonts w:ascii="Calibri" w:hAnsi="Calibri"/>
                <w:color w:val="000000"/>
              </w:rPr>
              <w:t>ных программах,</w:t>
            </w:r>
            <w:r w:rsidR="00175132" w:rsidRPr="00277E86">
              <w:rPr>
                <w:rFonts w:ascii="Calibri" w:hAnsi="Calibri"/>
                <w:color w:val="000000"/>
              </w:rPr>
              <w:t xml:space="preserve"> </w:t>
            </w:r>
            <w:r w:rsidRPr="00277E86">
              <w:rPr>
                <w:rFonts w:ascii="Calibri" w:hAnsi="Calibri"/>
                <w:color w:val="000000"/>
              </w:rPr>
              <w:t>предметных обл</w:t>
            </w:r>
            <w:r w:rsidRPr="00277E86">
              <w:rPr>
                <w:rFonts w:ascii="Calibri" w:hAnsi="Calibri"/>
                <w:color w:val="000000"/>
              </w:rPr>
              <w:t>а</w:t>
            </w:r>
            <w:r w:rsidRPr="00277E86">
              <w:rPr>
                <w:rFonts w:ascii="Calibri" w:hAnsi="Calibri"/>
                <w:color w:val="000000"/>
              </w:rPr>
              <w:t>стях, классах. П</w:t>
            </w:r>
            <w:r w:rsidRPr="00277E86">
              <w:rPr>
                <w:rFonts w:ascii="Calibri" w:hAnsi="Calibri"/>
                <w:color w:val="000000"/>
              </w:rPr>
              <w:t>е</w:t>
            </w:r>
            <w:r w:rsidRPr="00277E86">
              <w:rPr>
                <w:rFonts w:ascii="Calibri" w:hAnsi="Calibri"/>
                <w:color w:val="000000"/>
              </w:rPr>
              <w:t>дагогические р</w:t>
            </w:r>
            <w:r w:rsidRPr="00277E86">
              <w:rPr>
                <w:rFonts w:ascii="Calibri" w:hAnsi="Calibri"/>
                <w:color w:val="000000"/>
              </w:rPr>
              <w:t>а</w:t>
            </w:r>
            <w:r w:rsidRPr="00277E86">
              <w:rPr>
                <w:rFonts w:ascii="Calibri" w:hAnsi="Calibri"/>
                <w:color w:val="000000"/>
              </w:rPr>
              <w:t xml:space="preserve">ботники </w:t>
            </w:r>
            <w:r w:rsidR="00175132" w:rsidRPr="00277E86">
              <w:rPr>
                <w:rFonts w:ascii="Calibri" w:hAnsi="Calibri"/>
                <w:color w:val="000000"/>
              </w:rPr>
              <w:t xml:space="preserve"> </w:t>
            </w:r>
            <w:r w:rsidRPr="00277E86">
              <w:rPr>
                <w:rFonts w:ascii="Calibri" w:hAnsi="Calibri"/>
                <w:color w:val="000000"/>
              </w:rPr>
              <w:t>поощр</w:t>
            </w:r>
            <w:r w:rsidRPr="00277E86">
              <w:rPr>
                <w:rFonts w:ascii="Calibri" w:hAnsi="Calibri"/>
                <w:color w:val="000000"/>
              </w:rPr>
              <w:t>я</w:t>
            </w:r>
            <w:r w:rsidRPr="00277E86">
              <w:rPr>
                <w:rFonts w:ascii="Calibri" w:hAnsi="Calibri"/>
                <w:color w:val="000000"/>
              </w:rPr>
              <w:t>ют учеников  в и</w:t>
            </w:r>
            <w:r w:rsidRPr="00277E86">
              <w:rPr>
                <w:rFonts w:ascii="Calibri" w:hAnsi="Calibri"/>
                <w:color w:val="000000"/>
              </w:rPr>
              <w:t>с</w:t>
            </w:r>
            <w:r w:rsidRPr="00277E86">
              <w:rPr>
                <w:rFonts w:ascii="Calibri" w:hAnsi="Calibri"/>
                <w:color w:val="000000"/>
              </w:rPr>
              <w:t>пользовании эле</w:t>
            </w:r>
            <w:r w:rsidRPr="00277E86">
              <w:rPr>
                <w:rFonts w:ascii="Calibri" w:hAnsi="Calibri"/>
                <w:color w:val="000000"/>
              </w:rPr>
              <w:t>к</w:t>
            </w:r>
            <w:r w:rsidRPr="00277E86">
              <w:rPr>
                <w:rFonts w:ascii="Calibri" w:hAnsi="Calibri"/>
                <w:color w:val="000000"/>
              </w:rPr>
              <w:t>тронных инстр</w:t>
            </w:r>
            <w:r w:rsidRPr="00277E86">
              <w:rPr>
                <w:rFonts w:ascii="Calibri" w:hAnsi="Calibri"/>
                <w:color w:val="000000"/>
              </w:rPr>
              <w:t>у</w:t>
            </w:r>
            <w:r w:rsidRPr="00277E86">
              <w:rPr>
                <w:rFonts w:ascii="Calibri" w:hAnsi="Calibri"/>
                <w:color w:val="000000"/>
              </w:rPr>
              <w:t>ментов для со</w:t>
            </w:r>
            <w:r w:rsidRPr="00277E86">
              <w:rPr>
                <w:rFonts w:ascii="Calibri" w:hAnsi="Calibri"/>
                <w:color w:val="000000"/>
              </w:rPr>
              <w:t>в</w:t>
            </w:r>
            <w:r w:rsidRPr="00277E86">
              <w:rPr>
                <w:rFonts w:ascii="Calibri" w:hAnsi="Calibri"/>
                <w:color w:val="000000"/>
              </w:rPr>
              <w:t>местной работы,</w:t>
            </w:r>
            <w:r w:rsidR="00175132" w:rsidRPr="00277E86">
              <w:rPr>
                <w:rFonts w:ascii="Calibri" w:hAnsi="Calibri"/>
                <w:color w:val="000000"/>
              </w:rPr>
              <w:t xml:space="preserve"> </w:t>
            </w:r>
            <w:r w:rsidRPr="00277E86">
              <w:rPr>
                <w:rFonts w:ascii="Calibri" w:hAnsi="Calibri"/>
                <w:color w:val="000000"/>
              </w:rPr>
              <w:t>выявляют и уто</w:t>
            </w:r>
            <w:r w:rsidRPr="00277E86">
              <w:rPr>
                <w:rFonts w:ascii="Calibri" w:hAnsi="Calibri"/>
                <w:color w:val="000000"/>
              </w:rPr>
              <w:t>ч</w:t>
            </w:r>
            <w:r w:rsidRPr="00277E86">
              <w:rPr>
                <w:rFonts w:ascii="Calibri" w:hAnsi="Calibri"/>
                <w:color w:val="000000"/>
              </w:rPr>
              <w:t>няют</w:t>
            </w:r>
            <w:r w:rsidR="00175132" w:rsidRPr="00277E86">
              <w:rPr>
                <w:rFonts w:ascii="Calibri" w:hAnsi="Calibri"/>
                <w:color w:val="000000"/>
              </w:rPr>
              <w:t xml:space="preserve"> </w:t>
            </w:r>
            <w:r w:rsidRPr="00277E86">
              <w:rPr>
                <w:rFonts w:ascii="Calibri" w:hAnsi="Calibri"/>
                <w:color w:val="000000"/>
              </w:rPr>
              <w:t>общее пон</w:t>
            </w:r>
            <w:r w:rsidRPr="00277E86">
              <w:rPr>
                <w:rFonts w:ascii="Calibri" w:hAnsi="Calibri"/>
                <w:color w:val="000000"/>
              </w:rPr>
              <w:t>и</w:t>
            </w:r>
            <w:r w:rsidRPr="00277E86">
              <w:rPr>
                <w:rFonts w:ascii="Calibri" w:hAnsi="Calibri"/>
                <w:color w:val="000000"/>
              </w:rPr>
              <w:t xml:space="preserve">мание, мышление, </w:t>
            </w:r>
            <w:proofErr w:type="spellStart"/>
            <w:r w:rsidRPr="00277E86">
              <w:rPr>
                <w:rFonts w:ascii="Calibri" w:hAnsi="Calibri"/>
                <w:color w:val="000000"/>
              </w:rPr>
              <w:t>саморегуляцию</w:t>
            </w:r>
            <w:proofErr w:type="spellEnd"/>
            <w:r w:rsidRPr="00277E86">
              <w:rPr>
                <w:rFonts w:ascii="Calibri" w:hAnsi="Calibri"/>
                <w:color w:val="000000"/>
              </w:rPr>
              <w:t xml:space="preserve"> и</w:t>
            </w:r>
            <w:r w:rsidR="00175132" w:rsidRPr="00277E86">
              <w:rPr>
                <w:rFonts w:ascii="Calibri" w:hAnsi="Calibri"/>
                <w:color w:val="000000"/>
              </w:rPr>
              <w:t xml:space="preserve"> </w:t>
            </w:r>
            <w:r w:rsidRPr="00277E86">
              <w:rPr>
                <w:rFonts w:ascii="Calibri" w:hAnsi="Calibri"/>
                <w:color w:val="000000"/>
              </w:rPr>
              <w:t>творческие сп</w:t>
            </w:r>
            <w:r w:rsidRPr="00277E86">
              <w:rPr>
                <w:rFonts w:ascii="Calibri" w:hAnsi="Calibri"/>
                <w:color w:val="000000"/>
              </w:rPr>
              <w:t>о</w:t>
            </w:r>
            <w:r w:rsidRPr="00277E86">
              <w:rPr>
                <w:rFonts w:ascii="Calibri" w:hAnsi="Calibri"/>
                <w:color w:val="000000"/>
              </w:rPr>
              <w:t>собности учен</w:t>
            </w:r>
            <w:r w:rsidRPr="00277E86">
              <w:rPr>
                <w:rFonts w:ascii="Calibri" w:hAnsi="Calibri"/>
                <w:color w:val="000000"/>
              </w:rPr>
              <w:t>и</w:t>
            </w:r>
            <w:r w:rsidRPr="00277E86">
              <w:rPr>
                <w:rFonts w:ascii="Calibri" w:hAnsi="Calibri"/>
                <w:color w:val="000000"/>
              </w:rPr>
              <w:t>ков.</w:t>
            </w:r>
          </w:p>
        </w:tc>
        <w:tc>
          <w:tcPr>
            <w:tcW w:w="2599" w:type="dxa"/>
            <w:gridSpan w:val="3"/>
            <w:tcBorders>
              <w:top w:val="nil"/>
              <w:left w:val="nil"/>
              <w:bottom w:val="single" w:sz="4" w:space="0" w:color="auto"/>
              <w:right w:val="single" w:sz="4" w:space="0" w:color="auto"/>
            </w:tcBorders>
            <w:shd w:val="clear" w:color="auto" w:fill="auto"/>
            <w:hideMark/>
          </w:tcPr>
          <w:p w14:paraId="6552DDF7" w14:textId="77777777" w:rsidR="002C4AFA" w:rsidRPr="00277E86" w:rsidRDefault="002C4AFA" w:rsidP="000D1462">
            <w:pPr>
              <w:rPr>
                <w:rFonts w:ascii="Calibri" w:hAnsi="Calibri"/>
                <w:color w:val="000000"/>
              </w:rPr>
            </w:pPr>
            <w:r w:rsidRPr="00277E86">
              <w:rPr>
                <w:rFonts w:ascii="Calibri" w:hAnsi="Calibri"/>
                <w:color w:val="000000"/>
              </w:rPr>
              <w:t>Использование ИКТ для поддержки</w:t>
            </w:r>
            <w:r w:rsidR="00175132" w:rsidRPr="00277E86">
              <w:rPr>
                <w:rFonts w:ascii="Calibri" w:hAnsi="Calibri"/>
                <w:color w:val="000000"/>
              </w:rPr>
              <w:t xml:space="preserve"> </w:t>
            </w:r>
            <w:r w:rsidRPr="00277E86">
              <w:rPr>
                <w:rFonts w:ascii="Calibri" w:hAnsi="Calibri"/>
                <w:color w:val="000000"/>
              </w:rPr>
              <w:t>обуч</w:t>
            </w:r>
            <w:r w:rsidRPr="00277E86">
              <w:rPr>
                <w:rFonts w:ascii="Calibri" w:hAnsi="Calibri"/>
                <w:color w:val="000000"/>
              </w:rPr>
              <w:t>е</w:t>
            </w:r>
            <w:r w:rsidRPr="00277E86">
              <w:rPr>
                <w:rFonts w:ascii="Calibri" w:hAnsi="Calibri"/>
                <w:color w:val="000000"/>
              </w:rPr>
              <w:t>ния и преподавания является</w:t>
            </w:r>
            <w:r w:rsidR="00175132" w:rsidRPr="00277E86">
              <w:rPr>
                <w:rFonts w:ascii="Calibri" w:hAnsi="Calibri"/>
                <w:color w:val="000000"/>
              </w:rPr>
              <w:t xml:space="preserve"> </w:t>
            </w:r>
            <w:r w:rsidRPr="00277E86">
              <w:rPr>
                <w:rFonts w:ascii="Calibri" w:hAnsi="Calibri"/>
                <w:color w:val="000000"/>
              </w:rPr>
              <w:t>широко ра</w:t>
            </w:r>
            <w:r w:rsidRPr="00277E86">
              <w:rPr>
                <w:rFonts w:ascii="Calibri" w:hAnsi="Calibri"/>
                <w:color w:val="000000"/>
              </w:rPr>
              <w:t>с</w:t>
            </w:r>
            <w:r w:rsidRPr="00277E86">
              <w:rPr>
                <w:rFonts w:ascii="Calibri" w:hAnsi="Calibri"/>
                <w:color w:val="000000"/>
              </w:rPr>
              <w:t>пространенным и ч</w:t>
            </w:r>
            <w:r w:rsidRPr="00277E86">
              <w:rPr>
                <w:rFonts w:ascii="Calibri" w:hAnsi="Calibri"/>
                <w:color w:val="000000"/>
              </w:rPr>
              <w:t>а</w:t>
            </w:r>
            <w:r w:rsidRPr="00277E86">
              <w:rPr>
                <w:rFonts w:ascii="Calibri" w:hAnsi="Calibri"/>
                <w:color w:val="000000"/>
              </w:rPr>
              <w:t>стым.</w:t>
            </w:r>
            <w:r w:rsidR="00175132" w:rsidRPr="00277E86">
              <w:rPr>
                <w:rFonts w:ascii="Calibri" w:hAnsi="Calibri"/>
                <w:color w:val="000000"/>
              </w:rPr>
              <w:t xml:space="preserve"> </w:t>
            </w:r>
            <w:r w:rsidRPr="00277E86">
              <w:rPr>
                <w:rFonts w:ascii="Calibri" w:hAnsi="Calibri"/>
                <w:color w:val="000000"/>
              </w:rPr>
              <w:t>Сотрудники школы поощряют и проектируют испол</w:t>
            </w:r>
            <w:r w:rsidRPr="00277E86">
              <w:rPr>
                <w:rFonts w:ascii="Calibri" w:hAnsi="Calibri"/>
                <w:color w:val="000000"/>
              </w:rPr>
              <w:t>ь</w:t>
            </w:r>
            <w:r w:rsidRPr="00277E86">
              <w:rPr>
                <w:rFonts w:ascii="Calibri" w:hAnsi="Calibri"/>
                <w:color w:val="000000"/>
              </w:rPr>
              <w:t>зование</w:t>
            </w:r>
            <w:r w:rsidR="00175132" w:rsidRPr="00277E86">
              <w:rPr>
                <w:rFonts w:ascii="Calibri" w:hAnsi="Calibri"/>
                <w:color w:val="000000"/>
              </w:rPr>
              <w:t xml:space="preserve"> </w:t>
            </w:r>
            <w:r w:rsidRPr="00277E86">
              <w:rPr>
                <w:rFonts w:ascii="Calibri" w:hAnsi="Calibri"/>
                <w:color w:val="000000"/>
              </w:rPr>
              <w:t>средств со</w:t>
            </w:r>
            <w:r w:rsidRPr="00277E86">
              <w:rPr>
                <w:rFonts w:ascii="Calibri" w:hAnsi="Calibri"/>
                <w:color w:val="000000"/>
              </w:rPr>
              <w:t>в</w:t>
            </w:r>
            <w:r w:rsidRPr="00277E86">
              <w:rPr>
                <w:rFonts w:ascii="Calibri" w:hAnsi="Calibri"/>
                <w:color w:val="000000"/>
              </w:rPr>
              <w:t>местной работы в классе и в интернет средах.</w:t>
            </w:r>
          </w:p>
        </w:tc>
        <w:tc>
          <w:tcPr>
            <w:tcW w:w="2323" w:type="dxa"/>
            <w:tcBorders>
              <w:top w:val="nil"/>
              <w:left w:val="nil"/>
              <w:bottom w:val="single" w:sz="4" w:space="0" w:color="auto"/>
              <w:right w:val="single" w:sz="8" w:space="0" w:color="auto"/>
            </w:tcBorders>
            <w:shd w:val="clear" w:color="auto" w:fill="auto"/>
            <w:hideMark/>
          </w:tcPr>
          <w:p w14:paraId="371A36F2" w14:textId="77777777" w:rsidR="002C4AFA" w:rsidRPr="00277E86" w:rsidRDefault="002C4AFA" w:rsidP="000D1462">
            <w:pPr>
              <w:rPr>
                <w:rFonts w:ascii="Calibri" w:hAnsi="Calibri"/>
                <w:color w:val="000000"/>
              </w:rPr>
            </w:pPr>
            <w:r w:rsidRPr="00277E86">
              <w:rPr>
                <w:rFonts w:ascii="Calibri" w:hAnsi="Calibri"/>
                <w:color w:val="000000"/>
              </w:rPr>
              <w:t>Все, или почти все педагогические р</w:t>
            </w:r>
            <w:r w:rsidRPr="00277E86">
              <w:rPr>
                <w:rFonts w:ascii="Calibri" w:hAnsi="Calibri"/>
                <w:color w:val="000000"/>
              </w:rPr>
              <w:t>а</w:t>
            </w:r>
            <w:r w:rsidRPr="00277E86">
              <w:rPr>
                <w:rFonts w:ascii="Calibri" w:hAnsi="Calibri"/>
                <w:color w:val="000000"/>
              </w:rPr>
              <w:t>ботники используют ИКТ в качестве неотъемлемой и естественной части обучения и преп</w:t>
            </w:r>
            <w:r w:rsidRPr="00277E86">
              <w:rPr>
                <w:rFonts w:ascii="Calibri" w:hAnsi="Calibri"/>
                <w:color w:val="000000"/>
              </w:rPr>
              <w:t>о</w:t>
            </w:r>
            <w:r w:rsidRPr="00277E86">
              <w:rPr>
                <w:rFonts w:ascii="Calibri" w:hAnsi="Calibri"/>
                <w:color w:val="000000"/>
              </w:rPr>
              <w:t>давания во всех о</w:t>
            </w:r>
            <w:r w:rsidRPr="00277E86">
              <w:rPr>
                <w:rFonts w:ascii="Calibri" w:hAnsi="Calibri"/>
                <w:color w:val="000000"/>
              </w:rPr>
              <w:t>б</w:t>
            </w:r>
            <w:r w:rsidRPr="00277E86">
              <w:rPr>
                <w:rFonts w:ascii="Calibri" w:hAnsi="Calibri"/>
                <w:color w:val="000000"/>
              </w:rPr>
              <w:t>ластях учебных пр</w:t>
            </w:r>
            <w:r w:rsidRPr="00277E86">
              <w:rPr>
                <w:rFonts w:ascii="Calibri" w:hAnsi="Calibri"/>
                <w:color w:val="000000"/>
              </w:rPr>
              <w:t>о</w:t>
            </w:r>
            <w:r w:rsidRPr="00277E86">
              <w:rPr>
                <w:rFonts w:ascii="Calibri" w:hAnsi="Calibri"/>
                <w:color w:val="000000"/>
              </w:rPr>
              <w:t xml:space="preserve">грамм  и классах. ИКТ используется часто. </w:t>
            </w:r>
            <w:r w:rsidR="00175132" w:rsidRPr="00277E86">
              <w:rPr>
                <w:rFonts w:ascii="Calibri" w:hAnsi="Calibri"/>
                <w:color w:val="000000"/>
              </w:rPr>
              <w:t xml:space="preserve"> </w:t>
            </w:r>
            <w:r w:rsidRPr="00277E86">
              <w:rPr>
                <w:rFonts w:ascii="Calibri" w:hAnsi="Calibri"/>
                <w:color w:val="000000"/>
              </w:rPr>
              <w:t>Они поо</w:t>
            </w:r>
            <w:r w:rsidRPr="00277E86">
              <w:rPr>
                <w:rFonts w:ascii="Calibri" w:hAnsi="Calibri"/>
                <w:color w:val="000000"/>
              </w:rPr>
              <w:t>щ</w:t>
            </w:r>
            <w:r w:rsidRPr="00277E86">
              <w:rPr>
                <w:rFonts w:ascii="Calibri" w:hAnsi="Calibri"/>
                <w:color w:val="000000"/>
              </w:rPr>
              <w:t>ряют и</w:t>
            </w:r>
            <w:r w:rsidR="00175132" w:rsidRPr="00277E86">
              <w:rPr>
                <w:rFonts w:ascii="Calibri" w:hAnsi="Calibri"/>
                <w:color w:val="000000"/>
              </w:rPr>
              <w:t xml:space="preserve"> </w:t>
            </w:r>
            <w:r w:rsidRPr="00277E86">
              <w:rPr>
                <w:rFonts w:ascii="Calibri" w:hAnsi="Calibri"/>
                <w:color w:val="000000"/>
              </w:rPr>
              <w:t>моделирует использование</w:t>
            </w:r>
            <w:r w:rsidR="00175132" w:rsidRPr="00277E86">
              <w:rPr>
                <w:rFonts w:ascii="Calibri" w:hAnsi="Calibri"/>
                <w:color w:val="000000"/>
              </w:rPr>
              <w:t xml:space="preserve"> </w:t>
            </w:r>
            <w:r w:rsidRPr="00277E86">
              <w:rPr>
                <w:rFonts w:ascii="Calibri" w:hAnsi="Calibri"/>
                <w:color w:val="000000"/>
              </w:rPr>
              <w:t>средств совместной работы как в классе, так и в разнообра</w:t>
            </w:r>
            <w:r w:rsidRPr="00277E86">
              <w:rPr>
                <w:rFonts w:ascii="Calibri" w:hAnsi="Calibri"/>
                <w:color w:val="000000"/>
              </w:rPr>
              <w:t>з</w:t>
            </w:r>
            <w:r w:rsidRPr="00277E86">
              <w:rPr>
                <w:rFonts w:ascii="Calibri" w:hAnsi="Calibri"/>
                <w:color w:val="000000"/>
              </w:rPr>
              <w:t>ных онлайн или</w:t>
            </w:r>
            <w:r w:rsidR="00175132" w:rsidRPr="00277E86">
              <w:rPr>
                <w:rFonts w:ascii="Calibri" w:hAnsi="Calibri"/>
                <w:color w:val="000000"/>
              </w:rPr>
              <w:t xml:space="preserve"> </w:t>
            </w:r>
            <w:r w:rsidRPr="00277E86">
              <w:rPr>
                <w:rFonts w:ascii="Calibri" w:hAnsi="Calibri"/>
                <w:color w:val="000000"/>
              </w:rPr>
              <w:t>виртуальных ср</w:t>
            </w:r>
            <w:r w:rsidRPr="00277E86">
              <w:rPr>
                <w:rFonts w:ascii="Calibri" w:hAnsi="Calibri"/>
                <w:color w:val="000000"/>
              </w:rPr>
              <w:t>е</w:t>
            </w:r>
            <w:r w:rsidRPr="00277E86">
              <w:rPr>
                <w:rFonts w:ascii="Calibri" w:hAnsi="Calibri"/>
                <w:color w:val="000000"/>
              </w:rPr>
              <w:t>дах.</w:t>
            </w:r>
          </w:p>
        </w:tc>
      </w:tr>
      <w:tr w:rsidR="002C4AFA" w:rsidRPr="00277E86" w14:paraId="3AE300E1" w14:textId="77777777" w:rsidTr="00A6760B">
        <w:trPr>
          <w:trHeight w:val="845"/>
        </w:trPr>
        <w:tc>
          <w:tcPr>
            <w:tcW w:w="817" w:type="dxa"/>
            <w:tcBorders>
              <w:top w:val="single" w:sz="4" w:space="0" w:color="auto"/>
              <w:left w:val="single" w:sz="4" w:space="0" w:color="auto"/>
              <w:bottom w:val="single" w:sz="4" w:space="0" w:color="auto"/>
              <w:right w:val="nil"/>
            </w:tcBorders>
            <w:shd w:val="clear" w:color="000000" w:fill="DAEEF3"/>
            <w:noWrap/>
            <w:hideMark/>
          </w:tcPr>
          <w:p w14:paraId="2B4F08F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3а-2</w:t>
            </w:r>
          </w:p>
        </w:tc>
        <w:tc>
          <w:tcPr>
            <w:tcW w:w="2284" w:type="dxa"/>
            <w:tcBorders>
              <w:top w:val="single" w:sz="4" w:space="0" w:color="auto"/>
              <w:left w:val="nil"/>
              <w:bottom w:val="single" w:sz="4" w:space="0" w:color="auto"/>
              <w:right w:val="single" w:sz="4" w:space="0" w:color="auto"/>
            </w:tcBorders>
            <w:shd w:val="clear" w:color="000000" w:fill="DAEEF3"/>
            <w:hideMark/>
          </w:tcPr>
          <w:p w14:paraId="1218483F"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Качество и</w:t>
            </w:r>
            <w:r w:rsidRPr="00277E86">
              <w:rPr>
                <w:rFonts w:ascii="Calibri" w:hAnsi="Calibri"/>
                <w:b/>
                <w:bCs/>
                <w:color w:val="000000"/>
                <w:sz w:val="28"/>
                <w:szCs w:val="28"/>
              </w:rPr>
              <w:t>с</w:t>
            </w:r>
            <w:r w:rsidRPr="00277E86">
              <w:rPr>
                <w:rFonts w:ascii="Calibri" w:hAnsi="Calibri"/>
                <w:b/>
                <w:bCs/>
                <w:color w:val="000000"/>
                <w:sz w:val="28"/>
                <w:szCs w:val="28"/>
              </w:rPr>
              <w:t>пользования</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lastRenderedPageBreak/>
              <w:t>ИКТ для</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обуч</w:t>
            </w:r>
            <w:r w:rsidRPr="00277E86">
              <w:rPr>
                <w:rFonts w:ascii="Calibri" w:hAnsi="Calibri"/>
                <w:b/>
                <w:bCs/>
                <w:color w:val="000000"/>
                <w:sz w:val="28"/>
                <w:szCs w:val="28"/>
              </w:rPr>
              <w:t>е</w:t>
            </w:r>
            <w:r w:rsidRPr="00277E86">
              <w:rPr>
                <w:rFonts w:ascii="Calibri" w:hAnsi="Calibri"/>
                <w:b/>
                <w:bCs/>
                <w:color w:val="000000"/>
                <w:sz w:val="28"/>
                <w:szCs w:val="28"/>
              </w:rPr>
              <w:t>ния и</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препод</w:t>
            </w:r>
            <w:r w:rsidRPr="00277E86">
              <w:rPr>
                <w:rFonts w:ascii="Calibri" w:hAnsi="Calibri"/>
                <w:b/>
                <w:bCs/>
                <w:color w:val="000000"/>
                <w:sz w:val="28"/>
                <w:szCs w:val="28"/>
              </w:rPr>
              <w:t>а</w:t>
            </w:r>
            <w:r w:rsidRPr="00277E86">
              <w:rPr>
                <w:rFonts w:ascii="Calibri" w:hAnsi="Calibri"/>
                <w:b/>
                <w:bCs/>
                <w:color w:val="000000"/>
                <w:sz w:val="28"/>
                <w:szCs w:val="28"/>
              </w:rPr>
              <w:t>вания</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4898622B" w14:textId="77777777" w:rsidR="002C4AFA" w:rsidRPr="00277E86" w:rsidRDefault="002C4AFA" w:rsidP="000D1462">
            <w:pPr>
              <w:rPr>
                <w:rFonts w:ascii="Calibri" w:hAnsi="Calibri"/>
                <w:color w:val="000000"/>
              </w:rPr>
            </w:pPr>
            <w:r w:rsidRPr="00277E86">
              <w:rPr>
                <w:rFonts w:ascii="Calibri" w:hAnsi="Calibri"/>
                <w:color w:val="000000"/>
              </w:rPr>
              <w:lastRenderedPageBreak/>
              <w:t>Любое использов</w:t>
            </w:r>
            <w:r w:rsidRPr="00277E86">
              <w:rPr>
                <w:rFonts w:ascii="Calibri" w:hAnsi="Calibri"/>
                <w:color w:val="000000"/>
              </w:rPr>
              <w:t>а</w:t>
            </w:r>
            <w:r w:rsidRPr="00277E86">
              <w:rPr>
                <w:rFonts w:ascii="Calibri" w:hAnsi="Calibri"/>
                <w:color w:val="000000"/>
              </w:rPr>
              <w:t>ние ИКТ в школе</w:t>
            </w:r>
            <w:r w:rsidR="00175132" w:rsidRPr="00277E86">
              <w:rPr>
                <w:rFonts w:ascii="Calibri" w:hAnsi="Calibri"/>
                <w:color w:val="000000"/>
              </w:rPr>
              <w:t xml:space="preserve"> </w:t>
            </w:r>
            <w:r w:rsidRPr="00277E86">
              <w:rPr>
                <w:rFonts w:ascii="Calibri" w:hAnsi="Calibri"/>
                <w:color w:val="000000"/>
              </w:rPr>
              <w:t>случайно. Оно не</w:t>
            </w:r>
            <w:r w:rsidR="00175132" w:rsidRPr="00277E86">
              <w:rPr>
                <w:rFonts w:ascii="Calibri" w:hAnsi="Calibri"/>
                <w:color w:val="000000"/>
              </w:rPr>
              <w:t xml:space="preserve"> </w:t>
            </w:r>
            <w:r w:rsidRPr="00277E86">
              <w:rPr>
                <w:rFonts w:ascii="Calibri" w:hAnsi="Calibri"/>
                <w:color w:val="000000"/>
              </w:rPr>
              <w:lastRenderedPageBreak/>
              <w:t xml:space="preserve">планируется,  его </w:t>
            </w:r>
            <w:r w:rsidR="00175132" w:rsidRPr="00277E86">
              <w:rPr>
                <w:rFonts w:ascii="Calibri" w:hAnsi="Calibri"/>
                <w:color w:val="000000"/>
              </w:rPr>
              <w:t xml:space="preserve"> </w:t>
            </w:r>
            <w:r w:rsidRPr="00277E86">
              <w:rPr>
                <w:rFonts w:ascii="Calibri" w:hAnsi="Calibri"/>
                <w:color w:val="000000"/>
              </w:rPr>
              <w:t>результаты мало п</w:t>
            </w:r>
            <w:r w:rsidRPr="00277E86">
              <w:rPr>
                <w:rFonts w:ascii="Calibri" w:hAnsi="Calibri"/>
                <w:color w:val="000000"/>
              </w:rPr>
              <w:t>о</w:t>
            </w:r>
            <w:r w:rsidRPr="00277E86">
              <w:rPr>
                <w:rFonts w:ascii="Calibri" w:hAnsi="Calibri"/>
                <w:color w:val="000000"/>
              </w:rPr>
              <w:t>лезны</w:t>
            </w:r>
            <w:r w:rsidR="00175132" w:rsidRPr="00277E86">
              <w:rPr>
                <w:rFonts w:ascii="Calibri" w:hAnsi="Calibri"/>
                <w:color w:val="000000"/>
              </w:rPr>
              <w:t xml:space="preserve"> </w:t>
            </w:r>
            <w:r w:rsidRPr="00277E86">
              <w:rPr>
                <w:rFonts w:ascii="Calibri" w:hAnsi="Calibri"/>
                <w:color w:val="000000"/>
              </w:rPr>
              <w:t xml:space="preserve">для </w:t>
            </w:r>
            <w:proofErr w:type="spellStart"/>
            <w:r w:rsidRPr="00277E86">
              <w:rPr>
                <w:rFonts w:ascii="Calibri" w:hAnsi="Calibri"/>
                <w:color w:val="000000"/>
              </w:rPr>
              <w:t>препо</w:t>
            </w:r>
            <w:r w:rsidRPr="00277E86">
              <w:rPr>
                <w:rFonts w:ascii="Calibri" w:hAnsi="Calibri"/>
                <w:color w:val="000000"/>
              </w:rPr>
              <w:t>д</w:t>
            </w:r>
            <w:r w:rsidRPr="00277E86">
              <w:rPr>
                <w:rFonts w:ascii="Calibri" w:hAnsi="Calibri"/>
                <w:color w:val="000000"/>
              </w:rPr>
              <w:t>вания</w:t>
            </w:r>
            <w:proofErr w:type="spellEnd"/>
            <w:r w:rsidRPr="00277E86">
              <w:rPr>
                <w:rFonts w:ascii="Calibri" w:hAnsi="Calibri"/>
                <w:color w:val="000000"/>
              </w:rPr>
              <w:t xml:space="preserve"> и</w:t>
            </w:r>
            <w:r w:rsidR="00175132" w:rsidRPr="00277E86">
              <w:rPr>
                <w:rFonts w:ascii="Calibri" w:hAnsi="Calibri"/>
                <w:color w:val="000000"/>
              </w:rPr>
              <w:t xml:space="preserve"> </w:t>
            </w:r>
            <w:r w:rsidRPr="00277E86">
              <w:rPr>
                <w:rFonts w:ascii="Calibri" w:hAnsi="Calibri"/>
                <w:color w:val="000000"/>
              </w:rPr>
              <w:t>обучения.</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18FAD7D3" w14:textId="77777777" w:rsidR="002C4AFA" w:rsidRPr="00277E86" w:rsidRDefault="002C4AFA" w:rsidP="000D1462">
            <w:pPr>
              <w:rPr>
                <w:rFonts w:ascii="Calibri" w:hAnsi="Calibri"/>
                <w:color w:val="000000"/>
              </w:rPr>
            </w:pPr>
            <w:r w:rsidRPr="00277E86">
              <w:rPr>
                <w:rFonts w:ascii="Calibri" w:hAnsi="Calibri"/>
                <w:color w:val="000000"/>
              </w:rPr>
              <w:lastRenderedPageBreak/>
              <w:t>ИКТ в основном используется для репликации тр</w:t>
            </w:r>
            <w:r w:rsidRPr="00277E86">
              <w:rPr>
                <w:rFonts w:ascii="Calibri" w:hAnsi="Calibri"/>
                <w:color w:val="000000"/>
              </w:rPr>
              <w:t>а</w:t>
            </w:r>
            <w:r w:rsidRPr="00277E86">
              <w:rPr>
                <w:rFonts w:ascii="Calibri" w:hAnsi="Calibri"/>
                <w:color w:val="000000"/>
              </w:rPr>
              <w:lastRenderedPageBreak/>
              <w:t>диционных по</w:t>
            </w:r>
            <w:r w:rsidRPr="00277E86">
              <w:rPr>
                <w:rFonts w:ascii="Calibri" w:hAnsi="Calibri"/>
                <w:color w:val="000000"/>
              </w:rPr>
              <w:t>д</w:t>
            </w:r>
            <w:r w:rsidRPr="00277E86">
              <w:rPr>
                <w:rFonts w:ascii="Calibri" w:hAnsi="Calibri"/>
                <w:color w:val="000000"/>
              </w:rPr>
              <w:t>ходов к обучению, в результате чего школа обретает только повер</w:t>
            </w:r>
            <w:r w:rsidRPr="00277E86">
              <w:rPr>
                <w:rFonts w:ascii="Calibri" w:hAnsi="Calibri"/>
                <w:color w:val="000000"/>
              </w:rPr>
              <w:t>х</w:t>
            </w:r>
            <w:r w:rsidRPr="00277E86">
              <w:rPr>
                <w:rFonts w:ascii="Calibri" w:hAnsi="Calibri"/>
                <w:color w:val="000000"/>
              </w:rPr>
              <w:t>ностные выгоды.</w:t>
            </w:r>
          </w:p>
        </w:tc>
        <w:tc>
          <w:tcPr>
            <w:tcW w:w="2211" w:type="dxa"/>
            <w:tcBorders>
              <w:top w:val="single" w:sz="4" w:space="0" w:color="auto"/>
              <w:left w:val="nil"/>
              <w:bottom w:val="single" w:sz="4" w:space="0" w:color="auto"/>
              <w:right w:val="single" w:sz="4" w:space="0" w:color="auto"/>
            </w:tcBorders>
            <w:shd w:val="clear" w:color="auto" w:fill="auto"/>
            <w:hideMark/>
          </w:tcPr>
          <w:p w14:paraId="6A368913" w14:textId="77777777" w:rsidR="002C4AFA" w:rsidRPr="00277E86" w:rsidRDefault="002C4AFA" w:rsidP="000D1462">
            <w:pPr>
              <w:rPr>
                <w:rFonts w:ascii="Calibri" w:hAnsi="Calibri"/>
                <w:color w:val="000000"/>
              </w:rPr>
            </w:pPr>
            <w:r w:rsidRPr="00277E86">
              <w:rPr>
                <w:rFonts w:ascii="Calibri" w:hAnsi="Calibri"/>
                <w:color w:val="000000"/>
              </w:rPr>
              <w:lastRenderedPageBreak/>
              <w:t xml:space="preserve">Многие педагоги используют ИКТ для вовлечения и </w:t>
            </w:r>
            <w:r w:rsidRPr="00277E86">
              <w:rPr>
                <w:rFonts w:ascii="Calibri" w:hAnsi="Calibri"/>
                <w:color w:val="000000"/>
              </w:rPr>
              <w:lastRenderedPageBreak/>
              <w:t>мотивации уч</w:t>
            </w:r>
            <w:r w:rsidRPr="00277E86">
              <w:rPr>
                <w:rFonts w:ascii="Calibri" w:hAnsi="Calibri"/>
                <w:color w:val="000000"/>
              </w:rPr>
              <w:t>а</w:t>
            </w:r>
            <w:r w:rsidRPr="00277E86">
              <w:rPr>
                <w:rFonts w:ascii="Calibri" w:hAnsi="Calibri"/>
                <w:color w:val="000000"/>
              </w:rPr>
              <w:t>щихся в процесс обучения путем активного и инте</w:t>
            </w:r>
            <w:r w:rsidRPr="00277E86">
              <w:rPr>
                <w:rFonts w:ascii="Calibri" w:hAnsi="Calibri"/>
                <w:color w:val="000000"/>
              </w:rPr>
              <w:t>р</w:t>
            </w:r>
            <w:r w:rsidRPr="00277E86">
              <w:rPr>
                <w:rFonts w:ascii="Calibri" w:hAnsi="Calibri"/>
                <w:color w:val="000000"/>
              </w:rPr>
              <w:t>активного опыта. Они используют различные подх</w:t>
            </w:r>
            <w:r w:rsidRPr="00277E86">
              <w:rPr>
                <w:rFonts w:ascii="Calibri" w:hAnsi="Calibri"/>
                <w:color w:val="000000"/>
              </w:rPr>
              <w:t>о</w:t>
            </w:r>
            <w:r w:rsidRPr="00277E86">
              <w:rPr>
                <w:rFonts w:ascii="Calibri" w:hAnsi="Calibri"/>
                <w:color w:val="000000"/>
              </w:rPr>
              <w:t>ды и средства, в</w:t>
            </w:r>
            <w:r w:rsidRPr="00277E86">
              <w:rPr>
                <w:rFonts w:ascii="Calibri" w:hAnsi="Calibri"/>
                <w:color w:val="000000"/>
              </w:rPr>
              <w:t>е</w:t>
            </w:r>
            <w:r w:rsidRPr="00277E86">
              <w:rPr>
                <w:rFonts w:ascii="Calibri" w:hAnsi="Calibri"/>
                <w:color w:val="000000"/>
              </w:rPr>
              <w:t>дущие к идент</w:t>
            </w:r>
            <w:r w:rsidRPr="00277E86">
              <w:rPr>
                <w:rFonts w:ascii="Calibri" w:hAnsi="Calibri"/>
                <w:color w:val="000000"/>
              </w:rPr>
              <w:t>и</w:t>
            </w:r>
            <w:r w:rsidRPr="00277E86">
              <w:rPr>
                <w:rFonts w:ascii="Calibri" w:hAnsi="Calibri"/>
                <w:color w:val="000000"/>
              </w:rPr>
              <w:t>фикации успехов в обучении.</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49358C6C" w14:textId="77777777" w:rsidR="002C4AFA" w:rsidRPr="00277E86" w:rsidRDefault="002C4AFA" w:rsidP="000D1462">
            <w:pPr>
              <w:rPr>
                <w:rFonts w:ascii="Calibri" w:hAnsi="Calibri"/>
                <w:color w:val="000000"/>
              </w:rPr>
            </w:pPr>
            <w:r w:rsidRPr="00277E86">
              <w:rPr>
                <w:rFonts w:ascii="Calibri" w:hAnsi="Calibri"/>
                <w:color w:val="000000"/>
              </w:rPr>
              <w:lastRenderedPageBreak/>
              <w:t>Большинство педаг</w:t>
            </w:r>
            <w:r w:rsidRPr="00277E86">
              <w:rPr>
                <w:rFonts w:ascii="Calibri" w:hAnsi="Calibri"/>
                <w:color w:val="000000"/>
              </w:rPr>
              <w:t>о</w:t>
            </w:r>
            <w:r w:rsidRPr="00277E86">
              <w:rPr>
                <w:rFonts w:ascii="Calibri" w:hAnsi="Calibri"/>
                <w:color w:val="000000"/>
              </w:rPr>
              <w:t xml:space="preserve">гических работников используют ИКТ для </w:t>
            </w:r>
            <w:r w:rsidRPr="00277E86">
              <w:rPr>
                <w:rFonts w:ascii="Calibri" w:hAnsi="Calibri"/>
                <w:color w:val="000000"/>
              </w:rPr>
              <w:lastRenderedPageBreak/>
              <w:t>повышения качества преподавания и об</w:t>
            </w:r>
            <w:r w:rsidRPr="00277E86">
              <w:rPr>
                <w:rFonts w:ascii="Calibri" w:hAnsi="Calibri"/>
                <w:color w:val="000000"/>
              </w:rPr>
              <w:t>у</w:t>
            </w:r>
            <w:r w:rsidRPr="00277E86">
              <w:rPr>
                <w:rFonts w:ascii="Calibri" w:hAnsi="Calibri"/>
                <w:color w:val="000000"/>
              </w:rPr>
              <w:t>чения, на основе  по</w:t>
            </w:r>
            <w:r w:rsidRPr="00277E86">
              <w:rPr>
                <w:rFonts w:ascii="Calibri" w:hAnsi="Calibri"/>
                <w:color w:val="000000"/>
              </w:rPr>
              <w:t>д</w:t>
            </w:r>
            <w:r w:rsidRPr="00277E86">
              <w:rPr>
                <w:rFonts w:ascii="Calibri" w:hAnsi="Calibri"/>
                <w:color w:val="000000"/>
              </w:rPr>
              <w:t>ходов,  не доступных с помощью более тр</w:t>
            </w:r>
            <w:r w:rsidRPr="00277E86">
              <w:rPr>
                <w:rFonts w:ascii="Calibri" w:hAnsi="Calibri"/>
                <w:color w:val="000000"/>
              </w:rPr>
              <w:t>а</w:t>
            </w:r>
            <w:r w:rsidRPr="00277E86">
              <w:rPr>
                <w:rFonts w:ascii="Calibri" w:hAnsi="Calibri"/>
                <w:color w:val="000000"/>
              </w:rPr>
              <w:t>диционных методов. Это приводит к знач</w:t>
            </w:r>
            <w:r w:rsidRPr="00277E86">
              <w:rPr>
                <w:rFonts w:ascii="Calibri" w:hAnsi="Calibri"/>
                <w:color w:val="000000"/>
              </w:rPr>
              <w:t>и</w:t>
            </w:r>
            <w:r w:rsidRPr="00277E86">
              <w:rPr>
                <w:rFonts w:ascii="Calibri" w:hAnsi="Calibri"/>
                <w:color w:val="000000"/>
              </w:rPr>
              <w:t>тельным успехам в обучении.</w:t>
            </w:r>
          </w:p>
        </w:tc>
        <w:tc>
          <w:tcPr>
            <w:tcW w:w="2323" w:type="dxa"/>
            <w:tcBorders>
              <w:top w:val="single" w:sz="4" w:space="0" w:color="auto"/>
              <w:left w:val="nil"/>
              <w:bottom w:val="single" w:sz="4" w:space="0" w:color="auto"/>
              <w:right w:val="single" w:sz="4" w:space="0" w:color="auto"/>
            </w:tcBorders>
            <w:shd w:val="clear" w:color="auto" w:fill="auto"/>
            <w:hideMark/>
          </w:tcPr>
          <w:p w14:paraId="2658E201" w14:textId="77777777" w:rsidR="002C4AFA" w:rsidRPr="00277E86" w:rsidRDefault="002C4AFA" w:rsidP="000D1462">
            <w:pPr>
              <w:rPr>
                <w:rFonts w:ascii="Calibri" w:hAnsi="Calibri"/>
                <w:color w:val="000000"/>
              </w:rPr>
            </w:pPr>
            <w:r w:rsidRPr="00277E86">
              <w:rPr>
                <w:rFonts w:ascii="Calibri" w:hAnsi="Calibri"/>
                <w:color w:val="000000"/>
              </w:rPr>
              <w:lastRenderedPageBreak/>
              <w:t>Все, или почти все, педагоги</w:t>
            </w:r>
            <w:r w:rsidR="00175132" w:rsidRPr="00277E86">
              <w:rPr>
                <w:rFonts w:ascii="Calibri" w:hAnsi="Calibri"/>
                <w:color w:val="000000"/>
              </w:rPr>
              <w:t xml:space="preserve"> </w:t>
            </w:r>
            <w:r w:rsidRPr="00277E86">
              <w:rPr>
                <w:rFonts w:ascii="Calibri" w:hAnsi="Calibri"/>
                <w:color w:val="000000"/>
              </w:rPr>
              <w:t>использ</w:t>
            </w:r>
            <w:r w:rsidRPr="00277E86">
              <w:rPr>
                <w:rFonts w:ascii="Calibri" w:hAnsi="Calibri"/>
                <w:color w:val="000000"/>
              </w:rPr>
              <w:t>у</w:t>
            </w:r>
            <w:r w:rsidRPr="00277E86">
              <w:rPr>
                <w:rFonts w:ascii="Calibri" w:hAnsi="Calibri"/>
                <w:color w:val="000000"/>
              </w:rPr>
              <w:t>ют ИКТ для обесп</w:t>
            </w:r>
            <w:r w:rsidRPr="00277E86">
              <w:rPr>
                <w:rFonts w:ascii="Calibri" w:hAnsi="Calibri"/>
                <w:color w:val="000000"/>
              </w:rPr>
              <w:t>е</w:t>
            </w:r>
            <w:r w:rsidRPr="00277E86">
              <w:rPr>
                <w:rFonts w:ascii="Calibri" w:hAnsi="Calibri"/>
                <w:color w:val="000000"/>
              </w:rPr>
              <w:lastRenderedPageBreak/>
              <w:t>чения</w:t>
            </w:r>
            <w:r w:rsidR="00175132" w:rsidRPr="00277E86">
              <w:rPr>
                <w:rFonts w:ascii="Calibri" w:hAnsi="Calibri"/>
                <w:color w:val="000000"/>
              </w:rPr>
              <w:t xml:space="preserve"> </w:t>
            </w:r>
            <w:r w:rsidRPr="00277E86">
              <w:rPr>
                <w:rFonts w:ascii="Calibri" w:hAnsi="Calibri"/>
                <w:color w:val="000000"/>
              </w:rPr>
              <w:t>возможности для</w:t>
            </w:r>
            <w:r w:rsidR="00175132" w:rsidRPr="00277E86">
              <w:rPr>
                <w:rFonts w:ascii="Calibri" w:hAnsi="Calibri"/>
                <w:color w:val="000000"/>
              </w:rPr>
              <w:t xml:space="preserve"> </w:t>
            </w:r>
            <w:r w:rsidRPr="00277E86">
              <w:rPr>
                <w:rFonts w:ascii="Calibri" w:hAnsi="Calibri"/>
                <w:color w:val="000000"/>
              </w:rPr>
              <w:t>творческого и</w:t>
            </w:r>
            <w:r w:rsidR="00175132" w:rsidRPr="00277E86">
              <w:rPr>
                <w:rFonts w:ascii="Calibri" w:hAnsi="Calibri"/>
                <w:color w:val="000000"/>
              </w:rPr>
              <w:t xml:space="preserve"> </w:t>
            </w:r>
            <w:r w:rsidRPr="00277E86">
              <w:rPr>
                <w:rFonts w:ascii="Calibri" w:hAnsi="Calibri"/>
                <w:color w:val="000000"/>
              </w:rPr>
              <w:t>самостоятельного обучения, которое расширяет образ</w:t>
            </w:r>
            <w:r w:rsidRPr="00277E86">
              <w:rPr>
                <w:rFonts w:ascii="Calibri" w:hAnsi="Calibri"/>
                <w:color w:val="000000"/>
              </w:rPr>
              <w:t>о</w:t>
            </w:r>
            <w:r w:rsidRPr="00277E86">
              <w:rPr>
                <w:rFonts w:ascii="Calibri" w:hAnsi="Calibri"/>
                <w:color w:val="000000"/>
              </w:rPr>
              <w:t>вательные возмо</w:t>
            </w:r>
            <w:r w:rsidRPr="00277E86">
              <w:rPr>
                <w:rFonts w:ascii="Calibri" w:hAnsi="Calibri"/>
                <w:color w:val="000000"/>
              </w:rPr>
              <w:t>ж</w:t>
            </w:r>
            <w:r w:rsidRPr="00277E86">
              <w:rPr>
                <w:rFonts w:ascii="Calibri" w:hAnsi="Calibri"/>
                <w:color w:val="000000"/>
              </w:rPr>
              <w:t>ности учеников как внутри, так и за пределами школы.</w:t>
            </w:r>
          </w:p>
        </w:tc>
      </w:tr>
      <w:tr w:rsidR="002C4AFA" w:rsidRPr="00277E86" w14:paraId="5266B79C" w14:textId="77777777" w:rsidTr="00A40560">
        <w:trPr>
          <w:trHeight w:val="3975"/>
        </w:trPr>
        <w:tc>
          <w:tcPr>
            <w:tcW w:w="817" w:type="dxa"/>
            <w:tcBorders>
              <w:top w:val="nil"/>
              <w:left w:val="single" w:sz="8" w:space="0" w:color="auto"/>
              <w:bottom w:val="single" w:sz="4" w:space="0" w:color="auto"/>
              <w:right w:val="nil"/>
            </w:tcBorders>
            <w:shd w:val="clear" w:color="000000" w:fill="DAEEF3"/>
            <w:noWrap/>
            <w:hideMark/>
          </w:tcPr>
          <w:p w14:paraId="31A57A4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3а-3</w:t>
            </w:r>
          </w:p>
        </w:tc>
        <w:tc>
          <w:tcPr>
            <w:tcW w:w="2284" w:type="dxa"/>
            <w:tcBorders>
              <w:top w:val="nil"/>
              <w:left w:val="nil"/>
              <w:bottom w:val="single" w:sz="4" w:space="0" w:color="auto"/>
              <w:right w:val="single" w:sz="4" w:space="0" w:color="auto"/>
            </w:tcBorders>
            <w:shd w:val="clear" w:color="000000" w:fill="DAEEF3"/>
            <w:hideMark/>
          </w:tcPr>
          <w:p w14:paraId="3450B4A9"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Планирование использования</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ИКТ в</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междун</w:t>
            </w:r>
            <w:r w:rsidRPr="00277E86">
              <w:rPr>
                <w:rFonts w:ascii="Calibri" w:hAnsi="Calibri"/>
                <w:b/>
                <w:bCs/>
                <w:color w:val="000000"/>
                <w:sz w:val="28"/>
                <w:szCs w:val="28"/>
              </w:rPr>
              <w:t>а</w:t>
            </w:r>
            <w:r w:rsidRPr="00277E86">
              <w:rPr>
                <w:rFonts w:ascii="Calibri" w:hAnsi="Calibri"/>
                <w:b/>
                <w:bCs/>
                <w:color w:val="000000"/>
                <w:sz w:val="28"/>
                <w:szCs w:val="28"/>
              </w:rPr>
              <w:t>родном</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конте</w:t>
            </w:r>
            <w:r w:rsidRPr="00277E86">
              <w:rPr>
                <w:rFonts w:ascii="Calibri" w:hAnsi="Calibri"/>
                <w:b/>
                <w:bCs/>
                <w:color w:val="000000"/>
                <w:sz w:val="28"/>
                <w:szCs w:val="28"/>
              </w:rPr>
              <w:t>к</w:t>
            </w:r>
            <w:r w:rsidRPr="00277E86">
              <w:rPr>
                <w:rFonts w:ascii="Calibri" w:hAnsi="Calibri"/>
                <w:b/>
                <w:bCs/>
                <w:color w:val="000000"/>
                <w:sz w:val="28"/>
                <w:szCs w:val="28"/>
              </w:rPr>
              <w:t xml:space="preserve">сте </w:t>
            </w:r>
          </w:p>
        </w:tc>
        <w:tc>
          <w:tcPr>
            <w:tcW w:w="2402" w:type="dxa"/>
            <w:gridSpan w:val="3"/>
            <w:tcBorders>
              <w:top w:val="nil"/>
              <w:left w:val="nil"/>
              <w:bottom w:val="single" w:sz="4" w:space="0" w:color="auto"/>
              <w:right w:val="single" w:sz="4" w:space="0" w:color="auto"/>
            </w:tcBorders>
            <w:shd w:val="clear" w:color="auto" w:fill="auto"/>
            <w:hideMark/>
          </w:tcPr>
          <w:p w14:paraId="172F7A15" w14:textId="77777777" w:rsidR="002C4AFA" w:rsidRPr="00277E86" w:rsidRDefault="002C4AFA" w:rsidP="000D1462">
            <w:pPr>
              <w:rPr>
                <w:rFonts w:ascii="Calibri" w:hAnsi="Calibri"/>
                <w:color w:val="000000"/>
              </w:rPr>
            </w:pPr>
            <w:r w:rsidRPr="00277E86">
              <w:rPr>
                <w:rFonts w:ascii="Calibri" w:hAnsi="Calibri"/>
                <w:color w:val="000000"/>
              </w:rPr>
              <w:t>Большинство с</w:t>
            </w:r>
            <w:r w:rsidRPr="00277E86">
              <w:rPr>
                <w:rFonts w:ascii="Calibri" w:hAnsi="Calibri"/>
                <w:color w:val="000000"/>
              </w:rPr>
              <w:t>о</w:t>
            </w:r>
            <w:r w:rsidRPr="00277E86">
              <w:rPr>
                <w:rFonts w:ascii="Calibri" w:hAnsi="Calibri"/>
                <w:color w:val="000000"/>
              </w:rPr>
              <w:t>трудников  не знают</w:t>
            </w:r>
            <w:r w:rsidR="00175132" w:rsidRPr="00277E86">
              <w:rPr>
                <w:rFonts w:ascii="Calibri" w:hAnsi="Calibri"/>
                <w:color w:val="000000"/>
              </w:rPr>
              <w:t xml:space="preserve"> </w:t>
            </w:r>
            <w:r w:rsidRPr="00277E86">
              <w:rPr>
                <w:rFonts w:ascii="Calibri" w:hAnsi="Calibri"/>
                <w:color w:val="000000"/>
              </w:rPr>
              <w:t>возможности,</w:t>
            </w:r>
            <w:r w:rsidR="00175132" w:rsidRPr="00277E86">
              <w:rPr>
                <w:rFonts w:ascii="Calibri" w:hAnsi="Calibri"/>
                <w:color w:val="000000"/>
              </w:rPr>
              <w:t xml:space="preserve"> </w:t>
            </w:r>
            <w:r w:rsidRPr="00277E86">
              <w:rPr>
                <w:rFonts w:ascii="Calibri" w:hAnsi="Calibri"/>
                <w:color w:val="000000"/>
              </w:rPr>
              <w:t>кот</w:t>
            </w:r>
            <w:r w:rsidRPr="00277E86">
              <w:rPr>
                <w:rFonts w:ascii="Calibri" w:hAnsi="Calibri"/>
                <w:color w:val="000000"/>
              </w:rPr>
              <w:t>о</w:t>
            </w:r>
            <w:r w:rsidRPr="00277E86">
              <w:rPr>
                <w:rFonts w:ascii="Calibri" w:hAnsi="Calibri"/>
                <w:color w:val="000000"/>
              </w:rPr>
              <w:t>рые существуют для выхода школы</w:t>
            </w:r>
            <w:r w:rsidR="00175132" w:rsidRPr="00277E86">
              <w:rPr>
                <w:rFonts w:ascii="Calibri" w:hAnsi="Calibri"/>
                <w:color w:val="000000"/>
              </w:rPr>
              <w:t xml:space="preserve"> </w:t>
            </w:r>
            <w:r w:rsidRPr="00277E86">
              <w:rPr>
                <w:rFonts w:ascii="Calibri" w:hAnsi="Calibri"/>
                <w:color w:val="000000"/>
              </w:rPr>
              <w:t xml:space="preserve">на международный уровень через </w:t>
            </w:r>
            <w:r w:rsidR="00175132" w:rsidRPr="00277E86">
              <w:rPr>
                <w:rFonts w:ascii="Calibri" w:hAnsi="Calibri"/>
                <w:color w:val="000000"/>
              </w:rPr>
              <w:t xml:space="preserve"> </w:t>
            </w:r>
            <w:r w:rsidRPr="00277E86">
              <w:rPr>
                <w:rFonts w:ascii="Calibri" w:hAnsi="Calibri"/>
                <w:color w:val="000000"/>
              </w:rPr>
              <w:t>и</w:t>
            </w:r>
            <w:r w:rsidRPr="00277E86">
              <w:rPr>
                <w:rFonts w:ascii="Calibri" w:hAnsi="Calibri"/>
                <w:color w:val="000000"/>
              </w:rPr>
              <w:t>с</w:t>
            </w:r>
            <w:r w:rsidRPr="00277E86">
              <w:rPr>
                <w:rFonts w:ascii="Calibri" w:hAnsi="Calibri"/>
                <w:color w:val="000000"/>
              </w:rPr>
              <w:t>пользование ИКТ.</w:t>
            </w:r>
          </w:p>
        </w:tc>
        <w:tc>
          <w:tcPr>
            <w:tcW w:w="2150" w:type="dxa"/>
            <w:gridSpan w:val="2"/>
            <w:tcBorders>
              <w:top w:val="nil"/>
              <w:left w:val="nil"/>
              <w:bottom w:val="single" w:sz="4" w:space="0" w:color="auto"/>
              <w:right w:val="single" w:sz="4" w:space="0" w:color="auto"/>
            </w:tcBorders>
            <w:shd w:val="clear" w:color="auto" w:fill="auto"/>
            <w:hideMark/>
          </w:tcPr>
          <w:p w14:paraId="136B446F" w14:textId="77777777" w:rsidR="002C4AFA" w:rsidRPr="00277E86" w:rsidRDefault="002C4AFA" w:rsidP="000D1462">
            <w:pPr>
              <w:rPr>
                <w:rFonts w:ascii="Calibri" w:hAnsi="Calibri"/>
                <w:color w:val="000000"/>
              </w:rPr>
            </w:pPr>
            <w:r w:rsidRPr="00277E86">
              <w:rPr>
                <w:rFonts w:ascii="Calibri" w:hAnsi="Calibri"/>
                <w:color w:val="000000"/>
              </w:rPr>
              <w:t>Некоторые с</w:t>
            </w:r>
            <w:r w:rsidRPr="00277E86">
              <w:rPr>
                <w:rFonts w:ascii="Calibri" w:hAnsi="Calibri"/>
                <w:color w:val="000000"/>
              </w:rPr>
              <w:t>о</w:t>
            </w:r>
            <w:r w:rsidRPr="00277E86">
              <w:rPr>
                <w:rFonts w:ascii="Calibri" w:hAnsi="Calibri"/>
                <w:color w:val="000000"/>
              </w:rPr>
              <w:t>трудники разв</w:t>
            </w:r>
            <w:r w:rsidRPr="00277E86">
              <w:rPr>
                <w:rFonts w:ascii="Calibri" w:hAnsi="Calibri"/>
                <w:color w:val="000000"/>
              </w:rPr>
              <w:t>и</w:t>
            </w:r>
            <w:r w:rsidRPr="00277E86">
              <w:rPr>
                <w:rFonts w:ascii="Calibri" w:hAnsi="Calibri"/>
                <w:color w:val="000000"/>
              </w:rPr>
              <w:t>вают</w:t>
            </w:r>
            <w:r w:rsidR="00175132" w:rsidRPr="00277E86">
              <w:rPr>
                <w:rFonts w:ascii="Calibri" w:hAnsi="Calibri"/>
                <w:color w:val="000000"/>
              </w:rPr>
              <w:t xml:space="preserve"> </w:t>
            </w:r>
            <w:r w:rsidRPr="00277E86">
              <w:rPr>
                <w:rFonts w:ascii="Calibri" w:hAnsi="Calibri"/>
                <w:color w:val="000000"/>
              </w:rPr>
              <w:t>культурное взаимопоним</w:t>
            </w:r>
            <w:r w:rsidRPr="00277E86">
              <w:rPr>
                <w:rFonts w:ascii="Calibri" w:hAnsi="Calibri"/>
                <w:color w:val="000000"/>
              </w:rPr>
              <w:t>а</w:t>
            </w:r>
            <w:r w:rsidRPr="00277E86">
              <w:rPr>
                <w:rFonts w:ascii="Calibri" w:hAnsi="Calibri"/>
                <w:color w:val="000000"/>
              </w:rPr>
              <w:t>ние, взаимоде</w:t>
            </w:r>
            <w:r w:rsidRPr="00277E86">
              <w:rPr>
                <w:rFonts w:ascii="Calibri" w:hAnsi="Calibri"/>
                <w:color w:val="000000"/>
              </w:rPr>
              <w:t>й</w:t>
            </w:r>
            <w:r w:rsidRPr="00277E86">
              <w:rPr>
                <w:rFonts w:ascii="Calibri" w:hAnsi="Calibri"/>
                <w:color w:val="000000"/>
              </w:rPr>
              <w:t>ствие своих уч</w:t>
            </w:r>
            <w:r w:rsidRPr="00277E86">
              <w:rPr>
                <w:rFonts w:ascii="Calibri" w:hAnsi="Calibri"/>
                <w:color w:val="000000"/>
              </w:rPr>
              <w:t>е</w:t>
            </w:r>
            <w:r w:rsidRPr="00277E86">
              <w:rPr>
                <w:rFonts w:ascii="Calibri" w:hAnsi="Calibri"/>
                <w:color w:val="000000"/>
              </w:rPr>
              <w:t xml:space="preserve">ников с </w:t>
            </w:r>
            <w:r w:rsidR="00175132" w:rsidRPr="00277E86">
              <w:rPr>
                <w:rFonts w:ascii="Calibri" w:hAnsi="Calibri"/>
                <w:color w:val="000000"/>
              </w:rPr>
              <w:t xml:space="preserve"> </w:t>
            </w:r>
            <w:r w:rsidRPr="00277E86">
              <w:rPr>
                <w:rFonts w:ascii="Calibri" w:hAnsi="Calibri"/>
                <w:color w:val="000000"/>
              </w:rPr>
              <w:t>мировой общественностью,</w:t>
            </w:r>
            <w:r w:rsidR="00175132" w:rsidRPr="00277E86">
              <w:rPr>
                <w:rFonts w:ascii="Calibri" w:hAnsi="Calibri"/>
                <w:color w:val="000000"/>
              </w:rPr>
              <w:t xml:space="preserve"> </w:t>
            </w:r>
            <w:r w:rsidRPr="00277E86">
              <w:rPr>
                <w:rFonts w:ascii="Calibri" w:hAnsi="Calibri"/>
                <w:color w:val="000000"/>
              </w:rPr>
              <w:t>предоставляют возможности</w:t>
            </w:r>
            <w:r w:rsidR="00175132" w:rsidRPr="00277E86">
              <w:rPr>
                <w:rFonts w:ascii="Calibri" w:hAnsi="Calibri"/>
                <w:color w:val="000000"/>
              </w:rPr>
              <w:t xml:space="preserve"> </w:t>
            </w:r>
            <w:r w:rsidRPr="00277E86">
              <w:rPr>
                <w:rFonts w:ascii="Calibri" w:hAnsi="Calibri"/>
                <w:color w:val="000000"/>
              </w:rPr>
              <w:t>вз</w:t>
            </w:r>
            <w:r w:rsidRPr="00277E86">
              <w:rPr>
                <w:rFonts w:ascii="Calibri" w:hAnsi="Calibri"/>
                <w:color w:val="000000"/>
              </w:rPr>
              <w:t>а</w:t>
            </w:r>
            <w:r w:rsidRPr="00277E86">
              <w:rPr>
                <w:rFonts w:ascii="Calibri" w:hAnsi="Calibri"/>
                <w:color w:val="000000"/>
              </w:rPr>
              <w:t>имодействовать с другими, испол</w:t>
            </w:r>
            <w:r w:rsidRPr="00277E86">
              <w:rPr>
                <w:rFonts w:ascii="Calibri" w:hAnsi="Calibri"/>
                <w:color w:val="000000"/>
              </w:rPr>
              <w:t>ь</w:t>
            </w:r>
            <w:r w:rsidRPr="00277E86">
              <w:rPr>
                <w:rFonts w:ascii="Calibri" w:hAnsi="Calibri"/>
                <w:color w:val="000000"/>
              </w:rPr>
              <w:t>зуя современные технологии связи.</w:t>
            </w:r>
          </w:p>
        </w:tc>
        <w:tc>
          <w:tcPr>
            <w:tcW w:w="2211" w:type="dxa"/>
            <w:tcBorders>
              <w:top w:val="nil"/>
              <w:left w:val="nil"/>
              <w:bottom w:val="single" w:sz="4" w:space="0" w:color="auto"/>
              <w:right w:val="single" w:sz="4" w:space="0" w:color="auto"/>
            </w:tcBorders>
            <w:shd w:val="clear" w:color="auto" w:fill="auto"/>
            <w:hideMark/>
          </w:tcPr>
          <w:p w14:paraId="152D10C5" w14:textId="77777777" w:rsidR="002C4AFA" w:rsidRPr="00277E86" w:rsidRDefault="002C4AFA" w:rsidP="000D1462">
            <w:pPr>
              <w:rPr>
                <w:rFonts w:ascii="Calibri" w:hAnsi="Calibri"/>
                <w:color w:val="000000"/>
              </w:rPr>
            </w:pPr>
            <w:r w:rsidRPr="00277E86">
              <w:rPr>
                <w:rFonts w:ascii="Calibri" w:hAnsi="Calibri"/>
                <w:color w:val="000000"/>
              </w:rPr>
              <w:t>Многие сотрудн</w:t>
            </w:r>
            <w:r w:rsidRPr="00277E86">
              <w:rPr>
                <w:rFonts w:ascii="Calibri" w:hAnsi="Calibri"/>
                <w:color w:val="000000"/>
              </w:rPr>
              <w:t>и</w:t>
            </w:r>
            <w:r w:rsidRPr="00277E86">
              <w:rPr>
                <w:rFonts w:ascii="Calibri" w:hAnsi="Calibri"/>
                <w:color w:val="000000"/>
              </w:rPr>
              <w:t>ки школы увере</w:t>
            </w:r>
            <w:r w:rsidRPr="00277E86">
              <w:rPr>
                <w:rFonts w:ascii="Calibri" w:hAnsi="Calibri"/>
                <w:color w:val="000000"/>
              </w:rPr>
              <w:t>н</w:t>
            </w:r>
            <w:r w:rsidRPr="00277E86">
              <w:rPr>
                <w:rFonts w:ascii="Calibri" w:hAnsi="Calibri"/>
                <w:color w:val="000000"/>
              </w:rPr>
              <w:t>но</w:t>
            </w:r>
            <w:r w:rsidR="00175132" w:rsidRPr="00277E86">
              <w:rPr>
                <w:rFonts w:ascii="Calibri" w:hAnsi="Calibri"/>
                <w:color w:val="000000"/>
              </w:rPr>
              <w:t xml:space="preserve"> </w:t>
            </w:r>
            <w:r w:rsidRPr="00277E86">
              <w:rPr>
                <w:rFonts w:ascii="Calibri" w:hAnsi="Calibri"/>
                <w:color w:val="000000"/>
              </w:rPr>
              <w:t>разрабатывают и моделируют</w:t>
            </w:r>
            <w:r w:rsidR="00175132" w:rsidRPr="00277E86">
              <w:rPr>
                <w:rFonts w:ascii="Calibri" w:hAnsi="Calibri"/>
                <w:color w:val="000000"/>
              </w:rPr>
              <w:t xml:space="preserve"> </w:t>
            </w:r>
            <w:r w:rsidRPr="00277E86">
              <w:rPr>
                <w:rFonts w:ascii="Calibri" w:hAnsi="Calibri"/>
                <w:color w:val="000000"/>
              </w:rPr>
              <w:t>культурное вза</w:t>
            </w:r>
            <w:r w:rsidRPr="00277E86">
              <w:rPr>
                <w:rFonts w:ascii="Calibri" w:hAnsi="Calibri"/>
                <w:color w:val="000000"/>
              </w:rPr>
              <w:t>и</w:t>
            </w:r>
            <w:r w:rsidRPr="00277E86">
              <w:rPr>
                <w:rFonts w:ascii="Calibri" w:hAnsi="Calibri"/>
                <w:color w:val="000000"/>
              </w:rPr>
              <w:t>мопонимание,</w:t>
            </w:r>
            <w:r w:rsidR="00175132" w:rsidRPr="00277E86">
              <w:rPr>
                <w:rFonts w:ascii="Calibri" w:hAnsi="Calibri"/>
                <w:color w:val="000000"/>
              </w:rPr>
              <w:t xml:space="preserve"> </w:t>
            </w:r>
            <w:r w:rsidRPr="00277E86">
              <w:rPr>
                <w:rFonts w:ascii="Calibri" w:hAnsi="Calibri"/>
                <w:color w:val="000000"/>
              </w:rPr>
              <w:t>и взаимодействие с коллегами</w:t>
            </w:r>
            <w:r w:rsidR="00175132" w:rsidRPr="00277E86">
              <w:rPr>
                <w:rFonts w:ascii="Calibri" w:hAnsi="Calibri"/>
                <w:color w:val="000000"/>
              </w:rPr>
              <w:t xml:space="preserve"> </w:t>
            </w:r>
            <w:r w:rsidRPr="00277E86">
              <w:rPr>
                <w:rFonts w:ascii="Calibri" w:hAnsi="Calibri"/>
                <w:color w:val="000000"/>
              </w:rPr>
              <w:t>и уч</w:t>
            </w:r>
            <w:r w:rsidRPr="00277E86">
              <w:rPr>
                <w:rFonts w:ascii="Calibri" w:hAnsi="Calibri"/>
                <w:color w:val="000000"/>
              </w:rPr>
              <w:t>а</w:t>
            </w:r>
            <w:r w:rsidRPr="00277E86">
              <w:rPr>
                <w:rFonts w:ascii="Calibri" w:hAnsi="Calibri"/>
                <w:color w:val="000000"/>
              </w:rPr>
              <w:t>щимися других культур в эпоху с</w:t>
            </w:r>
            <w:r w:rsidRPr="00277E86">
              <w:rPr>
                <w:rFonts w:ascii="Calibri" w:hAnsi="Calibri"/>
                <w:color w:val="000000"/>
              </w:rPr>
              <w:t>о</w:t>
            </w:r>
            <w:r w:rsidRPr="00277E86">
              <w:rPr>
                <w:rFonts w:ascii="Calibri" w:hAnsi="Calibri"/>
                <w:color w:val="000000"/>
              </w:rPr>
              <w:t>временных техн</w:t>
            </w:r>
            <w:r w:rsidRPr="00277E86">
              <w:rPr>
                <w:rFonts w:ascii="Calibri" w:hAnsi="Calibri"/>
                <w:color w:val="000000"/>
              </w:rPr>
              <w:t>о</w:t>
            </w:r>
            <w:r w:rsidRPr="00277E86">
              <w:rPr>
                <w:rFonts w:ascii="Calibri" w:hAnsi="Calibri"/>
                <w:color w:val="000000"/>
              </w:rPr>
              <w:t>логий связи.</w:t>
            </w:r>
          </w:p>
        </w:tc>
        <w:tc>
          <w:tcPr>
            <w:tcW w:w="2599" w:type="dxa"/>
            <w:gridSpan w:val="3"/>
            <w:tcBorders>
              <w:top w:val="nil"/>
              <w:left w:val="nil"/>
              <w:bottom w:val="single" w:sz="4" w:space="0" w:color="auto"/>
              <w:right w:val="single" w:sz="4" w:space="0" w:color="auto"/>
            </w:tcBorders>
            <w:shd w:val="clear" w:color="auto" w:fill="auto"/>
            <w:hideMark/>
          </w:tcPr>
          <w:p w14:paraId="7CE9231D" w14:textId="77777777" w:rsidR="002C4AFA" w:rsidRPr="00277E86" w:rsidRDefault="002C4AFA" w:rsidP="000D1462">
            <w:pPr>
              <w:rPr>
                <w:rFonts w:ascii="Calibri" w:hAnsi="Calibri"/>
                <w:color w:val="000000"/>
              </w:rPr>
            </w:pPr>
            <w:r w:rsidRPr="00277E86">
              <w:rPr>
                <w:rFonts w:ascii="Calibri" w:hAnsi="Calibri"/>
                <w:color w:val="000000"/>
              </w:rPr>
              <w:t>Большинство сотру</w:t>
            </w:r>
            <w:r w:rsidRPr="00277E86">
              <w:rPr>
                <w:rFonts w:ascii="Calibri" w:hAnsi="Calibri"/>
                <w:color w:val="000000"/>
              </w:rPr>
              <w:t>д</w:t>
            </w:r>
            <w:r w:rsidRPr="00277E86">
              <w:rPr>
                <w:rFonts w:ascii="Calibri" w:hAnsi="Calibri"/>
                <w:color w:val="000000"/>
              </w:rPr>
              <w:t>ников использует ИКТ для</w:t>
            </w:r>
            <w:r w:rsidR="00175132" w:rsidRPr="00277E86">
              <w:rPr>
                <w:rFonts w:ascii="Calibri" w:hAnsi="Calibri"/>
                <w:color w:val="000000"/>
              </w:rPr>
              <w:t xml:space="preserve"> </w:t>
            </w:r>
            <w:r w:rsidRPr="00277E86">
              <w:rPr>
                <w:rFonts w:ascii="Calibri" w:hAnsi="Calibri"/>
                <w:color w:val="000000"/>
              </w:rPr>
              <w:t>поддержки и ра</w:t>
            </w:r>
            <w:r w:rsidRPr="00277E86">
              <w:rPr>
                <w:rFonts w:ascii="Calibri" w:hAnsi="Calibri"/>
                <w:color w:val="000000"/>
              </w:rPr>
              <w:t>з</w:t>
            </w:r>
            <w:r w:rsidRPr="00277E86">
              <w:rPr>
                <w:rFonts w:ascii="Calibri" w:hAnsi="Calibri"/>
                <w:color w:val="000000"/>
              </w:rPr>
              <w:t>вития</w:t>
            </w:r>
            <w:r w:rsidR="00175132" w:rsidRPr="00277E86">
              <w:rPr>
                <w:rFonts w:ascii="Calibri" w:hAnsi="Calibri"/>
                <w:color w:val="000000"/>
              </w:rPr>
              <w:t xml:space="preserve"> </w:t>
            </w:r>
            <w:r w:rsidRPr="00277E86">
              <w:rPr>
                <w:rFonts w:ascii="Calibri" w:hAnsi="Calibri"/>
                <w:color w:val="000000"/>
              </w:rPr>
              <w:t>культурного взаимопонимания</w:t>
            </w:r>
            <w:r w:rsidR="00175132" w:rsidRPr="00277E86">
              <w:rPr>
                <w:rFonts w:ascii="Calibri" w:hAnsi="Calibri"/>
                <w:color w:val="000000"/>
              </w:rPr>
              <w:t xml:space="preserve"> </w:t>
            </w:r>
            <w:r w:rsidRPr="00277E86">
              <w:rPr>
                <w:rFonts w:ascii="Calibri" w:hAnsi="Calibri"/>
                <w:color w:val="000000"/>
              </w:rPr>
              <w:t>и взаимодействия.</w:t>
            </w:r>
            <w:r w:rsidR="00175132" w:rsidRPr="00277E86">
              <w:rPr>
                <w:rFonts w:ascii="Calibri" w:hAnsi="Calibri"/>
                <w:color w:val="000000"/>
              </w:rPr>
              <w:t xml:space="preserve"> </w:t>
            </w:r>
            <w:r w:rsidRPr="00277E86">
              <w:rPr>
                <w:rFonts w:ascii="Calibri" w:hAnsi="Calibri"/>
                <w:color w:val="000000"/>
              </w:rPr>
              <w:t>Пр</w:t>
            </w:r>
            <w:r w:rsidRPr="00277E86">
              <w:rPr>
                <w:rFonts w:ascii="Calibri" w:hAnsi="Calibri"/>
                <w:color w:val="000000"/>
              </w:rPr>
              <w:t>о</w:t>
            </w:r>
            <w:r w:rsidRPr="00277E86">
              <w:rPr>
                <w:rFonts w:ascii="Calibri" w:hAnsi="Calibri"/>
                <w:color w:val="000000"/>
              </w:rPr>
              <w:t>ектируют и участвуют со своими учениками в хорошей практике использования</w:t>
            </w:r>
            <w:r w:rsidR="00175132" w:rsidRPr="00277E86">
              <w:rPr>
                <w:rFonts w:ascii="Calibri" w:hAnsi="Calibri"/>
                <w:color w:val="000000"/>
              </w:rPr>
              <w:t xml:space="preserve"> </w:t>
            </w:r>
            <w:r w:rsidRPr="00277E86">
              <w:rPr>
                <w:rFonts w:ascii="Calibri" w:hAnsi="Calibri"/>
                <w:color w:val="000000"/>
              </w:rPr>
              <w:t>совр</w:t>
            </w:r>
            <w:r w:rsidRPr="00277E86">
              <w:rPr>
                <w:rFonts w:ascii="Calibri" w:hAnsi="Calibri"/>
                <w:color w:val="000000"/>
              </w:rPr>
              <w:t>е</w:t>
            </w:r>
            <w:r w:rsidRPr="00277E86">
              <w:rPr>
                <w:rFonts w:ascii="Calibri" w:hAnsi="Calibri"/>
                <w:color w:val="000000"/>
              </w:rPr>
              <w:t>менных технологий</w:t>
            </w:r>
            <w:r w:rsidR="00175132" w:rsidRPr="00277E86">
              <w:rPr>
                <w:rFonts w:ascii="Calibri" w:hAnsi="Calibri"/>
                <w:color w:val="000000"/>
              </w:rPr>
              <w:t xml:space="preserve"> </w:t>
            </w:r>
            <w:r w:rsidRPr="00277E86">
              <w:rPr>
                <w:rFonts w:ascii="Calibri" w:hAnsi="Calibri"/>
                <w:color w:val="000000"/>
              </w:rPr>
              <w:t>связи для своего</w:t>
            </w:r>
            <w:r w:rsidR="00175132" w:rsidRPr="00277E86">
              <w:rPr>
                <w:rFonts w:ascii="Calibri" w:hAnsi="Calibri"/>
                <w:color w:val="000000"/>
              </w:rPr>
              <w:t xml:space="preserve"> </w:t>
            </w:r>
            <w:r w:rsidRPr="00277E86">
              <w:rPr>
                <w:rFonts w:ascii="Calibri" w:hAnsi="Calibri"/>
                <w:color w:val="000000"/>
              </w:rPr>
              <w:t>со</w:t>
            </w:r>
            <w:r w:rsidRPr="00277E86">
              <w:rPr>
                <w:rFonts w:ascii="Calibri" w:hAnsi="Calibri"/>
                <w:color w:val="000000"/>
              </w:rPr>
              <w:t>б</w:t>
            </w:r>
            <w:r w:rsidRPr="00277E86">
              <w:rPr>
                <w:rFonts w:ascii="Calibri" w:hAnsi="Calibri"/>
                <w:color w:val="000000"/>
              </w:rPr>
              <w:t>ственного обучения и</w:t>
            </w:r>
            <w:r w:rsidR="00175132" w:rsidRPr="00277E86">
              <w:rPr>
                <w:rFonts w:ascii="Calibri" w:hAnsi="Calibri"/>
                <w:color w:val="000000"/>
              </w:rPr>
              <w:t xml:space="preserve"> </w:t>
            </w:r>
            <w:r w:rsidRPr="00277E86">
              <w:rPr>
                <w:rFonts w:ascii="Calibri" w:hAnsi="Calibri"/>
                <w:color w:val="000000"/>
              </w:rPr>
              <w:t>профессионального развития.</w:t>
            </w:r>
          </w:p>
        </w:tc>
        <w:tc>
          <w:tcPr>
            <w:tcW w:w="2323" w:type="dxa"/>
            <w:tcBorders>
              <w:top w:val="nil"/>
              <w:left w:val="nil"/>
              <w:bottom w:val="single" w:sz="4" w:space="0" w:color="auto"/>
              <w:right w:val="single" w:sz="8" w:space="0" w:color="auto"/>
            </w:tcBorders>
            <w:shd w:val="clear" w:color="auto" w:fill="auto"/>
            <w:hideMark/>
          </w:tcPr>
          <w:p w14:paraId="16F50FAA" w14:textId="77777777" w:rsidR="002C4AFA" w:rsidRPr="00277E86" w:rsidRDefault="002C4AFA" w:rsidP="000D1462">
            <w:pPr>
              <w:rPr>
                <w:rFonts w:ascii="Calibri" w:hAnsi="Calibri"/>
                <w:color w:val="000000"/>
              </w:rPr>
            </w:pPr>
            <w:r w:rsidRPr="00277E86">
              <w:rPr>
                <w:rFonts w:ascii="Calibri" w:hAnsi="Calibri"/>
                <w:color w:val="000000"/>
              </w:rPr>
              <w:t xml:space="preserve">Существует </w:t>
            </w:r>
            <w:r w:rsidR="00175132" w:rsidRPr="00277E86">
              <w:rPr>
                <w:rFonts w:ascii="Calibri" w:hAnsi="Calibri"/>
                <w:color w:val="000000"/>
              </w:rPr>
              <w:t xml:space="preserve"> </w:t>
            </w:r>
            <w:r w:rsidRPr="00277E86">
              <w:rPr>
                <w:rFonts w:ascii="Calibri" w:hAnsi="Calibri"/>
                <w:color w:val="000000"/>
              </w:rPr>
              <w:t>прин</w:t>
            </w:r>
            <w:r w:rsidRPr="00277E86">
              <w:rPr>
                <w:rFonts w:ascii="Calibri" w:hAnsi="Calibri"/>
                <w:color w:val="000000"/>
              </w:rPr>
              <w:t>я</w:t>
            </w:r>
            <w:r w:rsidRPr="00277E86">
              <w:rPr>
                <w:rFonts w:ascii="Calibri" w:hAnsi="Calibri"/>
                <w:color w:val="000000"/>
              </w:rPr>
              <w:t>тая всей школой  практика</w:t>
            </w:r>
            <w:r w:rsidR="00175132" w:rsidRPr="00277E86">
              <w:rPr>
                <w:rFonts w:ascii="Calibri" w:hAnsi="Calibri"/>
                <w:color w:val="000000"/>
              </w:rPr>
              <w:t xml:space="preserve"> </w:t>
            </w:r>
            <w:r w:rsidRPr="00277E86">
              <w:rPr>
                <w:rFonts w:ascii="Calibri" w:hAnsi="Calibri"/>
                <w:color w:val="000000"/>
              </w:rPr>
              <w:t>использ</w:t>
            </w:r>
            <w:r w:rsidRPr="00277E86">
              <w:rPr>
                <w:rFonts w:ascii="Calibri" w:hAnsi="Calibri"/>
                <w:color w:val="000000"/>
              </w:rPr>
              <w:t>о</w:t>
            </w:r>
            <w:r w:rsidRPr="00277E86">
              <w:rPr>
                <w:rFonts w:ascii="Calibri" w:hAnsi="Calibri"/>
                <w:color w:val="000000"/>
              </w:rPr>
              <w:t>вания ИКТ для</w:t>
            </w:r>
            <w:r w:rsidR="00175132" w:rsidRPr="00277E86">
              <w:rPr>
                <w:rFonts w:ascii="Calibri" w:hAnsi="Calibri"/>
                <w:color w:val="000000"/>
              </w:rPr>
              <w:t xml:space="preserve"> </w:t>
            </w:r>
            <w:r w:rsidRPr="00277E86">
              <w:rPr>
                <w:rFonts w:ascii="Calibri" w:hAnsi="Calibri"/>
                <w:color w:val="000000"/>
              </w:rPr>
              <w:t>ра</w:t>
            </w:r>
            <w:r w:rsidRPr="00277E86">
              <w:rPr>
                <w:rFonts w:ascii="Calibri" w:hAnsi="Calibri"/>
                <w:color w:val="000000"/>
              </w:rPr>
              <w:t>з</w:t>
            </w:r>
            <w:r w:rsidRPr="00277E86">
              <w:rPr>
                <w:rFonts w:ascii="Calibri" w:hAnsi="Calibri"/>
                <w:color w:val="000000"/>
              </w:rPr>
              <w:t>вития идей</w:t>
            </w:r>
            <w:r w:rsidR="00175132" w:rsidRPr="00277E86">
              <w:rPr>
                <w:rFonts w:ascii="Calibri" w:hAnsi="Calibri"/>
                <w:color w:val="000000"/>
              </w:rPr>
              <w:t xml:space="preserve"> </w:t>
            </w:r>
            <w:r w:rsidRPr="00277E86">
              <w:rPr>
                <w:rFonts w:ascii="Calibri" w:hAnsi="Calibri"/>
                <w:color w:val="000000"/>
              </w:rPr>
              <w:t>межд</w:t>
            </w:r>
            <w:r w:rsidRPr="00277E86">
              <w:rPr>
                <w:rFonts w:ascii="Calibri" w:hAnsi="Calibri"/>
                <w:color w:val="000000"/>
              </w:rPr>
              <w:t>у</w:t>
            </w:r>
            <w:r w:rsidRPr="00277E86">
              <w:rPr>
                <w:rFonts w:ascii="Calibri" w:hAnsi="Calibri"/>
                <w:color w:val="000000"/>
              </w:rPr>
              <w:t>народного образ</w:t>
            </w:r>
            <w:r w:rsidRPr="00277E86">
              <w:rPr>
                <w:rFonts w:ascii="Calibri" w:hAnsi="Calibri"/>
                <w:color w:val="000000"/>
              </w:rPr>
              <w:t>о</w:t>
            </w:r>
            <w:r w:rsidRPr="00277E86">
              <w:rPr>
                <w:rFonts w:ascii="Calibri" w:hAnsi="Calibri"/>
                <w:color w:val="000000"/>
              </w:rPr>
              <w:t>вания. Она нашла свое отражение</w:t>
            </w:r>
            <w:r w:rsidR="00175132" w:rsidRPr="00277E86">
              <w:rPr>
                <w:rFonts w:ascii="Calibri" w:hAnsi="Calibri"/>
                <w:color w:val="000000"/>
              </w:rPr>
              <w:t xml:space="preserve"> </w:t>
            </w:r>
            <w:r w:rsidRPr="00277E86">
              <w:rPr>
                <w:rFonts w:ascii="Calibri" w:hAnsi="Calibri"/>
                <w:color w:val="000000"/>
              </w:rPr>
              <w:t>и за  пределами</w:t>
            </w:r>
            <w:r w:rsidR="00175132" w:rsidRPr="00277E86">
              <w:rPr>
                <w:rFonts w:ascii="Calibri" w:hAnsi="Calibri"/>
                <w:color w:val="000000"/>
              </w:rPr>
              <w:t xml:space="preserve"> </w:t>
            </w:r>
            <w:r w:rsidRPr="00277E86">
              <w:rPr>
                <w:rFonts w:ascii="Calibri" w:hAnsi="Calibri"/>
                <w:color w:val="000000"/>
              </w:rPr>
              <w:t>школы.</w:t>
            </w:r>
          </w:p>
        </w:tc>
      </w:tr>
      <w:tr w:rsidR="002C4AFA" w:rsidRPr="00277E86" w14:paraId="01DC3B16" w14:textId="77777777" w:rsidTr="00A6760B">
        <w:trPr>
          <w:trHeight w:val="8495"/>
        </w:trPr>
        <w:tc>
          <w:tcPr>
            <w:tcW w:w="817" w:type="dxa"/>
            <w:tcBorders>
              <w:top w:val="single" w:sz="4" w:space="0" w:color="auto"/>
              <w:left w:val="single" w:sz="4" w:space="0" w:color="auto"/>
              <w:bottom w:val="single" w:sz="4" w:space="0" w:color="auto"/>
              <w:right w:val="nil"/>
            </w:tcBorders>
            <w:shd w:val="clear" w:color="000000" w:fill="DAEEF3"/>
            <w:noWrap/>
            <w:hideMark/>
          </w:tcPr>
          <w:p w14:paraId="499EC71E"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3а-4</w:t>
            </w:r>
          </w:p>
        </w:tc>
        <w:tc>
          <w:tcPr>
            <w:tcW w:w="2284" w:type="dxa"/>
            <w:tcBorders>
              <w:top w:val="single" w:sz="4" w:space="0" w:color="auto"/>
              <w:left w:val="nil"/>
              <w:bottom w:val="single" w:sz="4" w:space="0" w:color="auto"/>
              <w:right w:val="single" w:sz="4" w:space="0" w:color="auto"/>
            </w:tcBorders>
            <w:shd w:val="clear" w:color="000000" w:fill="DAEEF3"/>
            <w:hideMark/>
          </w:tcPr>
          <w:p w14:paraId="6B49B5DE"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Планиров</w:t>
            </w:r>
            <w:r w:rsidRPr="00277E86">
              <w:rPr>
                <w:rFonts w:ascii="Calibri" w:hAnsi="Calibri"/>
                <w:b/>
                <w:bCs/>
                <w:color w:val="000000"/>
                <w:sz w:val="28"/>
                <w:szCs w:val="28"/>
              </w:rPr>
              <w:t>а</w:t>
            </w:r>
            <w:r w:rsidRPr="00277E86">
              <w:rPr>
                <w:rFonts w:ascii="Calibri" w:hAnsi="Calibri"/>
                <w:b/>
                <w:bCs/>
                <w:color w:val="000000"/>
                <w:sz w:val="28"/>
                <w:szCs w:val="28"/>
              </w:rPr>
              <w:t>ние</w:t>
            </w:r>
            <w:r w:rsidRPr="00277E86">
              <w:rPr>
                <w:rFonts w:ascii="Calibri" w:hAnsi="Calibri"/>
                <w:b/>
                <w:bCs/>
                <w:color w:val="000000"/>
                <w:sz w:val="28"/>
                <w:szCs w:val="28"/>
              </w:rPr>
              <w:br w:type="page"/>
              <w:t>ИКТ в кач</w:t>
            </w:r>
            <w:r w:rsidRPr="00277E86">
              <w:rPr>
                <w:rFonts w:ascii="Calibri" w:hAnsi="Calibri"/>
                <w:b/>
                <w:bCs/>
                <w:color w:val="000000"/>
                <w:sz w:val="28"/>
                <w:szCs w:val="28"/>
              </w:rPr>
              <w:t>е</w:t>
            </w:r>
            <w:r w:rsidRPr="00277E86">
              <w:rPr>
                <w:rFonts w:ascii="Calibri" w:hAnsi="Calibri"/>
                <w:b/>
                <w:bCs/>
                <w:color w:val="000000"/>
                <w:sz w:val="28"/>
                <w:szCs w:val="28"/>
              </w:rPr>
              <w:t>стве сре</w:t>
            </w:r>
            <w:r w:rsidRPr="00277E86">
              <w:rPr>
                <w:rFonts w:ascii="Calibri" w:hAnsi="Calibri"/>
                <w:b/>
                <w:bCs/>
                <w:color w:val="000000"/>
                <w:sz w:val="28"/>
                <w:szCs w:val="28"/>
              </w:rPr>
              <w:t>д</w:t>
            </w:r>
            <w:r w:rsidRPr="00277E86">
              <w:rPr>
                <w:rFonts w:ascii="Calibri" w:hAnsi="Calibri"/>
                <w:b/>
                <w:bCs/>
                <w:color w:val="000000"/>
                <w:sz w:val="28"/>
                <w:szCs w:val="28"/>
              </w:rPr>
              <w:t>ства</w:t>
            </w:r>
            <w:r w:rsidRPr="00277E86">
              <w:rPr>
                <w:rFonts w:ascii="Calibri" w:hAnsi="Calibri"/>
                <w:b/>
                <w:bCs/>
                <w:color w:val="000000"/>
                <w:sz w:val="28"/>
                <w:szCs w:val="28"/>
              </w:rPr>
              <w:br w:type="page"/>
              <w:t>развития</w:t>
            </w:r>
            <w:r w:rsidRPr="00277E86">
              <w:rPr>
                <w:rFonts w:ascii="Calibri" w:hAnsi="Calibri"/>
                <w:b/>
                <w:bCs/>
                <w:color w:val="000000"/>
                <w:sz w:val="28"/>
                <w:szCs w:val="28"/>
              </w:rPr>
              <w:br w:type="page"/>
              <w:t xml:space="preserve">инклюзии </w:t>
            </w:r>
            <w:r w:rsidRPr="00277E86">
              <w:rPr>
                <w:rFonts w:ascii="Calibri" w:hAnsi="Calibri"/>
                <w:b/>
                <w:bCs/>
                <w:color w:val="993300"/>
                <w:sz w:val="28"/>
                <w:szCs w:val="28"/>
              </w:rPr>
              <w:t>(для школ, где есть дети с ОВЗ)</w:t>
            </w:r>
          </w:p>
        </w:tc>
        <w:tc>
          <w:tcPr>
            <w:tcW w:w="2402" w:type="dxa"/>
            <w:gridSpan w:val="3"/>
            <w:tcBorders>
              <w:top w:val="single" w:sz="4" w:space="0" w:color="auto"/>
              <w:left w:val="nil"/>
              <w:bottom w:val="single" w:sz="4" w:space="0" w:color="auto"/>
              <w:right w:val="single" w:sz="4" w:space="0" w:color="auto"/>
            </w:tcBorders>
            <w:shd w:val="clear" w:color="000000" w:fill="FFFFFF"/>
            <w:hideMark/>
          </w:tcPr>
          <w:p w14:paraId="05D2FC0A" w14:textId="77777777" w:rsidR="002C4AFA" w:rsidRPr="00277E86" w:rsidRDefault="002C4AFA" w:rsidP="000D1462">
            <w:pPr>
              <w:rPr>
                <w:rFonts w:ascii="Calibri" w:hAnsi="Calibri"/>
                <w:color w:val="000000"/>
              </w:rPr>
            </w:pPr>
            <w:r w:rsidRPr="00277E86">
              <w:rPr>
                <w:rFonts w:ascii="Calibri" w:hAnsi="Calibri"/>
                <w:color w:val="000000"/>
              </w:rPr>
              <w:t>Нет явных связей  на общешкол</w:t>
            </w:r>
            <w:r w:rsidRPr="00277E86">
              <w:rPr>
                <w:rFonts w:ascii="Calibri" w:hAnsi="Calibri"/>
                <w:color w:val="000000"/>
              </w:rPr>
              <w:t>ь</w:t>
            </w:r>
            <w:r w:rsidRPr="00277E86">
              <w:rPr>
                <w:rFonts w:ascii="Calibri" w:hAnsi="Calibri"/>
                <w:color w:val="000000"/>
              </w:rPr>
              <w:t>ном</w:t>
            </w:r>
            <w:r w:rsidRPr="00277E86">
              <w:rPr>
                <w:rFonts w:ascii="Calibri" w:hAnsi="Calibri"/>
                <w:color w:val="000000"/>
              </w:rPr>
              <w:br w:type="page"/>
              <w:t>уровне ме</w:t>
            </w:r>
            <w:r w:rsidRPr="00277E86">
              <w:rPr>
                <w:rFonts w:ascii="Calibri" w:hAnsi="Calibri"/>
                <w:color w:val="000000"/>
              </w:rPr>
              <w:t>ж</w:t>
            </w:r>
            <w:r w:rsidRPr="00277E86">
              <w:rPr>
                <w:rFonts w:ascii="Calibri" w:hAnsi="Calibri"/>
                <w:color w:val="000000"/>
              </w:rPr>
              <w:t>ду</w:t>
            </w:r>
            <w:r w:rsidRPr="00277E86">
              <w:rPr>
                <w:rFonts w:ascii="Calibri" w:hAnsi="Calibri"/>
                <w:color w:val="000000"/>
              </w:rPr>
              <w:br w:type="page"/>
              <w:t>ИКТ и инклюз</w:t>
            </w:r>
            <w:r w:rsidRPr="00277E86">
              <w:rPr>
                <w:rFonts w:ascii="Calibri" w:hAnsi="Calibri"/>
                <w:color w:val="000000"/>
              </w:rPr>
              <w:t>и</w:t>
            </w:r>
            <w:r w:rsidRPr="00277E86">
              <w:rPr>
                <w:rFonts w:ascii="Calibri" w:hAnsi="Calibri"/>
                <w:color w:val="000000"/>
              </w:rPr>
              <w:t>ей.</w:t>
            </w:r>
            <w:r w:rsidRPr="00277E86">
              <w:rPr>
                <w:rFonts w:ascii="Calibri" w:hAnsi="Calibri"/>
                <w:color w:val="000000"/>
              </w:rPr>
              <w:br w:type="page"/>
              <w:t>Не определено, где ИКТ помогает инклюзивному о</w:t>
            </w:r>
            <w:r w:rsidRPr="00277E86">
              <w:rPr>
                <w:rFonts w:ascii="Calibri" w:hAnsi="Calibri"/>
                <w:color w:val="000000"/>
              </w:rPr>
              <w:t>б</w:t>
            </w:r>
            <w:r w:rsidRPr="00277E86">
              <w:rPr>
                <w:rFonts w:ascii="Calibri" w:hAnsi="Calibri"/>
                <w:color w:val="000000"/>
              </w:rPr>
              <w:t>разованию.</w:t>
            </w:r>
          </w:p>
        </w:tc>
        <w:tc>
          <w:tcPr>
            <w:tcW w:w="2150" w:type="dxa"/>
            <w:gridSpan w:val="2"/>
            <w:tcBorders>
              <w:top w:val="single" w:sz="4" w:space="0" w:color="auto"/>
              <w:left w:val="nil"/>
              <w:bottom w:val="single" w:sz="4" w:space="0" w:color="auto"/>
              <w:right w:val="single" w:sz="4" w:space="0" w:color="auto"/>
            </w:tcBorders>
            <w:shd w:val="clear" w:color="000000" w:fill="FFFFFF"/>
            <w:hideMark/>
          </w:tcPr>
          <w:p w14:paraId="0A1BBED0" w14:textId="77777777" w:rsidR="002C4AFA" w:rsidRPr="00277E86" w:rsidRDefault="002C4AFA" w:rsidP="000D1462">
            <w:pPr>
              <w:rPr>
                <w:rFonts w:ascii="Calibri" w:hAnsi="Calibri"/>
                <w:color w:val="000000"/>
              </w:rPr>
            </w:pPr>
            <w:r w:rsidRPr="00277E86">
              <w:rPr>
                <w:rFonts w:ascii="Calibri" w:hAnsi="Calibri"/>
                <w:color w:val="000000"/>
              </w:rPr>
              <w:t>В школьной  пол</w:t>
            </w:r>
            <w:r w:rsidRPr="00277E86">
              <w:rPr>
                <w:rFonts w:ascii="Calibri" w:hAnsi="Calibri"/>
                <w:color w:val="000000"/>
              </w:rPr>
              <w:t>и</w:t>
            </w:r>
            <w:r w:rsidRPr="00277E86">
              <w:rPr>
                <w:rFonts w:ascii="Calibri" w:hAnsi="Calibri"/>
                <w:color w:val="000000"/>
              </w:rPr>
              <w:t>тике уделяется мало или вовсе не</w:t>
            </w:r>
            <w:r w:rsidRPr="00277E86">
              <w:rPr>
                <w:rFonts w:ascii="Calibri" w:hAnsi="Calibri"/>
                <w:color w:val="000000"/>
              </w:rPr>
              <w:br w:type="page"/>
              <w:t>уделяется вн</w:t>
            </w:r>
            <w:r w:rsidRPr="00277E86">
              <w:rPr>
                <w:rFonts w:ascii="Calibri" w:hAnsi="Calibri"/>
                <w:color w:val="000000"/>
              </w:rPr>
              <w:t>и</w:t>
            </w:r>
            <w:r w:rsidRPr="00277E86">
              <w:rPr>
                <w:rFonts w:ascii="Calibri" w:hAnsi="Calibri"/>
                <w:color w:val="000000"/>
              </w:rPr>
              <w:t>мания   потенци</w:t>
            </w:r>
            <w:r w:rsidRPr="00277E86">
              <w:rPr>
                <w:rFonts w:ascii="Calibri" w:hAnsi="Calibri"/>
                <w:color w:val="000000"/>
              </w:rPr>
              <w:t>а</w:t>
            </w:r>
            <w:r w:rsidRPr="00277E86">
              <w:rPr>
                <w:rFonts w:ascii="Calibri" w:hAnsi="Calibri"/>
                <w:color w:val="000000"/>
              </w:rPr>
              <w:t>лу</w:t>
            </w:r>
            <w:r w:rsidRPr="00277E86">
              <w:rPr>
                <w:rFonts w:ascii="Calibri" w:hAnsi="Calibri"/>
                <w:color w:val="000000"/>
              </w:rPr>
              <w:br w:type="page"/>
              <w:t>ИКТ для инкл</w:t>
            </w:r>
            <w:r w:rsidRPr="00277E86">
              <w:rPr>
                <w:rFonts w:ascii="Calibri" w:hAnsi="Calibri"/>
                <w:color w:val="000000"/>
              </w:rPr>
              <w:t>ю</w:t>
            </w:r>
            <w:r w:rsidRPr="00277E86">
              <w:rPr>
                <w:rFonts w:ascii="Calibri" w:hAnsi="Calibri"/>
                <w:color w:val="000000"/>
              </w:rPr>
              <w:t>зии и</w:t>
            </w:r>
            <w:r w:rsidRPr="00277E86">
              <w:rPr>
                <w:rFonts w:ascii="Calibri" w:hAnsi="Calibri"/>
                <w:color w:val="000000"/>
              </w:rPr>
              <w:br w:type="page"/>
              <w:t>продления обуч</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различных групп</w:t>
            </w:r>
            <w:r w:rsidRPr="00277E86">
              <w:rPr>
                <w:rFonts w:ascii="Calibri" w:hAnsi="Calibri"/>
                <w:color w:val="000000"/>
              </w:rPr>
              <w:br w:type="page"/>
              <w:t>учеников. Ситуации, к</w:t>
            </w:r>
            <w:r w:rsidRPr="00277E86">
              <w:rPr>
                <w:rFonts w:ascii="Calibri" w:hAnsi="Calibri"/>
                <w:color w:val="000000"/>
              </w:rPr>
              <w:t>о</w:t>
            </w:r>
            <w:r w:rsidRPr="00277E86">
              <w:rPr>
                <w:rFonts w:ascii="Calibri" w:hAnsi="Calibri"/>
                <w:color w:val="000000"/>
              </w:rPr>
              <w:t>гда</w:t>
            </w:r>
            <w:r w:rsidRPr="00277E86">
              <w:rPr>
                <w:rFonts w:ascii="Calibri" w:hAnsi="Calibri"/>
                <w:color w:val="000000"/>
              </w:rPr>
              <w:br w:type="page"/>
              <w:t>ИКТ помогает особым (с ОВЗ) ученикам</w:t>
            </w:r>
            <w:r w:rsidRPr="00277E86">
              <w:rPr>
                <w:rFonts w:ascii="Calibri" w:hAnsi="Calibri"/>
                <w:color w:val="000000"/>
              </w:rPr>
              <w:br w:type="page"/>
              <w:t>получить доступ к обуч</w:t>
            </w:r>
            <w:r w:rsidRPr="00277E86">
              <w:rPr>
                <w:rFonts w:ascii="Calibri" w:hAnsi="Calibri"/>
                <w:color w:val="000000"/>
              </w:rPr>
              <w:t>е</w:t>
            </w:r>
            <w:r w:rsidRPr="00277E86">
              <w:rPr>
                <w:rFonts w:ascii="Calibri" w:hAnsi="Calibri"/>
                <w:color w:val="000000"/>
              </w:rPr>
              <w:t>нию</w:t>
            </w:r>
            <w:r w:rsidRPr="00277E86">
              <w:rPr>
                <w:rFonts w:ascii="Calibri" w:hAnsi="Calibri"/>
                <w:color w:val="000000"/>
              </w:rPr>
              <w:br w:type="page"/>
              <w:t>неоднородны и</w:t>
            </w:r>
            <w:r w:rsidRPr="00277E86">
              <w:rPr>
                <w:rFonts w:ascii="Calibri" w:hAnsi="Calibri"/>
                <w:color w:val="000000"/>
              </w:rPr>
              <w:br w:type="page"/>
              <w:t>случайны.</w:t>
            </w:r>
          </w:p>
        </w:tc>
        <w:tc>
          <w:tcPr>
            <w:tcW w:w="2211" w:type="dxa"/>
            <w:tcBorders>
              <w:top w:val="single" w:sz="4" w:space="0" w:color="auto"/>
              <w:left w:val="nil"/>
              <w:bottom w:val="single" w:sz="4" w:space="0" w:color="auto"/>
              <w:right w:val="single" w:sz="4" w:space="0" w:color="auto"/>
            </w:tcBorders>
            <w:shd w:val="clear" w:color="000000" w:fill="FFFFFF"/>
            <w:hideMark/>
          </w:tcPr>
          <w:p w14:paraId="6573E75C" w14:textId="77777777" w:rsidR="002C4AFA" w:rsidRPr="00277E86" w:rsidRDefault="002C4AFA" w:rsidP="000D1462">
            <w:pPr>
              <w:rPr>
                <w:rFonts w:ascii="Calibri" w:hAnsi="Calibri"/>
                <w:color w:val="000000"/>
              </w:rPr>
            </w:pPr>
            <w:r w:rsidRPr="00277E86">
              <w:rPr>
                <w:rFonts w:ascii="Calibri" w:hAnsi="Calibri"/>
                <w:color w:val="000000"/>
              </w:rPr>
              <w:t>Политика школы в области инкл</w:t>
            </w:r>
            <w:r w:rsidRPr="00277E86">
              <w:rPr>
                <w:rFonts w:ascii="Calibri" w:hAnsi="Calibri"/>
                <w:color w:val="000000"/>
              </w:rPr>
              <w:t>ю</w:t>
            </w:r>
            <w:r w:rsidRPr="00277E86">
              <w:rPr>
                <w:rFonts w:ascii="Calibri" w:hAnsi="Calibri"/>
                <w:color w:val="000000"/>
              </w:rPr>
              <w:t>зивного образов</w:t>
            </w:r>
            <w:r w:rsidRPr="00277E86">
              <w:rPr>
                <w:rFonts w:ascii="Calibri" w:hAnsi="Calibri"/>
                <w:color w:val="000000"/>
              </w:rPr>
              <w:t>а</w:t>
            </w:r>
            <w:r w:rsidRPr="00277E86">
              <w:rPr>
                <w:rFonts w:ascii="Calibri" w:hAnsi="Calibri"/>
                <w:color w:val="000000"/>
              </w:rPr>
              <w:t xml:space="preserve">ния </w:t>
            </w:r>
            <w:r w:rsidRPr="00277E86">
              <w:rPr>
                <w:rFonts w:ascii="Calibri" w:hAnsi="Calibri"/>
                <w:color w:val="000000"/>
              </w:rPr>
              <w:br w:type="page"/>
              <w:t>полностью признает роль</w:t>
            </w:r>
            <w:r w:rsidRPr="00277E86">
              <w:rPr>
                <w:rFonts w:ascii="Calibri" w:hAnsi="Calibri"/>
                <w:color w:val="000000"/>
              </w:rPr>
              <w:br w:type="page"/>
              <w:t>ИКТ в обеспечении и</w:t>
            </w:r>
            <w:r w:rsidRPr="00277E86">
              <w:rPr>
                <w:rFonts w:ascii="Calibri" w:hAnsi="Calibri"/>
                <w:color w:val="000000"/>
              </w:rPr>
              <w:br w:type="page"/>
              <w:t>поддержке об</w:t>
            </w:r>
            <w:r w:rsidRPr="00277E86">
              <w:rPr>
                <w:rFonts w:ascii="Calibri" w:hAnsi="Calibri"/>
                <w:color w:val="000000"/>
              </w:rPr>
              <w:t>у</w:t>
            </w:r>
            <w:r w:rsidRPr="00277E86">
              <w:rPr>
                <w:rFonts w:ascii="Calibri" w:hAnsi="Calibri"/>
                <w:color w:val="000000"/>
              </w:rPr>
              <w:t>чения особой кат</w:t>
            </w:r>
            <w:r w:rsidRPr="00277E86">
              <w:rPr>
                <w:rFonts w:ascii="Calibri" w:hAnsi="Calibri"/>
                <w:color w:val="000000"/>
              </w:rPr>
              <w:t>е</w:t>
            </w:r>
            <w:r w:rsidRPr="00277E86">
              <w:rPr>
                <w:rFonts w:ascii="Calibri" w:hAnsi="Calibri"/>
                <w:color w:val="000000"/>
              </w:rPr>
              <w:t>гории детей (с ОВЗ). Перс</w:t>
            </w:r>
            <w:r w:rsidRPr="00277E86">
              <w:rPr>
                <w:rFonts w:ascii="Calibri" w:hAnsi="Calibri"/>
                <w:color w:val="000000"/>
              </w:rPr>
              <w:t>о</w:t>
            </w:r>
            <w:r w:rsidRPr="00277E86">
              <w:rPr>
                <w:rFonts w:ascii="Calibri" w:hAnsi="Calibri"/>
                <w:color w:val="000000"/>
              </w:rPr>
              <w:t>нал</w:t>
            </w:r>
            <w:r w:rsidRPr="00277E86">
              <w:rPr>
                <w:rFonts w:ascii="Calibri" w:hAnsi="Calibri"/>
                <w:color w:val="000000"/>
              </w:rPr>
              <w:br w:type="page"/>
              <w:t>осознают свой ​​потенциал,</w:t>
            </w:r>
            <w:r w:rsidRPr="00277E86">
              <w:rPr>
                <w:rFonts w:ascii="Calibri" w:hAnsi="Calibri"/>
                <w:color w:val="000000"/>
              </w:rPr>
              <w:br w:type="page"/>
              <w:t>но не всегда в состо</w:t>
            </w:r>
            <w:r w:rsidRPr="00277E86">
              <w:rPr>
                <w:rFonts w:ascii="Calibri" w:hAnsi="Calibri"/>
                <w:color w:val="000000"/>
              </w:rPr>
              <w:t>я</w:t>
            </w:r>
            <w:r w:rsidRPr="00277E86">
              <w:rPr>
                <w:rFonts w:ascii="Calibri" w:hAnsi="Calibri"/>
                <w:color w:val="000000"/>
              </w:rPr>
              <w:t>нии</w:t>
            </w:r>
            <w:r w:rsidRPr="00277E86">
              <w:rPr>
                <w:rFonts w:ascii="Calibri" w:hAnsi="Calibri"/>
                <w:color w:val="000000"/>
              </w:rPr>
              <w:br w:type="page"/>
              <w:t>выполнить з</w:t>
            </w:r>
            <w:r w:rsidRPr="00277E86">
              <w:rPr>
                <w:rFonts w:ascii="Calibri" w:hAnsi="Calibri"/>
                <w:color w:val="000000"/>
              </w:rPr>
              <w:t>а</w:t>
            </w:r>
            <w:r w:rsidRPr="00277E86">
              <w:rPr>
                <w:rFonts w:ascii="Calibri" w:hAnsi="Calibri"/>
                <w:color w:val="000000"/>
              </w:rPr>
              <w:t>дачи школы  ​​в св</w:t>
            </w:r>
            <w:r w:rsidRPr="00277E86">
              <w:rPr>
                <w:rFonts w:ascii="Calibri" w:hAnsi="Calibri"/>
                <w:color w:val="000000"/>
              </w:rPr>
              <w:t>я</w:t>
            </w:r>
            <w:r w:rsidRPr="00277E86">
              <w:rPr>
                <w:rFonts w:ascii="Calibri" w:hAnsi="Calibri"/>
                <w:color w:val="000000"/>
              </w:rPr>
              <w:t>зи с</w:t>
            </w:r>
            <w:r w:rsidRPr="00277E86">
              <w:rPr>
                <w:rFonts w:ascii="Calibri" w:hAnsi="Calibri"/>
                <w:color w:val="000000"/>
              </w:rPr>
              <w:br w:type="page"/>
              <w:t>отсутствием подготовки или</w:t>
            </w:r>
            <w:r w:rsidRPr="00277E86">
              <w:rPr>
                <w:rFonts w:ascii="Calibri" w:hAnsi="Calibri"/>
                <w:color w:val="000000"/>
              </w:rPr>
              <w:br w:type="page"/>
              <w:t xml:space="preserve"> ресурсов.</w:t>
            </w:r>
          </w:p>
        </w:tc>
        <w:tc>
          <w:tcPr>
            <w:tcW w:w="2599" w:type="dxa"/>
            <w:gridSpan w:val="3"/>
            <w:tcBorders>
              <w:top w:val="single" w:sz="4" w:space="0" w:color="auto"/>
              <w:left w:val="nil"/>
              <w:bottom w:val="single" w:sz="4" w:space="0" w:color="auto"/>
              <w:right w:val="single" w:sz="4" w:space="0" w:color="auto"/>
            </w:tcBorders>
            <w:shd w:val="clear" w:color="000000" w:fill="FFFFFF"/>
            <w:hideMark/>
          </w:tcPr>
          <w:p w14:paraId="2A7F9E4C" w14:textId="77777777" w:rsidR="002C4AFA" w:rsidRPr="00277E86" w:rsidRDefault="002C4AFA" w:rsidP="000D1462">
            <w:pPr>
              <w:rPr>
                <w:rFonts w:ascii="Calibri" w:hAnsi="Calibri"/>
                <w:color w:val="000000"/>
              </w:rPr>
            </w:pPr>
            <w:r w:rsidRPr="00277E86">
              <w:rPr>
                <w:rFonts w:ascii="Calibri" w:hAnsi="Calibri"/>
                <w:color w:val="000000"/>
              </w:rPr>
              <w:t xml:space="preserve">Планы большинства сотрудников  </w:t>
            </w:r>
            <w:r w:rsidRPr="00277E86">
              <w:rPr>
                <w:rFonts w:ascii="Calibri" w:hAnsi="Calibri"/>
                <w:color w:val="000000"/>
              </w:rPr>
              <w:br w:type="page"/>
              <w:t>подде</w:t>
            </w:r>
            <w:r w:rsidRPr="00277E86">
              <w:rPr>
                <w:rFonts w:ascii="Calibri" w:hAnsi="Calibri"/>
                <w:color w:val="000000"/>
              </w:rPr>
              <w:t>р</w:t>
            </w:r>
            <w:r w:rsidRPr="00277E86">
              <w:rPr>
                <w:rFonts w:ascii="Calibri" w:hAnsi="Calibri"/>
                <w:color w:val="000000"/>
              </w:rPr>
              <w:t xml:space="preserve">живают полный спектр ИКТ </w:t>
            </w:r>
            <w:r w:rsidRPr="00277E86">
              <w:rPr>
                <w:rFonts w:ascii="Calibri" w:hAnsi="Calibri"/>
                <w:color w:val="000000"/>
              </w:rPr>
              <w:br w:type="page"/>
              <w:t>для обеспечения или</w:t>
            </w:r>
            <w:r w:rsidRPr="00277E86">
              <w:rPr>
                <w:rFonts w:ascii="Calibri" w:hAnsi="Calibri"/>
                <w:color w:val="000000"/>
              </w:rPr>
              <w:br w:type="page"/>
              <w:t>расширения  д</w:t>
            </w:r>
            <w:r w:rsidRPr="00277E86">
              <w:rPr>
                <w:rFonts w:ascii="Calibri" w:hAnsi="Calibri"/>
                <w:color w:val="000000"/>
              </w:rPr>
              <w:t>о</w:t>
            </w:r>
            <w:r w:rsidRPr="00277E86">
              <w:rPr>
                <w:rFonts w:ascii="Calibri" w:hAnsi="Calibri"/>
                <w:color w:val="000000"/>
              </w:rPr>
              <w:t>ступа всех учеников к</w:t>
            </w:r>
            <w:r w:rsidRPr="00277E86">
              <w:rPr>
                <w:rFonts w:ascii="Calibri" w:hAnsi="Calibri"/>
                <w:color w:val="000000"/>
              </w:rPr>
              <w:br w:type="page"/>
              <w:t>обучению. Специал</w:t>
            </w:r>
            <w:r w:rsidRPr="00277E86">
              <w:rPr>
                <w:rFonts w:ascii="Calibri" w:hAnsi="Calibri"/>
                <w:color w:val="000000"/>
              </w:rPr>
              <w:t>ь</w:t>
            </w:r>
            <w:r w:rsidRPr="00277E86">
              <w:rPr>
                <w:rFonts w:ascii="Calibri" w:hAnsi="Calibri"/>
                <w:color w:val="000000"/>
              </w:rPr>
              <w:t>ные</w:t>
            </w:r>
            <w:r w:rsidRPr="00277E86">
              <w:rPr>
                <w:rFonts w:ascii="Calibri" w:hAnsi="Calibri"/>
                <w:color w:val="000000"/>
              </w:rPr>
              <w:br w:type="page"/>
              <w:t>потребности мн</w:t>
            </w:r>
            <w:r w:rsidRPr="00277E86">
              <w:rPr>
                <w:rFonts w:ascii="Calibri" w:hAnsi="Calibri"/>
                <w:color w:val="000000"/>
              </w:rPr>
              <w:t>о</w:t>
            </w:r>
            <w:r w:rsidRPr="00277E86">
              <w:rPr>
                <w:rFonts w:ascii="Calibri" w:hAnsi="Calibri"/>
                <w:color w:val="000000"/>
              </w:rPr>
              <w:t>гих учен</w:t>
            </w:r>
            <w:r w:rsidRPr="00277E86">
              <w:rPr>
                <w:rFonts w:ascii="Calibri" w:hAnsi="Calibri"/>
                <w:color w:val="000000"/>
              </w:rPr>
              <w:t>и</w:t>
            </w:r>
            <w:r w:rsidRPr="00277E86">
              <w:rPr>
                <w:rFonts w:ascii="Calibri" w:hAnsi="Calibri"/>
                <w:color w:val="000000"/>
              </w:rPr>
              <w:t>ков</w:t>
            </w:r>
            <w:r w:rsidRPr="00277E86">
              <w:rPr>
                <w:rFonts w:ascii="Calibri" w:hAnsi="Calibri"/>
                <w:color w:val="000000"/>
              </w:rPr>
              <w:br w:type="page"/>
              <w:t>удовлетворены, по крайней мере части</w:t>
            </w:r>
            <w:r w:rsidRPr="00277E86">
              <w:rPr>
                <w:rFonts w:ascii="Calibri" w:hAnsi="Calibri"/>
                <w:color w:val="000000"/>
              </w:rPr>
              <w:t>ч</w:t>
            </w:r>
            <w:r w:rsidRPr="00277E86">
              <w:rPr>
                <w:rFonts w:ascii="Calibri" w:hAnsi="Calibri"/>
                <w:color w:val="000000"/>
              </w:rPr>
              <w:t>но,</w:t>
            </w:r>
            <w:r w:rsidRPr="00277E86">
              <w:rPr>
                <w:rFonts w:ascii="Calibri" w:hAnsi="Calibri"/>
                <w:color w:val="000000"/>
              </w:rPr>
              <w:br w:type="page"/>
              <w:t>с помощью ИКТ.</w:t>
            </w:r>
            <w:r w:rsidRPr="00277E86">
              <w:rPr>
                <w:rFonts w:ascii="Calibri" w:hAnsi="Calibri"/>
                <w:color w:val="000000"/>
              </w:rPr>
              <w:br w:type="page"/>
              <w:t>Руководство учебным проце</w:t>
            </w:r>
            <w:r w:rsidRPr="00277E86">
              <w:rPr>
                <w:rFonts w:ascii="Calibri" w:hAnsi="Calibri"/>
                <w:color w:val="000000"/>
              </w:rPr>
              <w:t>с</w:t>
            </w:r>
            <w:r w:rsidRPr="00277E86">
              <w:rPr>
                <w:rFonts w:ascii="Calibri" w:hAnsi="Calibri"/>
                <w:color w:val="000000"/>
              </w:rPr>
              <w:t>сом</w:t>
            </w:r>
            <w:r w:rsidRPr="00277E86">
              <w:rPr>
                <w:rFonts w:ascii="Calibri" w:hAnsi="Calibri"/>
                <w:color w:val="000000"/>
              </w:rPr>
              <w:br w:type="page"/>
              <w:t>обеспечивает ра</w:t>
            </w:r>
            <w:r w:rsidRPr="00277E86">
              <w:rPr>
                <w:rFonts w:ascii="Calibri" w:hAnsi="Calibri"/>
                <w:color w:val="000000"/>
              </w:rPr>
              <w:t>в</w:t>
            </w:r>
            <w:r w:rsidRPr="00277E86">
              <w:rPr>
                <w:rFonts w:ascii="Calibri" w:hAnsi="Calibri"/>
                <w:color w:val="000000"/>
              </w:rPr>
              <w:t>ный доступ к</w:t>
            </w:r>
            <w:r w:rsidRPr="00277E86">
              <w:rPr>
                <w:rFonts w:ascii="Calibri" w:hAnsi="Calibri"/>
                <w:color w:val="000000"/>
              </w:rPr>
              <w:br w:type="page"/>
              <w:t>технологическим р</w:t>
            </w:r>
            <w:r w:rsidRPr="00277E86">
              <w:rPr>
                <w:rFonts w:ascii="Calibri" w:hAnsi="Calibri"/>
                <w:color w:val="000000"/>
              </w:rPr>
              <w:t>е</w:t>
            </w:r>
            <w:r w:rsidRPr="00277E86">
              <w:rPr>
                <w:rFonts w:ascii="Calibri" w:hAnsi="Calibri"/>
                <w:color w:val="000000"/>
              </w:rPr>
              <w:t>сурсам, которые ос</w:t>
            </w:r>
            <w:r w:rsidRPr="00277E86">
              <w:rPr>
                <w:rFonts w:ascii="Calibri" w:hAnsi="Calibri"/>
                <w:color w:val="000000"/>
              </w:rPr>
              <w:t>у</w:t>
            </w:r>
            <w:r w:rsidRPr="00277E86">
              <w:rPr>
                <w:rFonts w:ascii="Calibri" w:hAnsi="Calibri"/>
                <w:color w:val="000000"/>
              </w:rPr>
              <w:t>ществляют инклюзию и расширяют права и возможностей всех учащихся.</w:t>
            </w:r>
          </w:p>
        </w:tc>
        <w:tc>
          <w:tcPr>
            <w:tcW w:w="2323" w:type="dxa"/>
            <w:tcBorders>
              <w:top w:val="single" w:sz="4" w:space="0" w:color="auto"/>
              <w:left w:val="nil"/>
              <w:bottom w:val="single" w:sz="4" w:space="0" w:color="auto"/>
              <w:right w:val="single" w:sz="4" w:space="0" w:color="auto"/>
            </w:tcBorders>
            <w:shd w:val="clear" w:color="000000" w:fill="FFFFFF"/>
            <w:hideMark/>
          </w:tcPr>
          <w:p w14:paraId="7CE89655" w14:textId="77777777" w:rsidR="002C4AFA" w:rsidRPr="00277E86" w:rsidRDefault="002C4AFA" w:rsidP="000D1462">
            <w:pPr>
              <w:rPr>
                <w:rFonts w:ascii="Calibri" w:hAnsi="Calibri"/>
                <w:color w:val="000000"/>
              </w:rPr>
            </w:pPr>
            <w:r w:rsidRPr="00277E86">
              <w:rPr>
                <w:rFonts w:ascii="Calibri" w:hAnsi="Calibri"/>
                <w:color w:val="000000"/>
              </w:rPr>
              <w:t>Все, или почти все, сотрудники шк</w:t>
            </w:r>
            <w:r w:rsidRPr="00277E86">
              <w:rPr>
                <w:rFonts w:ascii="Calibri" w:hAnsi="Calibri"/>
                <w:color w:val="000000"/>
              </w:rPr>
              <w:t>о</w:t>
            </w:r>
            <w:r w:rsidRPr="00277E86">
              <w:rPr>
                <w:rFonts w:ascii="Calibri" w:hAnsi="Calibri"/>
                <w:color w:val="000000"/>
              </w:rPr>
              <w:t>лы</w:t>
            </w:r>
            <w:r w:rsidRPr="00277E86">
              <w:rPr>
                <w:rFonts w:ascii="Calibri" w:hAnsi="Calibri"/>
                <w:color w:val="000000"/>
              </w:rPr>
              <w:br w:type="page"/>
              <w:t>играют активную роль в</w:t>
            </w:r>
            <w:r w:rsidRPr="00277E86">
              <w:rPr>
                <w:rFonts w:ascii="Calibri" w:hAnsi="Calibri"/>
                <w:color w:val="000000"/>
              </w:rPr>
              <w:br w:type="page"/>
              <w:t>определении того, как ИКТ м</w:t>
            </w:r>
            <w:r w:rsidRPr="00277E86">
              <w:rPr>
                <w:rFonts w:ascii="Calibri" w:hAnsi="Calibri"/>
                <w:color w:val="000000"/>
              </w:rPr>
              <w:t>о</w:t>
            </w:r>
            <w:r w:rsidRPr="00277E86">
              <w:rPr>
                <w:rFonts w:ascii="Calibri" w:hAnsi="Calibri"/>
                <w:color w:val="000000"/>
              </w:rPr>
              <w:t>гут</w:t>
            </w:r>
            <w:r w:rsidRPr="00277E86">
              <w:rPr>
                <w:rFonts w:ascii="Calibri" w:hAnsi="Calibri"/>
                <w:color w:val="000000"/>
              </w:rPr>
              <w:br w:type="page"/>
              <w:t>быть использ</w:t>
            </w:r>
            <w:r w:rsidRPr="00277E86">
              <w:rPr>
                <w:rFonts w:ascii="Calibri" w:hAnsi="Calibri"/>
                <w:color w:val="000000"/>
              </w:rPr>
              <w:t>о</w:t>
            </w:r>
            <w:r w:rsidRPr="00277E86">
              <w:rPr>
                <w:rFonts w:ascii="Calibri" w:hAnsi="Calibri"/>
                <w:color w:val="000000"/>
              </w:rPr>
              <w:t>ваны для инклюзии и</w:t>
            </w:r>
            <w:r w:rsidRPr="00277E86">
              <w:rPr>
                <w:rFonts w:ascii="Calibri" w:hAnsi="Calibri"/>
                <w:color w:val="000000"/>
              </w:rPr>
              <w:br w:type="page"/>
              <w:t>расширения д</w:t>
            </w:r>
            <w:r w:rsidRPr="00277E86">
              <w:rPr>
                <w:rFonts w:ascii="Calibri" w:hAnsi="Calibri"/>
                <w:color w:val="000000"/>
              </w:rPr>
              <w:t>о</w:t>
            </w:r>
            <w:r w:rsidRPr="00277E86">
              <w:rPr>
                <w:rFonts w:ascii="Calibri" w:hAnsi="Calibri"/>
                <w:color w:val="000000"/>
              </w:rPr>
              <w:t>ступа к</w:t>
            </w:r>
            <w:r w:rsidRPr="00277E86">
              <w:rPr>
                <w:rFonts w:ascii="Calibri" w:hAnsi="Calibri"/>
                <w:color w:val="000000"/>
              </w:rPr>
              <w:br w:type="page"/>
              <w:t>обучению внутри и</w:t>
            </w:r>
            <w:r w:rsidRPr="00277E86">
              <w:rPr>
                <w:rFonts w:ascii="Calibri" w:hAnsi="Calibri"/>
                <w:color w:val="000000"/>
              </w:rPr>
              <w:br w:type="page"/>
              <w:t>за пред</w:t>
            </w:r>
            <w:r w:rsidRPr="00277E86">
              <w:rPr>
                <w:rFonts w:ascii="Calibri" w:hAnsi="Calibri"/>
                <w:color w:val="000000"/>
              </w:rPr>
              <w:t>е</w:t>
            </w:r>
            <w:r w:rsidRPr="00277E86">
              <w:rPr>
                <w:rFonts w:ascii="Calibri" w:hAnsi="Calibri"/>
                <w:color w:val="000000"/>
              </w:rPr>
              <w:t>лами школы для удовлетвор</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широкого спе</w:t>
            </w:r>
            <w:r w:rsidRPr="00277E86">
              <w:rPr>
                <w:rFonts w:ascii="Calibri" w:hAnsi="Calibri"/>
                <w:color w:val="000000"/>
              </w:rPr>
              <w:t>к</w:t>
            </w:r>
            <w:r w:rsidRPr="00277E86">
              <w:rPr>
                <w:rFonts w:ascii="Calibri" w:hAnsi="Calibri"/>
                <w:color w:val="000000"/>
              </w:rPr>
              <w:t>тра образовател</w:t>
            </w:r>
            <w:r w:rsidRPr="00277E86">
              <w:rPr>
                <w:rFonts w:ascii="Calibri" w:hAnsi="Calibri"/>
                <w:color w:val="000000"/>
              </w:rPr>
              <w:t>ь</w:t>
            </w:r>
            <w:r w:rsidRPr="00277E86">
              <w:rPr>
                <w:rFonts w:ascii="Calibri" w:hAnsi="Calibri"/>
                <w:color w:val="000000"/>
              </w:rPr>
              <w:t>ных</w:t>
            </w:r>
            <w:r w:rsidRPr="00277E86">
              <w:rPr>
                <w:rFonts w:ascii="Calibri" w:hAnsi="Calibri"/>
                <w:color w:val="000000"/>
              </w:rPr>
              <w:br w:type="page"/>
              <w:t>потребностей.</w:t>
            </w:r>
          </w:p>
        </w:tc>
      </w:tr>
      <w:tr w:rsidR="002C4AFA" w:rsidRPr="00277E86" w14:paraId="0A384BFC" w14:textId="77777777" w:rsidTr="00A40560">
        <w:trPr>
          <w:trHeight w:val="420"/>
        </w:trPr>
        <w:tc>
          <w:tcPr>
            <w:tcW w:w="817" w:type="dxa"/>
            <w:tcBorders>
              <w:top w:val="single" w:sz="4" w:space="0" w:color="auto"/>
              <w:left w:val="single" w:sz="4" w:space="0" w:color="auto"/>
              <w:bottom w:val="single" w:sz="4" w:space="0" w:color="auto"/>
              <w:right w:val="nil"/>
            </w:tcBorders>
            <w:shd w:val="clear" w:color="000000" w:fill="DAEEF3"/>
            <w:noWrap/>
            <w:hideMark/>
          </w:tcPr>
          <w:p w14:paraId="78D3665F"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3б</w:t>
            </w:r>
          </w:p>
        </w:tc>
        <w:tc>
          <w:tcPr>
            <w:tcW w:w="13969" w:type="dxa"/>
            <w:gridSpan w:val="11"/>
            <w:tcBorders>
              <w:top w:val="single" w:sz="4" w:space="0" w:color="auto"/>
              <w:left w:val="nil"/>
              <w:bottom w:val="single" w:sz="4" w:space="0" w:color="auto"/>
              <w:right w:val="single" w:sz="4" w:space="0" w:color="auto"/>
            </w:tcBorders>
            <w:shd w:val="clear" w:color="000000" w:fill="DAEEF3"/>
            <w:hideMark/>
          </w:tcPr>
          <w:p w14:paraId="610B513C"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Оценка</w:t>
            </w:r>
          </w:p>
        </w:tc>
      </w:tr>
      <w:tr w:rsidR="002C4AFA" w:rsidRPr="00277E86" w14:paraId="37169D60" w14:textId="77777777" w:rsidTr="00A40560">
        <w:trPr>
          <w:trHeight w:val="3300"/>
        </w:trPr>
        <w:tc>
          <w:tcPr>
            <w:tcW w:w="817" w:type="dxa"/>
            <w:tcBorders>
              <w:top w:val="single" w:sz="4" w:space="0" w:color="auto"/>
              <w:left w:val="single" w:sz="8" w:space="0" w:color="auto"/>
              <w:bottom w:val="single" w:sz="4" w:space="0" w:color="auto"/>
              <w:right w:val="nil"/>
            </w:tcBorders>
            <w:shd w:val="clear" w:color="000000" w:fill="DAEEF3"/>
            <w:noWrap/>
            <w:hideMark/>
          </w:tcPr>
          <w:p w14:paraId="2CC7A63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3б-1</w:t>
            </w:r>
          </w:p>
        </w:tc>
        <w:tc>
          <w:tcPr>
            <w:tcW w:w="2284" w:type="dxa"/>
            <w:tcBorders>
              <w:top w:val="single" w:sz="4" w:space="0" w:color="auto"/>
              <w:left w:val="nil"/>
              <w:bottom w:val="single" w:sz="4" w:space="0" w:color="auto"/>
              <w:right w:val="single" w:sz="4" w:space="0" w:color="auto"/>
            </w:tcBorders>
            <w:shd w:val="clear" w:color="000000" w:fill="DAEEF3"/>
            <w:hideMark/>
          </w:tcPr>
          <w:p w14:paraId="02405125"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Преемстве</w:t>
            </w:r>
            <w:r w:rsidRPr="00277E86">
              <w:rPr>
                <w:rFonts w:ascii="Calibri" w:hAnsi="Calibri"/>
                <w:b/>
                <w:bCs/>
                <w:color w:val="000000"/>
                <w:sz w:val="28"/>
                <w:szCs w:val="28"/>
              </w:rPr>
              <w:t>н</w:t>
            </w:r>
            <w:r w:rsidRPr="00277E86">
              <w:rPr>
                <w:rFonts w:ascii="Calibri" w:hAnsi="Calibri"/>
                <w:b/>
                <w:bCs/>
                <w:color w:val="000000"/>
                <w:sz w:val="28"/>
                <w:szCs w:val="28"/>
              </w:rPr>
              <w:t>ность</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78759EA7" w14:textId="77777777" w:rsidR="002C4AFA" w:rsidRPr="00277E86" w:rsidRDefault="002C4AFA" w:rsidP="000D1462">
            <w:pPr>
              <w:rPr>
                <w:rFonts w:ascii="Calibri" w:hAnsi="Calibri"/>
                <w:color w:val="000000"/>
              </w:rPr>
            </w:pPr>
            <w:r w:rsidRPr="00277E86">
              <w:rPr>
                <w:rFonts w:ascii="Calibri" w:hAnsi="Calibri"/>
                <w:color w:val="000000"/>
              </w:rPr>
              <w:t xml:space="preserve"> ИКТ-компетенции учащихся </w:t>
            </w:r>
            <w:r w:rsidR="00175132" w:rsidRPr="00277E86">
              <w:rPr>
                <w:rFonts w:ascii="Calibri" w:hAnsi="Calibri"/>
                <w:color w:val="000000"/>
              </w:rPr>
              <w:t xml:space="preserve"> </w:t>
            </w:r>
            <w:r w:rsidRPr="00277E86">
              <w:rPr>
                <w:rFonts w:ascii="Calibri" w:hAnsi="Calibri"/>
                <w:color w:val="000000"/>
              </w:rPr>
              <w:t>не учит</w:t>
            </w:r>
            <w:r w:rsidRPr="00277E86">
              <w:rPr>
                <w:rFonts w:ascii="Calibri" w:hAnsi="Calibri"/>
                <w:color w:val="000000"/>
              </w:rPr>
              <w:t>ы</w:t>
            </w:r>
            <w:r w:rsidRPr="00277E86">
              <w:rPr>
                <w:rFonts w:ascii="Calibri" w:hAnsi="Calibri"/>
                <w:color w:val="000000"/>
              </w:rPr>
              <w:t>ваются при их пер</w:t>
            </w:r>
            <w:r w:rsidRPr="00277E86">
              <w:rPr>
                <w:rFonts w:ascii="Calibri" w:hAnsi="Calibri"/>
                <w:color w:val="000000"/>
              </w:rPr>
              <w:t>е</w:t>
            </w:r>
            <w:r w:rsidRPr="00277E86">
              <w:rPr>
                <w:rFonts w:ascii="Calibri" w:hAnsi="Calibri"/>
                <w:color w:val="000000"/>
              </w:rPr>
              <w:t>ходе между годами, этапами, уровнями школьного образ</w:t>
            </w:r>
            <w:r w:rsidRPr="00277E86">
              <w:rPr>
                <w:rFonts w:ascii="Calibri" w:hAnsi="Calibri"/>
                <w:color w:val="000000"/>
              </w:rPr>
              <w:t>о</w:t>
            </w:r>
            <w:r w:rsidRPr="00277E86">
              <w:rPr>
                <w:rFonts w:ascii="Calibri" w:hAnsi="Calibri"/>
                <w:color w:val="000000"/>
              </w:rPr>
              <w:t>вания.</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53545EEF" w14:textId="77777777" w:rsidR="002C4AFA" w:rsidRPr="00277E86" w:rsidRDefault="002C4AFA" w:rsidP="000D1462">
            <w:pPr>
              <w:rPr>
                <w:rFonts w:ascii="Calibri" w:hAnsi="Calibri"/>
                <w:color w:val="000000"/>
              </w:rPr>
            </w:pPr>
            <w:r w:rsidRPr="00277E86">
              <w:rPr>
                <w:rFonts w:ascii="Calibri" w:hAnsi="Calibri"/>
                <w:color w:val="000000"/>
              </w:rPr>
              <w:t xml:space="preserve"> При  переходе между годами, этапами, уровн</w:t>
            </w:r>
            <w:r w:rsidRPr="00277E86">
              <w:rPr>
                <w:rFonts w:ascii="Calibri" w:hAnsi="Calibri"/>
                <w:color w:val="000000"/>
              </w:rPr>
              <w:t>я</w:t>
            </w:r>
            <w:r w:rsidRPr="00277E86">
              <w:rPr>
                <w:rFonts w:ascii="Calibri" w:hAnsi="Calibri"/>
                <w:color w:val="000000"/>
              </w:rPr>
              <w:t>ми школьного о</w:t>
            </w:r>
            <w:r w:rsidRPr="00277E86">
              <w:rPr>
                <w:rFonts w:ascii="Calibri" w:hAnsi="Calibri"/>
                <w:color w:val="000000"/>
              </w:rPr>
              <w:t>б</w:t>
            </w:r>
            <w:r w:rsidRPr="00277E86">
              <w:rPr>
                <w:rFonts w:ascii="Calibri" w:hAnsi="Calibri"/>
                <w:color w:val="000000"/>
              </w:rPr>
              <w:t>разования мало внимания   удел</w:t>
            </w:r>
            <w:r w:rsidRPr="00277E86">
              <w:rPr>
                <w:rFonts w:ascii="Calibri" w:hAnsi="Calibri"/>
                <w:color w:val="000000"/>
              </w:rPr>
              <w:t>я</w:t>
            </w:r>
            <w:r w:rsidRPr="00277E86">
              <w:rPr>
                <w:rFonts w:ascii="Calibri" w:hAnsi="Calibri"/>
                <w:color w:val="000000"/>
              </w:rPr>
              <w:t>ется компетенц</w:t>
            </w:r>
            <w:r w:rsidRPr="00277E86">
              <w:rPr>
                <w:rFonts w:ascii="Calibri" w:hAnsi="Calibri"/>
                <w:color w:val="000000"/>
              </w:rPr>
              <w:t>и</w:t>
            </w:r>
            <w:r w:rsidRPr="00277E86">
              <w:rPr>
                <w:rFonts w:ascii="Calibri" w:hAnsi="Calibri"/>
                <w:color w:val="000000"/>
              </w:rPr>
              <w:t>ям учащихся в о</w:t>
            </w:r>
            <w:r w:rsidRPr="00277E86">
              <w:rPr>
                <w:rFonts w:ascii="Calibri" w:hAnsi="Calibri"/>
                <w:color w:val="000000"/>
              </w:rPr>
              <w:t>б</w:t>
            </w:r>
            <w:r w:rsidR="00A6760B" w:rsidRPr="00277E86">
              <w:rPr>
                <w:rFonts w:ascii="Calibri" w:hAnsi="Calibri"/>
                <w:color w:val="000000"/>
              </w:rPr>
              <w:t>л</w:t>
            </w:r>
            <w:r w:rsidRPr="00277E86">
              <w:rPr>
                <w:rFonts w:ascii="Calibri" w:hAnsi="Calibri"/>
                <w:color w:val="000000"/>
              </w:rPr>
              <w:t>асти использов</w:t>
            </w:r>
            <w:r w:rsidRPr="00277E86">
              <w:rPr>
                <w:rFonts w:ascii="Calibri" w:hAnsi="Calibri"/>
                <w:color w:val="000000"/>
              </w:rPr>
              <w:t>а</w:t>
            </w:r>
            <w:r w:rsidRPr="00277E86">
              <w:rPr>
                <w:rFonts w:ascii="Calibri" w:hAnsi="Calibri"/>
                <w:color w:val="000000"/>
              </w:rPr>
              <w:t>ния ИКТ.</w:t>
            </w:r>
          </w:p>
        </w:tc>
        <w:tc>
          <w:tcPr>
            <w:tcW w:w="2211" w:type="dxa"/>
            <w:tcBorders>
              <w:top w:val="single" w:sz="4" w:space="0" w:color="auto"/>
              <w:left w:val="nil"/>
              <w:bottom w:val="single" w:sz="4" w:space="0" w:color="auto"/>
              <w:right w:val="single" w:sz="4" w:space="0" w:color="auto"/>
            </w:tcBorders>
            <w:shd w:val="clear" w:color="auto" w:fill="auto"/>
            <w:hideMark/>
          </w:tcPr>
          <w:p w14:paraId="66CAE7BD" w14:textId="77777777" w:rsidR="002C4AFA" w:rsidRPr="00277E86" w:rsidRDefault="002C4AFA" w:rsidP="000D1462">
            <w:pPr>
              <w:rPr>
                <w:rFonts w:ascii="Calibri" w:hAnsi="Calibri"/>
                <w:color w:val="000000"/>
              </w:rPr>
            </w:pPr>
            <w:r w:rsidRPr="00277E86">
              <w:rPr>
                <w:rFonts w:ascii="Calibri" w:hAnsi="Calibri"/>
                <w:color w:val="000000"/>
              </w:rPr>
              <w:t>Некоторые усилия прикладываются, чтобы</w:t>
            </w:r>
            <w:r w:rsidR="00175132" w:rsidRPr="00277E86">
              <w:rPr>
                <w:rFonts w:ascii="Calibri" w:hAnsi="Calibri"/>
                <w:color w:val="000000"/>
              </w:rPr>
              <w:t xml:space="preserve"> </w:t>
            </w:r>
            <w:r w:rsidRPr="00277E86">
              <w:rPr>
                <w:rFonts w:ascii="Calibri" w:hAnsi="Calibri"/>
                <w:color w:val="000000"/>
              </w:rPr>
              <w:t>обмен</w:t>
            </w:r>
            <w:r w:rsidRPr="00277E86">
              <w:rPr>
                <w:rFonts w:ascii="Calibri" w:hAnsi="Calibri"/>
                <w:color w:val="000000"/>
              </w:rPr>
              <w:t>и</w:t>
            </w:r>
            <w:r w:rsidRPr="00277E86">
              <w:rPr>
                <w:rFonts w:ascii="Calibri" w:hAnsi="Calibri"/>
                <w:color w:val="000000"/>
              </w:rPr>
              <w:t>ваться информ</w:t>
            </w:r>
            <w:r w:rsidRPr="00277E86">
              <w:rPr>
                <w:rFonts w:ascii="Calibri" w:hAnsi="Calibri"/>
                <w:color w:val="000000"/>
              </w:rPr>
              <w:t>а</w:t>
            </w:r>
            <w:r w:rsidRPr="00277E86">
              <w:rPr>
                <w:rFonts w:ascii="Calibri" w:hAnsi="Calibri"/>
                <w:color w:val="000000"/>
              </w:rPr>
              <w:t>цией об ИКТ-компетенциях</w:t>
            </w:r>
            <w:r w:rsidR="00175132" w:rsidRPr="00277E86">
              <w:rPr>
                <w:rFonts w:ascii="Calibri" w:hAnsi="Calibri"/>
                <w:color w:val="000000"/>
              </w:rPr>
              <w:t xml:space="preserve"> </w:t>
            </w:r>
            <w:r w:rsidRPr="00277E86">
              <w:rPr>
                <w:rFonts w:ascii="Calibri" w:hAnsi="Calibri"/>
                <w:color w:val="000000"/>
              </w:rPr>
              <w:t>уч</w:t>
            </w:r>
            <w:r w:rsidRPr="00277E86">
              <w:rPr>
                <w:rFonts w:ascii="Calibri" w:hAnsi="Calibri"/>
                <w:color w:val="000000"/>
              </w:rPr>
              <w:t>е</w:t>
            </w:r>
            <w:r w:rsidRPr="00277E86">
              <w:rPr>
                <w:rFonts w:ascii="Calibri" w:hAnsi="Calibri"/>
                <w:color w:val="000000"/>
              </w:rPr>
              <w:t>ников на</w:t>
            </w:r>
            <w:r w:rsidR="00175132" w:rsidRPr="00277E86">
              <w:rPr>
                <w:rFonts w:ascii="Calibri" w:hAnsi="Calibri"/>
                <w:color w:val="000000"/>
              </w:rPr>
              <w:t xml:space="preserve"> </w:t>
            </w:r>
            <w:r w:rsidRPr="00277E86">
              <w:rPr>
                <w:rFonts w:ascii="Calibri" w:hAnsi="Calibri"/>
                <w:color w:val="000000"/>
              </w:rPr>
              <w:t>переходе</w:t>
            </w:r>
            <w:r w:rsidR="00175132" w:rsidRPr="00277E86">
              <w:rPr>
                <w:rFonts w:ascii="Calibri" w:hAnsi="Calibri"/>
                <w:color w:val="000000"/>
              </w:rPr>
              <w:t xml:space="preserve"> </w:t>
            </w:r>
            <w:r w:rsidRPr="00277E86">
              <w:rPr>
                <w:rFonts w:ascii="Calibri" w:hAnsi="Calibri"/>
                <w:color w:val="000000"/>
              </w:rPr>
              <w:t>между годами, этапами, уровнями школьного обуч</w:t>
            </w:r>
            <w:r w:rsidRPr="00277E86">
              <w:rPr>
                <w:rFonts w:ascii="Calibri" w:hAnsi="Calibri"/>
                <w:color w:val="000000"/>
              </w:rPr>
              <w:t>е</w:t>
            </w:r>
            <w:r w:rsidRPr="00277E86">
              <w:rPr>
                <w:rFonts w:ascii="Calibri" w:hAnsi="Calibri"/>
                <w:color w:val="000000"/>
              </w:rPr>
              <w:t>ния, но эта инфо</w:t>
            </w:r>
            <w:r w:rsidRPr="00277E86">
              <w:rPr>
                <w:rFonts w:ascii="Calibri" w:hAnsi="Calibri"/>
                <w:color w:val="000000"/>
              </w:rPr>
              <w:t>р</w:t>
            </w:r>
            <w:r w:rsidRPr="00277E86">
              <w:rPr>
                <w:rFonts w:ascii="Calibri" w:hAnsi="Calibri"/>
                <w:color w:val="000000"/>
              </w:rPr>
              <w:t>мация мало и</w:t>
            </w:r>
            <w:r w:rsidRPr="00277E86">
              <w:rPr>
                <w:rFonts w:ascii="Calibri" w:hAnsi="Calibri"/>
                <w:color w:val="000000"/>
              </w:rPr>
              <w:t>с</w:t>
            </w:r>
            <w:r w:rsidRPr="00277E86">
              <w:rPr>
                <w:rFonts w:ascii="Calibri" w:hAnsi="Calibri"/>
                <w:color w:val="000000"/>
              </w:rPr>
              <w:t>пользуется в пра</w:t>
            </w:r>
            <w:r w:rsidRPr="00277E86">
              <w:rPr>
                <w:rFonts w:ascii="Calibri" w:hAnsi="Calibri"/>
                <w:color w:val="000000"/>
              </w:rPr>
              <w:t>к</w:t>
            </w:r>
            <w:r w:rsidRPr="00277E86">
              <w:rPr>
                <w:rFonts w:ascii="Calibri" w:hAnsi="Calibri"/>
                <w:color w:val="000000"/>
              </w:rPr>
              <w:t>тике работы шк</w:t>
            </w:r>
            <w:r w:rsidRPr="00277E86">
              <w:rPr>
                <w:rFonts w:ascii="Calibri" w:hAnsi="Calibri"/>
                <w:color w:val="000000"/>
              </w:rPr>
              <w:t>о</w:t>
            </w:r>
            <w:r w:rsidRPr="00277E86">
              <w:rPr>
                <w:rFonts w:ascii="Calibri" w:hAnsi="Calibri"/>
                <w:color w:val="000000"/>
              </w:rPr>
              <w:t>лы .</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1129339A" w14:textId="77777777" w:rsidR="002C4AFA" w:rsidRPr="00277E86" w:rsidRDefault="002C4AFA" w:rsidP="000D1462">
            <w:pPr>
              <w:rPr>
                <w:rFonts w:ascii="Calibri" w:hAnsi="Calibri"/>
                <w:color w:val="000000"/>
              </w:rPr>
            </w:pPr>
            <w:r w:rsidRPr="00277E86">
              <w:rPr>
                <w:rFonts w:ascii="Calibri" w:hAnsi="Calibri"/>
                <w:color w:val="000000"/>
              </w:rPr>
              <w:t xml:space="preserve"> В школе есть эффе</w:t>
            </w:r>
            <w:r w:rsidRPr="00277E86">
              <w:rPr>
                <w:rFonts w:ascii="Calibri" w:hAnsi="Calibri"/>
                <w:color w:val="000000"/>
              </w:rPr>
              <w:t>к</w:t>
            </w:r>
            <w:r w:rsidRPr="00277E86">
              <w:rPr>
                <w:rFonts w:ascii="Calibri" w:hAnsi="Calibri"/>
                <w:color w:val="000000"/>
              </w:rPr>
              <w:t xml:space="preserve">тивные </w:t>
            </w:r>
            <w:r w:rsidRPr="00277E86">
              <w:rPr>
                <w:rFonts w:ascii="Calibri" w:hAnsi="Calibri"/>
                <w:b/>
                <w:bCs/>
                <w:color w:val="000000"/>
              </w:rPr>
              <w:t>механизмы для обеспечения н</w:t>
            </w:r>
            <w:r w:rsidRPr="00277E86">
              <w:rPr>
                <w:rFonts w:ascii="Calibri" w:hAnsi="Calibri"/>
                <w:b/>
                <w:bCs/>
                <w:color w:val="000000"/>
              </w:rPr>
              <w:t>е</w:t>
            </w:r>
            <w:r w:rsidRPr="00277E86">
              <w:rPr>
                <w:rFonts w:ascii="Calibri" w:hAnsi="Calibri"/>
                <w:b/>
                <w:bCs/>
                <w:color w:val="000000"/>
              </w:rPr>
              <w:t xml:space="preserve">прерывности  </w:t>
            </w:r>
            <w:r w:rsidRPr="00277E86">
              <w:rPr>
                <w:rFonts w:ascii="Calibri" w:hAnsi="Calibri"/>
                <w:color w:val="000000"/>
              </w:rPr>
              <w:t>форм</w:t>
            </w:r>
            <w:r w:rsidRPr="00277E86">
              <w:rPr>
                <w:rFonts w:ascii="Calibri" w:hAnsi="Calibri"/>
                <w:color w:val="000000"/>
              </w:rPr>
              <w:t>и</w:t>
            </w:r>
            <w:r w:rsidRPr="00277E86">
              <w:rPr>
                <w:rFonts w:ascii="Calibri" w:hAnsi="Calibri"/>
                <w:color w:val="000000"/>
              </w:rPr>
              <w:t>рования у учеников ИКТ компетенций  по годам, этапам, уро</w:t>
            </w:r>
            <w:r w:rsidRPr="00277E86">
              <w:rPr>
                <w:rFonts w:ascii="Calibri" w:hAnsi="Calibri"/>
                <w:color w:val="000000"/>
              </w:rPr>
              <w:t>в</w:t>
            </w:r>
            <w:r w:rsidRPr="00277E86">
              <w:rPr>
                <w:rFonts w:ascii="Calibri" w:hAnsi="Calibri"/>
                <w:color w:val="000000"/>
              </w:rPr>
              <w:t>ням  школьного об</w:t>
            </w:r>
            <w:r w:rsidRPr="00277E86">
              <w:rPr>
                <w:rFonts w:ascii="Calibri" w:hAnsi="Calibri"/>
                <w:color w:val="000000"/>
              </w:rPr>
              <w:t>у</w:t>
            </w:r>
            <w:r w:rsidRPr="00277E86">
              <w:rPr>
                <w:rFonts w:ascii="Calibri" w:hAnsi="Calibri"/>
                <w:color w:val="000000"/>
              </w:rPr>
              <w:t>чения.</w:t>
            </w:r>
          </w:p>
        </w:tc>
        <w:tc>
          <w:tcPr>
            <w:tcW w:w="2323" w:type="dxa"/>
            <w:tcBorders>
              <w:top w:val="single" w:sz="4" w:space="0" w:color="auto"/>
              <w:left w:val="nil"/>
              <w:bottom w:val="single" w:sz="4" w:space="0" w:color="auto"/>
              <w:right w:val="single" w:sz="8" w:space="0" w:color="auto"/>
            </w:tcBorders>
            <w:shd w:val="clear" w:color="auto" w:fill="auto"/>
            <w:hideMark/>
          </w:tcPr>
          <w:p w14:paraId="74AD4AAC" w14:textId="77777777" w:rsidR="002C4AFA" w:rsidRPr="00277E86" w:rsidRDefault="002C4AFA" w:rsidP="000D1462">
            <w:pPr>
              <w:rPr>
                <w:rFonts w:ascii="Calibri" w:hAnsi="Calibri"/>
                <w:color w:val="000000"/>
              </w:rPr>
            </w:pPr>
            <w:r w:rsidRPr="00277E86">
              <w:rPr>
                <w:rFonts w:ascii="Calibri" w:hAnsi="Calibri"/>
                <w:color w:val="000000"/>
              </w:rPr>
              <w:t xml:space="preserve"> В школе   есть п</w:t>
            </w:r>
            <w:r w:rsidRPr="00277E86">
              <w:rPr>
                <w:rFonts w:ascii="Calibri" w:hAnsi="Calibri"/>
                <w:color w:val="000000"/>
              </w:rPr>
              <w:t>о</w:t>
            </w:r>
            <w:r w:rsidRPr="00277E86">
              <w:rPr>
                <w:rFonts w:ascii="Calibri" w:hAnsi="Calibri"/>
                <w:color w:val="000000"/>
              </w:rPr>
              <w:t>литика обеспечения преемственности формирования у учеников ИКТ ко</w:t>
            </w:r>
            <w:r w:rsidRPr="00277E86">
              <w:rPr>
                <w:rFonts w:ascii="Calibri" w:hAnsi="Calibri"/>
                <w:color w:val="000000"/>
              </w:rPr>
              <w:t>м</w:t>
            </w:r>
            <w:r w:rsidRPr="00277E86">
              <w:rPr>
                <w:rFonts w:ascii="Calibri" w:hAnsi="Calibri"/>
                <w:color w:val="000000"/>
              </w:rPr>
              <w:t>петенций  по годам , этапам, уровням  школьного обуч</w:t>
            </w:r>
            <w:r w:rsidRPr="00277E86">
              <w:rPr>
                <w:rFonts w:ascii="Calibri" w:hAnsi="Calibri"/>
                <w:color w:val="000000"/>
              </w:rPr>
              <w:t>е</w:t>
            </w:r>
            <w:r w:rsidRPr="00277E86">
              <w:rPr>
                <w:rFonts w:ascii="Calibri" w:hAnsi="Calibri"/>
                <w:color w:val="000000"/>
              </w:rPr>
              <w:t>ния, между школ</w:t>
            </w:r>
            <w:r w:rsidRPr="00277E86">
              <w:rPr>
                <w:rFonts w:ascii="Calibri" w:hAnsi="Calibri"/>
                <w:color w:val="000000"/>
              </w:rPr>
              <w:t>ь</w:t>
            </w:r>
            <w:r w:rsidRPr="00277E86">
              <w:rPr>
                <w:rFonts w:ascii="Calibri" w:hAnsi="Calibri"/>
                <w:color w:val="000000"/>
              </w:rPr>
              <w:t>ным обучением и во взаимодействии с партнерами шк</w:t>
            </w:r>
            <w:r w:rsidRPr="00277E86">
              <w:rPr>
                <w:rFonts w:ascii="Calibri" w:hAnsi="Calibri"/>
                <w:color w:val="000000"/>
              </w:rPr>
              <w:t>о</w:t>
            </w:r>
            <w:r w:rsidRPr="00277E86">
              <w:rPr>
                <w:rFonts w:ascii="Calibri" w:hAnsi="Calibri"/>
                <w:color w:val="000000"/>
              </w:rPr>
              <w:t>лы.</w:t>
            </w:r>
          </w:p>
        </w:tc>
      </w:tr>
      <w:tr w:rsidR="002C4AFA" w:rsidRPr="00277E86" w14:paraId="5F690152" w14:textId="77777777" w:rsidTr="00A6760B">
        <w:trPr>
          <w:trHeight w:val="274"/>
        </w:trPr>
        <w:tc>
          <w:tcPr>
            <w:tcW w:w="817" w:type="dxa"/>
            <w:tcBorders>
              <w:top w:val="nil"/>
              <w:left w:val="single" w:sz="8" w:space="0" w:color="auto"/>
              <w:bottom w:val="single" w:sz="4" w:space="0" w:color="auto"/>
              <w:right w:val="nil"/>
            </w:tcBorders>
            <w:shd w:val="clear" w:color="000000" w:fill="DAEEF3"/>
            <w:noWrap/>
            <w:hideMark/>
          </w:tcPr>
          <w:p w14:paraId="79A02D22"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3б-2</w:t>
            </w:r>
          </w:p>
        </w:tc>
        <w:tc>
          <w:tcPr>
            <w:tcW w:w="2284" w:type="dxa"/>
            <w:tcBorders>
              <w:top w:val="nil"/>
              <w:left w:val="nil"/>
              <w:bottom w:val="single" w:sz="4" w:space="0" w:color="auto"/>
              <w:right w:val="single" w:sz="4" w:space="0" w:color="auto"/>
            </w:tcBorders>
            <w:shd w:val="clear" w:color="000000" w:fill="DAEEF3"/>
            <w:hideMark/>
          </w:tcPr>
          <w:p w14:paraId="10F07993"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Надежность</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оценки</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ИКТ-компетенций учеников</w:t>
            </w:r>
          </w:p>
        </w:tc>
        <w:tc>
          <w:tcPr>
            <w:tcW w:w="2402" w:type="dxa"/>
            <w:gridSpan w:val="3"/>
            <w:tcBorders>
              <w:top w:val="nil"/>
              <w:left w:val="nil"/>
              <w:bottom w:val="single" w:sz="4" w:space="0" w:color="auto"/>
              <w:right w:val="single" w:sz="4" w:space="0" w:color="auto"/>
            </w:tcBorders>
            <w:shd w:val="clear" w:color="auto" w:fill="auto"/>
            <w:hideMark/>
          </w:tcPr>
          <w:p w14:paraId="7474B891" w14:textId="77777777" w:rsidR="002C4AFA" w:rsidRPr="00277E86" w:rsidRDefault="002C4AFA" w:rsidP="000D1462">
            <w:pPr>
              <w:rPr>
                <w:rFonts w:ascii="Calibri" w:hAnsi="Calibri"/>
                <w:color w:val="000000"/>
              </w:rPr>
            </w:pPr>
            <w:r w:rsidRPr="00277E86">
              <w:rPr>
                <w:rFonts w:ascii="Calibri" w:hAnsi="Calibri"/>
                <w:color w:val="000000"/>
              </w:rPr>
              <w:t>В школе нет  согл</w:t>
            </w:r>
            <w:r w:rsidRPr="00277E86">
              <w:rPr>
                <w:rFonts w:ascii="Calibri" w:hAnsi="Calibri"/>
                <w:color w:val="000000"/>
              </w:rPr>
              <w:t>а</w:t>
            </w:r>
            <w:r w:rsidRPr="00277E86">
              <w:rPr>
                <w:rFonts w:ascii="Calibri" w:hAnsi="Calibri"/>
                <w:color w:val="000000"/>
              </w:rPr>
              <w:t>сованных надежных</w:t>
            </w:r>
            <w:r w:rsidR="00175132" w:rsidRPr="00277E86">
              <w:rPr>
                <w:rFonts w:ascii="Calibri" w:hAnsi="Calibri"/>
                <w:color w:val="000000"/>
              </w:rPr>
              <w:t xml:space="preserve"> </w:t>
            </w:r>
            <w:r w:rsidRPr="00277E86">
              <w:rPr>
                <w:rFonts w:ascii="Calibri" w:hAnsi="Calibri"/>
                <w:color w:val="000000"/>
              </w:rPr>
              <w:t>систем для оценки</w:t>
            </w:r>
            <w:r w:rsidR="00175132" w:rsidRPr="00277E86">
              <w:rPr>
                <w:rFonts w:ascii="Calibri" w:hAnsi="Calibri"/>
                <w:color w:val="000000"/>
              </w:rPr>
              <w:t xml:space="preserve"> </w:t>
            </w:r>
            <w:r w:rsidRPr="00277E86">
              <w:rPr>
                <w:rFonts w:ascii="Calibri" w:hAnsi="Calibri"/>
                <w:color w:val="000000"/>
              </w:rPr>
              <w:t xml:space="preserve">ИКТ- компетенций учеников. </w:t>
            </w:r>
          </w:p>
        </w:tc>
        <w:tc>
          <w:tcPr>
            <w:tcW w:w="2150" w:type="dxa"/>
            <w:gridSpan w:val="2"/>
            <w:tcBorders>
              <w:top w:val="nil"/>
              <w:left w:val="nil"/>
              <w:bottom w:val="single" w:sz="4" w:space="0" w:color="auto"/>
              <w:right w:val="single" w:sz="4" w:space="0" w:color="auto"/>
            </w:tcBorders>
            <w:shd w:val="clear" w:color="auto" w:fill="auto"/>
            <w:hideMark/>
          </w:tcPr>
          <w:p w14:paraId="3CD98D69" w14:textId="77777777" w:rsidR="002C4AFA" w:rsidRPr="00277E86" w:rsidRDefault="002C4AFA" w:rsidP="000D1462">
            <w:pPr>
              <w:rPr>
                <w:rFonts w:ascii="Calibri" w:hAnsi="Calibri"/>
                <w:color w:val="000000"/>
              </w:rPr>
            </w:pPr>
            <w:r w:rsidRPr="00277E86">
              <w:rPr>
                <w:rFonts w:ascii="Calibri" w:hAnsi="Calibri"/>
                <w:color w:val="000000"/>
              </w:rPr>
              <w:t>Некоторая оценка и</w:t>
            </w:r>
            <w:r w:rsidR="00175132" w:rsidRPr="00277E86">
              <w:rPr>
                <w:rFonts w:ascii="Calibri" w:hAnsi="Calibri"/>
                <w:color w:val="000000"/>
              </w:rPr>
              <w:t xml:space="preserve"> </w:t>
            </w:r>
            <w:r w:rsidRPr="00277E86">
              <w:rPr>
                <w:rFonts w:ascii="Calibri" w:hAnsi="Calibri"/>
                <w:color w:val="000000"/>
              </w:rPr>
              <w:t xml:space="preserve">фиксация   ИКТ-компетенций </w:t>
            </w:r>
            <w:r w:rsidR="00175132" w:rsidRPr="00277E86">
              <w:rPr>
                <w:rFonts w:ascii="Calibri" w:hAnsi="Calibri"/>
                <w:color w:val="000000"/>
              </w:rPr>
              <w:t xml:space="preserve"> </w:t>
            </w:r>
            <w:r w:rsidRPr="00277E86">
              <w:rPr>
                <w:rFonts w:ascii="Calibri" w:hAnsi="Calibri"/>
                <w:color w:val="000000"/>
              </w:rPr>
              <w:t>происходит, но она производится</w:t>
            </w:r>
            <w:r w:rsidR="00175132" w:rsidRPr="00277E86">
              <w:rPr>
                <w:rFonts w:ascii="Calibri" w:hAnsi="Calibri"/>
                <w:color w:val="000000"/>
              </w:rPr>
              <w:t xml:space="preserve"> </w:t>
            </w:r>
            <w:r w:rsidRPr="00277E86">
              <w:rPr>
                <w:rFonts w:ascii="Calibri" w:hAnsi="Calibri"/>
                <w:color w:val="000000"/>
              </w:rPr>
              <w:t>только в рамках предмета Инфо</w:t>
            </w:r>
            <w:r w:rsidRPr="00277E86">
              <w:rPr>
                <w:rFonts w:ascii="Calibri" w:hAnsi="Calibri"/>
                <w:color w:val="000000"/>
              </w:rPr>
              <w:t>р</w:t>
            </w:r>
            <w:r w:rsidRPr="00277E86">
              <w:rPr>
                <w:rFonts w:ascii="Calibri" w:hAnsi="Calibri"/>
                <w:color w:val="000000"/>
              </w:rPr>
              <w:t>матика и ИКТ</w:t>
            </w:r>
            <w:r w:rsidR="00175132" w:rsidRPr="00277E86">
              <w:rPr>
                <w:rFonts w:ascii="Calibri" w:hAnsi="Calibri"/>
                <w:color w:val="000000"/>
              </w:rPr>
              <w:t xml:space="preserve"> </w:t>
            </w:r>
            <w:r w:rsidRPr="00277E86">
              <w:rPr>
                <w:rFonts w:ascii="Calibri" w:hAnsi="Calibri"/>
                <w:color w:val="000000"/>
              </w:rPr>
              <w:t>и редко</w:t>
            </w:r>
            <w:r w:rsidR="00175132" w:rsidRPr="00277E86">
              <w:rPr>
                <w:rFonts w:ascii="Calibri" w:hAnsi="Calibri"/>
                <w:color w:val="000000"/>
              </w:rPr>
              <w:t xml:space="preserve"> </w:t>
            </w:r>
            <w:r w:rsidRPr="00277E86">
              <w:rPr>
                <w:rFonts w:ascii="Calibri" w:hAnsi="Calibri"/>
                <w:color w:val="000000"/>
              </w:rPr>
              <w:t>включает оценку примен</w:t>
            </w:r>
            <w:r w:rsidRPr="00277E86">
              <w:rPr>
                <w:rFonts w:ascii="Calibri" w:hAnsi="Calibri"/>
                <w:color w:val="000000"/>
              </w:rPr>
              <w:t>е</w:t>
            </w:r>
            <w:r w:rsidRPr="00277E86">
              <w:rPr>
                <w:rFonts w:ascii="Calibri" w:hAnsi="Calibri"/>
                <w:color w:val="000000"/>
              </w:rPr>
              <w:t xml:space="preserve">ния </w:t>
            </w:r>
            <w:r w:rsidR="00175132" w:rsidRPr="00277E86">
              <w:rPr>
                <w:rFonts w:ascii="Calibri" w:hAnsi="Calibri"/>
                <w:color w:val="000000"/>
              </w:rPr>
              <w:t xml:space="preserve"> </w:t>
            </w:r>
            <w:r w:rsidRPr="00277E86">
              <w:rPr>
                <w:rFonts w:ascii="Calibri" w:hAnsi="Calibri"/>
                <w:color w:val="000000"/>
              </w:rPr>
              <w:t xml:space="preserve"> ИКТ учен</w:t>
            </w:r>
            <w:r w:rsidRPr="00277E86">
              <w:rPr>
                <w:rFonts w:ascii="Calibri" w:hAnsi="Calibri"/>
                <w:color w:val="000000"/>
              </w:rPr>
              <w:t>и</w:t>
            </w:r>
            <w:r w:rsidRPr="00277E86">
              <w:rPr>
                <w:rFonts w:ascii="Calibri" w:hAnsi="Calibri"/>
                <w:color w:val="000000"/>
              </w:rPr>
              <w:t>ками на других</w:t>
            </w:r>
            <w:r w:rsidR="00175132" w:rsidRPr="00277E86">
              <w:rPr>
                <w:rFonts w:ascii="Calibri" w:hAnsi="Calibri"/>
                <w:color w:val="000000"/>
              </w:rPr>
              <w:t xml:space="preserve"> </w:t>
            </w:r>
            <w:r w:rsidRPr="00277E86">
              <w:rPr>
                <w:rFonts w:ascii="Calibri" w:hAnsi="Calibri"/>
                <w:color w:val="000000"/>
              </w:rPr>
              <w:t xml:space="preserve">предметах. </w:t>
            </w:r>
          </w:p>
        </w:tc>
        <w:tc>
          <w:tcPr>
            <w:tcW w:w="2211" w:type="dxa"/>
            <w:tcBorders>
              <w:top w:val="nil"/>
              <w:left w:val="nil"/>
              <w:bottom w:val="single" w:sz="4" w:space="0" w:color="auto"/>
              <w:right w:val="single" w:sz="4" w:space="0" w:color="auto"/>
            </w:tcBorders>
            <w:shd w:val="clear" w:color="auto" w:fill="auto"/>
            <w:hideMark/>
          </w:tcPr>
          <w:p w14:paraId="0112BD01" w14:textId="77777777" w:rsidR="002C4AFA" w:rsidRPr="00277E86" w:rsidRDefault="002C4AFA" w:rsidP="000D1462">
            <w:pPr>
              <w:rPr>
                <w:rFonts w:ascii="Calibri" w:hAnsi="Calibri"/>
                <w:color w:val="000000"/>
              </w:rPr>
            </w:pPr>
            <w:r w:rsidRPr="00277E86">
              <w:rPr>
                <w:rFonts w:ascii="Calibri" w:hAnsi="Calibri"/>
                <w:color w:val="000000"/>
              </w:rPr>
              <w:t>ИКТ компетенции учащихся  оцен</w:t>
            </w:r>
            <w:r w:rsidRPr="00277E86">
              <w:rPr>
                <w:rFonts w:ascii="Calibri" w:hAnsi="Calibri"/>
                <w:color w:val="000000"/>
              </w:rPr>
              <w:t>и</w:t>
            </w:r>
            <w:r w:rsidRPr="00277E86">
              <w:rPr>
                <w:rFonts w:ascii="Calibri" w:hAnsi="Calibri"/>
                <w:color w:val="000000"/>
              </w:rPr>
              <w:t>ваются</w:t>
            </w:r>
            <w:r w:rsidR="00175132" w:rsidRPr="00277E86">
              <w:rPr>
                <w:rFonts w:ascii="Calibri" w:hAnsi="Calibri"/>
                <w:color w:val="000000"/>
              </w:rPr>
              <w:t xml:space="preserve"> </w:t>
            </w:r>
            <w:r w:rsidRPr="00277E86">
              <w:rPr>
                <w:rFonts w:ascii="Calibri" w:hAnsi="Calibri"/>
                <w:color w:val="000000"/>
              </w:rPr>
              <w:t>и фиксир</w:t>
            </w:r>
            <w:r w:rsidRPr="00277E86">
              <w:rPr>
                <w:rFonts w:ascii="Calibri" w:hAnsi="Calibri"/>
                <w:color w:val="000000"/>
              </w:rPr>
              <w:t>у</w:t>
            </w:r>
            <w:r w:rsidRPr="00277E86">
              <w:rPr>
                <w:rFonts w:ascii="Calibri" w:hAnsi="Calibri"/>
                <w:color w:val="000000"/>
              </w:rPr>
              <w:t>ются. Система оценки включает в себя использов</w:t>
            </w:r>
            <w:r w:rsidRPr="00277E86">
              <w:rPr>
                <w:rFonts w:ascii="Calibri" w:hAnsi="Calibri"/>
                <w:color w:val="000000"/>
              </w:rPr>
              <w:t>а</w:t>
            </w:r>
            <w:r w:rsidRPr="00277E86">
              <w:rPr>
                <w:rFonts w:ascii="Calibri" w:hAnsi="Calibri"/>
                <w:color w:val="000000"/>
              </w:rPr>
              <w:t>ние учениками</w:t>
            </w:r>
            <w:r w:rsidR="00175132" w:rsidRPr="00277E86">
              <w:rPr>
                <w:rFonts w:ascii="Calibri" w:hAnsi="Calibri"/>
                <w:color w:val="000000"/>
              </w:rPr>
              <w:t xml:space="preserve"> </w:t>
            </w:r>
            <w:r w:rsidRPr="00277E86">
              <w:rPr>
                <w:rFonts w:ascii="Calibri" w:hAnsi="Calibri"/>
                <w:color w:val="000000"/>
              </w:rPr>
              <w:t>ИКТ при изучении  некоторых других</w:t>
            </w:r>
            <w:r w:rsidR="00175132" w:rsidRPr="00277E86">
              <w:rPr>
                <w:rFonts w:ascii="Calibri" w:hAnsi="Calibri"/>
                <w:color w:val="000000"/>
              </w:rPr>
              <w:t xml:space="preserve"> </w:t>
            </w:r>
            <w:r w:rsidRPr="00277E86">
              <w:rPr>
                <w:rFonts w:ascii="Calibri" w:hAnsi="Calibri"/>
                <w:color w:val="000000"/>
              </w:rPr>
              <w:t>предметов. Нач</w:t>
            </w:r>
            <w:r w:rsidRPr="00277E86">
              <w:rPr>
                <w:rFonts w:ascii="Calibri" w:hAnsi="Calibri"/>
                <w:color w:val="000000"/>
              </w:rPr>
              <w:t>и</w:t>
            </w:r>
            <w:r w:rsidRPr="00277E86">
              <w:rPr>
                <w:rFonts w:ascii="Calibri" w:hAnsi="Calibri"/>
                <w:color w:val="000000"/>
              </w:rPr>
              <w:t>нает формироват</w:t>
            </w:r>
            <w:r w:rsidRPr="00277E86">
              <w:rPr>
                <w:rFonts w:ascii="Calibri" w:hAnsi="Calibri"/>
                <w:color w:val="000000"/>
              </w:rPr>
              <w:t>ь</w:t>
            </w:r>
            <w:r w:rsidRPr="00277E86">
              <w:rPr>
                <w:rFonts w:ascii="Calibri" w:hAnsi="Calibri"/>
                <w:color w:val="000000"/>
              </w:rPr>
              <w:t>ся согласованность в такой оценке.</w:t>
            </w:r>
          </w:p>
        </w:tc>
        <w:tc>
          <w:tcPr>
            <w:tcW w:w="2599" w:type="dxa"/>
            <w:gridSpan w:val="3"/>
            <w:tcBorders>
              <w:top w:val="nil"/>
              <w:left w:val="nil"/>
              <w:bottom w:val="single" w:sz="4" w:space="0" w:color="auto"/>
              <w:right w:val="single" w:sz="4" w:space="0" w:color="auto"/>
            </w:tcBorders>
            <w:shd w:val="clear" w:color="auto" w:fill="auto"/>
            <w:hideMark/>
          </w:tcPr>
          <w:p w14:paraId="46E98A42" w14:textId="77777777" w:rsidR="002C4AFA" w:rsidRPr="00277E86" w:rsidRDefault="002C4AFA" w:rsidP="000D1462">
            <w:pPr>
              <w:rPr>
                <w:rFonts w:ascii="Calibri" w:hAnsi="Calibri"/>
                <w:color w:val="000000"/>
              </w:rPr>
            </w:pPr>
            <w:r w:rsidRPr="00277E86">
              <w:rPr>
                <w:rFonts w:ascii="Calibri" w:hAnsi="Calibri"/>
                <w:color w:val="000000"/>
              </w:rPr>
              <w:t>ИКТ -компетенции при освоении разных учебных программ надежно</w:t>
            </w:r>
            <w:r w:rsidR="00175132" w:rsidRPr="00277E86">
              <w:rPr>
                <w:rFonts w:ascii="Calibri" w:hAnsi="Calibri"/>
                <w:color w:val="000000"/>
              </w:rPr>
              <w:t xml:space="preserve"> </w:t>
            </w:r>
            <w:r w:rsidRPr="00277E86">
              <w:rPr>
                <w:rFonts w:ascii="Calibri" w:hAnsi="Calibri"/>
                <w:color w:val="000000"/>
              </w:rPr>
              <w:t>и последов</w:t>
            </w:r>
            <w:r w:rsidRPr="00277E86">
              <w:rPr>
                <w:rFonts w:ascii="Calibri" w:hAnsi="Calibri"/>
                <w:color w:val="000000"/>
              </w:rPr>
              <w:t>а</w:t>
            </w:r>
            <w:r w:rsidRPr="00277E86">
              <w:rPr>
                <w:rFonts w:ascii="Calibri" w:hAnsi="Calibri"/>
                <w:color w:val="000000"/>
              </w:rPr>
              <w:t>тельно оцениваются</w:t>
            </w:r>
            <w:r w:rsidR="00175132" w:rsidRPr="00277E86">
              <w:rPr>
                <w:rFonts w:ascii="Calibri" w:hAnsi="Calibri"/>
                <w:color w:val="000000"/>
              </w:rPr>
              <w:t xml:space="preserve"> </w:t>
            </w:r>
            <w:r w:rsidRPr="00277E86">
              <w:rPr>
                <w:rFonts w:ascii="Calibri" w:hAnsi="Calibri"/>
                <w:color w:val="000000"/>
              </w:rPr>
              <w:t>и записываются. Есть некоторая согласова</w:t>
            </w:r>
            <w:r w:rsidRPr="00277E86">
              <w:rPr>
                <w:rFonts w:ascii="Calibri" w:hAnsi="Calibri"/>
                <w:color w:val="000000"/>
              </w:rPr>
              <w:t>н</w:t>
            </w:r>
            <w:r w:rsidRPr="00277E86">
              <w:rPr>
                <w:rFonts w:ascii="Calibri" w:hAnsi="Calibri"/>
                <w:color w:val="000000"/>
              </w:rPr>
              <w:t>ность такой оценки.</w:t>
            </w:r>
          </w:p>
        </w:tc>
        <w:tc>
          <w:tcPr>
            <w:tcW w:w="2323" w:type="dxa"/>
            <w:tcBorders>
              <w:top w:val="nil"/>
              <w:left w:val="nil"/>
              <w:bottom w:val="single" w:sz="4" w:space="0" w:color="auto"/>
              <w:right w:val="single" w:sz="8" w:space="0" w:color="auto"/>
            </w:tcBorders>
            <w:shd w:val="clear" w:color="auto" w:fill="auto"/>
            <w:hideMark/>
          </w:tcPr>
          <w:p w14:paraId="0869D6FB" w14:textId="77777777" w:rsidR="002C4AFA" w:rsidRPr="00277E86" w:rsidRDefault="002C4AFA" w:rsidP="000D1462">
            <w:pPr>
              <w:rPr>
                <w:rFonts w:ascii="Calibri" w:hAnsi="Calibri"/>
                <w:color w:val="000000"/>
              </w:rPr>
            </w:pPr>
            <w:r w:rsidRPr="00277E86">
              <w:rPr>
                <w:rFonts w:ascii="Calibri" w:hAnsi="Calibri"/>
                <w:color w:val="000000"/>
              </w:rPr>
              <w:t>Оценка и</w:t>
            </w:r>
            <w:r w:rsidR="00175132" w:rsidRPr="00277E86">
              <w:rPr>
                <w:rFonts w:ascii="Calibri" w:hAnsi="Calibri"/>
                <w:color w:val="000000"/>
              </w:rPr>
              <w:t xml:space="preserve"> </w:t>
            </w:r>
            <w:r w:rsidRPr="00277E86">
              <w:rPr>
                <w:rFonts w:ascii="Calibri" w:hAnsi="Calibri"/>
                <w:color w:val="000000"/>
              </w:rPr>
              <w:t xml:space="preserve">фиксация ИКТ-компетенций является надежной, </w:t>
            </w:r>
            <w:r w:rsidR="00175132" w:rsidRPr="00277E86">
              <w:rPr>
                <w:rFonts w:ascii="Calibri" w:hAnsi="Calibri"/>
                <w:color w:val="000000"/>
              </w:rPr>
              <w:t xml:space="preserve"> </w:t>
            </w:r>
            <w:r w:rsidRPr="00277E86">
              <w:rPr>
                <w:rFonts w:ascii="Calibri" w:hAnsi="Calibri"/>
                <w:color w:val="000000"/>
              </w:rPr>
              <w:t>последовательной и регулярной.</w:t>
            </w:r>
            <w:r w:rsidR="00175132" w:rsidRPr="00277E86">
              <w:rPr>
                <w:rFonts w:ascii="Calibri" w:hAnsi="Calibri"/>
                <w:color w:val="000000"/>
              </w:rPr>
              <w:t xml:space="preserve"> </w:t>
            </w:r>
            <w:r w:rsidRPr="00277E86">
              <w:rPr>
                <w:rFonts w:ascii="Calibri" w:hAnsi="Calibri"/>
                <w:color w:val="000000"/>
              </w:rPr>
              <w:t>Она включает в себя з</w:t>
            </w:r>
            <w:r w:rsidRPr="00277E86">
              <w:rPr>
                <w:rFonts w:ascii="Calibri" w:hAnsi="Calibri"/>
                <w:color w:val="000000"/>
              </w:rPr>
              <w:t>а</w:t>
            </w:r>
            <w:r w:rsidRPr="00277E86">
              <w:rPr>
                <w:rFonts w:ascii="Calibri" w:hAnsi="Calibri"/>
                <w:color w:val="000000"/>
              </w:rPr>
              <w:t>дания из всей</w:t>
            </w:r>
            <w:r w:rsidR="00175132" w:rsidRPr="00277E86">
              <w:rPr>
                <w:rFonts w:ascii="Calibri" w:hAnsi="Calibri"/>
                <w:color w:val="000000"/>
              </w:rPr>
              <w:t xml:space="preserve"> </w:t>
            </w:r>
            <w:r w:rsidRPr="00277E86">
              <w:rPr>
                <w:rFonts w:ascii="Calibri" w:hAnsi="Calibri"/>
                <w:color w:val="000000"/>
              </w:rPr>
              <w:t>уче</w:t>
            </w:r>
            <w:r w:rsidRPr="00277E86">
              <w:rPr>
                <w:rFonts w:ascii="Calibri" w:hAnsi="Calibri"/>
                <w:color w:val="000000"/>
              </w:rPr>
              <w:t>б</w:t>
            </w:r>
            <w:r w:rsidRPr="00277E86">
              <w:rPr>
                <w:rFonts w:ascii="Calibri" w:hAnsi="Calibri"/>
                <w:color w:val="000000"/>
              </w:rPr>
              <w:t>ной программы. С</w:t>
            </w:r>
            <w:r w:rsidRPr="00277E86">
              <w:rPr>
                <w:rFonts w:ascii="Calibri" w:hAnsi="Calibri"/>
                <w:color w:val="000000"/>
              </w:rPr>
              <w:t>о</w:t>
            </w:r>
            <w:r w:rsidRPr="00277E86">
              <w:rPr>
                <w:rFonts w:ascii="Calibri" w:hAnsi="Calibri"/>
                <w:color w:val="000000"/>
              </w:rPr>
              <w:t xml:space="preserve">гласованность такой оценки </w:t>
            </w:r>
            <w:r w:rsidR="00175132" w:rsidRPr="00277E86">
              <w:rPr>
                <w:rFonts w:ascii="Calibri" w:hAnsi="Calibri"/>
                <w:color w:val="000000"/>
              </w:rPr>
              <w:t xml:space="preserve"> </w:t>
            </w:r>
            <w:r w:rsidRPr="00277E86">
              <w:rPr>
                <w:rFonts w:ascii="Calibri" w:hAnsi="Calibri"/>
                <w:color w:val="000000"/>
              </w:rPr>
              <w:t>происходит внутри и</w:t>
            </w:r>
            <w:r w:rsidR="00175132" w:rsidRPr="00277E86">
              <w:rPr>
                <w:rFonts w:ascii="Calibri" w:hAnsi="Calibri"/>
                <w:color w:val="000000"/>
              </w:rPr>
              <w:t xml:space="preserve"> </w:t>
            </w:r>
            <w:r w:rsidRPr="00277E86">
              <w:rPr>
                <w:rFonts w:ascii="Calibri" w:hAnsi="Calibri"/>
                <w:color w:val="000000"/>
              </w:rPr>
              <w:t>между разными учебными программами.</w:t>
            </w:r>
          </w:p>
        </w:tc>
      </w:tr>
      <w:tr w:rsidR="002C4AFA" w:rsidRPr="00277E86" w14:paraId="35F11CE6" w14:textId="77777777" w:rsidTr="00A6760B">
        <w:trPr>
          <w:trHeight w:val="7220"/>
        </w:trPr>
        <w:tc>
          <w:tcPr>
            <w:tcW w:w="817" w:type="dxa"/>
            <w:tcBorders>
              <w:top w:val="single" w:sz="4" w:space="0" w:color="auto"/>
              <w:left w:val="single" w:sz="4" w:space="0" w:color="auto"/>
              <w:bottom w:val="single" w:sz="4" w:space="0" w:color="auto"/>
              <w:right w:val="nil"/>
            </w:tcBorders>
            <w:shd w:val="clear" w:color="000000" w:fill="DAEEF3"/>
            <w:noWrap/>
            <w:hideMark/>
          </w:tcPr>
          <w:p w14:paraId="5A64921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3б-3</w:t>
            </w:r>
          </w:p>
        </w:tc>
        <w:tc>
          <w:tcPr>
            <w:tcW w:w="2284" w:type="dxa"/>
            <w:tcBorders>
              <w:top w:val="single" w:sz="4" w:space="0" w:color="auto"/>
              <w:left w:val="nil"/>
              <w:bottom w:val="single" w:sz="4" w:space="0" w:color="auto"/>
              <w:right w:val="single" w:sz="4" w:space="0" w:color="auto"/>
            </w:tcBorders>
            <w:shd w:val="clear" w:color="000000" w:fill="DAEEF3"/>
            <w:hideMark/>
          </w:tcPr>
          <w:p w14:paraId="5F45340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 xml:space="preserve">Само- и </w:t>
            </w:r>
            <w:proofErr w:type="spellStart"/>
            <w:r w:rsidRPr="00277E86">
              <w:rPr>
                <w:rFonts w:ascii="Calibri" w:hAnsi="Calibri"/>
                <w:b/>
                <w:bCs/>
                <w:color w:val="000000"/>
                <w:sz w:val="28"/>
                <w:szCs w:val="28"/>
              </w:rPr>
              <w:t>взаим</w:t>
            </w:r>
            <w:r w:rsidRPr="00277E86">
              <w:rPr>
                <w:rFonts w:ascii="Calibri" w:hAnsi="Calibri"/>
                <w:b/>
                <w:bCs/>
                <w:color w:val="000000"/>
                <w:sz w:val="28"/>
                <w:szCs w:val="28"/>
              </w:rPr>
              <w:t>о</w:t>
            </w:r>
            <w:r w:rsidRPr="00277E86">
              <w:rPr>
                <w:rFonts w:ascii="Calibri" w:hAnsi="Calibri"/>
                <w:b/>
                <w:bCs/>
                <w:color w:val="000000"/>
                <w:sz w:val="28"/>
                <w:szCs w:val="28"/>
              </w:rPr>
              <w:t>оценка</w:t>
            </w:r>
            <w:proofErr w:type="spellEnd"/>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7CE9C8CE" w14:textId="77777777" w:rsidR="002C4AFA" w:rsidRPr="00277E86" w:rsidRDefault="002C4AFA" w:rsidP="000D1462">
            <w:pPr>
              <w:rPr>
                <w:rFonts w:ascii="Calibri" w:hAnsi="Calibri"/>
                <w:color w:val="000000"/>
              </w:rPr>
            </w:pPr>
            <w:r w:rsidRPr="00277E86">
              <w:rPr>
                <w:rFonts w:ascii="Calibri" w:hAnsi="Calibri"/>
                <w:color w:val="000000"/>
              </w:rPr>
              <w:t>Ученики редко</w:t>
            </w:r>
            <w:r w:rsidR="00175132" w:rsidRPr="00277E86">
              <w:rPr>
                <w:rFonts w:ascii="Calibri" w:hAnsi="Calibri"/>
                <w:color w:val="000000"/>
              </w:rPr>
              <w:t xml:space="preserve"> </w:t>
            </w:r>
            <w:r w:rsidRPr="00277E86">
              <w:rPr>
                <w:rFonts w:ascii="Calibri" w:hAnsi="Calibri"/>
                <w:color w:val="000000"/>
              </w:rPr>
              <w:t>участвуют в само-или коллегиальной оценке</w:t>
            </w:r>
            <w:r w:rsidR="00175132" w:rsidRPr="00277E86">
              <w:rPr>
                <w:rFonts w:ascii="Calibri" w:hAnsi="Calibri"/>
                <w:color w:val="000000"/>
              </w:rPr>
              <w:t xml:space="preserve"> </w:t>
            </w:r>
            <w:r w:rsidRPr="00277E86">
              <w:rPr>
                <w:rFonts w:ascii="Calibri" w:hAnsi="Calibri"/>
                <w:color w:val="000000"/>
              </w:rPr>
              <w:t>своей ИКТ-деятельности или  оценке компетенций в других областях.</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2FC985FE" w14:textId="77777777" w:rsidR="002C4AFA" w:rsidRPr="00277E86" w:rsidRDefault="002C4AFA" w:rsidP="000D1462">
            <w:pPr>
              <w:rPr>
                <w:rFonts w:ascii="Calibri" w:hAnsi="Calibri"/>
                <w:color w:val="000000"/>
              </w:rPr>
            </w:pPr>
            <w:r w:rsidRPr="00277E86">
              <w:rPr>
                <w:rFonts w:ascii="Calibri" w:hAnsi="Calibri"/>
                <w:color w:val="000000"/>
              </w:rPr>
              <w:t>Ученики прин</w:t>
            </w:r>
            <w:r w:rsidRPr="00277E86">
              <w:rPr>
                <w:rFonts w:ascii="Calibri" w:hAnsi="Calibri"/>
                <w:color w:val="000000"/>
              </w:rPr>
              <w:t>и</w:t>
            </w:r>
            <w:r w:rsidRPr="00277E86">
              <w:rPr>
                <w:rFonts w:ascii="Calibri" w:hAnsi="Calibri"/>
                <w:color w:val="000000"/>
              </w:rPr>
              <w:t>мают участие в некоторой сам</w:t>
            </w:r>
            <w:r w:rsidRPr="00277E86">
              <w:rPr>
                <w:rFonts w:ascii="Calibri" w:hAnsi="Calibri"/>
                <w:color w:val="000000"/>
              </w:rPr>
              <w:t>о</w:t>
            </w:r>
            <w:r w:rsidRPr="00277E86">
              <w:rPr>
                <w:rFonts w:ascii="Calibri" w:hAnsi="Calibri"/>
                <w:color w:val="000000"/>
              </w:rPr>
              <w:t>оценке своей  ИКТ-деятельности, но она сводится  в основном к нав</w:t>
            </w:r>
            <w:r w:rsidRPr="00277E86">
              <w:rPr>
                <w:rFonts w:ascii="Calibri" w:hAnsi="Calibri"/>
                <w:color w:val="000000"/>
              </w:rPr>
              <w:t>ы</w:t>
            </w:r>
            <w:r w:rsidRPr="00277E86">
              <w:rPr>
                <w:rFonts w:ascii="Calibri" w:hAnsi="Calibri"/>
                <w:color w:val="000000"/>
              </w:rPr>
              <w:t xml:space="preserve">кам в области ИКТ. </w:t>
            </w:r>
            <w:r w:rsidR="00175132" w:rsidRPr="00277E86">
              <w:rPr>
                <w:rFonts w:ascii="Calibri" w:hAnsi="Calibri"/>
                <w:color w:val="000000"/>
              </w:rPr>
              <w:t xml:space="preserve"> </w:t>
            </w:r>
            <w:r w:rsidRPr="00277E86">
              <w:rPr>
                <w:rFonts w:ascii="Calibri" w:hAnsi="Calibri"/>
                <w:color w:val="000000"/>
              </w:rPr>
              <w:t>Мало во</w:t>
            </w:r>
            <w:r w:rsidRPr="00277E86">
              <w:rPr>
                <w:rFonts w:ascii="Calibri" w:hAnsi="Calibri"/>
                <w:color w:val="000000"/>
              </w:rPr>
              <w:t>з</w:t>
            </w:r>
            <w:r w:rsidRPr="00277E86">
              <w:rPr>
                <w:rFonts w:ascii="Calibri" w:hAnsi="Calibri"/>
                <w:color w:val="000000"/>
              </w:rPr>
              <w:t xml:space="preserve">можностей для  использования инструментов  </w:t>
            </w:r>
            <w:r w:rsidR="00175132" w:rsidRPr="00277E86">
              <w:rPr>
                <w:rFonts w:ascii="Calibri" w:hAnsi="Calibri"/>
                <w:color w:val="000000"/>
              </w:rPr>
              <w:t xml:space="preserve"> </w:t>
            </w:r>
            <w:r w:rsidRPr="00277E86">
              <w:rPr>
                <w:rFonts w:ascii="Calibri" w:hAnsi="Calibri"/>
                <w:color w:val="000000"/>
              </w:rPr>
              <w:t>выявления и уто</w:t>
            </w:r>
            <w:r w:rsidRPr="00277E86">
              <w:rPr>
                <w:rFonts w:ascii="Calibri" w:hAnsi="Calibri"/>
                <w:color w:val="000000"/>
              </w:rPr>
              <w:t>ч</w:t>
            </w:r>
            <w:r w:rsidRPr="00277E86">
              <w:rPr>
                <w:rFonts w:ascii="Calibri" w:hAnsi="Calibri"/>
                <w:color w:val="000000"/>
              </w:rPr>
              <w:t>нения</w:t>
            </w:r>
            <w:r w:rsidR="00175132" w:rsidRPr="00277E86">
              <w:rPr>
                <w:rFonts w:ascii="Calibri" w:hAnsi="Calibri"/>
                <w:color w:val="000000"/>
              </w:rPr>
              <w:t xml:space="preserve"> </w:t>
            </w:r>
            <w:r w:rsidRPr="00277E86">
              <w:rPr>
                <w:rFonts w:ascii="Calibri" w:hAnsi="Calibri"/>
                <w:color w:val="000000"/>
              </w:rPr>
              <w:t>концепт</w:t>
            </w:r>
            <w:r w:rsidRPr="00277E86">
              <w:rPr>
                <w:rFonts w:ascii="Calibri" w:hAnsi="Calibri"/>
                <w:color w:val="000000"/>
              </w:rPr>
              <w:t>у</w:t>
            </w:r>
            <w:r w:rsidRPr="00277E86">
              <w:rPr>
                <w:rFonts w:ascii="Calibri" w:hAnsi="Calibri"/>
                <w:color w:val="000000"/>
              </w:rPr>
              <w:t>ального поним</w:t>
            </w:r>
            <w:r w:rsidRPr="00277E86">
              <w:rPr>
                <w:rFonts w:ascii="Calibri" w:hAnsi="Calibri"/>
                <w:color w:val="000000"/>
              </w:rPr>
              <w:t>а</w:t>
            </w:r>
            <w:r w:rsidRPr="00277E86">
              <w:rPr>
                <w:rFonts w:ascii="Calibri" w:hAnsi="Calibri"/>
                <w:color w:val="000000"/>
              </w:rPr>
              <w:t>ния, планиров</w:t>
            </w:r>
            <w:r w:rsidRPr="00277E86">
              <w:rPr>
                <w:rFonts w:ascii="Calibri" w:hAnsi="Calibri"/>
                <w:color w:val="000000"/>
              </w:rPr>
              <w:t>а</w:t>
            </w:r>
            <w:r w:rsidRPr="00277E86">
              <w:rPr>
                <w:rFonts w:ascii="Calibri" w:hAnsi="Calibri"/>
                <w:color w:val="000000"/>
              </w:rPr>
              <w:t>ния,</w:t>
            </w:r>
            <w:r w:rsidR="00175132" w:rsidRPr="00277E86">
              <w:rPr>
                <w:rFonts w:ascii="Calibri" w:hAnsi="Calibri"/>
                <w:color w:val="000000"/>
              </w:rPr>
              <w:t xml:space="preserve"> </w:t>
            </w:r>
            <w:r w:rsidRPr="00277E86">
              <w:rPr>
                <w:rFonts w:ascii="Calibri" w:hAnsi="Calibri"/>
                <w:color w:val="000000"/>
              </w:rPr>
              <w:t>и творческой деятельности  школьников.</w:t>
            </w:r>
            <w:r w:rsidRPr="00277E86">
              <w:rPr>
                <w:rFonts w:ascii="Calibri" w:hAnsi="Calibri"/>
                <w:color w:val="DD0806"/>
              </w:rPr>
              <w:t xml:space="preserve"> </w:t>
            </w:r>
          </w:p>
        </w:tc>
        <w:tc>
          <w:tcPr>
            <w:tcW w:w="2211" w:type="dxa"/>
            <w:tcBorders>
              <w:top w:val="single" w:sz="4" w:space="0" w:color="auto"/>
              <w:left w:val="nil"/>
              <w:bottom w:val="single" w:sz="4" w:space="0" w:color="auto"/>
              <w:right w:val="single" w:sz="4" w:space="0" w:color="auto"/>
            </w:tcBorders>
            <w:shd w:val="clear" w:color="auto" w:fill="auto"/>
            <w:hideMark/>
          </w:tcPr>
          <w:p w14:paraId="61261E30" w14:textId="77777777" w:rsidR="002C4AFA" w:rsidRPr="00277E86" w:rsidRDefault="002C4AFA" w:rsidP="000D1462">
            <w:pPr>
              <w:rPr>
                <w:rFonts w:ascii="Calibri" w:hAnsi="Calibri"/>
                <w:color w:val="000000"/>
              </w:rPr>
            </w:pPr>
            <w:r w:rsidRPr="00277E86">
              <w:rPr>
                <w:rFonts w:ascii="Calibri" w:hAnsi="Calibri"/>
                <w:b/>
                <w:bCs/>
                <w:color w:val="000000"/>
              </w:rPr>
              <w:t>Ученики начинают</w:t>
            </w:r>
            <w:r w:rsidR="00175132" w:rsidRPr="00277E86">
              <w:rPr>
                <w:rFonts w:ascii="Calibri" w:hAnsi="Calibri"/>
                <w:b/>
                <w:bCs/>
                <w:color w:val="000000"/>
              </w:rPr>
              <w:t xml:space="preserve"> </w:t>
            </w:r>
            <w:r w:rsidRPr="00277E86">
              <w:rPr>
                <w:rFonts w:ascii="Calibri" w:hAnsi="Calibri"/>
                <w:b/>
                <w:bCs/>
                <w:color w:val="000000"/>
              </w:rPr>
              <w:t>разрабатывать и использовать свои собственные кр</w:t>
            </w:r>
            <w:r w:rsidRPr="00277E86">
              <w:rPr>
                <w:rFonts w:ascii="Calibri" w:hAnsi="Calibri"/>
                <w:b/>
                <w:bCs/>
                <w:color w:val="000000"/>
              </w:rPr>
              <w:t>и</w:t>
            </w:r>
            <w:r w:rsidRPr="00277E86">
              <w:rPr>
                <w:rFonts w:ascii="Calibri" w:hAnsi="Calibri"/>
                <w:b/>
                <w:bCs/>
                <w:color w:val="000000"/>
              </w:rPr>
              <w:t xml:space="preserve">терии для само-и </w:t>
            </w:r>
            <w:proofErr w:type="spellStart"/>
            <w:r w:rsidRPr="00277E86">
              <w:rPr>
                <w:rFonts w:ascii="Calibri" w:hAnsi="Calibri"/>
                <w:b/>
                <w:bCs/>
                <w:color w:val="000000"/>
              </w:rPr>
              <w:t>взаимооценки</w:t>
            </w:r>
            <w:proofErr w:type="spellEnd"/>
            <w:r w:rsidR="00175132" w:rsidRPr="00277E86">
              <w:rPr>
                <w:rFonts w:ascii="Calibri" w:hAnsi="Calibri"/>
                <w:color w:val="000000"/>
              </w:rPr>
              <w:t xml:space="preserve"> </w:t>
            </w:r>
            <w:r w:rsidRPr="00277E86">
              <w:rPr>
                <w:rFonts w:ascii="Calibri" w:hAnsi="Calibri"/>
                <w:color w:val="000000"/>
              </w:rPr>
              <w:t>своей  ИКТ-деятельности и становятся акти</w:t>
            </w:r>
            <w:r w:rsidRPr="00277E86">
              <w:rPr>
                <w:rFonts w:ascii="Calibri" w:hAnsi="Calibri"/>
                <w:color w:val="000000"/>
              </w:rPr>
              <w:t>в</w:t>
            </w:r>
            <w:r w:rsidRPr="00277E86">
              <w:rPr>
                <w:rFonts w:ascii="Calibri" w:hAnsi="Calibri"/>
                <w:color w:val="000000"/>
              </w:rPr>
              <w:t>ными</w:t>
            </w:r>
            <w:r w:rsidR="00175132" w:rsidRPr="00277E86">
              <w:rPr>
                <w:rFonts w:ascii="Calibri" w:hAnsi="Calibri"/>
                <w:color w:val="000000"/>
              </w:rPr>
              <w:t xml:space="preserve"> </w:t>
            </w:r>
            <w:r w:rsidRPr="00277E86">
              <w:rPr>
                <w:rFonts w:ascii="Calibri" w:hAnsi="Calibri"/>
                <w:color w:val="000000"/>
              </w:rPr>
              <w:t xml:space="preserve">участникам в установлении </w:t>
            </w:r>
            <w:r w:rsidR="00175132" w:rsidRPr="00277E86">
              <w:rPr>
                <w:rFonts w:ascii="Calibri" w:hAnsi="Calibri"/>
                <w:color w:val="000000"/>
              </w:rPr>
              <w:t xml:space="preserve"> </w:t>
            </w:r>
            <w:r w:rsidRPr="00277E86">
              <w:rPr>
                <w:rFonts w:ascii="Calibri" w:hAnsi="Calibri"/>
                <w:color w:val="000000"/>
              </w:rPr>
              <w:t>со</w:t>
            </w:r>
            <w:r w:rsidRPr="00277E86">
              <w:rPr>
                <w:rFonts w:ascii="Calibri" w:hAnsi="Calibri"/>
                <w:color w:val="000000"/>
              </w:rPr>
              <w:t>б</w:t>
            </w:r>
            <w:r w:rsidRPr="00277E86">
              <w:rPr>
                <w:rFonts w:ascii="Calibri" w:hAnsi="Calibri"/>
                <w:color w:val="000000"/>
              </w:rPr>
              <w:t>ственных образ</w:t>
            </w:r>
            <w:r w:rsidRPr="00277E86">
              <w:rPr>
                <w:rFonts w:ascii="Calibri" w:hAnsi="Calibri"/>
                <w:color w:val="000000"/>
              </w:rPr>
              <w:t>о</w:t>
            </w:r>
            <w:r w:rsidRPr="00277E86">
              <w:rPr>
                <w:rFonts w:ascii="Calibri" w:hAnsi="Calibri"/>
                <w:color w:val="000000"/>
              </w:rPr>
              <w:t>вательных целей,</w:t>
            </w:r>
            <w:r w:rsidR="00175132" w:rsidRPr="00277E86">
              <w:rPr>
                <w:rFonts w:ascii="Calibri" w:hAnsi="Calibri"/>
                <w:color w:val="000000"/>
              </w:rPr>
              <w:t xml:space="preserve"> </w:t>
            </w:r>
            <w:r w:rsidRPr="00277E86">
              <w:rPr>
                <w:rFonts w:ascii="Calibri" w:hAnsi="Calibri"/>
                <w:color w:val="000000"/>
              </w:rPr>
              <w:t>управлении со</w:t>
            </w:r>
            <w:r w:rsidRPr="00277E86">
              <w:rPr>
                <w:rFonts w:ascii="Calibri" w:hAnsi="Calibri"/>
                <w:color w:val="000000"/>
              </w:rPr>
              <w:t>б</w:t>
            </w:r>
            <w:r w:rsidRPr="00277E86">
              <w:rPr>
                <w:rFonts w:ascii="Calibri" w:hAnsi="Calibri"/>
                <w:color w:val="000000"/>
              </w:rPr>
              <w:t>ственным</w:t>
            </w:r>
            <w:r w:rsidR="00175132" w:rsidRPr="00277E86">
              <w:rPr>
                <w:rFonts w:ascii="Calibri" w:hAnsi="Calibri"/>
                <w:color w:val="000000"/>
              </w:rPr>
              <w:t xml:space="preserve"> </w:t>
            </w:r>
            <w:r w:rsidRPr="00277E86">
              <w:rPr>
                <w:rFonts w:ascii="Calibri" w:hAnsi="Calibri"/>
                <w:color w:val="000000"/>
              </w:rPr>
              <w:t>обуч</w:t>
            </w:r>
            <w:r w:rsidRPr="00277E86">
              <w:rPr>
                <w:rFonts w:ascii="Calibri" w:hAnsi="Calibri"/>
                <w:color w:val="000000"/>
              </w:rPr>
              <w:t>е</w:t>
            </w:r>
            <w:r w:rsidRPr="00277E86">
              <w:rPr>
                <w:rFonts w:ascii="Calibri" w:hAnsi="Calibri"/>
                <w:color w:val="000000"/>
              </w:rPr>
              <w:t>нием и оценкой</w:t>
            </w:r>
            <w:r w:rsidR="00175132" w:rsidRPr="00277E86">
              <w:rPr>
                <w:rFonts w:ascii="Calibri" w:hAnsi="Calibri"/>
                <w:color w:val="000000"/>
              </w:rPr>
              <w:t xml:space="preserve"> </w:t>
            </w:r>
            <w:r w:rsidRPr="00277E86">
              <w:rPr>
                <w:rFonts w:ascii="Calibri" w:hAnsi="Calibri"/>
                <w:color w:val="000000"/>
              </w:rPr>
              <w:t>своих успехов .</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0E610B21" w14:textId="77777777" w:rsidR="002C4AFA" w:rsidRPr="00277E86" w:rsidRDefault="002C4AFA" w:rsidP="000D1462">
            <w:pPr>
              <w:rPr>
                <w:rFonts w:ascii="Calibri" w:hAnsi="Calibri"/>
                <w:color w:val="000000"/>
              </w:rPr>
            </w:pPr>
            <w:r w:rsidRPr="00277E86">
              <w:rPr>
                <w:rFonts w:ascii="Calibri" w:hAnsi="Calibri"/>
                <w:color w:val="000000"/>
              </w:rPr>
              <w:t xml:space="preserve">Ученики регулярно </w:t>
            </w:r>
            <w:r w:rsidR="00175132" w:rsidRPr="00277E86">
              <w:rPr>
                <w:rFonts w:ascii="Calibri" w:hAnsi="Calibri"/>
                <w:color w:val="000000"/>
              </w:rPr>
              <w:t xml:space="preserve"> </w:t>
            </w:r>
            <w:r w:rsidRPr="00277E86">
              <w:rPr>
                <w:rFonts w:ascii="Calibri" w:hAnsi="Calibri"/>
                <w:color w:val="000000"/>
              </w:rPr>
              <w:t>оценивают свою и р</w:t>
            </w:r>
            <w:r w:rsidRPr="00277E86">
              <w:rPr>
                <w:rFonts w:ascii="Calibri" w:hAnsi="Calibri"/>
                <w:color w:val="000000"/>
              </w:rPr>
              <w:t>а</w:t>
            </w:r>
            <w:r w:rsidRPr="00277E86">
              <w:rPr>
                <w:rFonts w:ascii="Calibri" w:hAnsi="Calibri"/>
                <w:color w:val="000000"/>
              </w:rPr>
              <w:t xml:space="preserve">боту и работу других. Критерии  </w:t>
            </w:r>
            <w:r w:rsidR="00175132" w:rsidRPr="00277E86">
              <w:rPr>
                <w:rFonts w:ascii="Calibri" w:hAnsi="Calibri"/>
                <w:color w:val="000000"/>
              </w:rPr>
              <w:t xml:space="preserve"> </w:t>
            </w:r>
            <w:r w:rsidRPr="00277E86">
              <w:rPr>
                <w:rFonts w:ascii="Calibri" w:hAnsi="Calibri"/>
                <w:color w:val="000000"/>
              </w:rPr>
              <w:t>определ</w:t>
            </w:r>
            <w:r w:rsidRPr="00277E86">
              <w:rPr>
                <w:rFonts w:ascii="Calibri" w:hAnsi="Calibri"/>
                <w:color w:val="000000"/>
              </w:rPr>
              <w:t>е</w:t>
            </w:r>
            <w:r w:rsidRPr="00277E86">
              <w:rPr>
                <w:rFonts w:ascii="Calibri" w:hAnsi="Calibri"/>
                <w:color w:val="000000"/>
              </w:rPr>
              <w:t>ны и разработаны.</w:t>
            </w:r>
            <w:r w:rsidR="00175132" w:rsidRPr="00277E86">
              <w:rPr>
                <w:rFonts w:ascii="Calibri" w:hAnsi="Calibri"/>
                <w:color w:val="000000"/>
              </w:rPr>
              <w:t xml:space="preserve"> </w:t>
            </w:r>
            <w:r w:rsidRPr="00277E86">
              <w:rPr>
                <w:rFonts w:ascii="Calibri" w:hAnsi="Calibri"/>
                <w:color w:val="000000"/>
              </w:rPr>
              <w:t>И</w:t>
            </w:r>
            <w:r w:rsidRPr="00277E86">
              <w:rPr>
                <w:rFonts w:ascii="Calibri" w:hAnsi="Calibri"/>
                <w:color w:val="000000"/>
              </w:rPr>
              <w:t>с</w:t>
            </w:r>
            <w:r w:rsidRPr="00277E86">
              <w:rPr>
                <w:rFonts w:ascii="Calibri" w:hAnsi="Calibri"/>
                <w:color w:val="000000"/>
              </w:rPr>
              <w:t>пользование инстр</w:t>
            </w:r>
            <w:r w:rsidRPr="00277E86">
              <w:rPr>
                <w:rFonts w:ascii="Calibri" w:hAnsi="Calibri"/>
                <w:color w:val="000000"/>
              </w:rPr>
              <w:t>у</w:t>
            </w:r>
            <w:r w:rsidRPr="00277E86">
              <w:rPr>
                <w:rFonts w:ascii="Calibri" w:hAnsi="Calibri"/>
                <w:color w:val="000000"/>
              </w:rPr>
              <w:t>ментов цифрового в</w:t>
            </w:r>
            <w:r w:rsidRPr="00277E86">
              <w:rPr>
                <w:rFonts w:ascii="Calibri" w:hAnsi="Calibri"/>
                <w:color w:val="000000"/>
              </w:rPr>
              <w:t>е</w:t>
            </w:r>
            <w:r w:rsidRPr="00277E86">
              <w:rPr>
                <w:rFonts w:ascii="Calibri" w:hAnsi="Calibri"/>
                <w:color w:val="000000"/>
              </w:rPr>
              <w:t>ка</w:t>
            </w:r>
            <w:r w:rsidR="00175132" w:rsidRPr="00277E86">
              <w:rPr>
                <w:rFonts w:ascii="Calibri" w:hAnsi="Calibri"/>
                <w:color w:val="000000"/>
              </w:rPr>
              <w:t xml:space="preserve"> </w:t>
            </w:r>
            <w:r w:rsidRPr="00277E86">
              <w:rPr>
                <w:rFonts w:ascii="Calibri" w:hAnsi="Calibri"/>
                <w:color w:val="000000"/>
              </w:rPr>
              <w:t>повышает их</w:t>
            </w:r>
            <w:r w:rsidR="00175132" w:rsidRPr="00277E86">
              <w:rPr>
                <w:rFonts w:ascii="Calibri" w:hAnsi="Calibri"/>
                <w:color w:val="000000"/>
              </w:rPr>
              <w:t xml:space="preserve"> </w:t>
            </w:r>
            <w:r w:rsidRPr="00277E86">
              <w:rPr>
                <w:rFonts w:ascii="Calibri" w:hAnsi="Calibri"/>
                <w:color w:val="000000"/>
              </w:rPr>
              <w:t>пон</w:t>
            </w:r>
            <w:r w:rsidRPr="00277E86">
              <w:rPr>
                <w:rFonts w:ascii="Calibri" w:hAnsi="Calibri"/>
                <w:color w:val="000000"/>
              </w:rPr>
              <w:t>и</w:t>
            </w:r>
            <w:r w:rsidRPr="00277E86">
              <w:rPr>
                <w:rFonts w:ascii="Calibri" w:hAnsi="Calibri"/>
                <w:color w:val="000000"/>
              </w:rPr>
              <w:t>мание того, что</w:t>
            </w:r>
            <w:r w:rsidR="00175132" w:rsidRPr="00277E86">
              <w:rPr>
                <w:rFonts w:ascii="Calibri" w:hAnsi="Calibri"/>
                <w:color w:val="000000"/>
              </w:rPr>
              <w:t xml:space="preserve"> </w:t>
            </w:r>
            <w:r w:rsidRPr="00277E86">
              <w:rPr>
                <w:rFonts w:ascii="Calibri" w:hAnsi="Calibri"/>
                <w:color w:val="000000"/>
              </w:rPr>
              <w:t>явл</w:t>
            </w:r>
            <w:r w:rsidRPr="00277E86">
              <w:rPr>
                <w:rFonts w:ascii="Calibri" w:hAnsi="Calibri"/>
                <w:color w:val="000000"/>
              </w:rPr>
              <w:t>я</w:t>
            </w:r>
            <w:r w:rsidRPr="00277E86">
              <w:rPr>
                <w:rFonts w:ascii="Calibri" w:hAnsi="Calibri"/>
                <w:color w:val="000000"/>
              </w:rPr>
              <w:t>ется хорошим кач</w:t>
            </w:r>
            <w:r w:rsidRPr="00277E86">
              <w:rPr>
                <w:rFonts w:ascii="Calibri" w:hAnsi="Calibri"/>
                <w:color w:val="000000"/>
              </w:rPr>
              <w:t>е</w:t>
            </w:r>
            <w:r w:rsidRPr="00277E86">
              <w:rPr>
                <w:rFonts w:ascii="Calibri" w:hAnsi="Calibri"/>
                <w:color w:val="000000"/>
              </w:rPr>
              <w:t>ством</w:t>
            </w:r>
            <w:r w:rsidR="00175132" w:rsidRPr="00277E86">
              <w:rPr>
                <w:rFonts w:ascii="Calibri" w:hAnsi="Calibri"/>
                <w:color w:val="000000"/>
              </w:rPr>
              <w:t xml:space="preserve"> </w:t>
            </w:r>
            <w:r w:rsidRPr="00277E86">
              <w:rPr>
                <w:rFonts w:ascii="Calibri" w:hAnsi="Calibri"/>
                <w:color w:val="000000"/>
              </w:rPr>
              <w:t>и помогает им его</w:t>
            </w:r>
            <w:r w:rsidR="00175132" w:rsidRPr="00277E86">
              <w:rPr>
                <w:rFonts w:ascii="Calibri" w:hAnsi="Calibri"/>
                <w:color w:val="000000"/>
              </w:rPr>
              <w:t xml:space="preserve"> </w:t>
            </w:r>
            <w:r w:rsidRPr="00277E86">
              <w:rPr>
                <w:rFonts w:ascii="Calibri" w:hAnsi="Calibri"/>
                <w:color w:val="000000"/>
              </w:rPr>
              <w:t>улучшить.</w:t>
            </w:r>
          </w:p>
        </w:tc>
        <w:tc>
          <w:tcPr>
            <w:tcW w:w="2323" w:type="dxa"/>
            <w:tcBorders>
              <w:top w:val="single" w:sz="4" w:space="0" w:color="auto"/>
              <w:left w:val="nil"/>
              <w:bottom w:val="single" w:sz="4" w:space="0" w:color="auto"/>
              <w:right w:val="single" w:sz="4" w:space="0" w:color="auto"/>
            </w:tcBorders>
            <w:shd w:val="clear" w:color="auto" w:fill="auto"/>
            <w:hideMark/>
          </w:tcPr>
          <w:p w14:paraId="3BF4B5D9" w14:textId="77777777" w:rsidR="002C4AFA" w:rsidRPr="00277E86" w:rsidRDefault="002C4AFA" w:rsidP="000D1462">
            <w:pPr>
              <w:rPr>
                <w:rFonts w:ascii="Calibri" w:hAnsi="Calibri"/>
                <w:color w:val="000000"/>
              </w:rPr>
            </w:pPr>
            <w:r w:rsidRPr="00277E86">
              <w:rPr>
                <w:rFonts w:ascii="Calibri" w:hAnsi="Calibri"/>
                <w:color w:val="000000"/>
              </w:rPr>
              <w:t>Эффективная и то</w:t>
            </w:r>
            <w:r w:rsidRPr="00277E86">
              <w:rPr>
                <w:rFonts w:ascii="Calibri" w:hAnsi="Calibri"/>
                <w:color w:val="000000"/>
              </w:rPr>
              <w:t>ч</w:t>
            </w:r>
            <w:r w:rsidRPr="00277E86">
              <w:rPr>
                <w:rFonts w:ascii="Calibri" w:hAnsi="Calibri"/>
                <w:color w:val="000000"/>
              </w:rPr>
              <w:t>ная</w:t>
            </w:r>
            <w:r w:rsidR="00175132" w:rsidRPr="00277E86">
              <w:rPr>
                <w:rFonts w:ascii="Calibri" w:hAnsi="Calibri"/>
                <w:color w:val="000000"/>
              </w:rPr>
              <w:t xml:space="preserve"> </w:t>
            </w:r>
            <w:r w:rsidRPr="00277E86">
              <w:rPr>
                <w:rFonts w:ascii="Calibri" w:hAnsi="Calibri"/>
                <w:color w:val="000000"/>
              </w:rPr>
              <w:t xml:space="preserve">само-и </w:t>
            </w:r>
            <w:proofErr w:type="spellStart"/>
            <w:r w:rsidRPr="00277E86">
              <w:rPr>
                <w:rFonts w:ascii="Calibri" w:hAnsi="Calibri"/>
                <w:color w:val="000000"/>
              </w:rPr>
              <w:t>взаим</w:t>
            </w:r>
            <w:r w:rsidRPr="00277E86">
              <w:rPr>
                <w:rFonts w:ascii="Calibri" w:hAnsi="Calibri"/>
                <w:color w:val="000000"/>
              </w:rPr>
              <w:t>о</w:t>
            </w:r>
            <w:r w:rsidRPr="00277E86">
              <w:rPr>
                <w:rFonts w:ascii="Calibri" w:hAnsi="Calibri"/>
                <w:color w:val="000000"/>
              </w:rPr>
              <w:t>оценка</w:t>
            </w:r>
            <w:proofErr w:type="spellEnd"/>
            <w:r w:rsidRPr="00277E86">
              <w:rPr>
                <w:rFonts w:ascii="Calibri" w:hAnsi="Calibri"/>
                <w:color w:val="000000"/>
              </w:rPr>
              <w:t xml:space="preserve"> ИКТ-деятельности</w:t>
            </w:r>
            <w:r w:rsidR="00175132" w:rsidRPr="00277E86">
              <w:rPr>
                <w:rFonts w:ascii="Calibri" w:hAnsi="Calibri"/>
                <w:color w:val="000000"/>
              </w:rPr>
              <w:t xml:space="preserve"> </w:t>
            </w:r>
            <w:r w:rsidRPr="00277E86">
              <w:rPr>
                <w:rFonts w:ascii="Calibri" w:hAnsi="Calibri"/>
                <w:color w:val="000000"/>
              </w:rPr>
              <w:t>пре</w:t>
            </w:r>
            <w:r w:rsidRPr="00277E86">
              <w:rPr>
                <w:rFonts w:ascii="Calibri" w:hAnsi="Calibri"/>
                <w:color w:val="000000"/>
              </w:rPr>
              <w:t>д</w:t>
            </w:r>
            <w:r w:rsidRPr="00277E86">
              <w:rPr>
                <w:rFonts w:ascii="Calibri" w:hAnsi="Calibri"/>
                <w:color w:val="000000"/>
              </w:rPr>
              <w:t>принимается сист</w:t>
            </w:r>
            <w:r w:rsidRPr="00277E86">
              <w:rPr>
                <w:rFonts w:ascii="Calibri" w:hAnsi="Calibri"/>
                <w:color w:val="000000"/>
              </w:rPr>
              <w:t>е</w:t>
            </w:r>
            <w:r w:rsidRPr="00277E86">
              <w:rPr>
                <w:rFonts w:ascii="Calibri" w:hAnsi="Calibri"/>
                <w:color w:val="000000"/>
              </w:rPr>
              <w:t>матически. Это я</w:t>
            </w:r>
            <w:r w:rsidRPr="00277E86">
              <w:rPr>
                <w:rFonts w:ascii="Calibri" w:hAnsi="Calibri"/>
                <w:color w:val="000000"/>
              </w:rPr>
              <w:t>в</w:t>
            </w:r>
            <w:r w:rsidRPr="00277E86">
              <w:rPr>
                <w:rFonts w:ascii="Calibri" w:hAnsi="Calibri"/>
                <w:color w:val="000000"/>
              </w:rPr>
              <w:t xml:space="preserve">ляется </w:t>
            </w:r>
            <w:r w:rsidR="00175132" w:rsidRPr="00277E86">
              <w:rPr>
                <w:rFonts w:ascii="Calibri" w:hAnsi="Calibri"/>
                <w:color w:val="000000"/>
              </w:rPr>
              <w:t xml:space="preserve"> </w:t>
            </w:r>
            <w:r w:rsidRPr="00277E86">
              <w:rPr>
                <w:rFonts w:ascii="Calibri" w:hAnsi="Calibri"/>
                <w:color w:val="000000"/>
              </w:rPr>
              <w:t>неотъемл</w:t>
            </w:r>
            <w:r w:rsidRPr="00277E86">
              <w:rPr>
                <w:rFonts w:ascii="Calibri" w:hAnsi="Calibri"/>
                <w:color w:val="000000"/>
              </w:rPr>
              <w:t>е</w:t>
            </w:r>
            <w:r w:rsidRPr="00277E86">
              <w:rPr>
                <w:rFonts w:ascii="Calibri" w:hAnsi="Calibri"/>
                <w:color w:val="000000"/>
              </w:rPr>
              <w:t>мой частью школ</w:t>
            </w:r>
            <w:r w:rsidRPr="00277E86">
              <w:rPr>
                <w:rFonts w:ascii="Calibri" w:hAnsi="Calibri"/>
                <w:color w:val="000000"/>
              </w:rPr>
              <w:t>ь</w:t>
            </w:r>
            <w:r w:rsidRPr="00277E86">
              <w:rPr>
                <w:rFonts w:ascii="Calibri" w:hAnsi="Calibri"/>
                <w:color w:val="000000"/>
              </w:rPr>
              <w:t>ного</w:t>
            </w:r>
            <w:r w:rsidR="00175132" w:rsidRPr="00277E86">
              <w:rPr>
                <w:rFonts w:ascii="Calibri" w:hAnsi="Calibri"/>
                <w:color w:val="000000"/>
              </w:rPr>
              <w:t xml:space="preserve"> </w:t>
            </w:r>
            <w:r w:rsidRPr="00277E86">
              <w:rPr>
                <w:rFonts w:ascii="Calibri" w:hAnsi="Calibri"/>
                <w:color w:val="000000"/>
              </w:rPr>
              <w:t xml:space="preserve">обучения   внутри и </w:t>
            </w:r>
            <w:r w:rsidR="00175132" w:rsidRPr="00277E86">
              <w:rPr>
                <w:rFonts w:ascii="Calibri" w:hAnsi="Calibri"/>
                <w:color w:val="000000"/>
              </w:rPr>
              <w:t xml:space="preserve"> </w:t>
            </w:r>
            <w:r w:rsidRPr="00277E86">
              <w:rPr>
                <w:rFonts w:ascii="Calibri" w:hAnsi="Calibri"/>
                <w:color w:val="000000"/>
              </w:rPr>
              <w:t>за  пред</w:t>
            </w:r>
            <w:r w:rsidRPr="00277E86">
              <w:rPr>
                <w:rFonts w:ascii="Calibri" w:hAnsi="Calibri"/>
                <w:color w:val="000000"/>
              </w:rPr>
              <w:t>е</w:t>
            </w:r>
            <w:r w:rsidRPr="00277E86">
              <w:rPr>
                <w:rFonts w:ascii="Calibri" w:hAnsi="Calibri"/>
                <w:color w:val="000000"/>
              </w:rPr>
              <w:t>лами школы.</w:t>
            </w:r>
          </w:p>
        </w:tc>
      </w:tr>
      <w:tr w:rsidR="002C4AFA" w:rsidRPr="00277E86" w14:paraId="2560397C" w14:textId="77777777" w:rsidTr="00A40560">
        <w:trPr>
          <w:trHeight w:val="3795"/>
        </w:trPr>
        <w:tc>
          <w:tcPr>
            <w:tcW w:w="817" w:type="dxa"/>
            <w:tcBorders>
              <w:top w:val="single" w:sz="4" w:space="0" w:color="auto"/>
              <w:left w:val="single" w:sz="4" w:space="0" w:color="auto"/>
              <w:bottom w:val="single" w:sz="4" w:space="0" w:color="auto"/>
              <w:right w:val="nil"/>
            </w:tcBorders>
            <w:shd w:val="clear" w:color="000000" w:fill="DAEEF3"/>
            <w:noWrap/>
            <w:hideMark/>
          </w:tcPr>
          <w:p w14:paraId="7DEE7FF0"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3б-4</w:t>
            </w:r>
          </w:p>
        </w:tc>
        <w:tc>
          <w:tcPr>
            <w:tcW w:w="2284" w:type="dxa"/>
            <w:tcBorders>
              <w:top w:val="single" w:sz="4" w:space="0" w:color="auto"/>
              <w:left w:val="nil"/>
              <w:bottom w:val="single" w:sz="4" w:space="0" w:color="auto"/>
              <w:right w:val="single" w:sz="4" w:space="0" w:color="auto"/>
            </w:tcBorders>
            <w:shd w:val="clear" w:color="000000" w:fill="DAEEF3"/>
            <w:hideMark/>
          </w:tcPr>
          <w:p w14:paraId="41AF18F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Диалог</w:t>
            </w:r>
          </w:p>
        </w:tc>
        <w:tc>
          <w:tcPr>
            <w:tcW w:w="2402" w:type="dxa"/>
            <w:gridSpan w:val="3"/>
            <w:tcBorders>
              <w:top w:val="single" w:sz="4" w:space="0" w:color="auto"/>
              <w:left w:val="nil"/>
              <w:bottom w:val="single" w:sz="4" w:space="0" w:color="auto"/>
              <w:right w:val="single" w:sz="4" w:space="0" w:color="auto"/>
            </w:tcBorders>
            <w:shd w:val="clear" w:color="000000" w:fill="FFFFFF"/>
            <w:hideMark/>
          </w:tcPr>
          <w:p w14:paraId="755DA274" w14:textId="77777777" w:rsidR="002C4AFA" w:rsidRPr="00277E86" w:rsidRDefault="002C4AFA" w:rsidP="000D1462">
            <w:pPr>
              <w:rPr>
                <w:rFonts w:ascii="Calibri" w:hAnsi="Calibri"/>
                <w:color w:val="000000"/>
              </w:rPr>
            </w:pPr>
            <w:r w:rsidRPr="00277E86">
              <w:rPr>
                <w:rFonts w:ascii="Calibri" w:hAnsi="Calibri"/>
                <w:color w:val="000000"/>
              </w:rPr>
              <w:t>Некоторые педагоги имеют</w:t>
            </w:r>
            <w:r w:rsidRPr="00277E86">
              <w:rPr>
                <w:rFonts w:ascii="Calibri" w:hAnsi="Calibri"/>
                <w:color w:val="000000"/>
              </w:rPr>
              <w:br w:type="page"/>
              <w:t xml:space="preserve">достаточный опыт </w:t>
            </w:r>
            <w:r w:rsidRPr="00277E86">
              <w:rPr>
                <w:rFonts w:ascii="Calibri" w:hAnsi="Calibri"/>
                <w:color w:val="000000"/>
              </w:rPr>
              <w:br w:type="page"/>
              <w:t>диалога с уч</w:t>
            </w:r>
            <w:r w:rsidRPr="00277E86">
              <w:rPr>
                <w:rFonts w:ascii="Calibri" w:hAnsi="Calibri"/>
                <w:color w:val="000000"/>
              </w:rPr>
              <w:t>а</w:t>
            </w:r>
            <w:r w:rsidRPr="00277E86">
              <w:rPr>
                <w:rFonts w:ascii="Calibri" w:hAnsi="Calibri"/>
                <w:color w:val="000000"/>
              </w:rPr>
              <w:t>щимися</w:t>
            </w:r>
            <w:r w:rsidRPr="00277E86">
              <w:rPr>
                <w:rFonts w:ascii="Calibri" w:hAnsi="Calibri"/>
                <w:color w:val="000000"/>
              </w:rPr>
              <w:br w:type="page"/>
              <w:t>об  их и</w:t>
            </w:r>
            <w:r w:rsidRPr="00277E86">
              <w:rPr>
                <w:rFonts w:ascii="Calibri" w:hAnsi="Calibri"/>
                <w:color w:val="000000"/>
              </w:rPr>
              <w:t>с</w:t>
            </w:r>
            <w:r w:rsidRPr="00277E86">
              <w:rPr>
                <w:rFonts w:ascii="Calibri" w:hAnsi="Calibri"/>
                <w:color w:val="000000"/>
              </w:rPr>
              <w:t xml:space="preserve">пользовании   ИКТ в обучении на более чем </w:t>
            </w:r>
            <w:r w:rsidRPr="00277E86">
              <w:rPr>
                <w:rFonts w:ascii="Calibri" w:hAnsi="Calibri"/>
                <w:color w:val="000000"/>
              </w:rPr>
              <w:br w:type="page"/>
              <w:t>поверхностном уровне.</w:t>
            </w:r>
          </w:p>
        </w:tc>
        <w:tc>
          <w:tcPr>
            <w:tcW w:w="2150" w:type="dxa"/>
            <w:gridSpan w:val="2"/>
            <w:tcBorders>
              <w:top w:val="single" w:sz="4" w:space="0" w:color="auto"/>
              <w:left w:val="nil"/>
              <w:bottom w:val="single" w:sz="4" w:space="0" w:color="auto"/>
              <w:right w:val="single" w:sz="4" w:space="0" w:color="auto"/>
            </w:tcBorders>
            <w:shd w:val="clear" w:color="000000" w:fill="FFFFFF"/>
            <w:hideMark/>
          </w:tcPr>
          <w:p w14:paraId="242E3D78" w14:textId="77777777" w:rsidR="002C4AFA" w:rsidRPr="00277E86" w:rsidRDefault="002C4AFA" w:rsidP="000D1462">
            <w:pPr>
              <w:rPr>
                <w:rFonts w:ascii="Calibri" w:hAnsi="Calibri"/>
                <w:color w:val="000000"/>
              </w:rPr>
            </w:pPr>
            <w:r w:rsidRPr="00277E86">
              <w:rPr>
                <w:rFonts w:ascii="Calibri" w:hAnsi="Calibri"/>
                <w:color w:val="000000"/>
              </w:rPr>
              <w:t>Некоторые пед</w:t>
            </w:r>
            <w:r w:rsidRPr="00277E86">
              <w:rPr>
                <w:rFonts w:ascii="Calibri" w:hAnsi="Calibri"/>
                <w:color w:val="000000"/>
              </w:rPr>
              <w:t>а</w:t>
            </w:r>
            <w:r w:rsidRPr="00277E86">
              <w:rPr>
                <w:rFonts w:ascii="Calibri" w:hAnsi="Calibri"/>
                <w:color w:val="000000"/>
              </w:rPr>
              <w:t>гоги могут</w:t>
            </w:r>
            <w:r w:rsidRPr="00277E86">
              <w:rPr>
                <w:rFonts w:ascii="Calibri" w:hAnsi="Calibri"/>
                <w:color w:val="000000"/>
              </w:rPr>
              <w:br w:type="page"/>
              <w:t>вовлечь школьников в</w:t>
            </w:r>
            <w:r w:rsidRPr="00277E86">
              <w:rPr>
                <w:rFonts w:ascii="Calibri" w:hAnsi="Calibri"/>
                <w:color w:val="000000"/>
              </w:rPr>
              <w:br w:type="page"/>
              <w:t>диалог, чтобы помочь им</w:t>
            </w:r>
            <w:r w:rsidRPr="00277E86">
              <w:rPr>
                <w:rFonts w:ascii="Calibri" w:hAnsi="Calibri"/>
                <w:color w:val="000000"/>
              </w:rPr>
              <w:br w:type="page"/>
              <w:t>улучшить свое использование ИКТ. Это часто происходит</w:t>
            </w:r>
            <w:r w:rsidRPr="00277E86">
              <w:rPr>
                <w:rFonts w:ascii="Calibri" w:hAnsi="Calibri"/>
                <w:color w:val="000000"/>
              </w:rPr>
              <w:br w:type="page"/>
              <w:t>в ли</w:t>
            </w:r>
            <w:r w:rsidRPr="00277E86">
              <w:rPr>
                <w:rFonts w:ascii="Calibri" w:hAnsi="Calibri"/>
                <w:color w:val="000000"/>
              </w:rPr>
              <w:t>ч</w:t>
            </w:r>
            <w:r w:rsidRPr="00277E86">
              <w:rPr>
                <w:rFonts w:ascii="Calibri" w:hAnsi="Calibri"/>
                <w:color w:val="000000"/>
              </w:rPr>
              <w:t>ной беседе  или в фо</w:t>
            </w:r>
            <w:r w:rsidRPr="00277E86">
              <w:rPr>
                <w:rFonts w:ascii="Calibri" w:hAnsi="Calibri"/>
                <w:color w:val="000000"/>
              </w:rPr>
              <w:t>р</w:t>
            </w:r>
            <w:r w:rsidRPr="00277E86">
              <w:rPr>
                <w:rFonts w:ascii="Calibri" w:hAnsi="Calibri"/>
                <w:color w:val="000000"/>
              </w:rPr>
              <w:t>ме</w:t>
            </w:r>
            <w:r w:rsidRPr="00277E86">
              <w:rPr>
                <w:rFonts w:ascii="Calibri" w:hAnsi="Calibri"/>
                <w:color w:val="000000"/>
              </w:rPr>
              <w:br w:type="page"/>
              <w:t xml:space="preserve">письменного отзыва об </w:t>
            </w:r>
            <w:r w:rsidRPr="00277E86">
              <w:rPr>
                <w:rFonts w:ascii="Calibri" w:hAnsi="Calibri"/>
                <w:color w:val="000000"/>
              </w:rPr>
              <w:br w:type="page"/>
              <w:t>испол</w:t>
            </w:r>
            <w:r w:rsidRPr="00277E86">
              <w:rPr>
                <w:rFonts w:ascii="Calibri" w:hAnsi="Calibri"/>
                <w:color w:val="000000"/>
              </w:rPr>
              <w:t>ь</w:t>
            </w:r>
            <w:r w:rsidRPr="00277E86">
              <w:rPr>
                <w:rFonts w:ascii="Calibri" w:hAnsi="Calibri"/>
                <w:color w:val="000000"/>
              </w:rPr>
              <w:t>зовании ИКТ.</w:t>
            </w:r>
          </w:p>
        </w:tc>
        <w:tc>
          <w:tcPr>
            <w:tcW w:w="2211" w:type="dxa"/>
            <w:tcBorders>
              <w:top w:val="single" w:sz="4" w:space="0" w:color="auto"/>
              <w:left w:val="nil"/>
              <w:bottom w:val="single" w:sz="4" w:space="0" w:color="auto"/>
              <w:right w:val="single" w:sz="4" w:space="0" w:color="auto"/>
            </w:tcBorders>
            <w:shd w:val="clear" w:color="000000" w:fill="FFFFFF"/>
            <w:hideMark/>
          </w:tcPr>
          <w:p w14:paraId="1CF8EBDA" w14:textId="77777777" w:rsidR="002C4AFA" w:rsidRPr="00277E86" w:rsidRDefault="002C4AFA" w:rsidP="000D1462">
            <w:pPr>
              <w:rPr>
                <w:rFonts w:ascii="Calibri" w:hAnsi="Calibri"/>
                <w:color w:val="000000"/>
              </w:rPr>
            </w:pPr>
            <w:r w:rsidRPr="00277E86">
              <w:rPr>
                <w:rFonts w:ascii="Calibri" w:hAnsi="Calibri"/>
                <w:color w:val="000000"/>
              </w:rPr>
              <w:t>Многие педагоги могут</w:t>
            </w:r>
            <w:r w:rsidRPr="00277E86">
              <w:rPr>
                <w:rFonts w:ascii="Calibri" w:hAnsi="Calibri"/>
                <w:color w:val="000000"/>
              </w:rPr>
              <w:br w:type="page"/>
              <w:t>вовлечь школьников в</w:t>
            </w:r>
            <w:r w:rsidRPr="00277E86">
              <w:rPr>
                <w:rFonts w:ascii="Calibri" w:hAnsi="Calibri"/>
                <w:color w:val="000000"/>
              </w:rPr>
              <w:br w:type="page"/>
              <w:t>диалог, который помогает им</w:t>
            </w:r>
            <w:r w:rsidRPr="00277E86">
              <w:rPr>
                <w:rFonts w:ascii="Calibri" w:hAnsi="Calibri"/>
                <w:color w:val="000000"/>
              </w:rPr>
              <w:br w:type="page"/>
              <w:t>улучшить  и</w:t>
            </w:r>
            <w:r w:rsidRPr="00277E86">
              <w:rPr>
                <w:rFonts w:ascii="Calibri" w:hAnsi="Calibri"/>
                <w:color w:val="000000"/>
              </w:rPr>
              <w:t>с</w:t>
            </w:r>
            <w:r w:rsidRPr="00277E86">
              <w:rPr>
                <w:rFonts w:ascii="Calibri" w:hAnsi="Calibri"/>
                <w:color w:val="000000"/>
              </w:rPr>
              <w:t>пользование ИКТ.</w:t>
            </w:r>
            <w:r w:rsidRPr="00277E86">
              <w:rPr>
                <w:rFonts w:ascii="Calibri" w:hAnsi="Calibri"/>
                <w:color w:val="000000"/>
              </w:rPr>
              <w:br w:type="page"/>
              <w:t>Некоторые сотрудники и</w:t>
            </w:r>
            <w:r w:rsidRPr="00277E86">
              <w:rPr>
                <w:rFonts w:ascii="Calibri" w:hAnsi="Calibri"/>
                <w:color w:val="000000"/>
              </w:rPr>
              <w:t>с</w:t>
            </w:r>
            <w:r w:rsidRPr="00277E86">
              <w:rPr>
                <w:rFonts w:ascii="Calibri" w:hAnsi="Calibri"/>
                <w:color w:val="000000"/>
              </w:rPr>
              <w:t>пользуют для этого  ряд ИКТ- средств совместной раб</w:t>
            </w:r>
            <w:r w:rsidRPr="00277E86">
              <w:rPr>
                <w:rFonts w:ascii="Calibri" w:hAnsi="Calibri"/>
                <w:color w:val="000000"/>
              </w:rPr>
              <w:t>о</w:t>
            </w:r>
            <w:r w:rsidRPr="00277E86">
              <w:rPr>
                <w:rFonts w:ascii="Calibri" w:hAnsi="Calibri"/>
                <w:color w:val="000000"/>
              </w:rPr>
              <w:t>ты,  но</w:t>
            </w:r>
            <w:r w:rsidRPr="00277E86">
              <w:rPr>
                <w:rFonts w:ascii="Calibri" w:hAnsi="Calibri"/>
                <w:color w:val="000000"/>
              </w:rPr>
              <w:br w:type="page"/>
              <w:t>эта практика не получила  ра</w:t>
            </w:r>
            <w:r w:rsidRPr="00277E86">
              <w:rPr>
                <w:rFonts w:ascii="Calibri" w:hAnsi="Calibri"/>
                <w:color w:val="000000"/>
              </w:rPr>
              <w:t>с</w:t>
            </w:r>
            <w:r w:rsidRPr="00277E86">
              <w:rPr>
                <w:rFonts w:ascii="Calibri" w:hAnsi="Calibri"/>
                <w:color w:val="000000"/>
              </w:rPr>
              <w:t xml:space="preserve">пространение </w:t>
            </w:r>
            <w:r w:rsidRPr="00277E86">
              <w:rPr>
                <w:rFonts w:ascii="Calibri" w:hAnsi="Calibri"/>
                <w:color w:val="000000"/>
              </w:rPr>
              <w:br w:type="page"/>
              <w:t>по всей школе.</w:t>
            </w:r>
          </w:p>
        </w:tc>
        <w:tc>
          <w:tcPr>
            <w:tcW w:w="2599" w:type="dxa"/>
            <w:gridSpan w:val="3"/>
            <w:tcBorders>
              <w:top w:val="single" w:sz="4" w:space="0" w:color="auto"/>
              <w:left w:val="nil"/>
              <w:bottom w:val="single" w:sz="4" w:space="0" w:color="auto"/>
              <w:right w:val="single" w:sz="4" w:space="0" w:color="auto"/>
            </w:tcBorders>
            <w:shd w:val="clear" w:color="000000" w:fill="FFFFFF"/>
            <w:hideMark/>
          </w:tcPr>
          <w:p w14:paraId="147CDA12" w14:textId="77777777" w:rsidR="002C4AFA" w:rsidRPr="00277E86" w:rsidRDefault="002C4AFA" w:rsidP="000D1462">
            <w:pPr>
              <w:rPr>
                <w:rFonts w:ascii="Calibri" w:hAnsi="Calibri"/>
                <w:color w:val="000000"/>
              </w:rPr>
            </w:pPr>
            <w:r w:rsidRPr="00277E86">
              <w:rPr>
                <w:rFonts w:ascii="Calibri" w:hAnsi="Calibri"/>
                <w:color w:val="000000"/>
              </w:rPr>
              <w:t>Педагоги  имеют во</w:t>
            </w:r>
            <w:r w:rsidRPr="00277E86">
              <w:rPr>
                <w:rFonts w:ascii="Calibri" w:hAnsi="Calibri"/>
                <w:color w:val="000000"/>
              </w:rPr>
              <w:t>з</w:t>
            </w:r>
            <w:r w:rsidRPr="00277E86">
              <w:rPr>
                <w:rFonts w:ascii="Calibri" w:hAnsi="Calibri"/>
                <w:color w:val="000000"/>
              </w:rPr>
              <w:t xml:space="preserve">можность проводить с учениками </w:t>
            </w:r>
            <w:r w:rsidRPr="00277E86">
              <w:rPr>
                <w:rFonts w:ascii="Calibri" w:hAnsi="Calibri"/>
                <w:color w:val="000000"/>
              </w:rPr>
              <w:br w:type="page"/>
              <w:t>регулярные и</w:t>
            </w:r>
            <w:r w:rsidRPr="00277E86">
              <w:rPr>
                <w:rFonts w:ascii="Calibri" w:hAnsi="Calibri"/>
                <w:color w:val="000000"/>
              </w:rPr>
              <w:br w:type="page"/>
              <w:t>хорошо информати</w:t>
            </w:r>
            <w:r w:rsidRPr="00277E86">
              <w:rPr>
                <w:rFonts w:ascii="Calibri" w:hAnsi="Calibri"/>
                <w:color w:val="000000"/>
              </w:rPr>
              <w:t>в</w:t>
            </w:r>
            <w:r w:rsidRPr="00277E86">
              <w:rPr>
                <w:rFonts w:ascii="Calibri" w:hAnsi="Calibri"/>
                <w:color w:val="000000"/>
              </w:rPr>
              <w:t>ные дискуссии об  и</w:t>
            </w:r>
            <w:r w:rsidRPr="00277E86">
              <w:rPr>
                <w:rFonts w:ascii="Calibri" w:hAnsi="Calibri"/>
                <w:color w:val="000000"/>
              </w:rPr>
              <w:t>с</w:t>
            </w:r>
            <w:r w:rsidRPr="00277E86">
              <w:rPr>
                <w:rFonts w:ascii="Calibri" w:hAnsi="Calibri"/>
                <w:color w:val="000000"/>
              </w:rPr>
              <w:t>пользовании ИКТ,</w:t>
            </w:r>
            <w:r w:rsidRPr="00277E86">
              <w:rPr>
                <w:rFonts w:ascii="Calibri" w:hAnsi="Calibri"/>
                <w:color w:val="000000"/>
              </w:rPr>
              <w:br w:type="page"/>
              <w:t>используя ра</w:t>
            </w:r>
            <w:r w:rsidRPr="00277E86">
              <w:rPr>
                <w:rFonts w:ascii="Calibri" w:hAnsi="Calibri"/>
                <w:color w:val="000000"/>
              </w:rPr>
              <w:t>з</w:t>
            </w:r>
            <w:r w:rsidRPr="00277E86">
              <w:rPr>
                <w:rFonts w:ascii="Calibri" w:hAnsi="Calibri"/>
                <w:color w:val="000000"/>
              </w:rPr>
              <w:t>личные методы.</w:t>
            </w:r>
            <w:r w:rsidRPr="00277E86">
              <w:rPr>
                <w:rFonts w:ascii="Calibri" w:hAnsi="Calibri"/>
                <w:color w:val="000000"/>
              </w:rPr>
              <w:br w:type="page"/>
            </w:r>
            <w:r w:rsidRPr="00277E86">
              <w:rPr>
                <w:rFonts w:ascii="Calibri" w:hAnsi="Calibri"/>
                <w:b/>
                <w:bCs/>
                <w:color w:val="000000"/>
              </w:rPr>
              <w:t>Это обогащает образов</w:t>
            </w:r>
            <w:r w:rsidRPr="00277E86">
              <w:rPr>
                <w:rFonts w:ascii="Calibri" w:hAnsi="Calibri"/>
                <w:b/>
                <w:bCs/>
                <w:color w:val="000000"/>
              </w:rPr>
              <w:t>а</w:t>
            </w:r>
            <w:r w:rsidRPr="00277E86">
              <w:rPr>
                <w:rFonts w:ascii="Calibri" w:hAnsi="Calibri"/>
                <w:b/>
                <w:bCs/>
                <w:color w:val="000000"/>
              </w:rPr>
              <w:t>тельную</w:t>
            </w:r>
            <w:r w:rsidRPr="00277E86">
              <w:rPr>
                <w:rFonts w:ascii="Calibri" w:hAnsi="Calibri"/>
                <w:b/>
                <w:bCs/>
                <w:color w:val="000000"/>
              </w:rPr>
              <w:br w:type="page"/>
              <w:t>среду</w:t>
            </w:r>
            <w:r w:rsidRPr="00277E86">
              <w:rPr>
                <w:rFonts w:ascii="Calibri" w:hAnsi="Calibri"/>
                <w:color w:val="000000"/>
              </w:rPr>
              <w:t>, так как  позволяет</w:t>
            </w:r>
            <w:r w:rsidRPr="00277E86">
              <w:rPr>
                <w:rFonts w:ascii="Calibri" w:hAnsi="Calibri"/>
                <w:color w:val="000000"/>
              </w:rPr>
              <w:br w:type="page"/>
              <w:t>ученикам  участвовать в диалоге о том, как они могут улучшить использов</w:t>
            </w:r>
            <w:r w:rsidRPr="00277E86">
              <w:rPr>
                <w:rFonts w:ascii="Calibri" w:hAnsi="Calibri"/>
                <w:color w:val="000000"/>
              </w:rPr>
              <w:t>а</w:t>
            </w:r>
            <w:r w:rsidRPr="00277E86">
              <w:rPr>
                <w:rFonts w:ascii="Calibri" w:hAnsi="Calibri"/>
                <w:color w:val="000000"/>
              </w:rPr>
              <w:t>ние ИКТ в школе.</w:t>
            </w:r>
          </w:p>
        </w:tc>
        <w:tc>
          <w:tcPr>
            <w:tcW w:w="2323" w:type="dxa"/>
            <w:tcBorders>
              <w:top w:val="single" w:sz="4" w:space="0" w:color="auto"/>
              <w:left w:val="nil"/>
              <w:bottom w:val="single" w:sz="4" w:space="0" w:color="auto"/>
              <w:right w:val="single" w:sz="4" w:space="0" w:color="auto"/>
            </w:tcBorders>
            <w:shd w:val="clear" w:color="000000" w:fill="FFFFFF"/>
            <w:hideMark/>
          </w:tcPr>
          <w:p w14:paraId="14C6B025" w14:textId="77777777" w:rsidR="002C4AFA" w:rsidRPr="00277E86" w:rsidRDefault="002C4AFA" w:rsidP="000D1462">
            <w:pPr>
              <w:rPr>
                <w:rFonts w:ascii="Calibri" w:hAnsi="Calibri"/>
                <w:color w:val="000000"/>
              </w:rPr>
            </w:pPr>
            <w:r w:rsidRPr="00277E86">
              <w:rPr>
                <w:rFonts w:ascii="Calibri" w:hAnsi="Calibri"/>
                <w:color w:val="000000"/>
              </w:rPr>
              <w:t xml:space="preserve">Педагоги обладают широким </w:t>
            </w:r>
            <w:r w:rsidRPr="00277E86">
              <w:rPr>
                <w:rFonts w:ascii="Calibri" w:hAnsi="Calibri"/>
                <w:color w:val="000000"/>
              </w:rPr>
              <w:br w:type="page"/>
              <w:t>диапаз</w:t>
            </w:r>
            <w:r w:rsidRPr="00277E86">
              <w:rPr>
                <w:rFonts w:ascii="Calibri" w:hAnsi="Calibri"/>
                <w:color w:val="000000"/>
              </w:rPr>
              <w:t>о</w:t>
            </w:r>
            <w:r w:rsidRPr="00277E86">
              <w:rPr>
                <w:rFonts w:ascii="Calibri" w:hAnsi="Calibri"/>
                <w:color w:val="000000"/>
              </w:rPr>
              <w:t>ном методов для того, чтобы  рег</w:t>
            </w:r>
            <w:r w:rsidRPr="00277E86">
              <w:rPr>
                <w:rFonts w:ascii="Calibri" w:hAnsi="Calibri"/>
                <w:color w:val="000000"/>
              </w:rPr>
              <w:t>у</w:t>
            </w:r>
            <w:r w:rsidRPr="00277E86">
              <w:rPr>
                <w:rFonts w:ascii="Calibri" w:hAnsi="Calibri"/>
                <w:color w:val="000000"/>
              </w:rPr>
              <w:t>лярно поо</w:t>
            </w:r>
            <w:r w:rsidRPr="00277E86">
              <w:rPr>
                <w:rFonts w:ascii="Calibri" w:hAnsi="Calibri"/>
                <w:color w:val="000000"/>
              </w:rPr>
              <w:t>щ</w:t>
            </w:r>
            <w:r w:rsidRPr="00277E86">
              <w:rPr>
                <w:rFonts w:ascii="Calibri" w:hAnsi="Calibri"/>
                <w:color w:val="000000"/>
              </w:rPr>
              <w:t>рять</w:t>
            </w:r>
            <w:r w:rsidRPr="00277E86">
              <w:rPr>
                <w:rFonts w:ascii="Calibri" w:hAnsi="Calibri"/>
                <w:color w:val="000000"/>
              </w:rPr>
              <w:br w:type="page"/>
              <w:t>обсуждение с коллегами и</w:t>
            </w:r>
            <w:r w:rsidRPr="00277E86">
              <w:rPr>
                <w:rFonts w:ascii="Calibri" w:hAnsi="Calibri"/>
                <w:color w:val="000000"/>
              </w:rPr>
              <w:br w:type="page"/>
              <w:t>вовлекать учен</w:t>
            </w:r>
            <w:r w:rsidRPr="00277E86">
              <w:rPr>
                <w:rFonts w:ascii="Calibri" w:hAnsi="Calibri"/>
                <w:color w:val="000000"/>
              </w:rPr>
              <w:t>и</w:t>
            </w:r>
            <w:r w:rsidRPr="00277E86">
              <w:rPr>
                <w:rFonts w:ascii="Calibri" w:hAnsi="Calibri"/>
                <w:color w:val="000000"/>
              </w:rPr>
              <w:t>ков в</w:t>
            </w:r>
            <w:r w:rsidRPr="00277E86">
              <w:rPr>
                <w:rFonts w:ascii="Calibri" w:hAnsi="Calibri"/>
                <w:color w:val="000000"/>
              </w:rPr>
              <w:br w:type="page"/>
              <w:t>очень эффе</w:t>
            </w:r>
            <w:r w:rsidRPr="00277E86">
              <w:rPr>
                <w:rFonts w:ascii="Calibri" w:hAnsi="Calibri"/>
                <w:color w:val="000000"/>
              </w:rPr>
              <w:t>к</w:t>
            </w:r>
            <w:r w:rsidRPr="00277E86">
              <w:rPr>
                <w:rFonts w:ascii="Calibri" w:hAnsi="Calibri"/>
                <w:color w:val="000000"/>
              </w:rPr>
              <w:t>тивный диалог</w:t>
            </w:r>
            <w:r w:rsidRPr="00277E86">
              <w:rPr>
                <w:rFonts w:ascii="Calibri" w:hAnsi="Calibri"/>
                <w:color w:val="000000"/>
              </w:rPr>
              <w:br w:type="page"/>
              <w:t>об использовании ИКТ,</w:t>
            </w:r>
            <w:r w:rsidRPr="00277E86">
              <w:rPr>
                <w:rFonts w:ascii="Calibri" w:hAnsi="Calibri"/>
                <w:color w:val="000000"/>
              </w:rPr>
              <w:br w:type="page"/>
              <w:t xml:space="preserve">результатом которого выступают </w:t>
            </w:r>
            <w:r w:rsidRPr="00277E86">
              <w:rPr>
                <w:rFonts w:ascii="Calibri" w:hAnsi="Calibri"/>
                <w:b/>
                <w:bCs/>
                <w:color w:val="000000"/>
              </w:rPr>
              <w:t>четкие цели для улучшения испол</w:t>
            </w:r>
            <w:r w:rsidRPr="00277E86">
              <w:rPr>
                <w:rFonts w:ascii="Calibri" w:hAnsi="Calibri"/>
                <w:b/>
                <w:bCs/>
                <w:color w:val="000000"/>
              </w:rPr>
              <w:t>ь</w:t>
            </w:r>
            <w:r w:rsidRPr="00277E86">
              <w:rPr>
                <w:rFonts w:ascii="Calibri" w:hAnsi="Calibri"/>
                <w:b/>
                <w:bCs/>
                <w:color w:val="000000"/>
              </w:rPr>
              <w:t>зования ИКТ.</w:t>
            </w:r>
          </w:p>
        </w:tc>
      </w:tr>
      <w:tr w:rsidR="002C4AFA" w:rsidRPr="00277E86" w14:paraId="57C8A599" w14:textId="77777777" w:rsidTr="00A6760B">
        <w:trPr>
          <w:trHeight w:val="833"/>
        </w:trPr>
        <w:tc>
          <w:tcPr>
            <w:tcW w:w="817" w:type="dxa"/>
            <w:tcBorders>
              <w:top w:val="single" w:sz="4" w:space="0" w:color="auto"/>
              <w:left w:val="single" w:sz="4" w:space="0" w:color="auto"/>
              <w:bottom w:val="single" w:sz="4" w:space="0" w:color="auto"/>
              <w:right w:val="nil"/>
            </w:tcBorders>
            <w:shd w:val="clear" w:color="000000" w:fill="DAEEF3"/>
            <w:noWrap/>
            <w:hideMark/>
          </w:tcPr>
          <w:p w14:paraId="778A0CCE"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3б-5</w:t>
            </w:r>
          </w:p>
        </w:tc>
        <w:tc>
          <w:tcPr>
            <w:tcW w:w="2284" w:type="dxa"/>
            <w:tcBorders>
              <w:top w:val="single" w:sz="4" w:space="0" w:color="auto"/>
              <w:left w:val="nil"/>
              <w:bottom w:val="single" w:sz="4" w:space="0" w:color="auto"/>
              <w:right w:val="single" w:sz="4" w:space="0" w:color="auto"/>
            </w:tcBorders>
            <w:shd w:val="clear" w:color="000000" w:fill="DAEEF3"/>
            <w:hideMark/>
          </w:tcPr>
          <w:p w14:paraId="061A34F9"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Использование ИКТ для</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по</w:t>
            </w:r>
            <w:r w:rsidRPr="00277E86">
              <w:rPr>
                <w:rFonts w:ascii="Calibri" w:hAnsi="Calibri"/>
                <w:b/>
                <w:bCs/>
                <w:color w:val="000000"/>
                <w:sz w:val="28"/>
                <w:szCs w:val="28"/>
              </w:rPr>
              <w:t>д</w:t>
            </w:r>
            <w:r w:rsidRPr="00277E86">
              <w:rPr>
                <w:rFonts w:ascii="Calibri" w:hAnsi="Calibri"/>
                <w:b/>
                <w:bCs/>
                <w:color w:val="000000"/>
                <w:sz w:val="28"/>
                <w:szCs w:val="28"/>
              </w:rPr>
              <w:t>держки</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оценки</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366EEAEE" w14:textId="77777777" w:rsidR="002C4AFA" w:rsidRPr="00277E86" w:rsidRDefault="002C4AFA" w:rsidP="000D1462">
            <w:pPr>
              <w:rPr>
                <w:rFonts w:ascii="Calibri" w:hAnsi="Calibri"/>
                <w:color w:val="000000"/>
              </w:rPr>
            </w:pPr>
            <w:r w:rsidRPr="00277E86">
              <w:rPr>
                <w:rFonts w:ascii="Calibri" w:hAnsi="Calibri"/>
                <w:color w:val="000000"/>
              </w:rPr>
              <w:t>В школе не прим</w:t>
            </w:r>
            <w:r w:rsidRPr="00277E86">
              <w:rPr>
                <w:rFonts w:ascii="Calibri" w:hAnsi="Calibri"/>
                <w:color w:val="000000"/>
              </w:rPr>
              <w:t>е</w:t>
            </w:r>
            <w:r w:rsidRPr="00277E86">
              <w:rPr>
                <w:rFonts w:ascii="Calibri" w:hAnsi="Calibri"/>
                <w:color w:val="000000"/>
              </w:rPr>
              <w:t>няется ИКТ</w:t>
            </w:r>
            <w:r w:rsidR="00175132" w:rsidRPr="00277E86">
              <w:rPr>
                <w:rFonts w:ascii="Calibri" w:hAnsi="Calibri"/>
                <w:color w:val="000000"/>
              </w:rPr>
              <w:t xml:space="preserve"> </w:t>
            </w:r>
            <w:r w:rsidRPr="00277E86">
              <w:rPr>
                <w:rFonts w:ascii="Calibri" w:hAnsi="Calibri"/>
                <w:color w:val="000000"/>
              </w:rPr>
              <w:t>для по</w:t>
            </w:r>
            <w:r w:rsidRPr="00277E86">
              <w:rPr>
                <w:rFonts w:ascii="Calibri" w:hAnsi="Calibri"/>
                <w:color w:val="000000"/>
              </w:rPr>
              <w:t>д</w:t>
            </w:r>
            <w:r w:rsidRPr="00277E86">
              <w:rPr>
                <w:rFonts w:ascii="Calibri" w:hAnsi="Calibri"/>
                <w:color w:val="000000"/>
              </w:rPr>
              <w:t>держки оценочных</w:t>
            </w:r>
            <w:r w:rsidR="00175132" w:rsidRPr="00277E86">
              <w:rPr>
                <w:rFonts w:ascii="Calibri" w:hAnsi="Calibri"/>
                <w:color w:val="000000"/>
              </w:rPr>
              <w:t xml:space="preserve"> </w:t>
            </w:r>
            <w:r w:rsidRPr="00277E86">
              <w:rPr>
                <w:rFonts w:ascii="Calibri" w:hAnsi="Calibri"/>
                <w:color w:val="000000"/>
              </w:rPr>
              <w:t>процедур.</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58378852" w14:textId="77777777" w:rsidR="002C4AFA" w:rsidRPr="00277E86" w:rsidRDefault="002C4AFA" w:rsidP="000D1462">
            <w:pPr>
              <w:rPr>
                <w:rFonts w:ascii="Calibri" w:hAnsi="Calibri"/>
                <w:color w:val="000000"/>
              </w:rPr>
            </w:pPr>
            <w:r w:rsidRPr="00277E86">
              <w:rPr>
                <w:rFonts w:ascii="Calibri" w:hAnsi="Calibri"/>
                <w:color w:val="000000"/>
              </w:rPr>
              <w:t>Некоторые пед</w:t>
            </w:r>
            <w:r w:rsidRPr="00277E86">
              <w:rPr>
                <w:rFonts w:ascii="Calibri" w:hAnsi="Calibri"/>
                <w:color w:val="000000"/>
              </w:rPr>
              <w:t>а</w:t>
            </w:r>
            <w:r w:rsidRPr="00277E86">
              <w:rPr>
                <w:rFonts w:ascii="Calibri" w:hAnsi="Calibri"/>
                <w:color w:val="000000"/>
              </w:rPr>
              <w:t>гоги начинают</w:t>
            </w:r>
            <w:r w:rsidR="00175132" w:rsidRPr="00277E86">
              <w:rPr>
                <w:rFonts w:ascii="Calibri" w:hAnsi="Calibri"/>
                <w:color w:val="000000"/>
              </w:rPr>
              <w:t xml:space="preserve"> </w:t>
            </w:r>
            <w:r w:rsidRPr="00277E86">
              <w:rPr>
                <w:rFonts w:ascii="Calibri" w:hAnsi="Calibri"/>
                <w:color w:val="000000"/>
              </w:rPr>
              <w:t>и</w:t>
            </w:r>
            <w:r w:rsidRPr="00277E86">
              <w:rPr>
                <w:rFonts w:ascii="Calibri" w:hAnsi="Calibri"/>
                <w:color w:val="000000"/>
              </w:rPr>
              <w:t>с</w:t>
            </w:r>
            <w:r w:rsidRPr="00277E86">
              <w:rPr>
                <w:rFonts w:ascii="Calibri" w:hAnsi="Calibri"/>
                <w:color w:val="000000"/>
              </w:rPr>
              <w:t>пользовать ИКТ для поддержки</w:t>
            </w:r>
            <w:r w:rsidR="00175132" w:rsidRPr="00277E86">
              <w:rPr>
                <w:rFonts w:ascii="Calibri" w:hAnsi="Calibri"/>
                <w:color w:val="000000"/>
              </w:rPr>
              <w:t xml:space="preserve"> </w:t>
            </w:r>
            <w:r w:rsidRPr="00277E86">
              <w:rPr>
                <w:rFonts w:ascii="Calibri" w:hAnsi="Calibri"/>
                <w:color w:val="000000"/>
              </w:rPr>
              <w:t>оценки и записи</w:t>
            </w:r>
            <w:r w:rsidRPr="00277E86">
              <w:rPr>
                <w:rFonts w:ascii="Calibri" w:hAnsi="Calibri"/>
                <w:b/>
                <w:bCs/>
                <w:color w:val="000000"/>
              </w:rPr>
              <w:t xml:space="preserve"> (хранения) д</w:t>
            </w:r>
            <w:r w:rsidRPr="00277E86">
              <w:rPr>
                <w:rFonts w:ascii="Calibri" w:hAnsi="Calibri"/>
                <w:b/>
                <w:bCs/>
                <w:color w:val="000000"/>
              </w:rPr>
              <w:t>о</w:t>
            </w:r>
            <w:r w:rsidRPr="00277E86">
              <w:rPr>
                <w:rFonts w:ascii="Calibri" w:hAnsi="Calibri"/>
                <w:b/>
                <w:bCs/>
                <w:color w:val="000000"/>
              </w:rPr>
              <w:t>стижений</w:t>
            </w:r>
            <w:r w:rsidRPr="00277E86">
              <w:rPr>
                <w:rFonts w:ascii="Calibri" w:hAnsi="Calibri"/>
                <w:color w:val="000000"/>
              </w:rPr>
              <w:t xml:space="preserve"> учен</w:t>
            </w:r>
            <w:r w:rsidRPr="00277E86">
              <w:rPr>
                <w:rFonts w:ascii="Calibri" w:hAnsi="Calibri"/>
                <w:color w:val="000000"/>
              </w:rPr>
              <w:t>и</w:t>
            </w:r>
            <w:r w:rsidRPr="00277E86">
              <w:rPr>
                <w:rFonts w:ascii="Calibri" w:hAnsi="Calibri"/>
                <w:color w:val="000000"/>
              </w:rPr>
              <w:t xml:space="preserve">ков </w:t>
            </w:r>
            <w:r w:rsidRPr="00277E86">
              <w:rPr>
                <w:rFonts w:ascii="Calibri" w:hAnsi="Calibri"/>
                <w:b/>
                <w:bCs/>
                <w:color w:val="000000"/>
              </w:rPr>
              <w:t>(портфолио).</w:t>
            </w:r>
          </w:p>
        </w:tc>
        <w:tc>
          <w:tcPr>
            <w:tcW w:w="2211" w:type="dxa"/>
            <w:tcBorders>
              <w:top w:val="single" w:sz="4" w:space="0" w:color="auto"/>
              <w:left w:val="nil"/>
              <w:bottom w:val="single" w:sz="4" w:space="0" w:color="auto"/>
              <w:right w:val="single" w:sz="4" w:space="0" w:color="auto"/>
            </w:tcBorders>
            <w:shd w:val="clear" w:color="auto" w:fill="auto"/>
            <w:hideMark/>
          </w:tcPr>
          <w:p w14:paraId="6575A627" w14:textId="77777777" w:rsidR="002C4AFA" w:rsidRPr="00277E86" w:rsidRDefault="002C4AFA" w:rsidP="000D1462">
            <w:pPr>
              <w:rPr>
                <w:rFonts w:ascii="Calibri" w:hAnsi="Calibri"/>
                <w:color w:val="000000"/>
              </w:rPr>
            </w:pPr>
            <w:r w:rsidRPr="00277E86">
              <w:rPr>
                <w:rFonts w:ascii="Calibri" w:hAnsi="Calibri"/>
                <w:color w:val="000000"/>
              </w:rPr>
              <w:t>Многие педагоги и школьники</w:t>
            </w:r>
            <w:r w:rsidR="00175132" w:rsidRPr="00277E86">
              <w:rPr>
                <w:rFonts w:ascii="Calibri" w:hAnsi="Calibri"/>
                <w:color w:val="000000"/>
              </w:rPr>
              <w:t xml:space="preserve"> </w:t>
            </w:r>
            <w:r w:rsidRPr="00277E86">
              <w:rPr>
                <w:rFonts w:ascii="Calibri" w:hAnsi="Calibri"/>
                <w:color w:val="000000"/>
              </w:rPr>
              <w:t>и</w:t>
            </w:r>
            <w:r w:rsidRPr="00277E86">
              <w:rPr>
                <w:rFonts w:ascii="Calibri" w:hAnsi="Calibri"/>
                <w:color w:val="000000"/>
              </w:rPr>
              <w:t>с</w:t>
            </w:r>
            <w:r w:rsidRPr="00277E86">
              <w:rPr>
                <w:rFonts w:ascii="Calibri" w:hAnsi="Calibri"/>
                <w:color w:val="000000"/>
              </w:rPr>
              <w:t>пользуют ИКТ для поддержки</w:t>
            </w:r>
            <w:r w:rsidR="00175132" w:rsidRPr="00277E86">
              <w:rPr>
                <w:rFonts w:ascii="Calibri" w:hAnsi="Calibri"/>
                <w:color w:val="000000"/>
              </w:rPr>
              <w:t xml:space="preserve"> </w:t>
            </w:r>
            <w:r w:rsidRPr="00277E86">
              <w:rPr>
                <w:rFonts w:ascii="Calibri" w:hAnsi="Calibri"/>
                <w:color w:val="000000"/>
              </w:rPr>
              <w:t>оценки и записи (хран</w:t>
            </w:r>
            <w:r w:rsidRPr="00277E86">
              <w:rPr>
                <w:rFonts w:ascii="Calibri" w:hAnsi="Calibri"/>
                <w:color w:val="000000"/>
              </w:rPr>
              <w:t>е</w:t>
            </w:r>
            <w:r w:rsidRPr="00277E86">
              <w:rPr>
                <w:rFonts w:ascii="Calibri" w:hAnsi="Calibri"/>
                <w:color w:val="000000"/>
              </w:rPr>
              <w:t>ния)</w:t>
            </w:r>
            <w:r w:rsidR="00175132" w:rsidRPr="00277E86">
              <w:rPr>
                <w:rFonts w:ascii="Calibri" w:hAnsi="Calibri"/>
                <w:color w:val="000000"/>
              </w:rPr>
              <w:t xml:space="preserve"> </w:t>
            </w:r>
            <w:r w:rsidRPr="00277E86">
              <w:rPr>
                <w:rFonts w:ascii="Calibri" w:hAnsi="Calibri"/>
                <w:color w:val="000000"/>
              </w:rPr>
              <w:t>достижений. Школьники</w:t>
            </w:r>
            <w:r w:rsidR="00175132" w:rsidRPr="00277E86">
              <w:rPr>
                <w:rFonts w:ascii="Calibri" w:hAnsi="Calibri"/>
                <w:color w:val="000000"/>
              </w:rPr>
              <w:t xml:space="preserve"> </w:t>
            </w:r>
            <w:r w:rsidRPr="00277E86">
              <w:rPr>
                <w:rFonts w:ascii="Calibri" w:hAnsi="Calibri"/>
                <w:color w:val="000000"/>
              </w:rPr>
              <w:t>разр</w:t>
            </w:r>
            <w:r w:rsidRPr="00277E86">
              <w:rPr>
                <w:rFonts w:ascii="Calibri" w:hAnsi="Calibri"/>
                <w:color w:val="000000"/>
              </w:rPr>
              <w:t>а</w:t>
            </w:r>
            <w:r w:rsidRPr="00277E86">
              <w:rPr>
                <w:rFonts w:ascii="Calibri" w:hAnsi="Calibri"/>
                <w:color w:val="000000"/>
              </w:rPr>
              <w:t>батывают способы</w:t>
            </w:r>
            <w:r w:rsidR="00175132" w:rsidRPr="00277E86">
              <w:rPr>
                <w:rFonts w:ascii="Calibri" w:hAnsi="Calibri"/>
                <w:color w:val="000000"/>
              </w:rPr>
              <w:t xml:space="preserve"> </w:t>
            </w:r>
            <w:r w:rsidRPr="00277E86">
              <w:rPr>
                <w:rFonts w:ascii="Calibri" w:hAnsi="Calibri"/>
                <w:color w:val="000000"/>
              </w:rPr>
              <w:t>фиксации (хран</w:t>
            </w:r>
            <w:r w:rsidRPr="00277E86">
              <w:rPr>
                <w:rFonts w:ascii="Calibri" w:hAnsi="Calibri"/>
                <w:color w:val="000000"/>
              </w:rPr>
              <w:t>е</w:t>
            </w:r>
            <w:r w:rsidRPr="00277E86">
              <w:rPr>
                <w:rFonts w:ascii="Calibri" w:hAnsi="Calibri"/>
                <w:color w:val="000000"/>
              </w:rPr>
              <w:t>ния) своих</w:t>
            </w:r>
            <w:r w:rsidR="00175132" w:rsidRPr="00277E86">
              <w:rPr>
                <w:rFonts w:ascii="Calibri" w:hAnsi="Calibri"/>
                <w:color w:val="000000"/>
              </w:rPr>
              <w:t xml:space="preserve"> </w:t>
            </w:r>
            <w:r w:rsidRPr="00277E86">
              <w:rPr>
                <w:rFonts w:ascii="Calibri" w:hAnsi="Calibri"/>
                <w:color w:val="000000"/>
              </w:rPr>
              <w:t>дост</w:t>
            </w:r>
            <w:r w:rsidRPr="00277E86">
              <w:rPr>
                <w:rFonts w:ascii="Calibri" w:hAnsi="Calibri"/>
                <w:color w:val="000000"/>
              </w:rPr>
              <w:t>и</w:t>
            </w:r>
            <w:r w:rsidRPr="00277E86">
              <w:rPr>
                <w:rFonts w:ascii="Calibri" w:hAnsi="Calibri"/>
                <w:color w:val="000000"/>
              </w:rPr>
              <w:t>жений.</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6D740360" w14:textId="77777777" w:rsidR="002C4AFA" w:rsidRPr="00277E86" w:rsidRDefault="002C4AFA" w:rsidP="000D1462">
            <w:pPr>
              <w:rPr>
                <w:rFonts w:ascii="Calibri" w:hAnsi="Calibri"/>
                <w:color w:val="000000"/>
              </w:rPr>
            </w:pPr>
            <w:r w:rsidRPr="00277E86">
              <w:rPr>
                <w:rFonts w:ascii="Calibri" w:hAnsi="Calibri"/>
                <w:color w:val="000000"/>
              </w:rPr>
              <w:t xml:space="preserve">Большинство </w:t>
            </w:r>
            <w:r w:rsidR="00A6760B" w:rsidRPr="00277E86">
              <w:rPr>
                <w:rFonts w:ascii="Calibri" w:hAnsi="Calibri"/>
                <w:color w:val="000000"/>
              </w:rPr>
              <w:t>педаг</w:t>
            </w:r>
            <w:r w:rsidR="00A6760B" w:rsidRPr="00277E86">
              <w:rPr>
                <w:rFonts w:ascii="Calibri" w:hAnsi="Calibri"/>
                <w:color w:val="000000"/>
              </w:rPr>
              <w:t>о</w:t>
            </w:r>
            <w:r w:rsidR="00A6760B" w:rsidRPr="00277E86">
              <w:rPr>
                <w:rFonts w:ascii="Calibri" w:hAnsi="Calibri"/>
                <w:color w:val="000000"/>
              </w:rPr>
              <w:t>гов</w:t>
            </w:r>
            <w:r w:rsidRPr="00277E86">
              <w:rPr>
                <w:rFonts w:ascii="Calibri" w:hAnsi="Calibri"/>
                <w:color w:val="000000"/>
              </w:rPr>
              <w:t xml:space="preserve"> и школьников</w:t>
            </w:r>
            <w:r w:rsidR="00175132" w:rsidRPr="00277E86">
              <w:rPr>
                <w:rFonts w:ascii="Calibri" w:hAnsi="Calibri"/>
                <w:color w:val="000000"/>
              </w:rPr>
              <w:t xml:space="preserve"> </w:t>
            </w:r>
            <w:r w:rsidRPr="00277E86">
              <w:rPr>
                <w:rFonts w:ascii="Calibri" w:hAnsi="Calibri"/>
                <w:color w:val="000000"/>
              </w:rPr>
              <w:t xml:space="preserve">обычно используют </w:t>
            </w:r>
            <w:r w:rsidRPr="00277E86">
              <w:rPr>
                <w:rFonts w:ascii="Calibri" w:hAnsi="Calibri"/>
                <w:b/>
                <w:bCs/>
                <w:color w:val="000000"/>
              </w:rPr>
              <w:t>широкий диапазон</w:t>
            </w:r>
            <w:r w:rsidR="00175132" w:rsidRPr="00277E86">
              <w:rPr>
                <w:rFonts w:ascii="Calibri" w:hAnsi="Calibri"/>
                <w:b/>
                <w:bCs/>
                <w:color w:val="000000"/>
              </w:rPr>
              <w:t xml:space="preserve"> </w:t>
            </w:r>
            <w:r w:rsidRPr="00277E86">
              <w:rPr>
                <w:rFonts w:ascii="Calibri" w:hAnsi="Calibri"/>
                <w:b/>
                <w:bCs/>
                <w:color w:val="000000"/>
              </w:rPr>
              <w:t>технологий и</w:t>
            </w:r>
            <w:r w:rsidR="00175132" w:rsidRPr="00277E86">
              <w:rPr>
                <w:rFonts w:ascii="Calibri" w:hAnsi="Calibri"/>
                <w:b/>
                <w:bCs/>
                <w:color w:val="000000"/>
              </w:rPr>
              <w:t xml:space="preserve"> </w:t>
            </w:r>
            <w:r w:rsidRPr="00277E86">
              <w:rPr>
                <w:rFonts w:ascii="Calibri" w:hAnsi="Calibri"/>
                <w:b/>
                <w:bCs/>
                <w:color w:val="000000"/>
              </w:rPr>
              <w:t>практик</w:t>
            </w:r>
            <w:r w:rsidRPr="00277E86">
              <w:rPr>
                <w:rFonts w:ascii="Calibri" w:hAnsi="Calibri"/>
                <w:color w:val="000000"/>
              </w:rPr>
              <w:t xml:space="preserve"> для совершенствов</w:t>
            </w:r>
            <w:r w:rsidRPr="00277E86">
              <w:rPr>
                <w:rFonts w:ascii="Calibri" w:hAnsi="Calibri"/>
                <w:color w:val="000000"/>
              </w:rPr>
              <w:t>а</w:t>
            </w:r>
            <w:r w:rsidRPr="00277E86">
              <w:rPr>
                <w:rFonts w:ascii="Calibri" w:hAnsi="Calibri"/>
                <w:color w:val="000000"/>
              </w:rPr>
              <w:t>ния</w:t>
            </w:r>
            <w:r w:rsidR="00175132" w:rsidRPr="00277E86">
              <w:rPr>
                <w:rFonts w:ascii="Calibri" w:hAnsi="Calibri"/>
                <w:color w:val="000000"/>
              </w:rPr>
              <w:t xml:space="preserve"> </w:t>
            </w:r>
            <w:r w:rsidRPr="00277E86">
              <w:rPr>
                <w:rFonts w:ascii="Calibri" w:hAnsi="Calibri"/>
                <w:color w:val="000000"/>
              </w:rPr>
              <w:t>оценки и</w:t>
            </w:r>
            <w:r w:rsidR="00175132" w:rsidRPr="00277E86">
              <w:rPr>
                <w:rFonts w:ascii="Calibri" w:hAnsi="Calibri"/>
                <w:color w:val="000000"/>
              </w:rPr>
              <w:t xml:space="preserve"> </w:t>
            </w:r>
            <w:r w:rsidRPr="00277E86">
              <w:rPr>
                <w:rFonts w:ascii="Calibri" w:hAnsi="Calibri"/>
                <w:color w:val="000000"/>
              </w:rPr>
              <w:t>фикс</w:t>
            </w:r>
            <w:r w:rsidRPr="00277E86">
              <w:rPr>
                <w:rFonts w:ascii="Calibri" w:hAnsi="Calibri"/>
                <w:color w:val="000000"/>
              </w:rPr>
              <w:t>а</w:t>
            </w:r>
            <w:r w:rsidRPr="00277E86">
              <w:rPr>
                <w:rFonts w:ascii="Calibri" w:hAnsi="Calibri"/>
                <w:color w:val="000000"/>
              </w:rPr>
              <w:t>ции достижений.</w:t>
            </w:r>
            <w:r w:rsidR="00175132" w:rsidRPr="00277E86">
              <w:rPr>
                <w:rFonts w:ascii="Calibri" w:hAnsi="Calibri"/>
                <w:color w:val="000000"/>
              </w:rPr>
              <w:t xml:space="preserve"> </w:t>
            </w:r>
            <w:r w:rsidRPr="00277E86">
              <w:rPr>
                <w:rFonts w:ascii="Calibri" w:hAnsi="Calibri"/>
                <w:color w:val="000000"/>
              </w:rPr>
              <w:t>Школа осознает</w:t>
            </w:r>
            <w:r w:rsidR="00175132" w:rsidRPr="00277E86">
              <w:rPr>
                <w:rFonts w:ascii="Calibri" w:hAnsi="Calibri"/>
                <w:color w:val="000000"/>
              </w:rPr>
              <w:t xml:space="preserve"> </w:t>
            </w:r>
            <w:r w:rsidRPr="00277E86">
              <w:rPr>
                <w:rFonts w:ascii="Calibri" w:hAnsi="Calibri"/>
                <w:color w:val="000000"/>
              </w:rPr>
              <w:t>пр</w:t>
            </w:r>
            <w:r w:rsidRPr="00277E86">
              <w:rPr>
                <w:rFonts w:ascii="Calibri" w:hAnsi="Calibri"/>
                <w:color w:val="000000"/>
              </w:rPr>
              <w:t>е</w:t>
            </w:r>
            <w:r w:rsidRPr="00277E86">
              <w:rPr>
                <w:rFonts w:ascii="Calibri" w:hAnsi="Calibri"/>
                <w:color w:val="000000"/>
              </w:rPr>
              <w:t xml:space="preserve">имущества </w:t>
            </w:r>
            <w:r w:rsidRPr="00277E86">
              <w:rPr>
                <w:rFonts w:ascii="Calibri" w:hAnsi="Calibri"/>
                <w:b/>
                <w:bCs/>
                <w:color w:val="000000"/>
              </w:rPr>
              <w:t>онлайн-хранилищ</w:t>
            </w:r>
            <w:r w:rsidR="00175132" w:rsidRPr="00277E86">
              <w:rPr>
                <w:rFonts w:ascii="Calibri" w:hAnsi="Calibri"/>
                <w:color w:val="000000"/>
              </w:rPr>
              <w:t xml:space="preserve"> </w:t>
            </w:r>
            <w:r w:rsidRPr="00277E86">
              <w:rPr>
                <w:rFonts w:ascii="Calibri" w:hAnsi="Calibri"/>
                <w:color w:val="000000"/>
              </w:rPr>
              <w:t>работ школьников</w:t>
            </w:r>
          </w:p>
        </w:tc>
        <w:tc>
          <w:tcPr>
            <w:tcW w:w="2323" w:type="dxa"/>
            <w:tcBorders>
              <w:top w:val="single" w:sz="4" w:space="0" w:color="auto"/>
              <w:left w:val="nil"/>
              <w:bottom w:val="single" w:sz="4" w:space="0" w:color="auto"/>
              <w:right w:val="single" w:sz="4" w:space="0" w:color="auto"/>
            </w:tcBorders>
            <w:shd w:val="clear" w:color="auto" w:fill="auto"/>
            <w:hideMark/>
          </w:tcPr>
          <w:p w14:paraId="16B27895" w14:textId="77777777" w:rsidR="002C4AFA" w:rsidRPr="00277E86" w:rsidRDefault="002C4AFA" w:rsidP="000D1462">
            <w:pPr>
              <w:rPr>
                <w:rFonts w:ascii="Calibri" w:hAnsi="Calibri"/>
                <w:color w:val="000000"/>
              </w:rPr>
            </w:pPr>
            <w:r w:rsidRPr="00277E86">
              <w:rPr>
                <w:rFonts w:ascii="Calibri" w:hAnsi="Calibri"/>
                <w:color w:val="000000"/>
              </w:rPr>
              <w:t>Весь , или почти весь персонал шк</w:t>
            </w:r>
            <w:r w:rsidRPr="00277E86">
              <w:rPr>
                <w:rFonts w:ascii="Calibri" w:hAnsi="Calibri"/>
                <w:color w:val="000000"/>
              </w:rPr>
              <w:t>о</w:t>
            </w:r>
            <w:r w:rsidRPr="00277E86">
              <w:rPr>
                <w:rFonts w:ascii="Calibri" w:hAnsi="Calibri"/>
                <w:color w:val="000000"/>
              </w:rPr>
              <w:t>лы</w:t>
            </w:r>
            <w:r w:rsidR="00175132" w:rsidRPr="00277E86">
              <w:rPr>
                <w:rFonts w:ascii="Calibri" w:hAnsi="Calibri"/>
                <w:color w:val="000000"/>
              </w:rPr>
              <w:t xml:space="preserve"> </w:t>
            </w:r>
            <w:r w:rsidRPr="00277E86">
              <w:rPr>
                <w:rFonts w:ascii="Calibri" w:hAnsi="Calibri"/>
                <w:color w:val="000000"/>
              </w:rPr>
              <w:t>систематически использует</w:t>
            </w:r>
            <w:r w:rsidR="00175132" w:rsidRPr="00277E86">
              <w:rPr>
                <w:rFonts w:ascii="Calibri" w:hAnsi="Calibri"/>
                <w:color w:val="000000"/>
              </w:rPr>
              <w:t xml:space="preserve"> </w:t>
            </w:r>
            <w:r w:rsidRPr="00277E86">
              <w:rPr>
                <w:rFonts w:ascii="Calibri" w:hAnsi="Calibri"/>
                <w:color w:val="000000"/>
              </w:rPr>
              <w:t>спектр технологий</w:t>
            </w:r>
            <w:r w:rsidR="00175132" w:rsidRPr="00277E86">
              <w:rPr>
                <w:rFonts w:ascii="Calibri" w:hAnsi="Calibri"/>
                <w:color w:val="000000"/>
              </w:rPr>
              <w:t xml:space="preserve"> </w:t>
            </w:r>
            <w:r w:rsidRPr="00277E86">
              <w:rPr>
                <w:rFonts w:ascii="Calibri" w:hAnsi="Calibri"/>
                <w:color w:val="000000"/>
              </w:rPr>
              <w:t>и тво</w:t>
            </w:r>
            <w:r w:rsidRPr="00277E86">
              <w:rPr>
                <w:rFonts w:ascii="Calibri" w:hAnsi="Calibri"/>
                <w:color w:val="000000"/>
              </w:rPr>
              <w:t>р</w:t>
            </w:r>
            <w:r w:rsidRPr="00277E86">
              <w:rPr>
                <w:rFonts w:ascii="Calibri" w:hAnsi="Calibri"/>
                <w:color w:val="000000"/>
              </w:rPr>
              <w:t>ческих</w:t>
            </w:r>
            <w:r w:rsidR="00175132" w:rsidRPr="00277E86">
              <w:rPr>
                <w:rFonts w:ascii="Calibri" w:hAnsi="Calibri"/>
                <w:color w:val="000000"/>
              </w:rPr>
              <w:t xml:space="preserve"> </w:t>
            </w:r>
            <w:r w:rsidRPr="00277E86">
              <w:rPr>
                <w:rFonts w:ascii="Calibri" w:hAnsi="Calibri"/>
                <w:color w:val="000000"/>
              </w:rPr>
              <w:t>практик для улучшения</w:t>
            </w:r>
            <w:r w:rsidR="00175132" w:rsidRPr="00277E86">
              <w:rPr>
                <w:rFonts w:ascii="Calibri" w:hAnsi="Calibri"/>
                <w:color w:val="000000"/>
              </w:rPr>
              <w:t xml:space="preserve"> </w:t>
            </w:r>
            <w:r w:rsidRPr="00277E86">
              <w:rPr>
                <w:rFonts w:ascii="Calibri" w:hAnsi="Calibri"/>
                <w:color w:val="000000"/>
              </w:rPr>
              <w:t>проц</w:t>
            </w:r>
            <w:r w:rsidRPr="00277E86">
              <w:rPr>
                <w:rFonts w:ascii="Calibri" w:hAnsi="Calibri"/>
                <w:color w:val="000000"/>
              </w:rPr>
              <w:t>е</w:t>
            </w:r>
            <w:r w:rsidRPr="00277E86">
              <w:rPr>
                <w:rFonts w:ascii="Calibri" w:hAnsi="Calibri"/>
                <w:color w:val="000000"/>
              </w:rPr>
              <w:t xml:space="preserve">дур оценивания и </w:t>
            </w:r>
            <w:r w:rsidR="00175132" w:rsidRPr="00277E86">
              <w:rPr>
                <w:rFonts w:ascii="Calibri" w:hAnsi="Calibri"/>
                <w:color w:val="000000"/>
              </w:rPr>
              <w:t xml:space="preserve"> </w:t>
            </w:r>
            <w:proofErr w:type="spellStart"/>
            <w:r w:rsidR="00A6760B" w:rsidRPr="00277E86">
              <w:rPr>
                <w:rFonts w:ascii="Calibri" w:hAnsi="Calibri"/>
                <w:color w:val="000000"/>
              </w:rPr>
              <w:t>и</w:t>
            </w:r>
            <w:proofErr w:type="spellEnd"/>
            <w:r w:rsidR="00A6760B" w:rsidRPr="00277E86">
              <w:rPr>
                <w:rFonts w:ascii="Calibri" w:hAnsi="Calibri"/>
                <w:color w:val="000000"/>
              </w:rPr>
              <w:t xml:space="preserve"> записи </w:t>
            </w:r>
            <w:r w:rsidRPr="00277E86">
              <w:rPr>
                <w:rFonts w:ascii="Calibri" w:hAnsi="Calibri"/>
                <w:color w:val="000000"/>
              </w:rPr>
              <w:t>достижений. Школьники</w:t>
            </w:r>
            <w:r w:rsidR="00175132" w:rsidRPr="00277E86">
              <w:rPr>
                <w:rFonts w:ascii="Calibri" w:hAnsi="Calibri"/>
                <w:color w:val="000000"/>
              </w:rPr>
              <w:t xml:space="preserve"> </w:t>
            </w:r>
            <w:r w:rsidRPr="00277E86">
              <w:rPr>
                <w:rFonts w:ascii="Calibri" w:hAnsi="Calibri"/>
                <w:color w:val="000000"/>
              </w:rPr>
              <w:t>имеют доступ к онлайн</w:t>
            </w:r>
            <w:r w:rsidR="00175132" w:rsidRPr="00277E86">
              <w:rPr>
                <w:rFonts w:ascii="Calibri" w:hAnsi="Calibri"/>
                <w:color w:val="000000"/>
              </w:rPr>
              <w:t xml:space="preserve"> </w:t>
            </w:r>
            <w:r w:rsidRPr="00277E86">
              <w:rPr>
                <w:rFonts w:ascii="Calibri" w:hAnsi="Calibri"/>
                <w:color w:val="000000"/>
              </w:rPr>
              <w:t>хранению для того, чтобы</w:t>
            </w:r>
            <w:r w:rsidR="00175132" w:rsidRPr="00277E86">
              <w:rPr>
                <w:rFonts w:ascii="Calibri" w:hAnsi="Calibri"/>
                <w:color w:val="000000"/>
              </w:rPr>
              <w:t xml:space="preserve"> </w:t>
            </w:r>
            <w:r w:rsidRPr="00277E86">
              <w:rPr>
                <w:rFonts w:ascii="Calibri" w:hAnsi="Calibri"/>
                <w:color w:val="000000"/>
              </w:rPr>
              <w:t>записывать и хранить работы.</w:t>
            </w:r>
          </w:p>
        </w:tc>
      </w:tr>
      <w:tr w:rsidR="002C4AFA" w:rsidRPr="00277E86" w14:paraId="226381DA" w14:textId="77777777" w:rsidTr="00A6760B">
        <w:trPr>
          <w:trHeight w:val="615"/>
        </w:trPr>
        <w:tc>
          <w:tcPr>
            <w:tcW w:w="817" w:type="dxa"/>
            <w:tcBorders>
              <w:top w:val="single" w:sz="4" w:space="0" w:color="auto"/>
              <w:left w:val="single" w:sz="4" w:space="0" w:color="auto"/>
              <w:bottom w:val="single" w:sz="4" w:space="0" w:color="auto"/>
              <w:right w:val="nil"/>
            </w:tcBorders>
            <w:shd w:val="clear" w:color="000000" w:fill="FFFFFF"/>
            <w:noWrap/>
            <w:vAlign w:val="bottom"/>
            <w:hideMark/>
          </w:tcPr>
          <w:p w14:paraId="4785C4A2"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4</w:t>
            </w:r>
          </w:p>
        </w:tc>
        <w:tc>
          <w:tcPr>
            <w:tcW w:w="13969" w:type="dxa"/>
            <w:gridSpan w:val="11"/>
            <w:tcBorders>
              <w:top w:val="single" w:sz="4" w:space="0" w:color="auto"/>
              <w:left w:val="nil"/>
              <w:bottom w:val="single" w:sz="4" w:space="0" w:color="auto"/>
              <w:right w:val="single" w:sz="4" w:space="0" w:color="auto"/>
            </w:tcBorders>
            <w:shd w:val="clear" w:color="000000" w:fill="FFFFFF"/>
            <w:vAlign w:val="bottom"/>
            <w:hideMark/>
          </w:tcPr>
          <w:p w14:paraId="71D563D3"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Производительность и учебный процесс</w:t>
            </w:r>
          </w:p>
        </w:tc>
      </w:tr>
      <w:tr w:rsidR="002C4AFA" w:rsidRPr="00277E86" w14:paraId="50FCF681" w14:textId="77777777" w:rsidTr="00175132">
        <w:trPr>
          <w:trHeight w:val="375"/>
        </w:trPr>
        <w:tc>
          <w:tcPr>
            <w:tcW w:w="817" w:type="dxa"/>
            <w:tcBorders>
              <w:top w:val="nil"/>
              <w:left w:val="single" w:sz="8" w:space="0" w:color="auto"/>
              <w:bottom w:val="nil"/>
              <w:right w:val="nil"/>
            </w:tcBorders>
            <w:shd w:val="clear" w:color="auto" w:fill="auto"/>
            <w:noWrap/>
            <w:hideMark/>
          </w:tcPr>
          <w:p w14:paraId="5E7946C2"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 </w:t>
            </w:r>
          </w:p>
        </w:tc>
        <w:tc>
          <w:tcPr>
            <w:tcW w:w="2284" w:type="dxa"/>
            <w:tcBorders>
              <w:top w:val="nil"/>
              <w:left w:val="nil"/>
              <w:bottom w:val="nil"/>
              <w:right w:val="single" w:sz="4" w:space="0" w:color="auto"/>
            </w:tcBorders>
            <w:shd w:val="clear" w:color="auto" w:fill="auto"/>
            <w:noWrap/>
            <w:vAlign w:val="bottom"/>
            <w:hideMark/>
          </w:tcPr>
          <w:p w14:paraId="6D9C7403" w14:textId="77777777" w:rsidR="002C4AFA" w:rsidRPr="00277E86" w:rsidRDefault="002C4AFA" w:rsidP="000D1462">
            <w:pPr>
              <w:rPr>
                <w:rFonts w:ascii="Calibri" w:hAnsi="Calibri"/>
                <w:color w:val="000000"/>
                <w:sz w:val="28"/>
                <w:szCs w:val="28"/>
              </w:rPr>
            </w:pPr>
            <w:r w:rsidRPr="00277E86">
              <w:rPr>
                <w:rFonts w:ascii="Calibri" w:hAnsi="Calibri"/>
                <w:color w:val="000000"/>
                <w:sz w:val="28"/>
                <w:szCs w:val="28"/>
              </w:rPr>
              <w:t> </w:t>
            </w:r>
          </w:p>
        </w:tc>
        <w:tc>
          <w:tcPr>
            <w:tcW w:w="2402" w:type="dxa"/>
            <w:gridSpan w:val="3"/>
            <w:tcBorders>
              <w:top w:val="nil"/>
              <w:left w:val="nil"/>
              <w:bottom w:val="single" w:sz="4" w:space="0" w:color="auto"/>
              <w:right w:val="single" w:sz="4" w:space="0" w:color="auto"/>
            </w:tcBorders>
            <w:shd w:val="clear" w:color="000000" w:fill="FFFFFF"/>
            <w:noWrap/>
            <w:vAlign w:val="bottom"/>
            <w:hideMark/>
          </w:tcPr>
          <w:p w14:paraId="261B9ABE"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5</w:t>
            </w:r>
          </w:p>
        </w:tc>
        <w:tc>
          <w:tcPr>
            <w:tcW w:w="2150" w:type="dxa"/>
            <w:gridSpan w:val="2"/>
            <w:tcBorders>
              <w:top w:val="nil"/>
              <w:left w:val="nil"/>
              <w:bottom w:val="single" w:sz="4" w:space="0" w:color="auto"/>
              <w:right w:val="single" w:sz="4" w:space="0" w:color="auto"/>
            </w:tcBorders>
            <w:shd w:val="clear" w:color="000000" w:fill="FFFFFF"/>
            <w:noWrap/>
            <w:vAlign w:val="bottom"/>
            <w:hideMark/>
          </w:tcPr>
          <w:p w14:paraId="0C0C240C"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4</w:t>
            </w:r>
          </w:p>
        </w:tc>
        <w:tc>
          <w:tcPr>
            <w:tcW w:w="2211" w:type="dxa"/>
            <w:tcBorders>
              <w:top w:val="nil"/>
              <w:left w:val="nil"/>
              <w:bottom w:val="single" w:sz="4" w:space="0" w:color="auto"/>
              <w:right w:val="single" w:sz="4" w:space="0" w:color="auto"/>
            </w:tcBorders>
            <w:shd w:val="clear" w:color="000000" w:fill="FFFFFF"/>
            <w:noWrap/>
            <w:vAlign w:val="bottom"/>
            <w:hideMark/>
          </w:tcPr>
          <w:p w14:paraId="48CF9C9A"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3</w:t>
            </w:r>
          </w:p>
        </w:tc>
        <w:tc>
          <w:tcPr>
            <w:tcW w:w="2599" w:type="dxa"/>
            <w:gridSpan w:val="3"/>
            <w:tcBorders>
              <w:top w:val="nil"/>
              <w:left w:val="nil"/>
              <w:bottom w:val="single" w:sz="4" w:space="0" w:color="auto"/>
              <w:right w:val="single" w:sz="4" w:space="0" w:color="auto"/>
            </w:tcBorders>
            <w:shd w:val="clear" w:color="000000" w:fill="FFFFFF"/>
            <w:noWrap/>
            <w:vAlign w:val="bottom"/>
            <w:hideMark/>
          </w:tcPr>
          <w:p w14:paraId="5FB79B48"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2</w:t>
            </w:r>
          </w:p>
        </w:tc>
        <w:tc>
          <w:tcPr>
            <w:tcW w:w="2323" w:type="dxa"/>
            <w:tcBorders>
              <w:top w:val="nil"/>
              <w:left w:val="nil"/>
              <w:bottom w:val="single" w:sz="4" w:space="0" w:color="auto"/>
              <w:right w:val="single" w:sz="8" w:space="0" w:color="auto"/>
            </w:tcBorders>
            <w:shd w:val="clear" w:color="000000" w:fill="FFFFFF"/>
            <w:noWrap/>
            <w:vAlign w:val="bottom"/>
            <w:hideMark/>
          </w:tcPr>
          <w:p w14:paraId="21CD031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1</w:t>
            </w:r>
          </w:p>
        </w:tc>
      </w:tr>
      <w:tr w:rsidR="002C4AFA" w:rsidRPr="00277E86" w14:paraId="06E02A38" w14:textId="77777777" w:rsidTr="00CA4C3F">
        <w:trPr>
          <w:trHeight w:val="465"/>
        </w:trPr>
        <w:tc>
          <w:tcPr>
            <w:tcW w:w="817" w:type="dxa"/>
            <w:tcBorders>
              <w:top w:val="single" w:sz="4" w:space="0" w:color="auto"/>
              <w:left w:val="single" w:sz="8" w:space="0" w:color="auto"/>
              <w:bottom w:val="single" w:sz="4" w:space="0" w:color="auto"/>
              <w:right w:val="nil"/>
            </w:tcBorders>
            <w:shd w:val="clear" w:color="000000" w:fill="E6B8B7"/>
            <w:noWrap/>
            <w:hideMark/>
          </w:tcPr>
          <w:p w14:paraId="13898896"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4а</w:t>
            </w:r>
          </w:p>
        </w:tc>
        <w:tc>
          <w:tcPr>
            <w:tcW w:w="13969" w:type="dxa"/>
            <w:gridSpan w:val="11"/>
            <w:tcBorders>
              <w:top w:val="single" w:sz="4" w:space="0" w:color="auto"/>
              <w:left w:val="nil"/>
              <w:bottom w:val="single" w:sz="4" w:space="0" w:color="auto"/>
              <w:right w:val="single" w:sz="8" w:space="0" w:color="000000"/>
            </w:tcBorders>
            <w:shd w:val="clear" w:color="000000" w:fill="E6B8B7"/>
            <w:hideMark/>
          </w:tcPr>
          <w:p w14:paraId="1E498E2E"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Совершенствование организационной эффективности и результативности</w:t>
            </w:r>
          </w:p>
        </w:tc>
      </w:tr>
      <w:tr w:rsidR="002C4AFA" w:rsidRPr="00277E86" w14:paraId="29BE0717" w14:textId="77777777" w:rsidTr="009862DF">
        <w:trPr>
          <w:trHeight w:val="558"/>
        </w:trPr>
        <w:tc>
          <w:tcPr>
            <w:tcW w:w="817" w:type="dxa"/>
            <w:tcBorders>
              <w:top w:val="single" w:sz="4" w:space="0" w:color="auto"/>
              <w:left w:val="single" w:sz="4" w:space="0" w:color="auto"/>
              <w:bottom w:val="single" w:sz="4" w:space="0" w:color="auto"/>
              <w:right w:val="nil"/>
            </w:tcBorders>
            <w:shd w:val="clear" w:color="000000" w:fill="E6B8B7"/>
            <w:noWrap/>
            <w:hideMark/>
          </w:tcPr>
          <w:p w14:paraId="60C05FF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4а-1</w:t>
            </w:r>
          </w:p>
        </w:tc>
        <w:tc>
          <w:tcPr>
            <w:tcW w:w="2284" w:type="dxa"/>
            <w:tcBorders>
              <w:top w:val="single" w:sz="4" w:space="0" w:color="auto"/>
              <w:left w:val="nil"/>
              <w:bottom w:val="single" w:sz="4" w:space="0" w:color="auto"/>
              <w:right w:val="single" w:sz="4" w:space="0" w:color="auto"/>
            </w:tcBorders>
            <w:shd w:val="clear" w:color="000000" w:fill="E6B8B7"/>
            <w:hideMark/>
          </w:tcPr>
          <w:p w14:paraId="4F2E545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Использование</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информацио</w:t>
            </w:r>
            <w:r w:rsidRPr="00277E86">
              <w:rPr>
                <w:rFonts w:ascii="Calibri" w:hAnsi="Calibri"/>
                <w:b/>
                <w:bCs/>
                <w:color w:val="000000"/>
                <w:sz w:val="28"/>
                <w:szCs w:val="28"/>
              </w:rPr>
              <w:t>н</w:t>
            </w:r>
            <w:r w:rsidRPr="00277E86">
              <w:rPr>
                <w:rFonts w:ascii="Calibri" w:hAnsi="Calibri"/>
                <w:b/>
                <w:bCs/>
                <w:color w:val="000000"/>
                <w:sz w:val="28"/>
                <w:szCs w:val="28"/>
              </w:rPr>
              <w:t>ных систем управления</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3F6707CB" w14:textId="77777777" w:rsidR="002C4AFA" w:rsidRPr="00277E86" w:rsidRDefault="002C4AFA" w:rsidP="000D1462">
            <w:pPr>
              <w:rPr>
                <w:rFonts w:ascii="Calibri" w:hAnsi="Calibri"/>
                <w:color w:val="000000"/>
              </w:rPr>
            </w:pPr>
            <w:r w:rsidRPr="00277E86">
              <w:rPr>
                <w:rFonts w:ascii="Calibri" w:hAnsi="Calibri"/>
                <w:color w:val="000000"/>
              </w:rPr>
              <w:t>Использование ИКТ для</w:t>
            </w:r>
            <w:r w:rsidR="00175132" w:rsidRPr="00277E86">
              <w:rPr>
                <w:rFonts w:ascii="Calibri" w:hAnsi="Calibri"/>
                <w:color w:val="000000"/>
              </w:rPr>
              <w:t xml:space="preserve"> </w:t>
            </w:r>
            <w:r w:rsidRPr="00277E86">
              <w:rPr>
                <w:rFonts w:ascii="Calibri" w:hAnsi="Calibri"/>
                <w:color w:val="000000"/>
              </w:rPr>
              <w:t xml:space="preserve">управления </w:t>
            </w:r>
            <w:r w:rsidR="00A6760B" w:rsidRPr="00277E86">
              <w:rPr>
                <w:rFonts w:ascii="Calibri" w:hAnsi="Calibri"/>
                <w:color w:val="000000"/>
              </w:rPr>
              <w:t>ра</w:t>
            </w:r>
            <w:r w:rsidR="00A6760B" w:rsidRPr="00277E86">
              <w:rPr>
                <w:rFonts w:ascii="Calibri" w:hAnsi="Calibri"/>
                <w:color w:val="000000"/>
              </w:rPr>
              <w:t>с</w:t>
            </w:r>
            <w:r w:rsidR="00A6760B" w:rsidRPr="00277E86">
              <w:rPr>
                <w:rFonts w:ascii="Calibri" w:hAnsi="Calibri"/>
                <w:color w:val="000000"/>
              </w:rPr>
              <w:t>согласованное</w:t>
            </w:r>
            <w:r w:rsidRPr="00277E86">
              <w:rPr>
                <w:rFonts w:ascii="Calibri" w:hAnsi="Calibri"/>
                <w:color w:val="000000"/>
              </w:rPr>
              <w:t>.</w:t>
            </w:r>
            <w:r w:rsidR="00175132" w:rsidRPr="00277E86">
              <w:rPr>
                <w:rFonts w:ascii="Calibri" w:hAnsi="Calibri"/>
                <w:color w:val="000000"/>
              </w:rPr>
              <w:t xml:space="preserve"> </w:t>
            </w:r>
            <w:r w:rsidRPr="00277E86">
              <w:rPr>
                <w:rFonts w:ascii="Calibri" w:hAnsi="Calibri"/>
                <w:color w:val="000000"/>
              </w:rPr>
              <w:t>С</w:t>
            </w:r>
            <w:r w:rsidRPr="00277E86">
              <w:rPr>
                <w:rFonts w:ascii="Calibri" w:hAnsi="Calibri"/>
                <w:color w:val="000000"/>
              </w:rPr>
              <w:t>и</w:t>
            </w:r>
            <w:r w:rsidRPr="00277E86">
              <w:rPr>
                <w:rFonts w:ascii="Calibri" w:hAnsi="Calibri"/>
                <w:color w:val="000000"/>
              </w:rPr>
              <w:t>стемы</w:t>
            </w:r>
            <w:r w:rsidR="00175132" w:rsidRPr="00277E86">
              <w:rPr>
                <w:rFonts w:ascii="Calibri" w:hAnsi="Calibri"/>
                <w:color w:val="000000"/>
              </w:rPr>
              <w:t xml:space="preserve"> </w:t>
            </w:r>
            <w:r w:rsidRPr="00277E86">
              <w:rPr>
                <w:rFonts w:ascii="Calibri" w:hAnsi="Calibri"/>
                <w:color w:val="000000"/>
              </w:rPr>
              <w:t>не интегрир</w:t>
            </w:r>
            <w:r w:rsidRPr="00277E86">
              <w:rPr>
                <w:rFonts w:ascii="Calibri" w:hAnsi="Calibri"/>
                <w:color w:val="000000"/>
              </w:rPr>
              <w:t>о</w:t>
            </w:r>
            <w:r w:rsidRPr="00277E86">
              <w:rPr>
                <w:rFonts w:ascii="Calibri" w:hAnsi="Calibri"/>
                <w:color w:val="000000"/>
              </w:rPr>
              <w:t>ваны и</w:t>
            </w:r>
            <w:r w:rsidR="00175132" w:rsidRPr="00277E86">
              <w:rPr>
                <w:rFonts w:ascii="Calibri" w:hAnsi="Calibri"/>
                <w:color w:val="000000"/>
              </w:rPr>
              <w:t xml:space="preserve"> </w:t>
            </w:r>
            <w:r w:rsidRPr="00277E86">
              <w:rPr>
                <w:rFonts w:ascii="Calibri" w:hAnsi="Calibri"/>
                <w:color w:val="000000"/>
              </w:rPr>
              <w:t xml:space="preserve"> доступ к ним ограничен.</w:t>
            </w:r>
            <w:r w:rsidR="00175132" w:rsidRPr="00277E86">
              <w:rPr>
                <w:rFonts w:ascii="Calibri" w:hAnsi="Calibri"/>
                <w:color w:val="000000"/>
              </w:rPr>
              <w:t xml:space="preserve"> </w:t>
            </w:r>
            <w:r w:rsidRPr="00277E86">
              <w:rPr>
                <w:rFonts w:ascii="Calibri" w:hAnsi="Calibri"/>
                <w:color w:val="000000"/>
              </w:rPr>
              <w:t>ИКТ, как правило, использ</w:t>
            </w:r>
            <w:r w:rsidRPr="00277E86">
              <w:rPr>
                <w:rFonts w:ascii="Calibri" w:hAnsi="Calibri"/>
                <w:color w:val="000000"/>
              </w:rPr>
              <w:t>у</w:t>
            </w:r>
            <w:r w:rsidRPr="00277E86">
              <w:rPr>
                <w:rFonts w:ascii="Calibri" w:hAnsi="Calibri"/>
                <w:color w:val="000000"/>
              </w:rPr>
              <w:t>ется только для р</w:t>
            </w:r>
            <w:r w:rsidRPr="00277E86">
              <w:rPr>
                <w:rFonts w:ascii="Calibri" w:hAnsi="Calibri"/>
                <w:color w:val="000000"/>
              </w:rPr>
              <w:t>е</w:t>
            </w:r>
            <w:r w:rsidRPr="00277E86">
              <w:rPr>
                <w:rFonts w:ascii="Calibri" w:hAnsi="Calibri"/>
                <w:color w:val="000000"/>
              </w:rPr>
              <w:t>пликации</w:t>
            </w:r>
            <w:r w:rsidR="00175132" w:rsidRPr="00277E86">
              <w:rPr>
                <w:rFonts w:ascii="Calibri" w:hAnsi="Calibri"/>
                <w:color w:val="000000"/>
              </w:rPr>
              <w:t xml:space="preserve"> </w:t>
            </w:r>
            <w:r w:rsidRPr="00277E86">
              <w:rPr>
                <w:rFonts w:ascii="Calibri" w:hAnsi="Calibri"/>
                <w:color w:val="000000"/>
              </w:rPr>
              <w:t>ручных процессов.</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6EA2BD53" w14:textId="77777777" w:rsidR="002C4AFA" w:rsidRPr="00277E86" w:rsidRDefault="002C4AFA" w:rsidP="000D1462">
            <w:pPr>
              <w:rPr>
                <w:rFonts w:ascii="Calibri" w:hAnsi="Calibri"/>
                <w:color w:val="000000"/>
              </w:rPr>
            </w:pPr>
            <w:r w:rsidRPr="00277E86">
              <w:rPr>
                <w:rFonts w:ascii="Calibri" w:hAnsi="Calibri"/>
                <w:color w:val="000000"/>
              </w:rPr>
              <w:t xml:space="preserve"> Школа использует ассортимент с</w:t>
            </w:r>
            <w:r w:rsidRPr="00277E86">
              <w:rPr>
                <w:rFonts w:ascii="Calibri" w:hAnsi="Calibri"/>
                <w:color w:val="000000"/>
              </w:rPr>
              <w:t>и</w:t>
            </w:r>
            <w:r w:rsidRPr="00277E86">
              <w:rPr>
                <w:rFonts w:ascii="Calibri" w:hAnsi="Calibri"/>
                <w:color w:val="000000"/>
              </w:rPr>
              <w:t>стем ИКТ, которые не разделяют данные. Доступ к ним возможен только через школьный офис. Использование ИКТ ограничив</w:t>
            </w:r>
            <w:r w:rsidRPr="00277E86">
              <w:rPr>
                <w:rFonts w:ascii="Calibri" w:hAnsi="Calibri"/>
                <w:color w:val="000000"/>
              </w:rPr>
              <w:t>а</w:t>
            </w:r>
            <w:r w:rsidRPr="00277E86">
              <w:rPr>
                <w:rFonts w:ascii="Calibri" w:hAnsi="Calibri"/>
                <w:color w:val="000000"/>
              </w:rPr>
              <w:t>ется отдельными аспектами упра</w:t>
            </w:r>
            <w:r w:rsidRPr="00277E86">
              <w:rPr>
                <w:rFonts w:ascii="Calibri" w:hAnsi="Calibri"/>
                <w:color w:val="000000"/>
              </w:rPr>
              <w:t>в</w:t>
            </w:r>
            <w:r w:rsidRPr="00277E86">
              <w:rPr>
                <w:rFonts w:ascii="Calibri" w:hAnsi="Calibri"/>
                <w:color w:val="000000"/>
              </w:rPr>
              <w:t>ления школой и большая работа по-прежнему д</w:t>
            </w:r>
            <w:r w:rsidRPr="00277E86">
              <w:rPr>
                <w:rFonts w:ascii="Calibri" w:hAnsi="Calibri"/>
                <w:color w:val="000000"/>
              </w:rPr>
              <w:t>е</w:t>
            </w:r>
            <w:r w:rsidRPr="00277E86">
              <w:rPr>
                <w:rFonts w:ascii="Calibri" w:hAnsi="Calibri"/>
                <w:color w:val="000000"/>
              </w:rPr>
              <w:t>лается вручную.</w:t>
            </w:r>
          </w:p>
        </w:tc>
        <w:tc>
          <w:tcPr>
            <w:tcW w:w="2211" w:type="dxa"/>
            <w:tcBorders>
              <w:top w:val="single" w:sz="4" w:space="0" w:color="auto"/>
              <w:left w:val="nil"/>
              <w:bottom w:val="single" w:sz="4" w:space="0" w:color="auto"/>
              <w:right w:val="single" w:sz="4" w:space="0" w:color="auto"/>
            </w:tcBorders>
            <w:shd w:val="clear" w:color="auto" w:fill="auto"/>
            <w:hideMark/>
          </w:tcPr>
          <w:p w14:paraId="74461D66" w14:textId="77777777" w:rsidR="002C4AFA" w:rsidRPr="00277E86" w:rsidRDefault="002C4AFA" w:rsidP="000D1462">
            <w:pPr>
              <w:rPr>
                <w:rFonts w:ascii="Calibri" w:hAnsi="Calibri"/>
                <w:color w:val="000000"/>
              </w:rPr>
            </w:pPr>
            <w:r w:rsidRPr="00277E86">
              <w:rPr>
                <w:rFonts w:ascii="Calibri" w:hAnsi="Calibri"/>
                <w:color w:val="000000"/>
              </w:rPr>
              <w:t xml:space="preserve"> В школе испол</w:t>
            </w:r>
            <w:r w:rsidRPr="00277E86">
              <w:rPr>
                <w:rFonts w:ascii="Calibri" w:hAnsi="Calibri"/>
                <w:color w:val="000000"/>
              </w:rPr>
              <w:t>ь</w:t>
            </w:r>
            <w:r w:rsidRPr="00277E86">
              <w:rPr>
                <w:rFonts w:ascii="Calibri" w:hAnsi="Calibri"/>
                <w:color w:val="000000"/>
              </w:rPr>
              <w:t>зование ИКТ для управления, адм</w:t>
            </w:r>
            <w:r w:rsidRPr="00277E86">
              <w:rPr>
                <w:rFonts w:ascii="Calibri" w:hAnsi="Calibri"/>
                <w:color w:val="000000"/>
              </w:rPr>
              <w:t>и</w:t>
            </w:r>
            <w:r w:rsidRPr="00277E86">
              <w:rPr>
                <w:rFonts w:ascii="Calibri" w:hAnsi="Calibri"/>
                <w:color w:val="000000"/>
              </w:rPr>
              <w:t>нистрирования, учета финансов и планирования осуществляется по мере необходим</w:t>
            </w:r>
            <w:r w:rsidRPr="00277E86">
              <w:rPr>
                <w:rFonts w:ascii="Calibri" w:hAnsi="Calibri"/>
                <w:color w:val="000000"/>
              </w:rPr>
              <w:t>о</w:t>
            </w:r>
            <w:r w:rsidRPr="00277E86">
              <w:rPr>
                <w:rFonts w:ascii="Calibri" w:hAnsi="Calibri"/>
                <w:color w:val="000000"/>
              </w:rPr>
              <w:t xml:space="preserve">сти. Современные системы </w:t>
            </w:r>
            <w:r w:rsidRPr="00277E86">
              <w:rPr>
                <w:rFonts w:ascii="Calibri" w:hAnsi="Calibri"/>
                <w:b/>
                <w:bCs/>
                <w:color w:val="000000"/>
              </w:rPr>
              <w:t>позвол</w:t>
            </w:r>
            <w:r w:rsidRPr="00277E86">
              <w:rPr>
                <w:rFonts w:ascii="Calibri" w:hAnsi="Calibri"/>
                <w:b/>
                <w:bCs/>
                <w:color w:val="000000"/>
              </w:rPr>
              <w:t>я</w:t>
            </w:r>
            <w:r w:rsidRPr="00277E86">
              <w:rPr>
                <w:rFonts w:ascii="Calibri" w:hAnsi="Calibri"/>
                <w:b/>
                <w:bCs/>
                <w:color w:val="000000"/>
              </w:rPr>
              <w:t>ют педагогич</w:t>
            </w:r>
            <w:r w:rsidRPr="00277E86">
              <w:rPr>
                <w:rFonts w:ascii="Calibri" w:hAnsi="Calibri"/>
                <w:b/>
                <w:bCs/>
                <w:color w:val="000000"/>
              </w:rPr>
              <w:t>е</w:t>
            </w:r>
            <w:r w:rsidRPr="00277E86">
              <w:rPr>
                <w:rFonts w:ascii="Calibri" w:hAnsi="Calibri"/>
                <w:b/>
                <w:bCs/>
                <w:color w:val="000000"/>
              </w:rPr>
              <w:t>ским работникам совместно испол</w:t>
            </w:r>
            <w:r w:rsidRPr="00277E86">
              <w:rPr>
                <w:rFonts w:ascii="Calibri" w:hAnsi="Calibri"/>
                <w:b/>
                <w:bCs/>
                <w:color w:val="000000"/>
              </w:rPr>
              <w:t>ь</w:t>
            </w:r>
            <w:r w:rsidRPr="00277E86">
              <w:rPr>
                <w:rFonts w:ascii="Calibri" w:hAnsi="Calibri"/>
                <w:b/>
                <w:bCs/>
                <w:color w:val="000000"/>
              </w:rPr>
              <w:t>зовать ресурсы,</w:t>
            </w:r>
            <w:r w:rsidRPr="00277E86">
              <w:rPr>
                <w:rFonts w:ascii="Calibri" w:hAnsi="Calibri"/>
                <w:color w:val="000000"/>
              </w:rPr>
              <w:t xml:space="preserve"> иметь доступ к данным и попо</w:t>
            </w:r>
            <w:r w:rsidRPr="00277E86">
              <w:rPr>
                <w:rFonts w:ascii="Calibri" w:hAnsi="Calibri"/>
                <w:color w:val="000000"/>
              </w:rPr>
              <w:t>л</w:t>
            </w:r>
            <w:r w:rsidR="009862DF" w:rsidRPr="00277E86">
              <w:rPr>
                <w:rFonts w:ascii="Calibri" w:hAnsi="Calibri"/>
                <w:color w:val="000000"/>
              </w:rPr>
              <w:t>нять БД</w:t>
            </w:r>
            <w:r w:rsidRPr="00277E86">
              <w:rPr>
                <w:rFonts w:ascii="Calibri" w:hAnsi="Calibri"/>
                <w:color w:val="000000"/>
              </w:rPr>
              <w:t xml:space="preserve">. </w:t>
            </w:r>
            <w:r w:rsidR="009862DF" w:rsidRPr="00277E86">
              <w:rPr>
                <w:rFonts w:ascii="Calibri" w:hAnsi="Calibri"/>
                <w:color w:val="000000"/>
              </w:rPr>
              <w:t xml:space="preserve">Но </w:t>
            </w:r>
            <w:r w:rsidRPr="00277E86">
              <w:rPr>
                <w:rFonts w:ascii="Calibri" w:hAnsi="Calibri"/>
                <w:color w:val="000000"/>
              </w:rPr>
              <w:t>эти с</w:t>
            </w:r>
            <w:r w:rsidRPr="00277E86">
              <w:rPr>
                <w:rFonts w:ascii="Calibri" w:hAnsi="Calibri"/>
                <w:color w:val="000000"/>
              </w:rPr>
              <w:t>и</w:t>
            </w:r>
            <w:r w:rsidRPr="00277E86">
              <w:rPr>
                <w:rFonts w:ascii="Calibri" w:hAnsi="Calibri"/>
                <w:color w:val="000000"/>
              </w:rPr>
              <w:t>стемы нелегко и</w:t>
            </w:r>
            <w:r w:rsidRPr="00277E86">
              <w:rPr>
                <w:rFonts w:ascii="Calibri" w:hAnsi="Calibri"/>
                <w:color w:val="000000"/>
              </w:rPr>
              <w:t>с</w:t>
            </w:r>
            <w:r w:rsidRPr="00277E86">
              <w:rPr>
                <w:rFonts w:ascii="Calibri" w:hAnsi="Calibri"/>
                <w:color w:val="000000"/>
              </w:rPr>
              <w:t>пользуются</w:t>
            </w:r>
            <w:r w:rsidR="00175132" w:rsidRPr="00277E86">
              <w:rPr>
                <w:rFonts w:ascii="Calibri" w:hAnsi="Calibri"/>
                <w:color w:val="000000"/>
              </w:rPr>
              <w:t xml:space="preserve"> </w:t>
            </w:r>
            <w:r w:rsidRPr="00277E86">
              <w:rPr>
                <w:rFonts w:ascii="Calibri" w:hAnsi="Calibri"/>
                <w:color w:val="000000"/>
              </w:rPr>
              <w:t>перс</w:t>
            </w:r>
            <w:r w:rsidRPr="00277E86">
              <w:rPr>
                <w:rFonts w:ascii="Calibri" w:hAnsi="Calibri"/>
                <w:color w:val="000000"/>
              </w:rPr>
              <w:t>о</w:t>
            </w:r>
            <w:r w:rsidRPr="00277E86">
              <w:rPr>
                <w:rFonts w:ascii="Calibri" w:hAnsi="Calibri"/>
                <w:color w:val="000000"/>
              </w:rPr>
              <w:t>налом в целях с</w:t>
            </w:r>
            <w:r w:rsidRPr="00277E86">
              <w:rPr>
                <w:rFonts w:ascii="Calibri" w:hAnsi="Calibri"/>
                <w:color w:val="000000"/>
              </w:rPr>
              <w:t>о</w:t>
            </w:r>
            <w:r w:rsidRPr="00277E86">
              <w:rPr>
                <w:rFonts w:ascii="Calibri" w:hAnsi="Calibri"/>
                <w:color w:val="000000"/>
              </w:rPr>
              <w:t>вершенствования</w:t>
            </w:r>
            <w:r w:rsidR="00175132" w:rsidRPr="00277E86">
              <w:rPr>
                <w:rFonts w:ascii="Calibri" w:hAnsi="Calibri"/>
                <w:color w:val="000000"/>
              </w:rPr>
              <w:t xml:space="preserve"> </w:t>
            </w:r>
            <w:r w:rsidRPr="00277E86">
              <w:rPr>
                <w:rFonts w:ascii="Calibri" w:hAnsi="Calibri"/>
                <w:color w:val="000000"/>
              </w:rPr>
              <w:t>личной произв</w:t>
            </w:r>
            <w:r w:rsidRPr="00277E86">
              <w:rPr>
                <w:rFonts w:ascii="Calibri" w:hAnsi="Calibri"/>
                <w:color w:val="000000"/>
              </w:rPr>
              <w:t>о</w:t>
            </w:r>
            <w:r w:rsidRPr="00277E86">
              <w:rPr>
                <w:rFonts w:ascii="Calibri" w:hAnsi="Calibri"/>
                <w:color w:val="000000"/>
              </w:rPr>
              <w:t>дительности или производительн</w:t>
            </w:r>
            <w:r w:rsidRPr="00277E86">
              <w:rPr>
                <w:rFonts w:ascii="Calibri" w:hAnsi="Calibri"/>
                <w:color w:val="000000"/>
              </w:rPr>
              <w:t>о</w:t>
            </w:r>
            <w:r w:rsidRPr="00277E86">
              <w:rPr>
                <w:rFonts w:ascii="Calibri" w:hAnsi="Calibri"/>
                <w:color w:val="000000"/>
              </w:rPr>
              <w:t xml:space="preserve">сти </w:t>
            </w:r>
            <w:r w:rsidR="009862DF" w:rsidRPr="00277E86">
              <w:rPr>
                <w:rFonts w:ascii="Calibri" w:hAnsi="Calibri"/>
                <w:color w:val="000000"/>
              </w:rPr>
              <w:t>школы</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40E2C2D2" w14:textId="77777777" w:rsidR="002C4AFA" w:rsidRPr="00277E86" w:rsidRDefault="002C4AFA" w:rsidP="000D1462">
            <w:pPr>
              <w:rPr>
                <w:rFonts w:ascii="Calibri" w:hAnsi="Calibri"/>
                <w:color w:val="000000"/>
              </w:rPr>
            </w:pPr>
            <w:r w:rsidRPr="00277E86">
              <w:rPr>
                <w:rFonts w:ascii="Calibri" w:hAnsi="Calibri"/>
                <w:color w:val="000000"/>
              </w:rPr>
              <w:t>ИКТ эффективно и</w:t>
            </w:r>
            <w:r w:rsidRPr="00277E86">
              <w:rPr>
                <w:rFonts w:ascii="Calibri" w:hAnsi="Calibri"/>
                <w:color w:val="000000"/>
              </w:rPr>
              <w:t>с</w:t>
            </w:r>
            <w:r w:rsidRPr="00277E86">
              <w:rPr>
                <w:rFonts w:ascii="Calibri" w:hAnsi="Calibri"/>
                <w:color w:val="000000"/>
              </w:rPr>
              <w:t>пользуется для по</w:t>
            </w:r>
            <w:r w:rsidRPr="00277E86">
              <w:rPr>
                <w:rFonts w:ascii="Calibri" w:hAnsi="Calibri"/>
                <w:color w:val="000000"/>
              </w:rPr>
              <w:t>д</w:t>
            </w:r>
            <w:r w:rsidRPr="00277E86">
              <w:rPr>
                <w:rFonts w:ascii="Calibri" w:hAnsi="Calibri"/>
                <w:color w:val="000000"/>
              </w:rPr>
              <w:t>держки задач упра</w:t>
            </w:r>
            <w:r w:rsidRPr="00277E86">
              <w:rPr>
                <w:rFonts w:ascii="Calibri" w:hAnsi="Calibri"/>
                <w:color w:val="000000"/>
              </w:rPr>
              <w:t>в</w:t>
            </w:r>
            <w:r w:rsidRPr="00277E86">
              <w:rPr>
                <w:rFonts w:ascii="Calibri" w:hAnsi="Calibri"/>
                <w:color w:val="000000"/>
              </w:rPr>
              <w:t>ления. Соответству</w:t>
            </w:r>
            <w:r w:rsidRPr="00277E86">
              <w:rPr>
                <w:rFonts w:ascii="Calibri" w:hAnsi="Calibri"/>
                <w:color w:val="000000"/>
              </w:rPr>
              <w:t>ю</w:t>
            </w:r>
            <w:r w:rsidRPr="00277E86">
              <w:rPr>
                <w:rFonts w:ascii="Calibri" w:hAnsi="Calibri"/>
                <w:color w:val="000000"/>
              </w:rPr>
              <w:t>щие сервисы</w:t>
            </w:r>
            <w:r w:rsidRPr="00277E86">
              <w:rPr>
                <w:rFonts w:ascii="Calibri" w:hAnsi="Calibri"/>
                <w:b/>
                <w:bCs/>
                <w:color w:val="000000"/>
              </w:rPr>
              <w:t xml:space="preserve"> имеют различные уровни д</w:t>
            </w:r>
            <w:r w:rsidRPr="00277E86">
              <w:rPr>
                <w:rFonts w:ascii="Calibri" w:hAnsi="Calibri"/>
                <w:b/>
                <w:bCs/>
                <w:color w:val="000000"/>
              </w:rPr>
              <w:t>о</w:t>
            </w:r>
            <w:r w:rsidRPr="00277E86">
              <w:rPr>
                <w:rFonts w:ascii="Calibri" w:hAnsi="Calibri"/>
                <w:b/>
                <w:bCs/>
                <w:color w:val="000000"/>
              </w:rPr>
              <w:t>ступа  и широко и</w:t>
            </w:r>
            <w:r w:rsidRPr="00277E86">
              <w:rPr>
                <w:rFonts w:ascii="Calibri" w:hAnsi="Calibri"/>
                <w:b/>
                <w:bCs/>
                <w:color w:val="000000"/>
              </w:rPr>
              <w:t>с</w:t>
            </w:r>
            <w:r w:rsidRPr="00277E86">
              <w:rPr>
                <w:rFonts w:ascii="Calibri" w:hAnsi="Calibri"/>
                <w:b/>
                <w:bCs/>
                <w:color w:val="000000"/>
              </w:rPr>
              <w:t>пользуются</w:t>
            </w:r>
            <w:r w:rsidRPr="00277E86">
              <w:rPr>
                <w:rFonts w:ascii="Calibri" w:hAnsi="Calibri"/>
                <w:color w:val="000000"/>
              </w:rPr>
              <w:t xml:space="preserve"> больши</w:t>
            </w:r>
            <w:r w:rsidRPr="00277E86">
              <w:rPr>
                <w:rFonts w:ascii="Calibri" w:hAnsi="Calibri"/>
                <w:color w:val="000000"/>
              </w:rPr>
              <w:t>н</w:t>
            </w:r>
            <w:r w:rsidRPr="00277E86">
              <w:rPr>
                <w:rFonts w:ascii="Calibri" w:hAnsi="Calibri"/>
                <w:color w:val="000000"/>
              </w:rPr>
              <w:t>ством сотрудников для обмена данными и ресурсами. Это</w:t>
            </w:r>
            <w:r w:rsidR="00175132" w:rsidRPr="00277E86">
              <w:rPr>
                <w:rFonts w:ascii="Calibri" w:hAnsi="Calibri"/>
                <w:color w:val="000000"/>
              </w:rPr>
              <w:t xml:space="preserve"> </w:t>
            </w:r>
            <w:r w:rsidRPr="00277E86">
              <w:rPr>
                <w:rFonts w:ascii="Calibri" w:hAnsi="Calibri"/>
                <w:color w:val="000000"/>
              </w:rPr>
              <w:t>оказ</w:t>
            </w:r>
            <w:r w:rsidRPr="00277E86">
              <w:rPr>
                <w:rFonts w:ascii="Calibri" w:hAnsi="Calibri"/>
                <w:color w:val="000000"/>
              </w:rPr>
              <w:t>ы</w:t>
            </w:r>
            <w:r w:rsidRPr="00277E86">
              <w:rPr>
                <w:rFonts w:ascii="Calibri" w:hAnsi="Calibri"/>
                <w:color w:val="000000"/>
              </w:rPr>
              <w:t xml:space="preserve">вает </w:t>
            </w:r>
            <w:r w:rsidRPr="00277E86">
              <w:rPr>
                <w:rFonts w:ascii="Calibri" w:hAnsi="Calibri"/>
                <w:b/>
                <w:bCs/>
                <w:color w:val="000000"/>
              </w:rPr>
              <w:t>заметное вли</w:t>
            </w:r>
            <w:r w:rsidRPr="00277E86">
              <w:rPr>
                <w:rFonts w:ascii="Calibri" w:hAnsi="Calibri"/>
                <w:b/>
                <w:bCs/>
                <w:color w:val="000000"/>
              </w:rPr>
              <w:t>я</w:t>
            </w:r>
            <w:r w:rsidRPr="00277E86">
              <w:rPr>
                <w:rFonts w:ascii="Calibri" w:hAnsi="Calibri"/>
                <w:b/>
                <w:bCs/>
                <w:color w:val="000000"/>
              </w:rPr>
              <w:t>ние на</w:t>
            </w:r>
            <w:r w:rsidR="00175132" w:rsidRPr="00277E86">
              <w:rPr>
                <w:rFonts w:ascii="Calibri" w:hAnsi="Calibri"/>
                <w:color w:val="000000"/>
              </w:rPr>
              <w:t xml:space="preserve"> </w:t>
            </w:r>
            <w:r w:rsidRPr="00277E86">
              <w:rPr>
                <w:rFonts w:ascii="Calibri" w:hAnsi="Calibri"/>
                <w:color w:val="000000"/>
              </w:rPr>
              <w:t>персональную и</w:t>
            </w:r>
            <w:r w:rsidR="00175132" w:rsidRPr="00277E86">
              <w:rPr>
                <w:rFonts w:ascii="Calibri" w:hAnsi="Calibri"/>
                <w:color w:val="000000"/>
              </w:rPr>
              <w:t xml:space="preserve"> </w:t>
            </w:r>
            <w:r w:rsidRPr="00277E86">
              <w:rPr>
                <w:rFonts w:ascii="Calibri" w:hAnsi="Calibri"/>
                <w:color w:val="000000"/>
              </w:rPr>
              <w:t>организационную</w:t>
            </w:r>
            <w:r w:rsidR="00175132" w:rsidRPr="00277E86">
              <w:rPr>
                <w:rFonts w:ascii="Calibri" w:hAnsi="Calibri"/>
                <w:color w:val="000000"/>
              </w:rPr>
              <w:t xml:space="preserve"> </w:t>
            </w:r>
            <w:r w:rsidRPr="00277E86">
              <w:rPr>
                <w:rFonts w:ascii="Calibri" w:hAnsi="Calibri"/>
                <w:b/>
                <w:bCs/>
                <w:color w:val="000000"/>
              </w:rPr>
              <w:t>производительность.</w:t>
            </w:r>
            <w:r w:rsidRPr="00277E86">
              <w:rPr>
                <w:rFonts w:ascii="Calibri" w:hAnsi="Calibri"/>
                <w:color w:val="000000"/>
              </w:rPr>
              <w:t xml:space="preserve"> </w:t>
            </w:r>
          </w:p>
        </w:tc>
        <w:tc>
          <w:tcPr>
            <w:tcW w:w="2323" w:type="dxa"/>
            <w:tcBorders>
              <w:top w:val="single" w:sz="4" w:space="0" w:color="auto"/>
              <w:left w:val="nil"/>
              <w:bottom w:val="single" w:sz="4" w:space="0" w:color="auto"/>
              <w:right w:val="single" w:sz="4" w:space="0" w:color="auto"/>
            </w:tcBorders>
            <w:shd w:val="clear" w:color="auto" w:fill="auto"/>
            <w:hideMark/>
          </w:tcPr>
          <w:p w14:paraId="5658DA5D" w14:textId="77777777" w:rsidR="002C4AFA" w:rsidRPr="00277E86" w:rsidRDefault="002C4AFA" w:rsidP="000D1462">
            <w:pPr>
              <w:rPr>
                <w:rFonts w:ascii="Calibri" w:hAnsi="Calibri"/>
                <w:color w:val="000000"/>
              </w:rPr>
            </w:pPr>
            <w:r w:rsidRPr="00277E86">
              <w:rPr>
                <w:rFonts w:ascii="Calibri" w:hAnsi="Calibri"/>
                <w:color w:val="000000"/>
              </w:rPr>
              <w:t>В школе есть полн</w:t>
            </w:r>
            <w:r w:rsidRPr="00277E86">
              <w:rPr>
                <w:rFonts w:ascii="Calibri" w:hAnsi="Calibri"/>
                <w:color w:val="000000"/>
              </w:rPr>
              <w:t>о</w:t>
            </w:r>
            <w:r w:rsidRPr="00277E86">
              <w:rPr>
                <w:rFonts w:ascii="Calibri" w:hAnsi="Calibri"/>
                <w:color w:val="000000"/>
              </w:rPr>
              <w:t>стью</w:t>
            </w:r>
            <w:r w:rsidR="00175132" w:rsidRPr="00277E86">
              <w:rPr>
                <w:rFonts w:ascii="Calibri" w:hAnsi="Calibri"/>
                <w:color w:val="000000"/>
              </w:rPr>
              <w:t xml:space="preserve"> </w:t>
            </w:r>
            <w:r w:rsidRPr="00277E86">
              <w:rPr>
                <w:rFonts w:ascii="Calibri" w:hAnsi="Calibri"/>
                <w:color w:val="000000"/>
              </w:rPr>
              <w:t>интегрирова</w:t>
            </w:r>
            <w:r w:rsidRPr="00277E86">
              <w:rPr>
                <w:rFonts w:ascii="Calibri" w:hAnsi="Calibri"/>
                <w:color w:val="000000"/>
              </w:rPr>
              <w:t>н</w:t>
            </w:r>
            <w:r w:rsidRPr="00277E86">
              <w:rPr>
                <w:rFonts w:ascii="Calibri" w:hAnsi="Calibri"/>
                <w:color w:val="000000"/>
              </w:rPr>
              <w:t>ные автоматизир</w:t>
            </w:r>
            <w:r w:rsidRPr="00277E86">
              <w:rPr>
                <w:rFonts w:ascii="Calibri" w:hAnsi="Calibri"/>
                <w:color w:val="000000"/>
              </w:rPr>
              <w:t>о</w:t>
            </w:r>
            <w:r w:rsidRPr="00277E86">
              <w:rPr>
                <w:rFonts w:ascii="Calibri" w:hAnsi="Calibri"/>
                <w:color w:val="000000"/>
              </w:rPr>
              <w:t>ванные информ</w:t>
            </w:r>
            <w:r w:rsidRPr="00277E86">
              <w:rPr>
                <w:rFonts w:ascii="Calibri" w:hAnsi="Calibri"/>
                <w:color w:val="000000"/>
              </w:rPr>
              <w:t>а</w:t>
            </w:r>
            <w:r w:rsidRPr="00277E86">
              <w:rPr>
                <w:rFonts w:ascii="Calibri" w:hAnsi="Calibri"/>
                <w:color w:val="000000"/>
              </w:rPr>
              <w:t>ционные системы управления (АИСУ),</w:t>
            </w:r>
            <w:r w:rsidR="00175132" w:rsidRPr="00277E86">
              <w:rPr>
                <w:rFonts w:ascii="Calibri" w:hAnsi="Calibri"/>
                <w:color w:val="000000"/>
              </w:rPr>
              <w:t xml:space="preserve"> </w:t>
            </w:r>
            <w:r w:rsidRPr="00277E86">
              <w:rPr>
                <w:rFonts w:ascii="Calibri" w:hAnsi="Calibri"/>
                <w:color w:val="000000"/>
              </w:rPr>
              <w:t>использование к</w:t>
            </w:r>
            <w:r w:rsidRPr="00277E86">
              <w:rPr>
                <w:rFonts w:ascii="Calibri" w:hAnsi="Calibri"/>
                <w:color w:val="000000"/>
              </w:rPr>
              <w:t>о</w:t>
            </w:r>
            <w:r w:rsidRPr="00277E86">
              <w:rPr>
                <w:rFonts w:ascii="Calibri" w:hAnsi="Calibri"/>
                <w:color w:val="000000"/>
              </w:rPr>
              <w:t>торых</w:t>
            </w:r>
            <w:r w:rsidR="00175132" w:rsidRPr="00277E86">
              <w:rPr>
                <w:rFonts w:ascii="Calibri" w:hAnsi="Calibri"/>
                <w:color w:val="000000"/>
              </w:rPr>
              <w:t xml:space="preserve"> </w:t>
            </w:r>
            <w:r w:rsidRPr="00277E86">
              <w:rPr>
                <w:rFonts w:ascii="Calibri" w:hAnsi="Calibri"/>
                <w:color w:val="000000"/>
              </w:rPr>
              <w:t xml:space="preserve">регулярно </w:t>
            </w:r>
            <w:r w:rsidRPr="00277E86">
              <w:rPr>
                <w:rFonts w:ascii="Calibri" w:hAnsi="Calibri"/>
                <w:b/>
                <w:bCs/>
                <w:color w:val="000000"/>
              </w:rPr>
              <w:t>пересматривается</w:t>
            </w:r>
            <w:r w:rsidRPr="00277E86">
              <w:rPr>
                <w:rFonts w:ascii="Calibri" w:hAnsi="Calibri"/>
                <w:color w:val="000000"/>
              </w:rPr>
              <w:t xml:space="preserve"> руководством шк</w:t>
            </w:r>
            <w:r w:rsidRPr="00277E86">
              <w:rPr>
                <w:rFonts w:ascii="Calibri" w:hAnsi="Calibri"/>
                <w:color w:val="000000"/>
              </w:rPr>
              <w:t>о</w:t>
            </w:r>
            <w:r w:rsidRPr="00277E86">
              <w:rPr>
                <w:rFonts w:ascii="Calibri" w:hAnsi="Calibri"/>
                <w:color w:val="000000"/>
              </w:rPr>
              <w:t xml:space="preserve">лы и </w:t>
            </w:r>
            <w:r w:rsidRPr="00277E86">
              <w:rPr>
                <w:rFonts w:ascii="Calibri" w:hAnsi="Calibri"/>
                <w:b/>
                <w:bCs/>
                <w:color w:val="000000"/>
              </w:rPr>
              <w:t>совершенств</w:t>
            </w:r>
            <w:r w:rsidRPr="00277E86">
              <w:rPr>
                <w:rFonts w:ascii="Calibri" w:hAnsi="Calibri"/>
                <w:b/>
                <w:bCs/>
                <w:color w:val="000000"/>
              </w:rPr>
              <w:t>у</w:t>
            </w:r>
            <w:r w:rsidRPr="00277E86">
              <w:rPr>
                <w:rFonts w:ascii="Calibri" w:hAnsi="Calibri"/>
                <w:b/>
                <w:bCs/>
                <w:color w:val="000000"/>
              </w:rPr>
              <w:t>ется.</w:t>
            </w:r>
            <w:r w:rsidRPr="00277E86">
              <w:rPr>
                <w:rFonts w:ascii="Calibri" w:hAnsi="Calibri"/>
                <w:color w:val="000000"/>
              </w:rPr>
              <w:t xml:space="preserve"> </w:t>
            </w:r>
            <w:r w:rsidR="00175132" w:rsidRPr="00277E86">
              <w:rPr>
                <w:rFonts w:ascii="Calibri" w:hAnsi="Calibri"/>
                <w:color w:val="000000"/>
              </w:rPr>
              <w:t xml:space="preserve"> </w:t>
            </w:r>
            <w:r w:rsidRPr="00277E86">
              <w:rPr>
                <w:rFonts w:ascii="Calibri" w:hAnsi="Calibri"/>
                <w:color w:val="000000"/>
              </w:rPr>
              <w:t xml:space="preserve">Эта функция доступна для всех сотрудников внутри и </w:t>
            </w:r>
            <w:r w:rsidRPr="00277E86">
              <w:rPr>
                <w:rFonts w:ascii="Calibri" w:hAnsi="Calibri"/>
                <w:b/>
                <w:bCs/>
                <w:color w:val="000000"/>
              </w:rPr>
              <w:t>за пределами школы.</w:t>
            </w:r>
            <w:r w:rsidRPr="00277E86">
              <w:rPr>
                <w:rFonts w:ascii="Calibri" w:hAnsi="Calibri"/>
                <w:color w:val="000000"/>
              </w:rPr>
              <w:t xml:space="preserve"> Это знач</w:t>
            </w:r>
            <w:r w:rsidRPr="00277E86">
              <w:rPr>
                <w:rFonts w:ascii="Calibri" w:hAnsi="Calibri"/>
                <w:color w:val="000000"/>
              </w:rPr>
              <w:t>и</w:t>
            </w:r>
            <w:r w:rsidRPr="00277E86">
              <w:rPr>
                <w:rFonts w:ascii="Calibri" w:hAnsi="Calibri"/>
                <w:color w:val="000000"/>
              </w:rPr>
              <w:t>тельно</w:t>
            </w:r>
            <w:r w:rsidR="00175132" w:rsidRPr="00277E86">
              <w:rPr>
                <w:rFonts w:ascii="Calibri" w:hAnsi="Calibri"/>
                <w:color w:val="000000"/>
              </w:rPr>
              <w:t xml:space="preserve"> </w:t>
            </w:r>
            <w:r w:rsidRPr="00277E86">
              <w:rPr>
                <w:rFonts w:ascii="Calibri" w:hAnsi="Calibri"/>
                <w:color w:val="000000"/>
              </w:rPr>
              <w:t>улучшает производител</w:t>
            </w:r>
            <w:r w:rsidRPr="00277E86">
              <w:rPr>
                <w:rFonts w:ascii="Calibri" w:hAnsi="Calibri"/>
                <w:color w:val="000000"/>
              </w:rPr>
              <w:t>ь</w:t>
            </w:r>
            <w:r w:rsidRPr="00277E86">
              <w:rPr>
                <w:rFonts w:ascii="Calibri" w:hAnsi="Calibri"/>
                <w:color w:val="000000"/>
              </w:rPr>
              <w:t>ность всей орган</w:t>
            </w:r>
            <w:r w:rsidRPr="00277E86">
              <w:rPr>
                <w:rFonts w:ascii="Calibri" w:hAnsi="Calibri"/>
                <w:color w:val="000000"/>
              </w:rPr>
              <w:t>и</w:t>
            </w:r>
            <w:r w:rsidRPr="00277E86">
              <w:rPr>
                <w:rFonts w:ascii="Calibri" w:hAnsi="Calibri"/>
                <w:color w:val="000000"/>
              </w:rPr>
              <w:t xml:space="preserve">зации. Это </w:t>
            </w:r>
            <w:r w:rsidRPr="00277E86">
              <w:rPr>
                <w:rFonts w:ascii="Calibri" w:hAnsi="Calibri"/>
                <w:b/>
                <w:bCs/>
                <w:color w:val="000000"/>
              </w:rPr>
              <w:t>знач</w:t>
            </w:r>
            <w:r w:rsidRPr="00277E86">
              <w:rPr>
                <w:rFonts w:ascii="Calibri" w:hAnsi="Calibri"/>
                <w:b/>
                <w:bCs/>
                <w:color w:val="000000"/>
              </w:rPr>
              <w:t>и</w:t>
            </w:r>
            <w:r w:rsidRPr="00277E86">
              <w:rPr>
                <w:rFonts w:ascii="Calibri" w:hAnsi="Calibri"/>
                <w:b/>
                <w:bCs/>
                <w:color w:val="000000"/>
              </w:rPr>
              <w:t>тельно</w:t>
            </w:r>
            <w:r w:rsidRPr="00277E86">
              <w:rPr>
                <w:rFonts w:ascii="Calibri" w:hAnsi="Calibri"/>
                <w:color w:val="000000"/>
              </w:rPr>
              <w:t xml:space="preserve"> </w:t>
            </w:r>
            <w:r w:rsidRPr="00277E86">
              <w:rPr>
                <w:rFonts w:ascii="Calibri" w:hAnsi="Calibri"/>
                <w:b/>
                <w:bCs/>
                <w:color w:val="000000"/>
              </w:rPr>
              <w:t>улучшает</w:t>
            </w:r>
            <w:r w:rsidRPr="00277E86">
              <w:rPr>
                <w:rFonts w:ascii="Calibri" w:hAnsi="Calibri"/>
                <w:color w:val="000000"/>
              </w:rPr>
              <w:t xml:space="preserve"> управление школой</w:t>
            </w:r>
          </w:p>
        </w:tc>
      </w:tr>
      <w:tr w:rsidR="002C4AFA" w:rsidRPr="00277E86" w14:paraId="7C5F8168" w14:textId="77777777" w:rsidTr="009862DF">
        <w:trPr>
          <w:trHeight w:val="8212"/>
        </w:trPr>
        <w:tc>
          <w:tcPr>
            <w:tcW w:w="817" w:type="dxa"/>
            <w:tcBorders>
              <w:top w:val="single" w:sz="4" w:space="0" w:color="auto"/>
              <w:left w:val="single" w:sz="4" w:space="0" w:color="auto"/>
              <w:bottom w:val="single" w:sz="4" w:space="0" w:color="auto"/>
              <w:right w:val="nil"/>
            </w:tcBorders>
            <w:shd w:val="clear" w:color="000000" w:fill="E6B8B7"/>
            <w:noWrap/>
            <w:hideMark/>
          </w:tcPr>
          <w:p w14:paraId="7A22C702"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4а-2</w:t>
            </w:r>
          </w:p>
        </w:tc>
        <w:tc>
          <w:tcPr>
            <w:tcW w:w="2284" w:type="dxa"/>
            <w:tcBorders>
              <w:top w:val="single" w:sz="4" w:space="0" w:color="auto"/>
              <w:left w:val="nil"/>
              <w:bottom w:val="single" w:sz="4" w:space="0" w:color="auto"/>
              <w:right w:val="single" w:sz="4" w:space="0" w:color="auto"/>
            </w:tcBorders>
            <w:shd w:val="clear" w:color="000000" w:fill="E6B8B7"/>
            <w:hideMark/>
          </w:tcPr>
          <w:p w14:paraId="233986C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Запись и анализ</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данных об усп</w:t>
            </w:r>
            <w:r w:rsidRPr="00277E86">
              <w:rPr>
                <w:rFonts w:ascii="Calibri" w:hAnsi="Calibri"/>
                <w:b/>
                <w:bCs/>
                <w:color w:val="000000"/>
                <w:sz w:val="28"/>
                <w:szCs w:val="28"/>
              </w:rPr>
              <w:t>е</w:t>
            </w:r>
            <w:r w:rsidRPr="00277E86">
              <w:rPr>
                <w:rFonts w:ascii="Calibri" w:hAnsi="Calibri"/>
                <w:b/>
                <w:bCs/>
                <w:color w:val="000000"/>
                <w:sz w:val="28"/>
                <w:szCs w:val="28"/>
              </w:rPr>
              <w:t>ваемости школьников</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70F414E5" w14:textId="77777777" w:rsidR="002C4AFA" w:rsidRPr="00277E86" w:rsidRDefault="002C4AFA" w:rsidP="000D1462">
            <w:pPr>
              <w:rPr>
                <w:rFonts w:ascii="Calibri" w:hAnsi="Calibri"/>
                <w:color w:val="000000"/>
              </w:rPr>
            </w:pPr>
            <w:r w:rsidRPr="00277E86">
              <w:rPr>
                <w:rFonts w:ascii="Calibri" w:hAnsi="Calibri"/>
                <w:color w:val="000000"/>
              </w:rPr>
              <w:t>Школа не использует</w:t>
            </w:r>
            <w:r w:rsidR="00175132" w:rsidRPr="00277E86">
              <w:rPr>
                <w:rFonts w:ascii="Calibri" w:hAnsi="Calibri"/>
                <w:color w:val="000000"/>
              </w:rPr>
              <w:t xml:space="preserve"> </w:t>
            </w:r>
            <w:r w:rsidRPr="00277E86">
              <w:rPr>
                <w:rFonts w:ascii="Calibri" w:hAnsi="Calibri"/>
                <w:color w:val="000000"/>
              </w:rPr>
              <w:t>или ограниченно  использует ИКТ</w:t>
            </w:r>
            <w:r w:rsidR="00175132" w:rsidRPr="00277E86">
              <w:rPr>
                <w:rFonts w:ascii="Calibri" w:hAnsi="Calibri"/>
                <w:color w:val="000000"/>
              </w:rPr>
              <w:t xml:space="preserve"> </w:t>
            </w:r>
            <w:r w:rsidRPr="00277E86">
              <w:rPr>
                <w:rFonts w:ascii="Calibri" w:hAnsi="Calibri"/>
                <w:color w:val="000000"/>
              </w:rPr>
              <w:t>для записи или анализа</w:t>
            </w:r>
            <w:r w:rsidR="00175132" w:rsidRPr="00277E86">
              <w:rPr>
                <w:rFonts w:ascii="Calibri" w:hAnsi="Calibri"/>
                <w:color w:val="000000"/>
              </w:rPr>
              <w:t xml:space="preserve"> </w:t>
            </w:r>
            <w:r w:rsidRPr="00277E86">
              <w:rPr>
                <w:rFonts w:ascii="Calibri" w:hAnsi="Calibri"/>
                <w:color w:val="000000"/>
              </w:rPr>
              <w:t>данных об успева</w:t>
            </w:r>
            <w:r w:rsidRPr="00277E86">
              <w:rPr>
                <w:rFonts w:ascii="Calibri" w:hAnsi="Calibri"/>
                <w:color w:val="000000"/>
              </w:rPr>
              <w:t>е</w:t>
            </w:r>
            <w:r w:rsidRPr="00277E86">
              <w:rPr>
                <w:rFonts w:ascii="Calibri" w:hAnsi="Calibri"/>
                <w:color w:val="000000"/>
              </w:rPr>
              <w:t>мости школьников.</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5ED29385" w14:textId="77777777" w:rsidR="002C4AFA" w:rsidRPr="00277E86" w:rsidRDefault="002C4AFA" w:rsidP="000D1462">
            <w:pPr>
              <w:rPr>
                <w:rFonts w:ascii="Calibri" w:hAnsi="Calibri"/>
                <w:color w:val="000000"/>
              </w:rPr>
            </w:pPr>
            <w:r w:rsidRPr="00277E86">
              <w:rPr>
                <w:rFonts w:ascii="Calibri" w:hAnsi="Calibri"/>
                <w:color w:val="000000"/>
              </w:rPr>
              <w:t>Различные сист</w:t>
            </w:r>
            <w:r w:rsidRPr="00277E86">
              <w:rPr>
                <w:rFonts w:ascii="Calibri" w:hAnsi="Calibri"/>
                <w:color w:val="000000"/>
              </w:rPr>
              <w:t>е</w:t>
            </w:r>
            <w:r w:rsidRPr="00277E86">
              <w:rPr>
                <w:rFonts w:ascii="Calibri" w:hAnsi="Calibri"/>
                <w:color w:val="000000"/>
              </w:rPr>
              <w:t>мы ИКТ</w:t>
            </w:r>
            <w:r w:rsidR="00175132" w:rsidRPr="00277E86">
              <w:rPr>
                <w:rFonts w:ascii="Calibri" w:hAnsi="Calibri"/>
                <w:color w:val="000000"/>
              </w:rPr>
              <w:t xml:space="preserve"> </w:t>
            </w:r>
            <w:r w:rsidRPr="00277E86">
              <w:rPr>
                <w:rFonts w:ascii="Calibri" w:hAnsi="Calibri"/>
                <w:color w:val="000000"/>
              </w:rPr>
              <w:t>использ</w:t>
            </w:r>
            <w:r w:rsidRPr="00277E86">
              <w:rPr>
                <w:rFonts w:ascii="Calibri" w:hAnsi="Calibri"/>
                <w:color w:val="000000"/>
              </w:rPr>
              <w:t>у</w:t>
            </w:r>
            <w:r w:rsidRPr="00277E86">
              <w:rPr>
                <w:rFonts w:ascii="Calibri" w:hAnsi="Calibri"/>
                <w:color w:val="000000"/>
              </w:rPr>
              <w:t>ется для записи и</w:t>
            </w:r>
            <w:r w:rsidR="00175132" w:rsidRPr="00277E86">
              <w:rPr>
                <w:rFonts w:ascii="Calibri" w:hAnsi="Calibri"/>
                <w:color w:val="000000"/>
              </w:rPr>
              <w:t xml:space="preserve"> </w:t>
            </w:r>
            <w:r w:rsidRPr="00277E86">
              <w:rPr>
                <w:rFonts w:ascii="Calibri" w:hAnsi="Calibri"/>
                <w:color w:val="000000"/>
              </w:rPr>
              <w:t>анализа успева</w:t>
            </w:r>
            <w:r w:rsidRPr="00277E86">
              <w:rPr>
                <w:rFonts w:ascii="Calibri" w:hAnsi="Calibri"/>
                <w:color w:val="000000"/>
              </w:rPr>
              <w:t>е</w:t>
            </w:r>
            <w:r w:rsidRPr="00277E86">
              <w:rPr>
                <w:rFonts w:ascii="Calibri" w:hAnsi="Calibri"/>
                <w:color w:val="000000"/>
              </w:rPr>
              <w:t>мости школьн</w:t>
            </w:r>
            <w:r w:rsidRPr="00277E86">
              <w:rPr>
                <w:rFonts w:ascii="Calibri" w:hAnsi="Calibri"/>
                <w:color w:val="000000"/>
              </w:rPr>
              <w:t>и</w:t>
            </w:r>
            <w:r w:rsidRPr="00277E86">
              <w:rPr>
                <w:rFonts w:ascii="Calibri" w:hAnsi="Calibri"/>
                <w:color w:val="000000"/>
              </w:rPr>
              <w:t>ков. Существует некоторое и</w:t>
            </w:r>
            <w:r w:rsidRPr="00277E86">
              <w:rPr>
                <w:rFonts w:ascii="Calibri" w:hAnsi="Calibri"/>
                <w:color w:val="000000"/>
              </w:rPr>
              <w:t>с</w:t>
            </w:r>
            <w:r w:rsidRPr="00277E86">
              <w:rPr>
                <w:rFonts w:ascii="Calibri" w:hAnsi="Calibri"/>
                <w:color w:val="000000"/>
              </w:rPr>
              <w:t>пользование этих данных для с</w:t>
            </w:r>
            <w:r w:rsidRPr="00277E86">
              <w:rPr>
                <w:rFonts w:ascii="Calibri" w:hAnsi="Calibri"/>
                <w:color w:val="000000"/>
              </w:rPr>
              <w:t>о</w:t>
            </w:r>
            <w:r w:rsidRPr="00277E86">
              <w:rPr>
                <w:rFonts w:ascii="Calibri" w:hAnsi="Calibri"/>
                <w:color w:val="000000"/>
              </w:rPr>
              <w:t>вершенствования  обучения,  преп</w:t>
            </w:r>
            <w:r w:rsidRPr="00277E86">
              <w:rPr>
                <w:rFonts w:ascii="Calibri" w:hAnsi="Calibri"/>
                <w:color w:val="000000"/>
              </w:rPr>
              <w:t>о</w:t>
            </w:r>
            <w:r w:rsidRPr="00277E86">
              <w:rPr>
                <w:rFonts w:ascii="Calibri" w:hAnsi="Calibri"/>
                <w:color w:val="000000"/>
              </w:rPr>
              <w:t>давания,  разв</w:t>
            </w:r>
            <w:r w:rsidRPr="00277E86">
              <w:rPr>
                <w:rFonts w:ascii="Calibri" w:hAnsi="Calibri"/>
                <w:color w:val="000000"/>
              </w:rPr>
              <w:t>и</w:t>
            </w:r>
            <w:r w:rsidRPr="00277E86">
              <w:rPr>
                <w:rFonts w:ascii="Calibri" w:hAnsi="Calibri"/>
                <w:color w:val="000000"/>
              </w:rPr>
              <w:t>тия учеников.</w:t>
            </w:r>
          </w:p>
        </w:tc>
        <w:tc>
          <w:tcPr>
            <w:tcW w:w="2211" w:type="dxa"/>
            <w:tcBorders>
              <w:top w:val="single" w:sz="4" w:space="0" w:color="auto"/>
              <w:left w:val="nil"/>
              <w:bottom w:val="single" w:sz="4" w:space="0" w:color="auto"/>
              <w:right w:val="single" w:sz="4" w:space="0" w:color="auto"/>
            </w:tcBorders>
            <w:shd w:val="clear" w:color="auto" w:fill="auto"/>
            <w:hideMark/>
          </w:tcPr>
          <w:p w14:paraId="4F7238BF" w14:textId="77777777" w:rsidR="002C4AFA" w:rsidRPr="00277E86" w:rsidRDefault="002C4AFA" w:rsidP="000D1462">
            <w:pPr>
              <w:rPr>
                <w:rFonts w:ascii="Calibri" w:hAnsi="Calibri"/>
                <w:color w:val="000000"/>
              </w:rPr>
            </w:pPr>
            <w:r w:rsidRPr="00277E86">
              <w:rPr>
                <w:rFonts w:ascii="Calibri" w:hAnsi="Calibri"/>
                <w:color w:val="000000"/>
              </w:rPr>
              <w:t>Формируется</w:t>
            </w:r>
            <w:r w:rsidR="00175132" w:rsidRPr="00277E86">
              <w:rPr>
                <w:rFonts w:ascii="Calibri" w:hAnsi="Calibri"/>
                <w:color w:val="000000"/>
              </w:rPr>
              <w:t xml:space="preserve"> </w:t>
            </w:r>
            <w:r w:rsidRPr="00277E86">
              <w:rPr>
                <w:rFonts w:ascii="Calibri" w:hAnsi="Calibri"/>
                <w:color w:val="000000"/>
              </w:rPr>
              <w:t>о</w:t>
            </w:r>
            <w:r w:rsidRPr="00277E86">
              <w:rPr>
                <w:rFonts w:ascii="Calibri" w:hAnsi="Calibri"/>
                <w:color w:val="000000"/>
              </w:rPr>
              <w:t>б</w:t>
            </w:r>
            <w:r w:rsidRPr="00277E86">
              <w:rPr>
                <w:rFonts w:ascii="Calibri" w:hAnsi="Calibri"/>
                <w:color w:val="000000"/>
              </w:rPr>
              <w:t>щешкольный по</w:t>
            </w:r>
            <w:r w:rsidRPr="00277E86">
              <w:rPr>
                <w:rFonts w:ascii="Calibri" w:hAnsi="Calibri"/>
                <w:color w:val="000000"/>
              </w:rPr>
              <w:t>д</w:t>
            </w:r>
            <w:r w:rsidRPr="00277E86">
              <w:rPr>
                <w:rFonts w:ascii="Calibri" w:hAnsi="Calibri"/>
                <w:color w:val="000000"/>
              </w:rPr>
              <w:t>ход к</w:t>
            </w:r>
            <w:r w:rsidR="00175132" w:rsidRPr="00277E86">
              <w:rPr>
                <w:rFonts w:ascii="Calibri" w:hAnsi="Calibri"/>
                <w:color w:val="000000"/>
              </w:rPr>
              <w:t xml:space="preserve"> </w:t>
            </w:r>
            <w:r w:rsidRPr="00277E86">
              <w:rPr>
                <w:rFonts w:ascii="Calibri" w:hAnsi="Calibri"/>
                <w:color w:val="000000"/>
              </w:rPr>
              <w:t>использов</w:t>
            </w:r>
            <w:r w:rsidRPr="00277E86">
              <w:rPr>
                <w:rFonts w:ascii="Calibri" w:hAnsi="Calibri"/>
                <w:color w:val="000000"/>
              </w:rPr>
              <w:t>а</w:t>
            </w:r>
            <w:r w:rsidRPr="00277E86">
              <w:rPr>
                <w:rFonts w:ascii="Calibri" w:hAnsi="Calibri"/>
                <w:color w:val="000000"/>
              </w:rPr>
              <w:t>нию ИКТ для зап</w:t>
            </w:r>
            <w:r w:rsidRPr="00277E86">
              <w:rPr>
                <w:rFonts w:ascii="Calibri" w:hAnsi="Calibri"/>
                <w:color w:val="000000"/>
              </w:rPr>
              <w:t>и</w:t>
            </w:r>
            <w:r w:rsidRPr="00277E86">
              <w:rPr>
                <w:rFonts w:ascii="Calibri" w:hAnsi="Calibri"/>
                <w:color w:val="000000"/>
              </w:rPr>
              <w:t>си</w:t>
            </w:r>
            <w:r w:rsidR="00175132" w:rsidRPr="00277E86">
              <w:rPr>
                <w:rFonts w:ascii="Calibri" w:hAnsi="Calibri"/>
                <w:color w:val="000000"/>
              </w:rPr>
              <w:t xml:space="preserve"> </w:t>
            </w:r>
            <w:r w:rsidRPr="00277E86">
              <w:rPr>
                <w:rFonts w:ascii="Calibri" w:hAnsi="Calibri"/>
                <w:color w:val="000000"/>
              </w:rPr>
              <w:t>и анализа да</w:t>
            </w:r>
            <w:r w:rsidRPr="00277E86">
              <w:rPr>
                <w:rFonts w:ascii="Calibri" w:hAnsi="Calibri"/>
                <w:color w:val="000000"/>
              </w:rPr>
              <w:t>н</w:t>
            </w:r>
            <w:r w:rsidRPr="00277E86">
              <w:rPr>
                <w:rFonts w:ascii="Calibri" w:hAnsi="Calibri"/>
                <w:color w:val="000000"/>
              </w:rPr>
              <w:t>ных об успеваем</w:t>
            </w:r>
            <w:r w:rsidRPr="00277E86">
              <w:rPr>
                <w:rFonts w:ascii="Calibri" w:hAnsi="Calibri"/>
                <w:color w:val="000000"/>
              </w:rPr>
              <w:t>о</w:t>
            </w:r>
            <w:r w:rsidRPr="00277E86">
              <w:rPr>
                <w:rFonts w:ascii="Calibri" w:hAnsi="Calibri"/>
                <w:color w:val="000000"/>
              </w:rPr>
              <w:t>сти школьников. Это не всегда п</w:t>
            </w:r>
            <w:r w:rsidRPr="00277E86">
              <w:rPr>
                <w:rFonts w:ascii="Calibri" w:hAnsi="Calibri"/>
                <w:color w:val="000000"/>
              </w:rPr>
              <w:t>о</w:t>
            </w:r>
            <w:r w:rsidRPr="00277E86">
              <w:rPr>
                <w:rFonts w:ascii="Calibri" w:hAnsi="Calibri"/>
                <w:color w:val="000000"/>
              </w:rPr>
              <w:t>следовательно и эффективно и</w:t>
            </w:r>
            <w:r w:rsidRPr="00277E86">
              <w:rPr>
                <w:rFonts w:ascii="Calibri" w:hAnsi="Calibri"/>
                <w:color w:val="000000"/>
              </w:rPr>
              <w:t>с</w:t>
            </w:r>
            <w:r w:rsidRPr="00277E86">
              <w:rPr>
                <w:rFonts w:ascii="Calibri" w:hAnsi="Calibri"/>
                <w:color w:val="000000"/>
              </w:rPr>
              <w:t>пользуется для улучшения практ</w:t>
            </w:r>
            <w:r w:rsidRPr="00277E86">
              <w:rPr>
                <w:rFonts w:ascii="Calibri" w:hAnsi="Calibri"/>
                <w:color w:val="000000"/>
              </w:rPr>
              <w:t>и</w:t>
            </w:r>
            <w:r w:rsidRPr="00277E86">
              <w:rPr>
                <w:rFonts w:ascii="Calibri" w:hAnsi="Calibri"/>
                <w:color w:val="000000"/>
              </w:rPr>
              <w:t>ки и обучения.</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6BF7D2A6" w14:textId="77777777" w:rsidR="002C4AFA" w:rsidRPr="00277E86" w:rsidRDefault="002C4AFA" w:rsidP="000D1462">
            <w:pPr>
              <w:rPr>
                <w:rFonts w:ascii="Calibri" w:hAnsi="Calibri"/>
                <w:color w:val="000000"/>
              </w:rPr>
            </w:pPr>
            <w:r w:rsidRPr="00277E86">
              <w:rPr>
                <w:rFonts w:ascii="Calibri" w:hAnsi="Calibri"/>
                <w:color w:val="000000"/>
              </w:rPr>
              <w:t>Данные об успеваем</w:t>
            </w:r>
            <w:r w:rsidRPr="00277E86">
              <w:rPr>
                <w:rFonts w:ascii="Calibri" w:hAnsi="Calibri"/>
                <w:color w:val="000000"/>
              </w:rPr>
              <w:t>о</w:t>
            </w:r>
            <w:r w:rsidRPr="00277E86">
              <w:rPr>
                <w:rFonts w:ascii="Calibri" w:hAnsi="Calibri"/>
                <w:color w:val="000000"/>
              </w:rPr>
              <w:t>сти учащихся</w:t>
            </w:r>
            <w:r w:rsidR="00175132" w:rsidRPr="00277E86">
              <w:rPr>
                <w:rFonts w:ascii="Calibri" w:hAnsi="Calibri"/>
                <w:color w:val="000000"/>
              </w:rPr>
              <w:t xml:space="preserve"> </w:t>
            </w:r>
            <w:r w:rsidRPr="00277E86">
              <w:rPr>
                <w:rFonts w:ascii="Calibri" w:hAnsi="Calibri"/>
                <w:color w:val="000000"/>
              </w:rPr>
              <w:t>доступны для персонала школы.</w:t>
            </w:r>
            <w:r w:rsidR="00175132" w:rsidRPr="00277E86">
              <w:rPr>
                <w:rFonts w:ascii="Calibri" w:hAnsi="Calibri"/>
                <w:color w:val="000000"/>
              </w:rPr>
              <w:t xml:space="preserve"> </w:t>
            </w:r>
            <w:r w:rsidRPr="00277E86">
              <w:rPr>
                <w:rFonts w:ascii="Calibri" w:hAnsi="Calibri"/>
                <w:color w:val="000000"/>
              </w:rPr>
              <w:t>Данные используются для совершенствов</w:t>
            </w:r>
            <w:r w:rsidRPr="00277E86">
              <w:rPr>
                <w:rFonts w:ascii="Calibri" w:hAnsi="Calibri"/>
                <w:color w:val="000000"/>
              </w:rPr>
              <w:t>а</w:t>
            </w:r>
            <w:r w:rsidRPr="00277E86">
              <w:rPr>
                <w:rFonts w:ascii="Calibri" w:hAnsi="Calibri"/>
                <w:color w:val="000000"/>
              </w:rPr>
              <w:t>ния практики преп</w:t>
            </w:r>
            <w:r w:rsidRPr="00277E86">
              <w:rPr>
                <w:rFonts w:ascii="Calibri" w:hAnsi="Calibri"/>
                <w:color w:val="000000"/>
              </w:rPr>
              <w:t>о</w:t>
            </w:r>
            <w:r w:rsidRPr="00277E86">
              <w:rPr>
                <w:rFonts w:ascii="Calibri" w:hAnsi="Calibri"/>
                <w:color w:val="000000"/>
              </w:rPr>
              <w:t>давания и обучения и</w:t>
            </w:r>
            <w:r w:rsidR="00175132" w:rsidRPr="00277E86">
              <w:rPr>
                <w:rFonts w:ascii="Calibri" w:hAnsi="Calibri"/>
                <w:color w:val="000000"/>
              </w:rPr>
              <w:t xml:space="preserve"> </w:t>
            </w:r>
            <w:r w:rsidRPr="00277E86">
              <w:rPr>
                <w:rFonts w:ascii="Calibri" w:hAnsi="Calibri"/>
                <w:color w:val="000000"/>
              </w:rPr>
              <w:t>принятия управленч</w:t>
            </w:r>
            <w:r w:rsidRPr="00277E86">
              <w:rPr>
                <w:rFonts w:ascii="Calibri" w:hAnsi="Calibri"/>
                <w:color w:val="000000"/>
              </w:rPr>
              <w:t>е</w:t>
            </w:r>
            <w:r w:rsidRPr="00277E86">
              <w:rPr>
                <w:rFonts w:ascii="Calibri" w:hAnsi="Calibri"/>
                <w:color w:val="000000"/>
              </w:rPr>
              <w:t>ских решений.</w:t>
            </w:r>
          </w:p>
        </w:tc>
        <w:tc>
          <w:tcPr>
            <w:tcW w:w="2323" w:type="dxa"/>
            <w:tcBorders>
              <w:top w:val="single" w:sz="4" w:space="0" w:color="auto"/>
              <w:left w:val="nil"/>
              <w:bottom w:val="single" w:sz="4" w:space="0" w:color="auto"/>
              <w:right w:val="single" w:sz="4" w:space="0" w:color="auto"/>
            </w:tcBorders>
            <w:shd w:val="clear" w:color="auto" w:fill="auto"/>
            <w:hideMark/>
          </w:tcPr>
          <w:p w14:paraId="1D590D4A" w14:textId="77777777" w:rsidR="002C4AFA" w:rsidRPr="00277E86" w:rsidRDefault="002C4AFA" w:rsidP="000D1462">
            <w:pPr>
              <w:rPr>
                <w:rFonts w:ascii="Calibri" w:hAnsi="Calibri"/>
                <w:color w:val="000000"/>
              </w:rPr>
            </w:pPr>
            <w:r w:rsidRPr="00277E86">
              <w:rPr>
                <w:rFonts w:ascii="Calibri" w:hAnsi="Calibri"/>
                <w:color w:val="000000"/>
              </w:rPr>
              <w:t>Сотрудники школы регулярно и</w:t>
            </w:r>
            <w:r w:rsidR="00175132" w:rsidRPr="00277E86">
              <w:rPr>
                <w:rFonts w:ascii="Calibri" w:hAnsi="Calibri"/>
                <w:color w:val="000000"/>
              </w:rPr>
              <w:t xml:space="preserve"> </w:t>
            </w:r>
            <w:r w:rsidRPr="00277E86">
              <w:rPr>
                <w:rFonts w:ascii="Calibri" w:hAnsi="Calibri"/>
                <w:color w:val="000000"/>
              </w:rPr>
              <w:t>посл</w:t>
            </w:r>
            <w:r w:rsidRPr="00277E86">
              <w:rPr>
                <w:rFonts w:ascii="Calibri" w:hAnsi="Calibri"/>
                <w:color w:val="000000"/>
              </w:rPr>
              <w:t>е</w:t>
            </w:r>
            <w:r w:rsidRPr="00277E86">
              <w:rPr>
                <w:rFonts w:ascii="Calibri" w:hAnsi="Calibri"/>
                <w:color w:val="000000"/>
              </w:rPr>
              <w:t>довательно испол</w:t>
            </w:r>
            <w:r w:rsidRPr="00277E86">
              <w:rPr>
                <w:rFonts w:ascii="Calibri" w:hAnsi="Calibri"/>
                <w:color w:val="000000"/>
              </w:rPr>
              <w:t>ь</w:t>
            </w:r>
            <w:r w:rsidRPr="00277E86">
              <w:rPr>
                <w:rFonts w:ascii="Calibri" w:hAnsi="Calibri"/>
                <w:color w:val="000000"/>
              </w:rPr>
              <w:t>зуют</w:t>
            </w:r>
            <w:r w:rsidR="00175132" w:rsidRPr="00277E86">
              <w:rPr>
                <w:rFonts w:ascii="Calibri" w:hAnsi="Calibri"/>
                <w:color w:val="000000"/>
              </w:rPr>
              <w:t xml:space="preserve"> </w:t>
            </w:r>
            <w:r w:rsidRPr="00277E86">
              <w:rPr>
                <w:rFonts w:ascii="Calibri" w:hAnsi="Calibri"/>
                <w:color w:val="000000"/>
              </w:rPr>
              <w:t>интегрирова</w:t>
            </w:r>
            <w:r w:rsidRPr="00277E86">
              <w:rPr>
                <w:rFonts w:ascii="Calibri" w:hAnsi="Calibri"/>
                <w:color w:val="000000"/>
              </w:rPr>
              <w:t>н</w:t>
            </w:r>
            <w:r w:rsidRPr="00277E86">
              <w:rPr>
                <w:rFonts w:ascii="Calibri" w:hAnsi="Calibri"/>
                <w:color w:val="000000"/>
              </w:rPr>
              <w:t>ные системы ИКТ</w:t>
            </w:r>
            <w:r w:rsidR="00175132" w:rsidRPr="00277E86">
              <w:rPr>
                <w:rFonts w:ascii="Calibri" w:hAnsi="Calibri"/>
                <w:color w:val="000000"/>
              </w:rPr>
              <w:t xml:space="preserve"> </w:t>
            </w:r>
            <w:r w:rsidRPr="00277E86">
              <w:rPr>
                <w:rFonts w:ascii="Calibri" w:hAnsi="Calibri"/>
                <w:color w:val="000000"/>
              </w:rPr>
              <w:t>для записи и анал</w:t>
            </w:r>
            <w:r w:rsidRPr="00277E86">
              <w:rPr>
                <w:rFonts w:ascii="Calibri" w:hAnsi="Calibri"/>
                <w:color w:val="000000"/>
              </w:rPr>
              <w:t>и</w:t>
            </w:r>
            <w:r w:rsidRPr="00277E86">
              <w:rPr>
                <w:rFonts w:ascii="Calibri" w:hAnsi="Calibri"/>
                <w:color w:val="000000"/>
              </w:rPr>
              <w:t>за</w:t>
            </w:r>
            <w:r w:rsidR="00175132" w:rsidRPr="00277E86">
              <w:rPr>
                <w:rFonts w:ascii="Calibri" w:hAnsi="Calibri"/>
                <w:color w:val="000000"/>
              </w:rPr>
              <w:t xml:space="preserve"> </w:t>
            </w:r>
            <w:r w:rsidRPr="00277E86">
              <w:rPr>
                <w:rFonts w:ascii="Calibri" w:hAnsi="Calibri"/>
                <w:color w:val="000000"/>
              </w:rPr>
              <w:t>данных об усп</w:t>
            </w:r>
            <w:r w:rsidRPr="00277E86">
              <w:rPr>
                <w:rFonts w:ascii="Calibri" w:hAnsi="Calibri"/>
                <w:color w:val="000000"/>
              </w:rPr>
              <w:t>е</w:t>
            </w:r>
            <w:r w:rsidRPr="00277E86">
              <w:rPr>
                <w:rFonts w:ascii="Calibri" w:hAnsi="Calibri"/>
                <w:color w:val="000000"/>
              </w:rPr>
              <w:t>ваемости учащихся. Ученики,</w:t>
            </w:r>
            <w:r w:rsidR="00175132" w:rsidRPr="00277E86">
              <w:rPr>
                <w:rFonts w:ascii="Calibri" w:hAnsi="Calibri"/>
                <w:color w:val="000000"/>
              </w:rPr>
              <w:t xml:space="preserve"> </w:t>
            </w:r>
            <w:r w:rsidRPr="00277E86">
              <w:rPr>
                <w:rFonts w:ascii="Calibri" w:hAnsi="Calibri"/>
                <w:color w:val="000000"/>
              </w:rPr>
              <w:t>родители /</w:t>
            </w:r>
            <w:r w:rsidR="00A6760B" w:rsidRPr="00277E86">
              <w:rPr>
                <w:rFonts w:ascii="Calibri" w:hAnsi="Calibri"/>
                <w:color w:val="000000"/>
              </w:rPr>
              <w:t>лица их заменя</w:t>
            </w:r>
            <w:r w:rsidR="00A6760B" w:rsidRPr="00277E86">
              <w:rPr>
                <w:rFonts w:ascii="Calibri" w:hAnsi="Calibri"/>
                <w:color w:val="000000"/>
              </w:rPr>
              <w:t>ю</w:t>
            </w:r>
            <w:r w:rsidR="00A6760B" w:rsidRPr="00277E86">
              <w:rPr>
                <w:rFonts w:ascii="Calibri" w:hAnsi="Calibri"/>
                <w:color w:val="000000"/>
              </w:rPr>
              <w:t>щие</w:t>
            </w:r>
            <w:r w:rsidRPr="00277E86">
              <w:rPr>
                <w:rFonts w:ascii="Calibri" w:hAnsi="Calibri"/>
                <w:color w:val="000000"/>
              </w:rPr>
              <w:t xml:space="preserve"> имеют эле</w:t>
            </w:r>
            <w:r w:rsidRPr="00277E86">
              <w:rPr>
                <w:rFonts w:ascii="Calibri" w:hAnsi="Calibri"/>
                <w:color w:val="000000"/>
              </w:rPr>
              <w:t>к</w:t>
            </w:r>
            <w:r w:rsidRPr="00277E86">
              <w:rPr>
                <w:rFonts w:ascii="Calibri" w:hAnsi="Calibri"/>
                <w:color w:val="000000"/>
              </w:rPr>
              <w:t>тронный доступ к</w:t>
            </w:r>
            <w:r w:rsidR="00175132" w:rsidRPr="00277E86">
              <w:rPr>
                <w:rFonts w:ascii="Calibri" w:hAnsi="Calibri"/>
                <w:color w:val="000000"/>
              </w:rPr>
              <w:t xml:space="preserve"> </w:t>
            </w:r>
            <w:r w:rsidRPr="00277E86">
              <w:rPr>
                <w:rFonts w:ascii="Calibri" w:hAnsi="Calibri"/>
                <w:color w:val="000000"/>
              </w:rPr>
              <w:t>соответствующим данным.</w:t>
            </w:r>
          </w:p>
        </w:tc>
      </w:tr>
      <w:tr w:rsidR="002C4AFA" w:rsidRPr="00277E86" w14:paraId="5AE4ED85" w14:textId="77777777" w:rsidTr="009862DF">
        <w:trPr>
          <w:trHeight w:val="8495"/>
        </w:trPr>
        <w:tc>
          <w:tcPr>
            <w:tcW w:w="817" w:type="dxa"/>
            <w:tcBorders>
              <w:top w:val="single" w:sz="4" w:space="0" w:color="auto"/>
              <w:left w:val="single" w:sz="4" w:space="0" w:color="auto"/>
              <w:bottom w:val="single" w:sz="4" w:space="0" w:color="auto"/>
              <w:right w:val="nil"/>
            </w:tcBorders>
            <w:shd w:val="clear" w:color="000000" w:fill="E6B8B7"/>
            <w:noWrap/>
            <w:hideMark/>
          </w:tcPr>
          <w:p w14:paraId="76F47574"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4а-3</w:t>
            </w:r>
          </w:p>
        </w:tc>
        <w:tc>
          <w:tcPr>
            <w:tcW w:w="2284" w:type="dxa"/>
            <w:tcBorders>
              <w:top w:val="single" w:sz="4" w:space="0" w:color="auto"/>
              <w:left w:val="nil"/>
              <w:bottom w:val="single" w:sz="4" w:space="0" w:color="auto"/>
              <w:right w:val="single" w:sz="4" w:space="0" w:color="auto"/>
            </w:tcBorders>
            <w:shd w:val="clear" w:color="000000" w:fill="E6B8B7"/>
            <w:hideMark/>
          </w:tcPr>
          <w:p w14:paraId="1B4ADAF4"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Коммуникации</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21BE8734" w14:textId="77777777" w:rsidR="002C4AFA" w:rsidRPr="00277E86" w:rsidRDefault="002C4AFA" w:rsidP="000D1462">
            <w:pPr>
              <w:rPr>
                <w:rFonts w:ascii="Calibri" w:hAnsi="Calibri"/>
                <w:color w:val="000000"/>
              </w:rPr>
            </w:pPr>
            <w:r w:rsidRPr="00277E86">
              <w:rPr>
                <w:rFonts w:ascii="Calibri" w:hAnsi="Calibri"/>
                <w:color w:val="000000"/>
              </w:rPr>
              <w:t>Вклад ИКТ в  школ</w:t>
            </w:r>
            <w:r w:rsidRPr="00277E86">
              <w:rPr>
                <w:rFonts w:ascii="Calibri" w:hAnsi="Calibri"/>
                <w:color w:val="000000"/>
              </w:rPr>
              <w:t>ь</w:t>
            </w:r>
            <w:r w:rsidRPr="00277E86">
              <w:rPr>
                <w:rFonts w:ascii="Calibri" w:hAnsi="Calibri"/>
                <w:color w:val="000000"/>
              </w:rPr>
              <w:t>ный  подход к</w:t>
            </w:r>
            <w:r w:rsidRPr="00277E86">
              <w:rPr>
                <w:rFonts w:ascii="Calibri" w:hAnsi="Calibri"/>
                <w:color w:val="000000"/>
              </w:rPr>
              <w:br w:type="page"/>
              <w:t>связи  минимален.</w:t>
            </w:r>
            <w:r w:rsidRPr="00277E86">
              <w:rPr>
                <w:rFonts w:ascii="Calibri" w:hAnsi="Calibri"/>
                <w:color w:val="000000"/>
              </w:rPr>
              <w:br w:type="page"/>
            </w:r>
            <w:r w:rsidRPr="00277E86">
              <w:rPr>
                <w:rFonts w:ascii="Calibri" w:hAnsi="Calibri"/>
                <w:color w:val="000000"/>
              </w:rPr>
              <w:br w:type="page"/>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25559116" w14:textId="77777777" w:rsidR="002C4AFA" w:rsidRPr="00277E86" w:rsidRDefault="002C4AFA" w:rsidP="000D1462">
            <w:pPr>
              <w:rPr>
                <w:rFonts w:ascii="Calibri" w:hAnsi="Calibri"/>
                <w:color w:val="000000"/>
              </w:rPr>
            </w:pPr>
            <w:r w:rsidRPr="00277E86">
              <w:rPr>
                <w:rFonts w:ascii="Calibri" w:hAnsi="Calibri"/>
                <w:color w:val="000000"/>
              </w:rPr>
              <w:t>Школа огран</w:t>
            </w:r>
            <w:r w:rsidRPr="00277E86">
              <w:rPr>
                <w:rFonts w:ascii="Calibri" w:hAnsi="Calibri"/>
                <w:color w:val="000000"/>
              </w:rPr>
              <w:t>и</w:t>
            </w:r>
            <w:r w:rsidRPr="00277E86">
              <w:rPr>
                <w:rFonts w:ascii="Calibri" w:hAnsi="Calibri"/>
                <w:color w:val="000000"/>
              </w:rPr>
              <w:t>ченно использует электронные с</w:t>
            </w:r>
            <w:r w:rsidRPr="00277E86">
              <w:rPr>
                <w:rFonts w:ascii="Calibri" w:hAnsi="Calibri"/>
                <w:color w:val="000000"/>
              </w:rPr>
              <w:t>и</w:t>
            </w:r>
            <w:r w:rsidRPr="00277E86">
              <w:rPr>
                <w:rFonts w:ascii="Calibri" w:hAnsi="Calibri"/>
                <w:color w:val="000000"/>
              </w:rPr>
              <w:t>стемы для вну</w:t>
            </w:r>
            <w:r w:rsidRPr="00277E86">
              <w:rPr>
                <w:rFonts w:ascii="Calibri" w:hAnsi="Calibri"/>
                <w:color w:val="000000"/>
              </w:rPr>
              <w:t>т</w:t>
            </w:r>
            <w:r w:rsidRPr="00277E86">
              <w:rPr>
                <w:rFonts w:ascii="Calibri" w:hAnsi="Calibri"/>
                <w:color w:val="000000"/>
              </w:rPr>
              <w:t>реннего и вне</w:t>
            </w:r>
            <w:r w:rsidRPr="00277E86">
              <w:rPr>
                <w:rFonts w:ascii="Calibri" w:hAnsi="Calibri"/>
                <w:color w:val="000000"/>
              </w:rPr>
              <w:t>ш</w:t>
            </w:r>
            <w:r w:rsidRPr="00277E86">
              <w:rPr>
                <w:rFonts w:ascii="Calibri" w:hAnsi="Calibri"/>
                <w:color w:val="000000"/>
              </w:rPr>
              <w:t>него общения. Они в основном служат для репл</w:t>
            </w:r>
            <w:r w:rsidRPr="00277E86">
              <w:rPr>
                <w:rFonts w:ascii="Calibri" w:hAnsi="Calibri"/>
                <w:color w:val="000000"/>
              </w:rPr>
              <w:t>и</w:t>
            </w:r>
            <w:r w:rsidRPr="00277E86">
              <w:rPr>
                <w:rFonts w:ascii="Calibri" w:hAnsi="Calibri"/>
                <w:color w:val="000000"/>
              </w:rPr>
              <w:t>к</w:t>
            </w:r>
            <w:r w:rsidRPr="00277E86">
              <w:rPr>
                <w:rFonts w:ascii="Calibri" w:hAnsi="Calibri"/>
                <w:color w:val="000000"/>
              </w:rPr>
              <w:t>а</w:t>
            </w:r>
            <w:r w:rsidRPr="00277E86">
              <w:rPr>
                <w:rFonts w:ascii="Calibri" w:hAnsi="Calibri"/>
                <w:color w:val="000000"/>
              </w:rPr>
              <w:t>ции</w:t>
            </w:r>
            <w:r w:rsidRPr="00277E86">
              <w:rPr>
                <w:rFonts w:ascii="Calibri" w:hAnsi="Calibri"/>
                <w:color w:val="000000"/>
              </w:rPr>
              <w:br w:type="page"/>
              <w:t>традиционных процессов и</w:t>
            </w:r>
            <w:r w:rsidRPr="00277E86">
              <w:rPr>
                <w:rFonts w:ascii="Calibri" w:hAnsi="Calibri"/>
                <w:color w:val="000000"/>
              </w:rPr>
              <w:br w:type="page"/>
              <w:t xml:space="preserve">часто удовлетворяют потребности </w:t>
            </w:r>
            <w:r w:rsidRPr="00277E86">
              <w:rPr>
                <w:rFonts w:ascii="Calibri" w:hAnsi="Calibri"/>
                <w:color w:val="000000"/>
              </w:rPr>
              <w:br w:type="page"/>
              <w:t>тол</w:t>
            </w:r>
            <w:r w:rsidRPr="00277E86">
              <w:rPr>
                <w:rFonts w:ascii="Calibri" w:hAnsi="Calibri"/>
                <w:color w:val="000000"/>
              </w:rPr>
              <w:t>ь</w:t>
            </w:r>
            <w:r w:rsidRPr="00277E86">
              <w:rPr>
                <w:rFonts w:ascii="Calibri" w:hAnsi="Calibri"/>
                <w:color w:val="000000"/>
              </w:rPr>
              <w:t>ко некоторых пользователей, заинтересованных сторон (лиц).</w:t>
            </w:r>
          </w:p>
        </w:tc>
        <w:tc>
          <w:tcPr>
            <w:tcW w:w="2211" w:type="dxa"/>
            <w:tcBorders>
              <w:top w:val="single" w:sz="4" w:space="0" w:color="auto"/>
              <w:left w:val="nil"/>
              <w:bottom w:val="single" w:sz="4" w:space="0" w:color="auto"/>
              <w:right w:val="single" w:sz="4" w:space="0" w:color="auto"/>
            </w:tcBorders>
            <w:shd w:val="clear" w:color="auto" w:fill="auto"/>
            <w:hideMark/>
          </w:tcPr>
          <w:p w14:paraId="5EABBF80" w14:textId="77777777" w:rsidR="002C4AFA" w:rsidRPr="00277E86" w:rsidRDefault="002C4AFA" w:rsidP="000D1462">
            <w:pPr>
              <w:rPr>
                <w:rFonts w:ascii="Calibri" w:hAnsi="Calibri"/>
                <w:color w:val="000000"/>
              </w:rPr>
            </w:pPr>
            <w:r w:rsidRPr="00277E86">
              <w:rPr>
                <w:rFonts w:ascii="Calibri" w:hAnsi="Calibri"/>
                <w:color w:val="000000"/>
              </w:rPr>
              <w:t>Школа</w:t>
            </w:r>
            <w:r w:rsidRPr="00277E86">
              <w:rPr>
                <w:rFonts w:ascii="Calibri" w:hAnsi="Calibri"/>
                <w:color w:val="000000"/>
              </w:rPr>
              <w:br w:type="page"/>
              <w:t>эффективно передает ну</w:t>
            </w:r>
            <w:r w:rsidRPr="00277E86">
              <w:rPr>
                <w:rFonts w:ascii="Calibri" w:hAnsi="Calibri"/>
                <w:color w:val="000000"/>
              </w:rPr>
              <w:t>ж</w:t>
            </w:r>
            <w:r w:rsidRPr="00277E86">
              <w:rPr>
                <w:rFonts w:ascii="Calibri" w:hAnsi="Calibri"/>
                <w:color w:val="000000"/>
              </w:rPr>
              <w:t>ную</w:t>
            </w:r>
            <w:r w:rsidRPr="00277E86">
              <w:rPr>
                <w:rFonts w:ascii="Calibri" w:hAnsi="Calibri"/>
                <w:color w:val="000000"/>
              </w:rPr>
              <w:br w:type="page"/>
              <w:t>информацию  ученикам, родит</w:t>
            </w:r>
            <w:r w:rsidRPr="00277E86">
              <w:rPr>
                <w:rFonts w:ascii="Calibri" w:hAnsi="Calibri"/>
                <w:color w:val="000000"/>
              </w:rPr>
              <w:t>е</w:t>
            </w:r>
            <w:r w:rsidRPr="00277E86">
              <w:rPr>
                <w:rFonts w:ascii="Calibri" w:hAnsi="Calibri"/>
                <w:color w:val="000000"/>
              </w:rPr>
              <w:t xml:space="preserve">лям.  Различные цифровые </w:t>
            </w:r>
            <w:r w:rsidRPr="00277E86">
              <w:rPr>
                <w:rFonts w:ascii="Calibri" w:hAnsi="Calibri"/>
                <w:color w:val="000000"/>
              </w:rPr>
              <w:br w:type="page"/>
              <w:t>сре</w:t>
            </w:r>
            <w:r w:rsidRPr="00277E86">
              <w:rPr>
                <w:rFonts w:ascii="Calibri" w:hAnsi="Calibri"/>
                <w:color w:val="000000"/>
              </w:rPr>
              <w:t>д</w:t>
            </w:r>
            <w:r w:rsidRPr="00277E86">
              <w:rPr>
                <w:rFonts w:ascii="Calibri" w:hAnsi="Calibri"/>
                <w:color w:val="000000"/>
              </w:rPr>
              <w:t>ства массовой и</w:t>
            </w:r>
            <w:r w:rsidRPr="00277E86">
              <w:rPr>
                <w:rFonts w:ascii="Calibri" w:hAnsi="Calibri"/>
                <w:color w:val="000000"/>
              </w:rPr>
              <w:t>н</w:t>
            </w:r>
            <w:r w:rsidRPr="00277E86">
              <w:rPr>
                <w:rFonts w:ascii="Calibri" w:hAnsi="Calibri"/>
                <w:color w:val="000000"/>
              </w:rPr>
              <w:t>формации и и</w:t>
            </w:r>
            <w:r w:rsidRPr="00277E86">
              <w:rPr>
                <w:rFonts w:ascii="Calibri" w:hAnsi="Calibri"/>
                <w:color w:val="000000"/>
              </w:rPr>
              <w:t>н</w:t>
            </w:r>
            <w:r w:rsidRPr="00277E86">
              <w:rPr>
                <w:rFonts w:ascii="Calibri" w:hAnsi="Calibri"/>
                <w:color w:val="000000"/>
              </w:rPr>
              <w:t xml:space="preserve">струменты </w:t>
            </w:r>
            <w:r w:rsidRPr="00277E86">
              <w:rPr>
                <w:rFonts w:ascii="Calibri" w:hAnsi="Calibri"/>
                <w:color w:val="000000"/>
              </w:rPr>
              <w:br w:type="page"/>
              <w:t>хорошо изучены и</w:t>
            </w:r>
            <w:r w:rsidRPr="00277E86">
              <w:rPr>
                <w:rFonts w:ascii="Calibri" w:hAnsi="Calibri"/>
                <w:color w:val="000000"/>
              </w:rPr>
              <w:br w:type="page"/>
              <w:t>используются с</w:t>
            </w:r>
            <w:r w:rsidRPr="00277E86">
              <w:rPr>
                <w:rFonts w:ascii="Calibri" w:hAnsi="Calibri"/>
                <w:color w:val="000000"/>
              </w:rPr>
              <w:t>о</w:t>
            </w:r>
            <w:r w:rsidRPr="00277E86">
              <w:rPr>
                <w:rFonts w:ascii="Calibri" w:hAnsi="Calibri"/>
                <w:color w:val="000000"/>
              </w:rPr>
              <w:t>трудниками школы и другими групп</w:t>
            </w:r>
            <w:r w:rsidRPr="00277E86">
              <w:rPr>
                <w:rFonts w:ascii="Calibri" w:hAnsi="Calibri"/>
                <w:color w:val="000000"/>
              </w:rPr>
              <w:t>а</w:t>
            </w:r>
            <w:r w:rsidRPr="00277E86">
              <w:rPr>
                <w:rFonts w:ascii="Calibri" w:hAnsi="Calibri"/>
                <w:color w:val="000000"/>
              </w:rPr>
              <w:t>ми пользователей.</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7DDE686A" w14:textId="77777777" w:rsidR="002C4AFA" w:rsidRPr="00277E86" w:rsidRDefault="002C4AFA" w:rsidP="000D1462">
            <w:pPr>
              <w:rPr>
                <w:rFonts w:ascii="Calibri" w:hAnsi="Calibri"/>
                <w:color w:val="000000"/>
              </w:rPr>
            </w:pPr>
            <w:r w:rsidRPr="00277E86">
              <w:rPr>
                <w:rFonts w:ascii="Calibri" w:hAnsi="Calibri"/>
                <w:color w:val="000000"/>
              </w:rPr>
              <w:t>Школа использует ш</w:t>
            </w:r>
            <w:r w:rsidRPr="00277E86">
              <w:rPr>
                <w:rFonts w:ascii="Calibri" w:hAnsi="Calibri"/>
                <w:color w:val="000000"/>
              </w:rPr>
              <w:t>и</w:t>
            </w:r>
            <w:r w:rsidRPr="00277E86">
              <w:rPr>
                <w:rFonts w:ascii="Calibri" w:hAnsi="Calibri"/>
                <w:color w:val="000000"/>
              </w:rPr>
              <w:t>рокий</w:t>
            </w:r>
            <w:r w:rsidRPr="00277E86">
              <w:rPr>
                <w:rFonts w:ascii="Calibri" w:hAnsi="Calibri"/>
                <w:color w:val="000000"/>
              </w:rPr>
              <w:br w:type="page"/>
              <w:t>спектр цифр</w:t>
            </w:r>
            <w:r w:rsidRPr="00277E86">
              <w:rPr>
                <w:rFonts w:ascii="Calibri" w:hAnsi="Calibri"/>
                <w:color w:val="000000"/>
              </w:rPr>
              <w:t>о</w:t>
            </w:r>
            <w:r w:rsidRPr="00277E86">
              <w:rPr>
                <w:rFonts w:ascii="Calibri" w:hAnsi="Calibri"/>
                <w:color w:val="000000"/>
              </w:rPr>
              <w:t>вых медиа и инстр</w:t>
            </w:r>
            <w:r w:rsidRPr="00277E86">
              <w:rPr>
                <w:rFonts w:ascii="Calibri" w:hAnsi="Calibri"/>
                <w:color w:val="000000"/>
              </w:rPr>
              <w:t>у</w:t>
            </w:r>
            <w:r w:rsidRPr="00277E86">
              <w:rPr>
                <w:rFonts w:ascii="Calibri" w:hAnsi="Calibri"/>
                <w:color w:val="000000"/>
              </w:rPr>
              <w:t xml:space="preserve">ментов, в том числе </w:t>
            </w:r>
            <w:r w:rsidRPr="00277E86">
              <w:rPr>
                <w:rFonts w:ascii="Calibri" w:hAnsi="Calibri"/>
                <w:b/>
                <w:bCs/>
                <w:color w:val="000000"/>
              </w:rPr>
              <w:t>онлайн-систем,</w:t>
            </w:r>
            <w:r w:rsidRPr="00277E86">
              <w:rPr>
                <w:rFonts w:ascii="Calibri" w:hAnsi="Calibri"/>
                <w:color w:val="000000"/>
              </w:rPr>
              <w:t xml:space="preserve"> для надлежащей связи как внутри, так и вне шк</w:t>
            </w:r>
            <w:r w:rsidRPr="00277E86">
              <w:rPr>
                <w:rFonts w:ascii="Calibri" w:hAnsi="Calibri"/>
                <w:color w:val="000000"/>
              </w:rPr>
              <w:t>о</w:t>
            </w:r>
            <w:r w:rsidRPr="00277E86">
              <w:rPr>
                <w:rFonts w:ascii="Calibri" w:hAnsi="Calibri"/>
                <w:color w:val="000000"/>
              </w:rPr>
              <w:t>лы для эффективного общения  и сотрудн</w:t>
            </w:r>
            <w:r w:rsidRPr="00277E86">
              <w:rPr>
                <w:rFonts w:ascii="Calibri" w:hAnsi="Calibri"/>
                <w:color w:val="000000"/>
              </w:rPr>
              <w:t>и</w:t>
            </w:r>
            <w:r w:rsidRPr="00277E86">
              <w:rPr>
                <w:rFonts w:ascii="Calibri" w:hAnsi="Calibri"/>
                <w:color w:val="000000"/>
              </w:rPr>
              <w:t xml:space="preserve">чества </w:t>
            </w:r>
            <w:r w:rsidRPr="00277E86">
              <w:rPr>
                <w:rFonts w:ascii="Calibri" w:hAnsi="Calibri"/>
                <w:b/>
                <w:bCs/>
                <w:color w:val="000000"/>
              </w:rPr>
              <w:t>между</w:t>
            </w:r>
            <w:r w:rsidRPr="00277E86">
              <w:rPr>
                <w:rFonts w:ascii="Calibri" w:hAnsi="Calibri"/>
                <w:color w:val="000000"/>
              </w:rPr>
              <w:t xml:space="preserve"> разли</w:t>
            </w:r>
            <w:r w:rsidRPr="00277E86">
              <w:rPr>
                <w:rFonts w:ascii="Calibri" w:hAnsi="Calibri"/>
                <w:color w:val="000000"/>
              </w:rPr>
              <w:t>ч</w:t>
            </w:r>
            <w:r w:rsidRPr="00277E86">
              <w:rPr>
                <w:rFonts w:ascii="Calibri" w:hAnsi="Calibri"/>
                <w:color w:val="000000"/>
              </w:rPr>
              <w:t xml:space="preserve">ными </w:t>
            </w:r>
            <w:r w:rsidRPr="00277E86">
              <w:rPr>
                <w:rFonts w:ascii="Calibri" w:hAnsi="Calibri"/>
                <w:b/>
                <w:bCs/>
                <w:color w:val="000000"/>
              </w:rPr>
              <w:t>группами.</w:t>
            </w:r>
            <w:r w:rsidRPr="00277E86">
              <w:rPr>
                <w:rFonts w:ascii="Calibri" w:hAnsi="Calibri"/>
                <w:color w:val="000000"/>
              </w:rPr>
              <w:t xml:space="preserve"> Рег</w:t>
            </w:r>
            <w:r w:rsidRPr="00277E86">
              <w:rPr>
                <w:rFonts w:ascii="Calibri" w:hAnsi="Calibri"/>
                <w:color w:val="000000"/>
              </w:rPr>
              <w:t>у</w:t>
            </w:r>
            <w:r w:rsidRPr="00277E86">
              <w:rPr>
                <w:rFonts w:ascii="Calibri" w:hAnsi="Calibri"/>
                <w:color w:val="000000"/>
              </w:rPr>
              <w:t>лярно отзываются и обновляются системы и процессы, чтобы обесп</w:t>
            </w:r>
            <w:r w:rsidRPr="00277E86">
              <w:rPr>
                <w:rFonts w:ascii="Calibri" w:hAnsi="Calibri"/>
                <w:color w:val="000000"/>
              </w:rPr>
              <w:t>е</w:t>
            </w:r>
            <w:r w:rsidRPr="00277E86">
              <w:rPr>
                <w:rFonts w:ascii="Calibri" w:hAnsi="Calibri"/>
                <w:color w:val="000000"/>
              </w:rPr>
              <w:t>чить</w:t>
            </w:r>
            <w:r w:rsidRPr="00277E86">
              <w:rPr>
                <w:rFonts w:ascii="Calibri" w:hAnsi="Calibri"/>
                <w:color w:val="000000"/>
              </w:rPr>
              <w:br w:type="page"/>
              <w:t>удовлетворение потребностей польз</w:t>
            </w:r>
            <w:r w:rsidRPr="00277E86">
              <w:rPr>
                <w:rFonts w:ascii="Calibri" w:hAnsi="Calibri"/>
                <w:color w:val="000000"/>
              </w:rPr>
              <w:t>о</w:t>
            </w:r>
            <w:r w:rsidRPr="00277E86">
              <w:rPr>
                <w:rFonts w:ascii="Calibri" w:hAnsi="Calibri"/>
                <w:color w:val="000000"/>
              </w:rPr>
              <w:t>вателей. Есть поним</w:t>
            </w:r>
            <w:r w:rsidRPr="00277E86">
              <w:rPr>
                <w:rFonts w:ascii="Calibri" w:hAnsi="Calibri"/>
                <w:color w:val="000000"/>
              </w:rPr>
              <w:t>а</w:t>
            </w:r>
            <w:r w:rsidRPr="00277E86">
              <w:rPr>
                <w:rFonts w:ascii="Calibri" w:hAnsi="Calibri"/>
                <w:color w:val="000000"/>
              </w:rPr>
              <w:t>ние экологических преимуществ эле</w:t>
            </w:r>
            <w:r w:rsidRPr="00277E86">
              <w:rPr>
                <w:rFonts w:ascii="Calibri" w:hAnsi="Calibri"/>
                <w:color w:val="000000"/>
              </w:rPr>
              <w:t>к</w:t>
            </w:r>
            <w:r w:rsidRPr="00277E86">
              <w:rPr>
                <w:rFonts w:ascii="Calibri" w:hAnsi="Calibri"/>
                <w:color w:val="000000"/>
              </w:rPr>
              <w:t>тронных коммуник</w:t>
            </w:r>
            <w:r w:rsidRPr="00277E86">
              <w:rPr>
                <w:rFonts w:ascii="Calibri" w:hAnsi="Calibri"/>
                <w:color w:val="000000"/>
              </w:rPr>
              <w:t>а</w:t>
            </w:r>
            <w:r w:rsidRPr="00277E86">
              <w:rPr>
                <w:rFonts w:ascii="Calibri" w:hAnsi="Calibri"/>
                <w:color w:val="000000"/>
              </w:rPr>
              <w:t>ций и хранения.</w:t>
            </w:r>
          </w:p>
        </w:tc>
        <w:tc>
          <w:tcPr>
            <w:tcW w:w="2323" w:type="dxa"/>
            <w:tcBorders>
              <w:top w:val="single" w:sz="4" w:space="0" w:color="auto"/>
              <w:left w:val="nil"/>
              <w:bottom w:val="single" w:sz="4" w:space="0" w:color="auto"/>
              <w:right w:val="single" w:sz="4" w:space="0" w:color="auto"/>
            </w:tcBorders>
            <w:shd w:val="clear" w:color="auto" w:fill="auto"/>
            <w:hideMark/>
          </w:tcPr>
          <w:p w14:paraId="58589F52" w14:textId="77777777" w:rsidR="002C4AFA" w:rsidRPr="00277E86" w:rsidRDefault="002C4AFA" w:rsidP="000D1462">
            <w:pPr>
              <w:rPr>
                <w:rFonts w:ascii="Calibri" w:hAnsi="Calibri"/>
                <w:color w:val="000000"/>
              </w:rPr>
            </w:pPr>
            <w:r w:rsidRPr="00277E86">
              <w:rPr>
                <w:rFonts w:ascii="Calibri" w:hAnsi="Calibri"/>
                <w:color w:val="000000"/>
              </w:rPr>
              <w:t>В школе есть ко</w:t>
            </w:r>
            <w:r w:rsidRPr="00277E86">
              <w:rPr>
                <w:rFonts w:ascii="Calibri" w:hAnsi="Calibri"/>
                <w:color w:val="000000"/>
              </w:rPr>
              <w:t>м</w:t>
            </w:r>
            <w:r w:rsidRPr="00277E86">
              <w:rPr>
                <w:rFonts w:ascii="Calibri" w:hAnsi="Calibri"/>
                <w:color w:val="000000"/>
              </w:rPr>
              <w:t>плексные системы ИКТ -обеспечения эффективн</w:t>
            </w:r>
            <w:r w:rsidRPr="00277E86">
              <w:rPr>
                <w:rFonts w:ascii="Calibri" w:hAnsi="Calibri"/>
                <w:color w:val="000000"/>
              </w:rPr>
              <w:t>о</w:t>
            </w:r>
            <w:r w:rsidRPr="00277E86">
              <w:rPr>
                <w:rFonts w:ascii="Calibri" w:hAnsi="Calibri"/>
                <w:color w:val="000000"/>
              </w:rPr>
              <w:t>го</w:t>
            </w:r>
            <w:r w:rsidRPr="00277E86">
              <w:rPr>
                <w:rFonts w:ascii="Calibri" w:hAnsi="Calibri"/>
                <w:color w:val="000000"/>
              </w:rPr>
              <w:br w:type="page"/>
              <w:t>взаимодействия и сотрудничества между сотрудник</w:t>
            </w:r>
            <w:r w:rsidRPr="00277E86">
              <w:rPr>
                <w:rFonts w:ascii="Calibri" w:hAnsi="Calibri"/>
                <w:color w:val="000000"/>
              </w:rPr>
              <w:t>а</w:t>
            </w:r>
            <w:r w:rsidRPr="00277E86">
              <w:rPr>
                <w:rFonts w:ascii="Calibri" w:hAnsi="Calibri"/>
                <w:color w:val="000000"/>
              </w:rPr>
              <w:t>ми школы, учен</w:t>
            </w:r>
            <w:r w:rsidRPr="00277E86">
              <w:rPr>
                <w:rFonts w:ascii="Calibri" w:hAnsi="Calibri"/>
                <w:color w:val="000000"/>
              </w:rPr>
              <w:t>и</w:t>
            </w:r>
            <w:r w:rsidRPr="00277E86">
              <w:rPr>
                <w:rFonts w:ascii="Calibri" w:hAnsi="Calibri"/>
                <w:color w:val="000000"/>
              </w:rPr>
              <w:t xml:space="preserve">ками, родителями, членами </w:t>
            </w:r>
            <w:proofErr w:type="spellStart"/>
            <w:r w:rsidRPr="00277E86">
              <w:rPr>
                <w:rFonts w:ascii="Calibri" w:hAnsi="Calibri"/>
                <w:color w:val="000000"/>
              </w:rPr>
              <w:t>попеч</w:t>
            </w:r>
            <w:r w:rsidRPr="00277E86">
              <w:rPr>
                <w:rFonts w:ascii="Calibri" w:hAnsi="Calibri"/>
                <w:color w:val="000000"/>
              </w:rPr>
              <w:t>и</w:t>
            </w:r>
            <w:r w:rsidRPr="00277E86">
              <w:rPr>
                <w:rFonts w:ascii="Calibri" w:hAnsi="Calibri"/>
                <w:color w:val="000000"/>
              </w:rPr>
              <w:t>тельсткого</w:t>
            </w:r>
            <w:proofErr w:type="spellEnd"/>
            <w:r w:rsidRPr="00277E86">
              <w:rPr>
                <w:rFonts w:ascii="Calibri" w:hAnsi="Calibri"/>
                <w:color w:val="000000"/>
              </w:rPr>
              <w:t xml:space="preserve"> Совета и другими заинтер</w:t>
            </w:r>
            <w:r w:rsidRPr="00277E86">
              <w:rPr>
                <w:rFonts w:ascii="Calibri" w:hAnsi="Calibri"/>
                <w:color w:val="000000"/>
              </w:rPr>
              <w:t>е</w:t>
            </w:r>
            <w:r w:rsidRPr="00277E86">
              <w:rPr>
                <w:rFonts w:ascii="Calibri" w:hAnsi="Calibri"/>
                <w:color w:val="000000"/>
              </w:rPr>
              <w:t>сованными лицами, группами внутри и за  предел</w:t>
            </w:r>
            <w:r w:rsidRPr="00277E86">
              <w:rPr>
                <w:rFonts w:ascii="Calibri" w:hAnsi="Calibri"/>
                <w:color w:val="000000"/>
              </w:rPr>
              <w:t>а</w:t>
            </w:r>
            <w:r w:rsidRPr="00277E86">
              <w:rPr>
                <w:rFonts w:ascii="Calibri" w:hAnsi="Calibri"/>
                <w:color w:val="000000"/>
              </w:rPr>
              <w:t>ми</w:t>
            </w:r>
            <w:r w:rsidRPr="00277E86">
              <w:rPr>
                <w:rFonts w:ascii="Calibri" w:hAnsi="Calibri"/>
                <w:color w:val="000000"/>
              </w:rPr>
              <w:br w:type="page"/>
              <w:t>школы, дополняя другие сре</w:t>
            </w:r>
            <w:r w:rsidRPr="00277E86">
              <w:rPr>
                <w:rFonts w:ascii="Calibri" w:hAnsi="Calibri"/>
                <w:color w:val="000000"/>
              </w:rPr>
              <w:t>д</w:t>
            </w:r>
            <w:r w:rsidRPr="00277E86">
              <w:rPr>
                <w:rFonts w:ascii="Calibri" w:hAnsi="Calibri"/>
                <w:color w:val="000000"/>
              </w:rPr>
              <w:t>ства</w:t>
            </w:r>
            <w:r w:rsidRPr="00277E86">
              <w:rPr>
                <w:rFonts w:ascii="Calibri" w:hAnsi="Calibri"/>
                <w:color w:val="000000"/>
              </w:rPr>
              <w:br w:type="page"/>
              <w:t>связи. Стратегия школы сильно сп</w:t>
            </w:r>
            <w:r w:rsidRPr="00277E86">
              <w:rPr>
                <w:rFonts w:ascii="Calibri" w:hAnsi="Calibri"/>
                <w:color w:val="000000"/>
              </w:rPr>
              <w:t>о</w:t>
            </w:r>
            <w:r w:rsidRPr="00277E86">
              <w:rPr>
                <w:rFonts w:ascii="Calibri" w:hAnsi="Calibri"/>
                <w:color w:val="000000"/>
              </w:rPr>
              <w:t>собствует  эколог</w:t>
            </w:r>
            <w:r w:rsidRPr="00277E86">
              <w:rPr>
                <w:rFonts w:ascii="Calibri" w:hAnsi="Calibri"/>
                <w:color w:val="000000"/>
              </w:rPr>
              <w:t>и</w:t>
            </w:r>
            <w:r w:rsidRPr="00277E86">
              <w:rPr>
                <w:rFonts w:ascii="Calibri" w:hAnsi="Calibri"/>
                <w:color w:val="000000"/>
              </w:rPr>
              <w:t>ческим преимущ</w:t>
            </w:r>
            <w:r w:rsidRPr="00277E86">
              <w:rPr>
                <w:rFonts w:ascii="Calibri" w:hAnsi="Calibri"/>
                <w:color w:val="000000"/>
              </w:rPr>
              <w:t>е</w:t>
            </w:r>
            <w:r w:rsidRPr="00277E86">
              <w:rPr>
                <w:rFonts w:ascii="Calibri" w:hAnsi="Calibri"/>
                <w:color w:val="000000"/>
              </w:rPr>
              <w:t>ствам электронных коммуникаций и хранения.</w:t>
            </w:r>
          </w:p>
        </w:tc>
      </w:tr>
      <w:tr w:rsidR="002C4AFA" w:rsidRPr="00277E86" w14:paraId="42F35766" w14:textId="77777777" w:rsidTr="00A40560">
        <w:trPr>
          <w:trHeight w:val="600"/>
        </w:trPr>
        <w:tc>
          <w:tcPr>
            <w:tcW w:w="817" w:type="dxa"/>
            <w:tcBorders>
              <w:top w:val="single" w:sz="4" w:space="0" w:color="auto"/>
              <w:left w:val="single" w:sz="4" w:space="0" w:color="auto"/>
              <w:bottom w:val="single" w:sz="4" w:space="0" w:color="auto"/>
              <w:right w:val="nil"/>
            </w:tcBorders>
            <w:shd w:val="clear" w:color="000000" w:fill="E6B8B7"/>
            <w:noWrap/>
            <w:hideMark/>
          </w:tcPr>
          <w:p w14:paraId="1B78F444"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4б</w:t>
            </w:r>
          </w:p>
        </w:tc>
        <w:tc>
          <w:tcPr>
            <w:tcW w:w="13969" w:type="dxa"/>
            <w:gridSpan w:val="11"/>
            <w:tcBorders>
              <w:top w:val="single" w:sz="4" w:space="0" w:color="auto"/>
              <w:left w:val="nil"/>
              <w:bottom w:val="single" w:sz="4" w:space="0" w:color="auto"/>
              <w:right w:val="single" w:sz="4" w:space="0" w:color="auto"/>
            </w:tcBorders>
            <w:shd w:val="clear" w:color="000000" w:fill="E6B8B7"/>
            <w:hideMark/>
          </w:tcPr>
          <w:p w14:paraId="0A3F8C3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Компетенции учеников</w:t>
            </w:r>
          </w:p>
        </w:tc>
      </w:tr>
      <w:tr w:rsidR="002C4AFA" w:rsidRPr="00277E86" w14:paraId="32D644CF" w14:textId="77777777" w:rsidTr="00A40560">
        <w:trPr>
          <w:trHeight w:val="1890"/>
        </w:trPr>
        <w:tc>
          <w:tcPr>
            <w:tcW w:w="817" w:type="dxa"/>
            <w:tcBorders>
              <w:top w:val="single" w:sz="4" w:space="0" w:color="auto"/>
              <w:left w:val="single" w:sz="8" w:space="0" w:color="auto"/>
              <w:bottom w:val="single" w:sz="4" w:space="0" w:color="auto"/>
              <w:right w:val="nil"/>
            </w:tcBorders>
            <w:shd w:val="clear" w:color="000000" w:fill="E6B8B7"/>
            <w:noWrap/>
            <w:hideMark/>
          </w:tcPr>
          <w:p w14:paraId="0C6CC51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4б-1</w:t>
            </w:r>
          </w:p>
        </w:tc>
        <w:tc>
          <w:tcPr>
            <w:tcW w:w="2284" w:type="dxa"/>
            <w:tcBorders>
              <w:top w:val="single" w:sz="4" w:space="0" w:color="auto"/>
              <w:left w:val="nil"/>
              <w:bottom w:val="single" w:sz="4" w:space="0" w:color="auto"/>
              <w:right w:val="single" w:sz="4" w:space="0" w:color="auto"/>
            </w:tcBorders>
            <w:shd w:val="clear" w:color="000000" w:fill="E6B8B7"/>
            <w:hideMark/>
          </w:tcPr>
          <w:p w14:paraId="43D1BF73"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Опыт учеников в области ИКТ</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60AA6C2D" w14:textId="77777777" w:rsidR="002C4AFA" w:rsidRPr="00277E86" w:rsidRDefault="002C4AFA" w:rsidP="000D1462">
            <w:pPr>
              <w:rPr>
                <w:rFonts w:ascii="Calibri" w:hAnsi="Calibri"/>
                <w:color w:val="000000"/>
              </w:rPr>
            </w:pPr>
            <w:r w:rsidRPr="00277E86">
              <w:rPr>
                <w:rFonts w:ascii="Calibri" w:hAnsi="Calibri"/>
                <w:color w:val="000000"/>
              </w:rPr>
              <w:t>Опыт учеников в и</w:t>
            </w:r>
            <w:r w:rsidRPr="00277E86">
              <w:rPr>
                <w:rFonts w:ascii="Calibri" w:hAnsi="Calibri"/>
                <w:color w:val="000000"/>
              </w:rPr>
              <w:t>с</w:t>
            </w:r>
            <w:r w:rsidRPr="00277E86">
              <w:rPr>
                <w:rFonts w:ascii="Calibri" w:hAnsi="Calibri"/>
                <w:color w:val="000000"/>
              </w:rPr>
              <w:t>пользовании ИКТ-приложений имеет узкий диапазон. Он  в основном сводится к решению задач низкого уровня сложности. Приор</w:t>
            </w:r>
            <w:r w:rsidRPr="00277E86">
              <w:rPr>
                <w:rFonts w:ascii="Calibri" w:hAnsi="Calibri"/>
                <w:color w:val="000000"/>
              </w:rPr>
              <w:t>и</w:t>
            </w:r>
            <w:r w:rsidRPr="00277E86">
              <w:rPr>
                <w:rFonts w:ascii="Calibri" w:hAnsi="Calibri"/>
                <w:color w:val="000000"/>
              </w:rPr>
              <w:t>тет отдается техн</w:t>
            </w:r>
            <w:r w:rsidRPr="00277E86">
              <w:rPr>
                <w:rFonts w:ascii="Calibri" w:hAnsi="Calibri"/>
                <w:color w:val="000000"/>
              </w:rPr>
              <w:t>и</w:t>
            </w:r>
            <w:r w:rsidRPr="00277E86">
              <w:rPr>
                <w:rFonts w:ascii="Calibri" w:hAnsi="Calibri"/>
                <w:color w:val="000000"/>
              </w:rPr>
              <w:t>ческим навыкам.</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0504EC8B" w14:textId="77777777" w:rsidR="002C4AFA" w:rsidRPr="00277E86" w:rsidRDefault="002C4AFA" w:rsidP="000D1462">
            <w:pPr>
              <w:rPr>
                <w:rFonts w:ascii="Calibri" w:hAnsi="Calibri"/>
                <w:color w:val="000000"/>
              </w:rPr>
            </w:pPr>
            <w:r w:rsidRPr="00277E86">
              <w:rPr>
                <w:rFonts w:ascii="Calibri" w:hAnsi="Calibri"/>
                <w:color w:val="000000"/>
              </w:rPr>
              <w:t xml:space="preserve">Ученики имеют </w:t>
            </w:r>
            <w:r w:rsidRPr="00277E86">
              <w:rPr>
                <w:rFonts w:ascii="Calibri" w:hAnsi="Calibri"/>
                <w:b/>
                <w:bCs/>
                <w:color w:val="000000"/>
              </w:rPr>
              <w:t>ограниченный опыт</w:t>
            </w:r>
            <w:r w:rsidR="00175132" w:rsidRPr="00277E86">
              <w:rPr>
                <w:rFonts w:ascii="Calibri" w:hAnsi="Calibri"/>
                <w:b/>
                <w:bCs/>
                <w:color w:val="000000"/>
              </w:rPr>
              <w:t xml:space="preserve"> </w:t>
            </w:r>
            <w:r w:rsidRPr="00277E86">
              <w:rPr>
                <w:rFonts w:ascii="Calibri" w:hAnsi="Calibri"/>
                <w:b/>
                <w:bCs/>
                <w:color w:val="000000"/>
              </w:rPr>
              <w:t>использов</w:t>
            </w:r>
            <w:r w:rsidRPr="00277E86">
              <w:rPr>
                <w:rFonts w:ascii="Calibri" w:hAnsi="Calibri"/>
                <w:b/>
                <w:bCs/>
                <w:color w:val="000000"/>
              </w:rPr>
              <w:t>а</w:t>
            </w:r>
            <w:r w:rsidRPr="00277E86">
              <w:rPr>
                <w:rFonts w:ascii="Calibri" w:hAnsi="Calibri"/>
                <w:b/>
                <w:bCs/>
                <w:color w:val="000000"/>
              </w:rPr>
              <w:t>ния ИКТ-приложений</w:t>
            </w:r>
            <w:r w:rsidRPr="00277E86">
              <w:rPr>
                <w:rFonts w:ascii="Calibri" w:hAnsi="Calibri"/>
                <w:color w:val="000000"/>
              </w:rPr>
              <w:t>. Все большее значение придается знан</w:t>
            </w:r>
            <w:r w:rsidRPr="00277E86">
              <w:rPr>
                <w:rFonts w:ascii="Calibri" w:hAnsi="Calibri"/>
                <w:color w:val="000000"/>
              </w:rPr>
              <w:t>и</w:t>
            </w:r>
            <w:r w:rsidRPr="00277E86">
              <w:rPr>
                <w:rFonts w:ascii="Calibri" w:hAnsi="Calibri"/>
                <w:color w:val="000000"/>
              </w:rPr>
              <w:t>ям, навыкам и п</w:t>
            </w:r>
            <w:r w:rsidRPr="00277E86">
              <w:rPr>
                <w:rFonts w:ascii="Calibri" w:hAnsi="Calibri"/>
                <w:color w:val="000000"/>
              </w:rPr>
              <w:t>о</w:t>
            </w:r>
            <w:r w:rsidRPr="00277E86">
              <w:rPr>
                <w:rFonts w:ascii="Calibri" w:hAnsi="Calibri"/>
                <w:color w:val="000000"/>
              </w:rPr>
              <w:t>ниманию.</w:t>
            </w:r>
          </w:p>
        </w:tc>
        <w:tc>
          <w:tcPr>
            <w:tcW w:w="2211" w:type="dxa"/>
            <w:tcBorders>
              <w:top w:val="single" w:sz="4" w:space="0" w:color="auto"/>
              <w:left w:val="nil"/>
              <w:bottom w:val="single" w:sz="4" w:space="0" w:color="auto"/>
              <w:right w:val="single" w:sz="4" w:space="0" w:color="auto"/>
            </w:tcBorders>
            <w:shd w:val="clear" w:color="auto" w:fill="auto"/>
            <w:hideMark/>
          </w:tcPr>
          <w:p w14:paraId="28F33D15" w14:textId="77777777" w:rsidR="002C4AFA" w:rsidRPr="00277E86" w:rsidRDefault="002C4AFA" w:rsidP="000D1462">
            <w:pPr>
              <w:rPr>
                <w:rFonts w:ascii="Calibri" w:hAnsi="Calibri"/>
                <w:color w:val="000000"/>
              </w:rPr>
            </w:pPr>
            <w:r w:rsidRPr="00277E86">
              <w:rPr>
                <w:rFonts w:ascii="Calibri" w:hAnsi="Calibri"/>
                <w:b/>
                <w:bCs/>
                <w:color w:val="000000"/>
              </w:rPr>
              <w:t>Многие</w:t>
            </w:r>
            <w:r w:rsidRPr="00277E86">
              <w:rPr>
                <w:rFonts w:ascii="Calibri" w:hAnsi="Calibri"/>
                <w:color w:val="000000"/>
              </w:rPr>
              <w:t xml:space="preserve"> учащиеся используют бол</w:t>
            </w:r>
            <w:r w:rsidRPr="00277E86">
              <w:rPr>
                <w:rFonts w:ascii="Calibri" w:hAnsi="Calibri"/>
                <w:color w:val="000000"/>
              </w:rPr>
              <w:t>ь</w:t>
            </w:r>
            <w:r w:rsidRPr="00277E86">
              <w:rPr>
                <w:rFonts w:ascii="Calibri" w:hAnsi="Calibri"/>
                <w:color w:val="000000"/>
              </w:rPr>
              <w:t>шинство аспектов ИКТ с соответств</w:t>
            </w:r>
            <w:r w:rsidRPr="00277E86">
              <w:rPr>
                <w:rFonts w:ascii="Calibri" w:hAnsi="Calibri"/>
                <w:color w:val="000000"/>
              </w:rPr>
              <w:t>у</w:t>
            </w:r>
            <w:r w:rsidRPr="00277E86">
              <w:rPr>
                <w:rFonts w:ascii="Calibri" w:hAnsi="Calibri"/>
                <w:color w:val="000000"/>
              </w:rPr>
              <w:t>ющим акцентом на знаниях,</w:t>
            </w:r>
            <w:r w:rsidR="00175132" w:rsidRPr="00277E86">
              <w:rPr>
                <w:rFonts w:ascii="Calibri" w:hAnsi="Calibri"/>
                <w:color w:val="000000"/>
              </w:rPr>
              <w:t xml:space="preserve"> </w:t>
            </w:r>
            <w:r w:rsidRPr="00277E86">
              <w:rPr>
                <w:rFonts w:ascii="Calibri" w:hAnsi="Calibri"/>
                <w:color w:val="000000"/>
              </w:rPr>
              <w:t>навыках и понимании.</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167B0508" w14:textId="77777777" w:rsidR="002C4AFA" w:rsidRPr="00277E86" w:rsidRDefault="002C4AFA" w:rsidP="000D1462">
            <w:pPr>
              <w:rPr>
                <w:rFonts w:ascii="Calibri" w:hAnsi="Calibri"/>
                <w:color w:val="000000"/>
              </w:rPr>
            </w:pPr>
            <w:r w:rsidRPr="00277E86">
              <w:rPr>
                <w:rFonts w:ascii="Calibri" w:hAnsi="Calibri"/>
                <w:b/>
                <w:bCs/>
                <w:color w:val="000000"/>
              </w:rPr>
              <w:t>Большинство</w:t>
            </w:r>
            <w:r w:rsidRPr="00277E86">
              <w:rPr>
                <w:rFonts w:ascii="Calibri" w:hAnsi="Calibri"/>
                <w:color w:val="000000"/>
              </w:rPr>
              <w:t xml:space="preserve"> учен</w:t>
            </w:r>
            <w:r w:rsidRPr="00277E86">
              <w:rPr>
                <w:rFonts w:ascii="Calibri" w:hAnsi="Calibri"/>
                <w:color w:val="000000"/>
              </w:rPr>
              <w:t>и</w:t>
            </w:r>
            <w:r w:rsidRPr="00277E86">
              <w:rPr>
                <w:rFonts w:ascii="Calibri" w:hAnsi="Calibri"/>
                <w:color w:val="000000"/>
              </w:rPr>
              <w:t>ков имеют</w:t>
            </w:r>
            <w:r w:rsidR="00175132" w:rsidRPr="00277E86">
              <w:rPr>
                <w:rFonts w:ascii="Calibri" w:hAnsi="Calibri"/>
                <w:color w:val="000000"/>
              </w:rPr>
              <w:t xml:space="preserve"> </w:t>
            </w:r>
            <w:r w:rsidRPr="00277E86">
              <w:rPr>
                <w:rFonts w:ascii="Calibri" w:hAnsi="Calibri"/>
                <w:color w:val="000000"/>
              </w:rPr>
              <w:t>полож</w:t>
            </w:r>
            <w:r w:rsidRPr="00277E86">
              <w:rPr>
                <w:rFonts w:ascii="Calibri" w:hAnsi="Calibri"/>
                <w:color w:val="000000"/>
              </w:rPr>
              <w:t>и</w:t>
            </w:r>
            <w:r w:rsidRPr="00277E86">
              <w:rPr>
                <w:rFonts w:ascii="Calibri" w:hAnsi="Calibri"/>
                <w:color w:val="000000"/>
              </w:rPr>
              <w:t>тельный опыт в шир</w:t>
            </w:r>
            <w:r w:rsidRPr="00277E86">
              <w:rPr>
                <w:rFonts w:ascii="Calibri" w:hAnsi="Calibri"/>
                <w:color w:val="000000"/>
              </w:rPr>
              <w:t>о</w:t>
            </w:r>
            <w:r w:rsidRPr="00277E86">
              <w:rPr>
                <w:rFonts w:ascii="Calibri" w:hAnsi="Calibri"/>
                <w:color w:val="000000"/>
              </w:rPr>
              <w:t>ком</w:t>
            </w:r>
            <w:r w:rsidR="00175132" w:rsidRPr="00277E86">
              <w:rPr>
                <w:rFonts w:ascii="Calibri" w:hAnsi="Calibri"/>
                <w:color w:val="000000"/>
              </w:rPr>
              <w:t xml:space="preserve"> </w:t>
            </w:r>
            <w:r w:rsidRPr="00277E86">
              <w:rPr>
                <w:rFonts w:ascii="Calibri" w:hAnsi="Calibri"/>
                <w:color w:val="000000"/>
              </w:rPr>
              <w:t>диапазоне и</w:t>
            </w:r>
            <w:r w:rsidRPr="00277E86">
              <w:rPr>
                <w:rFonts w:ascii="Calibri" w:hAnsi="Calibri"/>
                <w:color w:val="000000"/>
              </w:rPr>
              <w:t>с</w:t>
            </w:r>
            <w:r w:rsidRPr="00277E86">
              <w:rPr>
                <w:rFonts w:ascii="Calibri" w:hAnsi="Calibri"/>
                <w:color w:val="000000"/>
              </w:rPr>
              <w:t>пользования ИКТ-приложений.</w:t>
            </w:r>
          </w:p>
        </w:tc>
        <w:tc>
          <w:tcPr>
            <w:tcW w:w="2323" w:type="dxa"/>
            <w:tcBorders>
              <w:top w:val="single" w:sz="4" w:space="0" w:color="auto"/>
              <w:left w:val="nil"/>
              <w:bottom w:val="single" w:sz="4" w:space="0" w:color="auto"/>
              <w:right w:val="single" w:sz="8" w:space="0" w:color="auto"/>
            </w:tcBorders>
            <w:shd w:val="clear" w:color="auto" w:fill="auto"/>
            <w:hideMark/>
          </w:tcPr>
          <w:p w14:paraId="087CB271" w14:textId="77777777" w:rsidR="002C4AFA" w:rsidRPr="00277E86" w:rsidRDefault="002C4AFA" w:rsidP="000D1462">
            <w:pPr>
              <w:rPr>
                <w:rFonts w:ascii="Calibri" w:hAnsi="Calibri"/>
                <w:color w:val="000000"/>
              </w:rPr>
            </w:pPr>
            <w:r w:rsidRPr="00277E86">
              <w:rPr>
                <w:rFonts w:ascii="Calibri" w:hAnsi="Calibri"/>
                <w:b/>
                <w:bCs/>
                <w:color w:val="000000"/>
              </w:rPr>
              <w:t>Все</w:t>
            </w:r>
            <w:r w:rsidRPr="00277E86">
              <w:rPr>
                <w:rFonts w:ascii="Calibri" w:hAnsi="Calibri"/>
                <w:color w:val="000000"/>
              </w:rPr>
              <w:t>, или почти все,</w:t>
            </w:r>
            <w:r w:rsidR="00175132" w:rsidRPr="00277E86">
              <w:rPr>
                <w:rFonts w:ascii="Calibri" w:hAnsi="Calibri"/>
                <w:color w:val="000000"/>
              </w:rPr>
              <w:t xml:space="preserve"> </w:t>
            </w:r>
            <w:r w:rsidRPr="00277E86">
              <w:rPr>
                <w:rFonts w:ascii="Calibri" w:hAnsi="Calibri"/>
                <w:color w:val="000000"/>
              </w:rPr>
              <w:t>ученики имеют в</w:t>
            </w:r>
            <w:r w:rsidRPr="00277E86">
              <w:rPr>
                <w:rFonts w:ascii="Calibri" w:hAnsi="Calibri"/>
                <w:color w:val="000000"/>
              </w:rPr>
              <w:t>ы</w:t>
            </w:r>
            <w:r w:rsidRPr="00277E86">
              <w:rPr>
                <w:rFonts w:ascii="Calibri" w:hAnsi="Calibri"/>
                <w:color w:val="000000"/>
              </w:rPr>
              <w:t xml:space="preserve">сокого качества опыт в </w:t>
            </w:r>
            <w:r w:rsidRPr="00277E86">
              <w:rPr>
                <w:rFonts w:ascii="Calibri" w:hAnsi="Calibri"/>
                <w:b/>
                <w:bCs/>
                <w:color w:val="000000"/>
              </w:rPr>
              <w:t>широком сложном</w:t>
            </w:r>
            <w:r w:rsidRPr="00277E86">
              <w:rPr>
                <w:rFonts w:ascii="Calibri" w:hAnsi="Calibri"/>
                <w:color w:val="000000"/>
              </w:rPr>
              <w:t xml:space="preserve"> использ</w:t>
            </w:r>
            <w:r w:rsidRPr="00277E86">
              <w:rPr>
                <w:rFonts w:ascii="Calibri" w:hAnsi="Calibri"/>
                <w:color w:val="000000"/>
              </w:rPr>
              <w:t>о</w:t>
            </w:r>
            <w:r w:rsidRPr="00277E86">
              <w:rPr>
                <w:rFonts w:ascii="Calibri" w:hAnsi="Calibri"/>
                <w:color w:val="000000"/>
              </w:rPr>
              <w:t>вании ИКТ-приложений.</w:t>
            </w:r>
          </w:p>
        </w:tc>
      </w:tr>
      <w:tr w:rsidR="002C4AFA" w:rsidRPr="00277E86" w14:paraId="5DF717E4" w14:textId="77777777" w:rsidTr="00CA4C3F">
        <w:trPr>
          <w:trHeight w:val="2985"/>
        </w:trPr>
        <w:tc>
          <w:tcPr>
            <w:tcW w:w="817" w:type="dxa"/>
            <w:tcBorders>
              <w:top w:val="nil"/>
              <w:left w:val="single" w:sz="8" w:space="0" w:color="auto"/>
              <w:bottom w:val="single" w:sz="4" w:space="0" w:color="auto"/>
              <w:right w:val="nil"/>
            </w:tcBorders>
            <w:shd w:val="clear" w:color="000000" w:fill="E6B8B7"/>
            <w:noWrap/>
            <w:hideMark/>
          </w:tcPr>
          <w:p w14:paraId="611A9609"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4б-2</w:t>
            </w:r>
          </w:p>
        </w:tc>
        <w:tc>
          <w:tcPr>
            <w:tcW w:w="2284" w:type="dxa"/>
            <w:tcBorders>
              <w:top w:val="nil"/>
              <w:left w:val="nil"/>
              <w:bottom w:val="single" w:sz="4" w:space="0" w:color="auto"/>
              <w:right w:val="single" w:sz="4" w:space="0" w:color="auto"/>
            </w:tcBorders>
            <w:shd w:val="clear" w:color="000000" w:fill="E6B8B7"/>
            <w:hideMark/>
          </w:tcPr>
          <w:p w14:paraId="53FAB321"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ИКТ-опыт уч</w:t>
            </w:r>
            <w:r w:rsidRPr="00277E86">
              <w:rPr>
                <w:rFonts w:ascii="Calibri" w:hAnsi="Calibri"/>
                <w:b/>
                <w:bCs/>
                <w:color w:val="000000"/>
                <w:sz w:val="28"/>
                <w:szCs w:val="28"/>
              </w:rPr>
              <w:t>е</w:t>
            </w:r>
            <w:r w:rsidRPr="00277E86">
              <w:rPr>
                <w:rFonts w:ascii="Calibri" w:hAnsi="Calibri"/>
                <w:b/>
                <w:bCs/>
                <w:color w:val="000000"/>
                <w:sz w:val="28"/>
                <w:szCs w:val="28"/>
              </w:rPr>
              <w:t>ников в</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разных контекстах и учебных пр</w:t>
            </w:r>
            <w:r w:rsidRPr="00277E86">
              <w:rPr>
                <w:rFonts w:ascii="Calibri" w:hAnsi="Calibri"/>
                <w:b/>
                <w:bCs/>
                <w:color w:val="000000"/>
                <w:sz w:val="28"/>
                <w:szCs w:val="28"/>
              </w:rPr>
              <w:t>о</w:t>
            </w:r>
            <w:r w:rsidRPr="00277E86">
              <w:rPr>
                <w:rFonts w:ascii="Calibri" w:hAnsi="Calibri"/>
                <w:b/>
                <w:bCs/>
                <w:color w:val="000000"/>
                <w:sz w:val="28"/>
                <w:szCs w:val="28"/>
              </w:rPr>
              <w:t>граммах</w:t>
            </w:r>
          </w:p>
        </w:tc>
        <w:tc>
          <w:tcPr>
            <w:tcW w:w="2402" w:type="dxa"/>
            <w:gridSpan w:val="3"/>
            <w:tcBorders>
              <w:top w:val="nil"/>
              <w:left w:val="nil"/>
              <w:bottom w:val="single" w:sz="4" w:space="0" w:color="auto"/>
              <w:right w:val="single" w:sz="4" w:space="0" w:color="auto"/>
            </w:tcBorders>
            <w:shd w:val="clear" w:color="auto" w:fill="auto"/>
            <w:hideMark/>
          </w:tcPr>
          <w:p w14:paraId="53B6ED5A" w14:textId="77777777" w:rsidR="002C4AFA" w:rsidRPr="00277E86" w:rsidRDefault="002C4AFA" w:rsidP="000D1462">
            <w:pPr>
              <w:rPr>
                <w:rFonts w:ascii="Calibri" w:hAnsi="Calibri"/>
                <w:color w:val="000000"/>
              </w:rPr>
            </w:pPr>
            <w:r w:rsidRPr="00277E86">
              <w:rPr>
                <w:rFonts w:ascii="Calibri" w:hAnsi="Calibri"/>
                <w:color w:val="000000"/>
              </w:rPr>
              <w:t>Ученики получают ограниченный опыт использования ИКТ для поддержки об</w:t>
            </w:r>
            <w:r w:rsidRPr="00277E86">
              <w:rPr>
                <w:rFonts w:ascii="Calibri" w:hAnsi="Calibri"/>
                <w:color w:val="000000"/>
              </w:rPr>
              <w:t>у</w:t>
            </w:r>
            <w:r w:rsidRPr="00277E86">
              <w:rPr>
                <w:rFonts w:ascii="Calibri" w:hAnsi="Calibri"/>
                <w:color w:val="000000"/>
              </w:rPr>
              <w:t>чения и преподав</w:t>
            </w:r>
            <w:r w:rsidRPr="00277E86">
              <w:rPr>
                <w:rFonts w:ascii="Calibri" w:hAnsi="Calibri"/>
                <w:color w:val="000000"/>
              </w:rPr>
              <w:t>а</w:t>
            </w:r>
            <w:r w:rsidRPr="00277E86">
              <w:rPr>
                <w:rFonts w:ascii="Calibri" w:hAnsi="Calibri"/>
                <w:color w:val="000000"/>
              </w:rPr>
              <w:t>ния согласно уче</w:t>
            </w:r>
            <w:r w:rsidRPr="00277E86">
              <w:rPr>
                <w:rFonts w:ascii="Calibri" w:hAnsi="Calibri"/>
                <w:color w:val="000000"/>
              </w:rPr>
              <w:t>б</w:t>
            </w:r>
            <w:r w:rsidRPr="00277E86">
              <w:rPr>
                <w:rFonts w:ascii="Calibri" w:hAnsi="Calibri"/>
                <w:color w:val="000000"/>
              </w:rPr>
              <w:t>ному плану .</w:t>
            </w:r>
          </w:p>
        </w:tc>
        <w:tc>
          <w:tcPr>
            <w:tcW w:w="2150" w:type="dxa"/>
            <w:gridSpan w:val="2"/>
            <w:tcBorders>
              <w:top w:val="nil"/>
              <w:left w:val="nil"/>
              <w:bottom w:val="single" w:sz="4" w:space="0" w:color="auto"/>
              <w:right w:val="single" w:sz="4" w:space="0" w:color="auto"/>
            </w:tcBorders>
            <w:shd w:val="clear" w:color="auto" w:fill="auto"/>
            <w:hideMark/>
          </w:tcPr>
          <w:p w14:paraId="2BBC72E8" w14:textId="77777777" w:rsidR="002C4AFA" w:rsidRPr="00277E86" w:rsidRDefault="002C4AFA" w:rsidP="000D1462">
            <w:pPr>
              <w:rPr>
                <w:rFonts w:ascii="Calibri" w:hAnsi="Calibri"/>
                <w:color w:val="000000"/>
              </w:rPr>
            </w:pPr>
            <w:r w:rsidRPr="00277E86">
              <w:rPr>
                <w:rFonts w:ascii="Calibri" w:hAnsi="Calibri"/>
                <w:color w:val="000000"/>
              </w:rPr>
              <w:t>Опыт учеников, как правило, включает</w:t>
            </w:r>
            <w:r w:rsidR="00175132" w:rsidRPr="00277E86">
              <w:rPr>
                <w:rFonts w:ascii="Calibri" w:hAnsi="Calibri"/>
                <w:color w:val="000000"/>
              </w:rPr>
              <w:t xml:space="preserve"> </w:t>
            </w:r>
            <w:r w:rsidRPr="00277E86">
              <w:rPr>
                <w:rFonts w:ascii="Calibri" w:hAnsi="Calibri"/>
                <w:color w:val="000000"/>
              </w:rPr>
              <w:t>низкий уровень испол</w:t>
            </w:r>
            <w:r w:rsidRPr="00277E86">
              <w:rPr>
                <w:rFonts w:ascii="Calibri" w:hAnsi="Calibri"/>
                <w:color w:val="000000"/>
              </w:rPr>
              <w:t>ь</w:t>
            </w:r>
            <w:r w:rsidRPr="00277E86">
              <w:rPr>
                <w:rFonts w:ascii="Calibri" w:hAnsi="Calibri"/>
                <w:color w:val="000000"/>
              </w:rPr>
              <w:t>зования ИКТ для поддержки пр</w:t>
            </w:r>
            <w:r w:rsidRPr="00277E86">
              <w:rPr>
                <w:rFonts w:ascii="Calibri" w:hAnsi="Calibri"/>
                <w:color w:val="000000"/>
              </w:rPr>
              <w:t>е</w:t>
            </w:r>
            <w:r w:rsidRPr="00277E86">
              <w:rPr>
                <w:rFonts w:ascii="Calibri" w:hAnsi="Calibri"/>
                <w:color w:val="000000"/>
              </w:rPr>
              <w:t>подавания. Уч</w:t>
            </w:r>
            <w:r w:rsidRPr="00277E86">
              <w:rPr>
                <w:rFonts w:ascii="Calibri" w:hAnsi="Calibri"/>
                <w:color w:val="000000"/>
              </w:rPr>
              <w:t>е</w:t>
            </w:r>
            <w:r w:rsidRPr="00277E86">
              <w:rPr>
                <w:rFonts w:ascii="Calibri" w:hAnsi="Calibri"/>
                <w:color w:val="000000"/>
              </w:rPr>
              <w:t>ники имеют в м</w:t>
            </w:r>
            <w:r w:rsidRPr="00277E86">
              <w:rPr>
                <w:rFonts w:ascii="Calibri" w:hAnsi="Calibri"/>
                <w:color w:val="000000"/>
              </w:rPr>
              <w:t>а</w:t>
            </w:r>
            <w:r w:rsidRPr="00277E86">
              <w:rPr>
                <w:rFonts w:ascii="Calibri" w:hAnsi="Calibri"/>
                <w:color w:val="000000"/>
              </w:rPr>
              <w:t>лой степени или вообще не имеют  возможности и</w:t>
            </w:r>
            <w:r w:rsidRPr="00277E86">
              <w:rPr>
                <w:rFonts w:ascii="Calibri" w:hAnsi="Calibri"/>
                <w:color w:val="000000"/>
              </w:rPr>
              <w:t>с</w:t>
            </w:r>
            <w:r w:rsidRPr="00277E86">
              <w:rPr>
                <w:rFonts w:ascii="Calibri" w:hAnsi="Calibri"/>
                <w:color w:val="000000"/>
              </w:rPr>
              <w:t xml:space="preserve">пользовать ИКТ для поддержки </w:t>
            </w:r>
            <w:proofErr w:type="spellStart"/>
            <w:r w:rsidRPr="00277E86">
              <w:rPr>
                <w:rFonts w:ascii="Calibri" w:hAnsi="Calibri"/>
                <w:color w:val="000000"/>
              </w:rPr>
              <w:t>свого</w:t>
            </w:r>
            <w:proofErr w:type="spellEnd"/>
            <w:r w:rsidRPr="00277E86">
              <w:rPr>
                <w:rFonts w:ascii="Calibri" w:hAnsi="Calibri"/>
                <w:color w:val="000000"/>
              </w:rPr>
              <w:t xml:space="preserve"> обучения.</w:t>
            </w:r>
          </w:p>
        </w:tc>
        <w:tc>
          <w:tcPr>
            <w:tcW w:w="2211" w:type="dxa"/>
            <w:tcBorders>
              <w:top w:val="nil"/>
              <w:left w:val="nil"/>
              <w:bottom w:val="single" w:sz="4" w:space="0" w:color="auto"/>
              <w:right w:val="single" w:sz="4" w:space="0" w:color="auto"/>
            </w:tcBorders>
            <w:shd w:val="clear" w:color="auto" w:fill="auto"/>
            <w:hideMark/>
          </w:tcPr>
          <w:p w14:paraId="7791069E" w14:textId="77777777" w:rsidR="002C4AFA" w:rsidRPr="00277E86" w:rsidRDefault="002C4AFA" w:rsidP="000D1462">
            <w:pPr>
              <w:rPr>
                <w:rFonts w:ascii="Calibri" w:hAnsi="Calibri"/>
                <w:color w:val="000000"/>
              </w:rPr>
            </w:pPr>
            <w:r w:rsidRPr="00277E86">
              <w:rPr>
                <w:rFonts w:ascii="Calibri" w:hAnsi="Calibri"/>
                <w:color w:val="000000"/>
              </w:rPr>
              <w:t>ИКТ широко и</w:t>
            </w:r>
            <w:r w:rsidRPr="00277E86">
              <w:rPr>
                <w:rFonts w:ascii="Calibri" w:hAnsi="Calibri"/>
                <w:color w:val="000000"/>
              </w:rPr>
              <w:t>с</w:t>
            </w:r>
            <w:r w:rsidRPr="00277E86">
              <w:rPr>
                <w:rFonts w:ascii="Calibri" w:hAnsi="Calibri"/>
                <w:color w:val="000000"/>
              </w:rPr>
              <w:t>пользуется для</w:t>
            </w:r>
            <w:r w:rsidR="00175132" w:rsidRPr="00277E86">
              <w:rPr>
                <w:rFonts w:ascii="Calibri" w:hAnsi="Calibri"/>
                <w:color w:val="000000"/>
              </w:rPr>
              <w:t xml:space="preserve"> </w:t>
            </w:r>
            <w:r w:rsidRPr="00277E86">
              <w:rPr>
                <w:rFonts w:ascii="Calibri" w:hAnsi="Calibri"/>
                <w:color w:val="000000"/>
              </w:rPr>
              <w:t xml:space="preserve"> поддержки преп</w:t>
            </w:r>
            <w:r w:rsidRPr="00277E86">
              <w:rPr>
                <w:rFonts w:ascii="Calibri" w:hAnsi="Calibri"/>
                <w:color w:val="000000"/>
              </w:rPr>
              <w:t>о</w:t>
            </w:r>
            <w:r w:rsidRPr="00277E86">
              <w:rPr>
                <w:rFonts w:ascii="Calibri" w:hAnsi="Calibri"/>
                <w:color w:val="000000"/>
              </w:rPr>
              <w:t>давания педагог</w:t>
            </w:r>
            <w:r w:rsidRPr="00277E86">
              <w:rPr>
                <w:rFonts w:ascii="Calibri" w:hAnsi="Calibri"/>
                <w:color w:val="000000"/>
              </w:rPr>
              <w:t>а</w:t>
            </w:r>
            <w:r w:rsidRPr="00277E86">
              <w:rPr>
                <w:rFonts w:ascii="Calibri" w:hAnsi="Calibri"/>
                <w:color w:val="000000"/>
              </w:rPr>
              <w:t>ми, но</w:t>
            </w:r>
            <w:r w:rsidR="00175132" w:rsidRPr="00277E86">
              <w:rPr>
                <w:rFonts w:ascii="Calibri" w:hAnsi="Calibri"/>
                <w:color w:val="000000"/>
              </w:rPr>
              <w:t xml:space="preserve"> </w:t>
            </w:r>
            <w:r w:rsidRPr="00277E86">
              <w:rPr>
                <w:rFonts w:ascii="Calibri" w:hAnsi="Calibri"/>
                <w:color w:val="000000"/>
              </w:rPr>
              <w:t>качество этого вида испол</w:t>
            </w:r>
            <w:r w:rsidRPr="00277E86">
              <w:rPr>
                <w:rFonts w:ascii="Calibri" w:hAnsi="Calibri"/>
                <w:color w:val="000000"/>
              </w:rPr>
              <w:t>ь</w:t>
            </w:r>
            <w:r w:rsidRPr="00277E86">
              <w:rPr>
                <w:rFonts w:ascii="Calibri" w:hAnsi="Calibri"/>
                <w:color w:val="000000"/>
              </w:rPr>
              <w:t>зования нест</w:t>
            </w:r>
            <w:r w:rsidRPr="00277E86">
              <w:rPr>
                <w:rFonts w:ascii="Calibri" w:hAnsi="Calibri"/>
                <w:color w:val="000000"/>
              </w:rPr>
              <w:t>а</w:t>
            </w:r>
            <w:r w:rsidRPr="00277E86">
              <w:rPr>
                <w:rFonts w:ascii="Calibri" w:hAnsi="Calibri"/>
                <w:color w:val="000000"/>
              </w:rPr>
              <w:t>бильно. Ученики в</w:t>
            </w:r>
            <w:r w:rsidR="00175132" w:rsidRPr="00277E86">
              <w:rPr>
                <w:rFonts w:ascii="Calibri" w:hAnsi="Calibri"/>
                <w:color w:val="000000"/>
              </w:rPr>
              <w:t xml:space="preserve"> </w:t>
            </w:r>
            <w:r w:rsidRPr="00277E86">
              <w:rPr>
                <w:rFonts w:ascii="Calibri" w:hAnsi="Calibri"/>
                <w:color w:val="000000"/>
              </w:rPr>
              <w:t>некоторых обл</w:t>
            </w:r>
            <w:r w:rsidRPr="00277E86">
              <w:rPr>
                <w:rFonts w:ascii="Calibri" w:hAnsi="Calibri"/>
                <w:color w:val="000000"/>
              </w:rPr>
              <w:t>а</w:t>
            </w:r>
            <w:r w:rsidRPr="00277E86">
              <w:rPr>
                <w:rFonts w:ascii="Calibri" w:hAnsi="Calibri"/>
                <w:color w:val="000000"/>
              </w:rPr>
              <w:t>стях учебной пр</w:t>
            </w:r>
            <w:r w:rsidRPr="00277E86">
              <w:rPr>
                <w:rFonts w:ascii="Calibri" w:hAnsi="Calibri"/>
                <w:color w:val="000000"/>
              </w:rPr>
              <w:t>о</w:t>
            </w:r>
            <w:r w:rsidRPr="00277E86">
              <w:rPr>
                <w:rFonts w:ascii="Calibri" w:hAnsi="Calibri"/>
                <w:color w:val="000000"/>
              </w:rPr>
              <w:t>граммы</w:t>
            </w:r>
            <w:r w:rsidR="00175132" w:rsidRPr="00277E86">
              <w:rPr>
                <w:rFonts w:ascii="Calibri" w:hAnsi="Calibri"/>
                <w:color w:val="000000"/>
              </w:rPr>
              <w:t xml:space="preserve"> </w:t>
            </w:r>
            <w:r w:rsidRPr="00277E86">
              <w:rPr>
                <w:rFonts w:ascii="Calibri" w:hAnsi="Calibri"/>
                <w:color w:val="000000"/>
              </w:rPr>
              <w:t>проду</w:t>
            </w:r>
            <w:r w:rsidRPr="00277E86">
              <w:rPr>
                <w:rFonts w:ascii="Calibri" w:hAnsi="Calibri"/>
                <w:color w:val="000000"/>
              </w:rPr>
              <w:t>к</w:t>
            </w:r>
            <w:r w:rsidRPr="00277E86">
              <w:rPr>
                <w:rFonts w:ascii="Calibri" w:hAnsi="Calibri"/>
                <w:color w:val="000000"/>
              </w:rPr>
              <w:t>тивно используют ИКТ для поддер</w:t>
            </w:r>
            <w:r w:rsidRPr="00277E86">
              <w:rPr>
                <w:rFonts w:ascii="Calibri" w:hAnsi="Calibri"/>
                <w:color w:val="000000"/>
              </w:rPr>
              <w:t>ж</w:t>
            </w:r>
            <w:r w:rsidRPr="00277E86">
              <w:rPr>
                <w:rFonts w:ascii="Calibri" w:hAnsi="Calibri"/>
                <w:color w:val="000000"/>
              </w:rPr>
              <w:t>ки своего обуч</w:t>
            </w:r>
            <w:r w:rsidRPr="00277E86">
              <w:rPr>
                <w:rFonts w:ascii="Calibri" w:hAnsi="Calibri"/>
                <w:color w:val="000000"/>
              </w:rPr>
              <w:t>е</w:t>
            </w:r>
            <w:r w:rsidRPr="00277E86">
              <w:rPr>
                <w:rFonts w:ascii="Calibri" w:hAnsi="Calibri"/>
                <w:color w:val="000000"/>
              </w:rPr>
              <w:t>ния.</w:t>
            </w:r>
          </w:p>
        </w:tc>
        <w:tc>
          <w:tcPr>
            <w:tcW w:w="2599" w:type="dxa"/>
            <w:gridSpan w:val="3"/>
            <w:tcBorders>
              <w:top w:val="nil"/>
              <w:left w:val="nil"/>
              <w:bottom w:val="single" w:sz="4" w:space="0" w:color="auto"/>
              <w:right w:val="single" w:sz="4" w:space="0" w:color="auto"/>
            </w:tcBorders>
            <w:shd w:val="clear" w:color="auto" w:fill="auto"/>
            <w:hideMark/>
          </w:tcPr>
          <w:p w14:paraId="11B7E186" w14:textId="77777777" w:rsidR="002C4AFA" w:rsidRPr="00277E86" w:rsidRDefault="002C4AFA" w:rsidP="000D1462">
            <w:pPr>
              <w:rPr>
                <w:rFonts w:ascii="Calibri" w:hAnsi="Calibri"/>
                <w:color w:val="000000"/>
              </w:rPr>
            </w:pPr>
            <w:r w:rsidRPr="00277E86">
              <w:rPr>
                <w:rFonts w:ascii="Calibri" w:hAnsi="Calibri"/>
                <w:color w:val="000000"/>
              </w:rPr>
              <w:t>Существует хороший баланс</w:t>
            </w:r>
            <w:r w:rsidR="00175132" w:rsidRPr="00277E86">
              <w:rPr>
                <w:rFonts w:ascii="Calibri" w:hAnsi="Calibri"/>
                <w:color w:val="000000"/>
              </w:rPr>
              <w:t xml:space="preserve"> </w:t>
            </w:r>
            <w:r w:rsidRPr="00277E86">
              <w:rPr>
                <w:rFonts w:ascii="Calibri" w:hAnsi="Calibri"/>
                <w:color w:val="000000"/>
              </w:rPr>
              <w:t>во всей школе между высоким кач</w:t>
            </w:r>
            <w:r w:rsidRPr="00277E86">
              <w:rPr>
                <w:rFonts w:ascii="Calibri" w:hAnsi="Calibri"/>
                <w:color w:val="000000"/>
              </w:rPr>
              <w:t>е</w:t>
            </w:r>
            <w:r w:rsidRPr="00277E86">
              <w:rPr>
                <w:rFonts w:ascii="Calibri" w:hAnsi="Calibri"/>
                <w:color w:val="000000"/>
              </w:rPr>
              <w:t xml:space="preserve">ством использования ИКТ для поддержки и повышения качества </w:t>
            </w:r>
            <w:r w:rsidRPr="00277E86">
              <w:rPr>
                <w:rFonts w:ascii="Calibri" w:hAnsi="Calibri"/>
                <w:b/>
                <w:bCs/>
                <w:color w:val="000000"/>
              </w:rPr>
              <w:t>преподавания педаг</w:t>
            </w:r>
            <w:r w:rsidRPr="00277E86">
              <w:rPr>
                <w:rFonts w:ascii="Calibri" w:hAnsi="Calibri"/>
                <w:b/>
                <w:bCs/>
                <w:color w:val="000000"/>
              </w:rPr>
              <w:t>о</w:t>
            </w:r>
            <w:r w:rsidRPr="00277E86">
              <w:rPr>
                <w:rFonts w:ascii="Calibri" w:hAnsi="Calibri"/>
                <w:b/>
                <w:bCs/>
                <w:color w:val="000000"/>
              </w:rPr>
              <w:t>гами</w:t>
            </w:r>
            <w:r w:rsidRPr="00277E86">
              <w:rPr>
                <w:rFonts w:ascii="Calibri" w:hAnsi="Calibri"/>
                <w:color w:val="000000"/>
              </w:rPr>
              <w:t xml:space="preserve"> и</w:t>
            </w:r>
            <w:r w:rsidR="00175132" w:rsidRPr="00277E86">
              <w:rPr>
                <w:rFonts w:ascii="Calibri" w:hAnsi="Calibri"/>
                <w:color w:val="000000"/>
              </w:rPr>
              <w:t xml:space="preserve"> </w:t>
            </w:r>
            <w:r w:rsidRPr="00277E86">
              <w:rPr>
                <w:rFonts w:ascii="Calibri" w:hAnsi="Calibri"/>
                <w:b/>
                <w:bCs/>
                <w:color w:val="000000"/>
              </w:rPr>
              <w:t>продуктивным использованием уч</w:t>
            </w:r>
            <w:r w:rsidRPr="00277E86">
              <w:rPr>
                <w:rFonts w:ascii="Calibri" w:hAnsi="Calibri"/>
                <w:b/>
                <w:bCs/>
                <w:color w:val="000000"/>
              </w:rPr>
              <w:t>е</w:t>
            </w:r>
            <w:r w:rsidRPr="00277E86">
              <w:rPr>
                <w:rFonts w:ascii="Calibri" w:hAnsi="Calibri"/>
                <w:b/>
                <w:bCs/>
                <w:color w:val="000000"/>
              </w:rPr>
              <w:t>никами ИКТ для сво</w:t>
            </w:r>
            <w:r w:rsidRPr="00277E86">
              <w:rPr>
                <w:rFonts w:ascii="Calibri" w:hAnsi="Calibri"/>
                <w:b/>
                <w:bCs/>
                <w:color w:val="000000"/>
              </w:rPr>
              <w:t>е</w:t>
            </w:r>
            <w:r w:rsidRPr="00277E86">
              <w:rPr>
                <w:rFonts w:ascii="Calibri" w:hAnsi="Calibri"/>
                <w:b/>
                <w:bCs/>
                <w:color w:val="000000"/>
              </w:rPr>
              <w:t>го обучения</w:t>
            </w:r>
            <w:r w:rsidRPr="00277E86">
              <w:rPr>
                <w:rFonts w:ascii="Calibri" w:hAnsi="Calibri"/>
                <w:color w:val="000000"/>
              </w:rPr>
              <w:t>.</w:t>
            </w:r>
          </w:p>
        </w:tc>
        <w:tc>
          <w:tcPr>
            <w:tcW w:w="2323" w:type="dxa"/>
            <w:tcBorders>
              <w:top w:val="nil"/>
              <w:left w:val="nil"/>
              <w:bottom w:val="single" w:sz="4" w:space="0" w:color="auto"/>
              <w:right w:val="single" w:sz="8" w:space="0" w:color="auto"/>
            </w:tcBorders>
            <w:shd w:val="clear" w:color="auto" w:fill="auto"/>
            <w:hideMark/>
          </w:tcPr>
          <w:p w14:paraId="56538A8D" w14:textId="77777777" w:rsidR="002C4AFA" w:rsidRPr="00277E86" w:rsidRDefault="002C4AFA" w:rsidP="000D1462">
            <w:pPr>
              <w:rPr>
                <w:rFonts w:ascii="Calibri" w:hAnsi="Calibri"/>
                <w:color w:val="000000"/>
              </w:rPr>
            </w:pPr>
            <w:r w:rsidRPr="00277E86">
              <w:rPr>
                <w:rFonts w:ascii="Calibri" w:hAnsi="Calibri"/>
                <w:color w:val="000000"/>
              </w:rPr>
              <w:t>ИКТ используются изобретательно на уроках как для в</w:t>
            </w:r>
            <w:r w:rsidRPr="00277E86">
              <w:rPr>
                <w:rFonts w:ascii="Calibri" w:hAnsi="Calibri"/>
                <w:color w:val="000000"/>
              </w:rPr>
              <w:t>ы</w:t>
            </w:r>
            <w:r w:rsidRPr="00277E86">
              <w:rPr>
                <w:rFonts w:ascii="Calibri" w:hAnsi="Calibri"/>
                <w:color w:val="000000"/>
              </w:rPr>
              <w:t>сококачественного преподавания так и для обучения школьников.</w:t>
            </w:r>
            <w:r w:rsidR="00175132" w:rsidRPr="00277E86">
              <w:rPr>
                <w:rFonts w:ascii="Calibri" w:hAnsi="Calibri"/>
                <w:color w:val="000000"/>
              </w:rPr>
              <w:t xml:space="preserve"> </w:t>
            </w:r>
            <w:r w:rsidRPr="00277E86">
              <w:rPr>
                <w:rFonts w:ascii="Calibri" w:hAnsi="Calibri"/>
                <w:color w:val="000000"/>
              </w:rPr>
              <w:t>Учен</w:t>
            </w:r>
            <w:r w:rsidRPr="00277E86">
              <w:rPr>
                <w:rFonts w:ascii="Calibri" w:hAnsi="Calibri"/>
                <w:color w:val="000000"/>
              </w:rPr>
              <w:t>и</w:t>
            </w:r>
            <w:r w:rsidRPr="00277E86">
              <w:rPr>
                <w:rFonts w:ascii="Calibri" w:hAnsi="Calibri"/>
                <w:color w:val="000000"/>
              </w:rPr>
              <w:t>ки имеют  широкие возможности для поддержки своего обучения как вну</w:t>
            </w:r>
            <w:r w:rsidRPr="00277E86">
              <w:rPr>
                <w:rFonts w:ascii="Calibri" w:hAnsi="Calibri"/>
                <w:color w:val="000000"/>
              </w:rPr>
              <w:t>т</w:t>
            </w:r>
            <w:r w:rsidRPr="00277E86">
              <w:rPr>
                <w:rFonts w:ascii="Calibri" w:hAnsi="Calibri"/>
                <w:color w:val="000000"/>
              </w:rPr>
              <w:t>ри, так и</w:t>
            </w:r>
            <w:r w:rsidR="00175132" w:rsidRPr="00277E86">
              <w:rPr>
                <w:rFonts w:ascii="Calibri" w:hAnsi="Calibri"/>
                <w:color w:val="000000"/>
              </w:rPr>
              <w:t xml:space="preserve"> </w:t>
            </w:r>
            <w:r w:rsidRPr="00277E86">
              <w:rPr>
                <w:rFonts w:ascii="Calibri" w:hAnsi="Calibri"/>
                <w:color w:val="000000"/>
              </w:rPr>
              <w:t>за  пред</w:t>
            </w:r>
            <w:r w:rsidRPr="00277E86">
              <w:rPr>
                <w:rFonts w:ascii="Calibri" w:hAnsi="Calibri"/>
                <w:color w:val="000000"/>
              </w:rPr>
              <w:t>е</w:t>
            </w:r>
            <w:r w:rsidRPr="00277E86">
              <w:rPr>
                <w:rFonts w:ascii="Calibri" w:hAnsi="Calibri"/>
                <w:color w:val="000000"/>
              </w:rPr>
              <w:t>лами школы.</w:t>
            </w:r>
          </w:p>
        </w:tc>
      </w:tr>
      <w:tr w:rsidR="002C4AFA" w:rsidRPr="00277E86" w14:paraId="007F9B71" w14:textId="77777777" w:rsidTr="009862DF">
        <w:trPr>
          <w:trHeight w:val="4527"/>
        </w:trPr>
        <w:tc>
          <w:tcPr>
            <w:tcW w:w="817" w:type="dxa"/>
            <w:tcBorders>
              <w:top w:val="single" w:sz="4" w:space="0" w:color="auto"/>
              <w:left w:val="single" w:sz="4" w:space="0" w:color="auto"/>
              <w:bottom w:val="single" w:sz="4" w:space="0" w:color="auto"/>
              <w:right w:val="nil"/>
            </w:tcBorders>
            <w:shd w:val="clear" w:color="000000" w:fill="E6B8B7"/>
            <w:noWrap/>
            <w:hideMark/>
          </w:tcPr>
          <w:p w14:paraId="6B5C6968"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4б-3</w:t>
            </w:r>
          </w:p>
        </w:tc>
        <w:tc>
          <w:tcPr>
            <w:tcW w:w="2284" w:type="dxa"/>
            <w:tcBorders>
              <w:top w:val="single" w:sz="4" w:space="0" w:color="auto"/>
              <w:left w:val="nil"/>
              <w:bottom w:val="single" w:sz="4" w:space="0" w:color="auto"/>
              <w:right w:val="single" w:sz="4" w:space="0" w:color="auto"/>
            </w:tcBorders>
            <w:shd w:val="clear" w:color="000000" w:fill="E6B8B7"/>
            <w:hideMark/>
          </w:tcPr>
          <w:p w14:paraId="5344A3F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Согласованность опыта учеников в области ИКТ</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0B53AEED" w14:textId="77777777" w:rsidR="002C4AFA" w:rsidRPr="00277E86" w:rsidRDefault="002C4AFA" w:rsidP="000D1462">
            <w:pPr>
              <w:rPr>
                <w:rFonts w:ascii="Calibri" w:hAnsi="Calibri"/>
                <w:color w:val="000000"/>
              </w:rPr>
            </w:pPr>
            <w:r w:rsidRPr="00277E86">
              <w:rPr>
                <w:rFonts w:ascii="Calibri" w:hAnsi="Calibri"/>
                <w:color w:val="000000"/>
              </w:rPr>
              <w:t>Ученики имеют</w:t>
            </w:r>
            <w:r w:rsidR="00175132" w:rsidRPr="00277E86">
              <w:rPr>
                <w:rFonts w:ascii="Calibri" w:hAnsi="Calibri"/>
                <w:color w:val="000000"/>
              </w:rPr>
              <w:t xml:space="preserve"> </w:t>
            </w:r>
            <w:r w:rsidRPr="00277E86">
              <w:rPr>
                <w:rFonts w:ascii="Calibri" w:hAnsi="Calibri"/>
                <w:color w:val="000000"/>
              </w:rPr>
              <w:t>несовместимый опыт в использов</w:t>
            </w:r>
            <w:r w:rsidRPr="00277E86">
              <w:rPr>
                <w:rFonts w:ascii="Calibri" w:hAnsi="Calibri"/>
                <w:color w:val="000000"/>
              </w:rPr>
              <w:t>а</w:t>
            </w:r>
            <w:r w:rsidRPr="00277E86">
              <w:rPr>
                <w:rFonts w:ascii="Calibri" w:hAnsi="Calibri"/>
                <w:color w:val="000000"/>
              </w:rPr>
              <w:t>нии</w:t>
            </w:r>
            <w:r w:rsidR="00175132" w:rsidRPr="00277E86">
              <w:rPr>
                <w:rFonts w:ascii="Calibri" w:hAnsi="Calibri"/>
                <w:color w:val="000000"/>
              </w:rPr>
              <w:t xml:space="preserve"> </w:t>
            </w:r>
            <w:r w:rsidRPr="00277E86">
              <w:rPr>
                <w:rFonts w:ascii="Calibri" w:hAnsi="Calibri"/>
                <w:color w:val="000000"/>
              </w:rPr>
              <w:t>ИКТ и уровне развит</w:t>
            </w:r>
            <w:r w:rsidR="00CA4C3F" w:rsidRPr="00277E86">
              <w:rPr>
                <w:rFonts w:ascii="Calibri" w:hAnsi="Calibri"/>
                <w:color w:val="000000"/>
              </w:rPr>
              <w:t>и</w:t>
            </w:r>
            <w:r w:rsidRPr="00277E86">
              <w:rPr>
                <w:rFonts w:ascii="Calibri" w:hAnsi="Calibri"/>
                <w:color w:val="000000"/>
              </w:rPr>
              <w:t>я</w:t>
            </w:r>
            <w:r w:rsidR="00175132" w:rsidRPr="00277E86">
              <w:rPr>
                <w:rFonts w:ascii="Calibri" w:hAnsi="Calibri"/>
                <w:color w:val="000000"/>
              </w:rPr>
              <w:t xml:space="preserve"> </w:t>
            </w:r>
            <w:r w:rsidRPr="00277E86">
              <w:rPr>
                <w:rFonts w:ascii="Calibri" w:hAnsi="Calibri"/>
                <w:color w:val="000000"/>
              </w:rPr>
              <w:t>своих ИКТ-компетенций.</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246A6C4D" w14:textId="77777777" w:rsidR="002C4AFA" w:rsidRPr="00277E86" w:rsidRDefault="002C4AFA" w:rsidP="000D1462">
            <w:pPr>
              <w:rPr>
                <w:rFonts w:ascii="Calibri" w:hAnsi="Calibri"/>
                <w:color w:val="000000"/>
              </w:rPr>
            </w:pPr>
            <w:r w:rsidRPr="00277E86">
              <w:rPr>
                <w:rFonts w:ascii="Calibri" w:hAnsi="Calibri"/>
                <w:color w:val="000000"/>
              </w:rPr>
              <w:t>Хотя планиров</w:t>
            </w:r>
            <w:r w:rsidRPr="00277E86">
              <w:rPr>
                <w:rFonts w:ascii="Calibri" w:hAnsi="Calibri"/>
                <w:color w:val="000000"/>
              </w:rPr>
              <w:t>а</w:t>
            </w:r>
            <w:r w:rsidRPr="00277E86">
              <w:rPr>
                <w:rFonts w:ascii="Calibri" w:hAnsi="Calibri"/>
                <w:color w:val="000000"/>
              </w:rPr>
              <w:t>ние</w:t>
            </w:r>
            <w:r w:rsidR="00175132" w:rsidRPr="00277E86">
              <w:rPr>
                <w:rFonts w:ascii="Calibri" w:hAnsi="Calibri"/>
                <w:color w:val="000000"/>
              </w:rPr>
              <w:t xml:space="preserve"> </w:t>
            </w:r>
            <w:r w:rsidRPr="00277E86">
              <w:rPr>
                <w:rFonts w:ascii="Calibri" w:hAnsi="Calibri"/>
                <w:color w:val="000000"/>
              </w:rPr>
              <w:t>и определяет возможности для всех учеников в использовании ИКТ</w:t>
            </w:r>
            <w:r w:rsidR="00175132" w:rsidRPr="00277E86">
              <w:rPr>
                <w:rFonts w:ascii="Calibri" w:hAnsi="Calibri"/>
                <w:color w:val="000000"/>
              </w:rPr>
              <w:t xml:space="preserve"> </w:t>
            </w:r>
            <w:r w:rsidRPr="00277E86">
              <w:rPr>
                <w:rFonts w:ascii="Calibri" w:hAnsi="Calibri"/>
                <w:color w:val="000000"/>
              </w:rPr>
              <w:t>и развитии своих ИКТ-компетенций, это применяется в</w:t>
            </w:r>
            <w:r w:rsidR="00175132" w:rsidRPr="00277E86">
              <w:rPr>
                <w:rFonts w:ascii="Calibri" w:hAnsi="Calibri"/>
                <w:color w:val="000000"/>
              </w:rPr>
              <w:t xml:space="preserve"> </w:t>
            </w:r>
            <w:r w:rsidRPr="00277E86">
              <w:rPr>
                <w:rFonts w:ascii="Calibri" w:hAnsi="Calibri"/>
                <w:color w:val="000000"/>
              </w:rPr>
              <w:t>практике неп</w:t>
            </w:r>
            <w:r w:rsidRPr="00277E86">
              <w:rPr>
                <w:rFonts w:ascii="Calibri" w:hAnsi="Calibri"/>
                <w:color w:val="000000"/>
              </w:rPr>
              <w:t>о</w:t>
            </w:r>
            <w:r w:rsidRPr="00277E86">
              <w:rPr>
                <w:rFonts w:ascii="Calibri" w:hAnsi="Calibri"/>
                <w:color w:val="000000"/>
              </w:rPr>
              <w:t>следовательно.</w:t>
            </w:r>
          </w:p>
        </w:tc>
        <w:tc>
          <w:tcPr>
            <w:tcW w:w="2211" w:type="dxa"/>
            <w:tcBorders>
              <w:top w:val="single" w:sz="4" w:space="0" w:color="auto"/>
              <w:left w:val="nil"/>
              <w:bottom w:val="single" w:sz="4" w:space="0" w:color="auto"/>
              <w:right w:val="single" w:sz="4" w:space="0" w:color="auto"/>
            </w:tcBorders>
            <w:shd w:val="clear" w:color="auto" w:fill="auto"/>
            <w:hideMark/>
          </w:tcPr>
          <w:p w14:paraId="21C99446" w14:textId="77777777" w:rsidR="002C4AFA" w:rsidRPr="00277E86" w:rsidRDefault="002C4AFA" w:rsidP="000D1462">
            <w:pPr>
              <w:rPr>
                <w:rFonts w:ascii="Calibri" w:hAnsi="Calibri"/>
                <w:color w:val="000000"/>
              </w:rPr>
            </w:pPr>
            <w:r w:rsidRPr="00277E86">
              <w:rPr>
                <w:rFonts w:ascii="Calibri" w:hAnsi="Calibri"/>
                <w:color w:val="000000"/>
              </w:rPr>
              <w:t xml:space="preserve">Многие ученики имеют </w:t>
            </w:r>
            <w:r w:rsidR="00175132" w:rsidRPr="00277E86">
              <w:rPr>
                <w:rFonts w:ascii="Calibri" w:hAnsi="Calibri"/>
                <w:color w:val="000000"/>
              </w:rPr>
              <w:t xml:space="preserve"> </w:t>
            </w:r>
            <w:r w:rsidRPr="00277E86">
              <w:rPr>
                <w:rFonts w:ascii="Calibri" w:hAnsi="Calibri"/>
                <w:color w:val="000000"/>
              </w:rPr>
              <w:t>сопостав</w:t>
            </w:r>
            <w:r w:rsidRPr="00277E86">
              <w:rPr>
                <w:rFonts w:ascii="Calibri" w:hAnsi="Calibri"/>
                <w:color w:val="000000"/>
              </w:rPr>
              <w:t>и</w:t>
            </w:r>
            <w:r w:rsidRPr="00277E86">
              <w:rPr>
                <w:rFonts w:ascii="Calibri" w:hAnsi="Calibri"/>
                <w:color w:val="000000"/>
              </w:rPr>
              <w:t>мые возможности и опыт использ</w:t>
            </w:r>
            <w:r w:rsidRPr="00277E86">
              <w:rPr>
                <w:rFonts w:ascii="Calibri" w:hAnsi="Calibri"/>
                <w:color w:val="000000"/>
              </w:rPr>
              <w:t>о</w:t>
            </w:r>
            <w:r w:rsidRPr="00277E86">
              <w:rPr>
                <w:rFonts w:ascii="Calibri" w:hAnsi="Calibri"/>
                <w:color w:val="000000"/>
              </w:rPr>
              <w:t>вания</w:t>
            </w:r>
            <w:r w:rsidR="00175132" w:rsidRPr="00277E86">
              <w:rPr>
                <w:rFonts w:ascii="Calibri" w:hAnsi="Calibri"/>
                <w:color w:val="000000"/>
              </w:rPr>
              <w:t xml:space="preserve"> </w:t>
            </w:r>
            <w:r w:rsidRPr="00277E86">
              <w:rPr>
                <w:rFonts w:ascii="Calibri" w:hAnsi="Calibri"/>
                <w:color w:val="000000"/>
              </w:rPr>
              <w:t xml:space="preserve">ИКТ.  </w:t>
            </w:r>
            <w:proofErr w:type="spellStart"/>
            <w:r w:rsidRPr="00277E86">
              <w:rPr>
                <w:rFonts w:ascii="Calibri" w:hAnsi="Calibri"/>
                <w:color w:val="000000"/>
              </w:rPr>
              <w:t>Разв</w:t>
            </w:r>
            <w:r w:rsidR="00CA4C3F" w:rsidRPr="00277E86">
              <w:rPr>
                <w:rFonts w:ascii="Calibri" w:hAnsi="Calibri"/>
                <w:color w:val="000000"/>
              </w:rPr>
              <w:t>и</w:t>
            </w:r>
            <w:r w:rsidR="00CA4C3F" w:rsidRPr="00277E86">
              <w:rPr>
                <w:rFonts w:ascii="Calibri" w:hAnsi="Calibri"/>
                <w:color w:val="000000"/>
              </w:rPr>
              <w:t>ва</w:t>
            </w:r>
            <w:r w:rsidRPr="00277E86">
              <w:rPr>
                <w:rFonts w:ascii="Calibri" w:hAnsi="Calibri"/>
                <w:color w:val="000000"/>
              </w:rPr>
              <w:t>ают</w:t>
            </w:r>
            <w:proofErr w:type="spellEnd"/>
            <w:r w:rsidRPr="00277E86">
              <w:rPr>
                <w:rFonts w:ascii="Calibri" w:hAnsi="Calibri"/>
                <w:color w:val="000000"/>
              </w:rPr>
              <w:t xml:space="preserve"> свои ИКТ-компетенции в с</w:t>
            </w:r>
            <w:r w:rsidRPr="00277E86">
              <w:rPr>
                <w:rFonts w:ascii="Calibri" w:hAnsi="Calibri"/>
                <w:color w:val="000000"/>
              </w:rPr>
              <w:t>о</w:t>
            </w:r>
            <w:r w:rsidRPr="00277E86">
              <w:rPr>
                <w:rFonts w:ascii="Calibri" w:hAnsi="Calibri"/>
                <w:color w:val="000000"/>
              </w:rPr>
              <w:t>ответствии со св</w:t>
            </w:r>
            <w:r w:rsidRPr="00277E86">
              <w:rPr>
                <w:rFonts w:ascii="Calibri" w:hAnsi="Calibri"/>
                <w:color w:val="000000"/>
              </w:rPr>
              <w:t>о</w:t>
            </w:r>
            <w:r w:rsidRPr="00277E86">
              <w:rPr>
                <w:rFonts w:ascii="Calibri" w:hAnsi="Calibri"/>
                <w:color w:val="000000"/>
              </w:rPr>
              <w:t>ими  потребност</w:t>
            </w:r>
            <w:r w:rsidRPr="00277E86">
              <w:rPr>
                <w:rFonts w:ascii="Calibri" w:hAnsi="Calibri"/>
                <w:color w:val="000000"/>
              </w:rPr>
              <w:t>я</w:t>
            </w:r>
            <w:r w:rsidRPr="00277E86">
              <w:rPr>
                <w:rFonts w:ascii="Calibri" w:hAnsi="Calibri"/>
                <w:color w:val="000000"/>
              </w:rPr>
              <w:t>ми.</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4D4A1426" w14:textId="77777777" w:rsidR="002C4AFA" w:rsidRPr="00277E86" w:rsidRDefault="002C4AFA" w:rsidP="000D1462">
            <w:pPr>
              <w:rPr>
                <w:rFonts w:ascii="Calibri" w:hAnsi="Calibri"/>
                <w:color w:val="000000"/>
              </w:rPr>
            </w:pPr>
            <w:r w:rsidRPr="00277E86">
              <w:rPr>
                <w:rFonts w:ascii="Calibri" w:hAnsi="Calibri"/>
                <w:color w:val="000000"/>
              </w:rPr>
              <w:t>Опыт большинства учеников</w:t>
            </w:r>
            <w:r w:rsidR="00175132" w:rsidRPr="00277E86">
              <w:rPr>
                <w:rFonts w:ascii="Calibri" w:hAnsi="Calibri"/>
                <w:color w:val="000000"/>
              </w:rPr>
              <w:t xml:space="preserve"> </w:t>
            </w:r>
            <w:r w:rsidRPr="00277E86">
              <w:rPr>
                <w:rFonts w:ascii="Calibri" w:hAnsi="Calibri"/>
                <w:color w:val="000000"/>
              </w:rPr>
              <w:t xml:space="preserve"> позволяет им использовать ИКТ и</w:t>
            </w:r>
            <w:r w:rsidR="00175132" w:rsidRPr="00277E86">
              <w:rPr>
                <w:rFonts w:ascii="Calibri" w:hAnsi="Calibri"/>
                <w:color w:val="000000"/>
              </w:rPr>
              <w:t xml:space="preserve"> </w:t>
            </w:r>
            <w:r w:rsidRPr="00277E86">
              <w:rPr>
                <w:rFonts w:ascii="Calibri" w:hAnsi="Calibri"/>
                <w:color w:val="000000"/>
              </w:rPr>
              <w:t>развить свои ИКТ-компетенции таким образом, что это соо</w:t>
            </w:r>
            <w:r w:rsidRPr="00277E86">
              <w:rPr>
                <w:rFonts w:ascii="Calibri" w:hAnsi="Calibri"/>
                <w:color w:val="000000"/>
              </w:rPr>
              <w:t>т</w:t>
            </w:r>
            <w:r w:rsidRPr="00277E86">
              <w:rPr>
                <w:rFonts w:ascii="Calibri" w:hAnsi="Calibri"/>
                <w:color w:val="000000"/>
              </w:rPr>
              <w:t>ветствует их потребн</w:t>
            </w:r>
            <w:r w:rsidRPr="00277E86">
              <w:rPr>
                <w:rFonts w:ascii="Calibri" w:hAnsi="Calibri"/>
                <w:color w:val="000000"/>
              </w:rPr>
              <w:t>о</w:t>
            </w:r>
            <w:r w:rsidRPr="00277E86">
              <w:rPr>
                <w:rFonts w:ascii="Calibri" w:hAnsi="Calibri"/>
                <w:color w:val="000000"/>
              </w:rPr>
              <w:t>стям и</w:t>
            </w:r>
            <w:r w:rsidR="00175132" w:rsidRPr="00277E86">
              <w:rPr>
                <w:rFonts w:ascii="Calibri" w:hAnsi="Calibri"/>
                <w:color w:val="000000"/>
              </w:rPr>
              <w:t xml:space="preserve"> </w:t>
            </w:r>
            <w:r w:rsidRPr="00277E86">
              <w:rPr>
                <w:rFonts w:ascii="Calibri" w:hAnsi="Calibri"/>
                <w:color w:val="000000"/>
              </w:rPr>
              <w:t>последовател</w:t>
            </w:r>
            <w:r w:rsidRPr="00277E86">
              <w:rPr>
                <w:rFonts w:ascii="Calibri" w:hAnsi="Calibri"/>
                <w:color w:val="000000"/>
              </w:rPr>
              <w:t>ь</w:t>
            </w:r>
            <w:r w:rsidRPr="00277E86">
              <w:rPr>
                <w:rFonts w:ascii="Calibri" w:hAnsi="Calibri"/>
                <w:color w:val="000000"/>
              </w:rPr>
              <w:t>но развивает</w:t>
            </w:r>
            <w:r w:rsidR="00175132" w:rsidRPr="00277E86">
              <w:rPr>
                <w:rFonts w:ascii="Calibri" w:hAnsi="Calibri"/>
                <w:color w:val="000000"/>
              </w:rPr>
              <w:t xml:space="preserve"> </w:t>
            </w:r>
            <w:r w:rsidRPr="00277E86">
              <w:rPr>
                <w:rFonts w:ascii="Calibri" w:hAnsi="Calibri"/>
                <w:color w:val="000000"/>
              </w:rPr>
              <w:t>их во</w:t>
            </w:r>
            <w:r w:rsidRPr="00277E86">
              <w:rPr>
                <w:rFonts w:ascii="Calibri" w:hAnsi="Calibri"/>
                <w:color w:val="000000"/>
              </w:rPr>
              <w:t>з</w:t>
            </w:r>
            <w:r w:rsidRPr="00277E86">
              <w:rPr>
                <w:rFonts w:ascii="Calibri" w:hAnsi="Calibri"/>
                <w:color w:val="000000"/>
              </w:rPr>
              <w:t>можности.</w:t>
            </w:r>
          </w:p>
        </w:tc>
        <w:tc>
          <w:tcPr>
            <w:tcW w:w="2323" w:type="dxa"/>
            <w:tcBorders>
              <w:top w:val="single" w:sz="4" w:space="0" w:color="auto"/>
              <w:left w:val="nil"/>
              <w:bottom w:val="single" w:sz="4" w:space="0" w:color="auto"/>
              <w:right w:val="single" w:sz="4" w:space="0" w:color="auto"/>
            </w:tcBorders>
            <w:shd w:val="clear" w:color="auto" w:fill="auto"/>
            <w:hideMark/>
          </w:tcPr>
          <w:p w14:paraId="2DF3E407" w14:textId="77777777" w:rsidR="002C4AFA" w:rsidRPr="00277E86" w:rsidRDefault="002C4AFA" w:rsidP="000D1462">
            <w:pPr>
              <w:rPr>
                <w:rFonts w:ascii="Calibri" w:hAnsi="Calibri"/>
                <w:color w:val="000000"/>
              </w:rPr>
            </w:pPr>
            <w:r w:rsidRPr="00277E86">
              <w:rPr>
                <w:rFonts w:ascii="Calibri" w:hAnsi="Calibri"/>
                <w:color w:val="000000"/>
              </w:rPr>
              <w:t>Все, или почти все,</w:t>
            </w:r>
            <w:r w:rsidR="00175132" w:rsidRPr="00277E86">
              <w:rPr>
                <w:rFonts w:ascii="Calibri" w:hAnsi="Calibri"/>
                <w:color w:val="000000"/>
              </w:rPr>
              <w:t xml:space="preserve"> </w:t>
            </w:r>
            <w:r w:rsidRPr="00277E86">
              <w:rPr>
                <w:rFonts w:ascii="Calibri" w:hAnsi="Calibri"/>
                <w:color w:val="000000"/>
              </w:rPr>
              <w:t>ученики имеют ш</w:t>
            </w:r>
            <w:r w:rsidRPr="00277E86">
              <w:rPr>
                <w:rFonts w:ascii="Calibri" w:hAnsi="Calibri"/>
                <w:color w:val="000000"/>
              </w:rPr>
              <w:t>и</w:t>
            </w:r>
            <w:r w:rsidRPr="00277E86">
              <w:rPr>
                <w:rFonts w:ascii="Calibri" w:hAnsi="Calibri"/>
                <w:color w:val="000000"/>
              </w:rPr>
              <w:t xml:space="preserve">рокий спектр </w:t>
            </w:r>
            <w:r w:rsidR="00175132" w:rsidRPr="00277E86">
              <w:rPr>
                <w:rFonts w:ascii="Calibri" w:hAnsi="Calibri"/>
                <w:color w:val="000000"/>
              </w:rPr>
              <w:t xml:space="preserve"> </w:t>
            </w:r>
            <w:r w:rsidRPr="00277E86">
              <w:rPr>
                <w:rFonts w:ascii="Calibri" w:hAnsi="Calibri"/>
                <w:color w:val="000000"/>
              </w:rPr>
              <w:t>ИКТ-опыта. Они</w:t>
            </w:r>
            <w:r w:rsidR="00175132" w:rsidRPr="00277E86">
              <w:rPr>
                <w:rFonts w:ascii="Calibri" w:hAnsi="Calibri"/>
                <w:color w:val="000000"/>
              </w:rPr>
              <w:t xml:space="preserve"> </w:t>
            </w:r>
            <w:r w:rsidRPr="00277E86">
              <w:rPr>
                <w:rFonts w:ascii="Calibri" w:hAnsi="Calibri"/>
                <w:color w:val="000000"/>
              </w:rPr>
              <w:t>испол</w:t>
            </w:r>
            <w:r w:rsidRPr="00277E86">
              <w:rPr>
                <w:rFonts w:ascii="Calibri" w:hAnsi="Calibri"/>
                <w:color w:val="000000"/>
              </w:rPr>
              <w:t>ь</w:t>
            </w:r>
            <w:r w:rsidRPr="00277E86">
              <w:rPr>
                <w:rFonts w:ascii="Calibri" w:hAnsi="Calibri"/>
                <w:color w:val="000000"/>
              </w:rPr>
              <w:t>зуют ИКТ уверенно,</w:t>
            </w:r>
            <w:r w:rsidR="00175132" w:rsidRPr="00277E86">
              <w:rPr>
                <w:rFonts w:ascii="Calibri" w:hAnsi="Calibri"/>
                <w:color w:val="000000"/>
              </w:rPr>
              <w:t xml:space="preserve"> </w:t>
            </w:r>
            <w:r w:rsidRPr="00277E86">
              <w:rPr>
                <w:rFonts w:ascii="Calibri" w:hAnsi="Calibri"/>
                <w:color w:val="000000"/>
              </w:rPr>
              <w:t>надлежащим обр</w:t>
            </w:r>
            <w:r w:rsidRPr="00277E86">
              <w:rPr>
                <w:rFonts w:ascii="Calibri" w:hAnsi="Calibri"/>
                <w:color w:val="000000"/>
              </w:rPr>
              <w:t>а</w:t>
            </w:r>
            <w:r w:rsidRPr="00277E86">
              <w:rPr>
                <w:rFonts w:ascii="Calibri" w:hAnsi="Calibri"/>
                <w:color w:val="000000"/>
              </w:rPr>
              <w:t>зом и</w:t>
            </w:r>
            <w:r w:rsidR="00175132" w:rsidRPr="00277E86">
              <w:rPr>
                <w:rFonts w:ascii="Calibri" w:hAnsi="Calibri"/>
                <w:color w:val="000000"/>
              </w:rPr>
              <w:t xml:space="preserve"> </w:t>
            </w:r>
            <w:r w:rsidRPr="00277E86">
              <w:rPr>
                <w:rFonts w:ascii="Calibri" w:hAnsi="Calibri"/>
                <w:color w:val="000000"/>
              </w:rPr>
              <w:t>развивают свои ИКТ-компетенции п</w:t>
            </w:r>
            <w:r w:rsidRPr="00277E86">
              <w:rPr>
                <w:rFonts w:ascii="Calibri" w:hAnsi="Calibri"/>
                <w:color w:val="000000"/>
              </w:rPr>
              <w:t>о</w:t>
            </w:r>
            <w:r w:rsidRPr="00277E86">
              <w:rPr>
                <w:rFonts w:ascii="Calibri" w:hAnsi="Calibri"/>
                <w:color w:val="000000"/>
              </w:rPr>
              <w:t>следовательно на протяжении всей учебной програ</w:t>
            </w:r>
            <w:r w:rsidRPr="00277E86">
              <w:rPr>
                <w:rFonts w:ascii="Calibri" w:hAnsi="Calibri"/>
                <w:color w:val="000000"/>
              </w:rPr>
              <w:t>м</w:t>
            </w:r>
            <w:r w:rsidRPr="00277E86">
              <w:rPr>
                <w:rFonts w:ascii="Calibri" w:hAnsi="Calibri"/>
                <w:color w:val="000000"/>
              </w:rPr>
              <w:t>мы.</w:t>
            </w:r>
          </w:p>
        </w:tc>
      </w:tr>
      <w:tr w:rsidR="002C4AFA" w:rsidRPr="00277E86" w14:paraId="06F1173D" w14:textId="77777777" w:rsidTr="009862DF">
        <w:trPr>
          <w:trHeight w:val="550"/>
        </w:trPr>
        <w:tc>
          <w:tcPr>
            <w:tcW w:w="817" w:type="dxa"/>
            <w:tcBorders>
              <w:top w:val="nil"/>
              <w:left w:val="single" w:sz="8" w:space="0" w:color="auto"/>
              <w:bottom w:val="single" w:sz="4" w:space="0" w:color="auto"/>
              <w:right w:val="nil"/>
            </w:tcBorders>
            <w:shd w:val="clear" w:color="000000" w:fill="FFFFFF"/>
            <w:noWrap/>
            <w:vAlign w:val="bottom"/>
            <w:hideMark/>
          </w:tcPr>
          <w:p w14:paraId="3A7AE8B0"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5</w:t>
            </w:r>
          </w:p>
        </w:tc>
        <w:tc>
          <w:tcPr>
            <w:tcW w:w="13969" w:type="dxa"/>
            <w:gridSpan w:val="11"/>
            <w:tcBorders>
              <w:top w:val="single" w:sz="4" w:space="0" w:color="auto"/>
              <w:left w:val="nil"/>
              <w:bottom w:val="single" w:sz="4" w:space="0" w:color="auto"/>
              <w:right w:val="single" w:sz="8" w:space="0" w:color="000000"/>
            </w:tcBorders>
            <w:shd w:val="clear" w:color="000000" w:fill="FFFFFF"/>
            <w:vAlign w:val="bottom"/>
            <w:hideMark/>
          </w:tcPr>
          <w:p w14:paraId="183D68F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Цифровое гражданство</w:t>
            </w:r>
          </w:p>
        </w:tc>
      </w:tr>
      <w:tr w:rsidR="002C4AFA" w:rsidRPr="00277E86" w14:paraId="7355D08C" w14:textId="77777777" w:rsidTr="009862DF">
        <w:trPr>
          <w:trHeight w:val="375"/>
        </w:trPr>
        <w:tc>
          <w:tcPr>
            <w:tcW w:w="817" w:type="dxa"/>
            <w:tcBorders>
              <w:top w:val="single" w:sz="4" w:space="0" w:color="auto"/>
              <w:left w:val="single" w:sz="4" w:space="0" w:color="auto"/>
              <w:bottom w:val="single" w:sz="4" w:space="0" w:color="auto"/>
              <w:right w:val="nil"/>
            </w:tcBorders>
            <w:shd w:val="clear" w:color="auto" w:fill="auto"/>
            <w:noWrap/>
            <w:hideMark/>
          </w:tcPr>
          <w:p w14:paraId="6A153F85"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 </w:t>
            </w:r>
          </w:p>
        </w:tc>
        <w:tc>
          <w:tcPr>
            <w:tcW w:w="2284" w:type="dxa"/>
            <w:tcBorders>
              <w:top w:val="single" w:sz="4" w:space="0" w:color="auto"/>
              <w:left w:val="nil"/>
              <w:bottom w:val="single" w:sz="4" w:space="0" w:color="auto"/>
              <w:right w:val="single" w:sz="4" w:space="0" w:color="auto"/>
            </w:tcBorders>
            <w:shd w:val="clear" w:color="auto" w:fill="auto"/>
            <w:noWrap/>
            <w:vAlign w:val="bottom"/>
            <w:hideMark/>
          </w:tcPr>
          <w:p w14:paraId="4C32D2A4" w14:textId="77777777" w:rsidR="002C4AFA" w:rsidRPr="00277E86" w:rsidRDefault="002C4AFA" w:rsidP="000D1462">
            <w:pPr>
              <w:rPr>
                <w:rFonts w:ascii="Calibri" w:hAnsi="Calibri"/>
                <w:color w:val="000000"/>
                <w:sz w:val="28"/>
                <w:szCs w:val="28"/>
              </w:rPr>
            </w:pPr>
            <w:r w:rsidRPr="00277E86">
              <w:rPr>
                <w:rFonts w:ascii="Calibri" w:hAnsi="Calibri"/>
                <w:color w:val="000000"/>
                <w:sz w:val="28"/>
                <w:szCs w:val="28"/>
              </w:rPr>
              <w:t> </w:t>
            </w:r>
          </w:p>
        </w:tc>
        <w:tc>
          <w:tcPr>
            <w:tcW w:w="2402"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54C7CB0C"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5</w:t>
            </w:r>
          </w:p>
        </w:tc>
        <w:tc>
          <w:tcPr>
            <w:tcW w:w="2150" w:type="dxa"/>
            <w:gridSpan w:val="2"/>
            <w:tcBorders>
              <w:top w:val="nil"/>
              <w:left w:val="nil"/>
              <w:bottom w:val="single" w:sz="4" w:space="0" w:color="auto"/>
              <w:right w:val="single" w:sz="4" w:space="0" w:color="auto"/>
            </w:tcBorders>
            <w:shd w:val="clear" w:color="000000" w:fill="FFFFFF"/>
            <w:noWrap/>
            <w:vAlign w:val="bottom"/>
            <w:hideMark/>
          </w:tcPr>
          <w:p w14:paraId="0FC573AA"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4</w:t>
            </w:r>
          </w:p>
        </w:tc>
        <w:tc>
          <w:tcPr>
            <w:tcW w:w="2211" w:type="dxa"/>
            <w:tcBorders>
              <w:top w:val="nil"/>
              <w:left w:val="nil"/>
              <w:bottom w:val="single" w:sz="4" w:space="0" w:color="auto"/>
              <w:right w:val="single" w:sz="4" w:space="0" w:color="auto"/>
            </w:tcBorders>
            <w:shd w:val="clear" w:color="000000" w:fill="FFFFFF"/>
            <w:noWrap/>
            <w:vAlign w:val="bottom"/>
            <w:hideMark/>
          </w:tcPr>
          <w:p w14:paraId="24F2EE3E"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3</w:t>
            </w:r>
          </w:p>
        </w:tc>
        <w:tc>
          <w:tcPr>
            <w:tcW w:w="2599" w:type="dxa"/>
            <w:gridSpan w:val="3"/>
            <w:tcBorders>
              <w:top w:val="nil"/>
              <w:left w:val="nil"/>
              <w:bottom w:val="single" w:sz="4" w:space="0" w:color="auto"/>
              <w:right w:val="single" w:sz="4" w:space="0" w:color="auto"/>
            </w:tcBorders>
            <w:shd w:val="clear" w:color="000000" w:fill="FFFFFF"/>
            <w:noWrap/>
            <w:vAlign w:val="bottom"/>
            <w:hideMark/>
          </w:tcPr>
          <w:p w14:paraId="16AA7DD1"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2</w:t>
            </w:r>
          </w:p>
        </w:tc>
        <w:tc>
          <w:tcPr>
            <w:tcW w:w="2323" w:type="dxa"/>
            <w:tcBorders>
              <w:top w:val="nil"/>
              <w:left w:val="nil"/>
              <w:bottom w:val="single" w:sz="4" w:space="0" w:color="auto"/>
              <w:right w:val="single" w:sz="8" w:space="0" w:color="auto"/>
            </w:tcBorders>
            <w:shd w:val="clear" w:color="000000" w:fill="FFFFFF"/>
            <w:noWrap/>
            <w:vAlign w:val="bottom"/>
            <w:hideMark/>
          </w:tcPr>
          <w:p w14:paraId="25A984B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1</w:t>
            </w:r>
          </w:p>
        </w:tc>
      </w:tr>
      <w:tr w:rsidR="002C4AFA" w:rsidRPr="00277E86" w14:paraId="6D290B94" w14:textId="77777777" w:rsidTr="009862DF">
        <w:trPr>
          <w:trHeight w:val="833"/>
        </w:trPr>
        <w:tc>
          <w:tcPr>
            <w:tcW w:w="817" w:type="dxa"/>
            <w:tcBorders>
              <w:top w:val="single" w:sz="4" w:space="0" w:color="auto"/>
              <w:left w:val="single" w:sz="8" w:space="0" w:color="auto"/>
              <w:bottom w:val="single" w:sz="4" w:space="0" w:color="auto"/>
              <w:right w:val="nil"/>
            </w:tcBorders>
            <w:shd w:val="clear" w:color="000000" w:fill="E4DFEC"/>
            <w:noWrap/>
            <w:hideMark/>
          </w:tcPr>
          <w:p w14:paraId="3E2E8A2A"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5а-1</w:t>
            </w:r>
          </w:p>
        </w:tc>
        <w:tc>
          <w:tcPr>
            <w:tcW w:w="2284" w:type="dxa"/>
            <w:tcBorders>
              <w:top w:val="single" w:sz="4" w:space="0" w:color="auto"/>
              <w:left w:val="nil"/>
              <w:bottom w:val="single" w:sz="4" w:space="0" w:color="auto"/>
              <w:right w:val="single" w:sz="4" w:space="0" w:color="auto"/>
            </w:tcBorders>
            <w:shd w:val="clear" w:color="000000" w:fill="E4DFEC"/>
            <w:hideMark/>
          </w:tcPr>
          <w:p w14:paraId="1A77381D"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Законодател</w:t>
            </w:r>
            <w:r w:rsidRPr="00277E86">
              <w:rPr>
                <w:rFonts w:ascii="Calibri" w:hAnsi="Calibri"/>
                <w:b/>
                <w:bCs/>
                <w:color w:val="000000"/>
                <w:sz w:val="28"/>
                <w:szCs w:val="28"/>
              </w:rPr>
              <w:t>ь</w:t>
            </w:r>
            <w:r w:rsidRPr="00277E86">
              <w:rPr>
                <w:rFonts w:ascii="Calibri" w:hAnsi="Calibri"/>
                <w:b/>
                <w:bCs/>
                <w:color w:val="000000"/>
                <w:sz w:val="28"/>
                <w:szCs w:val="28"/>
              </w:rPr>
              <w:t>ные требования, связанные с ИКТ</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6AB0759E" w14:textId="77777777" w:rsidR="002C4AFA" w:rsidRPr="00277E86" w:rsidRDefault="002C4AFA" w:rsidP="000D1462">
            <w:pPr>
              <w:rPr>
                <w:rFonts w:ascii="Calibri" w:hAnsi="Calibri"/>
                <w:color w:val="000000"/>
              </w:rPr>
            </w:pPr>
            <w:r w:rsidRPr="00277E86">
              <w:rPr>
                <w:rFonts w:ascii="Calibri" w:hAnsi="Calibri"/>
                <w:color w:val="000000"/>
              </w:rPr>
              <w:t>Школа не в полной мере</w:t>
            </w:r>
            <w:r w:rsidRPr="00277E86">
              <w:rPr>
                <w:rFonts w:ascii="Calibri" w:hAnsi="Calibri"/>
                <w:color w:val="000000"/>
              </w:rPr>
              <w:br w:type="page"/>
              <w:t>осознает свои</w:t>
            </w:r>
            <w:r w:rsidRPr="00277E86">
              <w:rPr>
                <w:rFonts w:ascii="Calibri" w:hAnsi="Calibri"/>
                <w:color w:val="000000"/>
              </w:rPr>
              <w:br w:type="page"/>
              <w:t>обязанности в</w:t>
            </w:r>
            <w:r w:rsidRPr="00277E86">
              <w:rPr>
                <w:rFonts w:ascii="Calibri" w:hAnsi="Calibri"/>
                <w:color w:val="000000"/>
              </w:rPr>
              <w:br w:type="page"/>
              <w:t>обеспечении того, чтобы использов</w:t>
            </w:r>
            <w:r w:rsidRPr="00277E86">
              <w:rPr>
                <w:rFonts w:ascii="Calibri" w:hAnsi="Calibri"/>
                <w:color w:val="000000"/>
              </w:rPr>
              <w:t>а</w:t>
            </w:r>
            <w:r w:rsidRPr="00277E86">
              <w:rPr>
                <w:rFonts w:ascii="Calibri" w:hAnsi="Calibri"/>
                <w:color w:val="000000"/>
              </w:rPr>
              <w:t>ние ИКТ</w:t>
            </w:r>
            <w:r w:rsidRPr="00277E86">
              <w:rPr>
                <w:rFonts w:ascii="Calibri" w:hAnsi="Calibri"/>
                <w:color w:val="000000"/>
              </w:rPr>
              <w:br w:type="page"/>
              <w:t>всеми пол</w:t>
            </w:r>
            <w:r w:rsidRPr="00277E86">
              <w:rPr>
                <w:rFonts w:ascii="Calibri" w:hAnsi="Calibri"/>
                <w:color w:val="000000"/>
              </w:rPr>
              <w:t>ь</w:t>
            </w:r>
            <w:r w:rsidRPr="00277E86">
              <w:rPr>
                <w:rFonts w:ascii="Calibri" w:hAnsi="Calibri"/>
                <w:color w:val="000000"/>
              </w:rPr>
              <w:t>зователями б</w:t>
            </w:r>
            <w:r w:rsidRPr="00277E86">
              <w:rPr>
                <w:rFonts w:ascii="Calibri" w:hAnsi="Calibri"/>
                <w:color w:val="000000"/>
              </w:rPr>
              <w:t>ы</w:t>
            </w:r>
            <w:r w:rsidRPr="00277E86">
              <w:rPr>
                <w:rFonts w:ascii="Calibri" w:hAnsi="Calibri"/>
                <w:color w:val="000000"/>
              </w:rPr>
              <w:t>ло</w:t>
            </w:r>
            <w:r w:rsidRPr="00277E86">
              <w:rPr>
                <w:rFonts w:ascii="Calibri" w:hAnsi="Calibri"/>
                <w:color w:val="000000"/>
              </w:rPr>
              <w:br w:type="page"/>
              <w:t>ответственным, безопасным,</w:t>
            </w:r>
            <w:r w:rsidRPr="00277E86">
              <w:rPr>
                <w:rFonts w:ascii="Calibri" w:hAnsi="Calibri"/>
                <w:b/>
                <w:bCs/>
                <w:color w:val="000000"/>
              </w:rPr>
              <w:t xml:space="preserve"> с с</w:t>
            </w:r>
            <w:r w:rsidRPr="00277E86">
              <w:rPr>
                <w:rFonts w:ascii="Calibri" w:hAnsi="Calibri"/>
                <w:b/>
                <w:bCs/>
                <w:color w:val="000000"/>
              </w:rPr>
              <w:t>о</w:t>
            </w:r>
            <w:r w:rsidRPr="00277E86">
              <w:rPr>
                <w:rFonts w:ascii="Calibri" w:hAnsi="Calibri"/>
                <w:b/>
                <w:bCs/>
                <w:color w:val="000000"/>
              </w:rPr>
              <w:t>блюдением авто</w:t>
            </w:r>
            <w:r w:rsidRPr="00277E86">
              <w:rPr>
                <w:rFonts w:ascii="Calibri" w:hAnsi="Calibri"/>
                <w:b/>
                <w:bCs/>
                <w:color w:val="000000"/>
              </w:rPr>
              <w:t>р</w:t>
            </w:r>
            <w:r w:rsidRPr="00277E86">
              <w:rPr>
                <w:rFonts w:ascii="Calibri" w:hAnsi="Calibri"/>
                <w:b/>
                <w:bCs/>
                <w:color w:val="000000"/>
              </w:rPr>
              <w:t>ских прав</w:t>
            </w:r>
            <w:r w:rsidRPr="00277E86">
              <w:rPr>
                <w:rFonts w:ascii="Calibri" w:hAnsi="Calibri"/>
                <w:color w:val="000000"/>
              </w:rPr>
              <w:t xml:space="preserve"> и</w:t>
            </w:r>
            <w:r w:rsidRPr="00277E86">
              <w:rPr>
                <w:rFonts w:ascii="Calibri" w:hAnsi="Calibri"/>
                <w:color w:val="000000"/>
              </w:rPr>
              <w:br w:type="page"/>
              <w:t xml:space="preserve">закона </w:t>
            </w:r>
            <w:r w:rsidRPr="00277E86">
              <w:rPr>
                <w:rFonts w:ascii="Calibri" w:hAnsi="Calibri"/>
                <w:color w:val="000000"/>
              </w:rPr>
              <w:lastRenderedPageBreak/>
              <w:t>об  интеллектуал</w:t>
            </w:r>
            <w:r w:rsidRPr="00277E86">
              <w:rPr>
                <w:rFonts w:ascii="Calibri" w:hAnsi="Calibri"/>
                <w:color w:val="000000"/>
              </w:rPr>
              <w:t>ь</w:t>
            </w:r>
            <w:r w:rsidRPr="00277E86">
              <w:rPr>
                <w:rFonts w:ascii="Calibri" w:hAnsi="Calibri"/>
                <w:color w:val="000000"/>
              </w:rPr>
              <w:t>ной собственности. В школе нет</w:t>
            </w:r>
            <w:r w:rsidRPr="00277E86">
              <w:rPr>
                <w:rFonts w:ascii="Calibri" w:hAnsi="Calibri"/>
                <w:color w:val="000000"/>
              </w:rPr>
              <w:br w:type="page"/>
              <w:t>соответствующей политики и мало где наблюдается соо</w:t>
            </w:r>
            <w:r w:rsidRPr="00277E86">
              <w:rPr>
                <w:rFonts w:ascii="Calibri" w:hAnsi="Calibri"/>
                <w:color w:val="000000"/>
              </w:rPr>
              <w:t>т</w:t>
            </w:r>
            <w:r w:rsidRPr="00277E86">
              <w:rPr>
                <w:rFonts w:ascii="Calibri" w:hAnsi="Calibri"/>
                <w:color w:val="000000"/>
              </w:rPr>
              <w:t>ветствующая пра</w:t>
            </w:r>
            <w:r w:rsidRPr="00277E86">
              <w:rPr>
                <w:rFonts w:ascii="Calibri" w:hAnsi="Calibri"/>
                <w:color w:val="000000"/>
              </w:rPr>
              <w:t>к</w:t>
            </w:r>
            <w:r w:rsidRPr="00277E86">
              <w:rPr>
                <w:rFonts w:ascii="Calibri" w:hAnsi="Calibri"/>
                <w:color w:val="000000"/>
              </w:rPr>
              <w:t>тика.</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0E9D1A60" w14:textId="77777777" w:rsidR="002C4AFA" w:rsidRPr="00277E86" w:rsidRDefault="002C4AFA" w:rsidP="000D1462">
            <w:pPr>
              <w:rPr>
                <w:rFonts w:ascii="Calibri" w:hAnsi="Calibri"/>
                <w:color w:val="000000"/>
              </w:rPr>
            </w:pPr>
            <w:r w:rsidRPr="00277E86">
              <w:rPr>
                <w:rFonts w:ascii="Calibri" w:hAnsi="Calibri"/>
                <w:color w:val="000000"/>
              </w:rPr>
              <w:lastRenderedPageBreak/>
              <w:t>Школа осознает, что у ее есть об</w:t>
            </w:r>
            <w:r w:rsidRPr="00277E86">
              <w:rPr>
                <w:rFonts w:ascii="Calibri" w:hAnsi="Calibri"/>
                <w:color w:val="000000"/>
              </w:rPr>
              <w:t>я</w:t>
            </w:r>
            <w:r w:rsidRPr="00277E86">
              <w:rPr>
                <w:rFonts w:ascii="Calibri" w:hAnsi="Calibri"/>
                <w:color w:val="000000"/>
              </w:rPr>
              <w:t>занности по   с</w:t>
            </w:r>
            <w:r w:rsidRPr="00277E86">
              <w:rPr>
                <w:rFonts w:ascii="Calibri" w:hAnsi="Calibri"/>
                <w:color w:val="000000"/>
              </w:rPr>
              <w:t>о</w:t>
            </w:r>
            <w:r w:rsidRPr="00277E86">
              <w:rPr>
                <w:rFonts w:ascii="Calibri" w:hAnsi="Calibri"/>
                <w:color w:val="000000"/>
              </w:rPr>
              <w:t>блюдению норм  электронной ко</w:t>
            </w:r>
            <w:r w:rsidRPr="00277E86">
              <w:rPr>
                <w:rFonts w:ascii="Calibri" w:hAnsi="Calibri"/>
                <w:color w:val="000000"/>
              </w:rPr>
              <w:t>н</w:t>
            </w:r>
            <w:r w:rsidRPr="00277E86">
              <w:rPr>
                <w:rFonts w:ascii="Calibri" w:hAnsi="Calibri"/>
                <w:color w:val="000000"/>
              </w:rPr>
              <w:t>фиденциальности,  свободы инфо</w:t>
            </w:r>
            <w:r w:rsidRPr="00277E86">
              <w:rPr>
                <w:rFonts w:ascii="Calibri" w:hAnsi="Calibri"/>
                <w:color w:val="000000"/>
              </w:rPr>
              <w:t>р</w:t>
            </w:r>
            <w:r w:rsidRPr="00277E86">
              <w:rPr>
                <w:rFonts w:ascii="Calibri" w:hAnsi="Calibri"/>
                <w:color w:val="000000"/>
              </w:rPr>
              <w:t xml:space="preserve">мации, защиты данных и </w:t>
            </w:r>
            <w:r w:rsidRPr="00277E86">
              <w:rPr>
                <w:rFonts w:ascii="Calibri" w:hAnsi="Calibri"/>
                <w:b/>
                <w:bCs/>
                <w:color w:val="000000"/>
              </w:rPr>
              <w:t xml:space="preserve">защиты авторских прав </w:t>
            </w:r>
            <w:r w:rsidRPr="00277E86">
              <w:rPr>
                <w:rFonts w:ascii="Calibri" w:hAnsi="Calibri"/>
                <w:color w:val="000000"/>
              </w:rPr>
              <w:t>законодател</w:t>
            </w:r>
            <w:r w:rsidRPr="00277E86">
              <w:rPr>
                <w:rFonts w:ascii="Calibri" w:hAnsi="Calibri"/>
                <w:color w:val="000000"/>
              </w:rPr>
              <w:t>ь</w:t>
            </w:r>
            <w:r w:rsidRPr="00277E86">
              <w:rPr>
                <w:rFonts w:ascii="Calibri" w:hAnsi="Calibri"/>
                <w:color w:val="000000"/>
              </w:rPr>
              <w:lastRenderedPageBreak/>
              <w:t>ством. Некоторые процедуры (пр</w:t>
            </w:r>
            <w:r w:rsidRPr="00277E86">
              <w:rPr>
                <w:rFonts w:ascii="Calibri" w:hAnsi="Calibri"/>
                <w:color w:val="000000"/>
              </w:rPr>
              <w:t>а</w:t>
            </w:r>
            <w:r w:rsidRPr="00277E86">
              <w:rPr>
                <w:rFonts w:ascii="Calibri" w:hAnsi="Calibri"/>
                <w:color w:val="000000"/>
              </w:rPr>
              <w:t>вила), предназн</w:t>
            </w:r>
            <w:r w:rsidRPr="00277E86">
              <w:rPr>
                <w:rFonts w:ascii="Calibri" w:hAnsi="Calibri"/>
                <w:color w:val="000000"/>
              </w:rPr>
              <w:t>а</w:t>
            </w:r>
            <w:r w:rsidRPr="00277E86">
              <w:rPr>
                <w:rFonts w:ascii="Calibri" w:hAnsi="Calibri"/>
                <w:color w:val="000000"/>
              </w:rPr>
              <w:t>ченные для обе</w:t>
            </w:r>
            <w:r w:rsidRPr="00277E86">
              <w:rPr>
                <w:rFonts w:ascii="Calibri" w:hAnsi="Calibri"/>
                <w:color w:val="000000"/>
              </w:rPr>
              <w:t>с</w:t>
            </w:r>
            <w:r w:rsidRPr="00277E86">
              <w:rPr>
                <w:rFonts w:ascii="Calibri" w:hAnsi="Calibri"/>
                <w:color w:val="000000"/>
              </w:rPr>
              <w:t>печения собл</w:t>
            </w:r>
            <w:r w:rsidRPr="00277E86">
              <w:rPr>
                <w:rFonts w:ascii="Calibri" w:hAnsi="Calibri"/>
                <w:color w:val="000000"/>
              </w:rPr>
              <w:t>ю</w:t>
            </w:r>
            <w:r w:rsidRPr="00277E86">
              <w:rPr>
                <w:rFonts w:ascii="Calibri" w:hAnsi="Calibri"/>
                <w:color w:val="000000"/>
              </w:rPr>
              <w:t>дения законод</w:t>
            </w:r>
            <w:r w:rsidRPr="00277E86">
              <w:rPr>
                <w:rFonts w:ascii="Calibri" w:hAnsi="Calibri"/>
                <w:color w:val="000000"/>
              </w:rPr>
              <w:t>а</w:t>
            </w:r>
            <w:r w:rsidRPr="00277E86">
              <w:rPr>
                <w:rFonts w:ascii="Calibri" w:hAnsi="Calibri"/>
                <w:color w:val="000000"/>
              </w:rPr>
              <w:t>тельства, имеют место быть, но только несколько педагогических работников пон</w:t>
            </w:r>
            <w:r w:rsidRPr="00277E86">
              <w:rPr>
                <w:rFonts w:ascii="Calibri" w:hAnsi="Calibri"/>
                <w:color w:val="000000"/>
              </w:rPr>
              <w:t>и</w:t>
            </w:r>
            <w:r w:rsidRPr="00277E86">
              <w:rPr>
                <w:rFonts w:ascii="Calibri" w:hAnsi="Calibri"/>
                <w:color w:val="000000"/>
              </w:rPr>
              <w:t>мают и реализуют их.</w:t>
            </w:r>
          </w:p>
        </w:tc>
        <w:tc>
          <w:tcPr>
            <w:tcW w:w="2211" w:type="dxa"/>
            <w:tcBorders>
              <w:top w:val="single" w:sz="4" w:space="0" w:color="auto"/>
              <w:left w:val="nil"/>
              <w:bottom w:val="single" w:sz="4" w:space="0" w:color="auto"/>
              <w:right w:val="single" w:sz="4" w:space="0" w:color="auto"/>
            </w:tcBorders>
            <w:shd w:val="clear" w:color="auto" w:fill="auto"/>
            <w:hideMark/>
          </w:tcPr>
          <w:p w14:paraId="3C097E89" w14:textId="77777777" w:rsidR="002C4AFA" w:rsidRPr="00277E86" w:rsidRDefault="002C4AFA" w:rsidP="000D1462">
            <w:pPr>
              <w:rPr>
                <w:rFonts w:ascii="Calibri" w:hAnsi="Calibri"/>
                <w:color w:val="000000"/>
              </w:rPr>
            </w:pPr>
            <w:r w:rsidRPr="00277E86">
              <w:rPr>
                <w:rFonts w:ascii="Calibri" w:hAnsi="Calibri"/>
                <w:color w:val="000000"/>
              </w:rPr>
              <w:lastRenderedPageBreak/>
              <w:t>Реализуется акт</w:t>
            </w:r>
            <w:r w:rsidRPr="00277E86">
              <w:rPr>
                <w:rFonts w:ascii="Calibri" w:hAnsi="Calibri"/>
                <w:color w:val="000000"/>
              </w:rPr>
              <w:t>у</w:t>
            </w:r>
            <w:r w:rsidRPr="00277E86">
              <w:rPr>
                <w:rFonts w:ascii="Calibri" w:hAnsi="Calibri"/>
                <w:color w:val="000000"/>
              </w:rPr>
              <w:t>альная и</w:t>
            </w:r>
            <w:r w:rsidRPr="00277E86">
              <w:rPr>
                <w:rFonts w:ascii="Calibri" w:hAnsi="Calibri"/>
                <w:color w:val="000000"/>
              </w:rPr>
              <w:br w:type="page"/>
              <w:t>комплексная п</w:t>
            </w:r>
            <w:r w:rsidRPr="00277E86">
              <w:rPr>
                <w:rFonts w:ascii="Calibri" w:hAnsi="Calibri"/>
                <w:color w:val="000000"/>
              </w:rPr>
              <w:t>о</w:t>
            </w:r>
            <w:r w:rsidRPr="00277E86">
              <w:rPr>
                <w:rFonts w:ascii="Calibri" w:hAnsi="Calibri"/>
                <w:color w:val="000000"/>
              </w:rPr>
              <w:t>литика (правила, процедуры), кот</w:t>
            </w:r>
            <w:r w:rsidRPr="00277E86">
              <w:rPr>
                <w:rFonts w:ascii="Calibri" w:hAnsi="Calibri"/>
                <w:color w:val="000000"/>
              </w:rPr>
              <w:t>о</w:t>
            </w:r>
            <w:r w:rsidRPr="00277E86">
              <w:rPr>
                <w:rFonts w:ascii="Calibri" w:hAnsi="Calibri"/>
                <w:color w:val="000000"/>
              </w:rPr>
              <w:t xml:space="preserve">рая </w:t>
            </w:r>
            <w:r w:rsidRPr="00277E86">
              <w:rPr>
                <w:rFonts w:ascii="Calibri" w:hAnsi="Calibri"/>
                <w:color w:val="000000"/>
              </w:rPr>
              <w:br w:type="page"/>
              <w:t>понимается и соблюдае</w:t>
            </w:r>
            <w:r w:rsidRPr="00277E86">
              <w:rPr>
                <w:rFonts w:ascii="Calibri" w:hAnsi="Calibri"/>
                <w:color w:val="000000"/>
              </w:rPr>
              <w:t>т</w:t>
            </w:r>
            <w:r w:rsidRPr="00277E86">
              <w:rPr>
                <w:rFonts w:ascii="Calibri" w:hAnsi="Calibri"/>
                <w:color w:val="000000"/>
              </w:rPr>
              <w:t>ся</w:t>
            </w:r>
            <w:r w:rsidRPr="00277E86">
              <w:rPr>
                <w:rFonts w:ascii="Calibri" w:hAnsi="Calibri"/>
                <w:color w:val="000000"/>
              </w:rPr>
              <w:br w:type="page"/>
              <w:t>многими пол</w:t>
            </w:r>
            <w:r w:rsidRPr="00277E86">
              <w:rPr>
                <w:rFonts w:ascii="Calibri" w:hAnsi="Calibri"/>
                <w:color w:val="000000"/>
              </w:rPr>
              <w:t>ь</w:t>
            </w:r>
            <w:r w:rsidRPr="00277E86">
              <w:rPr>
                <w:rFonts w:ascii="Calibri" w:hAnsi="Calibri"/>
                <w:color w:val="000000"/>
              </w:rPr>
              <w:t>зователями.</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348274F" w14:textId="77777777" w:rsidR="002C4AFA" w:rsidRPr="00277E86" w:rsidRDefault="002C4AFA" w:rsidP="000D1462">
            <w:pPr>
              <w:rPr>
                <w:rFonts w:ascii="Calibri" w:hAnsi="Calibri"/>
                <w:color w:val="000000"/>
              </w:rPr>
            </w:pPr>
            <w:r w:rsidRPr="00277E86">
              <w:rPr>
                <w:rFonts w:ascii="Calibri" w:hAnsi="Calibri"/>
                <w:color w:val="000000"/>
              </w:rPr>
              <w:t>Политики школы в о</w:t>
            </w:r>
            <w:r w:rsidRPr="00277E86">
              <w:rPr>
                <w:rFonts w:ascii="Calibri" w:hAnsi="Calibri"/>
                <w:color w:val="000000"/>
              </w:rPr>
              <w:t>б</w:t>
            </w:r>
            <w:r w:rsidRPr="00277E86">
              <w:rPr>
                <w:rFonts w:ascii="Calibri" w:hAnsi="Calibri"/>
                <w:color w:val="000000"/>
              </w:rPr>
              <w:t>ласти безопасности являются актуальн</w:t>
            </w:r>
            <w:r w:rsidRPr="00277E86">
              <w:rPr>
                <w:rFonts w:ascii="Calibri" w:hAnsi="Calibri"/>
                <w:color w:val="000000"/>
              </w:rPr>
              <w:t>ы</w:t>
            </w:r>
            <w:r w:rsidRPr="00277E86">
              <w:rPr>
                <w:rFonts w:ascii="Calibri" w:hAnsi="Calibri"/>
                <w:color w:val="000000"/>
              </w:rPr>
              <w:t xml:space="preserve">ми, всеобъемлющими и </w:t>
            </w:r>
            <w:r w:rsidRPr="00277E86">
              <w:rPr>
                <w:rFonts w:ascii="Calibri" w:hAnsi="Calibri"/>
                <w:b/>
                <w:bCs/>
                <w:color w:val="000000"/>
              </w:rPr>
              <w:t>регулярно пер</w:t>
            </w:r>
            <w:r w:rsidRPr="00277E86">
              <w:rPr>
                <w:rFonts w:ascii="Calibri" w:hAnsi="Calibri"/>
                <w:b/>
                <w:bCs/>
                <w:color w:val="000000"/>
              </w:rPr>
              <w:t>е</w:t>
            </w:r>
            <w:r w:rsidRPr="00277E86">
              <w:rPr>
                <w:rFonts w:ascii="Calibri" w:hAnsi="Calibri"/>
                <w:b/>
                <w:bCs/>
                <w:color w:val="000000"/>
              </w:rPr>
              <w:t>сматриваются в соо</w:t>
            </w:r>
            <w:r w:rsidRPr="00277E86">
              <w:rPr>
                <w:rFonts w:ascii="Calibri" w:hAnsi="Calibri"/>
                <w:b/>
                <w:bCs/>
                <w:color w:val="000000"/>
              </w:rPr>
              <w:t>т</w:t>
            </w:r>
            <w:r w:rsidRPr="00277E86">
              <w:rPr>
                <w:rFonts w:ascii="Calibri" w:hAnsi="Calibri"/>
                <w:b/>
                <w:bCs/>
                <w:color w:val="000000"/>
              </w:rPr>
              <w:t xml:space="preserve">ветствии с развитием </w:t>
            </w:r>
            <w:r w:rsidRPr="00277E86">
              <w:rPr>
                <w:rFonts w:ascii="Calibri" w:hAnsi="Calibri"/>
                <w:color w:val="000000"/>
              </w:rPr>
              <w:br w:type="page"/>
            </w:r>
            <w:r w:rsidRPr="00277E86">
              <w:rPr>
                <w:rFonts w:ascii="Calibri" w:hAnsi="Calibri"/>
                <w:b/>
                <w:bCs/>
                <w:color w:val="000000"/>
              </w:rPr>
              <w:t>технологий.</w:t>
            </w:r>
            <w:r w:rsidRPr="00277E86">
              <w:rPr>
                <w:rFonts w:ascii="Calibri" w:hAnsi="Calibri"/>
                <w:color w:val="000000"/>
              </w:rPr>
              <w:t xml:space="preserve">  Школой опубликованы четкие руководящие правила для сотрудников и, </w:t>
            </w:r>
            <w:r w:rsidRPr="00277E86">
              <w:rPr>
                <w:rFonts w:ascii="Calibri" w:hAnsi="Calibri"/>
                <w:color w:val="000000"/>
              </w:rPr>
              <w:lastRenderedPageBreak/>
              <w:t>при необходимости, для учащихся с изл</w:t>
            </w:r>
            <w:r w:rsidRPr="00277E86">
              <w:rPr>
                <w:rFonts w:ascii="Calibri" w:hAnsi="Calibri"/>
                <w:color w:val="000000"/>
              </w:rPr>
              <w:t>о</w:t>
            </w:r>
            <w:r w:rsidRPr="00277E86">
              <w:rPr>
                <w:rFonts w:ascii="Calibri" w:hAnsi="Calibri"/>
                <w:color w:val="000000"/>
              </w:rPr>
              <w:t>жением их обязанн</w:t>
            </w:r>
            <w:r w:rsidRPr="00277E86">
              <w:rPr>
                <w:rFonts w:ascii="Calibri" w:hAnsi="Calibri"/>
                <w:color w:val="000000"/>
              </w:rPr>
              <w:t>о</w:t>
            </w:r>
            <w:r w:rsidR="009862DF" w:rsidRPr="00277E86">
              <w:rPr>
                <w:rFonts w:ascii="Calibri" w:hAnsi="Calibri"/>
                <w:color w:val="000000"/>
              </w:rPr>
              <w:t>стей по отношению к соблюд</w:t>
            </w:r>
            <w:r w:rsidRPr="00277E86">
              <w:rPr>
                <w:rFonts w:ascii="Calibri" w:hAnsi="Calibri"/>
                <w:color w:val="000000"/>
              </w:rPr>
              <w:t>ению  эле</w:t>
            </w:r>
            <w:r w:rsidRPr="00277E86">
              <w:rPr>
                <w:rFonts w:ascii="Calibri" w:hAnsi="Calibri"/>
                <w:color w:val="000000"/>
              </w:rPr>
              <w:t>к</w:t>
            </w:r>
            <w:r w:rsidRPr="00277E86">
              <w:rPr>
                <w:rFonts w:ascii="Calibri" w:hAnsi="Calibri"/>
                <w:color w:val="000000"/>
              </w:rPr>
              <w:t>тронной конфиденц</w:t>
            </w:r>
            <w:r w:rsidRPr="00277E86">
              <w:rPr>
                <w:rFonts w:ascii="Calibri" w:hAnsi="Calibri"/>
                <w:color w:val="000000"/>
              </w:rPr>
              <w:t>и</w:t>
            </w:r>
            <w:r w:rsidRPr="00277E86">
              <w:rPr>
                <w:rFonts w:ascii="Calibri" w:hAnsi="Calibri"/>
                <w:color w:val="000000"/>
              </w:rPr>
              <w:t>альности ,  свободы информации, защиты данных и защиты а</w:t>
            </w:r>
            <w:r w:rsidRPr="00277E86">
              <w:rPr>
                <w:rFonts w:ascii="Calibri" w:hAnsi="Calibri"/>
                <w:color w:val="000000"/>
              </w:rPr>
              <w:t>в</w:t>
            </w:r>
            <w:r w:rsidRPr="00277E86">
              <w:rPr>
                <w:rFonts w:ascii="Calibri" w:hAnsi="Calibri"/>
                <w:color w:val="000000"/>
              </w:rPr>
              <w:t>торских прав закон</w:t>
            </w:r>
            <w:r w:rsidRPr="00277E86">
              <w:rPr>
                <w:rFonts w:ascii="Calibri" w:hAnsi="Calibri"/>
                <w:color w:val="000000"/>
              </w:rPr>
              <w:t>о</w:t>
            </w:r>
            <w:r w:rsidRPr="00277E86">
              <w:rPr>
                <w:rFonts w:ascii="Calibri" w:hAnsi="Calibri"/>
                <w:color w:val="000000"/>
              </w:rPr>
              <w:t xml:space="preserve">дательством. </w:t>
            </w:r>
            <w:r w:rsidRPr="00277E86">
              <w:rPr>
                <w:rFonts w:ascii="Calibri" w:hAnsi="Calibri"/>
                <w:b/>
                <w:bCs/>
                <w:color w:val="000000"/>
              </w:rPr>
              <w:t>Собл</w:t>
            </w:r>
            <w:r w:rsidRPr="00277E86">
              <w:rPr>
                <w:rFonts w:ascii="Calibri" w:hAnsi="Calibri"/>
                <w:b/>
                <w:bCs/>
                <w:color w:val="000000"/>
              </w:rPr>
              <w:t>ю</w:t>
            </w:r>
            <w:r w:rsidRPr="00277E86">
              <w:rPr>
                <w:rFonts w:ascii="Calibri" w:hAnsi="Calibri"/>
                <w:b/>
                <w:bCs/>
                <w:color w:val="000000"/>
              </w:rPr>
              <w:t>дение</w:t>
            </w:r>
            <w:r w:rsidRPr="00277E86">
              <w:rPr>
                <w:rFonts w:ascii="Calibri" w:hAnsi="Calibri"/>
                <w:color w:val="000000"/>
              </w:rPr>
              <w:t xml:space="preserve"> этой политики всеми педагогическ</w:t>
            </w:r>
            <w:r w:rsidRPr="00277E86">
              <w:rPr>
                <w:rFonts w:ascii="Calibri" w:hAnsi="Calibri"/>
                <w:color w:val="000000"/>
              </w:rPr>
              <w:t>и</w:t>
            </w:r>
            <w:r w:rsidRPr="00277E86">
              <w:rPr>
                <w:rFonts w:ascii="Calibri" w:hAnsi="Calibri"/>
                <w:color w:val="000000"/>
              </w:rPr>
              <w:t xml:space="preserve">ми работниками и учащимися </w:t>
            </w:r>
            <w:r w:rsidRPr="00277E86">
              <w:rPr>
                <w:rFonts w:ascii="Calibri" w:hAnsi="Calibri"/>
                <w:b/>
                <w:bCs/>
                <w:color w:val="000000"/>
              </w:rPr>
              <w:t>контрол</w:t>
            </w:r>
            <w:r w:rsidRPr="00277E86">
              <w:rPr>
                <w:rFonts w:ascii="Calibri" w:hAnsi="Calibri"/>
                <w:b/>
                <w:bCs/>
                <w:color w:val="000000"/>
              </w:rPr>
              <w:t>и</w:t>
            </w:r>
            <w:r w:rsidRPr="00277E86">
              <w:rPr>
                <w:rFonts w:ascii="Calibri" w:hAnsi="Calibri"/>
                <w:b/>
                <w:bCs/>
                <w:color w:val="000000"/>
              </w:rPr>
              <w:t>руется.</w:t>
            </w:r>
          </w:p>
        </w:tc>
        <w:tc>
          <w:tcPr>
            <w:tcW w:w="2323" w:type="dxa"/>
            <w:tcBorders>
              <w:top w:val="single" w:sz="4" w:space="0" w:color="auto"/>
              <w:left w:val="nil"/>
              <w:bottom w:val="single" w:sz="4" w:space="0" w:color="auto"/>
              <w:right w:val="single" w:sz="4" w:space="0" w:color="auto"/>
            </w:tcBorders>
            <w:shd w:val="clear" w:color="auto" w:fill="auto"/>
            <w:hideMark/>
          </w:tcPr>
          <w:p w14:paraId="1218DDDD" w14:textId="77777777" w:rsidR="002C4AFA" w:rsidRPr="00277E86" w:rsidRDefault="002C4AFA" w:rsidP="000D1462">
            <w:pPr>
              <w:rPr>
                <w:rFonts w:ascii="Calibri" w:hAnsi="Calibri"/>
                <w:b/>
                <w:bCs/>
                <w:color w:val="000000"/>
              </w:rPr>
            </w:pPr>
            <w:r w:rsidRPr="00277E86">
              <w:rPr>
                <w:rFonts w:ascii="Calibri" w:hAnsi="Calibri"/>
                <w:color w:val="000000"/>
              </w:rPr>
              <w:lastRenderedPageBreak/>
              <w:t>Школа приним</w:t>
            </w:r>
            <w:r w:rsidRPr="00277E86">
              <w:rPr>
                <w:rFonts w:ascii="Calibri" w:hAnsi="Calibri"/>
                <w:color w:val="000000"/>
              </w:rPr>
              <w:t>а</w:t>
            </w:r>
            <w:r w:rsidRPr="00277E86">
              <w:rPr>
                <w:rFonts w:ascii="Calibri" w:hAnsi="Calibri"/>
                <w:color w:val="000000"/>
              </w:rPr>
              <w:t>ет</w:t>
            </w:r>
            <w:r w:rsidRPr="00277E86">
              <w:rPr>
                <w:rFonts w:ascii="Calibri" w:hAnsi="Calibri"/>
                <w:color w:val="000000"/>
              </w:rPr>
              <w:br w:type="page"/>
              <w:t>надлежащие м</w:t>
            </w:r>
            <w:r w:rsidRPr="00277E86">
              <w:rPr>
                <w:rFonts w:ascii="Calibri" w:hAnsi="Calibri"/>
                <w:color w:val="000000"/>
              </w:rPr>
              <w:t>е</w:t>
            </w:r>
            <w:r w:rsidRPr="00277E86">
              <w:rPr>
                <w:rFonts w:ascii="Calibri" w:hAnsi="Calibri"/>
                <w:color w:val="000000"/>
              </w:rPr>
              <w:t>ры для</w:t>
            </w:r>
            <w:r w:rsidRPr="00277E86">
              <w:rPr>
                <w:rFonts w:ascii="Calibri" w:hAnsi="Calibri"/>
                <w:color w:val="000000"/>
              </w:rPr>
              <w:br w:type="page"/>
              <w:t>обеспечения того, чтобы испол</w:t>
            </w:r>
            <w:r w:rsidRPr="00277E86">
              <w:rPr>
                <w:rFonts w:ascii="Calibri" w:hAnsi="Calibri"/>
                <w:color w:val="000000"/>
              </w:rPr>
              <w:t>ь</w:t>
            </w:r>
            <w:r w:rsidRPr="00277E86">
              <w:rPr>
                <w:rFonts w:ascii="Calibri" w:hAnsi="Calibri"/>
                <w:color w:val="000000"/>
              </w:rPr>
              <w:t>зование ИКТ</w:t>
            </w:r>
            <w:r w:rsidRPr="00277E86">
              <w:rPr>
                <w:rFonts w:ascii="Calibri" w:hAnsi="Calibri"/>
                <w:color w:val="000000"/>
              </w:rPr>
              <w:br w:type="page"/>
              <w:t>всеми пользователями  внутри</w:t>
            </w:r>
            <w:r w:rsidRPr="00277E86">
              <w:rPr>
                <w:rFonts w:ascii="Calibri" w:hAnsi="Calibri"/>
                <w:color w:val="000000"/>
              </w:rPr>
              <w:br w:type="page"/>
            </w:r>
            <w:r w:rsidRPr="00277E86">
              <w:rPr>
                <w:rFonts w:ascii="Calibri" w:hAnsi="Calibri"/>
                <w:b/>
                <w:bCs/>
                <w:color w:val="000000"/>
              </w:rPr>
              <w:t>и за пред</w:t>
            </w:r>
            <w:r w:rsidRPr="00277E86">
              <w:rPr>
                <w:rFonts w:ascii="Calibri" w:hAnsi="Calibri"/>
                <w:b/>
                <w:bCs/>
                <w:color w:val="000000"/>
              </w:rPr>
              <w:t>е</w:t>
            </w:r>
            <w:r w:rsidRPr="00277E86">
              <w:rPr>
                <w:rFonts w:ascii="Calibri" w:hAnsi="Calibri"/>
                <w:b/>
                <w:bCs/>
                <w:color w:val="000000"/>
              </w:rPr>
              <w:t>лами шк</w:t>
            </w:r>
            <w:r w:rsidRPr="00277E86">
              <w:rPr>
                <w:rFonts w:ascii="Calibri" w:hAnsi="Calibri"/>
                <w:b/>
                <w:bCs/>
                <w:color w:val="000000"/>
              </w:rPr>
              <w:t>о</w:t>
            </w:r>
            <w:r w:rsidRPr="00277E86">
              <w:rPr>
                <w:rFonts w:ascii="Calibri" w:hAnsi="Calibri"/>
                <w:b/>
                <w:bCs/>
                <w:color w:val="000000"/>
              </w:rPr>
              <w:t>лы</w:t>
            </w:r>
            <w:r w:rsidRPr="00277E86">
              <w:rPr>
                <w:rFonts w:ascii="Calibri" w:hAnsi="Calibri"/>
                <w:color w:val="000000"/>
              </w:rPr>
              <w:br w:type="page"/>
              <w:t>отвечало треб</w:t>
            </w:r>
            <w:r w:rsidRPr="00277E86">
              <w:rPr>
                <w:rFonts w:ascii="Calibri" w:hAnsi="Calibri"/>
                <w:color w:val="000000"/>
              </w:rPr>
              <w:t>о</w:t>
            </w:r>
            <w:r w:rsidRPr="00277E86">
              <w:rPr>
                <w:rFonts w:ascii="Calibri" w:hAnsi="Calibri"/>
                <w:color w:val="000000"/>
              </w:rPr>
              <w:t>ваниям безопасн</w:t>
            </w:r>
            <w:r w:rsidRPr="00277E86">
              <w:rPr>
                <w:rFonts w:ascii="Calibri" w:hAnsi="Calibri"/>
                <w:color w:val="000000"/>
              </w:rPr>
              <w:t>о</w:t>
            </w:r>
            <w:r w:rsidRPr="00277E86">
              <w:rPr>
                <w:rFonts w:ascii="Calibri" w:hAnsi="Calibri"/>
                <w:color w:val="000000"/>
              </w:rPr>
              <w:t xml:space="preserve">сти, соблюдения  </w:t>
            </w:r>
            <w:r w:rsidRPr="00277E86">
              <w:rPr>
                <w:rFonts w:ascii="Calibri" w:hAnsi="Calibri"/>
                <w:color w:val="000000"/>
              </w:rPr>
              <w:lastRenderedPageBreak/>
              <w:t>авторских прав и</w:t>
            </w:r>
            <w:r w:rsidRPr="00277E86">
              <w:rPr>
                <w:rFonts w:ascii="Calibri" w:hAnsi="Calibri"/>
                <w:color w:val="000000"/>
              </w:rPr>
              <w:br w:type="page"/>
              <w:t>прав интеллект</w:t>
            </w:r>
            <w:r w:rsidRPr="00277E86">
              <w:rPr>
                <w:rFonts w:ascii="Calibri" w:hAnsi="Calibri"/>
                <w:color w:val="000000"/>
              </w:rPr>
              <w:t>у</w:t>
            </w:r>
            <w:r w:rsidRPr="00277E86">
              <w:rPr>
                <w:rFonts w:ascii="Calibri" w:hAnsi="Calibri"/>
                <w:color w:val="000000"/>
              </w:rPr>
              <w:t>альной собственн</w:t>
            </w:r>
            <w:r w:rsidRPr="00277E86">
              <w:rPr>
                <w:rFonts w:ascii="Calibri" w:hAnsi="Calibri"/>
                <w:color w:val="000000"/>
              </w:rPr>
              <w:t>о</w:t>
            </w:r>
            <w:r w:rsidRPr="00277E86">
              <w:rPr>
                <w:rFonts w:ascii="Calibri" w:hAnsi="Calibri"/>
                <w:color w:val="000000"/>
              </w:rPr>
              <w:t>сти. Школа прин</w:t>
            </w:r>
            <w:r w:rsidRPr="00277E86">
              <w:rPr>
                <w:rFonts w:ascii="Calibri" w:hAnsi="Calibri"/>
                <w:color w:val="000000"/>
              </w:rPr>
              <w:t>и</w:t>
            </w:r>
            <w:r w:rsidRPr="00277E86">
              <w:rPr>
                <w:rFonts w:ascii="Calibri" w:hAnsi="Calibri"/>
                <w:color w:val="000000"/>
              </w:rPr>
              <w:t xml:space="preserve">мает меры, чтобы </w:t>
            </w:r>
            <w:r w:rsidRPr="00277E86">
              <w:rPr>
                <w:rFonts w:ascii="Calibri" w:hAnsi="Calibri"/>
                <w:b/>
                <w:bCs/>
                <w:color w:val="000000"/>
              </w:rPr>
              <w:t>родители /</w:t>
            </w:r>
            <w:r w:rsidR="00A40560" w:rsidRPr="00277E86">
              <w:rPr>
                <w:rFonts w:ascii="Calibri" w:hAnsi="Calibri"/>
                <w:b/>
                <w:bCs/>
                <w:color w:val="000000"/>
              </w:rPr>
              <w:t>лица их заменяющие</w:t>
            </w:r>
            <w:r w:rsidRPr="00277E86">
              <w:rPr>
                <w:rFonts w:ascii="Calibri" w:hAnsi="Calibri"/>
                <w:b/>
                <w:bCs/>
                <w:color w:val="000000"/>
              </w:rPr>
              <w:t xml:space="preserve"> были осведомлены о действующем з</w:t>
            </w:r>
            <w:r w:rsidRPr="00277E86">
              <w:rPr>
                <w:rFonts w:ascii="Calibri" w:hAnsi="Calibri"/>
                <w:b/>
                <w:bCs/>
                <w:color w:val="000000"/>
              </w:rPr>
              <w:t>а</w:t>
            </w:r>
            <w:r w:rsidRPr="00277E86">
              <w:rPr>
                <w:rFonts w:ascii="Calibri" w:hAnsi="Calibri"/>
                <w:b/>
                <w:bCs/>
                <w:color w:val="000000"/>
              </w:rPr>
              <w:t>конодател</w:t>
            </w:r>
            <w:r w:rsidRPr="00277E86">
              <w:rPr>
                <w:rFonts w:ascii="Calibri" w:hAnsi="Calibri"/>
                <w:b/>
                <w:bCs/>
                <w:color w:val="000000"/>
              </w:rPr>
              <w:t>ь</w:t>
            </w:r>
            <w:r w:rsidRPr="00277E86">
              <w:rPr>
                <w:rFonts w:ascii="Calibri" w:hAnsi="Calibri"/>
                <w:b/>
                <w:bCs/>
                <w:color w:val="000000"/>
              </w:rPr>
              <w:t>стве</w:t>
            </w:r>
            <w:r w:rsidRPr="00277E86">
              <w:rPr>
                <w:rFonts w:ascii="Calibri" w:hAnsi="Calibri"/>
                <w:color w:val="000000"/>
              </w:rPr>
              <w:t>.</w:t>
            </w:r>
            <w:r w:rsidRPr="00277E86">
              <w:rPr>
                <w:rFonts w:ascii="Calibri" w:hAnsi="Calibri"/>
                <w:color w:val="000000"/>
              </w:rPr>
              <w:br w:type="page"/>
              <w:t>Политики я</w:t>
            </w:r>
            <w:r w:rsidRPr="00277E86">
              <w:rPr>
                <w:rFonts w:ascii="Calibri" w:hAnsi="Calibri"/>
                <w:color w:val="000000"/>
              </w:rPr>
              <w:t>в</w:t>
            </w:r>
            <w:r w:rsidRPr="00277E86">
              <w:rPr>
                <w:rFonts w:ascii="Calibri" w:hAnsi="Calibri"/>
                <w:color w:val="000000"/>
              </w:rPr>
              <w:t>ляются всеобъе</w:t>
            </w:r>
            <w:r w:rsidRPr="00277E86">
              <w:rPr>
                <w:rFonts w:ascii="Calibri" w:hAnsi="Calibri"/>
                <w:color w:val="000000"/>
              </w:rPr>
              <w:t>м</w:t>
            </w:r>
            <w:r w:rsidRPr="00277E86">
              <w:rPr>
                <w:rFonts w:ascii="Calibri" w:hAnsi="Calibri"/>
                <w:color w:val="000000"/>
              </w:rPr>
              <w:t>лющими и регуля</w:t>
            </w:r>
            <w:r w:rsidRPr="00277E86">
              <w:rPr>
                <w:rFonts w:ascii="Calibri" w:hAnsi="Calibri"/>
                <w:color w:val="000000"/>
              </w:rPr>
              <w:t>р</w:t>
            </w:r>
            <w:r w:rsidRPr="00277E86">
              <w:rPr>
                <w:rFonts w:ascii="Calibri" w:hAnsi="Calibri"/>
                <w:color w:val="000000"/>
              </w:rPr>
              <w:t>но пересматрив</w:t>
            </w:r>
            <w:r w:rsidRPr="00277E86">
              <w:rPr>
                <w:rFonts w:ascii="Calibri" w:hAnsi="Calibri"/>
                <w:color w:val="000000"/>
              </w:rPr>
              <w:t>а</w:t>
            </w:r>
            <w:r w:rsidRPr="00277E86">
              <w:rPr>
                <w:rFonts w:ascii="Calibri" w:hAnsi="Calibri"/>
                <w:color w:val="000000"/>
              </w:rPr>
              <w:t>ются в</w:t>
            </w:r>
            <w:r w:rsidRPr="00277E86">
              <w:rPr>
                <w:rFonts w:ascii="Calibri" w:hAnsi="Calibri"/>
                <w:color w:val="000000"/>
              </w:rPr>
              <w:br w:type="page"/>
              <w:t>соответствии с изменениями</w:t>
            </w:r>
            <w:r w:rsidRPr="00277E86">
              <w:rPr>
                <w:rFonts w:ascii="Calibri" w:hAnsi="Calibri"/>
                <w:color w:val="000000"/>
              </w:rPr>
              <w:br w:type="page"/>
              <w:t>в технологии и</w:t>
            </w:r>
            <w:r w:rsidRPr="00277E86">
              <w:rPr>
                <w:rFonts w:ascii="Calibri" w:hAnsi="Calibri"/>
                <w:color w:val="000000"/>
              </w:rPr>
              <w:br w:type="page"/>
              <w:t>практике. Полит</w:t>
            </w:r>
            <w:r w:rsidRPr="00277E86">
              <w:rPr>
                <w:rFonts w:ascii="Calibri" w:hAnsi="Calibri"/>
                <w:color w:val="000000"/>
              </w:rPr>
              <w:t>и</w:t>
            </w:r>
            <w:r w:rsidRPr="00277E86">
              <w:rPr>
                <w:rFonts w:ascii="Calibri" w:hAnsi="Calibri"/>
                <w:color w:val="000000"/>
              </w:rPr>
              <w:t>ки являю</w:t>
            </w:r>
            <w:r w:rsidRPr="00277E86">
              <w:rPr>
                <w:rFonts w:ascii="Calibri" w:hAnsi="Calibri"/>
                <w:color w:val="000000"/>
              </w:rPr>
              <w:t>т</w:t>
            </w:r>
            <w:r w:rsidRPr="00277E86">
              <w:rPr>
                <w:rFonts w:ascii="Calibri" w:hAnsi="Calibri"/>
                <w:color w:val="000000"/>
              </w:rPr>
              <w:t>ся</w:t>
            </w:r>
            <w:r w:rsidRPr="00277E86">
              <w:rPr>
                <w:rFonts w:ascii="Calibri" w:hAnsi="Calibri"/>
                <w:color w:val="000000"/>
              </w:rPr>
              <w:br w:type="page"/>
              <w:t xml:space="preserve">понятными всем и их соблюдение </w:t>
            </w:r>
            <w:r w:rsidRPr="00277E86">
              <w:rPr>
                <w:rFonts w:ascii="Calibri" w:hAnsi="Calibri"/>
                <w:b/>
                <w:bCs/>
                <w:color w:val="000000"/>
              </w:rPr>
              <w:t>контролируется.</w:t>
            </w:r>
          </w:p>
          <w:p w14:paraId="5F042ACB" w14:textId="77777777" w:rsidR="009862DF" w:rsidRPr="00277E86" w:rsidRDefault="009862DF" w:rsidP="000D1462">
            <w:pPr>
              <w:rPr>
                <w:rFonts w:ascii="Calibri" w:hAnsi="Calibri"/>
                <w:b/>
                <w:bCs/>
                <w:color w:val="000000"/>
              </w:rPr>
            </w:pPr>
          </w:p>
          <w:p w14:paraId="3DEAA0D6" w14:textId="77777777" w:rsidR="009862DF" w:rsidRPr="00277E86" w:rsidRDefault="009862DF" w:rsidP="000D1462">
            <w:pPr>
              <w:rPr>
                <w:rFonts w:ascii="Calibri" w:hAnsi="Calibri"/>
                <w:color w:val="000000"/>
              </w:rPr>
            </w:pPr>
          </w:p>
        </w:tc>
      </w:tr>
      <w:tr w:rsidR="002C4AFA" w:rsidRPr="00277E86" w14:paraId="0AEFBC5E" w14:textId="77777777" w:rsidTr="009862DF">
        <w:trPr>
          <w:trHeight w:val="7361"/>
        </w:trPr>
        <w:tc>
          <w:tcPr>
            <w:tcW w:w="817" w:type="dxa"/>
            <w:tcBorders>
              <w:top w:val="single" w:sz="4" w:space="0" w:color="auto"/>
              <w:left w:val="single" w:sz="4" w:space="0" w:color="auto"/>
              <w:bottom w:val="single" w:sz="4" w:space="0" w:color="auto"/>
              <w:right w:val="nil"/>
            </w:tcBorders>
            <w:shd w:val="clear" w:color="000000" w:fill="E4DFEC"/>
            <w:noWrap/>
            <w:hideMark/>
          </w:tcPr>
          <w:p w14:paraId="5AAE24CD"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5а-2</w:t>
            </w:r>
          </w:p>
        </w:tc>
        <w:tc>
          <w:tcPr>
            <w:tcW w:w="2284" w:type="dxa"/>
            <w:tcBorders>
              <w:top w:val="single" w:sz="4" w:space="0" w:color="auto"/>
              <w:left w:val="nil"/>
              <w:bottom w:val="single" w:sz="4" w:space="0" w:color="auto"/>
              <w:right w:val="single" w:sz="4" w:space="0" w:color="auto"/>
            </w:tcBorders>
            <w:shd w:val="clear" w:color="000000" w:fill="E4DFEC"/>
            <w:hideMark/>
          </w:tcPr>
          <w:p w14:paraId="65C6A603"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Обучение, фо</w:t>
            </w:r>
            <w:r w:rsidRPr="00277E86">
              <w:rPr>
                <w:rFonts w:ascii="Calibri" w:hAnsi="Calibri"/>
                <w:b/>
                <w:bCs/>
                <w:color w:val="000000"/>
                <w:sz w:val="28"/>
                <w:szCs w:val="28"/>
              </w:rPr>
              <w:t>р</w:t>
            </w:r>
            <w:r w:rsidRPr="00277E86">
              <w:rPr>
                <w:rFonts w:ascii="Calibri" w:hAnsi="Calibri"/>
                <w:b/>
                <w:bCs/>
                <w:color w:val="000000"/>
                <w:sz w:val="28"/>
                <w:szCs w:val="28"/>
              </w:rPr>
              <w:t>мирующее электронную безопасность</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школьников</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10DB9D41" w14:textId="77777777" w:rsidR="002C4AFA" w:rsidRPr="00277E86" w:rsidRDefault="002C4AFA" w:rsidP="000D1462">
            <w:pPr>
              <w:rPr>
                <w:rFonts w:ascii="Calibri" w:hAnsi="Calibri"/>
                <w:color w:val="000000"/>
              </w:rPr>
            </w:pPr>
            <w:r w:rsidRPr="00277E86">
              <w:rPr>
                <w:rFonts w:ascii="Calibri" w:hAnsi="Calibri"/>
                <w:color w:val="000000"/>
              </w:rPr>
              <w:t>Планирование уче</w:t>
            </w:r>
            <w:r w:rsidRPr="00277E86">
              <w:rPr>
                <w:rFonts w:ascii="Calibri" w:hAnsi="Calibri"/>
                <w:color w:val="000000"/>
              </w:rPr>
              <w:t>б</w:t>
            </w:r>
            <w:r w:rsidRPr="00277E86">
              <w:rPr>
                <w:rFonts w:ascii="Calibri" w:hAnsi="Calibri"/>
                <w:color w:val="000000"/>
              </w:rPr>
              <w:t xml:space="preserve">ной программы </w:t>
            </w:r>
            <w:r w:rsidR="00175132" w:rsidRPr="00277E86">
              <w:rPr>
                <w:rFonts w:ascii="Calibri" w:hAnsi="Calibri"/>
                <w:color w:val="000000"/>
              </w:rPr>
              <w:t xml:space="preserve"> </w:t>
            </w:r>
            <w:r w:rsidRPr="00277E86">
              <w:rPr>
                <w:rFonts w:ascii="Calibri" w:hAnsi="Calibri"/>
                <w:color w:val="000000"/>
              </w:rPr>
              <w:t>не определяет</w:t>
            </w:r>
            <w:r w:rsidR="00175132" w:rsidRPr="00277E86">
              <w:rPr>
                <w:rFonts w:ascii="Calibri" w:hAnsi="Calibri"/>
                <w:color w:val="000000"/>
              </w:rPr>
              <w:t xml:space="preserve"> </w:t>
            </w:r>
            <w:r w:rsidRPr="00277E86">
              <w:rPr>
                <w:rFonts w:ascii="Calibri" w:hAnsi="Calibri"/>
                <w:color w:val="000000"/>
              </w:rPr>
              <w:t>возмо</w:t>
            </w:r>
            <w:r w:rsidRPr="00277E86">
              <w:rPr>
                <w:rFonts w:ascii="Calibri" w:hAnsi="Calibri"/>
                <w:color w:val="000000"/>
              </w:rPr>
              <w:t>ж</w:t>
            </w:r>
            <w:r w:rsidRPr="00277E86">
              <w:rPr>
                <w:rFonts w:ascii="Calibri" w:hAnsi="Calibri"/>
                <w:color w:val="000000"/>
              </w:rPr>
              <w:t>ности для</w:t>
            </w:r>
            <w:r w:rsidR="00175132" w:rsidRPr="00277E86">
              <w:rPr>
                <w:rFonts w:ascii="Calibri" w:hAnsi="Calibri"/>
                <w:color w:val="000000"/>
              </w:rPr>
              <w:t xml:space="preserve"> </w:t>
            </w:r>
            <w:r w:rsidRPr="00277E86">
              <w:rPr>
                <w:rFonts w:ascii="Calibri" w:hAnsi="Calibri"/>
                <w:color w:val="000000"/>
              </w:rPr>
              <w:t>изучения и преподавания в</w:t>
            </w:r>
            <w:r w:rsidRPr="00277E86">
              <w:rPr>
                <w:rFonts w:ascii="Calibri" w:hAnsi="Calibri"/>
                <w:color w:val="000000"/>
              </w:rPr>
              <w:t>о</w:t>
            </w:r>
            <w:r w:rsidRPr="00277E86">
              <w:rPr>
                <w:rFonts w:ascii="Calibri" w:hAnsi="Calibri"/>
                <w:color w:val="000000"/>
              </w:rPr>
              <w:t>просов</w:t>
            </w:r>
            <w:r w:rsidR="00175132" w:rsidRPr="00277E86">
              <w:rPr>
                <w:rFonts w:ascii="Calibri" w:hAnsi="Calibri"/>
                <w:color w:val="000000"/>
              </w:rPr>
              <w:t xml:space="preserve"> </w:t>
            </w:r>
            <w:r w:rsidRPr="00277E86">
              <w:rPr>
                <w:rFonts w:ascii="Calibri" w:hAnsi="Calibri"/>
                <w:color w:val="000000"/>
              </w:rPr>
              <w:t>электронной безопасности, пр</w:t>
            </w:r>
            <w:r w:rsidRPr="00277E86">
              <w:rPr>
                <w:rFonts w:ascii="Calibri" w:hAnsi="Calibri"/>
                <w:color w:val="000000"/>
              </w:rPr>
              <w:t>а</w:t>
            </w:r>
            <w:r w:rsidRPr="00277E86">
              <w:rPr>
                <w:rFonts w:ascii="Calibri" w:hAnsi="Calibri"/>
                <w:color w:val="000000"/>
              </w:rPr>
              <w:t>вового и этического понимания испол</w:t>
            </w:r>
            <w:r w:rsidRPr="00277E86">
              <w:rPr>
                <w:rFonts w:ascii="Calibri" w:hAnsi="Calibri"/>
                <w:color w:val="000000"/>
              </w:rPr>
              <w:t>ь</w:t>
            </w:r>
            <w:r w:rsidRPr="00277E86">
              <w:rPr>
                <w:rFonts w:ascii="Calibri" w:hAnsi="Calibri"/>
                <w:color w:val="000000"/>
              </w:rPr>
              <w:t>зования ИКТ.</w:t>
            </w:r>
            <w:r w:rsidR="00175132" w:rsidRPr="00277E86">
              <w:rPr>
                <w:rFonts w:ascii="Calibri" w:hAnsi="Calibri"/>
                <w:color w:val="000000"/>
              </w:rPr>
              <w:t xml:space="preserve"> </w:t>
            </w:r>
            <w:r w:rsidRPr="00277E86">
              <w:rPr>
                <w:rFonts w:ascii="Calibri" w:hAnsi="Calibri"/>
                <w:color w:val="000000"/>
              </w:rPr>
              <w:t>Оно предоставлено на усмотрение  учит</w:t>
            </w:r>
            <w:r w:rsidRPr="00277E86">
              <w:rPr>
                <w:rFonts w:ascii="Calibri" w:hAnsi="Calibri"/>
                <w:color w:val="000000"/>
              </w:rPr>
              <w:t>е</w:t>
            </w:r>
            <w:r w:rsidRPr="00277E86">
              <w:rPr>
                <w:rFonts w:ascii="Calibri" w:hAnsi="Calibri"/>
                <w:color w:val="000000"/>
              </w:rPr>
              <w:t>лей Информатики и ИКТ.</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542C8A1F" w14:textId="77777777" w:rsidR="002C4AFA" w:rsidRPr="00277E86" w:rsidRDefault="002C4AFA" w:rsidP="000D1462">
            <w:pPr>
              <w:rPr>
                <w:rFonts w:ascii="Calibri" w:hAnsi="Calibri"/>
                <w:color w:val="000000"/>
              </w:rPr>
            </w:pPr>
            <w:r w:rsidRPr="00277E86">
              <w:rPr>
                <w:rFonts w:ascii="Calibri" w:hAnsi="Calibri"/>
                <w:color w:val="000000"/>
              </w:rPr>
              <w:t>В рамках учебной программы, пл</w:t>
            </w:r>
            <w:r w:rsidRPr="00277E86">
              <w:rPr>
                <w:rFonts w:ascii="Calibri" w:hAnsi="Calibri"/>
                <w:color w:val="000000"/>
              </w:rPr>
              <w:t>а</w:t>
            </w:r>
            <w:r w:rsidRPr="00277E86">
              <w:rPr>
                <w:rFonts w:ascii="Calibri" w:hAnsi="Calibri"/>
                <w:color w:val="000000"/>
              </w:rPr>
              <w:t>нов</w:t>
            </w:r>
            <w:r w:rsidR="00175132" w:rsidRPr="00277E86">
              <w:rPr>
                <w:rFonts w:ascii="Calibri" w:hAnsi="Calibri"/>
                <w:color w:val="000000"/>
              </w:rPr>
              <w:t xml:space="preserve"> </w:t>
            </w:r>
            <w:r w:rsidRPr="00277E86">
              <w:rPr>
                <w:rFonts w:ascii="Calibri" w:hAnsi="Calibri"/>
                <w:color w:val="000000"/>
              </w:rPr>
              <w:t>и схем работы есть ограниче</w:t>
            </w:r>
            <w:r w:rsidRPr="00277E86">
              <w:rPr>
                <w:rFonts w:ascii="Calibri" w:hAnsi="Calibri"/>
                <w:color w:val="000000"/>
              </w:rPr>
              <w:t>н</w:t>
            </w:r>
            <w:r w:rsidRPr="00277E86">
              <w:rPr>
                <w:rFonts w:ascii="Calibri" w:hAnsi="Calibri"/>
                <w:color w:val="000000"/>
              </w:rPr>
              <w:t>ный учет возмо</w:t>
            </w:r>
            <w:r w:rsidRPr="00277E86">
              <w:rPr>
                <w:rFonts w:ascii="Calibri" w:hAnsi="Calibri"/>
                <w:color w:val="000000"/>
              </w:rPr>
              <w:t>ж</w:t>
            </w:r>
            <w:r w:rsidRPr="00277E86">
              <w:rPr>
                <w:rFonts w:ascii="Calibri" w:hAnsi="Calibri"/>
                <w:color w:val="000000"/>
              </w:rPr>
              <w:t>ностей для разв</w:t>
            </w:r>
            <w:r w:rsidRPr="00277E86">
              <w:rPr>
                <w:rFonts w:ascii="Calibri" w:hAnsi="Calibri"/>
                <w:color w:val="000000"/>
              </w:rPr>
              <w:t>и</w:t>
            </w:r>
            <w:r w:rsidRPr="00277E86">
              <w:rPr>
                <w:rFonts w:ascii="Calibri" w:hAnsi="Calibri"/>
                <w:color w:val="000000"/>
              </w:rPr>
              <w:t>тия у учащихся компетенций в области электро</w:t>
            </w:r>
            <w:r w:rsidRPr="00277E86">
              <w:rPr>
                <w:rFonts w:ascii="Calibri" w:hAnsi="Calibri"/>
                <w:color w:val="000000"/>
              </w:rPr>
              <w:t>н</w:t>
            </w:r>
            <w:r w:rsidRPr="00277E86">
              <w:rPr>
                <w:rFonts w:ascii="Calibri" w:hAnsi="Calibri"/>
                <w:color w:val="000000"/>
              </w:rPr>
              <w:t>ной безопасности, правовых и этич</w:t>
            </w:r>
            <w:r w:rsidRPr="00277E86">
              <w:rPr>
                <w:rFonts w:ascii="Calibri" w:hAnsi="Calibri"/>
                <w:color w:val="000000"/>
              </w:rPr>
              <w:t>е</w:t>
            </w:r>
            <w:r w:rsidRPr="00277E86">
              <w:rPr>
                <w:rFonts w:ascii="Calibri" w:hAnsi="Calibri"/>
                <w:color w:val="000000"/>
              </w:rPr>
              <w:t>ских аспектов и</w:t>
            </w:r>
            <w:r w:rsidRPr="00277E86">
              <w:rPr>
                <w:rFonts w:ascii="Calibri" w:hAnsi="Calibri"/>
                <w:color w:val="000000"/>
              </w:rPr>
              <w:t>с</w:t>
            </w:r>
            <w:r w:rsidRPr="00277E86">
              <w:rPr>
                <w:rFonts w:ascii="Calibri" w:hAnsi="Calibri"/>
                <w:color w:val="000000"/>
              </w:rPr>
              <w:t>пользования</w:t>
            </w:r>
            <w:r w:rsidR="00175132" w:rsidRPr="00277E86">
              <w:rPr>
                <w:rFonts w:ascii="Calibri" w:hAnsi="Calibri"/>
                <w:color w:val="000000"/>
              </w:rPr>
              <w:t xml:space="preserve"> </w:t>
            </w:r>
            <w:r w:rsidRPr="00277E86">
              <w:rPr>
                <w:rFonts w:ascii="Calibri" w:hAnsi="Calibri"/>
                <w:color w:val="000000"/>
              </w:rPr>
              <w:t xml:space="preserve">ИКТ. Педагогическим работникам  предоставляется возможность </w:t>
            </w:r>
            <w:r w:rsidR="00175132" w:rsidRPr="00277E86">
              <w:rPr>
                <w:rFonts w:ascii="Calibri" w:hAnsi="Calibri"/>
                <w:color w:val="000000"/>
              </w:rPr>
              <w:t xml:space="preserve"> </w:t>
            </w:r>
            <w:r w:rsidRPr="00277E86">
              <w:rPr>
                <w:rFonts w:ascii="Calibri" w:hAnsi="Calibri"/>
                <w:color w:val="000000"/>
              </w:rPr>
              <w:t>р</w:t>
            </w:r>
            <w:r w:rsidRPr="00277E86">
              <w:rPr>
                <w:rFonts w:ascii="Calibri" w:hAnsi="Calibri"/>
                <w:color w:val="000000"/>
              </w:rPr>
              <w:t>е</w:t>
            </w:r>
            <w:r w:rsidRPr="00277E86">
              <w:rPr>
                <w:rFonts w:ascii="Calibri" w:hAnsi="Calibri"/>
                <w:color w:val="000000"/>
              </w:rPr>
              <w:t xml:space="preserve">шать, включать </w:t>
            </w:r>
            <w:r w:rsidR="00175132" w:rsidRPr="00277E86">
              <w:rPr>
                <w:rFonts w:ascii="Calibri" w:hAnsi="Calibri"/>
                <w:color w:val="000000"/>
              </w:rPr>
              <w:t xml:space="preserve"> </w:t>
            </w:r>
            <w:r w:rsidRPr="00277E86">
              <w:rPr>
                <w:rFonts w:ascii="Calibri" w:hAnsi="Calibri"/>
                <w:color w:val="000000"/>
              </w:rPr>
              <w:t>эти аспекты или нет.</w:t>
            </w:r>
          </w:p>
        </w:tc>
        <w:tc>
          <w:tcPr>
            <w:tcW w:w="2211" w:type="dxa"/>
            <w:tcBorders>
              <w:top w:val="single" w:sz="4" w:space="0" w:color="auto"/>
              <w:left w:val="nil"/>
              <w:bottom w:val="single" w:sz="4" w:space="0" w:color="auto"/>
              <w:right w:val="single" w:sz="4" w:space="0" w:color="auto"/>
            </w:tcBorders>
            <w:shd w:val="clear" w:color="auto" w:fill="auto"/>
            <w:hideMark/>
          </w:tcPr>
          <w:p w14:paraId="4BBBBA5A" w14:textId="77777777" w:rsidR="002C4AFA" w:rsidRPr="00277E86" w:rsidRDefault="002C4AFA" w:rsidP="000D1462">
            <w:pPr>
              <w:rPr>
                <w:rFonts w:ascii="Calibri" w:hAnsi="Calibri"/>
                <w:color w:val="000000"/>
              </w:rPr>
            </w:pPr>
            <w:r w:rsidRPr="00277E86">
              <w:rPr>
                <w:rFonts w:ascii="Calibri" w:hAnsi="Calibri"/>
                <w:color w:val="000000"/>
              </w:rPr>
              <w:t>Учебные планы или</w:t>
            </w:r>
            <w:r w:rsidR="00175132" w:rsidRPr="00277E86">
              <w:rPr>
                <w:rFonts w:ascii="Calibri" w:hAnsi="Calibri"/>
                <w:color w:val="000000"/>
              </w:rPr>
              <w:t xml:space="preserve"> </w:t>
            </w:r>
            <w:r w:rsidRPr="00277E86">
              <w:rPr>
                <w:rFonts w:ascii="Calibri" w:hAnsi="Calibri"/>
                <w:color w:val="000000"/>
              </w:rPr>
              <w:t>схемы работы определяют</w:t>
            </w:r>
            <w:r w:rsidR="00175132" w:rsidRPr="00277E86">
              <w:rPr>
                <w:rFonts w:ascii="Calibri" w:hAnsi="Calibri"/>
                <w:color w:val="000000"/>
              </w:rPr>
              <w:t xml:space="preserve"> </w:t>
            </w:r>
            <w:r w:rsidRPr="00277E86">
              <w:rPr>
                <w:rFonts w:ascii="Calibri" w:hAnsi="Calibri"/>
                <w:color w:val="000000"/>
              </w:rPr>
              <w:t>нек</w:t>
            </w:r>
            <w:r w:rsidRPr="00277E86">
              <w:rPr>
                <w:rFonts w:ascii="Calibri" w:hAnsi="Calibri"/>
                <w:color w:val="000000"/>
              </w:rPr>
              <w:t>о</w:t>
            </w:r>
            <w:r w:rsidRPr="00277E86">
              <w:rPr>
                <w:rFonts w:ascii="Calibri" w:hAnsi="Calibri"/>
                <w:color w:val="000000"/>
              </w:rPr>
              <w:t>торые места для включения в них вопросов эле</w:t>
            </w:r>
            <w:r w:rsidRPr="00277E86">
              <w:rPr>
                <w:rFonts w:ascii="Calibri" w:hAnsi="Calibri"/>
                <w:color w:val="000000"/>
              </w:rPr>
              <w:t>к</w:t>
            </w:r>
            <w:r w:rsidRPr="00277E86">
              <w:rPr>
                <w:rFonts w:ascii="Calibri" w:hAnsi="Calibri"/>
                <w:color w:val="000000"/>
              </w:rPr>
              <w:t>тронной безопа</w:t>
            </w:r>
            <w:r w:rsidRPr="00277E86">
              <w:rPr>
                <w:rFonts w:ascii="Calibri" w:hAnsi="Calibri"/>
                <w:color w:val="000000"/>
              </w:rPr>
              <w:t>с</w:t>
            </w:r>
            <w:r w:rsidRPr="00277E86">
              <w:rPr>
                <w:rFonts w:ascii="Calibri" w:hAnsi="Calibri"/>
                <w:color w:val="000000"/>
              </w:rPr>
              <w:t>ности,</w:t>
            </w:r>
            <w:r w:rsidR="00175132" w:rsidRPr="00277E86">
              <w:rPr>
                <w:rFonts w:ascii="Calibri" w:hAnsi="Calibri"/>
                <w:color w:val="000000"/>
              </w:rPr>
              <w:t xml:space="preserve"> </w:t>
            </w:r>
            <w:r w:rsidRPr="00277E86">
              <w:rPr>
                <w:rFonts w:ascii="Calibri" w:hAnsi="Calibri"/>
                <w:color w:val="000000"/>
              </w:rPr>
              <w:t>правовых и этических аспектов ИКТ-образования учеников. Этим</w:t>
            </w:r>
            <w:r w:rsidR="00175132" w:rsidRPr="00277E86">
              <w:rPr>
                <w:rFonts w:ascii="Calibri" w:hAnsi="Calibri"/>
                <w:color w:val="000000"/>
              </w:rPr>
              <w:t xml:space="preserve"> </w:t>
            </w:r>
            <w:r w:rsidRPr="00277E86">
              <w:rPr>
                <w:rFonts w:ascii="Calibri" w:hAnsi="Calibri"/>
                <w:color w:val="000000"/>
              </w:rPr>
              <w:t>планам следуют</w:t>
            </w:r>
            <w:r w:rsidR="00175132" w:rsidRPr="00277E86">
              <w:rPr>
                <w:rFonts w:ascii="Calibri" w:hAnsi="Calibri"/>
                <w:color w:val="000000"/>
              </w:rPr>
              <w:t xml:space="preserve"> </w:t>
            </w:r>
            <w:r w:rsidRPr="00277E86">
              <w:rPr>
                <w:rFonts w:ascii="Calibri" w:hAnsi="Calibri"/>
                <w:color w:val="000000"/>
              </w:rPr>
              <w:t>педагогические работники.</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7BE8E888" w14:textId="77777777" w:rsidR="002C4AFA" w:rsidRPr="00277E86" w:rsidRDefault="002C4AFA" w:rsidP="000D1462">
            <w:pPr>
              <w:rPr>
                <w:rFonts w:ascii="Calibri" w:hAnsi="Calibri"/>
                <w:color w:val="000000"/>
              </w:rPr>
            </w:pPr>
            <w:r w:rsidRPr="00277E86">
              <w:rPr>
                <w:rFonts w:ascii="Calibri" w:hAnsi="Calibri"/>
                <w:color w:val="000000"/>
              </w:rPr>
              <w:t xml:space="preserve">В  планах </w:t>
            </w:r>
            <w:r w:rsidRPr="00277E86">
              <w:rPr>
                <w:rFonts w:ascii="Calibri" w:hAnsi="Calibri"/>
                <w:b/>
                <w:bCs/>
                <w:color w:val="000000"/>
              </w:rPr>
              <w:t>всех</w:t>
            </w:r>
            <w:r w:rsidRPr="00277E86">
              <w:rPr>
                <w:rFonts w:ascii="Calibri" w:hAnsi="Calibri"/>
                <w:color w:val="000000"/>
              </w:rPr>
              <w:t xml:space="preserve"> </w:t>
            </w:r>
            <w:r w:rsidRPr="00277E86">
              <w:rPr>
                <w:rFonts w:ascii="Calibri" w:hAnsi="Calibri"/>
                <w:b/>
                <w:bCs/>
                <w:color w:val="000000"/>
              </w:rPr>
              <w:t xml:space="preserve">рабочих программ </w:t>
            </w:r>
            <w:r w:rsidRPr="00277E86">
              <w:rPr>
                <w:rFonts w:ascii="Calibri" w:hAnsi="Calibri"/>
                <w:color w:val="000000"/>
              </w:rPr>
              <w:t>(не только курса Информатика и ИКТ)</w:t>
            </w:r>
            <w:r w:rsidR="00175132" w:rsidRPr="00277E86">
              <w:rPr>
                <w:rFonts w:ascii="Calibri" w:hAnsi="Calibri"/>
                <w:color w:val="000000"/>
              </w:rPr>
              <w:t xml:space="preserve"> </w:t>
            </w:r>
            <w:r w:rsidRPr="00277E86">
              <w:rPr>
                <w:rFonts w:ascii="Calibri" w:hAnsi="Calibri"/>
                <w:color w:val="000000"/>
              </w:rPr>
              <w:t>определены кл</w:t>
            </w:r>
            <w:r w:rsidRPr="00277E86">
              <w:rPr>
                <w:rFonts w:ascii="Calibri" w:hAnsi="Calibri"/>
                <w:color w:val="000000"/>
              </w:rPr>
              <w:t>ю</w:t>
            </w:r>
            <w:r w:rsidRPr="00277E86">
              <w:rPr>
                <w:rFonts w:ascii="Calibri" w:hAnsi="Calibri"/>
                <w:color w:val="000000"/>
              </w:rPr>
              <w:t>чевые области, в кот</w:t>
            </w:r>
            <w:r w:rsidRPr="00277E86">
              <w:rPr>
                <w:rFonts w:ascii="Calibri" w:hAnsi="Calibri"/>
                <w:color w:val="000000"/>
              </w:rPr>
              <w:t>о</w:t>
            </w:r>
            <w:r w:rsidRPr="00277E86">
              <w:rPr>
                <w:rFonts w:ascii="Calibri" w:hAnsi="Calibri"/>
                <w:color w:val="000000"/>
              </w:rPr>
              <w:t>рых изучаются вопр</w:t>
            </w:r>
            <w:r w:rsidRPr="00277E86">
              <w:rPr>
                <w:rFonts w:ascii="Calibri" w:hAnsi="Calibri"/>
                <w:color w:val="000000"/>
              </w:rPr>
              <w:t>о</w:t>
            </w:r>
            <w:r w:rsidRPr="00277E86">
              <w:rPr>
                <w:rFonts w:ascii="Calibri" w:hAnsi="Calibri"/>
                <w:color w:val="000000"/>
              </w:rPr>
              <w:t>сы</w:t>
            </w:r>
            <w:r w:rsidR="00175132" w:rsidRPr="00277E86">
              <w:rPr>
                <w:rFonts w:ascii="Calibri" w:hAnsi="Calibri"/>
                <w:color w:val="000000"/>
              </w:rPr>
              <w:t xml:space="preserve"> </w:t>
            </w:r>
            <w:r w:rsidRPr="00277E86">
              <w:rPr>
                <w:rFonts w:ascii="Calibri" w:hAnsi="Calibri"/>
                <w:color w:val="000000"/>
              </w:rPr>
              <w:t>эффективной эле</w:t>
            </w:r>
            <w:r w:rsidRPr="00277E86">
              <w:rPr>
                <w:rFonts w:ascii="Calibri" w:hAnsi="Calibri"/>
                <w:color w:val="000000"/>
              </w:rPr>
              <w:t>к</w:t>
            </w:r>
            <w:r w:rsidRPr="00277E86">
              <w:rPr>
                <w:rFonts w:ascii="Calibri" w:hAnsi="Calibri"/>
                <w:color w:val="000000"/>
              </w:rPr>
              <w:t xml:space="preserve">тронной безопасности, формируются </w:t>
            </w:r>
            <w:r w:rsidRPr="00277E86">
              <w:rPr>
                <w:rFonts w:ascii="Calibri" w:hAnsi="Calibri"/>
                <w:b/>
                <w:bCs/>
                <w:color w:val="000000"/>
              </w:rPr>
              <w:t>юрид</w:t>
            </w:r>
            <w:r w:rsidRPr="00277E86">
              <w:rPr>
                <w:rFonts w:ascii="Calibri" w:hAnsi="Calibri"/>
                <w:b/>
                <w:bCs/>
                <w:color w:val="000000"/>
              </w:rPr>
              <w:t>и</w:t>
            </w:r>
            <w:r w:rsidRPr="00277E86">
              <w:rPr>
                <w:rFonts w:ascii="Calibri" w:hAnsi="Calibri"/>
                <w:b/>
                <w:bCs/>
                <w:color w:val="000000"/>
              </w:rPr>
              <w:t>ческие</w:t>
            </w:r>
            <w:r w:rsidRPr="00277E86">
              <w:rPr>
                <w:rFonts w:ascii="Calibri" w:hAnsi="Calibri"/>
                <w:color w:val="000000"/>
              </w:rPr>
              <w:t xml:space="preserve"> и этические компетенции в обл</w:t>
            </w:r>
            <w:r w:rsidRPr="00277E86">
              <w:rPr>
                <w:rFonts w:ascii="Calibri" w:hAnsi="Calibri"/>
                <w:color w:val="000000"/>
              </w:rPr>
              <w:t>а</w:t>
            </w:r>
            <w:r w:rsidRPr="00277E86">
              <w:rPr>
                <w:rFonts w:ascii="Calibri" w:hAnsi="Calibri"/>
                <w:color w:val="000000"/>
              </w:rPr>
              <w:t xml:space="preserve">сти ИКТ. </w:t>
            </w:r>
            <w:r w:rsidRPr="00277E86">
              <w:rPr>
                <w:rFonts w:ascii="Calibri" w:hAnsi="Calibri"/>
                <w:b/>
                <w:bCs/>
                <w:color w:val="000000"/>
              </w:rPr>
              <w:t>Большинство</w:t>
            </w:r>
            <w:r w:rsidRPr="00277E86">
              <w:rPr>
                <w:rFonts w:ascii="Calibri" w:hAnsi="Calibri"/>
                <w:color w:val="000000"/>
              </w:rPr>
              <w:t xml:space="preserve"> педагогов </w:t>
            </w:r>
            <w:r w:rsidRPr="00277E86">
              <w:rPr>
                <w:rFonts w:ascii="Calibri" w:hAnsi="Calibri"/>
                <w:b/>
                <w:bCs/>
                <w:color w:val="000000"/>
              </w:rPr>
              <w:t>может</w:t>
            </w:r>
            <w:r w:rsidRPr="00277E86">
              <w:rPr>
                <w:rFonts w:ascii="Calibri" w:hAnsi="Calibri"/>
                <w:color w:val="000000"/>
              </w:rPr>
              <w:t xml:space="preserve"> з</w:t>
            </w:r>
            <w:r w:rsidRPr="00277E86">
              <w:rPr>
                <w:rFonts w:ascii="Calibri" w:hAnsi="Calibri"/>
                <w:color w:val="000000"/>
              </w:rPr>
              <w:t>а</w:t>
            </w:r>
            <w:r w:rsidRPr="00277E86">
              <w:rPr>
                <w:rFonts w:ascii="Calibri" w:hAnsi="Calibri"/>
                <w:color w:val="000000"/>
              </w:rPr>
              <w:t>щитить, спроектир</w:t>
            </w:r>
            <w:r w:rsidRPr="00277E86">
              <w:rPr>
                <w:rFonts w:ascii="Calibri" w:hAnsi="Calibri"/>
                <w:color w:val="000000"/>
              </w:rPr>
              <w:t>о</w:t>
            </w:r>
            <w:r w:rsidRPr="00277E86">
              <w:rPr>
                <w:rFonts w:ascii="Calibri" w:hAnsi="Calibri"/>
                <w:color w:val="000000"/>
              </w:rPr>
              <w:t xml:space="preserve">вать </w:t>
            </w:r>
            <w:r w:rsidR="00175132" w:rsidRPr="00277E86">
              <w:rPr>
                <w:rFonts w:ascii="Calibri" w:hAnsi="Calibri"/>
                <w:color w:val="000000"/>
              </w:rPr>
              <w:t xml:space="preserve"> </w:t>
            </w:r>
            <w:r w:rsidRPr="00277E86">
              <w:rPr>
                <w:rFonts w:ascii="Calibri" w:hAnsi="Calibri"/>
                <w:color w:val="000000"/>
              </w:rPr>
              <w:t xml:space="preserve"> и научить детей безопасному, зако</w:t>
            </w:r>
            <w:r w:rsidRPr="00277E86">
              <w:rPr>
                <w:rFonts w:ascii="Calibri" w:hAnsi="Calibri"/>
                <w:color w:val="000000"/>
              </w:rPr>
              <w:t>н</w:t>
            </w:r>
            <w:r w:rsidRPr="00277E86">
              <w:rPr>
                <w:rFonts w:ascii="Calibri" w:hAnsi="Calibri"/>
                <w:color w:val="000000"/>
              </w:rPr>
              <w:t>ному  и этическому использованию ци</w:t>
            </w:r>
            <w:r w:rsidRPr="00277E86">
              <w:rPr>
                <w:rFonts w:ascii="Calibri" w:hAnsi="Calibri"/>
                <w:color w:val="000000"/>
              </w:rPr>
              <w:t>ф</w:t>
            </w:r>
            <w:r w:rsidRPr="00277E86">
              <w:rPr>
                <w:rFonts w:ascii="Calibri" w:hAnsi="Calibri"/>
                <w:color w:val="000000"/>
              </w:rPr>
              <w:t>ровых данных  и те</w:t>
            </w:r>
            <w:r w:rsidRPr="00277E86">
              <w:rPr>
                <w:rFonts w:ascii="Calibri" w:hAnsi="Calibri"/>
                <w:color w:val="000000"/>
              </w:rPr>
              <w:t>х</w:t>
            </w:r>
            <w:r w:rsidRPr="00277E86">
              <w:rPr>
                <w:rFonts w:ascii="Calibri" w:hAnsi="Calibri"/>
                <w:color w:val="000000"/>
              </w:rPr>
              <w:t>нологий, в том числе</w:t>
            </w:r>
            <w:r w:rsidR="00175132" w:rsidRPr="00277E86">
              <w:rPr>
                <w:rFonts w:ascii="Calibri" w:hAnsi="Calibri"/>
                <w:color w:val="000000"/>
              </w:rPr>
              <w:t xml:space="preserve"> </w:t>
            </w:r>
            <w:r w:rsidRPr="00277E86">
              <w:rPr>
                <w:rFonts w:ascii="Calibri" w:hAnsi="Calibri"/>
                <w:color w:val="000000"/>
              </w:rPr>
              <w:t>уважению к авторск</w:t>
            </w:r>
            <w:r w:rsidRPr="00277E86">
              <w:rPr>
                <w:rFonts w:ascii="Calibri" w:hAnsi="Calibri"/>
                <w:color w:val="000000"/>
              </w:rPr>
              <w:t>о</w:t>
            </w:r>
            <w:r w:rsidRPr="00277E86">
              <w:rPr>
                <w:rFonts w:ascii="Calibri" w:hAnsi="Calibri"/>
                <w:color w:val="000000"/>
              </w:rPr>
              <w:t>му праву,</w:t>
            </w:r>
            <w:r w:rsidR="00175132" w:rsidRPr="00277E86">
              <w:rPr>
                <w:rFonts w:ascii="Calibri" w:hAnsi="Calibri"/>
                <w:color w:val="000000"/>
              </w:rPr>
              <w:t xml:space="preserve"> </w:t>
            </w:r>
            <w:r w:rsidRPr="00277E86">
              <w:rPr>
                <w:rFonts w:ascii="Calibri" w:hAnsi="Calibri"/>
                <w:color w:val="000000"/>
              </w:rPr>
              <w:t>интеллект</w:t>
            </w:r>
            <w:r w:rsidRPr="00277E86">
              <w:rPr>
                <w:rFonts w:ascii="Calibri" w:hAnsi="Calibri"/>
                <w:color w:val="000000"/>
              </w:rPr>
              <w:t>у</w:t>
            </w:r>
            <w:r w:rsidRPr="00277E86">
              <w:rPr>
                <w:rFonts w:ascii="Calibri" w:hAnsi="Calibri"/>
                <w:color w:val="000000"/>
              </w:rPr>
              <w:t>альной собственности, и</w:t>
            </w:r>
            <w:r w:rsidR="00175132" w:rsidRPr="00277E86">
              <w:rPr>
                <w:rFonts w:ascii="Calibri" w:hAnsi="Calibri"/>
                <w:color w:val="000000"/>
              </w:rPr>
              <w:t xml:space="preserve"> </w:t>
            </w:r>
            <w:r w:rsidR="009862DF" w:rsidRPr="00277E86">
              <w:rPr>
                <w:rFonts w:ascii="Calibri" w:hAnsi="Calibri"/>
                <w:b/>
                <w:bCs/>
                <w:color w:val="000000"/>
              </w:rPr>
              <w:t>соответствующим</w:t>
            </w:r>
            <w:r w:rsidRPr="00277E86">
              <w:rPr>
                <w:rFonts w:ascii="Calibri" w:hAnsi="Calibri"/>
                <w:b/>
                <w:bCs/>
                <w:color w:val="000000"/>
              </w:rPr>
              <w:t xml:space="preserve"> документам</w:t>
            </w:r>
            <w:r w:rsidRPr="00277E86">
              <w:rPr>
                <w:rFonts w:ascii="Calibri" w:hAnsi="Calibri"/>
                <w:color w:val="000000"/>
              </w:rPr>
              <w:t>.</w:t>
            </w:r>
          </w:p>
          <w:p w14:paraId="312DA171" w14:textId="77777777" w:rsidR="009862DF" w:rsidRPr="00277E86" w:rsidRDefault="009862DF" w:rsidP="000D1462">
            <w:pPr>
              <w:rPr>
                <w:rFonts w:ascii="Calibri" w:hAnsi="Calibri"/>
                <w:color w:val="000000"/>
              </w:rPr>
            </w:pPr>
          </w:p>
          <w:p w14:paraId="3E974597" w14:textId="77777777" w:rsidR="009862DF" w:rsidRPr="00277E86" w:rsidRDefault="009862DF" w:rsidP="000D1462">
            <w:pPr>
              <w:rPr>
                <w:rFonts w:ascii="Calibri" w:hAnsi="Calibri"/>
                <w:color w:val="000000"/>
              </w:rPr>
            </w:pPr>
          </w:p>
          <w:p w14:paraId="4C558E04" w14:textId="77777777" w:rsidR="009862DF" w:rsidRPr="00277E86" w:rsidRDefault="009862DF" w:rsidP="000D1462">
            <w:pPr>
              <w:rPr>
                <w:rFonts w:ascii="Calibri" w:hAnsi="Calibri"/>
                <w:color w:val="000000"/>
              </w:rPr>
            </w:pPr>
          </w:p>
          <w:p w14:paraId="09361955" w14:textId="77777777" w:rsidR="009862DF" w:rsidRPr="00277E86" w:rsidRDefault="009862DF" w:rsidP="000D1462">
            <w:pPr>
              <w:rPr>
                <w:rFonts w:ascii="Calibri" w:hAnsi="Calibri"/>
                <w:color w:val="000000"/>
              </w:rPr>
            </w:pPr>
          </w:p>
        </w:tc>
        <w:tc>
          <w:tcPr>
            <w:tcW w:w="2323" w:type="dxa"/>
            <w:tcBorders>
              <w:top w:val="single" w:sz="4" w:space="0" w:color="auto"/>
              <w:left w:val="nil"/>
              <w:bottom w:val="single" w:sz="4" w:space="0" w:color="auto"/>
              <w:right w:val="single" w:sz="4" w:space="0" w:color="auto"/>
            </w:tcBorders>
            <w:shd w:val="clear" w:color="auto" w:fill="auto"/>
            <w:hideMark/>
          </w:tcPr>
          <w:p w14:paraId="7B76783D" w14:textId="77777777" w:rsidR="002C4AFA" w:rsidRPr="00277E86" w:rsidRDefault="002C4AFA" w:rsidP="000D1462">
            <w:pPr>
              <w:rPr>
                <w:rFonts w:ascii="Calibri" w:hAnsi="Calibri"/>
                <w:color w:val="000000"/>
              </w:rPr>
            </w:pPr>
            <w:r w:rsidRPr="00277E86">
              <w:rPr>
                <w:rFonts w:ascii="Calibri" w:hAnsi="Calibri"/>
                <w:color w:val="000000"/>
              </w:rPr>
              <w:t xml:space="preserve">Планирование учебных программ </w:t>
            </w:r>
            <w:r w:rsidR="00175132" w:rsidRPr="00277E86">
              <w:rPr>
                <w:rFonts w:ascii="Calibri" w:hAnsi="Calibri"/>
                <w:color w:val="000000"/>
              </w:rPr>
              <w:t xml:space="preserve"> </w:t>
            </w:r>
            <w:r w:rsidRPr="00277E86">
              <w:rPr>
                <w:rFonts w:ascii="Calibri" w:hAnsi="Calibri"/>
                <w:color w:val="000000"/>
              </w:rPr>
              <w:t>всеобъемлющим и</w:t>
            </w:r>
            <w:r w:rsidR="00175132" w:rsidRPr="00277E86">
              <w:rPr>
                <w:rFonts w:ascii="Calibri" w:hAnsi="Calibri"/>
                <w:color w:val="000000"/>
              </w:rPr>
              <w:t xml:space="preserve"> </w:t>
            </w:r>
            <w:r w:rsidRPr="00277E86">
              <w:rPr>
                <w:rFonts w:ascii="Calibri" w:hAnsi="Calibri"/>
                <w:color w:val="000000"/>
              </w:rPr>
              <w:t>инновационным образом обеспеч</w:t>
            </w:r>
            <w:r w:rsidRPr="00277E86">
              <w:rPr>
                <w:rFonts w:ascii="Calibri" w:hAnsi="Calibri"/>
                <w:color w:val="000000"/>
              </w:rPr>
              <w:t>и</w:t>
            </w:r>
            <w:r w:rsidRPr="00277E86">
              <w:rPr>
                <w:rFonts w:ascii="Calibri" w:hAnsi="Calibri"/>
                <w:color w:val="000000"/>
              </w:rPr>
              <w:t>вает эффективное обучение электро</w:t>
            </w:r>
            <w:r w:rsidRPr="00277E86">
              <w:rPr>
                <w:rFonts w:ascii="Calibri" w:hAnsi="Calibri"/>
                <w:color w:val="000000"/>
              </w:rPr>
              <w:t>н</w:t>
            </w:r>
            <w:r w:rsidRPr="00277E86">
              <w:rPr>
                <w:rFonts w:ascii="Calibri" w:hAnsi="Calibri"/>
                <w:color w:val="000000"/>
              </w:rPr>
              <w:t>ной безопасности, юридическое и эт</w:t>
            </w:r>
            <w:r w:rsidRPr="00277E86">
              <w:rPr>
                <w:rFonts w:ascii="Calibri" w:hAnsi="Calibri"/>
                <w:color w:val="000000"/>
              </w:rPr>
              <w:t>и</w:t>
            </w:r>
            <w:r w:rsidRPr="00277E86">
              <w:rPr>
                <w:rFonts w:ascii="Calibri" w:hAnsi="Calibri"/>
                <w:color w:val="000000"/>
              </w:rPr>
              <w:t>ческое ИКТ-образование для учеников.</w:t>
            </w:r>
            <w:r w:rsidR="00175132" w:rsidRPr="00277E86">
              <w:rPr>
                <w:rFonts w:ascii="Calibri" w:hAnsi="Calibri"/>
                <w:color w:val="000000"/>
              </w:rPr>
              <w:t xml:space="preserve"> </w:t>
            </w:r>
            <w:r w:rsidRPr="00277E86">
              <w:rPr>
                <w:rFonts w:ascii="Calibri" w:hAnsi="Calibri"/>
                <w:color w:val="000000"/>
              </w:rPr>
              <w:t xml:space="preserve">Почти </w:t>
            </w:r>
            <w:r w:rsidRPr="00277E86">
              <w:rPr>
                <w:rFonts w:ascii="Calibri" w:hAnsi="Calibri"/>
                <w:b/>
                <w:bCs/>
                <w:color w:val="000000"/>
              </w:rPr>
              <w:t>все</w:t>
            </w:r>
            <w:r w:rsidRPr="00277E86">
              <w:rPr>
                <w:rFonts w:ascii="Calibri" w:hAnsi="Calibri"/>
                <w:color w:val="000000"/>
              </w:rPr>
              <w:t xml:space="preserve"> сотрудники школы осуществляют и проектируют ци</w:t>
            </w:r>
            <w:r w:rsidRPr="00277E86">
              <w:rPr>
                <w:rFonts w:ascii="Calibri" w:hAnsi="Calibri"/>
                <w:color w:val="000000"/>
              </w:rPr>
              <w:t>ф</w:t>
            </w:r>
            <w:r w:rsidRPr="00277E86">
              <w:rPr>
                <w:rFonts w:ascii="Calibri" w:hAnsi="Calibri"/>
                <w:color w:val="000000"/>
              </w:rPr>
              <w:t>ровой этикет и о</w:t>
            </w:r>
            <w:r w:rsidRPr="00277E86">
              <w:rPr>
                <w:rFonts w:ascii="Calibri" w:hAnsi="Calibri"/>
                <w:color w:val="000000"/>
              </w:rPr>
              <w:t>т</w:t>
            </w:r>
            <w:r w:rsidRPr="00277E86">
              <w:rPr>
                <w:rFonts w:ascii="Calibri" w:hAnsi="Calibri"/>
                <w:color w:val="000000"/>
              </w:rPr>
              <w:t>ветственное соц</w:t>
            </w:r>
            <w:r w:rsidRPr="00277E86">
              <w:rPr>
                <w:rFonts w:ascii="Calibri" w:hAnsi="Calibri"/>
                <w:color w:val="000000"/>
              </w:rPr>
              <w:t>и</w:t>
            </w:r>
            <w:r w:rsidRPr="00277E86">
              <w:rPr>
                <w:rFonts w:ascii="Calibri" w:hAnsi="Calibri"/>
                <w:color w:val="000000"/>
              </w:rPr>
              <w:t>альное взаимоде</w:t>
            </w:r>
            <w:r w:rsidRPr="00277E86">
              <w:rPr>
                <w:rFonts w:ascii="Calibri" w:hAnsi="Calibri"/>
                <w:color w:val="000000"/>
              </w:rPr>
              <w:t>й</w:t>
            </w:r>
            <w:r w:rsidRPr="00277E86">
              <w:rPr>
                <w:rFonts w:ascii="Calibri" w:hAnsi="Calibri"/>
                <w:color w:val="000000"/>
              </w:rPr>
              <w:t>ствие, связанное с использованием технологии и да</w:t>
            </w:r>
            <w:r w:rsidRPr="00277E86">
              <w:rPr>
                <w:rFonts w:ascii="Calibri" w:hAnsi="Calibri"/>
                <w:color w:val="000000"/>
              </w:rPr>
              <w:t>н</w:t>
            </w:r>
            <w:r w:rsidRPr="00277E86">
              <w:rPr>
                <w:rFonts w:ascii="Calibri" w:hAnsi="Calibri"/>
                <w:color w:val="000000"/>
              </w:rPr>
              <w:t>ных  в контексте х</w:t>
            </w:r>
            <w:r w:rsidRPr="00277E86">
              <w:rPr>
                <w:rFonts w:ascii="Calibri" w:hAnsi="Calibri"/>
                <w:color w:val="000000"/>
              </w:rPr>
              <w:t>о</w:t>
            </w:r>
            <w:r w:rsidRPr="00277E86">
              <w:rPr>
                <w:rFonts w:ascii="Calibri" w:hAnsi="Calibri"/>
                <w:color w:val="000000"/>
              </w:rPr>
              <w:t>рошей этической практики.</w:t>
            </w:r>
          </w:p>
        </w:tc>
      </w:tr>
      <w:tr w:rsidR="002C4AFA" w:rsidRPr="00277E86" w14:paraId="62F1FB4E" w14:textId="77777777" w:rsidTr="00A40560">
        <w:trPr>
          <w:trHeight w:val="615"/>
        </w:trPr>
        <w:tc>
          <w:tcPr>
            <w:tcW w:w="817" w:type="dxa"/>
            <w:tcBorders>
              <w:top w:val="single" w:sz="4" w:space="0" w:color="auto"/>
              <w:left w:val="single" w:sz="4" w:space="0" w:color="auto"/>
              <w:bottom w:val="single" w:sz="4" w:space="0" w:color="auto"/>
              <w:right w:val="nil"/>
            </w:tcBorders>
            <w:shd w:val="clear" w:color="000000" w:fill="FFFFFF"/>
            <w:noWrap/>
            <w:vAlign w:val="bottom"/>
            <w:hideMark/>
          </w:tcPr>
          <w:p w14:paraId="2A1A0D89"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6</w:t>
            </w:r>
          </w:p>
        </w:tc>
        <w:tc>
          <w:tcPr>
            <w:tcW w:w="13969" w:type="dxa"/>
            <w:gridSpan w:val="11"/>
            <w:tcBorders>
              <w:top w:val="single" w:sz="4" w:space="0" w:color="auto"/>
              <w:left w:val="nil"/>
              <w:bottom w:val="single" w:sz="4" w:space="0" w:color="auto"/>
              <w:right w:val="single" w:sz="4" w:space="0" w:color="auto"/>
            </w:tcBorders>
            <w:shd w:val="clear" w:color="000000" w:fill="FFFFFF"/>
            <w:vAlign w:val="bottom"/>
            <w:hideMark/>
          </w:tcPr>
          <w:p w14:paraId="4485FAC4"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Профессиональный рост и практика</w:t>
            </w:r>
          </w:p>
        </w:tc>
      </w:tr>
      <w:tr w:rsidR="002C4AFA" w:rsidRPr="00277E86" w14:paraId="5999BFB4" w14:textId="77777777" w:rsidTr="00175132">
        <w:trPr>
          <w:trHeight w:val="375"/>
        </w:trPr>
        <w:tc>
          <w:tcPr>
            <w:tcW w:w="817" w:type="dxa"/>
            <w:tcBorders>
              <w:top w:val="nil"/>
              <w:left w:val="single" w:sz="8" w:space="0" w:color="auto"/>
              <w:bottom w:val="nil"/>
              <w:right w:val="nil"/>
            </w:tcBorders>
            <w:shd w:val="clear" w:color="auto" w:fill="auto"/>
            <w:noWrap/>
            <w:hideMark/>
          </w:tcPr>
          <w:p w14:paraId="7842D1D3"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 </w:t>
            </w:r>
          </w:p>
        </w:tc>
        <w:tc>
          <w:tcPr>
            <w:tcW w:w="2284" w:type="dxa"/>
            <w:tcBorders>
              <w:top w:val="nil"/>
              <w:left w:val="nil"/>
              <w:bottom w:val="nil"/>
              <w:right w:val="single" w:sz="4" w:space="0" w:color="auto"/>
            </w:tcBorders>
            <w:shd w:val="clear" w:color="auto" w:fill="auto"/>
            <w:noWrap/>
            <w:vAlign w:val="bottom"/>
            <w:hideMark/>
          </w:tcPr>
          <w:p w14:paraId="36787A79" w14:textId="77777777" w:rsidR="002C4AFA" w:rsidRPr="00277E86" w:rsidRDefault="002C4AFA" w:rsidP="000D1462">
            <w:pPr>
              <w:rPr>
                <w:rFonts w:ascii="Calibri" w:hAnsi="Calibri"/>
                <w:color w:val="000000"/>
                <w:sz w:val="28"/>
                <w:szCs w:val="28"/>
              </w:rPr>
            </w:pPr>
            <w:r w:rsidRPr="00277E86">
              <w:rPr>
                <w:rFonts w:ascii="Calibri" w:hAnsi="Calibri"/>
                <w:color w:val="000000"/>
                <w:sz w:val="28"/>
                <w:szCs w:val="28"/>
              </w:rPr>
              <w:t> </w:t>
            </w:r>
          </w:p>
        </w:tc>
        <w:tc>
          <w:tcPr>
            <w:tcW w:w="2402" w:type="dxa"/>
            <w:gridSpan w:val="3"/>
            <w:tcBorders>
              <w:top w:val="nil"/>
              <w:left w:val="nil"/>
              <w:bottom w:val="single" w:sz="4" w:space="0" w:color="auto"/>
              <w:right w:val="single" w:sz="4" w:space="0" w:color="auto"/>
            </w:tcBorders>
            <w:shd w:val="clear" w:color="000000" w:fill="FFFFFF"/>
            <w:noWrap/>
            <w:vAlign w:val="bottom"/>
            <w:hideMark/>
          </w:tcPr>
          <w:p w14:paraId="46FF404F"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5</w:t>
            </w:r>
          </w:p>
        </w:tc>
        <w:tc>
          <w:tcPr>
            <w:tcW w:w="2150" w:type="dxa"/>
            <w:gridSpan w:val="2"/>
            <w:tcBorders>
              <w:top w:val="nil"/>
              <w:left w:val="nil"/>
              <w:bottom w:val="single" w:sz="4" w:space="0" w:color="auto"/>
              <w:right w:val="single" w:sz="4" w:space="0" w:color="auto"/>
            </w:tcBorders>
            <w:shd w:val="clear" w:color="000000" w:fill="FFFFFF"/>
            <w:noWrap/>
            <w:vAlign w:val="bottom"/>
            <w:hideMark/>
          </w:tcPr>
          <w:p w14:paraId="4952F40F"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4</w:t>
            </w:r>
          </w:p>
        </w:tc>
        <w:tc>
          <w:tcPr>
            <w:tcW w:w="2211" w:type="dxa"/>
            <w:tcBorders>
              <w:top w:val="nil"/>
              <w:left w:val="nil"/>
              <w:bottom w:val="single" w:sz="4" w:space="0" w:color="auto"/>
              <w:right w:val="single" w:sz="4" w:space="0" w:color="auto"/>
            </w:tcBorders>
            <w:shd w:val="clear" w:color="000000" w:fill="FFFFFF"/>
            <w:noWrap/>
            <w:vAlign w:val="bottom"/>
            <w:hideMark/>
          </w:tcPr>
          <w:p w14:paraId="0E69C9B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3</w:t>
            </w:r>
          </w:p>
        </w:tc>
        <w:tc>
          <w:tcPr>
            <w:tcW w:w="2599" w:type="dxa"/>
            <w:gridSpan w:val="3"/>
            <w:tcBorders>
              <w:top w:val="nil"/>
              <w:left w:val="nil"/>
              <w:bottom w:val="single" w:sz="4" w:space="0" w:color="auto"/>
              <w:right w:val="single" w:sz="4" w:space="0" w:color="auto"/>
            </w:tcBorders>
            <w:shd w:val="clear" w:color="000000" w:fill="FFFFFF"/>
            <w:noWrap/>
            <w:vAlign w:val="bottom"/>
            <w:hideMark/>
          </w:tcPr>
          <w:p w14:paraId="0B6CBC17"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2</w:t>
            </w:r>
          </w:p>
        </w:tc>
        <w:tc>
          <w:tcPr>
            <w:tcW w:w="2323" w:type="dxa"/>
            <w:tcBorders>
              <w:top w:val="nil"/>
              <w:left w:val="nil"/>
              <w:bottom w:val="single" w:sz="4" w:space="0" w:color="auto"/>
              <w:right w:val="single" w:sz="8" w:space="0" w:color="auto"/>
            </w:tcBorders>
            <w:shd w:val="clear" w:color="000000" w:fill="FFFFFF"/>
            <w:noWrap/>
            <w:vAlign w:val="bottom"/>
            <w:hideMark/>
          </w:tcPr>
          <w:p w14:paraId="657877D3"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1</w:t>
            </w:r>
          </w:p>
        </w:tc>
      </w:tr>
      <w:tr w:rsidR="002C4AFA" w:rsidRPr="00277E86" w14:paraId="1CD93E1D" w14:textId="77777777" w:rsidTr="00175132">
        <w:trPr>
          <w:trHeight w:val="465"/>
        </w:trPr>
        <w:tc>
          <w:tcPr>
            <w:tcW w:w="817" w:type="dxa"/>
            <w:tcBorders>
              <w:top w:val="single" w:sz="4" w:space="0" w:color="auto"/>
              <w:left w:val="single" w:sz="8" w:space="0" w:color="auto"/>
              <w:bottom w:val="nil"/>
              <w:right w:val="nil"/>
            </w:tcBorders>
            <w:shd w:val="clear" w:color="000000" w:fill="CCC0DA"/>
            <w:noWrap/>
            <w:hideMark/>
          </w:tcPr>
          <w:p w14:paraId="7A5C455D"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6а</w:t>
            </w:r>
          </w:p>
        </w:tc>
        <w:tc>
          <w:tcPr>
            <w:tcW w:w="13969" w:type="dxa"/>
            <w:gridSpan w:val="11"/>
            <w:tcBorders>
              <w:top w:val="single" w:sz="4" w:space="0" w:color="auto"/>
              <w:left w:val="nil"/>
              <w:bottom w:val="single" w:sz="4" w:space="0" w:color="auto"/>
              <w:right w:val="single" w:sz="8" w:space="0" w:color="000000"/>
            </w:tcBorders>
            <w:shd w:val="clear" w:color="000000" w:fill="CCC0DA"/>
            <w:hideMark/>
          </w:tcPr>
          <w:p w14:paraId="40DDECF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Педагогические практики с использованием ИКТ</w:t>
            </w:r>
          </w:p>
        </w:tc>
      </w:tr>
      <w:tr w:rsidR="002C4AFA" w:rsidRPr="00277E86" w14:paraId="627BC546" w14:textId="77777777" w:rsidTr="00A40560">
        <w:trPr>
          <w:trHeight w:val="266"/>
        </w:trPr>
        <w:tc>
          <w:tcPr>
            <w:tcW w:w="817" w:type="dxa"/>
            <w:tcBorders>
              <w:top w:val="single" w:sz="4" w:space="0" w:color="auto"/>
              <w:left w:val="single" w:sz="8" w:space="0" w:color="auto"/>
              <w:bottom w:val="single" w:sz="4" w:space="0" w:color="auto"/>
              <w:right w:val="nil"/>
            </w:tcBorders>
            <w:shd w:val="clear" w:color="000000" w:fill="CCC0DA"/>
            <w:noWrap/>
            <w:hideMark/>
          </w:tcPr>
          <w:p w14:paraId="5530ABB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6а-1</w:t>
            </w:r>
          </w:p>
        </w:tc>
        <w:tc>
          <w:tcPr>
            <w:tcW w:w="2284" w:type="dxa"/>
            <w:tcBorders>
              <w:top w:val="nil"/>
              <w:left w:val="nil"/>
              <w:bottom w:val="single" w:sz="4" w:space="0" w:color="auto"/>
              <w:right w:val="single" w:sz="4" w:space="0" w:color="auto"/>
            </w:tcBorders>
            <w:shd w:val="clear" w:color="000000" w:fill="CCC0DA"/>
            <w:hideMark/>
          </w:tcPr>
          <w:p w14:paraId="4738426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Разв</w:t>
            </w:r>
            <w:r w:rsidRPr="00277E86">
              <w:rPr>
                <w:rFonts w:ascii="Calibri" w:hAnsi="Calibri"/>
                <w:b/>
                <w:bCs/>
                <w:color w:val="000000"/>
                <w:sz w:val="28"/>
                <w:szCs w:val="28"/>
              </w:rPr>
              <w:t>и</w:t>
            </w:r>
            <w:r w:rsidRPr="00277E86">
              <w:rPr>
                <w:rFonts w:ascii="Calibri" w:hAnsi="Calibri"/>
                <w:b/>
                <w:bCs/>
                <w:color w:val="000000"/>
                <w:sz w:val="28"/>
                <w:szCs w:val="28"/>
              </w:rPr>
              <w:t>тие</w:t>
            </w:r>
            <w:r w:rsidRPr="00277E86">
              <w:rPr>
                <w:rFonts w:ascii="Calibri" w:hAnsi="Calibri"/>
                <w:b/>
                <w:bCs/>
                <w:color w:val="000000"/>
                <w:sz w:val="28"/>
                <w:szCs w:val="28"/>
              </w:rPr>
              <w:br w:type="page"/>
              <w:t>практики</w:t>
            </w:r>
            <w:r w:rsidR="00A40560" w:rsidRPr="00277E86">
              <w:rPr>
                <w:rFonts w:ascii="Calibri" w:hAnsi="Calibri"/>
                <w:b/>
                <w:bCs/>
                <w:color w:val="000000"/>
                <w:sz w:val="28"/>
                <w:szCs w:val="28"/>
              </w:rPr>
              <w:t xml:space="preserve"> </w:t>
            </w:r>
            <w:r w:rsidRPr="00277E86">
              <w:rPr>
                <w:rFonts w:ascii="Calibri" w:hAnsi="Calibri"/>
                <w:b/>
                <w:bCs/>
                <w:color w:val="000000"/>
                <w:sz w:val="28"/>
                <w:szCs w:val="28"/>
              </w:rPr>
              <w:br w:type="page"/>
              <w:t>ИКТ</w:t>
            </w:r>
          </w:p>
        </w:tc>
        <w:tc>
          <w:tcPr>
            <w:tcW w:w="2402" w:type="dxa"/>
            <w:gridSpan w:val="3"/>
            <w:tcBorders>
              <w:top w:val="nil"/>
              <w:left w:val="nil"/>
              <w:bottom w:val="single" w:sz="4" w:space="0" w:color="auto"/>
              <w:right w:val="single" w:sz="4" w:space="0" w:color="auto"/>
            </w:tcBorders>
            <w:shd w:val="clear" w:color="auto" w:fill="auto"/>
            <w:hideMark/>
          </w:tcPr>
          <w:p w14:paraId="545848BA" w14:textId="77777777" w:rsidR="002C4AFA" w:rsidRPr="00277E86" w:rsidRDefault="002C4AFA" w:rsidP="000D1462">
            <w:pPr>
              <w:rPr>
                <w:rFonts w:ascii="Calibri" w:hAnsi="Calibri"/>
                <w:color w:val="000000"/>
              </w:rPr>
            </w:pPr>
            <w:r w:rsidRPr="00277E86">
              <w:rPr>
                <w:rFonts w:ascii="Calibri" w:hAnsi="Calibri"/>
                <w:color w:val="000000"/>
              </w:rPr>
              <w:t>Персонал школы не</w:t>
            </w:r>
            <w:r w:rsidRPr="00277E86">
              <w:rPr>
                <w:rFonts w:ascii="Calibri" w:hAnsi="Calibri"/>
                <w:color w:val="000000"/>
              </w:rPr>
              <w:br w:type="page"/>
              <w:t>приветствует или не</w:t>
            </w:r>
            <w:r w:rsidRPr="00277E86">
              <w:rPr>
                <w:rFonts w:ascii="Calibri" w:hAnsi="Calibri"/>
                <w:color w:val="000000"/>
              </w:rPr>
              <w:br w:type="page"/>
              <w:t>готов к осво</w:t>
            </w:r>
            <w:r w:rsidRPr="00277E86">
              <w:rPr>
                <w:rFonts w:ascii="Calibri" w:hAnsi="Calibri"/>
                <w:color w:val="000000"/>
              </w:rPr>
              <w:t>е</w:t>
            </w:r>
            <w:r w:rsidRPr="00277E86">
              <w:rPr>
                <w:rFonts w:ascii="Calibri" w:hAnsi="Calibri"/>
                <w:color w:val="000000"/>
              </w:rPr>
              <w:t>нию</w:t>
            </w:r>
            <w:r w:rsidRPr="00277E86">
              <w:rPr>
                <w:rFonts w:ascii="Calibri" w:hAnsi="Calibri"/>
                <w:color w:val="000000"/>
              </w:rPr>
              <w:br w:type="page"/>
              <w:t>новых технол</w:t>
            </w:r>
            <w:r w:rsidRPr="00277E86">
              <w:rPr>
                <w:rFonts w:ascii="Calibri" w:hAnsi="Calibri"/>
                <w:color w:val="000000"/>
              </w:rPr>
              <w:t>о</w:t>
            </w:r>
            <w:r w:rsidRPr="00277E86">
              <w:rPr>
                <w:rFonts w:ascii="Calibri" w:hAnsi="Calibri"/>
                <w:color w:val="000000"/>
              </w:rPr>
              <w:t>гий</w:t>
            </w:r>
            <w:r w:rsidRPr="00277E86">
              <w:rPr>
                <w:rFonts w:ascii="Calibri" w:hAnsi="Calibri"/>
                <w:color w:val="000000"/>
              </w:rPr>
              <w:br w:type="page"/>
              <w:t>или практик.</w:t>
            </w:r>
          </w:p>
        </w:tc>
        <w:tc>
          <w:tcPr>
            <w:tcW w:w="2150" w:type="dxa"/>
            <w:gridSpan w:val="2"/>
            <w:tcBorders>
              <w:top w:val="nil"/>
              <w:left w:val="nil"/>
              <w:bottom w:val="single" w:sz="4" w:space="0" w:color="auto"/>
              <w:right w:val="single" w:sz="4" w:space="0" w:color="auto"/>
            </w:tcBorders>
            <w:shd w:val="clear" w:color="auto" w:fill="auto"/>
            <w:hideMark/>
          </w:tcPr>
          <w:p w14:paraId="59EAE335" w14:textId="77777777" w:rsidR="002C4AFA" w:rsidRPr="00277E86" w:rsidRDefault="002C4AFA" w:rsidP="000D1462">
            <w:pPr>
              <w:rPr>
                <w:rFonts w:ascii="Calibri" w:hAnsi="Calibri"/>
                <w:color w:val="000000"/>
              </w:rPr>
            </w:pPr>
            <w:r w:rsidRPr="00277E86">
              <w:rPr>
                <w:rFonts w:ascii="Calibri" w:hAnsi="Calibri"/>
                <w:color w:val="000000"/>
              </w:rPr>
              <w:t>Планирование профессиональн</w:t>
            </w:r>
            <w:r w:rsidRPr="00277E86">
              <w:rPr>
                <w:rFonts w:ascii="Calibri" w:hAnsi="Calibri"/>
                <w:color w:val="000000"/>
              </w:rPr>
              <w:t>о</w:t>
            </w:r>
            <w:r w:rsidRPr="00277E86">
              <w:rPr>
                <w:rFonts w:ascii="Calibri" w:hAnsi="Calibri"/>
                <w:color w:val="000000"/>
              </w:rPr>
              <w:t>го развития  не обеспечивает к</w:t>
            </w:r>
            <w:r w:rsidRPr="00277E86">
              <w:rPr>
                <w:rFonts w:ascii="Calibri" w:hAnsi="Calibri"/>
                <w:color w:val="000000"/>
              </w:rPr>
              <w:t>а</w:t>
            </w:r>
            <w:r w:rsidRPr="00277E86">
              <w:rPr>
                <w:rFonts w:ascii="Calibri" w:hAnsi="Calibri"/>
                <w:color w:val="000000"/>
              </w:rPr>
              <w:t>ч</w:t>
            </w:r>
            <w:r w:rsidRPr="00277E86">
              <w:rPr>
                <w:rFonts w:ascii="Calibri" w:hAnsi="Calibri"/>
                <w:color w:val="000000"/>
              </w:rPr>
              <w:t>е</w:t>
            </w:r>
            <w:r w:rsidRPr="00277E86">
              <w:rPr>
                <w:rFonts w:ascii="Calibri" w:hAnsi="Calibri"/>
                <w:color w:val="000000"/>
              </w:rPr>
              <w:t>ство</w:t>
            </w:r>
            <w:r w:rsidRPr="00277E86">
              <w:rPr>
                <w:rFonts w:ascii="Calibri" w:hAnsi="Calibri"/>
                <w:color w:val="000000"/>
              </w:rPr>
              <w:br w:type="page"/>
              <w:t>профессионального обуч</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возможностям улучш</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преподавания с ИКТ. В результ</w:t>
            </w:r>
            <w:r w:rsidRPr="00277E86">
              <w:rPr>
                <w:rFonts w:ascii="Calibri" w:hAnsi="Calibri"/>
                <w:color w:val="000000"/>
              </w:rPr>
              <w:t>а</w:t>
            </w:r>
            <w:r w:rsidRPr="00277E86">
              <w:rPr>
                <w:rFonts w:ascii="Calibri" w:hAnsi="Calibri"/>
                <w:color w:val="000000"/>
              </w:rPr>
              <w:t>те несколько п</w:t>
            </w:r>
            <w:r w:rsidRPr="00277E86">
              <w:rPr>
                <w:rFonts w:ascii="Calibri" w:hAnsi="Calibri"/>
                <w:color w:val="000000"/>
              </w:rPr>
              <w:t>е</w:t>
            </w:r>
            <w:r w:rsidRPr="00277E86">
              <w:rPr>
                <w:rFonts w:ascii="Calibri" w:hAnsi="Calibri"/>
                <w:color w:val="000000"/>
              </w:rPr>
              <w:t>дагогов могут п</w:t>
            </w:r>
            <w:r w:rsidRPr="00277E86">
              <w:rPr>
                <w:rFonts w:ascii="Calibri" w:hAnsi="Calibri"/>
                <w:color w:val="000000"/>
              </w:rPr>
              <w:t>о</w:t>
            </w:r>
            <w:r w:rsidRPr="00277E86">
              <w:rPr>
                <w:rFonts w:ascii="Calibri" w:hAnsi="Calibri"/>
                <w:color w:val="000000"/>
              </w:rPr>
              <w:t>пробовать новые идеи и решения. Они, как правило, не становятся о</w:t>
            </w:r>
            <w:r w:rsidRPr="00277E86">
              <w:rPr>
                <w:rFonts w:ascii="Calibri" w:hAnsi="Calibri"/>
                <w:color w:val="000000"/>
              </w:rPr>
              <w:t>б</w:t>
            </w:r>
            <w:r w:rsidRPr="00277E86">
              <w:rPr>
                <w:rFonts w:ascii="Calibri" w:hAnsi="Calibri"/>
                <w:color w:val="000000"/>
              </w:rPr>
              <w:t>щими</w:t>
            </w:r>
            <w:r w:rsidRPr="00277E86">
              <w:rPr>
                <w:rFonts w:ascii="Calibri" w:hAnsi="Calibri"/>
                <w:color w:val="000000"/>
              </w:rPr>
              <w:br w:type="page"/>
              <w:t>или не и</w:t>
            </w:r>
            <w:r w:rsidRPr="00277E86">
              <w:rPr>
                <w:rFonts w:ascii="Calibri" w:hAnsi="Calibri"/>
                <w:color w:val="000000"/>
              </w:rPr>
              <w:t>с</w:t>
            </w:r>
            <w:r w:rsidRPr="00277E86">
              <w:rPr>
                <w:rFonts w:ascii="Calibri" w:hAnsi="Calibri"/>
                <w:color w:val="000000"/>
              </w:rPr>
              <w:t>пользуются в пл</w:t>
            </w:r>
            <w:r w:rsidRPr="00277E86">
              <w:rPr>
                <w:rFonts w:ascii="Calibri" w:hAnsi="Calibri"/>
                <w:color w:val="000000"/>
              </w:rPr>
              <w:t>а</w:t>
            </w:r>
            <w:r w:rsidRPr="00277E86">
              <w:rPr>
                <w:rFonts w:ascii="Calibri" w:hAnsi="Calibri"/>
                <w:color w:val="000000"/>
              </w:rPr>
              <w:t>нировании буд</w:t>
            </w:r>
            <w:r w:rsidRPr="00277E86">
              <w:rPr>
                <w:rFonts w:ascii="Calibri" w:hAnsi="Calibri"/>
                <w:color w:val="000000"/>
              </w:rPr>
              <w:t>у</w:t>
            </w:r>
            <w:r w:rsidRPr="00277E86">
              <w:rPr>
                <w:rFonts w:ascii="Calibri" w:hAnsi="Calibri"/>
                <w:color w:val="000000"/>
              </w:rPr>
              <w:t>щих учебных пр</w:t>
            </w:r>
            <w:r w:rsidRPr="00277E86">
              <w:rPr>
                <w:rFonts w:ascii="Calibri" w:hAnsi="Calibri"/>
                <w:color w:val="000000"/>
              </w:rPr>
              <w:t>о</w:t>
            </w:r>
            <w:r w:rsidRPr="00277E86">
              <w:rPr>
                <w:rFonts w:ascii="Calibri" w:hAnsi="Calibri"/>
                <w:color w:val="000000"/>
              </w:rPr>
              <w:t>грамм.</w:t>
            </w:r>
          </w:p>
        </w:tc>
        <w:tc>
          <w:tcPr>
            <w:tcW w:w="2211" w:type="dxa"/>
            <w:tcBorders>
              <w:top w:val="nil"/>
              <w:left w:val="nil"/>
              <w:bottom w:val="single" w:sz="4" w:space="0" w:color="auto"/>
              <w:right w:val="single" w:sz="4" w:space="0" w:color="auto"/>
            </w:tcBorders>
            <w:shd w:val="clear" w:color="auto" w:fill="auto"/>
            <w:hideMark/>
          </w:tcPr>
          <w:p w14:paraId="231B47B7" w14:textId="77777777" w:rsidR="002C4AFA" w:rsidRPr="00277E86" w:rsidRDefault="002C4AFA" w:rsidP="000D1462">
            <w:pPr>
              <w:rPr>
                <w:rFonts w:ascii="Calibri" w:hAnsi="Calibri"/>
                <w:color w:val="000000"/>
              </w:rPr>
            </w:pPr>
            <w:r w:rsidRPr="00277E86">
              <w:rPr>
                <w:rFonts w:ascii="Calibri" w:hAnsi="Calibri"/>
                <w:color w:val="000000"/>
              </w:rPr>
              <w:t>Планирование профессиональн</w:t>
            </w:r>
            <w:r w:rsidRPr="00277E86">
              <w:rPr>
                <w:rFonts w:ascii="Calibri" w:hAnsi="Calibri"/>
                <w:color w:val="000000"/>
              </w:rPr>
              <w:t>о</w:t>
            </w:r>
            <w:r w:rsidRPr="00277E86">
              <w:rPr>
                <w:rFonts w:ascii="Calibri" w:hAnsi="Calibri"/>
                <w:color w:val="000000"/>
              </w:rPr>
              <w:t>го разв</w:t>
            </w:r>
            <w:r w:rsidRPr="00277E86">
              <w:rPr>
                <w:rFonts w:ascii="Calibri" w:hAnsi="Calibri"/>
                <w:color w:val="000000"/>
              </w:rPr>
              <w:t>и</w:t>
            </w:r>
            <w:r w:rsidRPr="00277E86">
              <w:rPr>
                <w:rFonts w:ascii="Calibri" w:hAnsi="Calibri"/>
                <w:color w:val="000000"/>
              </w:rPr>
              <w:t>тия</w:t>
            </w:r>
            <w:r w:rsidRPr="00277E86">
              <w:rPr>
                <w:rFonts w:ascii="Calibri" w:hAnsi="Calibri"/>
                <w:color w:val="000000"/>
              </w:rPr>
              <w:br w:type="page"/>
              <w:t>предусматривает, а руководство обеспечивает, чт</w:t>
            </w:r>
            <w:r w:rsidRPr="00277E86">
              <w:rPr>
                <w:rFonts w:ascii="Calibri" w:hAnsi="Calibri"/>
                <w:color w:val="000000"/>
              </w:rPr>
              <w:t>о</w:t>
            </w:r>
            <w:r w:rsidRPr="00277E86">
              <w:rPr>
                <w:rFonts w:ascii="Calibri" w:hAnsi="Calibri"/>
                <w:color w:val="000000"/>
              </w:rPr>
              <w:t>бы преподаватели и другие сотру</w:t>
            </w:r>
            <w:r w:rsidRPr="00277E86">
              <w:rPr>
                <w:rFonts w:ascii="Calibri" w:hAnsi="Calibri"/>
                <w:color w:val="000000"/>
              </w:rPr>
              <w:t>д</w:t>
            </w:r>
            <w:r w:rsidRPr="00277E86">
              <w:rPr>
                <w:rFonts w:ascii="Calibri" w:hAnsi="Calibri"/>
                <w:color w:val="000000"/>
              </w:rPr>
              <w:t>ники воспользов</w:t>
            </w:r>
            <w:r w:rsidRPr="00277E86">
              <w:rPr>
                <w:rFonts w:ascii="Calibri" w:hAnsi="Calibri"/>
                <w:color w:val="000000"/>
              </w:rPr>
              <w:t>а</w:t>
            </w:r>
            <w:r w:rsidRPr="00277E86">
              <w:rPr>
                <w:rFonts w:ascii="Calibri" w:hAnsi="Calibri"/>
                <w:color w:val="000000"/>
              </w:rPr>
              <w:t>лись качественным и профессионал</w:t>
            </w:r>
            <w:r w:rsidRPr="00277E86">
              <w:rPr>
                <w:rFonts w:ascii="Calibri" w:hAnsi="Calibri"/>
                <w:color w:val="000000"/>
              </w:rPr>
              <w:t>ь</w:t>
            </w:r>
            <w:r w:rsidRPr="00277E86">
              <w:rPr>
                <w:rFonts w:ascii="Calibri" w:hAnsi="Calibri"/>
                <w:color w:val="000000"/>
              </w:rPr>
              <w:t xml:space="preserve">ным  обучением тому, как </w:t>
            </w:r>
            <w:r w:rsidRPr="00277E86">
              <w:rPr>
                <w:rFonts w:ascii="Calibri" w:hAnsi="Calibri"/>
                <w:color w:val="000000"/>
              </w:rPr>
              <w:br w:type="page"/>
              <w:t>улучшить свою професси</w:t>
            </w:r>
            <w:r w:rsidRPr="00277E86">
              <w:rPr>
                <w:rFonts w:ascii="Calibri" w:hAnsi="Calibri"/>
                <w:color w:val="000000"/>
              </w:rPr>
              <w:t>о</w:t>
            </w:r>
            <w:r w:rsidRPr="00277E86">
              <w:rPr>
                <w:rFonts w:ascii="Calibri" w:hAnsi="Calibri"/>
                <w:color w:val="000000"/>
              </w:rPr>
              <w:t>нальную деятел</w:t>
            </w:r>
            <w:r w:rsidRPr="00277E86">
              <w:rPr>
                <w:rFonts w:ascii="Calibri" w:hAnsi="Calibri"/>
                <w:color w:val="000000"/>
              </w:rPr>
              <w:t>ь</w:t>
            </w:r>
            <w:r w:rsidRPr="00277E86">
              <w:rPr>
                <w:rFonts w:ascii="Calibri" w:hAnsi="Calibri"/>
                <w:color w:val="000000"/>
              </w:rPr>
              <w:t xml:space="preserve">ность </w:t>
            </w:r>
            <w:r w:rsidRPr="00277E86">
              <w:rPr>
                <w:rFonts w:ascii="Calibri" w:hAnsi="Calibri"/>
                <w:color w:val="000000"/>
              </w:rPr>
              <w:br w:type="page"/>
              <w:t>с помощью  технологий. В р</w:t>
            </w:r>
            <w:r w:rsidRPr="00277E86">
              <w:rPr>
                <w:rFonts w:ascii="Calibri" w:hAnsi="Calibri"/>
                <w:color w:val="000000"/>
              </w:rPr>
              <w:t>е</w:t>
            </w:r>
            <w:r w:rsidRPr="00277E86">
              <w:rPr>
                <w:rFonts w:ascii="Calibri" w:hAnsi="Calibri"/>
                <w:color w:val="000000"/>
              </w:rPr>
              <w:t>зультате некот</w:t>
            </w:r>
            <w:r w:rsidRPr="00277E86">
              <w:rPr>
                <w:rFonts w:ascii="Calibri" w:hAnsi="Calibri"/>
                <w:color w:val="000000"/>
              </w:rPr>
              <w:t>о</w:t>
            </w:r>
            <w:r w:rsidRPr="00277E86">
              <w:rPr>
                <w:rFonts w:ascii="Calibri" w:hAnsi="Calibri"/>
                <w:color w:val="000000"/>
              </w:rPr>
              <w:t>рые новые практ</w:t>
            </w:r>
            <w:r w:rsidRPr="00277E86">
              <w:rPr>
                <w:rFonts w:ascii="Calibri" w:hAnsi="Calibri"/>
                <w:color w:val="000000"/>
              </w:rPr>
              <w:t>и</w:t>
            </w:r>
            <w:r w:rsidRPr="00277E86">
              <w:rPr>
                <w:rFonts w:ascii="Calibri" w:hAnsi="Calibri"/>
                <w:color w:val="000000"/>
              </w:rPr>
              <w:t>ки с ИКТ разраб</w:t>
            </w:r>
            <w:r w:rsidRPr="00277E86">
              <w:rPr>
                <w:rFonts w:ascii="Calibri" w:hAnsi="Calibri"/>
                <w:color w:val="000000"/>
              </w:rPr>
              <w:t>а</w:t>
            </w:r>
            <w:r w:rsidRPr="00277E86">
              <w:rPr>
                <w:rFonts w:ascii="Calibri" w:hAnsi="Calibri"/>
                <w:color w:val="000000"/>
              </w:rPr>
              <w:t>тываются и в о</w:t>
            </w:r>
            <w:r w:rsidRPr="00277E86">
              <w:rPr>
                <w:rFonts w:ascii="Calibri" w:hAnsi="Calibri"/>
                <w:color w:val="000000"/>
              </w:rPr>
              <w:t>с</w:t>
            </w:r>
            <w:r w:rsidRPr="00277E86">
              <w:rPr>
                <w:rFonts w:ascii="Calibri" w:hAnsi="Calibri"/>
                <w:color w:val="000000"/>
              </w:rPr>
              <w:t>новном хорошо планируются. Р</w:t>
            </w:r>
            <w:r w:rsidRPr="00277E86">
              <w:rPr>
                <w:rFonts w:ascii="Calibri" w:hAnsi="Calibri"/>
                <w:color w:val="000000"/>
              </w:rPr>
              <w:t>е</w:t>
            </w:r>
            <w:r w:rsidRPr="00277E86">
              <w:rPr>
                <w:rFonts w:ascii="Calibri" w:hAnsi="Calibri"/>
                <w:color w:val="000000"/>
              </w:rPr>
              <w:t>зультаты</w:t>
            </w:r>
            <w:r w:rsidR="00253F6D" w:rsidRPr="00277E86">
              <w:rPr>
                <w:rFonts w:ascii="Calibri" w:hAnsi="Calibri"/>
                <w:color w:val="000000"/>
              </w:rPr>
              <w:t xml:space="preserve"> </w:t>
            </w:r>
            <w:r w:rsidRPr="00277E86">
              <w:rPr>
                <w:rFonts w:ascii="Calibri" w:hAnsi="Calibri"/>
                <w:color w:val="000000"/>
              </w:rPr>
              <w:br w:type="page"/>
              <w:t>распр</w:t>
            </w:r>
            <w:r w:rsidRPr="00277E86">
              <w:rPr>
                <w:rFonts w:ascii="Calibri" w:hAnsi="Calibri"/>
                <w:color w:val="000000"/>
              </w:rPr>
              <w:t>о</w:t>
            </w:r>
            <w:r w:rsidRPr="00277E86">
              <w:rPr>
                <w:rFonts w:ascii="Calibri" w:hAnsi="Calibri"/>
                <w:color w:val="000000"/>
              </w:rPr>
              <w:t>страняются.</w:t>
            </w:r>
          </w:p>
        </w:tc>
        <w:tc>
          <w:tcPr>
            <w:tcW w:w="2599" w:type="dxa"/>
            <w:gridSpan w:val="3"/>
            <w:tcBorders>
              <w:top w:val="nil"/>
              <w:left w:val="nil"/>
              <w:bottom w:val="single" w:sz="4" w:space="0" w:color="auto"/>
              <w:right w:val="single" w:sz="4" w:space="0" w:color="auto"/>
            </w:tcBorders>
            <w:shd w:val="clear" w:color="auto" w:fill="auto"/>
            <w:hideMark/>
          </w:tcPr>
          <w:p w14:paraId="689AFAB0" w14:textId="77777777" w:rsidR="002C4AFA" w:rsidRPr="00277E86" w:rsidRDefault="002C4AFA" w:rsidP="000D1462">
            <w:pPr>
              <w:rPr>
                <w:rFonts w:ascii="Calibri" w:hAnsi="Calibri"/>
                <w:color w:val="000000"/>
              </w:rPr>
            </w:pPr>
            <w:r w:rsidRPr="00277E86">
              <w:rPr>
                <w:rFonts w:ascii="Calibri" w:hAnsi="Calibri"/>
                <w:color w:val="000000"/>
              </w:rPr>
              <w:t>Планы професси</w:t>
            </w:r>
            <w:r w:rsidRPr="00277E86">
              <w:rPr>
                <w:rFonts w:ascii="Calibri" w:hAnsi="Calibri"/>
                <w:color w:val="000000"/>
              </w:rPr>
              <w:t>о</w:t>
            </w:r>
            <w:r w:rsidRPr="00277E86">
              <w:rPr>
                <w:rFonts w:ascii="Calibri" w:hAnsi="Calibri"/>
                <w:color w:val="000000"/>
              </w:rPr>
              <w:t>нального развития с</w:t>
            </w:r>
            <w:r w:rsidRPr="00277E86">
              <w:rPr>
                <w:rFonts w:ascii="Calibri" w:hAnsi="Calibri"/>
                <w:color w:val="000000"/>
              </w:rPr>
              <w:t>о</w:t>
            </w:r>
            <w:r w:rsidRPr="00277E86">
              <w:rPr>
                <w:rFonts w:ascii="Calibri" w:hAnsi="Calibri"/>
                <w:color w:val="000000"/>
              </w:rPr>
              <w:t>действуют и подде</w:t>
            </w:r>
            <w:r w:rsidRPr="00277E86">
              <w:rPr>
                <w:rFonts w:ascii="Calibri" w:hAnsi="Calibri"/>
                <w:color w:val="000000"/>
              </w:rPr>
              <w:t>р</w:t>
            </w:r>
            <w:r w:rsidRPr="00277E86">
              <w:rPr>
                <w:rFonts w:ascii="Calibri" w:hAnsi="Calibri"/>
                <w:color w:val="000000"/>
              </w:rPr>
              <w:t>живают технологии</w:t>
            </w:r>
            <w:r w:rsidRPr="00277E86">
              <w:rPr>
                <w:rFonts w:ascii="Calibri" w:hAnsi="Calibri"/>
                <w:b/>
                <w:bCs/>
                <w:color w:val="000000"/>
              </w:rPr>
              <w:t xml:space="preserve"> совместно обогаще</w:t>
            </w:r>
            <w:r w:rsidRPr="00277E86">
              <w:rPr>
                <w:rFonts w:ascii="Calibri" w:hAnsi="Calibri"/>
                <w:b/>
                <w:bCs/>
                <w:color w:val="000000"/>
              </w:rPr>
              <w:t>н</w:t>
            </w:r>
            <w:r w:rsidRPr="00277E86">
              <w:rPr>
                <w:rFonts w:ascii="Calibri" w:hAnsi="Calibri"/>
                <w:b/>
                <w:bCs/>
                <w:color w:val="000000"/>
              </w:rPr>
              <w:t>ной</w:t>
            </w:r>
            <w:r w:rsidRPr="00277E86">
              <w:rPr>
                <w:rFonts w:ascii="Calibri" w:hAnsi="Calibri"/>
                <w:color w:val="000000"/>
              </w:rPr>
              <w:t xml:space="preserve"> учебной ср</w:t>
            </w:r>
            <w:r w:rsidRPr="00277E86">
              <w:rPr>
                <w:rFonts w:ascii="Calibri" w:hAnsi="Calibri"/>
                <w:color w:val="000000"/>
              </w:rPr>
              <w:t>е</w:t>
            </w:r>
            <w:r w:rsidRPr="00277E86">
              <w:rPr>
                <w:rFonts w:ascii="Calibri" w:hAnsi="Calibri"/>
                <w:color w:val="000000"/>
              </w:rPr>
              <w:t>ды,</w:t>
            </w:r>
            <w:r w:rsidRPr="00277E86">
              <w:rPr>
                <w:rFonts w:ascii="Calibri" w:hAnsi="Calibri"/>
                <w:color w:val="000000"/>
              </w:rPr>
              <w:br w:type="page"/>
              <w:t>способствующей инновациям</w:t>
            </w:r>
            <w:r w:rsidRPr="00277E86">
              <w:rPr>
                <w:rFonts w:ascii="Calibri" w:hAnsi="Calibri"/>
                <w:color w:val="000000"/>
              </w:rPr>
              <w:br w:type="page"/>
              <w:t>среди с</w:t>
            </w:r>
            <w:r w:rsidRPr="00277E86">
              <w:rPr>
                <w:rFonts w:ascii="Calibri" w:hAnsi="Calibri"/>
                <w:color w:val="000000"/>
              </w:rPr>
              <w:t>о</w:t>
            </w:r>
            <w:r w:rsidRPr="00277E86">
              <w:rPr>
                <w:rFonts w:ascii="Calibri" w:hAnsi="Calibri"/>
                <w:color w:val="000000"/>
              </w:rPr>
              <w:t>трудников. В результ</w:t>
            </w:r>
            <w:r w:rsidRPr="00277E86">
              <w:rPr>
                <w:rFonts w:ascii="Calibri" w:hAnsi="Calibri"/>
                <w:color w:val="000000"/>
              </w:rPr>
              <w:t>а</w:t>
            </w:r>
            <w:r w:rsidRPr="00277E86">
              <w:rPr>
                <w:rFonts w:ascii="Calibri" w:hAnsi="Calibri"/>
                <w:color w:val="000000"/>
              </w:rPr>
              <w:t>те</w:t>
            </w:r>
            <w:r w:rsidRPr="00277E86">
              <w:rPr>
                <w:rFonts w:ascii="Calibri" w:hAnsi="Calibri"/>
                <w:color w:val="000000"/>
              </w:rPr>
              <w:br w:type="page"/>
              <w:t>новые методы и</w:t>
            </w:r>
            <w:r w:rsidRPr="00277E86">
              <w:rPr>
                <w:rFonts w:ascii="Calibri" w:hAnsi="Calibri"/>
                <w:color w:val="000000"/>
              </w:rPr>
              <w:t>с</w:t>
            </w:r>
            <w:r w:rsidRPr="00277E86">
              <w:rPr>
                <w:rFonts w:ascii="Calibri" w:hAnsi="Calibri"/>
                <w:color w:val="000000"/>
              </w:rPr>
              <w:t>пользования ИКТ</w:t>
            </w:r>
            <w:r w:rsidRPr="00277E86">
              <w:rPr>
                <w:rFonts w:ascii="Calibri" w:hAnsi="Calibri"/>
                <w:color w:val="000000"/>
              </w:rPr>
              <w:br w:type="page"/>
              <w:t>регулярно разр</w:t>
            </w:r>
            <w:r w:rsidRPr="00277E86">
              <w:rPr>
                <w:rFonts w:ascii="Calibri" w:hAnsi="Calibri"/>
                <w:color w:val="000000"/>
              </w:rPr>
              <w:t>а</w:t>
            </w:r>
            <w:r w:rsidRPr="00277E86">
              <w:rPr>
                <w:rFonts w:ascii="Calibri" w:hAnsi="Calibri"/>
                <w:color w:val="000000"/>
              </w:rPr>
              <w:t xml:space="preserve">батываются, </w:t>
            </w:r>
            <w:r w:rsidRPr="00277E86">
              <w:rPr>
                <w:rFonts w:ascii="Calibri" w:hAnsi="Calibri"/>
                <w:color w:val="000000"/>
              </w:rPr>
              <w:br w:type="page"/>
              <w:t>послед</w:t>
            </w:r>
            <w:r w:rsidRPr="00277E86">
              <w:rPr>
                <w:rFonts w:ascii="Calibri" w:hAnsi="Calibri"/>
                <w:color w:val="000000"/>
              </w:rPr>
              <w:t>о</w:t>
            </w:r>
            <w:r w:rsidRPr="00277E86">
              <w:rPr>
                <w:rFonts w:ascii="Calibri" w:hAnsi="Calibri"/>
                <w:color w:val="000000"/>
              </w:rPr>
              <w:t>вательно и</w:t>
            </w:r>
            <w:r w:rsidRPr="00277E86">
              <w:rPr>
                <w:rFonts w:ascii="Calibri" w:hAnsi="Calibri"/>
                <w:color w:val="000000"/>
              </w:rPr>
              <w:br w:type="page"/>
              <w:t>хорошо планируются и</w:t>
            </w:r>
            <w:r w:rsidR="00253F6D" w:rsidRPr="00277E86">
              <w:rPr>
                <w:rFonts w:ascii="Calibri" w:hAnsi="Calibri"/>
                <w:color w:val="000000"/>
              </w:rPr>
              <w:t xml:space="preserve"> </w:t>
            </w:r>
            <w:r w:rsidRPr="00277E86">
              <w:rPr>
                <w:rFonts w:ascii="Calibri" w:hAnsi="Calibri"/>
                <w:color w:val="000000"/>
              </w:rPr>
              <w:br w:type="page"/>
            </w:r>
            <w:r w:rsidRPr="00277E86">
              <w:rPr>
                <w:rFonts w:ascii="Calibri" w:hAnsi="Calibri"/>
                <w:b/>
                <w:bCs/>
                <w:color w:val="000000"/>
              </w:rPr>
              <w:t>оцен</w:t>
            </w:r>
            <w:r w:rsidRPr="00277E86">
              <w:rPr>
                <w:rFonts w:ascii="Calibri" w:hAnsi="Calibri"/>
                <w:b/>
                <w:bCs/>
                <w:color w:val="000000"/>
              </w:rPr>
              <w:t>и</w:t>
            </w:r>
            <w:r w:rsidRPr="00277E86">
              <w:rPr>
                <w:rFonts w:ascii="Calibri" w:hAnsi="Calibri"/>
                <w:b/>
                <w:bCs/>
                <w:color w:val="000000"/>
              </w:rPr>
              <w:t>ваются.</w:t>
            </w:r>
            <w:r w:rsidRPr="00277E86">
              <w:rPr>
                <w:rFonts w:ascii="Calibri" w:hAnsi="Calibri"/>
                <w:color w:val="000000"/>
              </w:rPr>
              <w:t xml:space="preserve"> Результаты обобщаются и широко распространяются, о</w:t>
            </w:r>
            <w:r w:rsidRPr="00277E86">
              <w:rPr>
                <w:rFonts w:ascii="Calibri" w:hAnsi="Calibri"/>
                <w:color w:val="000000"/>
              </w:rPr>
              <w:t>т</w:t>
            </w:r>
            <w:r w:rsidRPr="00277E86">
              <w:rPr>
                <w:rFonts w:ascii="Calibri" w:hAnsi="Calibri"/>
                <w:color w:val="000000"/>
              </w:rPr>
              <w:t>зывы анализируются  так , что они могут</w:t>
            </w:r>
            <w:r w:rsidRPr="00277E86">
              <w:rPr>
                <w:rFonts w:ascii="Calibri" w:hAnsi="Calibri"/>
                <w:color w:val="000000"/>
              </w:rPr>
              <w:br w:type="page"/>
              <w:t>быть встроены в буд</w:t>
            </w:r>
            <w:r w:rsidRPr="00277E86">
              <w:rPr>
                <w:rFonts w:ascii="Calibri" w:hAnsi="Calibri"/>
                <w:color w:val="000000"/>
              </w:rPr>
              <w:t>у</w:t>
            </w:r>
            <w:r w:rsidRPr="00277E86">
              <w:rPr>
                <w:rFonts w:ascii="Calibri" w:hAnsi="Calibri"/>
                <w:color w:val="000000"/>
              </w:rPr>
              <w:t>щую</w:t>
            </w:r>
            <w:r w:rsidRPr="00277E86">
              <w:rPr>
                <w:rFonts w:ascii="Calibri" w:hAnsi="Calibri"/>
                <w:color w:val="000000"/>
              </w:rPr>
              <w:br w:type="page"/>
              <w:t>программу разв</w:t>
            </w:r>
            <w:r w:rsidRPr="00277E86">
              <w:rPr>
                <w:rFonts w:ascii="Calibri" w:hAnsi="Calibri"/>
                <w:color w:val="000000"/>
              </w:rPr>
              <w:t>и</w:t>
            </w:r>
            <w:r w:rsidRPr="00277E86">
              <w:rPr>
                <w:rFonts w:ascii="Calibri" w:hAnsi="Calibri"/>
                <w:color w:val="000000"/>
              </w:rPr>
              <w:t>тия.</w:t>
            </w:r>
          </w:p>
        </w:tc>
        <w:tc>
          <w:tcPr>
            <w:tcW w:w="2323" w:type="dxa"/>
            <w:tcBorders>
              <w:top w:val="nil"/>
              <w:left w:val="nil"/>
              <w:bottom w:val="single" w:sz="4" w:space="0" w:color="auto"/>
              <w:right w:val="single" w:sz="8" w:space="0" w:color="auto"/>
            </w:tcBorders>
            <w:shd w:val="clear" w:color="auto" w:fill="auto"/>
            <w:hideMark/>
          </w:tcPr>
          <w:p w14:paraId="1C902F85" w14:textId="77777777" w:rsidR="002C4AFA" w:rsidRPr="00277E86" w:rsidRDefault="002C4AFA" w:rsidP="000D1462">
            <w:pPr>
              <w:rPr>
                <w:rFonts w:ascii="Calibri" w:hAnsi="Calibri"/>
                <w:color w:val="000000"/>
              </w:rPr>
            </w:pPr>
            <w:r w:rsidRPr="00277E86">
              <w:rPr>
                <w:rFonts w:ascii="Calibri" w:hAnsi="Calibri"/>
                <w:color w:val="000000"/>
              </w:rPr>
              <w:t>Существует сильная культ</w:t>
            </w:r>
            <w:r w:rsidRPr="00277E86">
              <w:rPr>
                <w:rFonts w:ascii="Calibri" w:hAnsi="Calibri"/>
                <w:color w:val="000000"/>
              </w:rPr>
              <w:t>у</w:t>
            </w:r>
            <w:r w:rsidRPr="00277E86">
              <w:rPr>
                <w:rFonts w:ascii="Calibri" w:hAnsi="Calibri"/>
                <w:color w:val="000000"/>
              </w:rPr>
              <w:t>ра</w:t>
            </w:r>
            <w:r w:rsidRPr="00277E86">
              <w:rPr>
                <w:rFonts w:ascii="Calibri" w:hAnsi="Calibri"/>
                <w:color w:val="000000"/>
              </w:rPr>
              <w:br w:type="page"/>
              <w:t>планирования и</w:t>
            </w:r>
            <w:r w:rsidRPr="00277E86">
              <w:rPr>
                <w:rFonts w:ascii="Calibri" w:hAnsi="Calibri"/>
                <w:color w:val="000000"/>
              </w:rPr>
              <w:br w:type="page"/>
            </w:r>
            <w:r w:rsidRPr="00277E86">
              <w:rPr>
                <w:rFonts w:ascii="Calibri" w:hAnsi="Calibri"/>
                <w:b/>
                <w:bCs/>
                <w:color w:val="000000"/>
              </w:rPr>
              <w:t>оценки иннов</w:t>
            </w:r>
            <w:r w:rsidRPr="00277E86">
              <w:rPr>
                <w:rFonts w:ascii="Calibri" w:hAnsi="Calibri"/>
                <w:b/>
                <w:bCs/>
                <w:color w:val="000000"/>
              </w:rPr>
              <w:t>а</w:t>
            </w:r>
            <w:r w:rsidRPr="00277E86">
              <w:rPr>
                <w:rFonts w:ascii="Calibri" w:hAnsi="Calibri"/>
                <w:b/>
                <w:bCs/>
                <w:color w:val="000000"/>
              </w:rPr>
              <w:t>ций,</w:t>
            </w:r>
            <w:r w:rsidRPr="00277E86">
              <w:rPr>
                <w:rFonts w:ascii="Calibri" w:hAnsi="Calibri"/>
                <w:color w:val="000000"/>
              </w:rPr>
              <w:br w:type="page"/>
              <w:t>которая приз</w:t>
            </w:r>
            <w:r w:rsidRPr="00277E86">
              <w:rPr>
                <w:rFonts w:ascii="Calibri" w:hAnsi="Calibri"/>
                <w:color w:val="000000"/>
              </w:rPr>
              <w:t>ы</w:t>
            </w:r>
            <w:r w:rsidRPr="00277E86">
              <w:rPr>
                <w:rFonts w:ascii="Calibri" w:hAnsi="Calibri"/>
                <w:color w:val="000000"/>
              </w:rPr>
              <w:t xml:space="preserve">вает </w:t>
            </w:r>
            <w:r w:rsidRPr="00277E86">
              <w:rPr>
                <w:rFonts w:ascii="Calibri" w:hAnsi="Calibri"/>
                <w:b/>
                <w:bCs/>
                <w:color w:val="000000"/>
              </w:rPr>
              <w:t>всех</w:t>
            </w:r>
            <w:r w:rsidRPr="00277E86">
              <w:rPr>
                <w:rFonts w:ascii="Calibri" w:hAnsi="Calibri"/>
                <w:b/>
                <w:bCs/>
                <w:color w:val="000000"/>
              </w:rPr>
              <w:br w:type="page"/>
              <w:t xml:space="preserve">сотрудников </w:t>
            </w:r>
            <w:r w:rsidRPr="00277E86">
              <w:rPr>
                <w:rFonts w:ascii="Calibri" w:hAnsi="Calibri"/>
                <w:color w:val="000000"/>
              </w:rPr>
              <w:t xml:space="preserve">школы принимать участие в </w:t>
            </w:r>
            <w:r w:rsidRPr="00277E86">
              <w:rPr>
                <w:rFonts w:ascii="Calibri" w:hAnsi="Calibri"/>
                <w:b/>
                <w:bCs/>
                <w:color w:val="000000"/>
              </w:rPr>
              <w:t xml:space="preserve">расчете рисков  </w:t>
            </w:r>
            <w:r w:rsidRPr="00277E86">
              <w:rPr>
                <w:rFonts w:ascii="Calibri" w:hAnsi="Calibri"/>
                <w:color w:val="000000"/>
              </w:rPr>
              <w:t>продвиж</w:t>
            </w:r>
            <w:r w:rsidRPr="00277E86">
              <w:rPr>
                <w:rFonts w:ascii="Calibri" w:hAnsi="Calibri"/>
                <w:color w:val="000000"/>
              </w:rPr>
              <w:t>е</w:t>
            </w:r>
            <w:r w:rsidRPr="00277E86">
              <w:rPr>
                <w:rFonts w:ascii="Calibri" w:hAnsi="Calibri"/>
                <w:color w:val="000000"/>
              </w:rPr>
              <w:t>ния в сторону и</w:t>
            </w:r>
            <w:r w:rsidRPr="00277E86">
              <w:rPr>
                <w:rFonts w:ascii="Calibri" w:hAnsi="Calibri"/>
                <w:color w:val="000000"/>
              </w:rPr>
              <w:t>с</w:t>
            </w:r>
            <w:r w:rsidRPr="00277E86">
              <w:rPr>
                <w:rFonts w:ascii="Calibri" w:hAnsi="Calibri"/>
                <w:color w:val="000000"/>
              </w:rPr>
              <w:t>пользования</w:t>
            </w:r>
            <w:r w:rsidRPr="00277E86">
              <w:rPr>
                <w:rFonts w:ascii="Calibri" w:hAnsi="Calibri"/>
                <w:color w:val="000000"/>
              </w:rPr>
              <w:br w:type="page"/>
              <w:t>ИКТ.</w:t>
            </w:r>
          </w:p>
        </w:tc>
      </w:tr>
      <w:tr w:rsidR="002C4AFA" w:rsidRPr="00277E86" w14:paraId="44BC482C" w14:textId="77777777" w:rsidTr="00A40560">
        <w:trPr>
          <w:trHeight w:val="510"/>
        </w:trPr>
        <w:tc>
          <w:tcPr>
            <w:tcW w:w="817" w:type="dxa"/>
            <w:tcBorders>
              <w:top w:val="single" w:sz="4" w:space="0" w:color="auto"/>
              <w:left w:val="single" w:sz="4" w:space="0" w:color="auto"/>
              <w:bottom w:val="single" w:sz="4" w:space="0" w:color="auto"/>
              <w:right w:val="nil"/>
            </w:tcBorders>
            <w:shd w:val="clear" w:color="000000" w:fill="CCC0DA"/>
            <w:noWrap/>
            <w:hideMark/>
          </w:tcPr>
          <w:p w14:paraId="414C04F7"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6б</w:t>
            </w:r>
          </w:p>
        </w:tc>
        <w:tc>
          <w:tcPr>
            <w:tcW w:w="13969" w:type="dxa"/>
            <w:gridSpan w:val="11"/>
            <w:tcBorders>
              <w:top w:val="single" w:sz="4" w:space="0" w:color="auto"/>
              <w:left w:val="nil"/>
              <w:bottom w:val="single" w:sz="4" w:space="0" w:color="auto"/>
              <w:right w:val="single" w:sz="4" w:space="0" w:color="auto"/>
            </w:tcBorders>
            <w:shd w:val="clear" w:color="000000" w:fill="CCC0DA"/>
            <w:hideMark/>
          </w:tcPr>
          <w:p w14:paraId="1C675F35"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Школа и профессиональный рост ее сотрудников</w:t>
            </w:r>
          </w:p>
        </w:tc>
      </w:tr>
      <w:tr w:rsidR="002C4AFA" w:rsidRPr="00277E86" w14:paraId="1409377E" w14:textId="77777777" w:rsidTr="00CA4C3F">
        <w:trPr>
          <w:trHeight w:val="3270"/>
        </w:trPr>
        <w:tc>
          <w:tcPr>
            <w:tcW w:w="817" w:type="dxa"/>
            <w:tcBorders>
              <w:top w:val="single" w:sz="4" w:space="0" w:color="auto"/>
              <w:left w:val="single" w:sz="8" w:space="0" w:color="auto"/>
              <w:bottom w:val="single" w:sz="4" w:space="0" w:color="auto"/>
              <w:right w:val="nil"/>
            </w:tcBorders>
            <w:shd w:val="clear" w:color="000000" w:fill="CCC0DA"/>
            <w:noWrap/>
            <w:hideMark/>
          </w:tcPr>
          <w:p w14:paraId="0629AA9C"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6б-1</w:t>
            </w:r>
          </w:p>
        </w:tc>
        <w:tc>
          <w:tcPr>
            <w:tcW w:w="2284" w:type="dxa"/>
            <w:tcBorders>
              <w:top w:val="single" w:sz="4" w:space="0" w:color="auto"/>
              <w:left w:val="nil"/>
              <w:bottom w:val="single" w:sz="4" w:space="0" w:color="auto"/>
              <w:right w:val="single" w:sz="4" w:space="0" w:color="auto"/>
            </w:tcBorders>
            <w:shd w:val="clear" w:color="000000" w:fill="CCC0DA"/>
            <w:hideMark/>
          </w:tcPr>
          <w:p w14:paraId="0782E85C"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Определение навыков и</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w:t>
            </w:r>
            <w:r w:rsidRPr="00277E86">
              <w:rPr>
                <w:rFonts w:ascii="Calibri" w:hAnsi="Calibri"/>
                <w:b/>
                <w:bCs/>
                <w:color w:val="000000"/>
                <w:sz w:val="28"/>
                <w:szCs w:val="28"/>
              </w:rPr>
              <w:t>о</w:t>
            </w:r>
            <w:r w:rsidRPr="00277E86">
              <w:rPr>
                <w:rFonts w:ascii="Calibri" w:hAnsi="Calibri"/>
                <w:b/>
                <w:bCs/>
                <w:color w:val="000000"/>
                <w:sz w:val="28"/>
                <w:szCs w:val="28"/>
              </w:rPr>
              <w:t>требности</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о</w:t>
            </w:r>
            <w:r w:rsidRPr="00277E86">
              <w:rPr>
                <w:rFonts w:ascii="Calibri" w:hAnsi="Calibri"/>
                <w:b/>
                <w:bCs/>
                <w:color w:val="000000"/>
                <w:sz w:val="28"/>
                <w:szCs w:val="28"/>
              </w:rPr>
              <w:t>т</w:t>
            </w:r>
            <w:r w:rsidRPr="00277E86">
              <w:rPr>
                <w:rFonts w:ascii="Calibri" w:hAnsi="Calibri"/>
                <w:b/>
                <w:bCs/>
                <w:color w:val="000000"/>
                <w:sz w:val="28"/>
                <w:szCs w:val="28"/>
              </w:rPr>
              <w:t>дельных с</w:t>
            </w:r>
            <w:r w:rsidRPr="00277E86">
              <w:rPr>
                <w:rFonts w:ascii="Calibri" w:hAnsi="Calibri"/>
                <w:b/>
                <w:bCs/>
                <w:color w:val="000000"/>
                <w:sz w:val="28"/>
                <w:szCs w:val="28"/>
              </w:rPr>
              <w:t>о</w:t>
            </w:r>
            <w:r w:rsidRPr="00277E86">
              <w:rPr>
                <w:rFonts w:ascii="Calibri" w:hAnsi="Calibri"/>
                <w:b/>
                <w:bCs/>
                <w:color w:val="000000"/>
                <w:sz w:val="28"/>
                <w:szCs w:val="28"/>
              </w:rPr>
              <w:t>трудников</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4418C20D" w14:textId="77777777" w:rsidR="002C4AFA" w:rsidRPr="00277E86" w:rsidRDefault="002C4AFA" w:rsidP="000D1462">
            <w:pPr>
              <w:rPr>
                <w:rFonts w:ascii="Calibri" w:hAnsi="Calibri"/>
                <w:color w:val="000000"/>
              </w:rPr>
            </w:pPr>
            <w:r w:rsidRPr="00277E86">
              <w:rPr>
                <w:rFonts w:ascii="Calibri" w:hAnsi="Calibri"/>
                <w:color w:val="000000"/>
              </w:rPr>
              <w:t>Нет запланирова</w:t>
            </w:r>
            <w:r w:rsidRPr="00277E86">
              <w:rPr>
                <w:rFonts w:ascii="Calibri" w:hAnsi="Calibri"/>
                <w:color w:val="000000"/>
              </w:rPr>
              <w:t>н</w:t>
            </w:r>
            <w:r w:rsidRPr="00277E86">
              <w:rPr>
                <w:rFonts w:ascii="Calibri" w:hAnsi="Calibri"/>
                <w:color w:val="000000"/>
              </w:rPr>
              <w:t>ного</w:t>
            </w:r>
            <w:r w:rsidR="00175132" w:rsidRPr="00277E86">
              <w:rPr>
                <w:rFonts w:ascii="Calibri" w:hAnsi="Calibri"/>
                <w:color w:val="000000"/>
              </w:rPr>
              <w:t xml:space="preserve"> </w:t>
            </w:r>
            <w:r w:rsidRPr="00277E86">
              <w:rPr>
                <w:rFonts w:ascii="Calibri" w:hAnsi="Calibri"/>
                <w:color w:val="000000"/>
              </w:rPr>
              <w:t>аудита навыков или</w:t>
            </w:r>
            <w:r w:rsidR="00175132" w:rsidRPr="00277E86">
              <w:rPr>
                <w:rFonts w:ascii="Calibri" w:hAnsi="Calibri"/>
                <w:color w:val="000000"/>
              </w:rPr>
              <w:t xml:space="preserve"> </w:t>
            </w:r>
            <w:r w:rsidRPr="00277E86">
              <w:rPr>
                <w:rFonts w:ascii="Calibri" w:hAnsi="Calibri"/>
                <w:color w:val="000000"/>
              </w:rPr>
              <w:t>потребностей персонала школы в области ИКТ.</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04D94225" w14:textId="77777777" w:rsidR="002C4AFA" w:rsidRPr="00277E86" w:rsidRDefault="002C4AFA" w:rsidP="000D1462">
            <w:pPr>
              <w:rPr>
                <w:rFonts w:ascii="Calibri" w:hAnsi="Calibri"/>
                <w:color w:val="000000"/>
              </w:rPr>
            </w:pPr>
            <w:r w:rsidRPr="00277E86">
              <w:rPr>
                <w:rFonts w:ascii="Calibri" w:hAnsi="Calibri"/>
                <w:color w:val="000000"/>
              </w:rPr>
              <w:t>Существует н</w:t>
            </w:r>
            <w:r w:rsidRPr="00277E86">
              <w:rPr>
                <w:rFonts w:ascii="Calibri" w:hAnsi="Calibri"/>
                <w:color w:val="000000"/>
              </w:rPr>
              <w:t>е</w:t>
            </w:r>
            <w:r w:rsidRPr="00277E86">
              <w:rPr>
                <w:rFonts w:ascii="Calibri" w:hAnsi="Calibri"/>
                <w:color w:val="000000"/>
              </w:rPr>
              <w:t>большая попытка</w:t>
            </w:r>
            <w:r w:rsidR="00175132" w:rsidRPr="00277E86">
              <w:rPr>
                <w:rFonts w:ascii="Calibri" w:hAnsi="Calibri"/>
                <w:color w:val="000000"/>
              </w:rPr>
              <w:t xml:space="preserve"> </w:t>
            </w:r>
            <w:r w:rsidRPr="00277E86">
              <w:rPr>
                <w:rFonts w:ascii="Calibri" w:hAnsi="Calibri"/>
                <w:color w:val="000000"/>
              </w:rPr>
              <w:t>проведения ауд</w:t>
            </w:r>
            <w:r w:rsidRPr="00277E86">
              <w:rPr>
                <w:rFonts w:ascii="Calibri" w:hAnsi="Calibri"/>
                <w:color w:val="000000"/>
              </w:rPr>
              <w:t>и</w:t>
            </w:r>
            <w:r w:rsidRPr="00277E86">
              <w:rPr>
                <w:rFonts w:ascii="Calibri" w:hAnsi="Calibri"/>
                <w:color w:val="000000"/>
              </w:rPr>
              <w:t>та   навыков или потребностей персонала школы в области ИКТ. Существует зав</w:t>
            </w:r>
            <w:r w:rsidRPr="00277E86">
              <w:rPr>
                <w:rFonts w:ascii="Calibri" w:hAnsi="Calibri"/>
                <w:color w:val="000000"/>
              </w:rPr>
              <w:t>и</w:t>
            </w:r>
            <w:r w:rsidRPr="00277E86">
              <w:rPr>
                <w:rFonts w:ascii="Calibri" w:hAnsi="Calibri"/>
                <w:color w:val="000000"/>
              </w:rPr>
              <w:t>симость от</w:t>
            </w:r>
            <w:r w:rsidR="00175132" w:rsidRPr="00277E86">
              <w:rPr>
                <w:rFonts w:ascii="Calibri" w:hAnsi="Calibri"/>
                <w:color w:val="000000"/>
              </w:rPr>
              <w:t xml:space="preserve"> </w:t>
            </w:r>
            <w:r w:rsidRPr="00277E86">
              <w:rPr>
                <w:rFonts w:ascii="Calibri" w:hAnsi="Calibri"/>
                <w:color w:val="000000"/>
              </w:rPr>
              <w:t>опр</w:t>
            </w:r>
            <w:r w:rsidRPr="00277E86">
              <w:rPr>
                <w:rFonts w:ascii="Calibri" w:hAnsi="Calibri"/>
                <w:color w:val="000000"/>
              </w:rPr>
              <w:t>е</w:t>
            </w:r>
            <w:r w:rsidRPr="00277E86">
              <w:rPr>
                <w:rFonts w:ascii="Calibri" w:hAnsi="Calibri"/>
                <w:color w:val="000000"/>
              </w:rPr>
              <w:t>деления лицами их собственных нужд, как прав</w:t>
            </w:r>
            <w:r w:rsidRPr="00277E86">
              <w:rPr>
                <w:rFonts w:ascii="Calibri" w:hAnsi="Calibri"/>
                <w:color w:val="000000"/>
              </w:rPr>
              <w:t>и</w:t>
            </w:r>
            <w:r w:rsidRPr="00277E86">
              <w:rPr>
                <w:rFonts w:ascii="Calibri" w:hAnsi="Calibri"/>
                <w:color w:val="000000"/>
              </w:rPr>
              <w:t>ло, в отношении к развитию навыков использования ИКТ.</w:t>
            </w:r>
          </w:p>
        </w:tc>
        <w:tc>
          <w:tcPr>
            <w:tcW w:w="2211" w:type="dxa"/>
            <w:tcBorders>
              <w:top w:val="single" w:sz="4" w:space="0" w:color="auto"/>
              <w:left w:val="nil"/>
              <w:bottom w:val="single" w:sz="4" w:space="0" w:color="auto"/>
              <w:right w:val="single" w:sz="4" w:space="0" w:color="auto"/>
            </w:tcBorders>
            <w:shd w:val="clear" w:color="auto" w:fill="auto"/>
            <w:hideMark/>
          </w:tcPr>
          <w:p w14:paraId="1DCB3B9E" w14:textId="77777777" w:rsidR="002C4AFA" w:rsidRPr="00277E86" w:rsidRDefault="002C4AFA" w:rsidP="000D1462">
            <w:pPr>
              <w:rPr>
                <w:rFonts w:ascii="Calibri" w:hAnsi="Calibri"/>
                <w:color w:val="000000"/>
              </w:rPr>
            </w:pPr>
            <w:r w:rsidRPr="00277E86">
              <w:rPr>
                <w:rFonts w:ascii="Calibri" w:hAnsi="Calibri"/>
                <w:color w:val="000000"/>
              </w:rPr>
              <w:t>Существует нек</w:t>
            </w:r>
            <w:r w:rsidRPr="00277E86">
              <w:rPr>
                <w:rFonts w:ascii="Calibri" w:hAnsi="Calibri"/>
                <w:color w:val="000000"/>
              </w:rPr>
              <w:t>о</w:t>
            </w:r>
            <w:r w:rsidRPr="00277E86">
              <w:rPr>
                <w:rFonts w:ascii="Calibri" w:hAnsi="Calibri"/>
                <w:color w:val="000000"/>
              </w:rPr>
              <w:t>торое планиров</w:t>
            </w:r>
            <w:r w:rsidRPr="00277E86">
              <w:rPr>
                <w:rFonts w:ascii="Calibri" w:hAnsi="Calibri"/>
                <w:color w:val="000000"/>
              </w:rPr>
              <w:t>а</w:t>
            </w:r>
            <w:r w:rsidRPr="00277E86">
              <w:rPr>
                <w:rFonts w:ascii="Calibri" w:hAnsi="Calibri"/>
                <w:color w:val="000000"/>
              </w:rPr>
              <w:t>ние</w:t>
            </w:r>
            <w:r w:rsidR="00175132" w:rsidRPr="00277E86">
              <w:rPr>
                <w:rFonts w:ascii="Calibri" w:hAnsi="Calibri"/>
                <w:color w:val="000000"/>
              </w:rPr>
              <w:t xml:space="preserve"> </w:t>
            </w:r>
            <w:r w:rsidRPr="00277E86">
              <w:rPr>
                <w:rFonts w:ascii="Calibri" w:hAnsi="Calibri"/>
                <w:color w:val="000000"/>
              </w:rPr>
              <w:t>для определ</w:t>
            </w:r>
            <w:r w:rsidRPr="00277E86">
              <w:rPr>
                <w:rFonts w:ascii="Calibri" w:hAnsi="Calibri"/>
                <w:color w:val="000000"/>
              </w:rPr>
              <w:t>е</w:t>
            </w:r>
            <w:r w:rsidRPr="00277E86">
              <w:rPr>
                <w:rFonts w:ascii="Calibri" w:hAnsi="Calibri"/>
                <w:color w:val="000000"/>
              </w:rPr>
              <w:t xml:space="preserve">ния нужд </w:t>
            </w:r>
            <w:r w:rsidR="00175132" w:rsidRPr="00277E86">
              <w:rPr>
                <w:rFonts w:ascii="Calibri" w:hAnsi="Calibri"/>
                <w:color w:val="000000"/>
              </w:rPr>
              <w:t xml:space="preserve"> </w:t>
            </w:r>
            <w:r w:rsidRPr="00277E86">
              <w:rPr>
                <w:rFonts w:ascii="Calibri" w:hAnsi="Calibri"/>
                <w:color w:val="000000"/>
              </w:rPr>
              <w:t>отдел</w:t>
            </w:r>
            <w:r w:rsidRPr="00277E86">
              <w:rPr>
                <w:rFonts w:ascii="Calibri" w:hAnsi="Calibri"/>
                <w:color w:val="000000"/>
              </w:rPr>
              <w:t>ь</w:t>
            </w:r>
            <w:r w:rsidRPr="00277E86">
              <w:rPr>
                <w:rFonts w:ascii="Calibri" w:hAnsi="Calibri"/>
                <w:color w:val="000000"/>
              </w:rPr>
              <w:t>ных сотрудников в области ИКТ.</w:t>
            </w:r>
            <w:r w:rsidR="00175132" w:rsidRPr="00277E86">
              <w:rPr>
                <w:rFonts w:ascii="Calibri" w:hAnsi="Calibri"/>
                <w:color w:val="000000"/>
              </w:rPr>
              <w:t xml:space="preserve"> </w:t>
            </w:r>
            <w:r w:rsidRPr="00277E86">
              <w:rPr>
                <w:rFonts w:ascii="Calibri" w:hAnsi="Calibri"/>
                <w:color w:val="000000"/>
              </w:rPr>
              <w:t>Оно часто порождается появлением новых</w:t>
            </w:r>
            <w:r w:rsidR="00175132" w:rsidRPr="00277E86">
              <w:rPr>
                <w:rFonts w:ascii="Calibri" w:hAnsi="Calibri"/>
                <w:color w:val="000000"/>
              </w:rPr>
              <w:t xml:space="preserve"> </w:t>
            </w:r>
            <w:r w:rsidRPr="00277E86">
              <w:rPr>
                <w:rFonts w:ascii="Calibri" w:hAnsi="Calibri"/>
                <w:color w:val="000000"/>
              </w:rPr>
              <w:t>технологий и р</w:t>
            </w:r>
            <w:r w:rsidRPr="00277E86">
              <w:rPr>
                <w:rFonts w:ascii="Calibri" w:hAnsi="Calibri"/>
                <w:color w:val="000000"/>
              </w:rPr>
              <w:t>е</w:t>
            </w:r>
            <w:r w:rsidRPr="00277E86">
              <w:rPr>
                <w:rFonts w:ascii="Calibri" w:hAnsi="Calibri"/>
                <w:color w:val="000000"/>
              </w:rPr>
              <w:t>сурсов, и в нем  больше внимания уделяется ИКТ навыкам, чем и</w:t>
            </w:r>
            <w:r w:rsidRPr="00277E86">
              <w:rPr>
                <w:rFonts w:ascii="Calibri" w:hAnsi="Calibri"/>
                <w:color w:val="000000"/>
              </w:rPr>
              <w:t>с</w:t>
            </w:r>
            <w:r w:rsidRPr="00277E86">
              <w:rPr>
                <w:rFonts w:ascii="Calibri" w:hAnsi="Calibri"/>
                <w:color w:val="000000"/>
              </w:rPr>
              <w:t>пользованию ИКТ для улучшения обучения и</w:t>
            </w:r>
            <w:r w:rsidR="00175132" w:rsidRPr="00277E86">
              <w:rPr>
                <w:rFonts w:ascii="Calibri" w:hAnsi="Calibri"/>
                <w:color w:val="000000"/>
              </w:rPr>
              <w:t xml:space="preserve"> </w:t>
            </w:r>
            <w:r w:rsidRPr="00277E86">
              <w:rPr>
                <w:rFonts w:ascii="Calibri" w:hAnsi="Calibri"/>
                <w:color w:val="000000"/>
              </w:rPr>
              <w:t>преп</w:t>
            </w:r>
            <w:r w:rsidRPr="00277E86">
              <w:rPr>
                <w:rFonts w:ascii="Calibri" w:hAnsi="Calibri"/>
                <w:color w:val="000000"/>
              </w:rPr>
              <w:t>о</w:t>
            </w:r>
            <w:r w:rsidRPr="00277E86">
              <w:rPr>
                <w:rFonts w:ascii="Calibri" w:hAnsi="Calibri"/>
                <w:color w:val="000000"/>
              </w:rPr>
              <w:t>давания.</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18BADC64" w14:textId="77777777" w:rsidR="002C4AFA" w:rsidRPr="00277E86" w:rsidRDefault="002C4AFA" w:rsidP="000D1462">
            <w:pPr>
              <w:rPr>
                <w:rFonts w:ascii="Calibri" w:hAnsi="Calibri"/>
                <w:color w:val="000000"/>
              </w:rPr>
            </w:pPr>
            <w:r w:rsidRPr="00277E86">
              <w:rPr>
                <w:rFonts w:ascii="Calibri" w:hAnsi="Calibri"/>
                <w:color w:val="000000"/>
              </w:rPr>
              <w:t>Существует регуля</w:t>
            </w:r>
            <w:r w:rsidRPr="00277E86">
              <w:rPr>
                <w:rFonts w:ascii="Calibri" w:hAnsi="Calibri"/>
                <w:color w:val="000000"/>
              </w:rPr>
              <w:t>р</w:t>
            </w:r>
            <w:r w:rsidRPr="00277E86">
              <w:rPr>
                <w:rFonts w:ascii="Calibri" w:hAnsi="Calibri"/>
                <w:color w:val="000000"/>
              </w:rPr>
              <w:t>ный и</w:t>
            </w:r>
            <w:r w:rsidR="00175132" w:rsidRPr="00277E86">
              <w:rPr>
                <w:rFonts w:ascii="Calibri" w:hAnsi="Calibri"/>
                <w:color w:val="000000"/>
              </w:rPr>
              <w:t xml:space="preserve"> </w:t>
            </w:r>
            <w:r w:rsidRPr="00277E86">
              <w:rPr>
                <w:rFonts w:ascii="Calibri" w:hAnsi="Calibri"/>
                <w:color w:val="000000"/>
              </w:rPr>
              <w:t>систематич</w:t>
            </w:r>
            <w:r w:rsidRPr="00277E86">
              <w:rPr>
                <w:rFonts w:ascii="Calibri" w:hAnsi="Calibri"/>
                <w:color w:val="000000"/>
              </w:rPr>
              <w:t>е</w:t>
            </w:r>
            <w:r w:rsidRPr="00277E86">
              <w:rPr>
                <w:rFonts w:ascii="Calibri" w:hAnsi="Calibri"/>
                <w:color w:val="000000"/>
              </w:rPr>
              <w:t xml:space="preserve">ский аудит </w:t>
            </w:r>
            <w:r w:rsidR="00175132" w:rsidRPr="00277E86">
              <w:rPr>
                <w:rFonts w:ascii="Calibri" w:hAnsi="Calibri"/>
                <w:color w:val="000000"/>
              </w:rPr>
              <w:t xml:space="preserve"> </w:t>
            </w:r>
            <w:r w:rsidRPr="00277E86">
              <w:rPr>
                <w:rFonts w:ascii="Calibri" w:hAnsi="Calibri"/>
                <w:color w:val="000000"/>
              </w:rPr>
              <w:t>навыков и потребностей перс</w:t>
            </w:r>
            <w:r w:rsidRPr="00277E86">
              <w:rPr>
                <w:rFonts w:ascii="Calibri" w:hAnsi="Calibri"/>
                <w:color w:val="000000"/>
              </w:rPr>
              <w:t>о</w:t>
            </w:r>
            <w:r w:rsidRPr="00277E86">
              <w:rPr>
                <w:rFonts w:ascii="Calibri" w:hAnsi="Calibri"/>
                <w:color w:val="000000"/>
              </w:rPr>
              <w:t>нала в</w:t>
            </w:r>
            <w:r w:rsidR="00175132" w:rsidRPr="00277E86">
              <w:rPr>
                <w:rFonts w:ascii="Calibri" w:hAnsi="Calibri"/>
                <w:color w:val="000000"/>
              </w:rPr>
              <w:t xml:space="preserve"> </w:t>
            </w:r>
            <w:r w:rsidRPr="00277E86">
              <w:rPr>
                <w:rFonts w:ascii="Calibri" w:hAnsi="Calibri"/>
                <w:color w:val="000000"/>
              </w:rPr>
              <w:t>отношении к ИКТ-компетентности и</w:t>
            </w:r>
            <w:r w:rsidR="00175132" w:rsidRPr="00277E86">
              <w:rPr>
                <w:rFonts w:ascii="Calibri" w:hAnsi="Calibri"/>
                <w:color w:val="000000"/>
              </w:rPr>
              <w:t xml:space="preserve"> </w:t>
            </w:r>
            <w:r w:rsidRPr="00277E86">
              <w:rPr>
                <w:rFonts w:ascii="Calibri" w:hAnsi="Calibri"/>
                <w:color w:val="000000"/>
              </w:rPr>
              <w:t>эффективного испол</w:t>
            </w:r>
            <w:r w:rsidRPr="00277E86">
              <w:rPr>
                <w:rFonts w:ascii="Calibri" w:hAnsi="Calibri"/>
                <w:color w:val="000000"/>
              </w:rPr>
              <w:t>ь</w:t>
            </w:r>
            <w:r w:rsidRPr="00277E86">
              <w:rPr>
                <w:rFonts w:ascii="Calibri" w:hAnsi="Calibri"/>
                <w:color w:val="000000"/>
              </w:rPr>
              <w:t>зования ИКТ в</w:t>
            </w:r>
            <w:r w:rsidR="00175132" w:rsidRPr="00277E86">
              <w:rPr>
                <w:rFonts w:ascii="Calibri" w:hAnsi="Calibri"/>
                <w:color w:val="000000"/>
              </w:rPr>
              <w:t xml:space="preserve"> </w:t>
            </w:r>
            <w:r w:rsidRPr="00277E86">
              <w:rPr>
                <w:rFonts w:ascii="Calibri" w:hAnsi="Calibri"/>
                <w:color w:val="000000"/>
              </w:rPr>
              <w:t>обуч</w:t>
            </w:r>
            <w:r w:rsidRPr="00277E86">
              <w:rPr>
                <w:rFonts w:ascii="Calibri" w:hAnsi="Calibri"/>
                <w:color w:val="000000"/>
              </w:rPr>
              <w:t>е</w:t>
            </w:r>
            <w:r w:rsidRPr="00277E86">
              <w:rPr>
                <w:rFonts w:ascii="Calibri" w:hAnsi="Calibri"/>
                <w:color w:val="000000"/>
              </w:rPr>
              <w:t>нии и преподавании.</w:t>
            </w:r>
            <w:r w:rsidR="00175132" w:rsidRPr="00277E86">
              <w:rPr>
                <w:rFonts w:ascii="Calibri" w:hAnsi="Calibri"/>
                <w:color w:val="000000"/>
              </w:rPr>
              <w:t xml:space="preserve"> </w:t>
            </w:r>
            <w:r w:rsidRPr="00277E86">
              <w:rPr>
                <w:rFonts w:ascii="Calibri" w:hAnsi="Calibri"/>
                <w:color w:val="000000"/>
              </w:rPr>
              <w:t xml:space="preserve">В случае необходимости этот аудит становится </w:t>
            </w:r>
            <w:r w:rsidRPr="00277E86">
              <w:rPr>
                <w:rFonts w:ascii="Calibri" w:hAnsi="Calibri"/>
                <w:b/>
                <w:bCs/>
                <w:color w:val="000000"/>
              </w:rPr>
              <w:t>частью оценки  соо</w:t>
            </w:r>
            <w:r w:rsidRPr="00277E86">
              <w:rPr>
                <w:rFonts w:ascii="Calibri" w:hAnsi="Calibri"/>
                <w:b/>
                <w:bCs/>
                <w:color w:val="000000"/>
              </w:rPr>
              <w:t>т</w:t>
            </w:r>
            <w:r w:rsidRPr="00277E86">
              <w:rPr>
                <w:rFonts w:ascii="Calibri" w:hAnsi="Calibri"/>
                <w:b/>
                <w:bCs/>
                <w:color w:val="000000"/>
              </w:rPr>
              <w:t>ветствия персонала профессиональному стандарту.</w:t>
            </w:r>
          </w:p>
        </w:tc>
        <w:tc>
          <w:tcPr>
            <w:tcW w:w="2323" w:type="dxa"/>
            <w:tcBorders>
              <w:top w:val="single" w:sz="4" w:space="0" w:color="auto"/>
              <w:left w:val="nil"/>
              <w:bottom w:val="single" w:sz="4" w:space="0" w:color="auto"/>
              <w:right w:val="single" w:sz="8" w:space="0" w:color="auto"/>
            </w:tcBorders>
            <w:shd w:val="clear" w:color="auto" w:fill="auto"/>
            <w:hideMark/>
          </w:tcPr>
          <w:p w14:paraId="53A5A073" w14:textId="77777777" w:rsidR="002C4AFA" w:rsidRPr="00277E86" w:rsidRDefault="002C4AFA" w:rsidP="000D1462">
            <w:pPr>
              <w:rPr>
                <w:rFonts w:ascii="Calibri" w:hAnsi="Calibri"/>
                <w:color w:val="000000"/>
              </w:rPr>
            </w:pPr>
            <w:r w:rsidRPr="00277E86">
              <w:rPr>
                <w:rFonts w:ascii="Calibri" w:hAnsi="Calibri"/>
                <w:color w:val="000000"/>
              </w:rPr>
              <w:t>Комплексная пр</w:t>
            </w:r>
            <w:r w:rsidRPr="00277E86">
              <w:rPr>
                <w:rFonts w:ascii="Calibri" w:hAnsi="Calibri"/>
                <w:color w:val="000000"/>
              </w:rPr>
              <w:t>о</w:t>
            </w:r>
            <w:r w:rsidRPr="00277E86">
              <w:rPr>
                <w:rFonts w:ascii="Calibri" w:hAnsi="Calibri"/>
                <w:color w:val="000000"/>
              </w:rPr>
              <w:t>верка</w:t>
            </w:r>
            <w:r w:rsidR="00175132" w:rsidRPr="00277E86">
              <w:rPr>
                <w:rFonts w:ascii="Calibri" w:hAnsi="Calibri"/>
                <w:color w:val="000000"/>
              </w:rPr>
              <w:t xml:space="preserve"> </w:t>
            </w:r>
            <w:r w:rsidRPr="00277E86">
              <w:rPr>
                <w:rFonts w:ascii="Calibri" w:hAnsi="Calibri"/>
                <w:color w:val="000000"/>
              </w:rPr>
              <w:t>навыков и потребностей пе</w:t>
            </w:r>
            <w:r w:rsidRPr="00277E86">
              <w:rPr>
                <w:rFonts w:ascii="Calibri" w:hAnsi="Calibri"/>
                <w:color w:val="000000"/>
              </w:rPr>
              <w:t>р</w:t>
            </w:r>
            <w:r w:rsidRPr="00277E86">
              <w:rPr>
                <w:rFonts w:ascii="Calibri" w:hAnsi="Calibri"/>
                <w:color w:val="000000"/>
              </w:rPr>
              <w:t xml:space="preserve">сонала в области ИКТ в соответствии с   </w:t>
            </w:r>
            <w:r w:rsidR="00175132" w:rsidRPr="00277E86">
              <w:rPr>
                <w:rFonts w:ascii="Calibri" w:hAnsi="Calibri"/>
                <w:color w:val="000000"/>
              </w:rPr>
              <w:t xml:space="preserve"> </w:t>
            </w:r>
            <w:r w:rsidRPr="00277E86">
              <w:rPr>
                <w:rFonts w:ascii="Calibri" w:hAnsi="Calibri"/>
                <w:color w:val="000000"/>
              </w:rPr>
              <w:t>международн</w:t>
            </w:r>
            <w:r w:rsidRPr="00277E86">
              <w:rPr>
                <w:rFonts w:ascii="Calibri" w:hAnsi="Calibri"/>
                <w:color w:val="000000"/>
              </w:rPr>
              <w:t>ы</w:t>
            </w:r>
            <w:r w:rsidRPr="00277E86">
              <w:rPr>
                <w:rFonts w:ascii="Calibri" w:hAnsi="Calibri"/>
                <w:color w:val="000000"/>
              </w:rPr>
              <w:t>ми стандартами</w:t>
            </w:r>
            <w:r w:rsidR="00175132" w:rsidRPr="00277E86">
              <w:rPr>
                <w:rFonts w:ascii="Calibri" w:hAnsi="Calibri"/>
                <w:color w:val="000000"/>
              </w:rPr>
              <w:t xml:space="preserve"> </w:t>
            </w:r>
            <w:r w:rsidRPr="00277E86">
              <w:rPr>
                <w:rFonts w:ascii="Calibri" w:hAnsi="Calibri"/>
                <w:color w:val="000000"/>
              </w:rPr>
              <w:t>с</w:t>
            </w:r>
            <w:r w:rsidRPr="00277E86">
              <w:rPr>
                <w:rFonts w:ascii="Calibri" w:hAnsi="Calibri"/>
                <w:color w:val="000000"/>
              </w:rPr>
              <w:t>о</w:t>
            </w:r>
            <w:r w:rsidRPr="00277E86">
              <w:rPr>
                <w:rFonts w:ascii="Calibri" w:hAnsi="Calibri"/>
                <w:color w:val="000000"/>
              </w:rPr>
              <w:t xml:space="preserve">ставляет часть </w:t>
            </w:r>
            <w:r w:rsidRPr="00277E86">
              <w:rPr>
                <w:rFonts w:ascii="Calibri" w:hAnsi="Calibri"/>
                <w:b/>
                <w:bCs/>
                <w:color w:val="000000"/>
              </w:rPr>
              <w:t>еж</w:t>
            </w:r>
            <w:r w:rsidRPr="00277E86">
              <w:rPr>
                <w:rFonts w:ascii="Calibri" w:hAnsi="Calibri"/>
                <w:b/>
                <w:bCs/>
                <w:color w:val="000000"/>
              </w:rPr>
              <w:t>е</w:t>
            </w:r>
            <w:r w:rsidRPr="00277E86">
              <w:rPr>
                <w:rFonts w:ascii="Calibri" w:hAnsi="Calibri"/>
                <w:b/>
                <w:bCs/>
                <w:color w:val="000000"/>
              </w:rPr>
              <w:t>годной</w:t>
            </w:r>
            <w:r w:rsidRPr="00277E86">
              <w:rPr>
                <w:rFonts w:ascii="Calibri" w:hAnsi="Calibri"/>
                <w:color w:val="000000"/>
              </w:rPr>
              <w:t xml:space="preserve"> аттестации. Включает </w:t>
            </w:r>
            <w:r w:rsidRPr="00277E86">
              <w:rPr>
                <w:rFonts w:ascii="Calibri" w:hAnsi="Calibri"/>
                <w:b/>
                <w:bCs/>
                <w:color w:val="000000"/>
              </w:rPr>
              <w:t>эффе</w:t>
            </w:r>
            <w:r w:rsidRPr="00277E86">
              <w:rPr>
                <w:rFonts w:ascii="Calibri" w:hAnsi="Calibri"/>
                <w:b/>
                <w:bCs/>
                <w:color w:val="000000"/>
              </w:rPr>
              <w:t>к</w:t>
            </w:r>
            <w:r w:rsidRPr="00277E86">
              <w:rPr>
                <w:rFonts w:ascii="Calibri" w:hAnsi="Calibri"/>
                <w:b/>
                <w:bCs/>
                <w:color w:val="000000"/>
              </w:rPr>
              <w:t>тивное использ</w:t>
            </w:r>
            <w:r w:rsidRPr="00277E86">
              <w:rPr>
                <w:rFonts w:ascii="Calibri" w:hAnsi="Calibri"/>
                <w:b/>
                <w:bCs/>
                <w:color w:val="000000"/>
              </w:rPr>
              <w:t>о</w:t>
            </w:r>
            <w:r w:rsidRPr="00277E86">
              <w:rPr>
                <w:rFonts w:ascii="Calibri" w:hAnsi="Calibri"/>
                <w:b/>
                <w:bCs/>
                <w:color w:val="000000"/>
              </w:rPr>
              <w:t>вание</w:t>
            </w:r>
            <w:r w:rsidR="00175132" w:rsidRPr="00277E86">
              <w:rPr>
                <w:rFonts w:ascii="Calibri" w:hAnsi="Calibri"/>
                <w:color w:val="000000"/>
              </w:rPr>
              <w:t xml:space="preserve"> </w:t>
            </w:r>
            <w:r w:rsidRPr="00277E86">
              <w:rPr>
                <w:rFonts w:ascii="Calibri" w:hAnsi="Calibri"/>
                <w:color w:val="000000"/>
              </w:rPr>
              <w:t>ИКТ в преп</w:t>
            </w:r>
            <w:r w:rsidRPr="00277E86">
              <w:rPr>
                <w:rFonts w:ascii="Calibri" w:hAnsi="Calibri"/>
                <w:color w:val="000000"/>
              </w:rPr>
              <w:t>о</w:t>
            </w:r>
            <w:r w:rsidRPr="00277E86">
              <w:rPr>
                <w:rFonts w:ascii="Calibri" w:hAnsi="Calibri"/>
                <w:color w:val="000000"/>
              </w:rPr>
              <w:t>давании и обуч</w:t>
            </w:r>
            <w:r w:rsidRPr="00277E86">
              <w:rPr>
                <w:rFonts w:ascii="Calibri" w:hAnsi="Calibri"/>
                <w:color w:val="000000"/>
              </w:rPr>
              <w:t>е</w:t>
            </w:r>
            <w:r w:rsidRPr="00277E86">
              <w:rPr>
                <w:rFonts w:ascii="Calibri" w:hAnsi="Calibri"/>
                <w:color w:val="000000"/>
              </w:rPr>
              <w:t xml:space="preserve">нии, а также </w:t>
            </w:r>
            <w:r w:rsidRPr="00277E86">
              <w:rPr>
                <w:rFonts w:ascii="Calibri" w:hAnsi="Calibri"/>
                <w:b/>
                <w:bCs/>
                <w:color w:val="000000"/>
              </w:rPr>
              <w:t>новые и возникающие технологии и пра</w:t>
            </w:r>
            <w:r w:rsidRPr="00277E86">
              <w:rPr>
                <w:rFonts w:ascii="Calibri" w:hAnsi="Calibri"/>
                <w:b/>
                <w:bCs/>
                <w:color w:val="000000"/>
              </w:rPr>
              <w:t>к</w:t>
            </w:r>
            <w:r w:rsidRPr="00277E86">
              <w:rPr>
                <w:rFonts w:ascii="Calibri" w:hAnsi="Calibri"/>
                <w:b/>
                <w:bCs/>
                <w:color w:val="000000"/>
              </w:rPr>
              <w:t>тики</w:t>
            </w:r>
            <w:r w:rsidRPr="00277E86">
              <w:rPr>
                <w:rFonts w:ascii="Calibri" w:hAnsi="Calibri"/>
                <w:color w:val="000000"/>
              </w:rPr>
              <w:t>.</w:t>
            </w:r>
          </w:p>
        </w:tc>
      </w:tr>
      <w:tr w:rsidR="002C4AFA" w:rsidRPr="00277E86" w14:paraId="74133DBC" w14:textId="77777777" w:rsidTr="009862DF">
        <w:trPr>
          <w:trHeight w:val="1542"/>
        </w:trPr>
        <w:tc>
          <w:tcPr>
            <w:tcW w:w="817" w:type="dxa"/>
            <w:tcBorders>
              <w:top w:val="single" w:sz="4" w:space="0" w:color="auto"/>
              <w:left w:val="single" w:sz="4" w:space="0" w:color="auto"/>
              <w:bottom w:val="single" w:sz="4" w:space="0" w:color="auto"/>
              <w:right w:val="nil"/>
            </w:tcBorders>
            <w:shd w:val="clear" w:color="000000" w:fill="CCC0DA"/>
            <w:noWrap/>
            <w:hideMark/>
          </w:tcPr>
          <w:p w14:paraId="40A29CD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6б-2</w:t>
            </w:r>
          </w:p>
        </w:tc>
        <w:tc>
          <w:tcPr>
            <w:tcW w:w="2284" w:type="dxa"/>
            <w:tcBorders>
              <w:top w:val="single" w:sz="4" w:space="0" w:color="auto"/>
              <w:left w:val="nil"/>
              <w:bottom w:val="single" w:sz="4" w:space="0" w:color="auto"/>
              <w:right w:val="single" w:sz="4" w:space="0" w:color="auto"/>
            </w:tcBorders>
            <w:shd w:val="clear" w:color="000000" w:fill="CCC0DA"/>
            <w:hideMark/>
          </w:tcPr>
          <w:p w14:paraId="3967A332"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Качество</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пр</w:t>
            </w:r>
            <w:r w:rsidRPr="00277E86">
              <w:rPr>
                <w:rFonts w:ascii="Calibri" w:hAnsi="Calibri"/>
                <w:b/>
                <w:bCs/>
                <w:color w:val="000000"/>
                <w:sz w:val="28"/>
                <w:szCs w:val="28"/>
              </w:rPr>
              <w:t>о</w:t>
            </w:r>
            <w:r w:rsidRPr="00277E86">
              <w:rPr>
                <w:rFonts w:ascii="Calibri" w:hAnsi="Calibri"/>
                <w:b/>
                <w:bCs/>
                <w:color w:val="000000"/>
                <w:sz w:val="28"/>
                <w:szCs w:val="28"/>
              </w:rPr>
              <w:t>фессионального</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развития</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57EC8CC1" w14:textId="77777777" w:rsidR="002C4AFA" w:rsidRPr="00277E86" w:rsidRDefault="002C4AFA" w:rsidP="000D1462">
            <w:pPr>
              <w:rPr>
                <w:rFonts w:ascii="Calibri" w:hAnsi="Calibri"/>
                <w:color w:val="000000"/>
              </w:rPr>
            </w:pPr>
            <w:r w:rsidRPr="00277E86">
              <w:rPr>
                <w:rFonts w:ascii="Calibri" w:hAnsi="Calibri"/>
                <w:color w:val="000000"/>
              </w:rPr>
              <w:t>Профессиональное</w:t>
            </w:r>
            <w:r w:rsidR="00175132" w:rsidRPr="00277E86">
              <w:rPr>
                <w:rFonts w:ascii="Calibri" w:hAnsi="Calibri"/>
                <w:color w:val="000000"/>
              </w:rPr>
              <w:t xml:space="preserve"> </w:t>
            </w:r>
            <w:r w:rsidRPr="00277E86">
              <w:rPr>
                <w:rFonts w:ascii="Calibri" w:hAnsi="Calibri"/>
                <w:color w:val="000000"/>
              </w:rPr>
              <w:t>развитие происходит</w:t>
            </w:r>
            <w:r w:rsidR="00175132" w:rsidRPr="00277E86">
              <w:rPr>
                <w:rFonts w:ascii="Calibri" w:hAnsi="Calibri"/>
                <w:color w:val="000000"/>
              </w:rPr>
              <w:t xml:space="preserve"> </w:t>
            </w:r>
            <w:r w:rsidRPr="00277E86">
              <w:rPr>
                <w:rFonts w:ascii="Calibri" w:hAnsi="Calibri"/>
                <w:color w:val="000000"/>
              </w:rPr>
              <w:t>случайно, без реал</w:t>
            </w:r>
            <w:r w:rsidRPr="00277E86">
              <w:rPr>
                <w:rFonts w:ascii="Calibri" w:hAnsi="Calibri"/>
                <w:color w:val="000000"/>
              </w:rPr>
              <w:t>ь</w:t>
            </w:r>
            <w:r w:rsidRPr="00277E86">
              <w:rPr>
                <w:rFonts w:ascii="Calibri" w:hAnsi="Calibri"/>
                <w:color w:val="000000"/>
              </w:rPr>
              <w:t>ной актуальности  для персонала или школьных нужд.</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28E0AEEB" w14:textId="77777777" w:rsidR="002C4AFA" w:rsidRPr="00277E86" w:rsidRDefault="002C4AFA" w:rsidP="000D1462">
            <w:pPr>
              <w:rPr>
                <w:rFonts w:ascii="Calibri" w:hAnsi="Calibri"/>
                <w:color w:val="000000"/>
              </w:rPr>
            </w:pPr>
            <w:r w:rsidRPr="00277E86">
              <w:rPr>
                <w:rFonts w:ascii="Calibri" w:hAnsi="Calibri"/>
                <w:color w:val="000000"/>
              </w:rPr>
              <w:t>Профессионал</w:t>
            </w:r>
            <w:r w:rsidRPr="00277E86">
              <w:rPr>
                <w:rFonts w:ascii="Calibri" w:hAnsi="Calibri"/>
                <w:color w:val="000000"/>
              </w:rPr>
              <w:t>ь</w:t>
            </w:r>
            <w:r w:rsidRPr="00277E86">
              <w:rPr>
                <w:rFonts w:ascii="Calibri" w:hAnsi="Calibri"/>
                <w:color w:val="000000"/>
              </w:rPr>
              <w:t>ное развитие, как правило, не св</w:t>
            </w:r>
            <w:r w:rsidRPr="00277E86">
              <w:rPr>
                <w:rFonts w:ascii="Calibri" w:hAnsi="Calibri"/>
                <w:color w:val="000000"/>
              </w:rPr>
              <w:t>я</w:t>
            </w:r>
            <w:r w:rsidRPr="00277E86">
              <w:rPr>
                <w:rFonts w:ascii="Calibri" w:hAnsi="Calibri"/>
                <w:color w:val="000000"/>
              </w:rPr>
              <w:t>зано с ИКТ-ресурсами, им</w:t>
            </w:r>
            <w:r w:rsidRPr="00277E86">
              <w:rPr>
                <w:rFonts w:ascii="Calibri" w:hAnsi="Calibri"/>
                <w:color w:val="000000"/>
              </w:rPr>
              <w:t>е</w:t>
            </w:r>
            <w:r w:rsidRPr="00277E86">
              <w:rPr>
                <w:rFonts w:ascii="Calibri" w:hAnsi="Calibri"/>
                <w:color w:val="000000"/>
              </w:rPr>
              <w:t>ющимися в школе, существующей практикой  и и</w:t>
            </w:r>
            <w:r w:rsidRPr="00277E86">
              <w:rPr>
                <w:rFonts w:ascii="Calibri" w:hAnsi="Calibri"/>
                <w:color w:val="000000"/>
              </w:rPr>
              <w:t>н</w:t>
            </w:r>
            <w:r w:rsidRPr="00277E86">
              <w:rPr>
                <w:rFonts w:ascii="Calibri" w:hAnsi="Calibri"/>
                <w:color w:val="000000"/>
              </w:rPr>
              <w:t>дивидуальными потребностями. Это оказывает м</w:t>
            </w:r>
            <w:r w:rsidRPr="00277E86">
              <w:rPr>
                <w:rFonts w:ascii="Calibri" w:hAnsi="Calibri"/>
                <w:color w:val="000000"/>
              </w:rPr>
              <w:t>а</w:t>
            </w:r>
            <w:r w:rsidRPr="00277E86">
              <w:rPr>
                <w:rFonts w:ascii="Calibri" w:hAnsi="Calibri"/>
                <w:color w:val="000000"/>
              </w:rPr>
              <w:lastRenderedPageBreak/>
              <w:t>ло положительн</w:t>
            </w:r>
            <w:r w:rsidRPr="00277E86">
              <w:rPr>
                <w:rFonts w:ascii="Calibri" w:hAnsi="Calibri"/>
                <w:color w:val="000000"/>
              </w:rPr>
              <w:t>о</w:t>
            </w:r>
            <w:r w:rsidRPr="00277E86">
              <w:rPr>
                <w:rFonts w:ascii="Calibri" w:hAnsi="Calibri"/>
                <w:color w:val="000000"/>
              </w:rPr>
              <w:t>го влияния на о</w:t>
            </w:r>
            <w:r w:rsidRPr="00277E86">
              <w:rPr>
                <w:rFonts w:ascii="Calibri" w:hAnsi="Calibri"/>
                <w:color w:val="000000"/>
              </w:rPr>
              <w:t>т</w:t>
            </w:r>
            <w:r w:rsidRPr="00277E86">
              <w:rPr>
                <w:rFonts w:ascii="Calibri" w:hAnsi="Calibri"/>
                <w:color w:val="000000"/>
              </w:rPr>
              <w:t>ношение перс</w:t>
            </w:r>
            <w:r w:rsidRPr="00277E86">
              <w:rPr>
                <w:rFonts w:ascii="Calibri" w:hAnsi="Calibri"/>
                <w:color w:val="000000"/>
              </w:rPr>
              <w:t>о</w:t>
            </w:r>
            <w:r w:rsidRPr="00277E86">
              <w:rPr>
                <w:rFonts w:ascii="Calibri" w:hAnsi="Calibri"/>
                <w:color w:val="000000"/>
              </w:rPr>
              <w:t>нала к ИКТ.</w:t>
            </w:r>
          </w:p>
        </w:tc>
        <w:tc>
          <w:tcPr>
            <w:tcW w:w="2211" w:type="dxa"/>
            <w:tcBorders>
              <w:top w:val="single" w:sz="4" w:space="0" w:color="auto"/>
              <w:left w:val="nil"/>
              <w:bottom w:val="single" w:sz="4" w:space="0" w:color="auto"/>
              <w:right w:val="single" w:sz="4" w:space="0" w:color="auto"/>
            </w:tcBorders>
            <w:shd w:val="clear" w:color="auto" w:fill="auto"/>
            <w:hideMark/>
          </w:tcPr>
          <w:p w14:paraId="4EA328F0" w14:textId="77777777" w:rsidR="002C4AFA" w:rsidRPr="00277E86" w:rsidRDefault="002C4AFA" w:rsidP="000D1462">
            <w:pPr>
              <w:rPr>
                <w:rFonts w:ascii="Calibri" w:hAnsi="Calibri"/>
                <w:color w:val="000000"/>
              </w:rPr>
            </w:pPr>
            <w:r w:rsidRPr="00277E86">
              <w:rPr>
                <w:rFonts w:ascii="Calibri" w:hAnsi="Calibri"/>
                <w:color w:val="000000"/>
              </w:rPr>
              <w:lastRenderedPageBreak/>
              <w:t>Профессиональное развитие</w:t>
            </w:r>
            <w:r w:rsidR="00175132" w:rsidRPr="00277E86">
              <w:rPr>
                <w:rFonts w:ascii="Calibri" w:hAnsi="Calibri"/>
                <w:color w:val="000000"/>
              </w:rPr>
              <w:t xml:space="preserve"> </w:t>
            </w:r>
            <w:r w:rsidRPr="00277E86">
              <w:rPr>
                <w:rFonts w:ascii="Calibri" w:hAnsi="Calibri"/>
                <w:color w:val="000000"/>
              </w:rPr>
              <w:t>деятел</w:t>
            </w:r>
            <w:r w:rsidRPr="00277E86">
              <w:rPr>
                <w:rFonts w:ascii="Calibri" w:hAnsi="Calibri"/>
                <w:color w:val="000000"/>
              </w:rPr>
              <w:t>ь</w:t>
            </w:r>
            <w:r w:rsidRPr="00277E86">
              <w:rPr>
                <w:rFonts w:ascii="Calibri" w:hAnsi="Calibri"/>
                <w:color w:val="000000"/>
              </w:rPr>
              <w:t>ности  многих с</w:t>
            </w:r>
            <w:r w:rsidRPr="00277E86">
              <w:rPr>
                <w:rFonts w:ascii="Calibri" w:hAnsi="Calibri"/>
                <w:color w:val="000000"/>
              </w:rPr>
              <w:t>о</w:t>
            </w:r>
            <w:r w:rsidRPr="00277E86">
              <w:rPr>
                <w:rFonts w:ascii="Calibri" w:hAnsi="Calibri"/>
                <w:color w:val="000000"/>
              </w:rPr>
              <w:t>трудников</w:t>
            </w:r>
            <w:r w:rsidR="00175132" w:rsidRPr="00277E86">
              <w:rPr>
                <w:rFonts w:ascii="Calibri" w:hAnsi="Calibri"/>
                <w:color w:val="000000"/>
              </w:rPr>
              <w:t xml:space="preserve"> </w:t>
            </w:r>
            <w:r w:rsidRPr="00277E86">
              <w:rPr>
                <w:rFonts w:ascii="Calibri" w:hAnsi="Calibri"/>
                <w:color w:val="000000"/>
              </w:rPr>
              <w:t>прои</w:t>
            </w:r>
            <w:r w:rsidRPr="00277E86">
              <w:rPr>
                <w:rFonts w:ascii="Calibri" w:hAnsi="Calibri"/>
                <w:color w:val="000000"/>
              </w:rPr>
              <w:t>с</w:t>
            </w:r>
            <w:r w:rsidRPr="00277E86">
              <w:rPr>
                <w:rFonts w:ascii="Calibri" w:hAnsi="Calibri"/>
                <w:color w:val="000000"/>
              </w:rPr>
              <w:t>ходит хорошо, а</w:t>
            </w:r>
            <w:r w:rsidRPr="00277E86">
              <w:rPr>
                <w:rFonts w:ascii="Calibri" w:hAnsi="Calibri"/>
                <w:color w:val="000000"/>
              </w:rPr>
              <w:t>к</w:t>
            </w:r>
            <w:r w:rsidRPr="00277E86">
              <w:rPr>
                <w:rFonts w:ascii="Calibri" w:hAnsi="Calibri"/>
                <w:color w:val="000000"/>
              </w:rPr>
              <w:t>туально и, как пр</w:t>
            </w:r>
            <w:r w:rsidRPr="00277E86">
              <w:rPr>
                <w:rFonts w:ascii="Calibri" w:hAnsi="Calibri"/>
                <w:color w:val="000000"/>
              </w:rPr>
              <w:t>а</w:t>
            </w:r>
            <w:r w:rsidRPr="00277E86">
              <w:rPr>
                <w:rFonts w:ascii="Calibri" w:hAnsi="Calibri"/>
                <w:color w:val="000000"/>
              </w:rPr>
              <w:t>вило, своевреме</w:t>
            </w:r>
            <w:r w:rsidRPr="00277E86">
              <w:rPr>
                <w:rFonts w:ascii="Calibri" w:hAnsi="Calibri"/>
                <w:color w:val="000000"/>
              </w:rPr>
              <w:t>н</w:t>
            </w:r>
            <w:r w:rsidRPr="00277E86">
              <w:rPr>
                <w:rFonts w:ascii="Calibri" w:hAnsi="Calibri"/>
                <w:color w:val="000000"/>
              </w:rPr>
              <w:t>но. Оно</w:t>
            </w:r>
            <w:r w:rsidR="00175132" w:rsidRPr="00277E86">
              <w:rPr>
                <w:rFonts w:ascii="Calibri" w:hAnsi="Calibri"/>
                <w:color w:val="000000"/>
              </w:rPr>
              <w:t xml:space="preserve"> </w:t>
            </w:r>
            <w:r w:rsidRPr="00277E86">
              <w:rPr>
                <w:rFonts w:ascii="Calibri" w:hAnsi="Calibri"/>
                <w:color w:val="000000"/>
              </w:rPr>
              <w:t>связано с имеющимися  в школе ИКТ-ресурсами, п</w:t>
            </w:r>
            <w:r w:rsidRPr="00277E86">
              <w:rPr>
                <w:rFonts w:ascii="Calibri" w:hAnsi="Calibri"/>
                <w:color w:val="000000"/>
              </w:rPr>
              <w:t>о</w:t>
            </w:r>
            <w:r w:rsidRPr="00277E86">
              <w:rPr>
                <w:rFonts w:ascii="Calibri" w:hAnsi="Calibri"/>
                <w:color w:val="000000"/>
              </w:rPr>
              <w:lastRenderedPageBreak/>
              <w:t>требностями и э</w:t>
            </w:r>
            <w:r w:rsidRPr="00277E86">
              <w:rPr>
                <w:rFonts w:ascii="Calibri" w:hAnsi="Calibri"/>
                <w:color w:val="000000"/>
              </w:rPr>
              <w:t>ф</w:t>
            </w:r>
            <w:r w:rsidRPr="00277E86">
              <w:rPr>
                <w:rFonts w:ascii="Calibri" w:hAnsi="Calibri"/>
                <w:color w:val="000000"/>
              </w:rPr>
              <w:t>фективно разв</w:t>
            </w:r>
            <w:r w:rsidRPr="00277E86">
              <w:rPr>
                <w:rFonts w:ascii="Calibri" w:hAnsi="Calibri"/>
                <w:color w:val="000000"/>
              </w:rPr>
              <w:t>и</w:t>
            </w:r>
            <w:r w:rsidRPr="00277E86">
              <w:rPr>
                <w:rFonts w:ascii="Calibri" w:hAnsi="Calibri"/>
                <w:color w:val="000000"/>
              </w:rPr>
              <w:t xml:space="preserve">вающимися </w:t>
            </w:r>
            <w:r w:rsidR="00175132" w:rsidRPr="00277E86">
              <w:rPr>
                <w:rFonts w:ascii="Calibri" w:hAnsi="Calibri"/>
                <w:color w:val="000000"/>
              </w:rPr>
              <w:t xml:space="preserve"> </w:t>
            </w:r>
            <w:r w:rsidRPr="00277E86">
              <w:rPr>
                <w:rFonts w:ascii="Calibri" w:hAnsi="Calibri"/>
                <w:color w:val="000000"/>
              </w:rPr>
              <w:t>пра</w:t>
            </w:r>
            <w:r w:rsidRPr="00277E86">
              <w:rPr>
                <w:rFonts w:ascii="Calibri" w:hAnsi="Calibri"/>
                <w:color w:val="000000"/>
              </w:rPr>
              <w:t>к</w:t>
            </w:r>
            <w:r w:rsidRPr="00277E86">
              <w:rPr>
                <w:rFonts w:ascii="Calibri" w:hAnsi="Calibri"/>
                <w:color w:val="000000"/>
              </w:rPr>
              <w:t>тиками в области ИКТ.</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64666889" w14:textId="77777777" w:rsidR="002C4AFA" w:rsidRPr="00277E86" w:rsidRDefault="002C4AFA" w:rsidP="000D1462">
            <w:pPr>
              <w:rPr>
                <w:rFonts w:ascii="Calibri" w:hAnsi="Calibri"/>
                <w:color w:val="000000"/>
              </w:rPr>
            </w:pPr>
            <w:r w:rsidRPr="00277E86">
              <w:rPr>
                <w:rFonts w:ascii="Calibri" w:hAnsi="Calibri"/>
                <w:color w:val="000000"/>
              </w:rPr>
              <w:lastRenderedPageBreak/>
              <w:t>Профессиональное развитие</w:t>
            </w:r>
            <w:r w:rsidR="00175132" w:rsidRPr="00277E86">
              <w:rPr>
                <w:rFonts w:ascii="Calibri" w:hAnsi="Calibri"/>
                <w:color w:val="000000"/>
              </w:rPr>
              <w:t xml:space="preserve"> </w:t>
            </w:r>
            <w:r w:rsidRPr="00277E86">
              <w:rPr>
                <w:rFonts w:ascii="Calibri" w:hAnsi="Calibri"/>
                <w:color w:val="000000"/>
              </w:rPr>
              <w:t>деятельности для большинства с</w:t>
            </w:r>
            <w:r w:rsidRPr="00277E86">
              <w:rPr>
                <w:rFonts w:ascii="Calibri" w:hAnsi="Calibri"/>
                <w:color w:val="000000"/>
              </w:rPr>
              <w:t>о</w:t>
            </w:r>
            <w:r w:rsidRPr="00277E86">
              <w:rPr>
                <w:rFonts w:ascii="Calibri" w:hAnsi="Calibri"/>
                <w:color w:val="000000"/>
              </w:rPr>
              <w:t>трудников последов</w:t>
            </w:r>
            <w:r w:rsidRPr="00277E86">
              <w:rPr>
                <w:rFonts w:ascii="Calibri" w:hAnsi="Calibri"/>
                <w:color w:val="000000"/>
              </w:rPr>
              <w:t>а</w:t>
            </w:r>
            <w:r w:rsidRPr="00277E86">
              <w:rPr>
                <w:rFonts w:ascii="Calibri" w:hAnsi="Calibri"/>
                <w:color w:val="000000"/>
              </w:rPr>
              <w:t>тельное, своевреме</w:t>
            </w:r>
            <w:r w:rsidRPr="00277E86">
              <w:rPr>
                <w:rFonts w:ascii="Calibri" w:hAnsi="Calibri"/>
                <w:color w:val="000000"/>
              </w:rPr>
              <w:t>н</w:t>
            </w:r>
            <w:r w:rsidRPr="00277E86">
              <w:rPr>
                <w:rFonts w:ascii="Calibri" w:hAnsi="Calibri"/>
                <w:color w:val="000000"/>
              </w:rPr>
              <w:t>ное и</w:t>
            </w:r>
            <w:r w:rsidR="00175132" w:rsidRPr="00277E86">
              <w:rPr>
                <w:rFonts w:ascii="Calibri" w:hAnsi="Calibri"/>
                <w:color w:val="000000"/>
              </w:rPr>
              <w:t xml:space="preserve"> </w:t>
            </w:r>
            <w:r w:rsidRPr="00277E86">
              <w:rPr>
                <w:rFonts w:ascii="Calibri" w:hAnsi="Calibri"/>
                <w:color w:val="000000"/>
              </w:rPr>
              <w:t>тесно связанное с ИКТ - ресурсами школы,</w:t>
            </w:r>
            <w:r w:rsidR="00175132" w:rsidRPr="00277E86">
              <w:rPr>
                <w:rFonts w:ascii="Calibri" w:hAnsi="Calibri"/>
                <w:color w:val="000000"/>
              </w:rPr>
              <w:t xml:space="preserve"> </w:t>
            </w:r>
            <w:r w:rsidRPr="00277E86">
              <w:rPr>
                <w:rFonts w:ascii="Calibri" w:hAnsi="Calibri"/>
                <w:color w:val="000000"/>
              </w:rPr>
              <w:t>существующей практикой, и отдел</w:t>
            </w:r>
            <w:r w:rsidRPr="00277E86">
              <w:rPr>
                <w:rFonts w:ascii="Calibri" w:hAnsi="Calibri"/>
                <w:color w:val="000000"/>
              </w:rPr>
              <w:t>ь</w:t>
            </w:r>
            <w:r w:rsidRPr="00277E86">
              <w:rPr>
                <w:rFonts w:ascii="Calibri" w:hAnsi="Calibri"/>
                <w:color w:val="000000"/>
              </w:rPr>
              <w:t>ными</w:t>
            </w:r>
            <w:r w:rsidR="00175132" w:rsidRPr="00277E86">
              <w:rPr>
                <w:rFonts w:ascii="Calibri" w:hAnsi="Calibri"/>
                <w:color w:val="000000"/>
              </w:rPr>
              <w:t xml:space="preserve"> </w:t>
            </w:r>
            <w:r w:rsidRPr="00277E86">
              <w:rPr>
                <w:rFonts w:ascii="Calibri" w:hAnsi="Calibri"/>
                <w:color w:val="000000"/>
              </w:rPr>
              <w:t>потребностями. Оно находится под</w:t>
            </w:r>
            <w:r w:rsidR="00175132" w:rsidRPr="00277E86">
              <w:rPr>
                <w:rFonts w:ascii="Calibri" w:hAnsi="Calibri"/>
                <w:color w:val="000000"/>
              </w:rPr>
              <w:t xml:space="preserve"> </w:t>
            </w:r>
            <w:r w:rsidRPr="00277E86">
              <w:rPr>
                <w:rFonts w:ascii="Calibri" w:hAnsi="Calibri"/>
                <w:color w:val="000000"/>
              </w:rPr>
              <w:lastRenderedPageBreak/>
              <w:t>вниманием, участием и уверенно управляе</w:t>
            </w:r>
            <w:r w:rsidRPr="00277E86">
              <w:rPr>
                <w:rFonts w:ascii="Calibri" w:hAnsi="Calibri"/>
                <w:color w:val="000000"/>
              </w:rPr>
              <w:t>т</w:t>
            </w:r>
            <w:r w:rsidRPr="00277E86">
              <w:rPr>
                <w:rFonts w:ascii="Calibri" w:hAnsi="Calibri"/>
                <w:color w:val="000000"/>
              </w:rPr>
              <w:t>ся эффективными р</w:t>
            </w:r>
            <w:r w:rsidRPr="00277E86">
              <w:rPr>
                <w:rFonts w:ascii="Calibri" w:hAnsi="Calibri"/>
                <w:color w:val="000000"/>
              </w:rPr>
              <w:t>е</w:t>
            </w:r>
            <w:r w:rsidRPr="00277E86">
              <w:rPr>
                <w:rFonts w:ascii="Calibri" w:hAnsi="Calibri"/>
                <w:color w:val="000000"/>
              </w:rPr>
              <w:t>шениями</w:t>
            </w:r>
            <w:r w:rsidR="00175132" w:rsidRPr="00277E86">
              <w:rPr>
                <w:rFonts w:ascii="Calibri" w:hAnsi="Calibri"/>
                <w:color w:val="000000"/>
              </w:rPr>
              <w:t xml:space="preserve"> </w:t>
            </w:r>
            <w:r w:rsidRPr="00277E86">
              <w:rPr>
                <w:rFonts w:ascii="Calibri" w:hAnsi="Calibri"/>
                <w:color w:val="000000"/>
              </w:rPr>
              <w:t>разного уровня лиц.</w:t>
            </w:r>
          </w:p>
        </w:tc>
        <w:tc>
          <w:tcPr>
            <w:tcW w:w="2323" w:type="dxa"/>
            <w:tcBorders>
              <w:top w:val="single" w:sz="4" w:space="0" w:color="auto"/>
              <w:left w:val="nil"/>
              <w:bottom w:val="single" w:sz="4" w:space="0" w:color="auto"/>
              <w:right w:val="single" w:sz="4" w:space="0" w:color="auto"/>
            </w:tcBorders>
            <w:shd w:val="clear" w:color="auto" w:fill="auto"/>
            <w:hideMark/>
          </w:tcPr>
          <w:p w14:paraId="47C53872" w14:textId="77777777" w:rsidR="002C4AFA" w:rsidRPr="00277E86" w:rsidRDefault="002C4AFA" w:rsidP="000D1462">
            <w:pPr>
              <w:rPr>
                <w:rFonts w:ascii="Calibri" w:hAnsi="Calibri"/>
                <w:color w:val="000000"/>
              </w:rPr>
            </w:pPr>
            <w:r w:rsidRPr="00277E86">
              <w:rPr>
                <w:rFonts w:ascii="Calibri" w:hAnsi="Calibri"/>
                <w:color w:val="000000"/>
              </w:rPr>
              <w:lastRenderedPageBreak/>
              <w:t>Профессиональное развитие для всех, или почти всех с</w:t>
            </w:r>
            <w:r w:rsidRPr="00277E86">
              <w:rPr>
                <w:rFonts w:ascii="Calibri" w:hAnsi="Calibri"/>
                <w:color w:val="000000"/>
              </w:rPr>
              <w:t>о</w:t>
            </w:r>
            <w:r w:rsidRPr="00277E86">
              <w:rPr>
                <w:rFonts w:ascii="Calibri" w:hAnsi="Calibri"/>
                <w:color w:val="000000"/>
              </w:rPr>
              <w:t>трудников</w:t>
            </w:r>
            <w:r w:rsidR="00175132" w:rsidRPr="00277E86">
              <w:rPr>
                <w:rFonts w:ascii="Calibri" w:hAnsi="Calibri"/>
                <w:color w:val="000000"/>
              </w:rPr>
              <w:t xml:space="preserve"> </w:t>
            </w:r>
            <w:r w:rsidRPr="00277E86">
              <w:rPr>
                <w:rFonts w:ascii="Calibri" w:hAnsi="Calibri"/>
                <w:color w:val="000000"/>
              </w:rPr>
              <w:t>является инновационным, имеет высокое к</w:t>
            </w:r>
            <w:r w:rsidRPr="00277E86">
              <w:rPr>
                <w:rFonts w:ascii="Calibri" w:hAnsi="Calibri"/>
                <w:color w:val="000000"/>
              </w:rPr>
              <w:t>а</w:t>
            </w:r>
            <w:r w:rsidRPr="00277E86">
              <w:rPr>
                <w:rFonts w:ascii="Calibri" w:hAnsi="Calibri"/>
                <w:color w:val="000000"/>
              </w:rPr>
              <w:t>чество и связано с</w:t>
            </w:r>
            <w:r w:rsidR="00175132" w:rsidRPr="00277E86">
              <w:rPr>
                <w:rFonts w:ascii="Calibri" w:hAnsi="Calibri"/>
                <w:color w:val="000000"/>
              </w:rPr>
              <w:t xml:space="preserve"> </w:t>
            </w:r>
            <w:r w:rsidRPr="00277E86">
              <w:rPr>
                <w:rFonts w:ascii="Calibri" w:hAnsi="Calibri"/>
                <w:color w:val="000000"/>
              </w:rPr>
              <w:t>имеющимися в школе и планиру</w:t>
            </w:r>
            <w:r w:rsidRPr="00277E86">
              <w:rPr>
                <w:rFonts w:ascii="Calibri" w:hAnsi="Calibri"/>
                <w:color w:val="000000"/>
              </w:rPr>
              <w:t>е</w:t>
            </w:r>
            <w:r w:rsidRPr="00277E86">
              <w:rPr>
                <w:rFonts w:ascii="Calibri" w:hAnsi="Calibri"/>
                <w:color w:val="000000"/>
              </w:rPr>
              <w:t>мыми  ИКТ-ресурсами, практ</w:t>
            </w:r>
            <w:r w:rsidRPr="00277E86">
              <w:rPr>
                <w:rFonts w:ascii="Calibri" w:hAnsi="Calibri"/>
                <w:color w:val="000000"/>
              </w:rPr>
              <w:t>и</w:t>
            </w:r>
            <w:r w:rsidRPr="00277E86">
              <w:rPr>
                <w:rFonts w:ascii="Calibri" w:hAnsi="Calibri"/>
                <w:color w:val="000000"/>
              </w:rPr>
              <w:lastRenderedPageBreak/>
              <w:t xml:space="preserve">кой. Полностью учитываются </w:t>
            </w:r>
            <w:r w:rsidRPr="00277E86">
              <w:rPr>
                <w:rFonts w:ascii="Calibri" w:hAnsi="Calibri"/>
                <w:b/>
                <w:bCs/>
                <w:color w:val="000000"/>
              </w:rPr>
              <w:t>о</w:t>
            </w:r>
            <w:r w:rsidRPr="00277E86">
              <w:rPr>
                <w:rFonts w:ascii="Calibri" w:hAnsi="Calibri"/>
                <w:b/>
                <w:bCs/>
                <w:color w:val="000000"/>
              </w:rPr>
              <w:t>б</w:t>
            </w:r>
            <w:r w:rsidRPr="00277E86">
              <w:rPr>
                <w:rFonts w:ascii="Calibri" w:hAnsi="Calibri"/>
                <w:b/>
                <w:bCs/>
                <w:color w:val="000000"/>
              </w:rPr>
              <w:t>щешкольные</w:t>
            </w:r>
            <w:r w:rsidRPr="00277E86">
              <w:rPr>
                <w:rFonts w:ascii="Calibri" w:hAnsi="Calibri"/>
                <w:color w:val="000000"/>
              </w:rPr>
              <w:t xml:space="preserve"> и и</w:t>
            </w:r>
            <w:r w:rsidRPr="00277E86">
              <w:rPr>
                <w:rFonts w:ascii="Calibri" w:hAnsi="Calibri"/>
                <w:color w:val="000000"/>
              </w:rPr>
              <w:t>н</w:t>
            </w:r>
            <w:r w:rsidRPr="00277E86">
              <w:rPr>
                <w:rFonts w:ascii="Calibri" w:hAnsi="Calibri"/>
                <w:color w:val="000000"/>
              </w:rPr>
              <w:t>дивидуальные п</w:t>
            </w:r>
            <w:r w:rsidRPr="00277E86">
              <w:rPr>
                <w:rFonts w:ascii="Calibri" w:hAnsi="Calibri"/>
                <w:color w:val="000000"/>
              </w:rPr>
              <w:t>о</w:t>
            </w:r>
            <w:r w:rsidRPr="00277E86">
              <w:rPr>
                <w:rFonts w:ascii="Calibri" w:hAnsi="Calibri"/>
                <w:color w:val="000000"/>
              </w:rPr>
              <w:t>требности в пр</w:t>
            </w:r>
            <w:r w:rsidRPr="00277E86">
              <w:rPr>
                <w:rFonts w:ascii="Calibri" w:hAnsi="Calibri"/>
                <w:color w:val="000000"/>
              </w:rPr>
              <w:t>о</w:t>
            </w:r>
            <w:r w:rsidRPr="00277E86">
              <w:rPr>
                <w:rFonts w:ascii="Calibri" w:hAnsi="Calibri"/>
                <w:color w:val="000000"/>
              </w:rPr>
              <w:t>фессиональном развитии.</w:t>
            </w:r>
          </w:p>
        </w:tc>
      </w:tr>
      <w:tr w:rsidR="002C4AFA" w:rsidRPr="00277E86" w14:paraId="25AFC5A8" w14:textId="77777777" w:rsidTr="009862DF">
        <w:trPr>
          <w:trHeight w:val="841"/>
        </w:trPr>
        <w:tc>
          <w:tcPr>
            <w:tcW w:w="817" w:type="dxa"/>
            <w:tcBorders>
              <w:top w:val="single" w:sz="4" w:space="0" w:color="auto"/>
              <w:left w:val="single" w:sz="4" w:space="0" w:color="auto"/>
              <w:bottom w:val="single" w:sz="4" w:space="0" w:color="auto"/>
              <w:right w:val="nil"/>
            </w:tcBorders>
            <w:shd w:val="clear" w:color="000000" w:fill="CCC0DA"/>
            <w:noWrap/>
            <w:hideMark/>
          </w:tcPr>
          <w:p w14:paraId="21344AB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6б-3</w:t>
            </w:r>
          </w:p>
        </w:tc>
        <w:tc>
          <w:tcPr>
            <w:tcW w:w="2284" w:type="dxa"/>
            <w:tcBorders>
              <w:top w:val="single" w:sz="4" w:space="0" w:color="auto"/>
              <w:left w:val="nil"/>
              <w:bottom w:val="single" w:sz="4" w:space="0" w:color="auto"/>
              <w:right w:val="single" w:sz="4" w:space="0" w:color="auto"/>
            </w:tcBorders>
            <w:shd w:val="clear" w:color="000000" w:fill="CCC0DA"/>
            <w:hideMark/>
          </w:tcPr>
          <w:p w14:paraId="6E22F3DE" w14:textId="77777777" w:rsidR="002C4AFA" w:rsidRPr="00277E86" w:rsidRDefault="002C4AFA" w:rsidP="000D1462">
            <w:pPr>
              <w:rPr>
                <w:rFonts w:ascii="Calibri" w:hAnsi="Calibri"/>
                <w:b/>
                <w:bCs/>
                <w:color w:val="000000"/>
                <w:sz w:val="28"/>
                <w:szCs w:val="28"/>
              </w:rPr>
            </w:pPr>
            <w:proofErr w:type="spellStart"/>
            <w:r w:rsidRPr="00277E86">
              <w:rPr>
                <w:rFonts w:ascii="Calibri" w:hAnsi="Calibri"/>
                <w:b/>
                <w:bCs/>
                <w:color w:val="000000"/>
                <w:sz w:val="28"/>
                <w:szCs w:val="28"/>
              </w:rPr>
              <w:t>Коучинг</w:t>
            </w:r>
            <w:proofErr w:type="spellEnd"/>
            <w:r w:rsidRPr="00277E86">
              <w:rPr>
                <w:rFonts w:ascii="Calibri" w:hAnsi="Calibri"/>
                <w:b/>
                <w:bCs/>
                <w:color w:val="000000"/>
                <w:sz w:val="28"/>
                <w:szCs w:val="28"/>
              </w:rPr>
              <w:t>, наста</w:t>
            </w:r>
            <w:r w:rsidRPr="00277E86">
              <w:rPr>
                <w:rFonts w:ascii="Calibri" w:hAnsi="Calibri"/>
                <w:b/>
                <w:bCs/>
                <w:color w:val="000000"/>
                <w:sz w:val="28"/>
                <w:szCs w:val="28"/>
              </w:rPr>
              <w:t>в</w:t>
            </w:r>
            <w:r w:rsidRPr="00277E86">
              <w:rPr>
                <w:rFonts w:ascii="Calibri" w:hAnsi="Calibri"/>
                <w:b/>
                <w:bCs/>
                <w:color w:val="000000"/>
                <w:sz w:val="28"/>
                <w:szCs w:val="28"/>
              </w:rPr>
              <w:t>ничество и</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пе</w:t>
            </w:r>
            <w:r w:rsidRPr="00277E86">
              <w:rPr>
                <w:rFonts w:ascii="Calibri" w:hAnsi="Calibri"/>
                <w:b/>
                <w:bCs/>
                <w:color w:val="000000"/>
                <w:sz w:val="28"/>
                <w:szCs w:val="28"/>
              </w:rPr>
              <w:t>р</w:t>
            </w:r>
            <w:r w:rsidRPr="00277E86">
              <w:rPr>
                <w:rFonts w:ascii="Calibri" w:hAnsi="Calibri"/>
                <w:b/>
                <w:bCs/>
                <w:color w:val="000000"/>
                <w:sz w:val="28"/>
                <w:szCs w:val="28"/>
              </w:rPr>
              <w:t>сональная</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по</w:t>
            </w:r>
            <w:r w:rsidRPr="00277E86">
              <w:rPr>
                <w:rFonts w:ascii="Calibri" w:hAnsi="Calibri"/>
                <w:b/>
                <w:bCs/>
                <w:color w:val="000000"/>
                <w:sz w:val="28"/>
                <w:szCs w:val="28"/>
              </w:rPr>
              <w:t>д</w:t>
            </w:r>
            <w:r w:rsidRPr="00277E86">
              <w:rPr>
                <w:rFonts w:ascii="Calibri" w:hAnsi="Calibri"/>
                <w:b/>
                <w:bCs/>
                <w:color w:val="000000"/>
                <w:sz w:val="28"/>
                <w:szCs w:val="28"/>
              </w:rPr>
              <w:t>держка</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4DF27DFD" w14:textId="77777777" w:rsidR="002C4AFA" w:rsidRPr="00277E86" w:rsidRDefault="002C4AFA" w:rsidP="000D1462">
            <w:pPr>
              <w:rPr>
                <w:rFonts w:ascii="Calibri" w:hAnsi="Calibri"/>
                <w:color w:val="000000"/>
              </w:rPr>
            </w:pPr>
            <w:r w:rsidRPr="00277E86">
              <w:rPr>
                <w:rFonts w:ascii="Calibri" w:hAnsi="Calibri"/>
                <w:color w:val="000000"/>
              </w:rPr>
              <w:t>Сотрудники работ</w:t>
            </w:r>
            <w:r w:rsidRPr="00277E86">
              <w:rPr>
                <w:rFonts w:ascii="Calibri" w:hAnsi="Calibri"/>
                <w:color w:val="000000"/>
              </w:rPr>
              <w:t>а</w:t>
            </w:r>
            <w:r w:rsidRPr="00277E86">
              <w:rPr>
                <w:rFonts w:ascii="Calibri" w:hAnsi="Calibri"/>
                <w:color w:val="000000"/>
              </w:rPr>
              <w:t>ют в изоляции, без системы индивид</w:t>
            </w:r>
            <w:r w:rsidRPr="00277E86">
              <w:rPr>
                <w:rFonts w:ascii="Calibri" w:hAnsi="Calibri"/>
                <w:color w:val="000000"/>
              </w:rPr>
              <w:t>у</w:t>
            </w:r>
            <w:r w:rsidRPr="00277E86">
              <w:rPr>
                <w:rFonts w:ascii="Calibri" w:hAnsi="Calibri"/>
                <w:color w:val="000000"/>
              </w:rPr>
              <w:t xml:space="preserve">ального </w:t>
            </w:r>
            <w:proofErr w:type="spellStart"/>
            <w:r w:rsidRPr="00277E86">
              <w:rPr>
                <w:rFonts w:ascii="Calibri" w:hAnsi="Calibri"/>
                <w:color w:val="000000"/>
              </w:rPr>
              <w:t>коучинга</w:t>
            </w:r>
            <w:proofErr w:type="spellEnd"/>
            <w:r w:rsidRPr="00277E86">
              <w:rPr>
                <w:rFonts w:ascii="Calibri" w:hAnsi="Calibri"/>
                <w:color w:val="000000"/>
              </w:rPr>
              <w:t xml:space="preserve"> или наставничества.</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6AD833F1" w14:textId="77777777" w:rsidR="002C4AFA" w:rsidRPr="00277E86" w:rsidRDefault="002C4AFA" w:rsidP="000D1462">
            <w:pPr>
              <w:rPr>
                <w:rFonts w:ascii="Calibri" w:hAnsi="Calibri"/>
                <w:color w:val="000000"/>
              </w:rPr>
            </w:pPr>
            <w:r w:rsidRPr="00277E86">
              <w:rPr>
                <w:rFonts w:ascii="Calibri" w:hAnsi="Calibri"/>
                <w:color w:val="000000"/>
              </w:rPr>
              <w:t xml:space="preserve">Некоторые наставничество или </w:t>
            </w:r>
            <w:proofErr w:type="spellStart"/>
            <w:r w:rsidRPr="00277E86">
              <w:rPr>
                <w:rFonts w:ascii="Calibri" w:hAnsi="Calibri"/>
                <w:color w:val="000000"/>
              </w:rPr>
              <w:t>коучинг</w:t>
            </w:r>
            <w:proofErr w:type="spellEnd"/>
            <w:r w:rsidRPr="00277E86">
              <w:rPr>
                <w:rFonts w:ascii="Calibri" w:hAnsi="Calibri"/>
                <w:color w:val="000000"/>
              </w:rPr>
              <w:t xml:space="preserve"> имеет место, но они </w:t>
            </w:r>
            <w:r w:rsidR="009862DF" w:rsidRPr="00277E86">
              <w:rPr>
                <w:rFonts w:ascii="Calibri" w:hAnsi="Calibri"/>
                <w:color w:val="000000"/>
              </w:rPr>
              <w:t>н</w:t>
            </w:r>
            <w:r w:rsidR="009862DF" w:rsidRPr="00277E86">
              <w:rPr>
                <w:rFonts w:ascii="Calibri" w:hAnsi="Calibri"/>
                <w:color w:val="000000"/>
              </w:rPr>
              <w:t>е</w:t>
            </w:r>
            <w:r w:rsidR="009862DF" w:rsidRPr="00277E86">
              <w:rPr>
                <w:rFonts w:ascii="Calibri" w:hAnsi="Calibri"/>
                <w:color w:val="000000"/>
              </w:rPr>
              <w:t>запланированные</w:t>
            </w:r>
            <w:r w:rsidRPr="00277E86">
              <w:rPr>
                <w:rFonts w:ascii="Calibri" w:hAnsi="Calibri"/>
                <w:color w:val="000000"/>
              </w:rPr>
              <w:t xml:space="preserve"> и не доступны  всем сотрудн</w:t>
            </w:r>
            <w:r w:rsidRPr="00277E86">
              <w:rPr>
                <w:rFonts w:ascii="Calibri" w:hAnsi="Calibri"/>
                <w:color w:val="000000"/>
              </w:rPr>
              <w:t>и</w:t>
            </w:r>
            <w:r w:rsidRPr="00277E86">
              <w:rPr>
                <w:rFonts w:ascii="Calibri" w:hAnsi="Calibri"/>
                <w:color w:val="000000"/>
              </w:rPr>
              <w:t>кам.</w:t>
            </w:r>
            <w:r w:rsidR="00175132" w:rsidRPr="00277E86">
              <w:rPr>
                <w:rFonts w:ascii="Calibri" w:hAnsi="Calibri"/>
                <w:color w:val="000000"/>
              </w:rPr>
              <w:t xml:space="preserve"> </w:t>
            </w:r>
            <w:r w:rsidRPr="00277E86">
              <w:rPr>
                <w:rFonts w:ascii="Calibri" w:hAnsi="Calibri"/>
                <w:color w:val="000000"/>
              </w:rPr>
              <w:t>Некоторые сотрудники учас</w:t>
            </w:r>
            <w:r w:rsidRPr="00277E86">
              <w:rPr>
                <w:rFonts w:ascii="Calibri" w:hAnsi="Calibri"/>
                <w:color w:val="000000"/>
              </w:rPr>
              <w:t>т</w:t>
            </w:r>
            <w:r w:rsidRPr="00277E86">
              <w:rPr>
                <w:rFonts w:ascii="Calibri" w:hAnsi="Calibri"/>
                <w:color w:val="000000"/>
              </w:rPr>
              <w:t>вуют в</w:t>
            </w:r>
            <w:r w:rsidR="00175132" w:rsidRPr="00277E86">
              <w:rPr>
                <w:rFonts w:ascii="Calibri" w:hAnsi="Calibri"/>
                <w:color w:val="000000"/>
              </w:rPr>
              <w:t xml:space="preserve"> </w:t>
            </w:r>
            <w:r w:rsidRPr="00277E86">
              <w:rPr>
                <w:rFonts w:ascii="Calibri" w:hAnsi="Calibri"/>
                <w:color w:val="000000"/>
              </w:rPr>
              <w:t>локальном и сетевом обуч</w:t>
            </w:r>
            <w:r w:rsidRPr="00277E86">
              <w:rPr>
                <w:rFonts w:ascii="Calibri" w:hAnsi="Calibri"/>
                <w:color w:val="000000"/>
              </w:rPr>
              <w:t>е</w:t>
            </w:r>
            <w:r w:rsidRPr="00277E86">
              <w:rPr>
                <w:rFonts w:ascii="Calibri" w:hAnsi="Calibri"/>
                <w:color w:val="000000"/>
              </w:rPr>
              <w:t>нии</w:t>
            </w:r>
            <w:r w:rsidR="00175132" w:rsidRPr="00277E86">
              <w:rPr>
                <w:rFonts w:ascii="Calibri" w:hAnsi="Calibri"/>
                <w:color w:val="000000"/>
              </w:rPr>
              <w:t xml:space="preserve"> </w:t>
            </w:r>
            <w:r w:rsidRPr="00277E86">
              <w:rPr>
                <w:rFonts w:ascii="Calibri" w:hAnsi="Calibri"/>
                <w:color w:val="000000"/>
              </w:rPr>
              <w:t>(участвуют в сообществах) в целях выявления</w:t>
            </w:r>
            <w:r w:rsidR="00175132" w:rsidRPr="00277E86">
              <w:rPr>
                <w:rFonts w:ascii="Calibri" w:hAnsi="Calibri"/>
                <w:color w:val="000000"/>
              </w:rPr>
              <w:t xml:space="preserve"> </w:t>
            </w:r>
            <w:r w:rsidRPr="00277E86">
              <w:rPr>
                <w:rFonts w:ascii="Calibri" w:hAnsi="Calibri"/>
                <w:color w:val="000000"/>
              </w:rPr>
              <w:t>творческого пр</w:t>
            </w:r>
            <w:r w:rsidRPr="00277E86">
              <w:rPr>
                <w:rFonts w:ascii="Calibri" w:hAnsi="Calibri"/>
                <w:color w:val="000000"/>
              </w:rPr>
              <w:t>и</w:t>
            </w:r>
            <w:r w:rsidRPr="00277E86">
              <w:rPr>
                <w:rFonts w:ascii="Calibri" w:hAnsi="Calibri"/>
                <w:color w:val="000000"/>
              </w:rPr>
              <w:t>менения педаг</w:t>
            </w:r>
            <w:r w:rsidRPr="00277E86">
              <w:rPr>
                <w:rFonts w:ascii="Calibri" w:hAnsi="Calibri"/>
                <w:color w:val="000000"/>
              </w:rPr>
              <w:t>о</w:t>
            </w:r>
            <w:r w:rsidRPr="00277E86">
              <w:rPr>
                <w:rFonts w:ascii="Calibri" w:hAnsi="Calibri"/>
                <w:color w:val="000000"/>
              </w:rPr>
              <w:t>гических</w:t>
            </w:r>
            <w:r w:rsidR="00175132" w:rsidRPr="00277E86">
              <w:rPr>
                <w:rFonts w:ascii="Calibri" w:hAnsi="Calibri"/>
                <w:color w:val="000000"/>
              </w:rPr>
              <w:t xml:space="preserve"> </w:t>
            </w:r>
            <w:r w:rsidRPr="00277E86">
              <w:rPr>
                <w:rFonts w:ascii="Calibri" w:hAnsi="Calibri"/>
                <w:color w:val="000000"/>
              </w:rPr>
              <w:t>технол</w:t>
            </w:r>
            <w:r w:rsidRPr="00277E86">
              <w:rPr>
                <w:rFonts w:ascii="Calibri" w:hAnsi="Calibri"/>
                <w:color w:val="000000"/>
              </w:rPr>
              <w:t>о</w:t>
            </w:r>
            <w:r w:rsidRPr="00277E86">
              <w:rPr>
                <w:rFonts w:ascii="Calibri" w:hAnsi="Calibri"/>
                <w:color w:val="000000"/>
              </w:rPr>
              <w:t>гий для улучш</w:t>
            </w:r>
            <w:r w:rsidRPr="00277E86">
              <w:rPr>
                <w:rFonts w:ascii="Calibri" w:hAnsi="Calibri"/>
                <w:color w:val="000000"/>
              </w:rPr>
              <w:t>е</w:t>
            </w:r>
            <w:r w:rsidRPr="00277E86">
              <w:rPr>
                <w:rFonts w:ascii="Calibri" w:hAnsi="Calibri"/>
                <w:color w:val="000000"/>
              </w:rPr>
              <w:t>ния</w:t>
            </w:r>
            <w:r w:rsidR="00175132" w:rsidRPr="00277E86">
              <w:rPr>
                <w:rFonts w:ascii="Calibri" w:hAnsi="Calibri"/>
                <w:color w:val="000000"/>
              </w:rPr>
              <w:t xml:space="preserve"> </w:t>
            </w:r>
            <w:r w:rsidRPr="00277E86">
              <w:rPr>
                <w:rFonts w:ascii="Calibri" w:hAnsi="Calibri"/>
                <w:color w:val="000000"/>
              </w:rPr>
              <w:t>обучения.</w:t>
            </w:r>
          </w:p>
        </w:tc>
        <w:tc>
          <w:tcPr>
            <w:tcW w:w="2211" w:type="dxa"/>
            <w:tcBorders>
              <w:top w:val="single" w:sz="4" w:space="0" w:color="auto"/>
              <w:left w:val="nil"/>
              <w:bottom w:val="single" w:sz="4" w:space="0" w:color="auto"/>
              <w:right w:val="single" w:sz="4" w:space="0" w:color="auto"/>
            </w:tcBorders>
            <w:shd w:val="clear" w:color="auto" w:fill="auto"/>
            <w:hideMark/>
          </w:tcPr>
          <w:p w14:paraId="034D8703" w14:textId="77777777" w:rsidR="002C4AFA" w:rsidRPr="00277E86" w:rsidRDefault="002C4AFA" w:rsidP="000D1462">
            <w:pPr>
              <w:rPr>
                <w:rFonts w:ascii="Calibri" w:hAnsi="Calibri"/>
                <w:color w:val="000000"/>
              </w:rPr>
            </w:pPr>
            <w:r w:rsidRPr="00277E86">
              <w:rPr>
                <w:rFonts w:ascii="Calibri" w:hAnsi="Calibri"/>
                <w:color w:val="000000"/>
              </w:rPr>
              <w:t xml:space="preserve">Индивидуальное наставничество и </w:t>
            </w:r>
            <w:proofErr w:type="spellStart"/>
            <w:r w:rsidRPr="00277E86">
              <w:rPr>
                <w:rFonts w:ascii="Calibri" w:hAnsi="Calibri"/>
                <w:color w:val="000000"/>
              </w:rPr>
              <w:t>коучинг</w:t>
            </w:r>
            <w:proofErr w:type="spellEnd"/>
            <w:r w:rsidRPr="00277E86">
              <w:rPr>
                <w:rFonts w:ascii="Calibri" w:hAnsi="Calibri"/>
                <w:color w:val="000000"/>
              </w:rPr>
              <w:t xml:space="preserve"> пред</w:t>
            </w:r>
            <w:r w:rsidRPr="00277E86">
              <w:rPr>
                <w:rFonts w:ascii="Calibri" w:hAnsi="Calibri"/>
                <w:color w:val="000000"/>
              </w:rPr>
              <w:t>о</w:t>
            </w:r>
            <w:r w:rsidRPr="00277E86">
              <w:rPr>
                <w:rFonts w:ascii="Calibri" w:hAnsi="Calibri"/>
                <w:color w:val="000000"/>
              </w:rPr>
              <w:t>ставляются в виде</w:t>
            </w:r>
            <w:r w:rsidR="00175132" w:rsidRPr="00277E86">
              <w:rPr>
                <w:rFonts w:ascii="Calibri" w:hAnsi="Calibri"/>
                <w:color w:val="000000"/>
              </w:rPr>
              <w:t xml:space="preserve"> </w:t>
            </w:r>
            <w:r w:rsidRPr="00277E86">
              <w:rPr>
                <w:rFonts w:ascii="Calibri" w:hAnsi="Calibri"/>
                <w:color w:val="000000"/>
              </w:rPr>
              <w:t>части запланир</w:t>
            </w:r>
            <w:r w:rsidRPr="00277E86">
              <w:rPr>
                <w:rFonts w:ascii="Calibri" w:hAnsi="Calibri"/>
                <w:color w:val="000000"/>
              </w:rPr>
              <w:t>о</w:t>
            </w:r>
            <w:r w:rsidRPr="00277E86">
              <w:rPr>
                <w:rFonts w:ascii="Calibri" w:hAnsi="Calibri"/>
                <w:color w:val="000000"/>
              </w:rPr>
              <w:t>ванного ИКТ-профессиональн</w:t>
            </w:r>
            <w:r w:rsidRPr="00277E86">
              <w:rPr>
                <w:rFonts w:ascii="Calibri" w:hAnsi="Calibri"/>
                <w:color w:val="000000"/>
              </w:rPr>
              <w:t>о</w:t>
            </w:r>
            <w:r w:rsidRPr="00277E86">
              <w:rPr>
                <w:rFonts w:ascii="Calibri" w:hAnsi="Calibri"/>
                <w:color w:val="000000"/>
              </w:rPr>
              <w:t>го развития для большинства с</w:t>
            </w:r>
            <w:r w:rsidRPr="00277E86">
              <w:rPr>
                <w:rFonts w:ascii="Calibri" w:hAnsi="Calibri"/>
                <w:color w:val="000000"/>
              </w:rPr>
              <w:t>о</w:t>
            </w:r>
            <w:r w:rsidRPr="00277E86">
              <w:rPr>
                <w:rFonts w:ascii="Calibri" w:hAnsi="Calibri"/>
                <w:color w:val="000000"/>
              </w:rPr>
              <w:t>трудников.  Рук</w:t>
            </w:r>
            <w:r w:rsidRPr="00277E86">
              <w:rPr>
                <w:rFonts w:ascii="Calibri" w:hAnsi="Calibri"/>
                <w:color w:val="000000"/>
              </w:rPr>
              <w:t>о</w:t>
            </w:r>
            <w:r w:rsidRPr="00277E86">
              <w:rPr>
                <w:rFonts w:ascii="Calibri" w:hAnsi="Calibri"/>
                <w:color w:val="000000"/>
              </w:rPr>
              <w:t>водство поощряет сотрудников участвовать в  с</w:t>
            </w:r>
            <w:r w:rsidRPr="00277E86">
              <w:rPr>
                <w:rFonts w:ascii="Calibri" w:hAnsi="Calibri"/>
                <w:color w:val="000000"/>
              </w:rPr>
              <w:t>е</w:t>
            </w:r>
            <w:r w:rsidRPr="00277E86">
              <w:rPr>
                <w:rFonts w:ascii="Calibri" w:hAnsi="Calibri"/>
                <w:color w:val="000000"/>
              </w:rPr>
              <w:t>тевом обучении (профессионал</w:t>
            </w:r>
            <w:r w:rsidRPr="00277E86">
              <w:rPr>
                <w:rFonts w:ascii="Calibri" w:hAnsi="Calibri"/>
                <w:color w:val="000000"/>
              </w:rPr>
              <w:t>ь</w:t>
            </w:r>
            <w:r w:rsidRPr="00277E86">
              <w:rPr>
                <w:rFonts w:ascii="Calibri" w:hAnsi="Calibri"/>
                <w:color w:val="000000"/>
              </w:rPr>
              <w:t xml:space="preserve">ных сообществах), участники которых </w:t>
            </w:r>
            <w:r w:rsidR="00175132" w:rsidRPr="00277E86">
              <w:rPr>
                <w:rFonts w:ascii="Calibri" w:hAnsi="Calibri"/>
                <w:color w:val="000000"/>
              </w:rPr>
              <w:t xml:space="preserve"> </w:t>
            </w:r>
            <w:r w:rsidRPr="00277E86">
              <w:rPr>
                <w:rFonts w:ascii="Calibri" w:hAnsi="Calibri"/>
                <w:color w:val="000000"/>
              </w:rPr>
              <w:t>стимулируют, ра</w:t>
            </w:r>
            <w:r w:rsidRPr="00277E86">
              <w:rPr>
                <w:rFonts w:ascii="Calibri" w:hAnsi="Calibri"/>
                <w:color w:val="000000"/>
              </w:rPr>
              <w:t>з</w:t>
            </w:r>
            <w:r w:rsidRPr="00277E86">
              <w:rPr>
                <w:rFonts w:ascii="Calibri" w:hAnsi="Calibri"/>
                <w:color w:val="000000"/>
              </w:rPr>
              <w:t>вивают и</w:t>
            </w:r>
            <w:r w:rsidR="00175132" w:rsidRPr="00277E86">
              <w:rPr>
                <w:rFonts w:ascii="Calibri" w:hAnsi="Calibri"/>
                <w:color w:val="000000"/>
              </w:rPr>
              <w:t xml:space="preserve"> </w:t>
            </w:r>
            <w:r w:rsidRPr="00277E86">
              <w:rPr>
                <w:rFonts w:ascii="Calibri" w:hAnsi="Calibri"/>
                <w:color w:val="000000"/>
              </w:rPr>
              <w:t>оказ</w:t>
            </w:r>
            <w:r w:rsidRPr="00277E86">
              <w:rPr>
                <w:rFonts w:ascii="Calibri" w:hAnsi="Calibri"/>
                <w:color w:val="000000"/>
              </w:rPr>
              <w:t>ы</w:t>
            </w:r>
            <w:r w:rsidRPr="00277E86">
              <w:rPr>
                <w:rFonts w:ascii="Calibri" w:hAnsi="Calibri"/>
                <w:color w:val="000000"/>
              </w:rPr>
              <w:t>вают поддержку друг другу в и</w:t>
            </w:r>
            <w:r w:rsidRPr="00277E86">
              <w:rPr>
                <w:rFonts w:ascii="Calibri" w:hAnsi="Calibri"/>
                <w:color w:val="000000"/>
              </w:rPr>
              <w:t>с</w:t>
            </w:r>
            <w:r w:rsidRPr="00277E86">
              <w:rPr>
                <w:rFonts w:ascii="Calibri" w:hAnsi="Calibri"/>
                <w:color w:val="000000"/>
              </w:rPr>
              <w:t>пользовании</w:t>
            </w:r>
            <w:r w:rsidR="00175132" w:rsidRPr="00277E86">
              <w:rPr>
                <w:rFonts w:ascii="Calibri" w:hAnsi="Calibri"/>
                <w:color w:val="000000"/>
              </w:rPr>
              <w:t xml:space="preserve"> </w:t>
            </w:r>
            <w:r w:rsidRPr="00277E86">
              <w:rPr>
                <w:rFonts w:ascii="Calibri" w:hAnsi="Calibri"/>
                <w:color w:val="000000"/>
              </w:rPr>
              <w:t>те</w:t>
            </w:r>
            <w:r w:rsidRPr="00277E86">
              <w:rPr>
                <w:rFonts w:ascii="Calibri" w:hAnsi="Calibri"/>
                <w:color w:val="000000"/>
              </w:rPr>
              <w:t>х</w:t>
            </w:r>
            <w:r w:rsidRPr="00277E86">
              <w:rPr>
                <w:rFonts w:ascii="Calibri" w:hAnsi="Calibri"/>
                <w:color w:val="000000"/>
              </w:rPr>
              <w:t>нологий для улу</w:t>
            </w:r>
            <w:r w:rsidRPr="00277E86">
              <w:rPr>
                <w:rFonts w:ascii="Calibri" w:hAnsi="Calibri"/>
                <w:color w:val="000000"/>
              </w:rPr>
              <w:t>ч</w:t>
            </w:r>
            <w:r w:rsidRPr="00277E86">
              <w:rPr>
                <w:rFonts w:ascii="Calibri" w:hAnsi="Calibri"/>
                <w:color w:val="000000"/>
              </w:rPr>
              <w:lastRenderedPageBreak/>
              <w:t>шения</w:t>
            </w:r>
            <w:r w:rsidR="00175132" w:rsidRPr="00277E86">
              <w:rPr>
                <w:rFonts w:ascii="Calibri" w:hAnsi="Calibri"/>
                <w:color w:val="000000"/>
              </w:rPr>
              <w:t xml:space="preserve"> </w:t>
            </w:r>
            <w:r w:rsidRPr="00277E86">
              <w:rPr>
                <w:rFonts w:ascii="Calibri" w:hAnsi="Calibri"/>
                <w:color w:val="000000"/>
              </w:rPr>
              <w:t>производ</w:t>
            </w:r>
            <w:r w:rsidRPr="00277E86">
              <w:rPr>
                <w:rFonts w:ascii="Calibri" w:hAnsi="Calibri"/>
                <w:color w:val="000000"/>
              </w:rPr>
              <w:t>и</w:t>
            </w:r>
            <w:r w:rsidRPr="00277E86">
              <w:rPr>
                <w:rFonts w:ascii="Calibri" w:hAnsi="Calibri"/>
                <w:color w:val="000000"/>
              </w:rPr>
              <w:t>тельности обуч</w:t>
            </w:r>
            <w:r w:rsidRPr="00277E86">
              <w:rPr>
                <w:rFonts w:ascii="Calibri" w:hAnsi="Calibri"/>
                <w:color w:val="000000"/>
              </w:rPr>
              <w:t>е</w:t>
            </w:r>
            <w:r w:rsidRPr="00277E86">
              <w:rPr>
                <w:rFonts w:ascii="Calibri" w:hAnsi="Calibri"/>
                <w:color w:val="000000"/>
              </w:rPr>
              <w:t>ния школьников.</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0412547" w14:textId="77777777" w:rsidR="002C4AFA" w:rsidRPr="00277E86" w:rsidRDefault="002C4AFA" w:rsidP="000D1462">
            <w:pPr>
              <w:rPr>
                <w:rFonts w:ascii="Calibri" w:hAnsi="Calibri"/>
                <w:color w:val="000000"/>
              </w:rPr>
            </w:pPr>
            <w:r w:rsidRPr="00277E86">
              <w:rPr>
                <w:rFonts w:ascii="Calibri" w:hAnsi="Calibri"/>
                <w:color w:val="000000"/>
              </w:rPr>
              <w:lastRenderedPageBreak/>
              <w:t>Систематическая по</w:t>
            </w:r>
            <w:r w:rsidRPr="00277E86">
              <w:rPr>
                <w:rFonts w:ascii="Calibri" w:hAnsi="Calibri"/>
                <w:color w:val="000000"/>
              </w:rPr>
              <w:t>д</w:t>
            </w:r>
            <w:r w:rsidRPr="00277E86">
              <w:rPr>
                <w:rFonts w:ascii="Calibri" w:hAnsi="Calibri"/>
                <w:color w:val="000000"/>
              </w:rPr>
              <w:t>держка через обуч</w:t>
            </w:r>
            <w:r w:rsidRPr="00277E86">
              <w:rPr>
                <w:rFonts w:ascii="Calibri" w:hAnsi="Calibri"/>
                <w:color w:val="000000"/>
              </w:rPr>
              <w:t>е</w:t>
            </w:r>
            <w:r w:rsidRPr="00277E86">
              <w:rPr>
                <w:rFonts w:ascii="Calibri" w:hAnsi="Calibri"/>
                <w:color w:val="000000"/>
              </w:rPr>
              <w:t>ние и наставничество является частью з</w:t>
            </w:r>
            <w:r w:rsidRPr="00277E86">
              <w:rPr>
                <w:rFonts w:ascii="Calibri" w:hAnsi="Calibri"/>
                <w:color w:val="000000"/>
              </w:rPr>
              <w:t>а</w:t>
            </w:r>
            <w:r w:rsidRPr="00277E86">
              <w:rPr>
                <w:rFonts w:ascii="Calibri" w:hAnsi="Calibri"/>
                <w:color w:val="000000"/>
              </w:rPr>
              <w:t>планированного пр</w:t>
            </w:r>
            <w:r w:rsidRPr="00277E86">
              <w:rPr>
                <w:rFonts w:ascii="Calibri" w:hAnsi="Calibri"/>
                <w:color w:val="000000"/>
              </w:rPr>
              <w:t>о</w:t>
            </w:r>
            <w:r w:rsidRPr="00277E86">
              <w:rPr>
                <w:rFonts w:ascii="Calibri" w:hAnsi="Calibri"/>
                <w:color w:val="000000"/>
              </w:rPr>
              <w:t>фессионального ИКТ-развития.</w:t>
            </w:r>
            <w:r w:rsidR="00175132" w:rsidRPr="00277E86">
              <w:rPr>
                <w:rFonts w:ascii="Calibri" w:hAnsi="Calibri"/>
                <w:color w:val="000000"/>
              </w:rPr>
              <w:t xml:space="preserve"> </w:t>
            </w:r>
            <w:r w:rsidRPr="00277E86">
              <w:rPr>
                <w:rFonts w:ascii="Calibri" w:hAnsi="Calibri"/>
                <w:color w:val="000000"/>
              </w:rPr>
              <w:t xml:space="preserve">Школа </w:t>
            </w:r>
            <w:r w:rsidRPr="00277E86">
              <w:rPr>
                <w:rFonts w:ascii="Calibri" w:hAnsi="Calibri"/>
              </w:rPr>
              <w:t>и</w:t>
            </w:r>
            <w:r w:rsidRPr="00277E86">
              <w:rPr>
                <w:rFonts w:ascii="Calibri" w:hAnsi="Calibri"/>
              </w:rPr>
              <w:t>с</w:t>
            </w:r>
            <w:r w:rsidRPr="00277E86">
              <w:rPr>
                <w:rFonts w:ascii="Calibri" w:hAnsi="Calibri"/>
              </w:rPr>
              <w:t>пользует внешние р</w:t>
            </w:r>
            <w:r w:rsidRPr="00277E86">
              <w:rPr>
                <w:rFonts w:ascii="Calibri" w:hAnsi="Calibri"/>
              </w:rPr>
              <w:t>е</w:t>
            </w:r>
            <w:r w:rsidRPr="00277E86">
              <w:rPr>
                <w:rFonts w:ascii="Calibri" w:hAnsi="Calibri"/>
              </w:rPr>
              <w:t>сурсы,</w:t>
            </w:r>
            <w:r w:rsidR="00175132" w:rsidRPr="00277E86">
              <w:rPr>
                <w:rFonts w:ascii="Calibri" w:hAnsi="Calibri"/>
                <w:color w:val="000000"/>
              </w:rPr>
              <w:t xml:space="preserve"> </w:t>
            </w:r>
            <w:r w:rsidRPr="00277E86">
              <w:rPr>
                <w:rFonts w:ascii="Calibri" w:hAnsi="Calibri"/>
                <w:color w:val="000000"/>
              </w:rPr>
              <w:t>расширяет опыт и распространяет э</w:t>
            </w:r>
            <w:r w:rsidRPr="00277E86">
              <w:rPr>
                <w:rFonts w:ascii="Calibri" w:hAnsi="Calibri"/>
                <w:color w:val="000000"/>
              </w:rPr>
              <w:t>ф</w:t>
            </w:r>
            <w:r w:rsidRPr="00277E86">
              <w:rPr>
                <w:rFonts w:ascii="Calibri" w:hAnsi="Calibri"/>
                <w:color w:val="000000"/>
              </w:rPr>
              <w:t>фективные практики там,</w:t>
            </w:r>
            <w:r w:rsidR="00175132" w:rsidRPr="00277E86">
              <w:rPr>
                <w:rFonts w:ascii="Calibri" w:hAnsi="Calibri"/>
                <w:color w:val="000000"/>
              </w:rPr>
              <w:t xml:space="preserve"> </w:t>
            </w:r>
            <w:r w:rsidRPr="00277E86">
              <w:rPr>
                <w:rFonts w:ascii="Calibri" w:hAnsi="Calibri"/>
                <w:color w:val="000000"/>
              </w:rPr>
              <w:t>где это необх</w:t>
            </w:r>
            <w:r w:rsidRPr="00277E86">
              <w:rPr>
                <w:rFonts w:ascii="Calibri" w:hAnsi="Calibri"/>
                <w:color w:val="000000"/>
              </w:rPr>
              <w:t>о</w:t>
            </w:r>
            <w:r w:rsidRPr="00277E86">
              <w:rPr>
                <w:rFonts w:ascii="Calibri" w:hAnsi="Calibri"/>
                <w:color w:val="000000"/>
              </w:rPr>
              <w:t>димо.</w:t>
            </w:r>
          </w:p>
        </w:tc>
        <w:tc>
          <w:tcPr>
            <w:tcW w:w="2323" w:type="dxa"/>
            <w:tcBorders>
              <w:top w:val="single" w:sz="4" w:space="0" w:color="auto"/>
              <w:left w:val="nil"/>
              <w:bottom w:val="single" w:sz="4" w:space="0" w:color="auto"/>
              <w:right w:val="single" w:sz="4" w:space="0" w:color="auto"/>
            </w:tcBorders>
            <w:shd w:val="clear" w:color="auto" w:fill="auto"/>
            <w:hideMark/>
          </w:tcPr>
          <w:p w14:paraId="6E3FEE8F" w14:textId="77777777" w:rsidR="002C4AFA" w:rsidRPr="00277E86" w:rsidRDefault="002C4AFA" w:rsidP="000D1462">
            <w:pPr>
              <w:rPr>
                <w:rFonts w:ascii="Calibri" w:hAnsi="Calibri"/>
                <w:color w:val="000000"/>
              </w:rPr>
            </w:pPr>
            <w:r w:rsidRPr="00277E86">
              <w:rPr>
                <w:rFonts w:ascii="Calibri" w:hAnsi="Calibri"/>
                <w:color w:val="000000"/>
              </w:rPr>
              <w:t>Инновационные подходы к индив</w:t>
            </w:r>
            <w:r w:rsidRPr="00277E86">
              <w:rPr>
                <w:rFonts w:ascii="Calibri" w:hAnsi="Calibri"/>
                <w:color w:val="000000"/>
              </w:rPr>
              <w:t>и</w:t>
            </w:r>
            <w:r w:rsidRPr="00277E86">
              <w:rPr>
                <w:rFonts w:ascii="Calibri" w:hAnsi="Calibri"/>
                <w:color w:val="000000"/>
              </w:rPr>
              <w:t>дуальной поддер</w:t>
            </w:r>
            <w:r w:rsidRPr="00277E86">
              <w:rPr>
                <w:rFonts w:ascii="Calibri" w:hAnsi="Calibri"/>
                <w:color w:val="000000"/>
              </w:rPr>
              <w:t>ж</w:t>
            </w:r>
            <w:r w:rsidRPr="00277E86">
              <w:rPr>
                <w:rFonts w:ascii="Calibri" w:hAnsi="Calibri"/>
                <w:color w:val="000000"/>
              </w:rPr>
              <w:t>ке</w:t>
            </w:r>
            <w:r w:rsidR="00175132" w:rsidRPr="00277E86">
              <w:rPr>
                <w:rFonts w:ascii="Calibri" w:hAnsi="Calibri"/>
                <w:color w:val="000000"/>
              </w:rPr>
              <w:t xml:space="preserve"> </w:t>
            </w:r>
            <w:r w:rsidRPr="00277E86">
              <w:rPr>
                <w:rFonts w:ascii="Calibri" w:hAnsi="Calibri"/>
                <w:color w:val="000000"/>
              </w:rPr>
              <w:t>через обучение и</w:t>
            </w:r>
            <w:r w:rsidR="00175132" w:rsidRPr="00277E86">
              <w:rPr>
                <w:rFonts w:ascii="Calibri" w:hAnsi="Calibri"/>
                <w:color w:val="000000"/>
              </w:rPr>
              <w:t xml:space="preserve"> </w:t>
            </w:r>
            <w:r w:rsidRPr="00277E86">
              <w:rPr>
                <w:rFonts w:ascii="Calibri" w:hAnsi="Calibri"/>
                <w:color w:val="000000"/>
              </w:rPr>
              <w:t>наставничество я</w:t>
            </w:r>
            <w:r w:rsidRPr="00277E86">
              <w:rPr>
                <w:rFonts w:ascii="Calibri" w:hAnsi="Calibri"/>
                <w:color w:val="000000"/>
              </w:rPr>
              <w:t>в</w:t>
            </w:r>
            <w:r w:rsidRPr="00277E86">
              <w:rPr>
                <w:rFonts w:ascii="Calibri" w:hAnsi="Calibri"/>
                <w:color w:val="000000"/>
              </w:rPr>
              <w:t>ляются ключевой частью в професс</w:t>
            </w:r>
            <w:r w:rsidRPr="00277E86">
              <w:rPr>
                <w:rFonts w:ascii="Calibri" w:hAnsi="Calibri"/>
                <w:color w:val="000000"/>
              </w:rPr>
              <w:t>и</w:t>
            </w:r>
            <w:r w:rsidRPr="00277E86">
              <w:rPr>
                <w:rFonts w:ascii="Calibri" w:hAnsi="Calibri"/>
                <w:color w:val="000000"/>
              </w:rPr>
              <w:t>ональном</w:t>
            </w:r>
            <w:r w:rsidR="00175132" w:rsidRPr="00277E86">
              <w:rPr>
                <w:rFonts w:ascii="Calibri" w:hAnsi="Calibri"/>
                <w:color w:val="000000"/>
              </w:rPr>
              <w:t xml:space="preserve"> </w:t>
            </w:r>
            <w:r w:rsidRPr="00277E86">
              <w:rPr>
                <w:rFonts w:ascii="Calibri" w:hAnsi="Calibri"/>
                <w:color w:val="000000"/>
              </w:rPr>
              <w:t>развития в области ИКТ. Р</w:t>
            </w:r>
            <w:r w:rsidRPr="00277E86">
              <w:rPr>
                <w:rFonts w:ascii="Calibri" w:hAnsi="Calibri"/>
                <w:color w:val="000000"/>
              </w:rPr>
              <w:t>у</w:t>
            </w:r>
            <w:r w:rsidRPr="00277E86">
              <w:rPr>
                <w:rFonts w:ascii="Calibri" w:hAnsi="Calibri"/>
                <w:color w:val="000000"/>
              </w:rPr>
              <w:t>ководство школы проектирует уч</w:t>
            </w:r>
            <w:r w:rsidRPr="00277E86">
              <w:rPr>
                <w:rFonts w:ascii="Calibri" w:hAnsi="Calibri"/>
                <w:color w:val="000000"/>
              </w:rPr>
              <w:t>а</w:t>
            </w:r>
            <w:r w:rsidRPr="00277E86">
              <w:rPr>
                <w:rFonts w:ascii="Calibri" w:hAnsi="Calibri"/>
                <w:color w:val="000000"/>
              </w:rPr>
              <w:t>стие персонала в обучении соо</w:t>
            </w:r>
            <w:r w:rsidRPr="00277E86">
              <w:rPr>
                <w:rFonts w:ascii="Calibri" w:hAnsi="Calibri"/>
                <w:color w:val="000000"/>
              </w:rPr>
              <w:t>б</w:t>
            </w:r>
            <w:r w:rsidRPr="00277E86">
              <w:rPr>
                <w:rFonts w:ascii="Calibri" w:hAnsi="Calibri"/>
                <w:color w:val="000000"/>
              </w:rPr>
              <w:t>ществ, которые</w:t>
            </w:r>
            <w:r w:rsidR="00175132" w:rsidRPr="00277E86">
              <w:rPr>
                <w:rFonts w:ascii="Calibri" w:hAnsi="Calibri"/>
                <w:color w:val="000000"/>
              </w:rPr>
              <w:t xml:space="preserve"> </w:t>
            </w:r>
            <w:r w:rsidRPr="00277E86">
              <w:rPr>
                <w:rFonts w:ascii="Calibri" w:hAnsi="Calibri"/>
                <w:color w:val="000000"/>
              </w:rPr>
              <w:t>стимулируют, ра</w:t>
            </w:r>
            <w:r w:rsidRPr="00277E86">
              <w:rPr>
                <w:rFonts w:ascii="Calibri" w:hAnsi="Calibri"/>
                <w:color w:val="000000"/>
              </w:rPr>
              <w:t>з</w:t>
            </w:r>
            <w:r w:rsidRPr="00277E86">
              <w:rPr>
                <w:rFonts w:ascii="Calibri" w:hAnsi="Calibri"/>
                <w:color w:val="000000"/>
              </w:rPr>
              <w:t>вивают и</w:t>
            </w:r>
            <w:r w:rsidR="00175132" w:rsidRPr="00277E86">
              <w:rPr>
                <w:rFonts w:ascii="Calibri" w:hAnsi="Calibri"/>
                <w:color w:val="000000"/>
              </w:rPr>
              <w:t xml:space="preserve"> </w:t>
            </w:r>
            <w:r w:rsidRPr="00277E86">
              <w:rPr>
                <w:rFonts w:ascii="Calibri" w:hAnsi="Calibri"/>
                <w:color w:val="000000"/>
              </w:rPr>
              <w:t>подде</w:t>
            </w:r>
            <w:r w:rsidRPr="00277E86">
              <w:rPr>
                <w:rFonts w:ascii="Calibri" w:hAnsi="Calibri"/>
                <w:color w:val="000000"/>
              </w:rPr>
              <w:t>р</w:t>
            </w:r>
            <w:r w:rsidRPr="00277E86">
              <w:rPr>
                <w:rFonts w:ascii="Calibri" w:hAnsi="Calibri"/>
                <w:color w:val="000000"/>
              </w:rPr>
              <w:t>живают професси</w:t>
            </w:r>
            <w:r w:rsidRPr="00277E86">
              <w:rPr>
                <w:rFonts w:ascii="Calibri" w:hAnsi="Calibri"/>
                <w:color w:val="000000"/>
              </w:rPr>
              <w:t>о</w:t>
            </w:r>
            <w:r w:rsidRPr="00277E86">
              <w:rPr>
                <w:rFonts w:ascii="Calibri" w:hAnsi="Calibri"/>
                <w:color w:val="000000"/>
              </w:rPr>
              <w:t>нальное</w:t>
            </w:r>
            <w:r w:rsidR="00175132" w:rsidRPr="00277E86">
              <w:rPr>
                <w:rFonts w:ascii="Calibri" w:hAnsi="Calibri"/>
                <w:color w:val="000000"/>
              </w:rPr>
              <w:t xml:space="preserve"> </w:t>
            </w:r>
            <w:r w:rsidRPr="00277E86">
              <w:rPr>
                <w:rFonts w:ascii="Calibri" w:hAnsi="Calibri"/>
                <w:color w:val="000000"/>
              </w:rPr>
              <w:t>развитие с помощью</w:t>
            </w:r>
            <w:r w:rsidR="00175132" w:rsidRPr="00277E86">
              <w:rPr>
                <w:rFonts w:ascii="Calibri" w:hAnsi="Calibri"/>
                <w:color w:val="000000"/>
              </w:rPr>
              <w:t xml:space="preserve"> </w:t>
            </w:r>
            <w:r w:rsidRPr="00277E86">
              <w:rPr>
                <w:rFonts w:ascii="Calibri" w:hAnsi="Calibri"/>
                <w:color w:val="000000"/>
              </w:rPr>
              <w:t>технол</w:t>
            </w:r>
            <w:r w:rsidRPr="00277E86">
              <w:rPr>
                <w:rFonts w:ascii="Calibri" w:hAnsi="Calibri"/>
                <w:color w:val="000000"/>
              </w:rPr>
              <w:t>о</w:t>
            </w:r>
            <w:r w:rsidRPr="00277E86">
              <w:rPr>
                <w:rFonts w:ascii="Calibri" w:hAnsi="Calibri"/>
                <w:color w:val="000000"/>
              </w:rPr>
              <w:t>гии для улучшения</w:t>
            </w:r>
            <w:r w:rsidR="00175132" w:rsidRPr="00277E86">
              <w:rPr>
                <w:rFonts w:ascii="Calibri" w:hAnsi="Calibri"/>
                <w:color w:val="000000"/>
              </w:rPr>
              <w:t xml:space="preserve"> </w:t>
            </w:r>
            <w:r w:rsidRPr="00277E86">
              <w:rPr>
                <w:rFonts w:ascii="Calibri" w:hAnsi="Calibri"/>
                <w:color w:val="000000"/>
              </w:rPr>
              <w:t>производительн</w:t>
            </w:r>
            <w:r w:rsidRPr="00277E86">
              <w:rPr>
                <w:rFonts w:ascii="Calibri" w:hAnsi="Calibri"/>
                <w:color w:val="000000"/>
              </w:rPr>
              <w:t>о</w:t>
            </w:r>
            <w:r w:rsidRPr="00277E86">
              <w:rPr>
                <w:rFonts w:ascii="Calibri" w:hAnsi="Calibri"/>
                <w:color w:val="000000"/>
              </w:rPr>
              <w:t>сти обучения школьников.</w:t>
            </w:r>
          </w:p>
        </w:tc>
      </w:tr>
      <w:tr w:rsidR="002C4AFA" w:rsidRPr="00277E86" w14:paraId="5FA8A89A" w14:textId="77777777" w:rsidTr="00253F6D">
        <w:trPr>
          <w:trHeight w:val="7667"/>
        </w:trPr>
        <w:tc>
          <w:tcPr>
            <w:tcW w:w="817" w:type="dxa"/>
            <w:tcBorders>
              <w:top w:val="nil"/>
              <w:left w:val="single" w:sz="8" w:space="0" w:color="auto"/>
              <w:bottom w:val="single" w:sz="4" w:space="0" w:color="auto"/>
              <w:right w:val="nil"/>
            </w:tcBorders>
            <w:shd w:val="clear" w:color="000000" w:fill="CCC0DA"/>
            <w:noWrap/>
            <w:hideMark/>
          </w:tcPr>
          <w:p w14:paraId="633E9279"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6б-4</w:t>
            </w:r>
          </w:p>
        </w:tc>
        <w:tc>
          <w:tcPr>
            <w:tcW w:w="2284" w:type="dxa"/>
            <w:tcBorders>
              <w:top w:val="nil"/>
              <w:left w:val="nil"/>
              <w:bottom w:val="single" w:sz="4" w:space="0" w:color="auto"/>
              <w:right w:val="single" w:sz="4" w:space="0" w:color="auto"/>
            </w:tcBorders>
            <w:shd w:val="clear" w:color="000000" w:fill="CCC0DA"/>
            <w:hideMark/>
          </w:tcPr>
          <w:p w14:paraId="728620FE"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w:t>
            </w:r>
            <w:r w:rsidRPr="00277E86">
              <w:rPr>
                <w:rFonts w:ascii="Calibri" w:hAnsi="Calibri"/>
                <w:b/>
                <w:bCs/>
                <w:color w:val="000000"/>
                <w:sz w:val="28"/>
                <w:szCs w:val="28"/>
              </w:rPr>
              <w:t>б</w:t>
            </w:r>
            <w:r w:rsidRPr="00277E86">
              <w:rPr>
                <w:rFonts w:ascii="Calibri" w:hAnsi="Calibri"/>
                <w:b/>
                <w:bCs/>
                <w:color w:val="000000"/>
                <w:sz w:val="28"/>
                <w:szCs w:val="28"/>
              </w:rPr>
              <w:t>мен</w:t>
            </w:r>
            <w:r w:rsidRPr="00277E86">
              <w:rPr>
                <w:rFonts w:ascii="Calibri" w:hAnsi="Calibri"/>
                <w:b/>
                <w:bCs/>
                <w:color w:val="000000"/>
                <w:sz w:val="28"/>
                <w:szCs w:val="28"/>
              </w:rPr>
              <w:br w:type="page"/>
              <w:t>эффективными педагогич</w:t>
            </w:r>
            <w:r w:rsidRPr="00277E86">
              <w:rPr>
                <w:rFonts w:ascii="Calibri" w:hAnsi="Calibri"/>
                <w:b/>
                <w:bCs/>
                <w:color w:val="000000"/>
                <w:sz w:val="28"/>
                <w:szCs w:val="28"/>
              </w:rPr>
              <w:t>е</w:t>
            </w:r>
            <w:r w:rsidRPr="00277E86">
              <w:rPr>
                <w:rFonts w:ascii="Calibri" w:hAnsi="Calibri"/>
                <w:b/>
                <w:bCs/>
                <w:color w:val="000000"/>
                <w:sz w:val="28"/>
                <w:szCs w:val="28"/>
              </w:rPr>
              <w:t>ск</w:t>
            </w:r>
            <w:r w:rsidRPr="00277E86">
              <w:rPr>
                <w:rFonts w:ascii="Calibri" w:hAnsi="Calibri"/>
                <w:b/>
                <w:bCs/>
                <w:color w:val="000000"/>
                <w:sz w:val="28"/>
                <w:szCs w:val="28"/>
              </w:rPr>
              <w:t>и</w:t>
            </w:r>
            <w:r w:rsidRPr="00277E86">
              <w:rPr>
                <w:rFonts w:ascii="Calibri" w:hAnsi="Calibri"/>
                <w:b/>
                <w:bCs/>
                <w:color w:val="000000"/>
                <w:sz w:val="28"/>
                <w:szCs w:val="28"/>
              </w:rPr>
              <w:t>ми</w:t>
            </w:r>
            <w:r w:rsidRPr="00277E86">
              <w:rPr>
                <w:rFonts w:ascii="Calibri" w:hAnsi="Calibri"/>
                <w:b/>
                <w:bCs/>
                <w:color w:val="000000"/>
                <w:sz w:val="28"/>
                <w:szCs w:val="28"/>
              </w:rPr>
              <w:br w:type="page"/>
              <w:t>практиками</w:t>
            </w:r>
            <w:r w:rsidRPr="00277E86">
              <w:rPr>
                <w:rFonts w:ascii="Calibri" w:hAnsi="Calibri"/>
                <w:b/>
                <w:bCs/>
                <w:color w:val="000000"/>
                <w:sz w:val="28"/>
                <w:szCs w:val="28"/>
              </w:rPr>
              <w:br w:type="page"/>
            </w:r>
          </w:p>
        </w:tc>
        <w:tc>
          <w:tcPr>
            <w:tcW w:w="2402" w:type="dxa"/>
            <w:gridSpan w:val="3"/>
            <w:tcBorders>
              <w:top w:val="nil"/>
              <w:left w:val="nil"/>
              <w:bottom w:val="single" w:sz="4" w:space="0" w:color="auto"/>
              <w:right w:val="single" w:sz="4" w:space="0" w:color="auto"/>
            </w:tcBorders>
            <w:shd w:val="clear" w:color="auto" w:fill="auto"/>
            <w:hideMark/>
          </w:tcPr>
          <w:p w14:paraId="1EACA5D7" w14:textId="77777777" w:rsidR="002C4AFA" w:rsidRPr="00277E86" w:rsidRDefault="002C4AFA" w:rsidP="000D1462">
            <w:pPr>
              <w:rPr>
                <w:rFonts w:ascii="Calibri" w:hAnsi="Calibri"/>
                <w:color w:val="000000"/>
              </w:rPr>
            </w:pPr>
            <w:r w:rsidRPr="00277E86">
              <w:rPr>
                <w:rFonts w:ascii="Calibri" w:hAnsi="Calibri"/>
                <w:color w:val="000000"/>
              </w:rPr>
              <w:t>Обмен эффективн</w:t>
            </w:r>
            <w:r w:rsidRPr="00277E86">
              <w:rPr>
                <w:rFonts w:ascii="Calibri" w:hAnsi="Calibri"/>
                <w:color w:val="000000"/>
              </w:rPr>
              <w:t>ы</w:t>
            </w:r>
            <w:r w:rsidRPr="00277E86">
              <w:rPr>
                <w:rFonts w:ascii="Calibri" w:hAnsi="Calibri"/>
                <w:color w:val="000000"/>
              </w:rPr>
              <w:t>ми</w:t>
            </w:r>
            <w:r w:rsidRPr="00277E86">
              <w:rPr>
                <w:rFonts w:ascii="Calibri" w:hAnsi="Calibri"/>
                <w:color w:val="000000"/>
              </w:rPr>
              <w:br w:type="page"/>
              <w:t>практиками пр</w:t>
            </w:r>
            <w:r w:rsidRPr="00277E86">
              <w:rPr>
                <w:rFonts w:ascii="Calibri" w:hAnsi="Calibri"/>
                <w:color w:val="000000"/>
              </w:rPr>
              <w:t>о</w:t>
            </w:r>
            <w:r w:rsidRPr="00277E86">
              <w:rPr>
                <w:rFonts w:ascii="Calibri" w:hAnsi="Calibri"/>
                <w:color w:val="000000"/>
              </w:rPr>
              <w:t>исходит только между</w:t>
            </w:r>
            <w:r w:rsidRPr="00277E86">
              <w:rPr>
                <w:rFonts w:ascii="Calibri" w:hAnsi="Calibri"/>
                <w:color w:val="000000"/>
              </w:rPr>
              <w:br w:type="page"/>
              <w:t>отдельными членами коллект</w:t>
            </w:r>
            <w:r w:rsidRPr="00277E86">
              <w:rPr>
                <w:rFonts w:ascii="Calibri" w:hAnsi="Calibri"/>
                <w:color w:val="000000"/>
              </w:rPr>
              <w:t>и</w:t>
            </w:r>
            <w:r w:rsidRPr="00277E86">
              <w:rPr>
                <w:rFonts w:ascii="Calibri" w:hAnsi="Calibri"/>
                <w:color w:val="000000"/>
              </w:rPr>
              <w:t>ва</w:t>
            </w:r>
            <w:r w:rsidRPr="00277E86">
              <w:rPr>
                <w:rFonts w:ascii="Calibri" w:hAnsi="Calibri"/>
                <w:color w:val="000000"/>
              </w:rPr>
              <w:br w:type="page"/>
              <w:t>на особой основе.</w:t>
            </w:r>
            <w:r w:rsidRPr="00277E86">
              <w:rPr>
                <w:rFonts w:ascii="Calibri" w:hAnsi="Calibri"/>
                <w:color w:val="000000"/>
              </w:rPr>
              <w:br w:type="page"/>
            </w:r>
          </w:p>
        </w:tc>
        <w:tc>
          <w:tcPr>
            <w:tcW w:w="2150" w:type="dxa"/>
            <w:gridSpan w:val="2"/>
            <w:tcBorders>
              <w:top w:val="nil"/>
              <w:left w:val="nil"/>
              <w:bottom w:val="single" w:sz="4" w:space="0" w:color="auto"/>
              <w:right w:val="single" w:sz="4" w:space="0" w:color="auto"/>
            </w:tcBorders>
            <w:shd w:val="clear" w:color="auto" w:fill="auto"/>
            <w:hideMark/>
          </w:tcPr>
          <w:p w14:paraId="6062DC6E" w14:textId="77777777" w:rsidR="002C4AFA" w:rsidRPr="00277E86" w:rsidRDefault="002C4AFA" w:rsidP="000D1462">
            <w:pPr>
              <w:rPr>
                <w:rFonts w:ascii="Calibri" w:hAnsi="Calibri"/>
                <w:color w:val="000000"/>
              </w:rPr>
            </w:pPr>
            <w:r w:rsidRPr="00277E86">
              <w:rPr>
                <w:rFonts w:ascii="Calibri" w:hAnsi="Calibri"/>
                <w:color w:val="000000"/>
              </w:rPr>
              <w:t>Совместное и</w:t>
            </w:r>
            <w:r w:rsidRPr="00277E86">
              <w:rPr>
                <w:rFonts w:ascii="Calibri" w:hAnsi="Calibri"/>
                <w:color w:val="000000"/>
              </w:rPr>
              <w:t>с</w:t>
            </w:r>
            <w:r w:rsidRPr="00277E86">
              <w:rPr>
                <w:rFonts w:ascii="Calibri" w:hAnsi="Calibri"/>
                <w:color w:val="000000"/>
              </w:rPr>
              <w:t>пользование э</w:t>
            </w:r>
            <w:r w:rsidRPr="00277E86">
              <w:rPr>
                <w:rFonts w:ascii="Calibri" w:hAnsi="Calibri"/>
                <w:color w:val="000000"/>
              </w:rPr>
              <w:t>ф</w:t>
            </w:r>
            <w:r w:rsidRPr="00277E86">
              <w:rPr>
                <w:rFonts w:ascii="Calibri" w:hAnsi="Calibri"/>
                <w:color w:val="000000"/>
              </w:rPr>
              <w:t>фективных пед</w:t>
            </w:r>
            <w:r w:rsidRPr="00277E86">
              <w:rPr>
                <w:rFonts w:ascii="Calibri" w:hAnsi="Calibri"/>
                <w:color w:val="000000"/>
              </w:rPr>
              <w:t>а</w:t>
            </w:r>
            <w:r w:rsidRPr="00277E86">
              <w:rPr>
                <w:rFonts w:ascii="Calibri" w:hAnsi="Calibri"/>
                <w:color w:val="000000"/>
              </w:rPr>
              <w:t>гогических ИКТ-практик поощр</w:t>
            </w:r>
            <w:r w:rsidRPr="00277E86">
              <w:rPr>
                <w:rFonts w:ascii="Calibri" w:hAnsi="Calibri"/>
                <w:color w:val="000000"/>
              </w:rPr>
              <w:t>я</w:t>
            </w:r>
            <w:r w:rsidRPr="00277E86">
              <w:rPr>
                <w:rFonts w:ascii="Calibri" w:hAnsi="Calibri"/>
                <w:color w:val="000000"/>
              </w:rPr>
              <w:t>ется, но по-прежнему оно р</w:t>
            </w:r>
            <w:r w:rsidRPr="00277E86">
              <w:rPr>
                <w:rFonts w:ascii="Calibri" w:hAnsi="Calibri"/>
                <w:color w:val="000000"/>
              </w:rPr>
              <w:t>а</w:t>
            </w:r>
            <w:r w:rsidRPr="00277E86">
              <w:rPr>
                <w:rFonts w:ascii="Calibri" w:hAnsi="Calibri"/>
                <w:color w:val="000000"/>
              </w:rPr>
              <w:t>ботает только на индивидуальном уровне</w:t>
            </w:r>
            <w:r w:rsidRPr="00277E86">
              <w:rPr>
                <w:rFonts w:ascii="Calibri" w:hAnsi="Calibri"/>
                <w:color w:val="000000"/>
              </w:rPr>
              <w:br w:type="page"/>
              <w:t>либо через традицио</w:t>
            </w:r>
            <w:r w:rsidRPr="00277E86">
              <w:rPr>
                <w:rFonts w:ascii="Calibri" w:hAnsi="Calibri"/>
                <w:color w:val="000000"/>
              </w:rPr>
              <w:t>н</w:t>
            </w:r>
            <w:r w:rsidRPr="00277E86">
              <w:rPr>
                <w:rFonts w:ascii="Calibri" w:hAnsi="Calibri"/>
                <w:color w:val="000000"/>
              </w:rPr>
              <w:t>ные</w:t>
            </w:r>
            <w:r w:rsidRPr="00277E86">
              <w:rPr>
                <w:rFonts w:ascii="Calibri" w:hAnsi="Calibri"/>
                <w:color w:val="000000"/>
              </w:rPr>
              <w:br w:type="page"/>
              <w:t>совещания или</w:t>
            </w:r>
            <w:r w:rsidRPr="00277E86">
              <w:rPr>
                <w:rFonts w:ascii="Calibri" w:hAnsi="Calibri"/>
                <w:color w:val="000000"/>
              </w:rPr>
              <w:br w:type="page"/>
              <w:t>участие во внутрифирменном и</w:t>
            </w:r>
            <w:r w:rsidRPr="00277E86">
              <w:rPr>
                <w:rFonts w:ascii="Calibri" w:hAnsi="Calibri"/>
                <w:color w:val="000000"/>
              </w:rPr>
              <w:br w:type="page"/>
              <w:t>внешнем гру</w:t>
            </w:r>
            <w:r w:rsidRPr="00277E86">
              <w:rPr>
                <w:rFonts w:ascii="Calibri" w:hAnsi="Calibri"/>
                <w:color w:val="000000"/>
              </w:rPr>
              <w:t>п</w:t>
            </w:r>
            <w:r w:rsidRPr="00277E86">
              <w:rPr>
                <w:rFonts w:ascii="Calibri" w:hAnsi="Calibri"/>
                <w:color w:val="000000"/>
              </w:rPr>
              <w:t>повом обучении</w:t>
            </w:r>
            <w:r w:rsidRPr="00277E86">
              <w:rPr>
                <w:rFonts w:ascii="Calibri" w:hAnsi="Calibri"/>
                <w:color w:val="000000"/>
              </w:rPr>
              <w:br w:type="page"/>
              <w:t>в целях выявл</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творческого примен</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технологий</w:t>
            </w:r>
            <w:r w:rsidRPr="00277E86">
              <w:rPr>
                <w:rFonts w:ascii="Calibri" w:hAnsi="Calibri"/>
                <w:color w:val="000000"/>
              </w:rPr>
              <w:br w:type="page"/>
            </w:r>
          </w:p>
        </w:tc>
        <w:tc>
          <w:tcPr>
            <w:tcW w:w="2211" w:type="dxa"/>
            <w:tcBorders>
              <w:top w:val="nil"/>
              <w:left w:val="nil"/>
              <w:bottom w:val="single" w:sz="4" w:space="0" w:color="auto"/>
              <w:right w:val="single" w:sz="4" w:space="0" w:color="auto"/>
            </w:tcBorders>
            <w:shd w:val="clear" w:color="auto" w:fill="auto"/>
            <w:hideMark/>
          </w:tcPr>
          <w:p w14:paraId="4BAF520F" w14:textId="77777777" w:rsidR="002C4AFA" w:rsidRPr="00277E86" w:rsidRDefault="002C4AFA" w:rsidP="000D1462">
            <w:pPr>
              <w:rPr>
                <w:rFonts w:ascii="Calibri" w:hAnsi="Calibri"/>
                <w:color w:val="000000"/>
              </w:rPr>
            </w:pPr>
            <w:r w:rsidRPr="00277E86">
              <w:rPr>
                <w:rFonts w:ascii="Calibri" w:hAnsi="Calibri"/>
                <w:color w:val="000000"/>
              </w:rPr>
              <w:t>Планы отдельных сотрудн</w:t>
            </w:r>
            <w:r w:rsidRPr="00277E86">
              <w:rPr>
                <w:rFonts w:ascii="Calibri" w:hAnsi="Calibri"/>
                <w:color w:val="000000"/>
              </w:rPr>
              <w:t>и</w:t>
            </w:r>
            <w:r w:rsidRPr="00277E86">
              <w:rPr>
                <w:rFonts w:ascii="Calibri" w:hAnsi="Calibri"/>
                <w:color w:val="000000"/>
              </w:rPr>
              <w:t>ков</w:t>
            </w:r>
            <w:r w:rsidRPr="00277E86">
              <w:rPr>
                <w:rFonts w:ascii="Calibri" w:hAnsi="Calibri"/>
                <w:color w:val="000000"/>
              </w:rPr>
              <w:br w:type="page"/>
              <w:t>разрабатываются совместно, чт</w:t>
            </w:r>
            <w:r w:rsidRPr="00277E86">
              <w:rPr>
                <w:rFonts w:ascii="Calibri" w:hAnsi="Calibri"/>
                <w:color w:val="000000"/>
              </w:rPr>
              <w:t>о</w:t>
            </w:r>
            <w:r w:rsidRPr="00277E86">
              <w:rPr>
                <w:rFonts w:ascii="Calibri" w:hAnsi="Calibri"/>
                <w:color w:val="000000"/>
              </w:rPr>
              <w:t>бы в школе более широко примен</w:t>
            </w:r>
            <w:r w:rsidRPr="00277E86">
              <w:rPr>
                <w:rFonts w:ascii="Calibri" w:hAnsi="Calibri"/>
                <w:color w:val="000000"/>
              </w:rPr>
              <w:t>я</w:t>
            </w:r>
            <w:r w:rsidRPr="00277E86">
              <w:rPr>
                <w:rFonts w:ascii="Calibri" w:hAnsi="Calibri"/>
                <w:color w:val="000000"/>
              </w:rPr>
              <w:t>лись  эффективные практики. Учит</w:t>
            </w:r>
            <w:r w:rsidRPr="00277E86">
              <w:rPr>
                <w:rFonts w:ascii="Calibri" w:hAnsi="Calibri"/>
                <w:color w:val="000000"/>
              </w:rPr>
              <w:t>е</w:t>
            </w:r>
            <w:r w:rsidRPr="00277E86">
              <w:rPr>
                <w:rFonts w:ascii="Calibri" w:hAnsi="Calibri"/>
                <w:color w:val="000000"/>
              </w:rPr>
              <w:t>лям</w:t>
            </w:r>
            <w:r w:rsidRPr="00277E86">
              <w:rPr>
                <w:rFonts w:ascii="Calibri" w:hAnsi="Calibri"/>
                <w:color w:val="000000"/>
              </w:rPr>
              <w:br w:type="page"/>
              <w:t>предлагается внести свой вклад</w:t>
            </w:r>
            <w:r w:rsidRPr="00277E86">
              <w:rPr>
                <w:rFonts w:ascii="Calibri" w:hAnsi="Calibri"/>
                <w:color w:val="000000"/>
              </w:rPr>
              <w:br w:type="page"/>
              <w:t>в эффективность, жизненную силу и самообновление профессии учит</w:t>
            </w:r>
            <w:r w:rsidRPr="00277E86">
              <w:rPr>
                <w:rFonts w:ascii="Calibri" w:hAnsi="Calibri"/>
                <w:color w:val="000000"/>
              </w:rPr>
              <w:t>е</w:t>
            </w:r>
            <w:r w:rsidRPr="00277E86">
              <w:rPr>
                <w:rFonts w:ascii="Calibri" w:hAnsi="Calibri"/>
                <w:color w:val="000000"/>
              </w:rPr>
              <w:t>ля</w:t>
            </w:r>
            <w:r w:rsidRPr="00277E86">
              <w:rPr>
                <w:rFonts w:ascii="Calibri" w:hAnsi="Calibri"/>
                <w:color w:val="000000"/>
              </w:rPr>
              <w:br w:type="page"/>
              <w:t>и своей школы.</w:t>
            </w:r>
          </w:p>
        </w:tc>
        <w:tc>
          <w:tcPr>
            <w:tcW w:w="2599" w:type="dxa"/>
            <w:gridSpan w:val="3"/>
            <w:tcBorders>
              <w:top w:val="nil"/>
              <w:left w:val="nil"/>
              <w:bottom w:val="single" w:sz="4" w:space="0" w:color="auto"/>
              <w:right w:val="single" w:sz="4" w:space="0" w:color="auto"/>
            </w:tcBorders>
            <w:shd w:val="clear" w:color="auto" w:fill="auto"/>
            <w:hideMark/>
          </w:tcPr>
          <w:p w14:paraId="1FEBEB15" w14:textId="77777777" w:rsidR="002C4AFA" w:rsidRPr="00277E86" w:rsidRDefault="002C4AFA" w:rsidP="000D1462">
            <w:pPr>
              <w:rPr>
                <w:rFonts w:ascii="Calibri" w:hAnsi="Calibri"/>
                <w:color w:val="000000"/>
              </w:rPr>
            </w:pPr>
            <w:r w:rsidRPr="00277E86">
              <w:rPr>
                <w:rFonts w:ascii="Calibri" w:hAnsi="Calibri"/>
                <w:color w:val="000000"/>
              </w:rPr>
              <w:t>Совместное использ</w:t>
            </w:r>
            <w:r w:rsidRPr="00277E86">
              <w:rPr>
                <w:rFonts w:ascii="Calibri" w:hAnsi="Calibri"/>
                <w:color w:val="000000"/>
              </w:rPr>
              <w:t>о</w:t>
            </w:r>
            <w:r w:rsidRPr="00277E86">
              <w:rPr>
                <w:rFonts w:ascii="Calibri" w:hAnsi="Calibri"/>
                <w:color w:val="000000"/>
              </w:rPr>
              <w:t>вание эффекти</w:t>
            </w:r>
            <w:r w:rsidRPr="00277E86">
              <w:rPr>
                <w:rFonts w:ascii="Calibri" w:hAnsi="Calibri"/>
                <w:color w:val="000000"/>
              </w:rPr>
              <w:t>в</w:t>
            </w:r>
            <w:r w:rsidRPr="00277E86">
              <w:rPr>
                <w:rFonts w:ascii="Calibri" w:hAnsi="Calibri"/>
                <w:color w:val="000000"/>
              </w:rPr>
              <w:t>ных</w:t>
            </w:r>
            <w:r w:rsidRPr="00277E86">
              <w:rPr>
                <w:rFonts w:ascii="Calibri" w:hAnsi="Calibri"/>
                <w:color w:val="000000"/>
              </w:rPr>
              <w:br w:type="page"/>
              <w:t>практик обычно происходит</w:t>
            </w:r>
            <w:r w:rsidRPr="00277E86">
              <w:rPr>
                <w:rFonts w:ascii="Calibri" w:hAnsi="Calibri"/>
                <w:color w:val="000000"/>
              </w:rPr>
              <w:br w:type="page"/>
              <w:t>во всей школе и на</w:t>
            </w:r>
            <w:r w:rsidRPr="00277E86">
              <w:rPr>
                <w:rFonts w:ascii="Calibri" w:hAnsi="Calibri"/>
                <w:color w:val="000000"/>
              </w:rPr>
              <w:br w:type="page"/>
              <w:t>плановой  и взаимной</w:t>
            </w:r>
            <w:r w:rsidRPr="00277E86">
              <w:rPr>
                <w:rFonts w:ascii="Calibri" w:hAnsi="Calibri"/>
                <w:color w:val="000000"/>
              </w:rPr>
              <w:br w:type="page"/>
              <w:t>основе с другими школ</w:t>
            </w:r>
            <w:r w:rsidRPr="00277E86">
              <w:rPr>
                <w:rFonts w:ascii="Calibri" w:hAnsi="Calibri"/>
                <w:color w:val="000000"/>
              </w:rPr>
              <w:t>а</w:t>
            </w:r>
            <w:r w:rsidRPr="00277E86">
              <w:rPr>
                <w:rFonts w:ascii="Calibri" w:hAnsi="Calibri"/>
                <w:color w:val="000000"/>
              </w:rPr>
              <w:t>ми.</w:t>
            </w:r>
            <w:r w:rsidRPr="00277E86">
              <w:rPr>
                <w:rFonts w:ascii="Calibri" w:hAnsi="Calibri"/>
                <w:color w:val="000000"/>
              </w:rPr>
              <w:br w:type="page"/>
              <w:t>Учителя активно вносят свой</w:t>
            </w:r>
            <w:r w:rsidRPr="00277E86">
              <w:rPr>
                <w:rFonts w:ascii="Calibri" w:hAnsi="Calibri"/>
                <w:color w:val="000000"/>
              </w:rPr>
              <w:br w:type="page"/>
              <w:t>вклад в эффективность, жи</w:t>
            </w:r>
            <w:r w:rsidRPr="00277E86">
              <w:rPr>
                <w:rFonts w:ascii="Calibri" w:hAnsi="Calibri"/>
                <w:color w:val="000000"/>
              </w:rPr>
              <w:t>з</w:t>
            </w:r>
            <w:r w:rsidRPr="00277E86">
              <w:rPr>
                <w:rFonts w:ascii="Calibri" w:hAnsi="Calibri"/>
                <w:color w:val="000000"/>
              </w:rPr>
              <w:t>неспосо</w:t>
            </w:r>
            <w:r w:rsidRPr="00277E86">
              <w:rPr>
                <w:rFonts w:ascii="Calibri" w:hAnsi="Calibri"/>
                <w:color w:val="000000"/>
              </w:rPr>
              <w:t>б</w:t>
            </w:r>
            <w:r w:rsidRPr="00277E86">
              <w:rPr>
                <w:rFonts w:ascii="Calibri" w:hAnsi="Calibri"/>
                <w:color w:val="000000"/>
              </w:rPr>
              <w:t>ность,</w:t>
            </w:r>
            <w:r w:rsidRPr="00277E86">
              <w:rPr>
                <w:rFonts w:ascii="Calibri" w:hAnsi="Calibri"/>
                <w:color w:val="000000"/>
              </w:rPr>
              <w:br w:type="page"/>
              <w:t>самообновление своей профессии  и своей школы. Некот</w:t>
            </w:r>
            <w:r w:rsidRPr="00277E86">
              <w:rPr>
                <w:rFonts w:ascii="Calibri" w:hAnsi="Calibri"/>
                <w:color w:val="000000"/>
              </w:rPr>
              <w:t>о</w:t>
            </w:r>
            <w:r w:rsidRPr="00277E86">
              <w:rPr>
                <w:rFonts w:ascii="Calibri" w:hAnsi="Calibri"/>
                <w:color w:val="000000"/>
              </w:rPr>
              <w:t>рые представители руководства, демо</w:t>
            </w:r>
            <w:r w:rsidRPr="00277E86">
              <w:rPr>
                <w:rFonts w:ascii="Calibri" w:hAnsi="Calibri"/>
                <w:color w:val="000000"/>
              </w:rPr>
              <w:t>н</w:t>
            </w:r>
            <w:r w:rsidRPr="00277E86">
              <w:rPr>
                <w:rFonts w:ascii="Calibri" w:hAnsi="Calibri"/>
                <w:color w:val="000000"/>
              </w:rPr>
              <w:t>стрируют видение те</w:t>
            </w:r>
            <w:r w:rsidRPr="00277E86">
              <w:rPr>
                <w:rFonts w:ascii="Calibri" w:hAnsi="Calibri"/>
                <w:color w:val="000000"/>
              </w:rPr>
              <w:t>х</w:t>
            </w:r>
            <w:r w:rsidRPr="00277E86">
              <w:rPr>
                <w:rFonts w:ascii="Calibri" w:hAnsi="Calibri"/>
                <w:color w:val="000000"/>
              </w:rPr>
              <w:t>нологии взаимоде</w:t>
            </w:r>
            <w:r w:rsidRPr="00277E86">
              <w:rPr>
                <w:rFonts w:ascii="Calibri" w:hAnsi="Calibri"/>
                <w:color w:val="000000"/>
              </w:rPr>
              <w:t>й</w:t>
            </w:r>
            <w:r w:rsidRPr="00277E86">
              <w:rPr>
                <w:rFonts w:ascii="Calibri" w:hAnsi="Calibri"/>
                <w:color w:val="000000"/>
              </w:rPr>
              <w:t>ствия,</w:t>
            </w:r>
            <w:r w:rsidRPr="00277E86">
              <w:rPr>
                <w:rFonts w:ascii="Calibri" w:hAnsi="Calibri"/>
                <w:color w:val="000000"/>
              </w:rPr>
              <w:br w:type="page"/>
              <w:t>участвуют в о</w:t>
            </w:r>
            <w:r w:rsidRPr="00277E86">
              <w:rPr>
                <w:rFonts w:ascii="Calibri" w:hAnsi="Calibri"/>
                <w:color w:val="000000"/>
              </w:rPr>
              <w:t>б</w:t>
            </w:r>
            <w:r w:rsidRPr="00277E86">
              <w:rPr>
                <w:rFonts w:ascii="Calibri" w:hAnsi="Calibri"/>
                <w:color w:val="000000"/>
              </w:rPr>
              <w:t>щем</w:t>
            </w:r>
            <w:r w:rsidRPr="00277E86">
              <w:rPr>
                <w:rFonts w:ascii="Calibri" w:hAnsi="Calibri"/>
                <w:color w:val="000000"/>
              </w:rPr>
              <w:br w:type="page"/>
              <w:t>принятии реш</w:t>
            </w:r>
            <w:r w:rsidRPr="00277E86">
              <w:rPr>
                <w:rFonts w:ascii="Calibri" w:hAnsi="Calibri"/>
                <w:color w:val="000000"/>
              </w:rPr>
              <w:t>е</w:t>
            </w:r>
            <w:r w:rsidRPr="00277E86">
              <w:rPr>
                <w:rFonts w:ascii="Calibri" w:hAnsi="Calibri"/>
                <w:color w:val="000000"/>
              </w:rPr>
              <w:t>ний и</w:t>
            </w:r>
            <w:r w:rsidRPr="00277E86">
              <w:rPr>
                <w:rFonts w:ascii="Calibri" w:hAnsi="Calibri"/>
                <w:color w:val="000000"/>
              </w:rPr>
              <w:br w:type="page"/>
              <w:t>выполнении о</w:t>
            </w:r>
            <w:r w:rsidRPr="00277E86">
              <w:rPr>
                <w:rFonts w:ascii="Calibri" w:hAnsi="Calibri"/>
                <w:color w:val="000000"/>
              </w:rPr>
              <w:t>б</w:t>
            </w:r>
            <w:r w:rsidRPr="00277E86">
              <w:rPr>
                <w:rFonts w:ascii="Calibri" w:hAnsi="Calibri"/>
                <w:color w:val="000000"/>
              </w:rPr>
              <w:t>щих зданий.</w:t>
            </w:r>
          </w:p>
        </w:tc>
        <w:tc>
          <w:tcPr>
            <w:tcW w:w="2323" w:type="dxa"/>
            <w:tcBorders>
              <w:top w:val="nil"/>
              <w:left w:val="nil"/>
              <w:bottom w:val="single" w:sz="4" w:space="0" w:color="auto"/>
              <w:right w:val="single" w:sz="8" w:space="0" w:color="auto"/>
            </w:tcBorders>
            <w:shd w:val="clear" w:color="auto" w:fill="auto"/>
            <w:hideMark/>
          </w:tcPr>
          <w:p w14:paraId="38A6521B" w14:textId="77777777" w:rsidR="002C4AFA" w:rsidRPr="00277E86" w:rsidRDefault="002C4AFA" w:rsidP="000D1462">
            <w:pPr>
              <w:rPr>
                <w:rFonts w:ascii="Calibri" w:hAnsi="Calibri"/>
                <w:color w:val="000000"/>
              </w:rPr>
            </w:pPr>
            <w:r w:rsidRPr="00277E86">
              <w:rPr>
                <w:rFonts w:ascii="Calibri" w:hAnsi="Calibri"/>
                <w:color w:val="000000"/>
              </w:rPr>
              <w:t>В школе разработан инновацио</w:t>
            </w:r>
            <w:r w:rsidRPr="00277E86">
              <w:rPr>
                <w:rFonts w:ascii="Calibri" w:hAnsi="Calibri"/>
                <w:color w:val="000000"/>
              </w:rPr>
              <w:t>н</w:t>
            </w:r>
            <w:r w:rsidRPr="00277E86">
              <w:rPr>
                <w:rFonts w:ascii="Calibri" w:hAnsi="Calibri"/>
                <w:color w:val="000000"/>
              </w:rPr>
              <w:t>ный</w:t>
            </w:r>
            <w:r w:rsidRPr="00277E86">
              <w:rPr>
                <w:rFonts w:ascii="Calibri" w:hAnsi="Calibri"/>
                <w:color w:val="000000"/>
              </w:rPr>
              <w:br w:type="page"/>
              <w:t>подход к обм</w:t>
            </w:r>
            <w:r w:rsidRPr="00277E86">
              <w:rPr>
                <w:rFonts w:ascii="Calibri" w:hAnsi="Calibri"/>
                <w:color w:val="000000"/>
              </w:rPr>
              <w:t>е</w:t>
            </w:r>
            <w:r w:rsidRPr="00277E86">
              <w:rPr>
                <w:rFonts w:ascii="Calibri" w:hAnsi="Calibri"/>
                <w:color w:val="000000"/>
              </w:rPr>
              <w:t>ну эффективн</w:t>
            </w:r>
            <w:r w:rsidRPr="00277E86">
              <w:rPr>
                <w:rFonts w:ascii="Calibri" w:hAnsi="Calibri"/>
                <w:color w:val="000000"/>
              </w:rPr>
              <w:t>ы</w:t>
            </w:r>
            <w:r w:rsidRPr="00277E86">
              <w:rPr>
                <w:rFonts w:ascii="Calibri" w:hAnsi="Calibri"/>
                <w:color w:val="000000"/>
              </w:rPr>
              <w:t>ми</w:t>
            </w:r>
            <w:r w:rsidRPr="00277E86">
              <w:rPr>
                <w:rFonts w:ascii="Calibri" w:hAnsi="Calibri"/>
                <w:color w:val="000000"/>
              </w:rPr>
              <w:br w:type="page"/>
              <w:t>практиками внутри и за пред</w:t>
            </w:r>
            <w:r w:rsidRPr="00277E86">
              <w:rPr>
                <w:rFonts w:ascii="Calibri" w:hAnsi="Calibri"/>
                <w:color w:val="000000"/>
              </w:rPr>
              <w:t>е</w:t>
            </w:r>
            <w:r w:rsidRPr="00277E86">
              <w:rPr>
                <w:rFonts w:ascii="Calibri" w:hAnsi="Calibri"/>
                <w:color w:val="000000"/>
              </w:rPr>
              <w:t>лами школы и и</w:t>
            </w:r>
            <w:r w:rsidRPr="00277E86">
              <w:rPr>
                <w:rFonts w:ascii="Calibri" w:hAnsi="Calibri"/>
                <w:color w:val="000000"/>
              </w:rPr>
              <w:t>с</w:t>
            </w:r>
            <w:r w:rsidRPr="00277E86">
              <w:rPr>
                <w:rFonts w:ascii="Calibri" w:hAnsi="Calibri"/>
                <w:color w:val="000000"/>
              </w:rPr>
              <w:t>пользуются техн</w:t>
            </w:r>
            <w:r w:rsidRPr="00277E86">
              <w:rPr>
                <w:rFonts w:ascii="Calibri" w:hAnsi="Calibri"/>
                <w:color w:val="000000"/>
              </w:rPr>
              <w:t>о</w:t>
            </w:r>
            <w:r w:rsidRPr="00277E86">
              <w:rPr>
                <w:rFonts w:ascii="Calibri" w:hAnsi="Calibri"/>
                <w:color w:val="000000"/>
              </w:rPr>
              <w:t>логии для достиж</w:t>
            </w:r>
            <w:r w:rsidRPr="00277E86">
              <w:rPr>
                <w:rFonts w:ascii="Calibri" w:hAnsi="Calibri"/>
                <w:color w:val="000000"/>
              </w:rPr>
              <w:t>е</w:t>
            </w:r>
            <w:r w:rsidRPr="00277E86">
              <w:rPr>
                <w:rFonts w:ascii="Calibri" w:hAnsi="Calibri"/>
                <w:color w:val="000000"/>
              </w:rPr>
              <w:t>ния этого.</w:t>
            </w:r>
            <w:r w:rsidRPr="00277E86">
              <w:rPr>
                <w:rFonts w:ascii="Calibri" w:hAnsi="Calibri"/>
                <w:color w:val="000000"/>
              </w:rPr>
              <w:br w:type="page"/>
            </w:r>
          </w:p>
        </w:tc>
      </w:tr>
      <w:tr w:rsidR="002C4AFA" w:rsidRPr="00277E86" w14:paraId="557EE6C8" w14:textId="77777777" w:rsidTr="00253F6D">
        <w:trPr>
          <w:trHeight w:val="420"/>
        </w:trPr>
        <w:tc>
          <w:tcPr>
            <w:tcW w:w="817" w:type="dxa"/>
            <w:tcBorders>
              <w:top w:val="single" w:sz="4" w:space="0" w:color="auto"/>
              <w:left w:val="single" w:sz="4" w:space="0" w:color="auto"/>
              <w:bottom w:val="single" w:sz="4" w:space="0" w:color="auto"/>
              <w:right w:val="nil"/>
            </w:tcBorders>
            <w:shd w:val="clear" w:color="000000" w:fill="CCC0DA"/>
            <w:noWrap/>
            <w:hideMark/>
          </w:tcPr>
          <w:p w14:paraId="64591122"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6в</w:t>
            </w:r>
          </w:p>
        </w:tc>
        <w:tc>
          <w:tcPr>
            <w:tcW w:w="13969" w:type="dxa"/>
            <w:gridSpan w:val="11"/>
            <w:tcBorders>
              <w:top w:val="single" w:sz="4" w:space="0" w:color="auto"/>
              <w:left w:val="nil"/>
              <w:bottom w:val="single" w:sz="4" w:space="0" w:color="auto"/>
              <w:right w:val="single" w:sz="4" w:space="0" w:color="auto"/>
            </w:tcBorders>
            <w:shd w:val="clear" w:color="000000" w:fill="CCC0DA"/>
            <w:hideMark/>
          </w:tcPr>
          <w:p w14:paraId="47F3227D"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Мониторинг и оценка</w:t>
            </w:r>
          </w:p>
        </w:tc>
      </w:tr>
      <w:tr w:rsidR="002C4AFA" w:rsidRPr="00277E86" w14:paraId="719D535D" w14:textId="77777777" w:rsidTr="00CA4C3F">
        <w:trPr>
          <w:trHeight w:val="8063"/>
        </w:trPr>
        <w:tc>
          <w:tcPr>
            <w:tcW w:w="817" w:type="dxa"/>
            <w:tcBorders>
              <w:top w:val="single" w:sz="4" w:space="0" w:color="auto"/>
              <w:left w:val="single" w:sz="8" w:space="0" w:color="auto"/>
              <w:bottom w:val="single" w:sz="4" w:space="0" w:color="auto"/>
              <w:right w:val="nil"/>
            </w:tcBorders>
            <w:shd w:val="clear" w:color="000000" w:fill="CCC0DA"/>
            <w:noWrap/>
            <w:hideMark/>
          </w:tcPr>
          <w:p w14:paraId="00686A8A"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6в-1</w:t>
            </w:r>
          </w:p>
        </w:tc>
        <w:tc>
          <w:tcPr>
            <w:tcW w:w="2284" w:type="dxa"/>
            <w:tcBorders>
              <w:top w:val="single" w:sz="4" w:space="0" w:color="auto"/>
              <w:left w:val="nil"/>
              <w:bottom w:val="single" w:sz="4" w:space="0" w:color="auto"/>
              <w:right w:val="single" w:sz="4" w:space="0" w:color="auto"/>
            </w:tcBorders>
            <w:shd w:val="clear" w:color="000000" w:fill="CCC0DA"/>
            <w:hideMark/>
          </w:tcPr>
          <w:p w14:paraId="40CBE87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Мониторинг и оценка</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69A280F0" w14:textId="77777777" w:rsidR="002C4AFA" w:rsidRPr="00277E86" w:rsidRDefault="002C4AFA" w:rsidP="000D1462">
            <w:pPr>
              <w:rPr>
                <w:rFonts w:ascii="Calibri" w:hAnsi="Calibri"/>
                <w:color w:val="000000"/>
              </w:rPr>
            </w:pPr>
            <w:r w:rsidRPr="00277E86">
              <w:rPr>
                <w:rFonts w:ascii="Calibri" w:hAnsi="Calibri"/>
                <w:color w:val="000000"/>
              </w:rPr>
              <w:t>В школе нет систем мониторинга и</w:t>
            </w:r>
            <w:r w:rsidR="00175132" w:rsidRPr="00277E86">
              <w:rPr>
                <w:rFonts w:ascii="Calibri" w:hAnsi="Calibri"/>
                <w:color w:val="000000"/>
              </w:rPr>
              <w:t xml:space="preserve"> </w:t>
            </w:r>
            <w:r w:rsidRPr="00277E86">
              <w:rPr>
                <w:rFonts w:ascii="Calibri" w:hAnsi="Calibri"/>
                <w:color w:val="000000"/>
              </w:rPr>
              <w:t>оценки эффективн</w:t>
            </w:r>
            <w:r w:rsidRPr="00277E86">
              <w:rPr>
                <w:rFonts w:ascii="Calibri" w:hAnsi="Calibri"/>
                <w:color w:val="000000"/>
              </w:rPr>
              <w:t>о</w:t>
            </w:r>
            <w:r w:rsidRPr="00277E86">
              <w:rPr>
                <w:rFonts w:ascii="Calibri" w:hAnsi="Calibri"/>
                <w:color w:val="000000"/>
              </w:rPr>
              <w:t>сти профессионал</w:t>
            </w:r>
            <w:r w:rsidRPr="00277E86">
              <w:rPr>
                <w:rFonts w:ascii="Calibri" w:hAnsi="Calibri"/>
                <w:color w:val="000000"/>
              </w:rPr>
              <w:t>ь</w:t>
            </w:r>
            <w:r w:rsidRPr="00277E86">
              <w:rPr>
                <w:rFonts w:ascii="Calibri" w:hAnsi="Calibri"/>
                <w:color w:val="000000"/>
              </w:rPr>
              <w:t>ного</w:t>
            </w:r>
            <w:r w:rsidR="00175132" w:rsidRPr="00277E86">
              <w:rPr>
                <w:rFonts w:ascii="Calibri" w:hAnsi="Calibri"/>
                <w:color w:val="000000"/>
              </w:rPr>
              <w:t xml:space="preserve"> </w:t>
            </w:r>
            <w:r w:rsidRPr="00277E86">
              <w:rPr>
                <w:rFonts w:ascii="Calibri" w:hAnsi="Calibri"/>
                <w:color w:val="000000"/>
              </w:rPr>
              <w:t>развития в о</w:t>
            </w:r>
            <w:r w:rsidRPr="00277E86">
              <w:rPr>
                <w:rFonts w:ascii="Calibri" w:hAnsi="Calibri"/>
                <w:color w:val="000000"/>
              </w:rPr>
              <w:t>б</w:t>
            </w:r>
            <w:r w:rsidRPr="00277E86">
              <w:rPr>
                <w:rFonts w:ascii="Calibri" w:hAnsi="Calibri"/>
                <w:color w:val="000000"/>
              </w:rPr>
              <w:t>ласти ИКТ.</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1A395FA4" w14:textId="77777777" w:rsidR="002C4AFA" w:rsidRPr="00277E86" w:rsidRDefault="002C4AFA" w:rsidP="000D1462">
            <w:pPr>
              <w:rPr>
                <w:rFonts w:ascii="Calibri" w:hAnsi="Calibri"/>
                <w:color w:val="000000"/>
              </w:rPr>
            </w:pPr>
            <w:r w:rsidRPr="00277E86">
              <w:rPr>
                <w:rFonts w:ascii="Calibri" w:hAnsi="Calibri"/>
                <w:color w:val="000000"/>
              </w:rPr>
              <w:t>Школа делает лишь ограниче</w:t>
            </w:r>
            <w:r w:rsidRPr="00277E86">
              <w:rPr>
                <w:rFonts w:ascii="Calibri" w:hAnsi="Calibri"/>
                <w:color w:val="000000"/>
              </w:rPr>
              <w:t>н</w:t>
            </w:r>
            <w:r w:rsidRPr="00277E86">
              <w:rPr>
                <w:rFonts w:ascii="Calibri" w:hAnsi="Calibri"/>
                <w:color w:val="000000"/>
              </w:rPr>
              <w:t>ные попытки ко</w:t>
            </w:r>
            <w:r w:rsidRPr="00277E86">
              <w:rPr>
                <w:rFonts w:ascii="Calibri" w:hAnsi="Calibri"/>
                <w:color w:val="000000"/>
              </w:rPr>
              <w:t>н</w:t>
            </w:r>
            <w:r w:rsidRPr="00277E86">
              <w:rPr>
                <w:rFonts w:ascii="Calibri" w:hAnsi="Calibri"/>
                <w:color w:val="000000"/>
              </w:rPr>
              <w:t>тролировать</w:t>
            </w:r>
            <w:r w:rsidR="00175132" w:rsidRPr="00277E86">
              <w:rPr>
                <w:rFonts w:ascii="Calibri" w:hAnsi="Calibri"/>
                <w:color w:val="000000"/>
              </w:rPr>
              <w:t xml:space="preserve"> </w:t>
            </w:r>
            <w:r w:rsidRPr="00277E86">
              <w:rPr>
                <w:rFonts w:ascii="Calibri" w:hAnsi="Calibri"/>
                <w:color w:val="000000"/>
              </w:rPr>
              <w:t>и оценивать кач</w:t>
            </w:r>
            <w:r w:rsidRPr="00277E86">
              <w:rPr>
                <w:rFonts w:ascii="Calibri" w:hAnsi="Calibri"/>
                <w:color w:val="000000"/>
              </w:rPr>
              <w:t>е</w:t>
            </w:r>
            <w:r w:rsidRPr="00277E86">
              <w:rPr>
                <w:rFonts w:ascii="Calibri" w:hAnsi="Calibri"/>
                <w:color w:val="000000"/>
              </w:rPr>
              <w:t>ство професси</w:t>
            </w:r>
            <w:r w:rsidRPr="00277E86">
              <w:rPr>
                <w:rFonts w:ascii="Calibri" w:hAnsi="Calibri"/>
                <w:color w:val="000000"/>
              </w:rPr>
              <w:t>о</w:t>
            </w:r>
            <w:r w:rsidRPr="00277E86">
              <w:rPr>
                <w:rFonts w:ascii="Calibri" w:hAnsi="Calibri"/>
                <w:color w:val="000000"/>
              </w:rPr>
              <w:t>нального развития в области ИКТ. Р</w:t>
            </w:r>
            <w:r w:rsidRPr="00277E86">
              <w:rPr>
                <w:rFonts w:ascii="Calibri" w:hAnsi="Calibri"/>
                <w:color w:val="000000"/>
              </w:rPr>
              <w:t>е</w:t>
            </w:r>
            <w:r w:rsidRPr="00277E86">
              <w:rPr>
                <w:rFonts w:ascii="Calibri" w:hAnsi="Calibri"/>
                <w:color w:val="000000"/>
              </w:rPr>
              <w:t>зультаты этого не учитываются при разработке пл</w:t>
            </w:r>
            <w:r w:rsidRPr="00277E86">
              <w:rPr>
                <w:rFonts w:ascii="Calibri" w:hAnsi="Calibri"/>
                <w:color w:val="000000"/>
              </w:rPr>
              <w:t>а</w:t>
            </w:r>
            <w:r w:rsidRPr="00277E86">
              <w:rPr>
                <w:rFonts w:ascii="Calibri" w:hAnsi="Calibri"/>
                <w:color w:val="000000"/>
              </w:rPr>
              <w:t>нов на будущее.</w:t>
            </w:r>
          </w:p>
        </w:tc>
        <w:tc>
          <w:tcPr>
            <w:tcW w:w="2211" w:type="dxa"/>
            <w:tcBorders>
              <w:top w:val="single" w:sz="4" w:space="0" w:color="auto"/>
              <w:left w:val="nil"/>
              <w:bottom w:val="single" w:sz="4" w:space="0" w:color="auto"/>
              <w:right w:val="single" w:sz="4" w:space="0" w:color="auto"/>
            </w:tcBorders>
            <w:shd w:val="clear" w:color="auto" w:fill="auto"/>
            <w:hideMark/>
          </w:tcPr>
          <w:p w14:paraId="2616D200" w14:textId="77777777" w:rsidR="002C4AFA" w:rsidRPr="00277E86" w:rsidRDefault="002C4AFA" w:rsidP="000D1462">
            <w:pPr>
              <w:rPr>
                <w:rFonts w:ascii="Calibri" w:hAnsi="Calibri"/>
                <w:color w:val="000000"/>
              </w:rPr>
            </w:pPr>
            <w:r w:rsidRPr="00277E86">
              <w:rPr>
                <w:rFonts w:ascii="Calibri" w:hAnsi="Calibri"/>
                <w:color w:val="000000"/>
              </w:rPr>
              <w:t>В школе есть с</w:t>
            </w:r>
            <w:r w:rsidRPr="00277E86">
              <w:rPr>
                <w:rFonts w:ascii="Calibri" w:hAnsi="Calibri"/>
                <w:color w:val="000000"/>
              </w:rPr>
              <w:t>и</w:t>
            </w:r>
            <w:r w:rsidRPr="00277E86">
              <w:rPr>
                <w:rFonts w:ascii="Calibri" w:hAnsi="Calibri"/>
                <w:color w:val="000000"/>
              </w:rPr>
              <w:t>стемы для мон</w:t>
            </w:r>
            <w:r w:rsidRPr="00277E86">
              <w:rPr>
                <w:rFonts w:ascii="Calibri" w:hAnsi="Calibri"/>
                <w:color w:val="000000"/>
              </w:rPr>
              <w:t>и</w:t>
            </w:r>
            <w:r w:rsidRPr="00277E86">
              <w:rPr>
                <w:rFonts w:ascii="Calibri" w:hAnsi="Calibri"/>
                <w:color w:val="000000"/>
              </w:rPr>
              <w:t>торинга и оценки качества, влияния на</w:t>
            </w:r>
            <w:r w:rsidR="00175132" w:rsidRPr="00277E86">
              <w:rPr>
                <w:rFonts w:ascii="Calibri" w:hAnsi="Calibri"/>
                <w:color w:val="000000"/>
              </w:rPr>
              <w:t xml:space="preserve"> </w:t>
            </w:r>
            <w:r w:rsidRPr="00277E86">
              <w:rPr>
                <w:rFonts w:ascii="Calibri" w:hAnsi="Calibri"/>
                <w:color w:val="000000"/>
              </w:rPr>
              <w:t>обучение и преподавание,</w:t>
            </w:r>
            <w:r w:rsidR="00175132" w:rsidRPr="00277E86">
              <w:rPr>
                <w:rFonts w:ascii="Calibri" w:hAnsi="Calibri"/>
                <w:color w:val="000000"/>
              </w:rPr>
              <w:t xml:space="preserve"> </w:t>
            </w:r>
            <w:r w:rsidRPr="00277E86">
              <w:rPr>
                <w:rFonts w:ascii="Calibri" w:hAnsi="Calibri"/>
                <w:color w:val="000000"/>
              </w:rPr>
              <w:t>с</w:t>
            </w:r>
            <w:r w:rsidRPr="00277E86">
              <w:rPr>
                <w:rFonts w:ascii="Calibri" w:hAnsi="Calibri"/>
                <w:color w:val="000000"/>
              </w:rPr>
              <w:t>о</w:t>
            </w:r>
            <w:r w:rsidRPr="00277E86">
              <w:rPr>
                <w:rFonts w:ascii="Calibri" w:hAnsi="Calibri"/>
                <w:color w:val="000000"/>
              </w:rPr>
              <w:t>отношение цены и качества</w:t>
            </w:r>
            <w:r w:rsidR="00175132" w:rsidRPr="00277E86">
              <w:rPr>
                <w:rFonts w:ascii="Calibri" w:hAnsi="Calibri"/>
                <w:color w:val="000000"/>
              </w:rPr>
              <w:t xml:space="preserve"> </w:t>
            </w:r>
            <w:r w:rsidRPr="00277E86">
              <w:rPr>
                <w:rFonts w:ascii="Calibri" w:hAnsi="Calibri"/>
                <w:color w:val="000000"/>
              </w:rPr>
              <w:t>профе</w:t>
            </w:r>
            <w:r w:rsidRPr="00277E86">
              <w:rPr>
                <w:rFonts w:ascii="Calibri" w:hAnsi="Calibri"/>
                <w:color w:val="000000"/>
              </w:rPr>
              <w:t>с</w:t>
            </w:r>
            <w:r w:rsidRPr="00277E86">
              <w:rPr>
                <w:rFonts w:ascii="Calibri" w:hAnsi="Calibri"/>
                <w:color w:val="000000"/>
              </w:rPr>
              <w:t>сионального ра</w:t>
            </w:r>
            <w:r w:rsidRPr="00277E86">
              <w:rPr>
                <w:rFonts w:ascii="Calibri" w:hAnsi="Calibri"/>
                <w:color w:val="000000"/>
              </w:rPr>
              <w:t>з</w:t>
            </w:r>
            <w:r w:rsidRPr="00277E86">
              <w:rPr>
                <w:rFonts w:ascii="Calibri" w:hAnsi="Calibri"/>
                <w:color w:val="000000"/>
              </w:rPr>
              <w:t>вития</w:t>
            </w:r>
            <w:r w:rsidR="00175132" w:rsidRPr="00277E86">
              <w:rPr>
                <w:rFonts w:ascii="Calibri" w:hAnsi="Calibri"/>
                <w:color w:val="000000"/>
              </w:rPr>
              <w:t xml:space="preserve"> </w:t>
            </w:r>
            <w:r w:rsidRPr="00277E86">
              <w:rPr>
                <w:rFonts w:ascii="Calibri" w:hAnsi="Calibri"/>
                <w:color w:val="000000"/>
              </w:rPr>
              <w:t>в области ИКТ. Результаты такой оценки</w:t>
            </w:r>
            <w:r w:rsidR="00175132" w:rsidRPr="00277E86">
              <w:rPr>
                <w:rFonts w:ascii="Calibri" w:hAnsi="Calibri"/>
                <w:color w:val="000000"/>
              </w:rPr>
              <w:t xml:space="preserve"> </w:t>
            </w:r>
            <w:r w:rsidRPr="00277E86">
              <w:rPr>
                <w:rFonts w:ascii="Calibri" w:hAnsi="Calibri"/>
                <w:color w:val="000000"/>
              </w:rPr>
              <w:t>начинают учит</w:t>
            </w:r>
            <w:r w:rsidRPr="00277E86">
              <w:rPr>
                <w:rFonts w:ascii="Calibri" w:hAnsi="Calibri"/>
                <w:color w:val="000000"/>
              </w:rPr>
              <w:t>ы</w:t>
            </w:r>
            <w:r w:rsidRPr="00277E86">
              <w:rPr>
                <w:rFonts w:ascii="Calibri" w:hAnsi="Calibri"/>
                <w:color w:val="000000"/>
              </w:rPr>
              <w:t>ваться при разр</w:t>
            </w:r>
            <w:r w:rsidRPr="00277E86">
              <w:rPr>
                <w:rFonts w:ascii="Calibri" w:hAnsi="Calibri"/>
                <w:color w:val="000000"/>
              </w:rPr>
              <w:t>а</w:t>
            </w:r>
            <w:r w:rsidRPr="00277E86">
              <w:rPr>
                <w:rFonts w:ascii="Calibri" w:hAnsi="Calibri"/>
                <w:color w:val="000000"/>
              </w:rPr>
              <w:t>ботке планов на будущее.</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482FF0C" w14:textId="77777777" w:rsidR="002C4AFA" w:rsidRPr="00277E86" w:rsidRDefault="002C4AFA" w:rsidP="000D1462">
            <w:pPr>
              <w:rPr>
                <w:rFonts w:ascii="Calibri" w:hAnsi="Calibri"/>
                <w:color w:val="000000"/>
              </w:rPr>
            </w:pPr>
            <w:r w:rsidRPr="00277E86">
              <w:rPr>
                <w:rFonts w:ascii="Calibri" w:hAnsi="Calibri"/>
                <w:color w:val="000000"/>
              </w:rPr>
              <w:t>Школа располагает хорошо организова</w:t>
            </w:r>
            <w:r w:rsidRPr="00277E86">
              <w:rPr>
                <w:rFonts w:ascii="Calibri" w:hAnsi="Calibri"/>
                <w:color w:val="000000"/>
              </w:rPr>
              <w:t>н</w:t>
            </w:r>
            <w:r w:rsidRPr="00277E86">
              <w:rPr>
                <w:rFonts w:ascii="Calibri" w:hAnsi="Calibri"/>
                <w:color w:val="000000"/>
              </w:rPr>
              <w:t>ной системой</w:t>
            </w:r>
            <w:r w:rsidR="00175132" w:rsidRPr="00277E86">
              <w:rPr>
                <w:rFonts w:ascii="Calibri" w:hAnsi="Calibri"/>
                <w:color w:val="000000"/>
              </w:rPr>
              <w:t xml:space="preserve"> </w:t>
            </w:r>
            <w:r w:rsidRPr="00277E86">
              <w:rPr>
                <w:rFonts w:ascii="Calibri" w:hAnsi="Calibri"/>
                <w:color w:val="000000"/>
              </w:rPr>
              <w:t>оценки качества,</w:t>
            </w:r>
            <w:r w:rsidR="00175132" w:rsidRPr="00277E86">
              <w:rPr>
                <w:rFonts w:ascii="Calibri" w:hAnsi="Calibri"/>
                <w:color w:val="000000"/>
              </w:rPr>
              <w:t xml:space="preserve"> </w:t>
            </w:r>
            <w:r w:rsidRPr="00277E86">
              <w:rPr>
                <w:rFonts w:ascii="Calibri" w:hAnsi="Calibri"/>
                <w:color w:val="000000"/>
              </w:rPr>
              <w:t>влияния на обучение и</w:t>
            </w:r>
            <w:r w:rsidR="00175132" w:rsidRPr="00277E86">
              <w:rPr>
                <w:rFonts w:ascii="Calibri" w:hAnsi="Calibri"/>
                <w:color w:val="000000"/>
              </w:rPr>
              <w:t xml:space="preserve"> </w:t>
            </w:r>
            <w:r w:rsidR="009862DF" w:rsidRPr="00277E86">
              <w:rPr>
                <w:rFonts w:ascii="Calibri" w:hAnsi="Calibri"/>
                <w:color w:val="000000"/>
              </w:rPr>
              <w:t>препод</w:t>
            </w:r>
            <w:r w:rsidR="009862DF" w:rsidRPr="00277E86">
              <w:rPr>
                <w:rFonts w:ascii="Calibri" w:hAnsi="Calibri"/>
                <w:color w:val="000000"/>
              </w:rPr>
              <w:t>а</w:t>
            </w:r>
            <w:r w:rsidR="009862DF" w:rsidRPr="00277E86">
              <w:rPr>
                <w:rFonts w:ascii="Calibri" w:hAnsi="Calibri"/>
                <w:color w:val="000000"/>
              </w:rPr>
              <w:t>вание</w:t>
            </w:r>
            <w:r w:rsidRPr="00277E86">
              <w:rPr>
                <w:rFonts w:ascii="Calibri" w:hAnsi="Calibri"/>
                <w:color w:val="000000"/>
              </w:rPr>
              <w:t xml:space="preserve">, значения </w:t>
            </w:r>
            <w:r w:rsidR="00175132" w:rsidRPr="00277E86">
              <w:rPr>
                <w:rFonts w:ascii="Calibri" w:hAnsi="Calibri"/>
                <w:color w:val="000000"/>
              </w:rPr>
              <w:t xml:space="preserve"> </w:t>
            </w:r>
            <w:r w:rsidRPr="00277E86">
              <w:rPr>
                <w:rFonts w:ascii="Calibri" w:hAnsi="Calibri"/>
                <w:color w:val="000000"/>
              </w:rPr>
              <w:t>вл</w:t>
            </w:r>
            <w:r w:rsidRPr="00277E86">
              <w:rPr>
                <w:rFonts w:ascii="Calibri" w:hAnsi="Calibri"/>
                <w:color w:val="000000"/>
              </w:rPr>
              <w:t>о</w:t>
            </w:r>
            <w:r w:rsidRPr="00277E86">
              <w:rPr>
                <w:rFonts w:ascii="Calibri" w:hAnsi="Calibri"/>
                <w:color w:val="000000"/>
              </w:rPr>
              <w:t>жений  в  професси</w:t>
            </w:r>
            <w:r w:rsidRPr="00277E86">
              <w:rPr>
                <w:rFonts w:ascii="Calibri" w:hAnsi="Calibri"/>
                <w:color w:val="000000"/>
              </w:rPr>
              <w:t>о</w:t>
            </w:r>
            <w:r w:rsidRPr="00277E86">
              <w:rPr>
                <w:rFonts w:ascii="Calibri" w:hAnsi="Calibri"/>
                <w:color w:val="000000"/>
              </w:rPr>
              <w:t>нальное</w:t>
            </w:r>
            <w:r w:rsidR="00175132" w:rsidRPr="00277E86">
              <w:rPr>
                <w:rFonts w:ascii="Calibri" w:hAnsi="Calibri"/>
                <w:color w:val="000000"/>
              </w:rPr>
              <w:t xml:space="preserve"> </w:t>
            </w:r>
            <w:r w:rsidRPr="00277E86">
              <w:rPr>
                <w:rFonts w:ascii="Calibri" w:hAnsi="Calibri"/>
                <w:color w:val="000000"/>
              </w:rPr>
              <w:t>развитие в области ИКТ для</w:t>
            </w:r>
            <w:r w:rsidR="00175132" w:rsidRPr="00277E86">
              <w:rPr>
                <w:rFonts w:ascii="Calibri" w:hAnsi="Calibri"/>
                <w:color w:val="000000"/>
              </w:rPr>
              <w:t xml:space="preserve"> </w:t>
            </w:r>
            <w:r w:rsidRPr="00277E86">
              <w:rPr>
                <w:rFonts w:ascii="Calibri" w:hAnsi="Calibri"/>
                <w:color w:val="000000"/>
              </w:rPr>
              <w:t>шк</w:t>
            </w:r>
            <w:r w:rsidRPr="00277E86">
              <w:rPr>
                <w:rFonts w:ascii="Calibri" w:hAnsi="Calibri"/>
                <w:color w:val="000000"/>
              </w:rPr>
              <w:t>о</w:t>
            </w:r>
            <w:r w:rsidRPr="00277E86">
              <w:rPr>
                <w:rFonts w:ascii="Calibri" w:hAnsi="Calibri"/>
                <w:color w:val="000000"/>
              </w:rPr>
              <w:t>лы и людей, а также на</w:t>
            </w:r>
            <w:r w:rsidR="00175132" w:rsidRPr="00277E86">
              <w:rPr>
                <w:rFonts w:ascii="Calibri" w:hAnsi="Calibri"/>
                <w:color w:val="000000"/>
              </w:rPr>
              <w:t xml:space="preserve"> </w:t>
            </w:r>
            <w:r w:rsidRPr="00277E86">
              <w:rPr>
                <w:rFonts w:ascii="Calibri" w:hAnsi="Calibri"/>
                <w:color w:val="000000"/>
              </w:rPr>
              <w:t>обучение и преп</w:t>
            </w:r>
            <w:r w:rsidRPr="00277E86">
              <w:rPr>
                <w:rFonts w:ascii="Calibri" w:hAnsi="Calibri"/>
                <w:color w:val="000000"/>
              </w:rPr>
              <w:t>о</w:t>
            </w:r>
            <w:r w:rsidRPr="00277E86">
              <w:rPr>
                <w:rFonts w:ascii="Calibri" w:hAnsi="Calibri"/>
                <w:color w:val="000000"/>
              </w:rPr>
              <w:t>давание.</w:t>
            </w:r>
            <w:r w:rsidR="00175132" w:rsidRPr="00277E86">
              <w:rPr>
                <w:rFonts w:ascii="Calibri" w:hAnsi="Calibri"/>
                <w:color w:val="000000"/>
              </w:rPr>
              <w:t xml:space="preserve"> </w:t>
            </w:r>
            <w:r w:rsidRPr="00277E86">
              <w:rPr>
                <w:rFonts w:ascii="Calibri" w:hAnsi="Calibri"/>
                <w:color w:val="000000"/>
              </w:rPr>
              <w:t>Планиров</w:t>
            </w:r>
            <w:r w:rsidRPr="00277E86">
              <w:rPr>
                <w:rFonts w:ascii="Calibri" w:hAnsi="Calibri"/>
                <w:color w:val="000000"/>
              </w:rPr>
              <w:t>а</w:t>
            </w:r>
            <w:r w:rsidRPr="00277E86">
              <w:rPr>
                <w:rFonts w:ascii="Calibri" w:hAnsi="Calibri"/>
                <w:color w:val="000000"/>
              </w:rPr>
              <w:t>ние профессиональн</w:t>
            </w:r>
            <w:r w:rsidRPr="00277E86">
              <w:rPr>
                <w:rFonts w:ascii="Calibri" w:hAnsi="Calibri"/>
                <w:color w:val="000000"/>
              </w:rPr>
              <w:t>о</w:t>
            </w:r>
            <w:r w:rsidRPr="00277E86">
              <w:rPr>
                <w:rFonts w:ascii="Calibri" w:hAnsi="Calibri"/>
                <w:color w:val="000000"/>
              </w:rPr>
              <w:t>го развития строится на основе этих да</w:t>
            </w:r>
            <w:r w:rsidRPr="00277E86">
              <w:rPr>
                <w:rFonts w:ascii="Calibri" w:hAnsi="Calibri"/>
                <w:color w:val="000000"/>
              </w:rPr>
              <w:t>н</w:t>
            </w:r>
            <w:r w:rsidRPr="00277E86">
              <w:rPr>
                <w:rFonts w:ascii="Calibri" w:hAnsi="Calibri"/>
                <w:color w:val="000000"/>
              </w:rPr>
              <w:t>ных.</w:t>
            </w:r>
          </w:p>
        </w:tc>
        <w:tc>
          <w:tcPr>
            <w:tcW w:w="2323" w:type="dxa"/>
            <w:tcBorders>
              <w:top w:val="single" w:sz="4" w:space="0" w:color="auto"/>
              <w:left w:val="nil"/>
              <w:bottom w:val="single" w:sz="4" w:space="0" w:color="auto"/>
              <w:right w:val="single" w:sz="8" w:space="0" w:color="auto"/>
            </w:tcBorders>
            <w:shd w:val="clear" w:color="auto" w:fill="auto"/>
            <w:hideMark/>
          </w:tcPr>
          <w:p w14:paraId="407F6047" w14:textId="77777777" w:rsidR="002C4AFA" w:rsidRPr="00277E86" w:rsidRDefault="002C4AFA" w:rsidP="000D1462">
            <w:pPr>
              <w:rPr>
                <w:rFonts w:ascii="Calibri" w:hAnsi="Calibri"/>
                <w:color w:val="000000"/>
              </w:rPr>
            </w:pPr>
            <w:r w:rsidRPr="00277E86">
              <w:rPr>
                <w:rFonts w:ascii="Calibri" w:hAnsi="Calibri"/>
                <w:color w:val="000000"/>
              </w:rPr>
              <w:t xml:space="preserve">Профессиональное развитие в области </w:t>
            </w:r>
            <w:r w:rsidR="00175132" w:rsidRPr="00277E86">
              <w:rPr>
                <w:rFonts w:ascii="Calibri" w:hAnsi="Calibri"/>
                <w:color w:val="000000"/>
              </w:rPr>
              <w:t xml:space="preserve"> </w:t>
            </w:r>
            <w:r w:rsidRPr="00277E86">
              <w:rPr>
                <w:rFonts w:ascii="Calibri" w:hAnsi="Calibri"/>
                <w:color w:val="000000"/>
              </w:rPr>
              <w:t>ИКТ систематически и</w:t>
            </w:r>
            <w:r w:rsidR="00175132" w:rsidRPr="00277E86">
              <w:rPr>
                <w:rFonts w:ascii="Calibri" w:hAnsi="Calibri"/>
                <w:color w:val="000000"/>
              </w:rPr>
              <w:t xml:space="preserve"> </w:t>
            </w:r>
            <w:r w:rsidRPr="00277E86">
              <w:rPr>
                <w:rFonts w:ascii="Calibri" w:hAnsi="Calibri"/>
                <w:color w:val="000000"/>
              </w:rPr>
              <w:t>тщательно анал</w:t>
            </w:r>
            <w:r w:rsidRPr="00277E86">
              <w:rPr>
                <w:rFonts w:ascii="Calibri" w:hAnsi="Calibri"/>
                <w:color w:val="000000"/>
              </w:rPr>
              <w:t>и</w:t>
            </w:r>
            <w:r w:rsidRPr="00277E86">
              <w:rPr>
                <w:rFonts w:ascii="Calibri" w:hAnsi="Calibri"/>
                <w:color w:val="000000"/>
              </w:rPr>
              <w:t>зируется, чтобы</w:t>
            </w:r>
            <w:r w:rsidR="00175132" w:rsidRPr="00277E86">
              <w:rPr>
                <w:rFonts w:ascii="Calibri" w:hAnsi="Calibri"/>
                <w:color w:val="000000"/>
              </w:rPr>
              <w:t xml:space="preserve"> </w:t>
            </w:r>
            <w:r w:rsidRPr="00277E86">
              <w:rPr>
                <w:rFonts w:ascii="Calibri" w:hAnsi="Calibri"/>
                <w:color w:val="000000"/>
              </w:rPr>
              <w:t>определить его влияние на</w:t>
            </w:r>
            <w:r w:rsidR="00175132" w:rsidRPr="00277E86">
              <w:rPr>
                <w:rFonts w:ascii="Calibri" w:hAnsi="Calibri"/>
                <w:color w:val="000000"/>
              </w:rPr>
              <w:t xml:space="preserve"> </w:t>
            </w:r>
            <w:r w:rsidRPr="00277E86">
              <w:rPr>
                <w:rFonts w:ascii="Calibri" w:hAnsi="Calibri"/>
                <w:color w:val="000000"/>
              </w:rPr>
              <w:t>орган</w:t>
            </w:r>
            <w:r w:rsidRPr="00277E86">
              <w:rPr>
                <w:rFonts w:ascii="Calibri" w:hAnsi="Calibri"/>
                <w:color w:val="000000"/>
              </w:rPr>
              <w:t>и</w:t>
            </w:r>
            <w:r w:rsidRPr="00277E86">
              <w:rPr>
                <w:rFonts w:ascii="Calibri" w:hAnsi="Calibri"/>
                <w:color w:val="000000"/>
              </w:rPr>
              <w:t>зацию,</w:t>
            </w:r>
            <w:r w:rsidR="00175132" w:rsidRPr="00277E86">
              <w:rPr>
                <w:rFonts w:ascii="Calibri" w:hAnsi="Calibri"/>
                <w:color w:val="000000"/>
              </w:rPr>
              <w:t xml:space="preserve"> </w:t>
            </w:r>
            <w:r w:rsidRPr="00277E86">
              <w:rPr>
                <w:rFonts w:ascii="Calibri" w:hAnsi="Calibri"/>
                <w:color w:val="000000"/>
              </w:rPr>
              <w:t>индивид</w:t>
            </w:r>
            <w:r w:rsidRPr="00277E86">
              <w:rPr>
                <w:rFonts w:ascii="Calibri" w:hAnsi="Calibri"/>
                <w:color w:val="000000"/>
              </w:rPr>
              <w:t>у</w:t>
            </w:r>
            <w:r w:rsidRPr="00277E86">
              <w:rPr>
                <w:rFonts w:ascii="Calibri" w:hAnsi="Calibri"/>
                <w:color w:val="000000"/>
              </w:rPr>
              <w:t>альную практику и</w:t>
            </w:r>
            <w:r w:rsidR="00175132" w:rsidRPr="00277E86">
              <w:rPr>
                <w:rFonts w:ascii="Calibri" w:hAnsi="Calibri"/>
                <w:color w:val="000000"/>
              </w:rPr>
              <w:t xml:space="preserve"> </w:t>
            </w:r>
            <w:r w:rsidRPr="00277E86">
              <w:rPr>
                <w:rFonts w:ascii="Calibri" w:hAnsi="Calibri"/>
                <w:color w:val="000000"/>
              </w:rPr>
              <w:t>успеваемость уч</w:t>
            </w:r>
            <w:r w:rsidRPr="00277E86">
              <w:rPr>
                <w:rFonts w:ascii="Calibri" w:hAnsi="Calibri"/>
                <w:color w:val="000000"/>
              </w:rPr>
              <w:t>а</w:t>
            </w:r>
            <w:r w:rsidRPr="00277E86">
              <w:rPr>
                <w:rFonts w:ascii="Calibri" w:hAnsi="Calibri"/>
                <w:color w:val="000000"/>
              </w:rPr>
              <w:t>щихся, и</w:t>
            </w:r>
            <w:r w:rsidR="00175132" w:rsidRPr="00277E86">
              <w:rPr>
                <w:rFonts w:ascii="Calibri" w:hAnsi="Calibri"/>
                <w:color w:val="000000"/>
              </w:rPr>
              <w:t xml:space="preserve"> </w:t>
            </w:r>
            <w:r w:rsidRPr="00277E86">
              <w:rPr>
                <w:rFonts w:ascii="Calibri" w:hAnsi="Calibri"/>
                <w:color w:val="000000"/>
              </w:rPr>
              <w:t>увидеть  хорошую отдачу от вложений. План</w:t>
            </w:r>
            <w:r w:rsidRPr="00277E86">
              <w:rPr>
                <w:rFonts w:ascii="Calibri" w:hAnsi="Calibri"/>
                <w:color w:val="000000"/>
              </w:rPr>
              <w:t>и</w:t>
            </w:r>
            <w:r w:rsidRPr="00277E86">
              <w:rPr>
                <w:rFonts w:ascii="Calibri" w:hAnsi="Calibri"/>
                <w:color w:val="000000"/>
              </w:rPr>
              <w:t>рование будущего профессионального</w:t>
            </w:r>
            <w:r w:rsidR="00175132" w:rsidRPr="00277E86">
              <w:rPr>
                <w:rFonts w:ascii="Calibri" w:hAnsi="Calibri"/>
                <w:color w:val="000000"/>
              </w:rPr>
              <w:t xml:space="preserve"> </w:t>
            </w:r>
            <w:r w:rsidRPr="00277E86">
              <w:rPr>
                <w:rFonts w:ascii="Calibri" w:hAnsi="Calibri"/>
                <w:color w:val="000000"/>
              </w:rPr>
              <w:t>развития в полной мере</w:t>
            </w:r>
            <w:r w:rsidR="00175132" w:rsidRPr="00277E86">
              <w:rPr>
                <w:rFonts w:ascii="Calibri" w:hAnsi="Calibri"/>
                <w:color w:val="000000"/>
              </w:rPr>
              <w:t xml:space="preserve"> </w:t>
            </w:r>
            <w:r w:rsidRPr="00277E86">
              <w:rPr>
                <w:rFonts w:ascii="Calibri" w:hAnsi="Calibri"/>
                <w:color w:val="000000"/>
              </w:rPr>
              <w:t>принимает эти данные во вним</w:t>
            </w:r>
            <w:r w:rsidRPr="00277E86">
              <w:rPr>
                <w:rFonts w:ascii="Calibri" w:hAnsi="Calibri"/>
                <w:color w:val="000000"/>
              </w:rPr>
              <w:t>а</w:t>
            </w:r>
            <w:r w:rsidRPr="00277E86">
              <w:rPr>
                <w:rFonts w:ascii="Calibri" w:hAnsi="Calibri"/>
                <w:color w:val="000000"/>
              </w:rPr>
              <w:t>ние.</w:t>
            </w:r>
          </w:p>
        </w:tc>
      </w:tr>
      <w:tr w:rsidR="002C4AFA" w:rsidRPr="00277E86" w14:paraId="001893DC" w14:textId="77777777" w:rsidTr="00CA4C3F">
        <w:trPr>
          <w:trHeight w:val="615"/>
        </w:trPr>
        <w:tc>
          <w:tcPr>
            <w:tcW w:w="817" w:type="dxa"/>
            <w:tcBorders>
              <w:top w:val="single" w:sz="4" w:space="0" w:color="auto"/>
              <w:left w:val="single" w:sz="4" w:space="0" w:color="auto"/>
              <w:bottom w:val="single" w:sz="4" w:space="0" w:color="auto"/>
              <w:right w:val="nil"/>
            </w:tcBorders>
            <w:shd w:val="clear" w:color="000000" w:fill="FFFFFF"/>
            <w:noWrap/>
            <w:vAlign w:val="bottom"/>
            <w:hideMark/>
          </w:tcPr>
          <w:p w14:paraId="3B94133E"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7</w:t>
            </w:r>
          </w:p>
        </w:tc>
        <w:tc>
          <w:tcPr>
            <w:tcW w:w="13969" w:type="dxa"/>
            <w:gridSpan w:val="11"/>
            <w:tcBorders>
              <w:top w:val="single" w:sz="4" w:space="0" w:color="auto"/>
              <w:left w:val="nil"/>
              <w:bottom w:val="single" w:sz="4" w:space="0" w:color="auto"/>
              <w:right w:val="single" w:sz="4" w:space="0" w:color="auto"/>
            </w:tcBorders>
            <w:shd w:val="clear" w:color="000000" w:fill="FFFFFF"/>
            <w:vAlign w:val="bottom"/>
            <w:hideMark/>
          </w:tcPr>
          <w:p w14:paraId="3AB30020"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Инновации и творчество</w:t>
            </w:r>
          </w:p>
        </w:tc>
      </w:tr>
      <w:tr w:rsidR="002C4AFA" w:rsidRPr="00277E86" w14:paraId="53F2DABF" w14:textId="77777777" w:rsidTr="00253F6D">
        <w:trPr>
          <w:trHeight w:val="375"/>
        </w:trPr>
        <w:tc>
          <w:tcPr>
            <w:tcW w:w="817" w:type="dxa"/>
            <w:tcBorders>
              <w:top w:val="nil"/>
              <w:left w:val="single" w:sz="8" w:space="0" w:color="auto"/>
              <w:bottom w:val="single" w:sz="4" w:space="0" w:color="auto"/>
              <w:right w:val="nil"/>
            </w:tcBorders>
            <w:shd w:val="clear" w:color="auto" w:fill="auto"/>
            <w:noWrap/>
            <w:hideMark/>
          </w:tcPr>
          <w:p w14:paraId="49ED164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 </w:t>
            </w:r>
          </w:p>
        </w:tc>
        <w:tc>
          <w:tcPr>
            <w:tcW w:w="2284" w:type="dxa"/>
            <w:tcBorders>
              <w:top w:val="nil"/>
              <w:left w:val="nil"/>
              <w:bottom w:val="single" w:sz="4" w:space="0" w:color="auto"/>
              <w:right w:val="single" w:sz="4" w:space="0" w:color="auto"/>
            </w:tcBorders>
            <w:shd w:val="clear" w:color="auto" w:fill="auto"/>
            <w:noWrap/>
            <w:vAlign w:val="bottom"/>
            <w:hideMark/>
          </w:tcPr>
          <w:p w14:paraId="277D1E01" w14:textId="77777777" w:rsidR="002C4AFA" w:rsidRPr="00277E86" w:rsidRDefault="002C4AFA" w:rsidP="000D1462">
            <w:pPr>
              <w:rPr>
                <w:rFonts w:ascii="Calibri" w:hAnsi="Calibri"/>
                <w:color w:val="000000"/>
                <w:sz w:val="28"/>
                <w:szCs w:val="28"/>
              </w:rPr>
            </w:pPr>
            <w:r w:rsidRPr="00277E86">
              <w:rPr>
                <w:rFonts w:ascii="Calibri" w:hAnsi="Calibri"/>
                <w:color w:val="000000"/>
                <w:sz w:val="28"/>
                <w:szCs w:val="28"/>
              </w:rPr>
              <w:t> </w:t>
            </w:r>
          </w:p>
        </w:tc>
        <w:tc>
          <w:tcPr>
            <w:tcW w:w="2402" w:type="dxa"/>
            <w:gridSpan w:val="3"/>
            <w:tcBorders>
              <w:top w:val="nil"/>
              <w:left w:val="nil"/>
              <w:bottom w:val="single" w:sz="4" w:space="0" w:color="auto"/>
              <w:right w:val="single" w:sz="4" w:space="0" w:color="auto"/>
            </w:tcBorders>
            <w:shd w:val="clear" w:color="000000" w:fill="FFFFFF"/>
            <w:noWrap/>
            <w:vAlign w:val="bottom"/>
            <w:hideMark/>
          </w:tcPr>
          <w:p w14:paraId="05F4DCEA"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5</w:t>
            </w:r>
          </w:p>
        </w:tc>
        <w:tc>
          <w:tcPr>
            <w:tcW w:w="2150" w:type="dxa"/>
            <w:gridSpan w:val="2"/>
            <w:tcBorders>
              <w:top w:val="nil"/>
              <w:left w:val="nil"/>
              <w:bottom w:val="single" w:sz="4" w:space="0" w:color="auto"/>
              <w:right w:val="single" w:sz="4" w:space="0" w:color="auto"/>
            </w:tcBorders>
            <w:shd w:val="clear" w:color="000000" w:fill="FFFFFF"/>
            <w:noWrap/>
            <w:vAlign w:val="bottom"/>
            <w:hideMark/>
          </w:tcPr>
          <w:p w14:paraId="1DCBBA9A"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4</w:t>
            </w:r>
          </w:p>
        </w:tc>
        <w:tc>
          <w:tcPr>
            <w:tcW w:w="2211" w:type="dxa"/>
            <w:tcBorders>
              <w:top w:val="nil"/>
              <w:left w:val="nil"/>
              <w:bottom w:val="single" w:sz="4" w:space="0" w:color="auto"/>
              <w:right w:val="single" w:sz="4" w:space="0" w:color="auto"/>
            </w:tcBorders>
            <w:shd w:val="clear" w:color="000000" w:fill="FFFFFF"/>
            <w:noWrap/>
            <w:vAlign w:val="bottom"/>
            <w:hideMark/>
          </w:tcPr>
          <w:p w14:paraId="2BC26543"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3</w:t>
            </w:r>
          </w:p>
        </w:tc>
        <w:tc>
          <w:tcPr>
            <w:tcW w:w="2599" w:type="dxa"/>
            <w:gridSpan w:val="3"/>
            <w:tcBorders>
              <w:top w:val="nil"/>
              <w:left w:val="nil"/>
              <w:bottom w:val="single" w:sz="4" w:space="0" w:color="auto"/>
              <w:right w:val="single" w:sz="4" w:space="0" w:color="auto"/>
            </w:tcBorders>
            <w:shd w:val="clear" w:color="000000" w:fill="FFFFFF"/>
            <w:noWrap/>
            <w:vAlign w:val="bottom"/>
            <w:hideMark/>
          </w:tcPr>
          <w:p w14:paraId="5BB38179"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2</w:t>
            </w:r>
          </w:p>
        </w:tc>
        <w:tc>
          <w:tcPr>
            <w:tcW w:w="2323" w:type="dxa"/>
            <w:tcBorders>
              <w:top w:val="nil"/>
              <w:left w:val="nil"/>
              <w:bottom w:val="single" w:sz="4" w:space="0" w:color="auto"/>
              <w:right w:val="single" w:sz="8" w:space="0" w:color="auto"/>
            </w:tcBorders>
            <w:shd w:val="clear" w:color="000000" w:fill="FFFFFF"/>
            <w:noWrap/>
            <w:vAlign w:val="bottom"/>
            <w:hideMark/>
          </w:tcPr>
          <w:p w14:paraId="107AD966"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1</w:t>
            </w:r>
          </w:p>
        </w:tc>
      </w:tr>
      <w:tr w:rsidR="002C4AFA" w:rsidRPr="00277E86" w14:paraId="56601C32" w14:textId="77777777" w:rsidTr="00253F6D">
        <w:trPr>
          <w:trHeight w:val="465"/>
        </w:trPr>
        <w:tc>
          <w:tcPr>
            <w:tcW w:w="817" w:type="dxa"/>
            <w:tcBorders>
              <w:top w:val="single" w:sz="4" w:space="0" w:color="auto"/>
              <w:left w:val="single" w:sz="4" w:space="0" w:color="auto"/>
              <w:bottom w:val="single" w:sz="4" w:space="0" w:color="auto"/>
              <w:right w:val="nil"/>
            </w:tcBorders>
            <w:shd w:val="clear" w:color="000000" w:fill="D8E4BC"/>
            <w:noWrap/>
            <w:hideMark/>
          </w:tcPr>
          <w:p w14:paraId="26BEB02C"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7а</w:t>
            </w:r>
          </w:p>
        </w:tc>
        <w:tc>
          <w:tcPr>
            <w:tcW w:w="13969" w:type="dxa"/>
            <w:gridSpan w:val="11"/>
            <w:tcBorders>
              <w:top w:val="single" w:sz="4" w:space="0" w:color="auto"/>
              <w:left w:val="nil"/>
              <w:bottom w:val="single" w:sz="4" w:space="0" w:color="auto"/>
              <w:right w:val="single" w:sz="4" w:space="0" w:color="auto"/>
            </w:tcBorders>
            <w:shd w:val="clear" w:color="000000" w:fill="D8E4BC"/>
            <w:hideMark/>
          </w:tcPr>
          <w:p w14:paraId="7C795934"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Формирование и аккредитация ИКТ-компетенций</w:t>
            </w:r>
          </w:p>
        </w:tc>
      </w:tr>
      <w:tr w:rsidR="002C4AFA" w:rsidRPr="00277E86" w14:paraId="441C32F4" w14:textId="77777777" w:rsidTr="00253F6D">
        <w:trPr>
          <w:trHeight w:val="3900"/>
        </w:trPr>
        <w:tc>
          <w:tcPr>
            <w:tcW w:w="817" w:type="dxa"/>
            <w:tcBorders>
              <w:top w:val="single" w:sz="4" w:space="0" w:color="auto"/>
              <w:left w:val="single" w:sz="8" w:space="0" w:color="auto"/>
              <w:bottom w:val="single" w:sz="4" w:space="0" w:color="auto"/>
              <w:right w:val="nil"/>
            </w:tcBorders>
            <w:shd w:val="clear" w:color="000000" w:fill="D8E4BC"/>
            <w:noWrap/>
            <w:hideMark/>
          </w:tcPr>
          <w:p w14:paraId="40269131"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7а-1</w:t>
            </w:r>
          </w:p>
        </w:tc>
        <w:tc>
          <w:tcPr>
            <w:tcW w:w="2284" w:type="dxa"/>
            <w:tcBorders>
              <w:top w:val="single" w:sz="4" w:space="0" w:color="auto"/>
              <w:left w:val="nil"/>
              <w:bottom w:val="single" w:sz="4" w:space="0" w:color="auto"/>
              <w:right w:val="single" w:sz="4" w:space="0" w:color="auto"/>
            </w:tcBorders>
            <w:shd w:val="clear" w:color="000000" w:fill="D8E4BC"/>
            <w:hideMark/>
          </w:tcPr>
          <w:p w14:paraId="229CD54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Формирование</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ИКТ- компете</w:t>
            </w:r>
            <w:r w:rsidRPr="00277E86">
              <w:rPr>
                <w:rFonts w:ascii="Calibri" w:hAnsi="Calibri"/>
                <w:b/>
                <w:bCs/>
                <w:color w:val="000000"/>
                <w:sz w:val="28"/>
                <w:szCs w:val="28"/>
              </w:rPr>
              <w:t>н</w:t>
            </w:r>
            <w:r w:rsidRPr="00277E86">
              <w:rPr>
                <w:rFonts w:ascii="Calibri" w:hAnsi="Calibri"/>
                <w:b/>
                <w:bCs/>
                <w:color w:val="000000"/>
                <w:sz w:val="28"/>
                <w:szCs w:val="28"/>
              </w:rPr>
              <w:t>ций учащихся</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75AEBB6A" w14:textId="77777777" w:rsidR="002C4AFA" w:rsidRPr="00277E86" w:rsidRDefault="002C4AFA" w:rsidP="000D1462">
            <w:pPr>
              <w:rPr>
                <w:rFonts w:ascii="Calibri" w:hAnsi="Calibri"/>
                <w:color w:val="000000"/>
              </w:rPr>
            </w:pPr>
            <w:r w:rsidRPr="00277E86">
              <w:rPr>
                <w:rFonts w:ascii="Calibri" w:hAnsi="Calibri"/>
                <w:color w:val="000000"/>
              </w:rPr>
              <w:t xml:space="preserve">Учебный план не предусматривает изучение ИКТ </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4B58BB4E" w14:textId="77777777" w:rsidR="002C4AFA" w:rsidRPr="00277E86" w:rsidRDefault="002C4AFA" w:rsidP="000D1462">
            <w:pPr>
              <w:rPr>
                <w:rFonts w:ascii="Calibri" w:hAnsi="Calibri"/>
                <w:color w:val="000000"/>
              </w:rPr>
            </w:pPr>
            <w:r w:rsidRPr="00277E86">
              <w:rPr>
                <w:rFonts w:ascii="Calibri" w:hAnsi="Calibri"/>
                <w:color w:val="000000"/>
              </w:rPr>
              <w:t>Учебная програ</w:t>
            </w:r>
            <w:r w:rsidRPr="00277E86">
              <w:rPr>
                <w:rFonts w:ascii="Calibri" w:hAnsi="Calibri"/>
                <w:color w:val="000000"/>
              </w:rPr>
              <w:t>м</w:t>
            </w:r>
            <w:r w:rsidRPr="00277E86">
              <w:rPr>
                <w:rFonts w:ascii="Calibri" w:hAnsi="Calibri"/>
                <w:color w:val="000000"/>
              </w:rPr>
              <w:t>ма в области ИКТ</w:t>
            </w:r>
            <w:r w:rsidR="00175132" w:rsidRPr="00277E86">
              <w:rPr>
                <w:rFonts w:ascii="Calibri" w:hAnsi="Calibri"/>
                <w:color w:val="000000"/>
              </w:rPr>
              <w:t xml:space="preserve"> </w:t>
            </w:r>
            <w:r w:rsidRPr="00277E86">
              <w:rPr>
                <w:rFonts w:ascii="Calibri" w:hAnsi="Calibri"/>
                <w:color w:val="000000"/>
              </w:rPr>
              <w:t>плохо спланир</w:t>
            </w:r>
            <w:r w:rsidRPr="00277E86">
              <w:rPr>
                <w:rFonts w:ascii="Calibri" w:hAnsi="Calibri"/>
                <w:color w:val="000000"/>
              </w:rPr>
              <w:t>о</w:t>
            </w:r>
            <w:r w:rsidRPr="00277E86">
              <w:rPr>
                <w:rFonts w:ascii="Calibri" w:hAnsi="Calibri"/>
                <w:color w:val="000000"/>
              </w:rPr>
              <w:t>вана, охватывает</w:t>
            </w:r>
            <w:r w:rsidR="00175132" w:rsidRPr="00277E86">
              <w:rPr>
                <w:rFonts w:ascii="Calibri" w:hAnsi="Calibri"/>
                <w:color w:val="000000"/>
              </w:rPr>
              <w:t xml:space="preserve"> </w:t>
            </w:r>
            <w:r w:rsidRPr="00277E86">
              <w:rPr>
                <w:rFonts w:ascii="Calibri" w:hAnsi="Calibri"/>
                <w:color w:val="000000"/>
              </w:rPr>
              <w:t>только некоторые аспекты возмо</w:t>
            </w:r>
            <w:r w:rsidRPr="00277E86">
              <w:rPr>
                <w:rFonts w:ascii="Calibri" w:hAnsi="Calibri"/>
                <w:color w:val="000000"/>
              </w:rPr>
              <w:t>ж</w:t>
            </w:r>
            <w:r w:rsidRPr="00277E86">
              <w:rPr>
                <w:rFonts w:ascii="Calibri" w:hAnsi="Calibri"/>
                <w:color w:val="000000"/>
              </w:rPr>
              <w:t>ностей ИКТ, и м</w:t>
            </w:r>
            <w:r w:rsidRPr="00277E86">
              <w:rPr>
                <w:rFonts w:ascii="Calibri" w:hAnsi="Calibri"/>
                <w:color w:val="000000"/>
              </w:rPr>
              <w:t>а</w:t>
            </w:r>
            <w:r w:rsidRPr="00277E86">
              <w:rPr>
                <w:rFonts w:ascii="Calibri" w:hAnsi="Calibri"/>
                <w:color w:val="000000"/>
              </w:rPr>
              <w:t>ло показывает  как ИКТ укрепляет и поддерживает</w:t>
            </w:r>
            <w:r w:rsidR="00175132" w:rsidRPr="00277E86">
              <w:rPr>
                <w:rFonts w:ascii="Calibri" w:hAnsi="Calibri"/>
                <w:color w:val="000000"/>
              </w:rPr>
              <w:t xml:space="preserve"> </w:t>
            </w:r>
            <w:r w:rsidRPr="00277E86">
              <w:rPr>
                <w:rFonts w:ascii="Calibri" w:hAnsi="Calibri"/>
                <w:color w:val="000000"/>
              </w:rPr>
              <w:t xml:space="preserve">обучение. </w:t>
            </w:r>
          </w:p>
        </w:tc>
        <w:tc>
          <w:tcPr>
            <w:tcW w:w="2211" w:type="dxa"/>
            <w:tcBorders>
              <w:top w:val="single" w:sz="4" w:space="0" w:color="auto"/>
              <w:left w:val="nil"/>
              <w:bottom w:val="single" w:sz="4" w:space="0" w:color="auto"/>
              <w:right w:val="single" w:sz="4" w:space="0" w:color="auto"/>
            </w:tcBorders>
            <w:shd w:val="clear" w:color="auto" w:fill="auto"/>
            <w:hideMark/>
          </w:tcPr>
          <w:p w14:paraId="26168B76" w14:textId="77777777" w:rsidR="002C4AFA" w:rsidRPr="00277E86" w:rsidRDefault="002C4AFA" w:rsidP="000D1462">
            <w:pPr>
              <w:rPr>
                <w:rFonts w:ascii="Calibri" w:hAnsi="Calibri"/>
                <w:color w:val="000000"/>
              </w:rPr>
            </w:pPr>
            <w:r w:rsidRPr="00277E86">
              <w:rPr>
                <w:rFonts w:ascii="Calibri" w:hAnsi="Calibri"/>
                <w:color w:val="000000"/>
              </w:rPr>
              <w:t>Учебная програ</w:t>
            </w:r>
            <w:r w:rsidRPr="00277E86">
              <w:rPr>
                <w:rFonts w:ascii="Calibri" w:hAnsi="Calibri"/>
                <w:color w:val="000000"/>
              </w:rPr>
              <w:t>м</w:t>
            </w:r>
            <w:r w:rsidRPr="00277E86">
              <w:rPr>
                <w:rFonts w:ascii="Calibri" w:hAnsi="Calibri"/>
                <w:color w:val="000000"/>
              </w:rPr>
              <w:t>ма в области ИКТ хорошо</w:t>
            </w:r>
            <w:r w:rsidR="00175132" w:rsidRPr="00277E86">
              <w:rPr>
                <w:rFonts w:ascii="Calibri" w:hAnsi="Calibri"/>
                <w:color w:val="000000"/>
              </w:rPr>
              <w:t xml:space="preserve"> </w:t>
            </w:r>
            <w:r w:rsidRPr="00277E86">
              <w:rPr>
                <w:rFonts w:ascii="Calibri" w:hAnsi="Calibri"/>
                <w:color w:val="000000"/>
              </w:rPr>
              <w:t>спланир</w:t>
            </w:r>
            <w:r w:rsidRPr="00277E86">
              <w:rPr>
                <w:rFonts w:ascii="Calibri" w:hAnsi="Calibri"/>
                <w:color w:val="000000"/>
              </w:rPr>
              <w:t>о</w:t>
            </w:r>
            <w:r w:rsidRPr="00277E86">
              <w:rPr>
                <w:rFonts w:ascii="Calibri" w:hAnsi="Calibri"/>
                <w:color w:val="000000"/>
              </w:rPr>
              <w:t>вана, отвечает с</w:t>
            </w:r>
            <w:r w:rsidRPr="00277E86">
              <w:rPr>
                <w:rFonts w:ascii="Calibri" w:hAnsi="Calibri"/>
                <w:color w:val="000000"/>
              </w:rPr>
              <w:t>о</w:t>
            </w:r>
            <w:r w:rsidRPr="00277E86">
              <w:rPr>
                <w:rFonts w:ascii="Calibri" w:hAnsi="Calibri"/>
                <w:color w:val="000000"/>
              </w:rPr>
              <w:t>временным треб</w:t>
            </w:r>
            <w:r w:rsidRPr="00277E86">
              <w:rPr>
                <w:rFonts w:ascii="Calibri" w:hAnsi="Calibri"/>
                <w:color w:val="000000"/>
              </w:rPr>
              <w:t>о</w:t>
            </w:r>
            <w:r w:rsidRPr="00277E86">
              <w:rPr>
                <w:rFonts w:ascii="Calibri" w:hAnsi="Calibri"/>
                <w:color w:val="000000"/>
              </w:rPr>
              <w:t>ваниям  и позв</w:t>
            </w:r>
            <w:r w:rsidRPr="00277E86">
              <w:rPr>
                <w:rFonts w:ascii="Calibri" w:hAnsi="Calibri"/>
                <w:color w:val="000000"/>
              </w:rPr>
              <w:t>о</w:t>
            </w:r>
            <w:r w:rsidRPr="00277E86">
              <w:rPr>
                <w:rFonts w:ascii="Calibri" w:hAnsi="Calibri"/>
                <w:color w:val="000000"/>
              </w:rPr>
              <w:t xml:space="preserve">ляет ученикам развить свои ИКТ компетенции: предметные и </w:t>
            </w:r>
            <w:proofErr w:type="spellStart"/>
            <w:r w:rsidRPr="00277E86">
              <w:rPr>
                <w:rFonts w:ascii="Calibri" w:hAnsi="Calibri"/>
                <w:color w:val="000000"/>
              </w:rPr>
              <w:t>м</w:t>
            </w:r>
            <w:r w:rsidRPr="00277E86">
              <w:rPr>
                <w:rFonts w:ascii="Calibri" w:hAnsi="Calibri"/>
                <w:color w:val="000000"/>
              </w:rPr>
              <w:t>е</w:t>
            </w:r>
            <w:r w:rsidRPr="00277E86">
              <w:rPr>
                <w:rFonts w:ascii="Calibri" w:hAnsi="Calibri"/>
                <w:color w:val="000000"/>
              </w:rPr>
              <w:t>тапредметные</w:t>
            </w:r>
            <w:proofErr w:type="spellEnd"/>
            <w:r w:rsidRPr="00277E86">
              <w:rPr>
                <w:rFonts w:ascii="Calibri" w:hAnsi="Calibri"/>
                <w:color w:val="000000"/>
              </w:rPr>
              <w:t>, личностные. Наблюдается успешное испол</w:t>
            </w:r>
            <w:r w:rsidRPr="00277E86">
              <w:rPr>
                <w:rFonts w:ascii="Calibri" w:hAnsi="Calibri"/>
                <w:color w:val="000000"/>
              </w:rPr>
              <w:t>ь</w:t>
            </w:r>
            <w:r w:rsidRPr="00277E86">
              <w:rPr>
                <w:rFonts w:ascii="Calibri" w:hAnsi="Calibri"/>
                <w:color w:val="000000"/>
              </w:rPr>
              <w:t>зование соотве</w:t>
            </w:r>
            <w:r w:rsidRPr="00277E86">
              <w:rPr>
                <w:rFonts w:ascii="Calibri" w:hAnsi="Calibri"/>
                <w:color w:val="000000"/>
              </w:rPr>
              <w:t>т</w:t>
            </w:r>
            <w:r w:rsidRPr="00277E86">
              <w:rPr>
                <w:rFonts w:ascii="Calibri" w:hAnsi="Calibri"/>
                <w:color w:val="000000"/>
              </w:rPr>
              <w:t>ствующих технол</w:t>
            </w:r>
            <w:r w:rsidRPr="00277E86">
              <w:rPr>
                <w:rFonts w:ascii="Calibri" w:hAnsi="Calibri"/>
                <w:color w:val="000000"/>
              </w:rPr>
              <w:t>о</w:t>
            </w:r>
            <w:r w:rsidRPr="00277E86">
              <w:rPr>
                <w:rFonts w:ascii="Calibri" w:hAnsi="Calibri"/>
                <w:color w:val="000000"/>
              </w:rPr>
              <w:t>гий для повыш</w:t>
            </w:r>
            <w:r w:rsidRPr="00277E86">
              <w:rPr>
                <w:rFonts w:ascii="Calibri" w:hAnsi="Calibri"/>
                <w:color w:val="000000"/>
              </w:rPr>
              <w:t>е</w:t>
            </w:r>
            <w:r w:rsidRPr="00277E86">
              <w:rPr>
                <w:rFonts w:ascii="Calibri" w:hAnsi="Calibri"/>
                <w:color w:val="000000"/>
              </w:rPr>
              <w:t>ния качества об</w:t>
            </w:r>
            <w:r w:rsidRPr="00277E86">
              <w:rPr>
                <w:rFonts w:ascii="Calibri" w:hAnsi="Calibri"/>
                <w:color w:val="000000"/>
              </w:rPr>
              <w:t>у</w:t>
            </w:r>
            <w:r w:rsidRPr="00277E86">
              <w:rPr>
                <w:rFonts w:ascii="Calibri" w:hAnsi="Calibri"/>
                <w:color w:val="000000"/>
              </w:rPr>
              <w:t>чения.</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49F0E577" w14:textId="77777777" w:rsidR="002C4AFA" w:rsidRPr="00277E86" w:rsidRDefault="002C4AFA" w:rsidP="000D1462">
            <w:pPr>
              <w:rPr>
                <w:rFonts w:ascii="Calibri" w:hAnsi="Calibri"/>
                <w:color w:val="000000"/>
              </w:rPr>
            </w:pPr>
            <w:r w:rsidRPr="00277E86">
              <w:rPr>
                <w:rFonts w:ascii="Calibri" w:hAnsi="Calibri"/>
                <w:color w:val="000000"/>
              </w:rPr>
              <w:t>Учебная программа в области ИКТ хорошо</w:t>
            </w:r>
            <w:r w:rsidR="00175132" w:rsidRPr="00277E86">
              <w:rPr>
                <w:rFonts w:ascii="Calibri" w:hAnsi="Calibri"/>
                <w:color w:val="000000"/>
              </w:rPr>
              <w:t xml:space="preserve"> </w:t>
            </w:r>
            <w:r w:rsidRPr="00277E86">
              <w:rPr>
                <w:rFonts w:ascii="Calibri" w:hAnsi="Calibri"/>
                <w:color w:val="000000"/>
              </w:rPr>
              <w:t>спланирована, отвеч</w:t>
            </w:r>
            <w:r w:rsidRPr="00277E86">
              <w:rPr>
                <w:rFonts w:ascii="Calibri" w:hAnsi="Calibri"/>
                <w:color w:val="000000"/>
              </w:rPr>
              <w:t>а</w:t>
            </w:r>
            <w:r w:rsidRPr="00277E86">
              <w:rPr>
                <w:rFonts w:ascii="Calibri" w:hAnsi="Calibri"/>
                <w:color w:val="000000"/>
              </w:rPr>
              <w:t>ет современным тр</w:t>
            </w:r>
            <w:r w:rsidRPr="00277E86">
              <w:rPr>
                <w:rFonts w:ascii="Calibri" w:hAnsi="Calibri"/>
                <w:color w:val="000000"/>
              </w:rPr>
              <w:t>е</w:t>
            </w:r>
            <w:r w:rsidRPr="00277E86">
              <w:rPr>
                <w:rFonts w:ascii="Calibri" w:hAnsi="Calibri"/>
                <w:color w:val="000000"/>
              </w:rPr>
              <w:t xml:space="preserve">бованиям  и позволяет ученикам развить свои ИКТ компетенции: предметные и </w:t>
            </w:r>
            <w:proofErr w:type="spellStart"/>
            <w:r w:rsidRPr="00277E86">
              <w:rPr>
                <w:rFonts w:ascii="Calibri" w:hAnsi="Calibri"/>
                <w:color w:val="000000"/>
              </w:rPr>
              <w:t>мет</w:t>
            </w:r>
            <w:r w:rsidRPr="00277E86">
              <w:rPr>
                <w:rFonts w:ascii="Calibri" w:hAnsi="Calibri"/>
                <w:color w:val="000000"/>
              </w:rPr>
              <w:t>а</w:t>
            </w:r>
            <w:r w:rsidRPr="00277E86">
              <w:rPr>
                <w:rFonts w:ascii="Calibri" w:hAnsi="Calibri"/>
                <w:color w:val="000000"/>
              </w:rPr>
              <w:t>предметные</w:t>
            </w:r>
            <w:proofErr w:type="spellEnd"/>
            <w:r w:rsidRPr="00277E86">
              <w:rPr>
                <w:rFonts w:ascii="Calibri" w:hAnsi="Calibri"/>
                <w:color w:val="000000"/>
              </w:rPr>
              <w:t>, личнос</w:t>
            </w:r>
            <w:r w:rsidRPr="00277E86">
              <w:rPr>
                <w:rFonts w:ascii="Calibri" w:hAnsi="Calibri"/>
                <w:color w:val="000000"/>
              </w:rPr>
              <w:t>т</w:t>
            </w:r>
            <w:r w:rsidRPr="00277E86">
              <w:rPr>
                <w:rFonts w:ascii="Calibri" w:hAnsi="Calibri"/>
                <w:color w:val="000000"/>
              </w:rPr>
              <w:t xml:space="preserve">ные. </w:t>
            </w:r>
            <w:r w:rsidR="00175132" w:rsidRPr="00277E86">
              <w:rPr>
                <w:rFonts w:ascii="Calibri" w:hAnsi="Calibri"/>
                <w:color w:val="000000"/>
              </w:rPr>
              <w:t xml:space="preserve"> </w:t>
            </w:r>
            <w:r w:rsidRPr="00277E86">
              <w:rPr>
                <w:rFonts w:ascii="Calibri" w:hAnsi="Calibri"/>
                <w:color w:val="000000"/>
              </w:rPr>
              <w:t>Планирование включает в себя пр</w:t>
            </w:r>
            <w:r w:rsidRPr="00277E86">
              <w:rPr>
                <w:rFonts w:ascii="Calibri" w:hAnsi="Calibri"/>
                <w:color w:val="000000"/>
              </w:rPr>
              <w:t>о</w:t>
            </w:r>
            <w:r w:rsidRPr="00277E86">
              <w:rPr>
                <w:rFonts w:ascii="Calibri" w:hAnsi="Calibri"/>
                <w:color w:val="000000"/>
              </w:rPr>
              <w:t>блемы, решение кот</w:t>
            </w:r>
            <w:r w:rsidRPr="00277E86">
              <w:rPr>
                <w:rFonts w:ascii="Calibri" w:hAnsi="Calibri"/>
                <w:color w:val="000000"/>
              </w:rPr>
              <w:t>о</w:t>
            </w:r>
            <w:r w:rsidRPr="00277E86">
              <w:rPr>
                <w:rFonts w:ascii="Calibri" w:hAnsi="Calibri"/>
                <w:color w:val="000000"/>
              </w:rPr>
              <w:t>рых ясно предоста</w:t>
            </w:r>
            <w:r w:rsidR="00CA4C3F" w:rsidRPr="00277E86">
              <w:rPr>
                <w:rFonts w:ascii="Calibri" w:hAnsi="Calibri"/>
                <w:color w:val="000000"/>
              </w:rPr>
              <w:t>в</w:t>
            </w:r>
            <w:r w:rsidRPr="00277E86">
              <w:rPr>
                <w:rFonts w:ascii="Calibri" w:hAnsi="Calibri"/>
                <w:color w:val="000000"/>
              </w:rPr>
              <w:t>л</w:t>
            </w:r>
            <w:r w:rsidRPr="00277E86">
              <w:rPr>
                <w:rFonts w:ascii="Calibri" w:hAnsi="Calibri"/>
                <w:color w:val="000000"/>
              </w:rPr>
              <w:t>я</w:t>
            </w:r>
            <w:r w:rsidRPr="00277E86">
              <w:rPr>
                <w:rFonts w:ascii="Calibri" w:hAnsi="Calibri"/>
                <w:color w:val="000000"/>
              </w:rPr>
              <w:t>ет возможности уч</w:t>
            </w:r>
            <w:r w:rsidRPr="00277E86">
              <w:rPr>
                <w:rFonts w:ascii="Calibri" w:hAnsi="Calibri"/>
                <w:color w:val="000000"/>
              </w:rPr>
              <w:t>е</w:t>
            </w:r>
            <w:r w:rsidRPr="00277E86">
              <w:rPr>
                <w:rFonts w:ascii="Calibri" w:hAnsi="Calibri"/>
                <w:color w:val="000000"/>
              </w:rPr>
              <w:t>никам расширить свои ИКТ- компетенции.</w:t>
            </w:r>
          </w:p>
        </w:tc>
        <w:tc>
          <w:tcPr>
            <w:tcW w:w="2323" w:type="dxa"/>
            <w:tcBorders>
              <w:top w:val="single" w:sz="4" w:space="0" w:color="auto"/>
              <w:left w:val="nil"/>
              <w:bottom w:val="single" w:sz="4" w:space="0" w:color="auto"/>
              <w:right w:val="single" w:sz="8" w:space="0" w:color="auto"/>
            </w:tcBorders>
            <w:shd w:val="clear" w:color="auto" w:fill="auto"/>
            <w:hideMark/>
          </w:tcPr>
          <w:p w14:paraId="399FD787" w14:textId="77777777" w:rsidR="002C4AFA" w:rsidRPr="00277E86" w:rsidRDefault="002C4AFA" w:rsidP="000D1462">
            <w:pPr>
              <w:rPr>
                <w:rFonts w:ascii="Calibri" w:hAnsi="Calibri"/>
                <w:color w:val="000000"/>
              </w:rPr>
            </w:pPr>
            <w:r w:rsidRPr="00277E86">
              <w:rPr>
                <w:rFonts w:ascii="Calibri" w:hAnsi="Calibri"/>
                <w:color w:val="000000"/>
              </w:rPr>
              <w:t>Учебный план в о</w:t>
            </w:r>
            <w:r w:rsidRPr="00277E86">
              <w:rPr>
                <w:rFonts w:ascii="Calibri" w:hAnsi="Calibri"/>
                <w:color w:val="000000"/>
              </w:rPr>
              <w:t>б</w:t>
            </w:r>
            <w:r w:rsidRPr="00277E86">
              <w:rPr>
                <w:rFonts w:ascii="Calibri" w:hAnsi="Calibri"/>
                <w:color w:val="000000"/>
              </w:rPr>
              <w:t>ласти ИКТ</w:t>
            </w:r>
            <w:r w:rsidR="00175132" w:rsidRPr="00277E86">
              <w:rPr>
                <w:rFonts w:ascii="Calibri" w:hAnsi="Calibri"/>
                <w:color w:val="000000"/>
              </w:rPr>
              <w:t xml:space="preserve"> </w:t>
            </w:r>
            <w:r w:rsidRPr="00277E86">
              <w:rPr>
                <w:rFonts w:ascii="Calibri" w:hAnsi="Calibri"/>
                <w:color w:val="000000"/>
              </w:rPr>
              <w:t>пред</w:t>
            </w:r>
            <w:r w:rsidRPr="00277E86">
              <w:rPr>
                <w:rFonts w:ascii="Calibri" w:hAnsi="Calibri"/>
                <w:color w:val="000000"/>
              </w:rPr>
              <w:t>о</w:t>
            </w:r>
            <w:r w:rsidRPr="00277E86">
              <w:rPr>
                <w:rFonts w:ascii="Calibri" w:hAnsi="Calibri"/>
                <w:color w:val="000000"/>
              </w:rPr>
              <w:t>ставляет возмо</w:t>
            </w:r>
            <w:r w:rsidRPr="00277E86">
              <w:rPr>
                <w:rFonts w:ascii="Calibri" w:hAnsi="Calibri"/>
                <w:color w:val="000000"/>
              </w:rPr>
              <w:t>ж</w:t>
            </w:r>
            <w:r w:rsidRPr="00277E86">
              <w:rPr>
                <w:rFonts w:ascii="Calibri" w:hAnsi="Calibri"/>
                <w:color w:val="000000"/>
              </w:rPr>
              <w:t>ность всем, или п</w:t>
            </w:r>
            <w:r w:rsidRPr="00277E86">
              <w:rPr>
                <w:rFonts w:ascii="Calibri" w:hAnsi="Calibri"/>
                <w:color w:val="000000"/>
              </w:rPr>
              <w:t>о</w:t>
            </w:r>
            <w:r w:rsidRPr="00277E86">
              <w:rPr>
                <w:rFonts w:ascii="Calibri" w:hAnsi="Calibri"/>
                <w:color w:val="000000"/>
              </w:rPr>
              <w:t>чти всем, школьн</w:t>
            </w:r>
            <w:r w:rsidRPr="00277E86">
              <w:rPr>
                <w:rFonts w:ascii="Calibri" w:hAnsi="Calibri"/>
                <w:color w:val="000000"/>
              </w:rPr>
              <w:t>и</w:t>
            </w:r>
            <w:r w:rsidRPr="00277E86">
              <w:rPr>
                <w:rFonts w:ascii="Calibri" w:hAnsi="Calibri"/>
                <w:color w:val="000000"/>
              </w:rPr>
              <w:t>кам развивать</w:t>
            </w:r>
            <w:r w:rsidR="00175132" w:rsidRPr="00277E86">
              <w:rPr>
                <w:rFonts w:ascii="Calibri" w:hAnsi="Calibri"/>
                <w:color w:val="000000"/>
              </w:rPr>
              <w:t xml:space="preserve"> </w:t>
            </w:r>
            <w:r w:rsidRPr="00277E86">
              <w:rPr>
                <w:rFonts w:ascii="Calibri" w:hAnsi="Calibri"/>
                <w:color w:val="000000"/>
              </w:rPr>
              <w:t>свои  ИКТ-компетенции</w:t>
            </w:r>
            <w:r w:rsidR="00175132" w:rsidRPr="00277E86">
              <w:rPr>
                <w:rFonts w:ascii="Calibri" w:hAnsi="Calibri"/>
                <w:color w:val="000000"/>
              </w:rPr>
              <w:t xml:space="preserve"> </w:t>
            </w:r>
            <w:r w:rsidRPr="00277E86">
              <w:rPr>
                <w:rFonts w:ascii="Calibri" w:hAnsi="Calibri"/>
                <w:color w:val="000000"/>
              </w:rPr>
              <w:t>за счет высокого качества</w:t>
            </w:r>
            <w:r w:rsidR="00175132" w:rsidRPr="00277E86">
              <w:rPr>
                <w:rFonts w:ascii="Calibri" w:hAnsi="Calibri"/>
                <w:color w:val="000000"/>
              </w:rPr>
              <w:t xml:space="preserve"> </w:t>
            </w:r>
            <w:r w:rsidRPr="00277E86">
              <w:rPr>
                <w:rFonts w:ascii="Calibri" w:hAnsi="Calibri"/>
                <w:color w:val="000000"/>
              </w:rPr>
              <w:t>практич</w:t>
            </w:r>
            <w:r w:rsidRPr="00277E86">
              <w:rPr>
                <w:rFonts w:ascii="Calibri" w:hAnsi="Calibri"/>
                <w:color w:val="000000"/>
              </w:rPr>
              <w:t>е</w:t>
            </w:r>
            <w:r w:rsidRPr="00277E86">
              <w:rPr>
                <w:rFonts w:ascii="Calibri" w:hAnsi="Calibri"/>
                <w:color w:val="000000"/>
              </w:rPr>
              <w:t>ской деятельности на протяжении всей учебной програ</w:t>
            </w:r>
            <w:r w:rsidRPr="00277E86">
              <w:rPr>
                <w:rFonts w:ascii="Calibri" w:hAnsi="Calibri"/>
                <w:color w:val="000000"/>
              </w:rPr>
              <w:t>м</w:t>
            </w:r>
            <w:r w:rsidRPr="00277E86">
              <w:rPr>
                <w:rFonts w:ascii="Calibri" w:hAnsi="Calibri"/>
                <w:color w:val="000000"/>
              </w:rPr>
              <w:t>мы.</w:t>
            </w:r>
            <w:r w:rsidR="00175132" w:rsidRPr="00277E86">
              <w:rPr>
                <w:rFonts w:ascii="Calibri" w:hAnsi="Calibri"/>
                <w:color w:val="000000"/>
              </w:rPr>
              <w:t xml:space="preserve"> </w:t>
            </w:r>
            <w:r w:rsidRPr="00277E86">
              <w:rPr>
                <w:rFonts w:ascii="Calibri" w:hAnsi="Calibri"/>
                <w:color w:val="000000"/>
              </w:rPr>
              <w:t>Планирование на всех уровнях</w:t>
            </w:r>
            <w:r w:rsidR="00175132" w:rsidRPr="00277E86">
              <w:rPr>
                <w:rFonts w:ascii="Calibri" w:hAnsi="Calibri"/>
                <w:color w:val="000000"/>
              </w:rPr>
              <w:t xml:space="preserve"> </w:t>
            </w:r>
            <w:r w:rsidRPr="00277E86">
              <w:rPr>
                <w:rFonts w:ascii="Calibri" w:hAnsi="Calibri"/>
                <w:color w:val="000000"/>
              </w:rPr>
              <w:t>г</w:t>
            </w:r>
            <w:r w:rsidRPr="00277E86">
              <w:rPr>
                <w:rFonts w:ascii="Calibri" w:hAnsi="Calibri"/>
                <w:color w:val="000000"/>
              </w:rPr>
              <w:t>а</w:t>
            </w:r>
            <w:r w:rsidRPr="00277E86">
              <w:rPr>
                <w:rFonts w:ascii="Calibri" w:hAnsi="Calibri"/>
                <w:color w:val="000000"/>
              </w:rPr>
              <w:t>рантирует, что уч</w:t>
            </w:r>
            <w:r w:rsidRPr="00277E86">
              <w:rPr>
                <w:rFonts w:ascii="Calibri" w:hAnsi="Calibri"/>
                <w:color w:val="000000"/>
              </w:rPr>
              <w:t>а</w:t>
            </w:r>
            <w:r w:rsidRPr="00277E86">
              <w:rPr>
                <w:rFonts w:ascii="Calibri" w:hAnsi="Calibri"/>
                <w:color w:val="000000"/>
              </w:rPr>
              <w:t xml:space="preserve">щиеся </w:t>
            </w:r>
            <w:r w:rsidR="00175132" w:rsidRPr="00277E86">
              <w:rPr>
                <w:rFonts w:ascii="Calibri" w:hAnsi="Calibri"/>
                <w:color w:val="000000"/>
              </w:rPr>
              <w:t xml:space="preserve"> </w:t>
            </w:r>
            <w:r w:rsidRPr="00277E86">
              <w:rPr>
                <w:rFonts w:ascii="Calibri" w:hAnsi="Calibri"/>
                <w:color w:val="000000"/>
              </w:rPr>
              <w:t>решают з</w:t>
            </w:r>
            <w:r w:rsidRPr="00277E86">
              <w:rPr>
                <w:rFonts w:ascii="Calibri" w:hAnsi="Calibri"/>
                <w:color w:val="000000"/>
              </w:rPr>
              <w:t>а</w:t>
            </w:r>
            <w:r w:rsidRPr="00277E86">
              <w:rPr>
                <w:rFonts w:ascii="Calibri" w:hAnsi="Calibri"/>
                <w:color w:val="000000"/>
              </w:rPr>
              <w:t>дачу творческого использования ИКТ для</w:t>
            </w:r>
            <w:r w:rsidR="00175132" w:rsidRPr="00277E86">
              <w:rPr>
                <w:rFonts w:ascii="Calibri" w:hAnsi="Calibri"/>
                <w:color w:val="000000"/>
              </w:rPr>
              <w:t xml:space="preserve"> </w:t>
            </w:r>
            <w:r w:rsidRPr="00277E86">
              <w:rPr>
                <w:rFonts w:ascii="Calibri" w:hAnsi="Calibri"/>
                <w:color w:val="000000"/>
              </w:rPr>
              <w:t>расширения своих возможн</w:t>
            </w:r>
            <w:r w:rsidRPr="00277E86">
              <w:rPr>
                <w:rFonts w:ascii="Calibri" w:hAnsi="Calibri"/>
                <w:color w:val="000000"/>
              </w:rPr>
              <w:t>о</w:t>
            </w:r>
            <w:r w:rsidRPr="00277E86">
              <w:rPr>
                <w:rFonts w:ascii="Calibri" w:hAnsi="Calibri"/>
                <w:color w:val="000000"/>
              </w:rPr>
              <w:t>стей.</w:t>
            </w:r>
          </w:p>
        </w:tc>
      </w:tr>
      <w:tr w:rsidR="002C4AFA" w:rsidRPr="00277E86" w14:paraId="7D3F36A2" w14:textId="77777777" w:rsidTr="00253F6D">
        <w:trPr>
          <w:trHeight w:val="3945"/>
        </w:trPr>
        <w:tc>
          <w:tcPr>
            <w:tcW w:w="817" w:type="dxa"/>
            <w:tcBorders>
              <w:top w:val="single" w:sz="4" w:space="0" w:color="auto"/>
              <w:left w:val="single" w:sz="4" w:space="0" w:color="auto"/>
              <w:bottom w:val="single" w:sz="4" w:space="0" w:color="auto"/>
              <w:right w:val="nil"/>
            </w:tcBorders>
            <w:shd w:val="clear" w:color="000000" w:fill="D8E4BC"/>
            <w:noWrap/>
            <w:hideMark/>
          </w:tcPr>
          <w:p w14:paraId="08DB9D7A"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7а-2</w:t>
            </w:r>
          </w:p>
        </w:tc>
        <w:tc>
          <w:tcPr>
            <w:tcW w:w="2284" w:type="dxa"/>
            <w:tcBorders>
              <w:top w:val="single" w:sz="4" w:space="0" w:color="auto"/>
              <w:left w:val="nil"/>
              <w:bottom w:val="single" w:sz="4" w:space="0" w:color="auto"/>
              <w:right w:val="single" w:sz="4" w:space="0" w:color="auto"/>
            </w:tcBorders>
            <w:shd w:val="clear" w:color="000000" w:fill="D8E4BC"/>
            <w:hideMark/>
          </w:tcPr>
          <w:p w14:paraId="6C34F4D5"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Планиров</w:t>
            </w:r>
            <w:r w:rsidRPr="00277E86">
              <w:rPr>
                <w:rFonts w:ascii="Calibri" w:hAnsi="Calibri"/>
                <w:b/>
                <w:bCs/>
                <w:color w:val="000000"/>
                <w:sz w:val="28"/>
                <w:szCs w:val="28"/>
              </w:rPr>
              <w:t>а</w:t>
            </w:r>
            <w:r w:rsidRPr="00277E86">
              <w:rPr>
                <w:rFonts w:ascii="Calibri" w:hAnsi="Calibri"/>
                <w:b/>
                <w:bCs/>
                <w:color w:val="000000"/>
                <w:sz w:val="28"/>
                <w:szCs w:val="28"/>
              </w:rPr>
              <w:t>ние</w:t>
            </w:r>
            <w:r w:rsidRPr="00277E86">
              <w:rPr>
                <w:rFonts w:ascii="Calibri" w:hAnsi="Calibri"/>
                <w:b/>
                <w:bCs/>
                <w:color w:val="000000"/>
                <w:sz w:val="28"/>
                <w:szCs w:val="28"/>
              </w:rPr>
              <w:br w:type="page"/>
              <w:t>использования ИКТ для</w:t>
            </w:r>
            <w:r w:rsidRPr="00277E86">
              <w:rPr>
                <w:rFonts w:ascii="Calibri" w:hAnsi="Calibri"/>
                <w:b/>
                <w:bCs/>
                <w:color w:val="000000"/>
                <w:sz w:val="28"/>
                <w:szCs w:val="28"/>
              </w:rPr>
              <w:br w:type="page"/>
              <w:t>поддержки</w:t>
            </w:r>
            <w:r w:rsidRPr="00277E86">
              <w:rPr>
                <w:rFonts w:ascii="Calibri" w:hAnsi="Calibri"/>
                <w:b/>
                <w:bCs/>
                <w:color w:val="000000"/>
                <w:sz w:val="28"/>
                <w:szCs w:val="28"/>
              </w:rPr>
              <w:br w:type="page"/>
              <w:t xml:space="preserve">преподавания и </w:t>
            </w:r>
            <w:r w:rsidRPr="00277E86">
              <w:rPr>
                <w:rFonts w:ascii="Calibri" w:hAnsi="Calibri"/>
                <w:b/>
                <w:bCs/>
                <w:color w:val="000000"/>
                <w:sz w:val="28"/>
                <w:szCs w:val="28"/>
              </w:rPr>
              <w:br w:type="page"/>
              <w:t>обучения</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46A19354" w14:textId="77777777" w:rsidR="002C4AFA" w:rsidRPr="00277E86" w:rsidRDefault="002C4AFA" w:rsidP="000D1462">
            <w:pPr>
              <w:rPr>
                <w:rFonts w:ascii="Calibri" w:hAnsi="Calibri"/>
                <w:color w:val="000000"/>
              </w:rPr>
            </w:pPr>
            <w:r w:rsidRPr="00277E86">
              <w:rPr>
                <w:rFonts w:ascii="Calibri" w:hAnsi="Calibri"/>
                <w:color w:val="000000"/>
              </w:rPr>
              <w:t xml:space="preserve">Образовательные программы </w:t>
            </w:r>
            <w:r w:rsidRPr="00277E86">
              <w:rPr>
                <w:rFonts w:ascii="Calibri" w:hAnsi="Calibri"/>
                <w:color w:val="000000"/>
              </w:rPr>
              <w:br w:type="page"/>
              <w:t>не опр</w:t>
            </w:r>
            <w:r w:rsidRPr="00277E86">
              <w:rPr>
                <w:rFonts w:ascii="Calibri" w:hAnsi="Calibri"/>
                <w:color w:val="000000"/>
              </w:rPr>
              <w:t>е</w:t>
            </w:r>
            <w:r w:rsidRPr="00277E86">
              <w:rPr>
                <w:rFonts w:ascii="Calibri" w:hAnsi="Calibri"/>
                <w:color w:val="000000"/>
              </w:rPr>
              <w:t>деляют возможн</w:t>
            </w:r>
            <w:r w:rsidRPr="00277E86">
              <w:rPr>
                <w:rFonts w:ascii="Calibri" w:hAnsi="Calibri"/>
                <w:color w:val="000000"/>
              </w:rPr>
              <w:t>о</w:t>
            </w:r>
            <w:r w:rsidRPr="00277E86">
              <w:rPr>
                <w:rFonts w:ascii="Calibri" w:hAnsi="Calibri"/>
                <w:color w:val="000000"/>
              </w:rPr>
              <w:t>сти для использов</w:t>
            </w:r>
            <w:r w:rsidRPr="00277E86">
              <w:rPr>
                <w:rFonts w:ascii="Calibri" w:hAnsi="Calibri"/>
                <w:color w:val="000000"/>
              </w:rPr>
              <w:t>а</w:t>
            </w:r>
            <w:r w:rsidRPr="00277E86">
              <w:rPr>
                <w:rFonts w:ascii="Calibri" w:hAnsi="Calibri"/>
                <w:color w:val="000000"/>
              </w:rPr>
              <w:t>ния</w:t>
            </w:r>
            <w:r w:rsidRPr="00277E86">
              <w:rPr>
                <w:rFonts w:ascii="Calibri" w:hAnsi="Calibri"/>
                <w:color w:val="000000"/>
              </w:rPr>
              <w:br w:type="page"/>
              <w:t>ИКТ для по</w:t>
            </w:r>
            <w:r w:rsidRPr="00277E86">
              <w:rPr>
                <w:rFonts w:ascii="Calibri" w:hAnsi="Calibri"/>
                <w:color w:val="000000"/>
              </w:rPr>
              <w:t>д</w:t>
            </w:r>
            <w:r w:rsidRPr="00277E86">
              <w:rPr>
                <w:rFonts w:ascii="Calibri" w:hAnsi="Calibri"/>
                <w:color w:val="000000"/>
              </w:rPr>
              <w:t>держки преподав</w:t>
            </w:r>
            <w:r w:rsidRPr="00277E86">
              <w:rPr>
                <w:rFonts w:ascii="Calibri" w:hAnsi="Calibri"/>
                <w:color w:val="000000"/>
              </w:rPr>
              <w:t>а</w:t>
            </w:r>
            <w:r w:rsidRPr="00277E86">
              <w:rPr>
                <w:rFonts w:ascii="Calibri" w:hAnsi="Calibri"/>
                <w:color w:val="000000"/>
              </w:rPr>
              <w:t>ния</w:t>
            </w:r>
            <w:r w:rsidRPr="00277E86">
              <w:rPr>
                <w:rFonts w:ascii="Calibri" w:hAnsi="Calibri"/>
                <w:color w:val="000000"/>
              </w:rPr>
              <w:br w:type="page"/>
              <w:t>и обучения. Л</w:t>
            </w:r>
            <w:r w:rsidRPr="00277E86">
              <w:rPr>
                <w:rFonts w:ascii="Calibri" w:hAnsi="Calibri"/>
                <w:color w:val="000000"/>
              </w:rPr>
              <w:t>ю</w:t>
            </w:r>
            <w:r w:rsidRPr="00277E86">
              <w:rPr>
                <w:rFonts w:ascii="Calibri" w:hAnsi="Calibri"/>
                <w:color w:val="000000"/>
              </w:rPr>
              <w:t>бое использов</w:t>
            </w:r>
            <w:r w:rsidRPr="00277E86">
              <w:rPr>
                <w:rFonts w:ascii="Calibri" w:hAnsi="Calibri"/>
                <w:color w:val="000000"/>
              </w:rPr>
              <w:t>а</w:t>
            </w:r>
            <w:r w:rsidRPr="00277E86">
              <w:rPr>
                <w:rFonts w:ascii="Calibri" w:hAnsi="Calibri"/>
                <w:color w:val="000000"/>
              </w:rPr>
              <w:t>ние</w:t>
            </w:r>
            <w:r w:rsidRPr="00277E86">
              <w:rPr>
                <w:rFonts w:ascii="Calibri" w:hAnsi="Calibri"/>
                <w:color w:val="000000"/>
              </w:rPr>
              <w:br w:type="page"/>
              <w:t>оставлено на усмотрение отдел</w:t>
            </w:r>
            <w:r w:rsidRPr="00277E86">
              <w:rPr>
                <w:rFonts w:ascii="Calibri" w:hAnsi="Calibri"/>
                <w:color w:val="000000"/>
              </w:rPr>
              <w:t>ь</w:t>
            </w:r>
            <w:r w:rsidRPr="00277E86">
              <w:rPr>
                <w:rFonts w:ascii="Calibri" w:hAnsi="Calibri"/>
                <w:color w:val="000000"/>
              </w:rPr>
              <w:t>ных</w:t>
            </w:r>
            <w:r w:rsidRPr="00277E86">
              <w:rPr>
                <w:rFonts w:ascii="Calibri" w:hAnsi="Calibri"/>
                <w:color w:val="000000"/>
              </w:rPr>
              <w:br w:type="page"/>
              <w:t>учителей.</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3F9DD269" w14:textId="77777777" w:rsidR="002C4AFA" w:rsidRPr="00277E86" w:rsidRDefault="002C4AFA" w:rsidP="000D1462">
            <w:pPr>
              <w:rPr>
                <w:rFonts w:ascii="Calibri" w:hAnsi="Calibri"/>
                <w:color w:val="000000"/>
              </w:rPr>
            </w:pPr>
            <w:r w:rsidRPr="00277E86">
              <w:rPr>
                <w:rFonts w:ascii="Calibri" w:hAnsi="Calibri"/>
                <w:color w:val="000000"/>
              </w:rPr>
              <w:t>Некоторые обр</w:t>
            </w:r>
            <w:r w:rsidRPr="00277E86">
              <w:rPr>
                <w:rFonts w:ascii="Calibri" w:hAnsi="Calibri"/>
                <w:color w:val="000000"/>
              </w:rPr>
              <w:t>а</w:t>
            </w:r>
            <w:r w:rsidRPr="00277E86">
              <w:rPr>
                <w:rFonts w:ascii="Calibri" w:hAnsi="Calibri"/>
                <w:color w:val="000000"/>
              </w:rPr>
              <w:t>зовательные пр</w:t>
            </w:r>
            <w:r w:rsidRPr="00277E86">
              <w:rPr>
                <w:rFonts w:ascii="Calibri" w:hAnsi="Calibri"/>
                <w:color w:val="000000"/>
              </w:rPr>
              <w:t>о</w:t>
            </w:r>
            <w:r w:rsidRPr="00277E86">
              <w:rPr>
                <w:rFonts w:ascii="Calibri" w:hAnsi="Calibri"/>
                <w:color w:val="000000"/>
              </w:rPr>
              <w:t>граммы, планы или схемы работы определяют, где ИКТ могут по</w:t>
            </w:r>
            <w:r w:rsidRPr="00277E86">
              <w:rPr>
                <w:rFonts w:ascii="Calibri" w:hAnsi="Calibri"/>
                <w:color w:val="000000"/>
              </w:rPr>
              <w:t>д</w:t>
            </w:r>
            <w:r w:rsidRPr="00277E86">
              <w:rPr>
                <w:rFonts w:ascii="Calibri" w:hAnsi="Calibri"/>
                <w:color w:val="000000"/>
              </w:rPr>
              <w:t>держивать обуч</w:t>
            </w:r>
            <w:r w:rsidRPr="00277E86">
              <w:rPr>
                <w:rFonts w:ascii="Calibri" w:hAnsi="Calibri"/>
                <w:color w:val="000000"/>
              </w:rPr>
              <w:t>е</w:t>
            </w:r>
            <w:r w:rsidRPr="00277E86">
              <w:rPr>
                <w:rFonts w:ascii="Calibri" w:hAnsi="Calibri"/>
                <w:color w:val="000000"/>
              </w:rPr>
              <w:t>ние и преподав</w:t>
            </w:r>
            <w:r w:rsidRPr="00277E86">
              <w:rPr>
                <w:rFonts w:ascii="Calibri" w:hAnsi="Calibri"/>
                <w:color w:val="000000"/>
              </w:rPr>
              <w:t>а</w:t>
            </w:r>
            <w:r w:rsidRPr="00277E86">
              <w:rPr>
                <w:rFonts w:ascii="Calibri" w:hAnsi="Calibri"/>
                <w:color w:val="000000"/>
              </w:rPr>
              <w:t>ние. Педагогич</w:t>
            </w:r>
            <w:r w:rsidRPr="00277E86">
              <w:rPr>
                <w:rFonts w:ascii="Calibri" w:hAnsi="Calibri"/>
                <w:color w:val="000000"/>
              </w:rPr>
              <w:t>е</w:t>
            </w:r>
            <w:r w:rsidRPr="00277E86">
              <w:rPr>
                <w:rFonts w:ascii="Calibri" w:hAnsi="Calibri"/>
                <w:color w:val="000000"/>
              </w:rPr>
              <w:t xml:space="preserve">ским работникам остается только  решить, следует ли использовать эти идеи или нет. </w:t>
            </w:r>
            <w:r w:rsidRPr="00277E86">
              <w:rPr>
                <w:rFonts w:ascii="Calibri" w:hAnsi="Calibri"/>
                <w:color w:val="000000"/>
              </w:rPr>
              <w:br w:type="page"/>
            </w:r>
          </w:p>
        </w:tc>
        <w:tc>
          <w:tcPr>
            <w:tcW w:w="2211" w:type="dxa"/>
            <w:tcBorders>
              <w:top w:val="single" w:sz="4" w:space="0" w:color="auto"/>
              <w:left w:val="nil"/>
              <w:bottom w:val="single" w:sz="4" w:space="0" w:color="auto"/>
              <w:right w:val="single" w:sz="4" w:space="0" w:color="auto"/>
            </w:tcBorders>
            <w:shd w:val="clear" w:color="auto" w:fill="auto"/>
            <w:hideMark/>
          </w:tcPr>
          <w:p w14:paraId="249DD845" w14:textId="77777777" w:rsidR="002C4AFA" w:rsidRPr="00277E86" w:rsidRDefault="002C4AFA" w:rsidP="000D1462">
            <w:pPr>
              <w:rPr>
                <w:rFonts w:ascii="Calibri" w:hAnsi="Calibri"/>
                <w:color w:val="000000"/>
              </w:rPr>
            </w:pPr>
            <w:r w:rsidRPr="00277E86">
              <w:rPr>
                <w:rFonts w:ascii="Calibri" w:hAnsi="Calibri"/>
                <w:color w:val="000000"/>
              </w:rPr>
              <w:t xml:space="preserve">  </w:t>
            </w:r>
            <w:r w:rsidRPr="00277E86">
              <w:rPr>
                <w:rFonts w:ascii="Calibri" w:hAnsi="Calibri"/>
                <w:b/>
                <w:bCs/>
                <w:color w:val="000000"/>
              </w:rPr>
              <w:t>Большинство р</w:t>
            </w:r>
            <w:r w:rsidRPr="00277E86">
              <w:rPr>
                <w:rFonts w:ascii="Calibri" w:hAnsi="Calibri"/>
                <w:b/>
                <w:bCs/>
                <w:color w:val="000000"/>
              </w:rPr>
              <w:t>а</w:t>
            </w:r>
            <w:r w:rsidRPr="00277E86">
              <w:rPr>
                <w:rFonts w:ascii="Calibri" w:hAnsi="Calibri"/>
                <w:b/>
                <w:bCs/>
                <w:color w:val="000000"/>
              </w:rPr>
              <w:t>бочих  программ</w:t>
            </w:r>
            <w:r w:rsidRPr="00277E86">
              <w:rPr>
                <w:rFonts w:ascii="Calibri" w:hAnsi="Calibri"/>
                <w:color w:val="000000"/>
              </w:rPr>
              <w:t>, планов или схем работы определ</w:t>
            </w:r>
            <w:r w:rsidRPr="00277E86">
              <w:rPr>
                <w:rFonts w:ascii="Calibri" w:hAnsi="Calibri"/>
                <w:color w:val="000000"/>
              </w:rPr>
              <w:t>я</w:t>
            </w:r>
            <w:r w:rsidRPr="00277E86">
              <w:rPr>
                <w:rFonts w:ascii="Calibri" w:hAnsi="Calibri"/>
                <w:color w:val="000000"/>
              </w:rPr>
              <w:t>ют, где ИКТ могут поддерживать обучение и преп</w:t>
            </w:r>
            <w:r w:rsidRPr="00277E86">
              <w:rPr>
                <w:rFonts w:ascii="Calibri" w:hAnsi="Calibri"/>
                <w:color w:val="000000"/>
              </w:rPr>
              <w:t>о</w:t>
            </w:r>
            <w:r w:rsidRPr="00277E86">
              <w:rPr>
                <w:rFonts w:ascii="Calibri" w:hAnsi="Calibri"/>
                <w:color w:val="000000"/>
              </w:rPr>
              <w:t>давание. Планир</w:t>
            </w:r>
            <w:r w:rsidRPr="00277E86">
              <w:rPr>
                <w:rFonts w:ascii="Calibri" w:hAnsi="Calibri"/>
                <w:color w:val="000000"/>
              </w:rPr>
              <w:t>о</w:t>
            </w:r>
            <w:r w:rsidRPr="00277E86">
              <w:rPr>
                <w:rFonts w:ascii="Calibri" w:hAnsi="Calibri"/>
                <w:color w:val="000000"/>
              </w:rPr>
              <w:t xml:space="preserve">вание </w:t>
            </w:r>
            <w:r w:rsidRPr="00277E86">
              <w:rPr>
                <w:rFonts w:ascii="Calibri" w:hAnsi="Calibri"/>
                <w:b/>
                <w:bCs/>
                <w:color w:val="000000"/>
              </w:rPr>
              <w:t xml:space="preserve">многих </w:t>
            </w:r>
            <w:r w:rsidRPr="00277E86">
              <w:rPr>
                <w:rFonts w:ascii="Calibri" w:hAnsi="Calibri"/>
                <w:color w:val="000000"/>
              </w:rPr>
              <w:t>п</w:t>
            </w:r>
            <w:r w:rsidRPr="00277E86">
              <w:rPr>
                <w:rFonts w:ascii="Calibri" w:hAnsi="Calibri"/>
                <w:color w:val="000000"/>
              </w:rPr>
              <w:t>е</w:t>
            </w:r>
            <w:r w:rsidRPr="00277E86">
              <w:rPr>
                <w:rFonts w:ascii="Calibri" w:hAnsi="Calibri"/>
                <w:color w:val="000000"/>
              </w:rPr>
              <w:t>дагогов является эффективным и отражает растущее понимание того, как ИКТ могут быть использованы для повышения кач</w:t>
            </w:r>
            <w:r w:rsidRPr="00277E86">
              <w:rPr>
                <w:rFonts w:ascii="Calibri" w:hAnsi="Calibri"/>
                <w:color w:val="000000"/>
              </w:rPr>
              <w:t>е</w:t>
            </w:r>
            <w:r w:rsidRPr="00277E86">
              <w:rPr>
                <w:rFonts w:ascii="Calibri" w:hAnsi="Calibri"/>
                <w:color w:val="000000"/>
              </w:rPr>
              <w:t>ства обучения и преподавания как внутри, так и вне школы.</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67E858A" w14:textId="77777777" w:rsidR="002C4AFA" w:rsidRPr="00277E86" w:rsidRDefault="002C4AFA" w:rsidP="000D1462">
            <w:pPr>
              <w:rPr>
                <w:rFonts w:ascii="Calibri" w:hAnsi="Calibri"/>
              </w:rPr>
            </w:pPr>
            <w:r w:rsidRPr="00277E86">
              <w:rPr>
                <w:rFonts w:ascii="Calibri" w:hAnsi="Calibri"/>
              </w:rPr>
              <w:t xml:space="preserve">Планирование </w:t>
            </w:r>
            <w:r w:rsidRPr="00277E86">
              <w:rPr>
                <w:rFonts w:ascii="Calibri" w:hAnsi="Calibri"/>
                <w:b/>
                <w:bCs/>
              </w:rPr>
              <w:t>всех рабочих программ</w:t>
            </w:r>
            <w:r w:rsidRPr="00277E86">
              <w:rPr>
                <w:rFonts w:ascii="Calibri" w:hAnsi="Calibri"/>
              </w:rPr>
              <w:t xml:space="preserve">  определяет ключевые области, в которых ИКТ могут поддерж</w:t>
            </w:r>
            <w:r w:rsidRPr="00277E86">
              <w:rPr>
                <w:rFonts w:ascii="Calibri" w:hAnsi="Calibri"/>
              </w:rPr>
              <w:t>и</w:t>
            </w:r>
            <w:r w:rsidRPr="00277E86">
              <w:rPr>
                <w:rFonts w:ascii="Calibri" w:hAnsi="Calibri"/>
              </w:rPr>
              <w:t>вать обучение и пр</w:t>
            </w:r>
            <w:r w:rsidRPr="00277E86">
              <w:rPr>
                <w:rFonts w:ascii="Calibri" w:hAnsi="Calibri"/>
              </w:rPr>
              <w:t>е</w:t>
            </w:r>
            <w:r w:rsidRPr="00277E86">
              <w:rPr>
                <w:rFonts w:ascii="Calibri" w:hAnsi="Calibri"/>
              </w:rPr>
              <w:t>подавание. Эффекти</w:t>
            </w:r>
            <w:r w:rsidRPr="00277E86">
              <w:rPr>
                <w:rFonts w:ascii="Calibri" w:hAnsi="Calibri"/>
              </w:rPr>
              <w:t>в</w:t>
            </w:r>
            <w:r w:rsidRPr="00277E86">
              <w:rPr>
                <w:rFonts w:ascii="Calibri" w:hAnsi="Calibri"/>
              </w:rPr>
              <w:t xml:space="preserve">ное планирование </w:t>
            </w:r>
            <w:r w:rsidRPr="00277E86">
              <w:rPr>
                <w:rFonts w:ascii="Calibri" w:hAnsi="Calibri"/>
                <w:b/>
                <w:bCs/>
              </w:rPr>
              <w:t>большинства</w:t>
            </w:r>
            <w:r w:rsidRPr="00277E86">
              <w:rPr>
                <w:rFonts w:ascii="Calibri" w:hAnsi="Calibri"/>
              </w:rPr>
              <w:t xml:space="preserve"> педаг</w:t>
            </w:r>
            <w:r w:rsidRPr="00277E86">
              <w:rPr>
                <w:rFonts w:ascii="Calibri" w:hAnsi="Calibri"/>
              </w:rPr>
              <w:t>о</w:t>
            </w:r>
            <w:r w:rsidRPr="00277E86">
              <w:rPr>
                <w:rFonts w:ascii="Calibri" w:hAnsi="Calibri"/>
              </w:rPr>
              <w:t>гов отражает хорошее понимание того, как ИКТ могут улучшить и расширить обучение и преподавание внутри и за пределами шк</w:t>
            </w:r>
            <w:r w:rsidRPr="00277E86">
              <w:rPr>
                <w:rFonts w:ascii="Calibri" w:hAnsi="Calibri"/>
              </w:rPr>
              <w:t>о</w:t>
            </w:r>
            <w:r w:rsidRPr="00277E86">
              <w:rPr>
                <w:rFonts w:ascii="Calibri" w:hAnsi="Calibri"/>
              </w:rPr>
              <w:t>лы.</w:t>
            </w:r>
          </w:p>
        </w:tc>
        <w:tc>
          <w:tcPr>
            <w:tcW w:w="2323" w:type="dxa"/>
            <w:tcBorders>
              <w:top w:val="single" w:sz="4" w:space="0" w:color="auto"/>
              <w:left w:val="nil"/>
              <w:bottom w:val="single" w:sz="4" w:space="0" w:color="auto"/>
              <w:right w:val="single" w:sz="4" w:space="0" w:color="auto"/>
            </w:tcBorders>
            <w:shd w:val="clear" w:color="auto" w:fill="auto"/>
            <w:hideMark/>
          </w:tcPr>
          <w:p w14:paraId="4ED5DAFF" w14:textId="77777777" w:rsidR="002C4AFA" w:rsidRPr="00277E86" w:rsidRDefault="002C4AFA" w:rsidP="000D1462">
            <w:pPr>
              <w:rPr>
                <w:rFonts w:ascii="Calibri" w:hAnsi="Calibri"/>
              </w:rPr>
            </w:pPr>
            <w:r w:rsidRPr="00277E86">
              <w:rPr>
                <w:rFonts w:ascii="Calibri" w:hAnsi="Calibri"/>
              </w:rPr>
              <w:t>Планирование учебных программ   является комплек</w:t>
            </w:r>
            <w:r w:rsidRPr="00277E86">
              <w:rPr>
                <w:rFonts w:ascii="Calibri" w:hAnsi="Calibri"/>
              </w:rPr>
              <w:t>с</w:t>
            </w:r>
            <w:r w:rsidRPr="00277E86">
              <w:rPr>
                <w:rFonts w:ascii="Calibri" w:hAnsi="Calibri"/>
              </w:rPr>
              <w:t>ным и инновацио</w:t>
            </w:r>
            <w:r w:rsidRPr="00277E86">
              <w:rPr>
                <w:rFonts w:ascii="Calibri" w:hAnsi="Calibri"/>
              </w:rPr>
              <w:t>н</w:t>
            </w:r>
            <w:r w:rsidRPr="00277E86">
              <w:rPr>
                <w:rFonts w:ascii="Calibri" w:hAnsi="Calibri"/>
              </w:rPr>
              <w:t>ным в плане и</w:t>
            </w:r>
            <w:r w:rsidRPr="00277E86">
              <w:rPr>
                <w:rFonts w:ascii="Calibri" w:hAnsi="Calibri"/>
              </w:rPr>
              <w:t>с</w:t>
            </w:r>
            <w:r w:rsidRPr="00277E86">
              <w:rPr>
                <w:rFonts w:ascii="Calibri" w:hAnsi="Calibri"/>
              </w:rPr>
              <w:t>пользования ИКТ для поддержки преподавания и обучения. Высокое качество и творч</w:t>
            </w:r>
            <w:r w:rsidRPr="00277E86">
              <w:rPr>
                <w:rFonts w:ascii="Calibri" w:hAnsi="Calibri"/>
              </w:rPr>
              <w:t>е</w:t>
            </w:r>
            <w:r w:rsidRPr="00277E86">
              <w:rPr>
                <w:rFonts w:ascii="Calibri" w:hAnsi="Calibri"/>
              </w:rPr>
              <w:t>ский подход к  пл</w:t>
            </w:r>
            <w:r w:rsidRPr="00277E86">
              <w:rPr>
                <w:rFonts w:ascii="Calibri" w:hAnsi="Calibri"/>
              </w:rPr>
              <w:t>а</w:t>
            </w:r>
            <w:r w:rsidRPr="00277E86">
              <w:rPr>
                <w:rFonts w:ascii="Calibri" w:hAnsi="Calibri"/>
              </w:rPr>
              <w:t>нированию всех, или почти всех п</w:t>
            </w:r>
            <w:r w:rsidRPr="00277E86">
              <w:rPr>
                <w:rFonts w:ascii="Calibri" w:hAnsi="Calibri"/>
              </w:rPr>
              <w:t>е</w:t>
            </w:r>
            <w:r w:rsidRPr="00277E86">
              <w:rPr>
                <w:rFonts w:ascii="Calibri" w:hAnsi="Calibri"/>
              </w:rPr>
              <w:t>дагогов максимиз</w:t>
            </w:r>
            <w:r w:rsidRPr="00277E86">
              <w:rPr>
                <w:rFonts w:ascii="Calibri" w:hAnsi="Calibri"/>
              </w:rPr>
              <w:t>и</w:t>
            </w:r>
            <w:r w:rsidRPr="00277E86">
              <w:rPr>
                <w:rFonts w:ascii="Calibri" w:hAnsi="Calibri"/>
              </w:rPr>
              <w:t>рует возможности ИКТ для обучения,  и приращивает  ученический опыт  использования ИКТ как внутри, так и вне школы.</w:t>
            </w:r>
          </w:p>
        </w:tc>
      </w:tr>
      <w:tr w:rsidR="002C4AFA" w:rsidRPr="00277E86" w14:paraId="3464F200" w14:textId="77777777" w:rsidTr="00CA4C3F">
        <w:trPr>
          <w:trHeight w:val="1124"/>
        </w:trPr>
        <w:tc>
          <w:tcPr>
            <w:tcW w:w="817" w:type="dxa"/>
            <w:tcBorders>
              <w:top w:val="single" w:sz="4" w:space="0" w:color="auto"/>
              <w:left w:val="single" w:sz="4" w:space="0" w:color="auto"/>
              <w:bottom w:val="single" w:sz="4" w:space="0" w:color="auto"/>
              <w:right w:val="nil"/>
            </w:tcBorders>
            <w:shd w:val="clear" w:color="000000" w:fill="D8E4BC"/>
            <w:noWrap/>
            <w:hideMark/>
          </w:tcPr>
          <w:p w14:paraId="7D1FE86C"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7а-3</w:t>
            </w:r>
          </w:p>
        </w:tc>
        <w:tc>
          <w:tcPr>
            <w:tcW w:w="2284" w:type="dxa"/>
            <w:tcBorders>
              <w:top w:val="single" w:sz="4" w:space="0" w:color="auto"/>
              <w:left w:val="nil"/>
              <w:bottom w:val="single" w:sz="4" w:space="0" w:color="auto"/>
              <w:right w:val="single" w:sz="4" w:space="0" w:color="auto"/>
            </w:tcBorders>
            <w:shd w:val="clear" w:color="000000" w:fill="D8E4BC"/>
            <w:hideMark/>
          </w:tcPr>
          <w:p w14:paraId="4C2475F0"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Соответствие  учебных пр</w:t>
            </w:r>
            <w:r w:rsidRPr="00277E86">
              <w:rPr>
                <w:rFonts w:ascii="Calibri" w:hAnsi="Calibri"/>
                <w:b/>
                <w:bCs/>
                <w:color w:val="000000"/>
                <w:sz w:val="28"/>
                <w:szCs w:val="28"/>
              </w:rPr>
              <w:t>о</w:t>
            </w:r>
            <w:r w:rsidRPr="00277E86">
              <w:rPr>
                <w:rFonts w:ascii="Calibri" w:hAnsi="Calibri"/>
                <w:b/>
                <w:bCs/>
                <w:color w:val="000000"/>
                <w:sz w:val="28"/>
                <w:szCs w:val="28"/>
              </w:rPr>
              <w:t>грамм</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ИКТ-компетенциям школьников</w:t>
            </w:r>
          </w:p>
        </w:tc>
        <w:tc>
          <w:tcPr>
            <w:tcW w:w="2402" w:type="dxa"/>
            <w:gridSpan w:val="3"/>
            <w:tcBorders>
              <w:top w:val="single" w:sz="4" w:space="0" w:color="auto"/>
              <w:left w:val="nil"/>
              <w:bottom w:val="single" w:sz="4" w:space="0" w:color="auto"/>
              <w:right w:val="single" w:sz="4" w:space="0" w:color="auto"/>
            </w:tcBorders>
            <w:shd w:val="clear" w:color="000000" w:fill="FFFFFF"/>
            <w:hideMark/>
          </w:tcPr>
          <w:p w14:paraId="2DCD5806" w14:textId="77777777" w:rsidR="002C4AFA" w:rsidRPr="00277E86" w:rsidRDefault="002C4AFA" w:rsidP="000D1462">
            <w:pPr>
              <w:rPr>
                <w:rFonts w:ascii="Calibri" w:hAnsi="Calibri"/>
              </w:rPr>
            </w:pPr>
            <w:r w:rsidRPr="00277E86">
              <w:rPr>
                <w:rFonts w:ascii="Calibri" w:hAnsi="Calibri"/>
              </w:rPr>
              <w:t>Не делаются попы</w:t>
            </w:r>
            <w:r w:rsidRPr="00277E86">
              <w:rPr>
                <w:rFonts w:ascii="Calibri" w:hAnsi="Calibri"/>
              </w:rPr>
              <w:t>т</w:t>
            </w:r>
            <w:r w:rsidRPr="00277E86">
              <w:rPr>
                <w:rFonts w:ascii="Calibri" w:hAnsi="Calibri"/>
              </w:rPr>
              <w:t>ки  приведения в с</w:t>
            </w:r>
            <w:r w:rsidRPr="00277E86">
              <w:rPr>
                <w:rFonts w:ascii="Calibri" w:hAnsi="Calibri"/>
              </w:rPr>
              <w:t>о</w:t>
            </w:r>
            <w:r w:rsidRPr="00277E86">
              <w:rPr>
                <w:rFonts w:ascii="Calibri" w:hAnsi="Calibri"/>
              </w:rPr>
              <w:t>ответствие    учебных  программ   уровню ИКТ-компетенций учащихся.</w:t>
            </w:r>
          </w:p>
        </w:tc>
        <w:tc>
          <w:tcPr>
            <w:tcW w:w="2150" w:type="dxa"/>
            <w:gridSpan w:val="2"/>
            <w:tcBorders>
              <w:top w:val="single" w:sz="4" w:space="0" w:color="auto"/>
              <w:left w:val="nil"/>
              <w:bottom w:val="single" w:sz="4" w:space="0" w:color="auto"/>
              <w:right w:val="single" w:sz="4" w:space="0" w:color="auto"/>
            </w:tcBorders>
            <w:shd w:val="clear" w:color="000000" w:fill="FFFFFF"/>
            <w:hideMark/>
          </w:tcPr>
          <w:p w14:paraId="39B69DDF" w14:textId="77777777" w:rsidR="002C4AFA" w:rsidRPr="00277E86" w:rsidRDefault="002C4AFA" w:rsidP="000D1462">
            <w:pPr>
              <w:rPr>
                <w:rFonts w:ascii="Calibri" w:hAnsi="Calibri"/>
              </w:rPr>
            </w:pPr>
            <w:r w:rsidRPr="00277E86">
              <w:rPr>
                <w:rFonts w:ascii="Calibri" w:hAnsi="Calibri"/>
              </w:rPr>
              <w:t>Некоторые попы</w:t>
            </w:r>
            <w:r w:rsidRPr="00277E86">
              <w:rPr>
                <w:rFonts w:ascii="Calibri" w:hAnsi="Calibri"/>
              </w:rPr>
              <w:t>т</w:t>
            </w:r>
            <w:r w:rsidRPr="00277E86">
              <w:rPr>
                <w:rFonts w:ascii="Calibri" w:hAnsi="Calibri"/>
              </w:rPr>
              <w:t>ки были</w:t>
            </w:r>
            <w:r w:rsidR="00175132" w:rsidRPr="00277E86">
              <w:rPr>
                <w:rFonts w:ascii="Calibri" w:hAnsi="Calibri"/>
              </w:rPr>
              <w:t xml:space="preserve"> </w:t>
            </w:r>
            <w:r w:rsidRPr="00277E86">
              <w:rPr>
                <w:rFonts w:ascii="Calibri" w:hAnsi="Calibri"/>
              </w:rPr>
              <w:t>сделаны для приведения в соответствие   учебных пр</w:t>
            </w:r>
            <w:r w:rsidRPr="00277E86">
              <w:rPr>
                <w:rFonts w:ascii="Calibri" w:hAnsi="Calibri"/>
              </w:rPr>
              <w:t>о</w:t>
            </w:r>
            <w:r w:rsidRPr="00277E86">
              <w:rPr>
                <w:rFonts w:ascii="Calibri" w:hAnsi="Calibri"/>
              </w:rPr>
              <w:t xml:space="preserve">грамм уровню ИКТ-компетенций  школьников. </w:t>
            </w:r>
          </w:p>
        </w:tc>
        <w:tc>
          <w:tcPr>
            <w:tcW w:w="2211" w:type="dxa"/>
            <w:tcBorders>
              <w:top w:val="single" w:sz="4" w:space="0" w:color="auto"/>
              <w:left w:val="nil"/>
              <w:bottom w:val="single" w:sz="4" w:space="0" w:color="auto"/>
              <w:right w:val="single" w:sz="4" w:space="0" w:color="auto"/>
            </w:tcBorders>
            <w:shd w:val="clear" w:color="000000" w:fill="FFFFFF"/>
            <w:hideMark/>
          </w:tcPr>
          <w:p w14:paraId="2DD336A0" w14:textId="77777777" w:rsidR="002C4AFA" w:rsidRPr="00277E86" w:rsidRDefault="002C4AFA" w:rsidP="000D1462">
            <w:pPr>
              <w:rPr>
                <w:rFonts w:ascii="Calibri" w:hAnsi="Calibri"/>
              </w:rPr>
            </w:pPr>
            <w:r w:rsidRPr="00277E86">
              <w:rPr>
                <w:rFonts w:ascii="Calibri" w:hAnsi="Calibri"/>
              </w:rPr>
              <w:t>В преподавании большинства предметов учит</w:t>
            </w:r>
            <w:r w:rsidRPr="00277E86">
              <w:rPr>
                <w:rFonts w:ascii="Calibri" w:hAnsi="Calibri"/>
              </w:rPr>
              <w:t>ы</w:t>
            </w:r>
            <w:r w:rsidRPr="00277E86">
              <w:rPr>
                <w:rFonts w:ascii="Calibri" w:hAnsi="Calibri"/>
              </w:rPr>
              <w:t>вается  уровень ИКТ-компетенций школьников, но их  мастерство во вл</w:t>
            </w:r>
            <w:r w:rsidRPr="00277E86">
              <w:rPr>
                <w:rFonts w:ascii="Calibri" w:hAnsi="Calibri"/>
              </w:rPr>
              <w:t>а</w:t>
            </w:r>
            <w:r w:rsidRPr="00277E86">
              <w:rPr>
                <w:rFonts w:ascii="Calibri" w:hAnsi="Calibri"/>
              </w:rPr>
              <w:t>дении ИКТ не вс</w:t>
            </w:r>
            <w:r w:rsidRPr="00277E86">
              <w:rPr>
                <w:rFonts w:ascii="Calibri" w:hAnsi="Calibri"/>
              </w:rPr>
              <w:t>е</w:t>
            </w:r>
            <w:r w:rsidRPr="00277E86">
              <w:rPr>
                <w:rFonts w:ascii="Calibri" w:hAnsi="Calibri"/>
              </w:rPr>
              <w:t xml:space="preserve">гда соответствуют </w:t>
            </w:r>
            <w:r w:rsidRPr="00277E86">
              <w:rPr>
                <w:rFonts w:ascii="Calibri" w:hAnsi="Calibri"/>
              </w:rPr>
              <w:lastRenderedPageBreak/>
              <w:t>требованиям этих</w:t>
            </w:r>
            <w:r w:rsidR="00175132" w:rsidRPr="00277E86">
              <w:rPr>
                <w:rFonts w:ascii="Calibri" w:hAnsi="Calibri"/>
              </w:rPr>
              <w:t xml:space="preserve"> </w:t>
            </w:r>
            <w:r w:rsidRPr="00277E86">
              <w:rPr>
                <w:rFonts w:ascii="Calibri" w:hAnsi="Calibri"/>
              </w:rPr>
              <w:t>учебных пр</w:t>
            </w:r>
            <w:r w:rsidRPr="00277E86">
              <w:rPr>
                <w:rFonts w:ascii="Calibri" w:hAnsi="Calibri"/>
              </w:rPr>
              <w:t>о</w:t>
            </w:r>
            <w:r w:rsidRPr="00277E86">
              <w:rPr>
                <w:rFonts w:ascii="Calibri" w:hAnsi="Calibri"/>
              </w:rPr>
              <w:t xml:space="preserve">грамм. </w:t>
            </w:r>
          </w:p>
        </w:tc>
        <w:tc>
          <w:tcPr>
            <w:tcW w:w="2599" w:type="dxa"/>
            <w:gridSpan w:val="3"/>
            <w:tcBorders>
              <w:top w:val="single" w:sz="4" w:space="0" w:color="auto"/>
              <w:left w:val="nil"/>
              <w:bottom w:val="single" w:sz="4" w:space="0" w:color="auto"/>
              <w:right w:val="single" w:sz="4" w:space="0" w:color="auto"/>
            </w:tcBorders>
            <w:shd w:val="clear" w:color="000000" w:fill="FFFFFF"/>
            <w:hideMark/>
          </w:tcPr>
          <w:p w14:paraId="1AE35DF6" w14:textId="77777777" w:rsidR="002C4AFA" w:rsidRPr="00277E86" w:rsidRDefault="002C4AFA" w:rsidP="000D1462">
            <w:pPr>
              <w:rPr>
                <w:rFonts w:ascii="Calibri" w:hAnsi="Calibri"/>
              </w:rPr>
            </w:pPr>
            <w:r w:rsidRPr="00277E86">
              <w:rPr>
                <w:rFonts w:ascii="Calibri" w:hAnsi="Calibri"/>
              </w:rPr>
              <w:lastRenderedPageBreak/>
              <w:t>Широкий спектр уче</w:t>
            </w:r>
            <w:r w:rsidRPr="00277E86">
              <w:rPr>
                <w:rFonts w:ascii="Calibri" w:hAnsi="Calibri"/>
              </w:rPr>
              <w:t>б</w:t>
            </w:r>
            <w:r w:rsidRPr="00277E86">
              <w:rPr>
                <w:rFonts w:ascii="Calibri" w:hAnsi="Calibri"/>
              </w:rPr>
              <w:t xml:space="preserve">ных программ </w:t>
            </w:r>
            <w:r w:rsidR="00175132" w:rsidRPr="00277E86">
              <w:rPr>
                <w:rFonts w:ascii="Calibri" w:hAnsi="Calibri"/>
              </w:rPr>
              <w:t xml:space="preserve"> </w:t>
            </w:r>
            <w:r w:rsidRPr="00277E86">
              <w:rPr>
                <w:rFonts w:ascii="Calibri" w:hAnsi="Calibri"/>
              </w:rPr>
              <w:t>соп</w:t>
            </w:r>
            <w:r w:rsidRPr="00277E86">
              <w:rPr>
                <w:rFonts w:ascii="Calibri" w:hAnsi="Calibri"/>
              </w:rPr>
              <w:t>о</w:t>
            </w:r>
            <w:r w:rsidRPr="00277E86">
              <w:rPr>
                <w:rFonts w:ascii="Calibri" w:hAnsi="Calibri"/>
              </w:rPr>
              <w:t>ставляется и перер</w:t>
            </w:r>
            <w:r w:rsidRPr="00277E86">
              <w:rPr>
                <w:rFonts w:ascii="Calibri" w:hAnsi="Calibri"/>
              </w:rPr>
              <w:t>а</w:t>
            </w:r>
            <w:r w:rsidRPr="00277E86">
              <w:rPr>
                <w:rFonts w:ascii="Calibri" w:hAnsi="Calibri"/>
              </w:rPr>
              <w:t>батывается для обе</w:t>
            </w:r>
            <w:r w:rsidRPr="00277E86">
              <w:rPr>
                <w:rFonts w:ascii="Calibri" w:hAnsi="Calibri"/>
              </w:rPr>
              <w:t>с</w:t>
            </w:r>
            <w:r w:rsidRPr="00277E86">
              <w:rPr>
                <w:rFonts w:ascii="Calibri" w:hAnsi="Calibri"/>
              </w:rPr>
              <w:t>печения того, чтобы ученики могли и</w:t>
            </w:r>
            <w:r w:rsidRPr="00277E86">
              <w:rPr>
                <w:rFonts w:ascii="Calibri" w:hAnsi="Calibri"/>
              </w:rPr>
              <w:t>с</w:t>
            </w:r>
            <w:r w:rsidRPr="00277E86">
              <w:rPr>
                <w:rFonts w:ascii="Calibri" w:hAnsi="Calibri"/>
              </w:rPr>
              <w:t>пользовать ИКТ  п</w:t>
            </w:r>
            <w:r w:rsidRPr="00277E86">
              <w:rPr>
                <w:rFonts w:ascii="Calibri" w:hAnsi="Calibri"/>
              </w:rPr>
              <w:t>о</w:t>
            </w:r>
            <w:r w:rsidRPr="00277E86">
              <w:rPr>
                <w:rFonts w:ascii="Calibri" w:hAnsi="Calibri"/>
              </w:rPr>
              <w:t>ступательно при осв</w:t>
            </w:r>
            <w:r w:rsidRPr="00277E86">
              <w:rPr>
                <w:rFonts w:ascii="Calibri" w:hAnsi="Calibri"/>
              </w:rPr>
              <w:t>о</w:t>
            </w:r>
            <w:r w:rsidRPr="00277E86">
              <w:rPr>
                <w:rFonts w:ascii="Calibri" w:hAnsi="Calibri"/>
              </w:rPr>
              <w:t xml:space="preserve">ении всей учебной </w:t>
            </w:r>
            <w:r w:rsidRPr="00277E86">
              <w:rPr>
                <w:rFonts w:ascii="Calibri" w:hAnsi="Calibri"/>
              </w:rPr>
              <w:lastRenderedPageBreak/>
              <w:t>программы.</w:t>
            </w:r>
          </w:p>
        </w:tc>
        <w:tc>
          <w:tcPr>
            <w:tcW w:w="2323" w:type="dxa"/>
            <w:tcBorders>
              <w:top w:val="single" w:sz="4" w:space="0" w:color="auto"/>
              <w:left w:val="nil"/>
              <w:bottom w:val="single" w:sz="4" w:space="0" w:color="auto"/>
              <w:right w:val="single" w:sz="4" w:space="0" w:color="auto"/>
            </w:tcBorders>
            <w:shd w:val="clear" w:color="000000" w:fill="FFFFFF"/>
            <w:hideMark/>
          </w:tcPr>
          <w:p w14:paraId="1F9864EF" w14:textId="77777777" w:rsidR="002C4AFA" w:rsidRPr="00277E86" w:rsidRDefault="002C4AFA" w:rsidP="000D1462">
            <w:pPr>
              <w:rPr>
                <w:rFonts w:ascii="Calibri" w:hAnsi="Calibri"/>
              </w:rPr>
            </w:pPr>
            <w:r w:rsidRPr="00277E86">
              <w:rPr>
                <w:rFonts w:ascii="Calibri" w:hAnsi="Calibri"/>
              </w:rPr>
              <w:lastRenderedPageBreak/>
              <w:t>Существует пост</w:t>
            </w:r>
            <w:r w:rsidRPr="00277E86">
              <w:rPr>
                <w:rFonts w:ascii="Calibri" w:hAnsi="Calibri"/>
              </w:rPr>
              <w:t>о</w:t>
            </w:r>
            <w:r w:rsidRPr="00277E86">
              <w:rPr>
                <w:rFonts w:ascii="Calibri" w:hAnsi="Calibri"/>
              </w:rPr>
              <w:t>янное</w:t>
            </w:r>
            <w:r w:rsidR="00175132" w:rsidRPr="00277E86">
              <w:rPr>
                <w:rFonts w:ascii="Calibri" w:hAnsi="Calibri"/>
              </w:rPr>
              <w:t xml:space="preserve"> </w:t>
            </w:r>
            <w:r w:rsidRPr="00277E86">
              <w:rPr>
                <w:rFonts w:ascii="Calibri" w:hAnsi="Calibri"/>
              </w:rPr>
              <w:t>взаимоде</w:t>
            </w:r>
            <w:r w:rsidRPr="00277E86">
              <w:rPr>
                <w:rFonts w:ascii="Calibri" w:hAnsi="Calibri"/>
              </w:rPr>
              <w:t>й</w:t>
            </w:r>
            <w:r w:rsidRPr="00277E86">
              <w:rPr>
                <w:rFonts w:ascii="Calibri" w:hAnsi="Calibri"/>
              </w:rPr>
              <w:t>ствие между</w:t>
            </w:r>
            <w:r w:rsidR="00175132" w:rsidRPr="00277E86">
              <w:rPr>
                <w:rFonts w:ascii="Calibri" w:hAnsi="Calibri"/>
              </w:rPr>
              <w:t xml:space="preserve"> </w:t>
            </w:r>
            <w:r w:rsidRPr="00277E86">
              <w:rPr>
                <w:rFonts w:ascii="Calibri" w:hAnsi="Calibri"/>
              </w:rPr>
              <w:t>пр</w:t>
            </w:r>
            <w:r w:rsidRPr="00277E86">
              <w:rPr>
                <w:rFonts w:ascii="Calibri" w:hAnsi="Calibri"/>
              </w:rPr>
              <w:t>е</w:t>
            </w:r>
            <w:r w:rsidRPr="00277E86">
              <w:rPr>
                <w:rFonts w:ascii="Calibri" w:hAnsi="Calibri"/>
              </w:rPr>
              <w:t>подаванием ИКТ и их</w:t>
            </w:r>
            <w:r w:rsidR="00175132" w:rsidRPr="00277E86">
              <w:rPr>
                <w:rFonts w:ascii="Calibri" w:hAnsi="Calibri"/>
              </w:rPr>
              <w:t xml:space="preserve"> </w:t>
            </w:r>
            <w:r w:rsidRPr="00277E86">
              <w:rPr>
                <w:rFonts w:ascii="Calibri" w:hAnsi="Calibri"/>
              </w:rPr>
              <w:t>использованием в других предметах.</w:t>
            </w:r>
            <w:r w:rsidR="00175132" w:rsidRPr="00277E86">
              <w:rPr>
                <w:rFonts w:ascii="Calibri" w:hAnsi="Calibri"/>
              </w:rPr>
              <w:t xml:space="preserve"> </w:t>
            </w:r>
            <w:r w:rsidRPr="00277E86">
              <w:rPr>
                <w:rFonts w:ascii="Calibri" w:hAnsi="Calibri"/>
              </w:rPr>
              <w:t xml:space="preserve">Это обеспечивает школьникам </w:t>
            </w:r>
            <w:r w:rsidR="00175132" w:rsidRPr="00277E86">
              <w:rPr>
                <w:rFonts w:ascii="Calibri" w:hAnsi="Calibri"/>
              </w:rPr>
              <w:t xml:space="preserve"> </w:t>
            </w:r>
            <w:r w:rsidRPr="00277E86">
              <w:rPr>
                <w:rFonts w:ascii="Calibri" w:hAnsi="Calibri"/>
              </w:rPr>
              <w:t>пол</w:t>
            </w:r>
            <w:r w:rsidRPr="00277E86">
              <w:rPr>
                <w:rFonts w:ascii="Calibri" w:hAnsi="Calibri"/>
              </w:rPr>
              <w:t>у</w:t>
            </w:r>
            <w:r w:rsidRPr="00277E86">
              <w:rPr>
                <w:rFonts w:ascii="Calibri" w:hAnsi="Calibri"/>
              </w:rPr>
              <w:t xml:space="preserve">чить максимальную </w:t>
            </w:r>
            <w:r w:rsidRPr="00277E86">
              <w:rPr>
                <w:rFonts w:ascii="Calibri" w:hAnsi="Calibri"/>
              </w:rPr>
              <w:lastRenderedPageBreak/>
              <w:t>выгоду</w:t>
            </w:r>
            <w:r w:rsidR="00175132" w:rsidRPr="00277E86">
              <w:rPr>
                <w:rFonts w:ascii="Calibri" w:hAnsi="Calibri"/>
              </w:rPr>
              <w:t xml:space="preserve"> </w:t>
            </w:r>
            <w:r w:rsidRPr="00277E86">
              <w:rPr>
                <w:rFonts w:ascii="Calibri" w:hAnsi="Calibri"/>
              </w:rPr>
              <w:t>от испол</w:t>
            </w:r>
            <w:r w:rsidRPr="00277E86">
              <w:rPr>
                <w:rFonts w:ascii="Calibri" w:hAnsi="Calibri"/>
              </w:rPr>
              <w:t>ь</w:t>
            </w:r>
            <w:r w:rsidRPr="00277E86">
              <w:rPr>
                <w:rFonts w:ascii="Calibri" w:hAnsi="Calibri"/>
              </w:rPr>
              <w:t>зования ИКТ во всех или</w:t>
            </w:r>
            <w:r w:rsidR="00175132" w:rsidRPr="00277E86">
              <w:rPr>
                <w:rFonts w:ascii="Calibri" w:hAnsi="Calibri"/>
              </w:rPr>
              <w:t xml:space="preserve"> </w:t>
            </w:r>
            <w:r w:rsidRPr="00277E86">
              <w:rPr>
                <w:rFonts w:ascii="Calibri" w:hAnsi="Calibri"/>
              </w:rPr>
              <w:t>почти во всех предметах.</w:t>
            </w:r>
          </w:p>
        </w:tc>
      </w:tr>
      <w:tr w:rsidR="002C4AFA" w:rsidRPr="00277E86" w14:paraId="28D309A7" w14:textId="77777777" w:rsidTr="00253F6D">
        <w:trPr>
          <w:trHeight w:val="2580"/>
        </w:trPr>
        <w:tc>
          <w:tcPr>
            <w:tcW w:w="817" w:type="dxa"/>
            <w:tcBorders>
              <w:top w:val="single" w:sz="4" w:space="0" w:color="auto"/>
              <w:left w:val="single" w:sz="4" w:space="0" w:color="auto"/>
              <w:bottom w:val="single" w:sz="4" w:space="0" w:color="auto"/>
              <w:right w:val="nil"/>
            </w:tcBorders>
            <w:shd w:val="clear" w:color="000000" w:fill="D8E4BC"/>
            <w:noWrap/>
            <w:hideMark/>
          </w:tcPr>
          <w:p w14:paraId="1FA4C74A"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7а-4</w:t>
            </w:r>
          </w:p>
        </w:tc>
        <w:tc>
          <w:tcPr>
            <w:tcW w:w="2284" w:type="dxa"/>
            <w:tcBorders>
              <w:top w:val="single" w:sz="4" w:space="0" w:color="auto"/>
              <w:left w:val="nil"/>
              <w:bottom w:val="single" w:sz="4" w:space="0" w:color="auto"/>
              <w:right w:val="single" w:sz="4" w:space="0" w:color="auto"/>
            </w:tcBorders>
            <w:shd w:val="clear" w:color="000000" w:fill="D8E4BC"/>
            <w:hideMark/>
          </w:tcPr>
          <w:p w14:paraId="0F7E1AD5" w14:textId="77777777" w:rsidR="002C4AFA" w:rsidRPr="00277E86" w:rsidRDefault="002C4AFA" w:rsidP="000D1462">
            <w:pPr>
              <w:rPr>
                <w:rFonts w:ascii="Calibri" w:hAnsi="Calibri"/>
                <w:b/>
                <w:bCs/>
                <w:sz w:val="28"/>
                <w:szCs w:val="28"/>
              </w:rPr>
            </w:pPr>
            <w:r w:rsidRPr="00277E86">
              <w:rPr>
                <w:rFonts w:ascii="Calibri" w:hAnsi="Calibri"/>
                <w:b/>
                <w:bCs/>
                <w:sz w:val="28"/>
                <w:szCs w:val="28"/>
              </w:rPr>
              <w:t>Признание</w:t>
            </w:r>
            <w:r w:rsidR="00175132" w:rsidRPr="00277E86">
              <w:rPr>
                <w:rFonts w:ascii="Calibri" w:hAnsi="Calibri"/>
                <w:b/>
                <w:bCs/>
                <w:sz w:val="28"/>
                <w:szCs w:val="28"/>
              </w:rPr>
              <w:t xml:space="preserve"> </w:t>
            </w:r>
            <w:r w:rsidRPr="00277E86">
              <w:rPr>
                <w:rFonts w:ascii="Calibri" w:hAnsi="Calibri"/>
                <w:b/>
                <w:bCs/>
                <w:sz w:val="28"/>
                <w:szCs w:val="28"/>
              </w:rPr>
              <w:t>д</w:t>
            </w:r>
            <w:r w:rsidRPr="00277E86">
              <w:rPr>
                <w:rFonts w:ascii="Calibri" w:hAnsi="Calibri"/>
                <w:b/>
                <w:bCs/>
                <w:sz w:val="28"/>
                <w:szCs w:val="28"/>
              </w:rPr>
              <w:t>о</w:t>
            </w:r>
            <w:r w:rsidRPr="00277E86">
              <w:rPr>
                <w:rFonts w:ascii="Calibri" w:hAnsi="Calibri"/>
                <w:b/>
                <w:bCs/>
                <w:sz w:val="28"/>
                <w:szCs w:val="28"/>
              </w:rPr>
              <w:t>стижений</w:t>
            </w:r>
            <w:r w:rsidR="00175132" w:rsidRPr="00277E86">
              <w:rPr>
                <w:rFonts w:ascii="Calibri" w:hAnsi="Calibri"/>
                <w:b/>
                <w:bCs/>
                <w:sz w:val="28"/>
                <w:szCs w:val="28"/>
              </w:rPr>
              <w:t xml:space="preserve"> </w:t>
            </w:r>
            <w:r w:rsidRPr="00277E86">
              <w:rPr>
                <w:rFonts w:ascii="Calibri" w:hAnsi="Calibri"/>
                <w:b/>
                <w:bCs/>
                <w:sz w:val="28"/>
                <w:szCs w:val="28"/>
              </w:rPr>
              <w:t>и ра</w:t>
            </w:r>
            <w:r w:rsidRPr="00277E86">
              <w:rPr>
                <w:rFonts w:ascii="Calibri" w:hAnsi="Calibri"/>
                <w:b/>
                <w:bCs/>
                <w:sz w:val="28"/>
                <w:szCs w:val="28"/>
              </w:rPr>
              <w:t>з</w:t>
            </w:r>
            <w:r w:rsidRPr="00277E86">
              <w:rPr>
                <w:rFonts w:ascii="Calibri" w:hAnsi="Calibri"/>
                <w:b/>
                <w:bCs/>
                <w:sz w:val="28"/>
                <w:szCs w:val="28"/>
              </w:rPr>
              <w:t>вития</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73D812A6" w14:textId="77777777" w:rsidR="002C4AFA" w:rsidRPr="00277E86" w:rsidRDefault="002C4AFA" w:rsidP="000D1462">
            <w:pPr>
              <w:rPr>
                <w:rFonts w:ascii="Calibri" w:hAnsi="Calibri"/>
                <w:color w:val="000000"/>
              </w:rPr>
            </w:pPr>
            <w:r w:rsidRPr="00277E86">
              <w:rPr>
                <w:rFonts w:ascii="Calibri" w:hAnsi="Calibri"/>
                <w:color w:val="000000"/>
              </w:rPr>
              <w:t>Школа не имеет</w:t>
            </w:r>
            <w:r w:rsidR="00175132" w:rsidRPr="00277E86">
              <w:rPr>
                <w:rFonts w:ascii="Calibri" w:hAnsi="Calibri"/>
                <w:color w:val="000000"/>
              </w:rPr>
              <w:t xml:space="preserve"> </w:t>
            </w:r>
            <w:r w:rsidRPr="00277E86">
              <w:rPr>
                <w:rFonts w:ascii="Calibri" w:hAnsi="Calibri"/>
                <w:color w:val="000000"/>
              </w:rPr>
              <w:t>представления о признании</w:t>
            </w:r>
            <w:r w:rsidR="00175132" w:rsidRPr="00277E86">
              <w:rPr>
                <w:rFonts w:ascii="Calibri" w:hAnsi="Calibri"/>
                <w:color w:val="000000"/>
              </w:rPr>
              <w:t xml:space="preserve"> </w:t>
            </w:r>
            <w:r w:rsidRPr="00277E86">
              <w:rPr>
                <w:rFonts w:ascii="Calibri" w:hAnsi="Calibri"/>
                <w:color w:val="000000"/>
              </w:rPr>
              <w:t>или се</w:t>
            </w:r>
            <w:r w:rsidRPr="00277E86">
              <w:rPr>
                <w:rFonts w:ascii="Calibri" w:hAnsi="Calibri"/>
                <w:color w:val="000000"/>
              </w:rPr>
              <w:t>р</w:t>
            </w:r>
            <w:r w:rsidRPr="00277E86">
              <w:rPr>
                <w:rFonts w:ascii="Calibri" w:hAnsi="Calibri"/>
                <w:color w:val="000000"/>
              </w:rPr>
              <w:t xml:space="preserve">тификации </w:t>
            </w:r>
            <w:r w:rsidR="00175132" w:rsidRPr="00277E86">
              <w:rPr>
                <w:rFonts w:ascii="Calibri" w:hAnsi="Calibri"/>
                <w:color w:val="000000"/>
              </w:rPr>
              <w:t xml:space="preserve"> </w:t>
            </w:r>
            <w:r w:rsidRPr="00277E86">
              <w:rPr>
                <w:rFonts w:ascii="Calibri" w:hAnsi="Calibri"/>
                <w:color w:val="000000"/>
              </w:rPr>
              <w:t xml:space="preserve">ИКТ-компетентности  школьников </w:t>
            </w:r>
            <w:r w:rsidRPr="00277E86">
              <w:rPr>
                <w:rFonts w:ascii="Calibri" w:hAnsi="Calibri"/>
                <w:b/>
                <w:bCs/>
                <w:color w:val="006411"/>
              </w:rPr>
              <w:t>(например, получ</w:t>
            </w:r>
            <w:r w:rsidRPr="00277E86">
              <w:rPr>
                <w:rFonts w:ascii="Calibri" w:hAnsi="Calibri"/>
                <w:b/>
                <w:bCs/>
                <w:color w:val="006411"/>
              </w:rPr>
              <w:t>е</w:t>
            </w:r>
            <w:r w:rsidRPr="00277E86">
              <w:rPr>
                <w:rFonts w:ascii="Calibri" w:hAnsi="Calibri"/>
                <w:b/>
                <w:bCs/>
                <w:color w:val="006411"/>
              </w:rPr>
              <w:t xml:space="preserve">нии сертификатов </w:t>
            </w:r>
            <w:proofErr w:type="spellStart"/>
            <w:r w:rsidRPr="00277E86">
              <w:rPr>
                <w:rFonts w:ascii="Calibri" w:hAnsi="Calibri"/>
                <w:b/>
                <w:bCs/>
                <w:color w:val="006411"/>
              </w:rPr>
              <w:t>Microsoft</w:t>
            </w:r>
            <w:proofErr w:type="spellEnd"/>
            <w:r w:rsidRPr="00277E86">
              <w:rPr>
                <w:rFonts w:ascii="Calibri" w:hAnsi="Calibri"/>
                <w:b/>
                <w:bCs/>
                <w:color w:val="006411"/>
              </w:rPr>
              <w:t xml:space="preserve"> </w:t>
            </w:r>
            <w:proofErr w:type="spellStart"/>
            <w:r w:rsidRPr="00277E86">
              <w:rPr>
                <w:rFonts w:ascii="Calibri" w:hAnsi="Calibri"/>
                <w:b/>
                <w:bCs/>
                <w:color w:val="006411"/>
              </w:rPr>
              <w:t>Office</w:t>
            </w:r>
            <w:proofErr w:type="spellEnd"/>
            <w:r w:rsidRPr="00277E86">
              <w:rPr>
                <w:rFonts w:ascii="Calibri" w:hAnsi="Calibri"/>
                <w:b/>
                <w:bCs/>
                <w:color w:val="006411"/>
              </w:rPr>
              <w:t xml:space="preserve"> </w:t>
            </w:r>
            <w:proofErr w:type="spellStart"/>
            <w:r w:rsidRPr="00277E86">
              <w:rPr>
                <w:rFonts w:ascii="Calibri" w:hAnsi="Calibri"/>
                <w:b/>
                <w:bCs/>
                <w:color w:val="006411"/>
              </w:rPr>
              <w:t>Specialist</w:t>
            </w:r>
            <w:proofErr w:type="spellEnd"/>
            <w:r w:rsidRPr="00277E86">
              <w:rPr>
                <w:rFonts w:ascii="Calibri" w:hAnsi="Calibri"/>
                <w:b/>
                <w:bCs/>
                <w:color w:val="006411"/>
              </w:rPr>
              <w:t xml:space="preserve"> или др.)</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43507020" w14:textId="77777777" w:rsidR="002C4AFA" w:rsidRPr="00277E86" w:rsidRDefault="002C4AFA" w:rsidP="000D1462">
            <w:pPr>
              <w:rPr>
                <w:rFonts w:ascii="Calibri" w:hAnsi="Calibri"/>
                <w:color w:val="000000"/>
              </w:rPr>
            </w:pPr>
            <w:r w:rsidRPr="00277E86">
              <w:rPr>
                <w:rFonts w:ascii="Calibri" w:hAnsi="Calibri"/>
                <w:color w:val="000000"/>
              </w:rPr>
              <w:t>Школа имеет м</w:t>
            </w:r>
            <w:r w:rsidRPr="00277E86">
              <w:rPr>
                <w:rFonts w:ascii="Calibri" w:hAnsi="Calibri"/>
                <w:color w:val="000000"/>
              </w:rPr>
              <w:t>а</w:t>
            </w:r>
            <w:r w:rsidRPr="00277E86">
              <w:rPr>
                <w:rFonts w:ascii="Calibri" w:hAnsi="Calibri"/>
                <w:color w:val="000000"/>
              </w:rPr>
              <w:t>ло</w:t>
            </w:r>
            <w:r w:rsidR="00175132" w:rsidRPr="00277E86">
              <w:rPr>
                <w:rFonts w:ascii="Calibri" w:hAnsi="Calibri"/>
                <w:color w:val="000000"/>
              </w:rPr>
              <w:t xml:space="preserve"> </w:t>
            </w:r>
            <w:r w:rsidRPr="00277E86">
              <w:rPr>
                <w:rFonts w:ascii="Calibri" w:hAnsi="Calibri"/>
                <w:color w:val="000000"/>
              </w:rPr>
              <w:t>предоставл</w:t>
            </w:r>
            <w:r w:rsidRPr="00277E86">
              <w:rPr>
                <w:rFonts w:ascii="Calibri" w:hAnsi="Calibri"/>
                <w:color w:val="000000"/>
              </w:rPr>
              <w:t>е</w:t>
            </w:r>
            <w:r w:rsidRPr="00277E86">
              <w:rPr>
                <w:rFonts w:ascii="Calibri" w:hAnsi="Calibri"/>
                <w:color w:val="000000"/>
              </w:rPr>
              <w:t xml:space="preserve">ния о </w:t>
            </w:r>
            <w:r w:rsidR="00175132" w:rsidRPr="00277E86">
              <w:rPr>
                <w:rFonts w:ascii="Calibri" w:hAnsi="Calibri"/>
                <w:color w:val="000000"/>
              </w:rPr>
              <w:t xml:space="preserve"> </w:t>
            </w:r>
            <w:r w:rsidRPr="00277E86">
              <w:rPr>
                <w:rFonts w:ascii="Calibri" w:hAnsi="Calibri"/>
                <w:color w:val="000000"/>
              </w:rPr>
              <w:t>получении признания или</w:t>
            </w:r>
            <w:r w:rsidR="00175132" w:rsidRPr="00277E86">
              <w:rPr>
                <w:rFonts w:ascii="Calibri" w:hAnsi="Calibri"/>
                <w:color w:val="000000"/>
              </w:rPr>
              <w:t xml:space="preserve"> </w:t>
            </w:r>
            <w:r w:rsidRPr="00277E86">
              <w:rPr>
                <w:rFonts w:ascii="Calibri" w:hAnsi="Calibri"/>
                <w:color w:val="000000"/>
              </w:rPr>
              <w:t>сертификации ИКТ-компетенций</w:t>
            </w:r>
            <w:r w:rsidR="00175132" w:rsidRPr="00277E86">
              <w:rPr>
                <w:rFonts w:ascii="Calibri" w:hAnsi="Calibri"/>
                <w:color w:val="000000"/>
              </w:rPr>
              <w:t xml:space="preserve"> </w:t>
            </w:r>
            <w:r w:rsidRPr="00277E86">
              <w:rPr>
                <w:rFonts w:ascii="Calibri" w:hAnsi="Calibri"/>
                <w:color w:val="000000"/>
              </w:rPr>
              <w:t>учащихся.</w:t>
            </w:r>
          </w:p>
        </w:tc>
        <w:tc>
          <w:tcPr>
            <w:tcW w:w="2211" w:type="dxa"/>
            <w:tcBorders>
              <w:top w:val="single" w:sz="4" w:space="0" w:color="auto"/>
              <w:left w:val="nil"/>
              <w:bottom w:val="single" w:sz="4" w:space="0" w:color="auto"/>
              <w:right w:val="single" w:sz="4" w:space="0" w:color="auto"/>
            </w:tcBorders>
            <w:shd w:val="clear" w:color="auto" w:fill="auto"/>
            <w:hideMark/>
          </w:tcPr>
          <w:p w14:paraId="7FEA6558" w14:textId="77777777" w:rsidR="002C4AFA" w:rsidRPr="00277E86" w:rsidRDefault="002C4AFA" w:rsidP="000D1462">
            <w:pPr>
              <w:rPr>
                <w:rFonts w:ascii="Calibri" w:hAnsi="Calibri"/>
                <w:color w:val="000000"/>
              </w:rPr>
            </w:pPr>
            <w:r w:rsidRPr="00277E86">
              <w:rPr>
                <w:rFonts w:ascii="Calibri" w:hAnsi="Calibri"/>
                <w:color w:val="000000"/>
              </w:rPr>
              <w:t>Школа дает мн</w:t>
            </w:r>
            <w:r w:rsidRPr="00277E86">
              <w:rPr>
                <w:rFonts w:ascii="Calibri" w:hAnsi="Calibri"/>
                <w:color w:val="000000"/>
              </w:rPr>
              <w:t>о</w:t>
            </w:r>
            <w:r w:rsidRPr="00277E86">
              <w:rPr>
                <w:rFonts w:ascii="Calibri" w:hAnsi="Calibri"/>
                <w:color w:val="000000"/>
              </w:rPr>
              <w:t xml:space="preserve">гим школьникам возможность </w:t>
            </w:r>
            <w:r w:rsidR="00175132" w:rsidRPr="00277E86">
              <w:rPr>
                <w:rFonts w:ascii="Calibri" w:hAnsi="Calibri"/>
                <w:color w:val="000000"/>
              </w:rPr>
              <w:t xml:space="preserve"> </w:t>
            </w:r>
            <w:r w:rsidRPr="00277E86">
              <w:rPr>
                <w:rFonts w:ascii="Calibri" w:hAnsi="Calibri"/>
                <w:color w:val="000000"/>
              </w:rPr>
              <w:t>п</w:t>
            </w:r>
            <w:r w:rsidRPr="00277E86">
              <w:rPr>
                <w:rFonts w:ascii="Calibri" w:hAnsi="Calibri"/>
                <w:color w:val="000000"/>
              </w:rPr>
              <w:t>о</w:t>
            </w:r>
            <w:r w:rsidRPr="00277E86">
              <w:rPr>
                <w:rFonts w:ascii="Calibri" w:hAnsi="Calibri"/>
                <w:color w:val="000000"/>
              </w:rPr>
              <w:t>лучить соотве</w:t>
            </w:r>
            <w:r w:rsidRPr="00277E86">
              <w:rPr>
                <w:rFonts w:ascii="Calibri" w:hAnsi="Calibri"/>
                <w:color w:val="000000"/>
              </w:rPr>
              <w:t>т</w:t>
            </w:r>
            <w:r w:rsidRPr="00277E86">
              <w:rPr>
                <w:rFonts w:ascii="Calibri" w:hAnsi="Calibri"/>
                <w:color w:val="000000"/>
              </w:rPr>
              <w:t>ствующее призн</w:t>
            </w:r>
            <w:r w:rsidRPr="00277E86">
              <w:rPr>
                <w:rFonts w:ascii="Calibri" w:hAnsi="Calibri"/>
                <w:color w:val="000000"/>
              </w:rPr>
              <w:t>а</w:t>
            </w:r>
            <w:r w:rsidRPr="00277E86">
              <w:rPr>
                <w:rFonts w:ascii="Calibri" w:hAnsi="Calibri"/>
                <w:color w:val="000000"/>
              </w:rPr>
              <w:t>ние или</w:t>
            </w:r>
            <w:r w:rsidR="00175132" w:rsidRPr="00277E86">
              <w:rPr>
                <w:rFonts w:ascii="Calibri" w:hAnsi="Calibri"/>
                <w:color w:val="000000"/>
              </w:rPr>
              <w:t xml:space="preserve"> </w:t>
            </w:r>
            <w:r w:rsidRPr="00277E86">
              <w:rPr>
                <w:rFonts w:ascii="Calibri" w:hAnsi="Calibri"/>
                <w:color w:val="000000"/>
              </w:rPr>
              <w:t>сертиф</w:t>
            </w:r>
            <w:r w:rsidRPr="00277E86">
              <w:rPr>
                <w:rFonts w:ascii="Calibri" w:hAnsi="Calibri"/>
                <w:color w:val="000000"/>
              </w:rPr>
              <w:t>и</w:t>
            </w:r>
            <w:r w:rsidRPr="00277E86">
              <w:rPr>
                <w:rFonts w:ascii="Calibri" w:hAnsi="Calibri"/>
                <w:color w:val="000000"/>
              </w:rPr>
              <w:t>кацию  своих ИКТ-компетенций.</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E3EEC7C" w14:textId="77777777" w:rsidR="002C4AFA" w:rsidRPr="00277E86" w:rsidRDefault="002C4AFA" w:rsidP="000D1462">
            <w:pPr>
              <w:rPr>
                <w:rFonts w:ascii="Calibri" w:hAnsi="Calibri"/>
                <w:color w:val="000000"/>
              </w:rPr>
            </w:pPr>
            <w:r w:rsidRPr="00277E86">
              <w:rPr>
                <w:rFonts w:ascii="Calibri" w:hAnsi="Calibri"/>
                <w:color w:val="000000"/>
              </w:rPr>
              <w:t>Школа активно</w:t>
            </w:r>
            <w:r w:rsidR="00175132" w:rsidRPr="00277E86">
              <w:rPr>
                <w:rFonts w:ascii="Calibri" w:hAnsi="Calibri"/>
                <w:color w:val="000000"/>
              </w:rPr>
              <w:t xml:space="preserve"> </w:t>
            </w:r>
            <w:r w:rsidRPr="00277E86">
              <w:rPr>
                <w:rFonts w:ascii="Calibri" w:hAnsi="Calibri"/>
                <w:color w:val="000000"/>
              </w:rPr>
              <w:t>поо</w:t>
            </w:r>
            <w:r w:rsidRPr="00277E86">
              <w:rPr>
                <w:rFonts w:ascii="Calibri" w:hAnsi="Calibri"/>
                <w:color w:val="000000"/>
              </w:rPr>
              <w:t>щ</w:t>
            </w:r>
            <w:r w:rsidRPr="00277E86">
              <w:rPr>
                <w:rFonts w:ascii="Calibri" w:hAnsi="Calibri"/>
                <w:color w:val="000000"/>
              </w:rPr>
              <w:t>ряет и позволяет</w:t>
            </w:r>
            <w:r w:rsidR="00175132" w:rsidRPr="00277E86">
              <w:rPr>
                <w:rFonts w:ascii="Calibri" w:hAnsi="Calibri"/>
                <w:color w:val="000000"/>
              </w:rPr>
              <w:t xml:space="preserve"> </w:t>
            </w:r>
            <w:r w:rsidRPr="00277E86">
              <w:rPr>
                <w:rFonts w:ascii="Calibri" w:hAnsi="Calibri"/>
                <w:color w:val="000000"/>
              </w:rPr>
              <w:t>большинству студе</w:t>
            </w:r>
            <w:r w:rsidRPr="00277E86">
              <w:rPr>
                <w:rFonts w:ascii="Calibri" w:hAnsi="Calibri"/>
                <w:color w:val="000000"/>
              </w:rPr>
              <w:t>н</w:t>
            </w:r>
            <w:r w:rsidRPr="00277E86">
              <w:rPr>
                <w:rFonts w:ascii="Calibri" w:hAnsi="Calibri"/>
                <w:color w:val="000000"/>
              </w:rPr>
              <w:t>тов получить</w:t>
            </w:r>
            <w:r w:rsidR="00175132" w:rsidRPr="00277E86">
              <w:rPr>
                <w:rFonts w:ascii="Calibri" w:hAnsi="Calibri"/>
                <w:color w:val="000000"/>
              </w:rPr>
              <w:t xml:space="preserve"> </w:t>
            </w:r>
            <w:r w:rsidRPr="00277E86">
              <w:rPr>
                <w:rFonts w:ascii="Calibri" w:hAnsi="Calibri"/>
                <w:color w:val="000000"/>
              </w:rPr>
              <w:t>соотве</w:t>
            </w:r>
            <w:r w:rsidRPr="00277E86">
              <w:rPr>
                <w:rFonts w:ascii="Calibri" w:hAnsi="Calibri"/>
                <w:color w:val="000000"/>
              </w:rPr>
              <w:t>т</w:t>
            </w:r>
            <w:r w:rsidRPr="00277E86">
              <w:rPr>
                <w:rFonts w:ascii="Calibri" w:hAnsi="Calibri"/>
                <w:color w:val="000000"/>
              </w:rPr>
              <w:t>ствующее признание или</w:t>
            </w:r>
            <w:r w:rsidR="00175132" w:rsidRPr="00277E86">
              <w:rPr>
                <w:rFonts w:ascii="Calibri" w:hAnsi="Calibri"/>
                <w:color w:val="000000"/>
              </w:rPr>
              <w:t xml:space="preserve"> </w:t>
            </w:r>
            <w:r w:rsidRPr="00277E86">
              <w:rPr>
                <w:rFonts w:ascii="Calibri" w:hAnsi="Calibri"/>
              </w:rPr>
              <w:t>сертификацию</w:t>
            </w:r>
            <w:r w:rsidRPr="00277E86">
              <w:rPr>
                <w:rFonts w:ascii="Calibri" w:hAnsi="Calibri"/>
                <w:color w:val="000000"/>
              </w:rPr>
              <w:t xml:space="preserve"> своих  ИКТ-компетенций.</w:t>
            </w:r>
          </w:p>
        </w:tc>
        <w:tc>
          <w:tcPr>
            <w:tcW w:w="2323" w:type="dxa"/>
            <w:tcBorders>
              <w:top w:val="single" w:sz="4" w:space="0" w:color="auto"/>
              <w:left w:val="nil"/>
              <w:bottom w:val="single" w:sz="4" w:space="0" w:color="auto"/>
              <w:right w:val="single" w:sz="4" w:space="0" w:color="auto"/>
            </w:tcBorders>
            <w:shd w:val="clear" w:color="auto" w:fill="auto"/>
            <w:hideMark/>
          </w:tcPr>
          <w:p w14:paraId="2F033347" w14:textId="77777777" w:rsidR="002C4AFA" w:rsidRPr="00277E86" w:rsidRDefault="002C4AFA" w:rsidP="000D1462">
            <w:pPr>
              <w:rPr>
                <w:rFonts w:ascii="Calibri" w:hAnsi="Calibri"/>
                <w:color w:val="000000"/>
              </w:rPr>
            </w:pPr>
            <w:r w:rsidRPr="00277E86">
              <w:rPr>
                <w:rFonts w:ascii="Calibri" w:hAnsi="Calibri"/>
                <w:color w:val="000000"/>
              </w:rPr>
              <w:t>Школа ожидает, что все,</w:t>
            </w:r>
            <w:r w:rsidR="00175132" w:rsidRPr="00277E86">
              <w:rPr>
                <w:rFonts w:ascii="Calibri" w:hAnsi="Calibri"/>
                <w:color w:val="000000"/>
              </w:rPr>
              <w:t xml:space="preserve"> </w:t>
            </w:r>
            <w:r w:rsidRPr="00277E86">
              <w:rPr>
                <w:rFonts w:ascii="Calibri" w:hAnsi="Calibri"/>
                <w:color w:val="000000"/>
              </w:rPr>
              <w:t>или почти все ученики</w:t>
            </w:r>
            <w:r w:rsidR="00175132" w:rsidRPr="00277E86">
              <w:rPr>
                <w:rFonts w:ascii="Calibri" w:hAnsi="Calibri"/>
                <w:color w:val="000000"/>
              </w:rPr>
              <w:t xml:space="preserve"> </w:t>
            </w:r>
            <w:r w:rsidRPr="00277E86">
              <w:rPr>
                <w:rFonts w:ascii="Calibri" w:hAnsi="Calibri"/>
                <w:color w:val="000000"/>
              </w:rPr>
              <w:t>получат признание или</w:t>
            </w:r>
            <w:r w:rsidR="00175132" w:rsidRPr="00277E86">
              <w:rPr>
                <w:rFonts w:ascii="Calibri" w:hAnsi="Calibri"/>
                <w:color w:val="000000"/>
              </w:rPr>
              <w:t xml:space="preserve"> </w:t>
            </w:r>
            <w:r w:rsidRPr="00277E86">
              <w:rPr>
                <w:rFonts w:ascii="Calibri" w:hAnsi="Calibri"/>
                <w:color w:val="000000"/>
              </w:rPr>
              <w:t>се</w:t>
            </w:r>
            <w:r w:rsidRPr="00277E86">
              <w:rPr>
                <w:rFonts w:ascii="Calibri" w:hAnsi="Calibri"/>
                <w:color w:val="000000"/>
              </w:rPr>
              <w:t>р</w:t>
            </w:r>
            <w:r w:rsidRPr="00277E86">
              <w:rPr>
                <w:rFonts w:ascii="Calibri" w:hAnsi="Calibri"/>
                <w:color w:val="000000"/>
              </w:rPr>
              <w:t>тификацию своих</w:t>
            </w:r>
            <w:r w:rsidR="00175132" w:rsidRPr="00277E86">
              <w:rPr>
                <w:rFonts w:ascii="Calibri" w:hAnsi="Calibri"/>
                <w:color w:val="000000"/>
              </w:rPr>
              <w:t xml:space="preserve"> </w:t>
            </w:r>
            <w:r w:rsidRPr="00277E86">
              <w:rPr>
                <w:rFonts w:ascii="Calibri" w:hAnsi="Calibri"/>
                <w:color w:val="000000"/>
              </w:rPr>
              <w:t>ИКТ -компетенций и использует это</w:t>
            </w:r>
            <w:r w:rsidR="00175132" w:rsidRPr="00277E86">
              <w:rPr>
                <w:rFonts w:ascii="Calibri" w:hAnsi="Calibri"/>
                <w:color w:val="000000"/>
              </w:rPr>
              <w:t xml:space="preserve"> </w:t>
            </w:r>
            <w:r w:rsidRPr="00277E86">
              <w:rPr>
                <w:rFonts w:ascii="Calibri" w:hAnsi="Calibri"/>
                <w:color w:val="000000"/>
              </w:rPr>
              <w:t xml:space="preserve"> для повышения кач</w:t>
            </w:r>
            <w:r w:rsidRPr="00277E86">
              <w:rPr>
                <w:rFonts w:ascii="Calibri" w:hAnsi="Calibri"/>
                <w:color w:val="000000"/>
              </w:rPr>
              <w:t>е</w:t>
            </w:r>
            <w:r w:rsidRPr="00277E86">
              <w:rPr>
                <w:rFonts w:ascii="Calibri" w:hAnsi="Calibri"/>
                <w:color w:val="000000"/>
              </w:rPr>
              <w:t>ства обучения</w:t>
            </w:r>
            <w:r w:rsidR="00175132" w:rsidRPr="00277E86">
              <w:rPr>
                <w:rFonts w:ascii="Calibri" w:hAnsi="Calibri"/>
                <w:color w:val="000000"/>
              </w:rPr>
              <w:t xml:space="preserve"> </w:t>
            </w:r>
            <w:r w:rsidRPr="00277E86">
              <w:rPr>
                <w:rFonts w:ascii="Calibri" w:hAnsi="Calibri"/>
                <w:color w:val="000000"/>
              </w:rPr>
              <w:t>во всех областях уче</w:t>
            </w:r>
            <w:r w:rsidRPr="00277E86">
              <w:rPr>
                <w:rFonts w:ascii="Calibri" w:hAnsi="Calibri"/>
                <w:color w:val="000000"/>
              </w:rPr>
              <w:t>б</w:t>
            </w:r>
            <w:r w:rsidRPr="00277E86">
              <w:rPr>
                <w:rFonts w:ascii="Calibri" w:hAnsi="Calibri"/>
                <w:color w:val="000000"/>
              </w:rPr>
              <w:t>ных программ.</w:t>
            </w:r>
          </w:p>
        </w:tc>
      </w:tr>
      <w:tr w:rsidR="002C4AFA" w:rsidRPr="00277E86" w14:paraId="414B82C3" w14:textId="77777777" w:rsidTr="00CA4C3F">
        <w:trPr>
          <w:trHeight w:val="2117"/>
        </w:trPr>
        <w:tc>
          <w:tcPr>
            <w:tcW w:w="817" w:type="dxa"/>
            <w:tcBorders>
              <w:top w:val="single" w:sz="4" w:space="0" w:color="auto"/>
              <w:left w:val="single" w:sz="4" w:space="0" w:color="auto"/>
              <w:bottom w:val="single" w:sz="4" w:space="0" w:color="auto"/>
              <w:right w:val="nil"/>
            </w:tcBorders>
            <w:shd w:val="clear" w:color="000000" w:fill="D8E4BC"/>
            <w:noWrap/>
            <w:hideMark/>
          </w:tcPr>
          <w:p w14:paraId="432623DC"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7а-5</w:t>
            </w:r>
          </w:p>
        </w:tc>
        <w:tc>
          <w:tcPr>
            <w:tcW w:w="2284" w:type="dxa"/>
            <w:tcBorders>
              <w:top w:val="single" w:sz="4" w:space="0" w:color="auto"/>
              <w:left w:val="nil"/>
              <w:bottom w:val="single" w:sz="4" w:space="0" w:color="auto"/>
              <w:right w:val="single" w:sz="4" w:space="0" w:color="auto"/>
            </w:tcBorders>
            <w:shd w:val="clear" w:color="000000" w:fill="D8E4BC"/>
            <w:hideMark/>
          </w:tcPr>
          <w:p w14:paraId="293A80BF"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Развитие уче</w:t>
            </w:r>
            <w:r w:rsidRPr="00277E86">
              <w:rPr>
                <w:rFonts w:ascii="Calibri" w:hAnsi="Calibri"/>
                <w:b/>
                <w:bCs/>
                <w:color w:val="000000"/>
                <w:sz w:val="28"/>
                <w:szCs w:val="28"/>
              </w:rPr>
              <w:t>б</w:t>
            </w:r>
            <w:r w:rsidRPr="00277E86">
              <w:rPr>
                <w:rFonts w:ascii="Calibri" w:hAnsi="Calibri"/>
                <w:b/>
                <w:bCs/>
                <w:color w:val="000000"/>
                <w:sz w:val="28"/>
                <w:szCs w:val="28"/>
              </w:rPr>
              <w:t>ных программ</w:t>
            </w:r>
          </w:p>
        </w:tc>
        <w:tc>
          <w:tcPr>
            <w:tcW w:w="2402" w:type="dxa"/>
            <w:gridSpan w:val="3"/>
            <w:tcBorders>
              <w:top w:val="single" w:sz="4" w:space="0" w:color="auto"/>
              <w:left w:val="nil"/>
              <w:bottom w:val="single" w:sz="4" w:space="0" w:color="auto"/>
              <w:right w:val="single" w:sz="4" w:space="0" w:color="auto"/>
            </w:tcBorders>
            <w:shd w:val="clear" w:color="000000" w:fill="FFFFFF"/>
            <w:hideMark/>
          </w:tcPr>
          <w:p w14:paraId="4469E059" w14:textId="77777777" w:rsidR="002C4AFA" w:rsidRPr="00277E86" w:rsidRDefault="002C4AFA" w:rsidP="000D1462">
            <w:pPr>
              <w:rPr>
                <w:rFonts w:ascii="Calibri" w:hAnsi="Calibri"/>
                <w:color w:val="000000"/>
              </w:rPr>
            </w:pPr>
            <w:r w:rsidRPr="00277E86">
              <w:rPr>
                <w:rFonts w:ascii="Calibri" w:hAnsi="Calibri"/>
                <w:color w:val="000000"/>
              </w:rPr>
              <w:t>Развитие учебных программ  с</w:t>
            </w:r>
            <w:r w:rsidR="00175132" w:rsidRPr="00277E86">
              <w:rPr>
                <w:rFonts w:ascii="Calibri" w:hAnsi="Calibri"/>
                <w:color w:val="000000"/>
              </w:rPr>
              <w:t xml:space="preserve"> </w:t>
            </w:r>
            <w:r w:rsidRPr="00277E86">
              <w:rPr>
                <w:rFonts w:ascii="Calibri" w:hAnsi="Calibri"/>
                <w:color w:val="000000"/>
              </w:rPr>
              <w:t xml:space="preserve"> ИКТ встречает</w:t>
            </w:r>
            <w:r w:rsidR="00175132" w:rsidRPr="00277E86">
              <w:rPr>
                <w:rFonts w:ascii="Calibri" w:hAnsi="Calibri"/>
                <w:color w:val="000000"/>
              </w:rPr>
              <w:t xml:space="preserve"> </w:t>
            </w:r>
            <w:r w:rsidRPr="00277E86">
              <w:rPr>
                <w:rFonts w:ascii="Calibri" w:hAnsi="Calibri"/>
                <w:color w:val="000000"/>
              </w:rPr>
              <w:t>сопроти</w:t>
            </w:r>
            <w:r w:rsidRPr="00277E86">
              <w:rPr>
                <w:rFonts w:ascii="Calibri" w:hAnsi="Calibri"/>
                <w:color w:val="000000"/>
              </w:rPr>
              <w:t>в</w:t>
            </w:r>
            <w:r w:rsidRPr="00277E86">
              <w:rPr>
                <w:rFonts w:ascii="Calibri" w:hAnsi="Calibri"/>
                <w:color w:val="000000"/>
              </w:rPr>
              <w:t>ление</w:t>
            </w:r>
            <w:r w:rsidR="00175132" w:rsidRPr="00277E86">
              <w:rPr>
                <w:rFonts w:ascii="Calibri" w:hAnsi="Calibri"/>
                <w:color w:val="000000"/>
              </w:rPr>
              <w:t xml:space="preserve"> </w:t>
            </w:r>
            <w:r w:rsidRPr="00277E86">
              <w:rPr>
                <w:rFonts w:ascii="Calibri" w:hAnsi="Calibri"/>
                <w:color w:val="000000"/>
              </w:rPr>
              <w:t>персонала.</w:t>
            </w:r>
          </w:p>
        </w:tc>
        <w:tc>
          <w:tcPr>
            <w:tcW w:w="2150" w:type="dxa"/>
            <w:gridSpan w:val="2"/>
            <w:tcBorders>
              <w:top w:val="single" w:sz="4" w:space="0" w:color="auto"/>
              <w:left w:val="nil"/>
              <w:bottom w:val="single" w:sz="4" w:space="0" w:color="auto"/>
              <w:right w:val="single" w:sz="4" w:space="0" w:color="auto"/>
            </w:tcBorders>
            <w:shd w:val="clear" w:color="000000" w:fill="FFFFFF"/>
            <w:hideMark/>
          </w:tcPr>
          <w:p w14:paraId="2CD0A2AE" w14:textId="77777777" w:rsidR="002C4AFA" w:rsidRPr="00277E86" w:rsidRDefault="002C4AFA" w:rsidP="000D1462">
            <w:pPr>
              <w:rPr>
                <w:rFonts w:ascii="Calibri" w:hAnsi="Calibri"/>
                <w:color w:val="000000"/>
              </w:rPr>
            </w:pPr>
            <w:r w:rsidRPr="00277E86">
              <w:rPr>
                <w:rFonts w:ascii="Calibri" w:hAnsi="Calibri"/>
                <w:color w:val="000000"/>
              </w:rPr>
              <w:t>Разработка уче</w:t>
            </w:r>
            <w:r w:rsidRPr="00277E86">
              <w:rPr>
                <w:rFonts w:ascii="Calibri" w:hAnsi="Calibri"/>
                <w:color w:val="000000"/>
              </w:rPr>
              <w:t>б</w:t>
            </w:r>
            <w:r w:rsidRPr="00277E86">
              <w:rPr>
                <w:rFonts w:ascii="Calibri" w:hAnsi="Calibri"/>
                <w:color w:val="000000"/>
              </w:rPr>
              <w:t>ных программ</w:t>
            </w:r>
            <w:r w:rsidR="00175132" w:rsidRPr="00277E86">
              <w:rPr>
                <w:rFonts w:ascii="Calibri" w:hAnsi="Calibri"/>
                <w:color w:val="000000"/>
              </w:rPr>
              <w:t xml:space="preserve"> </w:t>
            </w:r>
            <w:r w:rsidRPr="00277E86">
              <w:rPr>
                <w:rFonts w:ascii="Calibri" w:hAnsi="Calibri"/>
                <w:color w:val="000000"/>
              </w:rPr>
              <w:t>с  ИКТ признается и приветствуется</w:t>
            </w:r>
            <w:r w:rsidR="00175132" w:rsidRPr="00277E86">
              <w:rPr>
                <w:rFonts w:ascii="Calibri" w:hAnsi="Calibri"/>
                <w:color w:val="000000"/>
              </w:rPr>
              <w:t xml:space="preserve"> </w:t>
            </w:r>
            <w:r w:rsidRPr="00277E86">
              <w:rPr>
                <w:rFonts w:ascii="Calibri" w:hAnsi="Calibri"/>
                <w:color w:val="000000"/>
              </w:rPr>
              <w:t>некоторыми с</w:t>
            </w:r>
            <w:r w:rsidRPr="00277E86">
              <w:rPr>
                <w:rFonts w:ascii="Calibri" w:hAnsi="Calibri"/>
                <w:color w:val="000000"/>
              </w:rPr>
              <w:t>о</w:t>
            </w:r>
            <w:r w:rsidRPr="00277E86">
              <w:rPr>
                <w:rFonts w:ascii="Calibri" w:hAnsi="Calibri"/>
                <w:color w:val="000000"/>
              </w:rPr>
              <w:t>трудниками, к</w:t>
            </w:r>
            <w:r w:rsidRPr="00277E86">
              <w:rPr>
                <w:rFonts w:ascii="Calibri" w:hAnsi="Calibri"/>
                <w:color w:val="000000"/>
              </w:rPr>
              <w:t>о</w:t>
            </w:r>
            <w:r w:rsidRPr="00277E86">
              <w:rPr>
                <w:rFonts w:ascii="Calibri" w:hAnsi="Calibri"/>
                <w:color w:val="000000"/>
              </w:rPr>
              <w:t>торые</w:t>
            </w:r>
            <w:r w:rsidR="00175132" w:rsidRPr="00277E86">
              <w:rPr>
                <w:rFonts w:ascii="Calibri" w:hAnsi="Calibri"/>
                <w:color w:val="000000"/>
              </w:rPr>
              <w:t xml:space="preserve"> </w:t>
            </w:r>
            <w:r w:rsidRPr="00277E86">
              <w:rPr>
                <w:rFonts w:ascii="Calibri" w:hAnsi="Calibri"/>
                <w:color w:val="000000"/>
              </w:rPr>
              <w:t>продвигают и</w:t>
            </w:r>
            <w:r w:rsidR="00175132" w:rsidRPr="00277E86">
              <w:rPr>
                <w:rFonts w:ascii="Calibri" w:hAnsi="Calibri"/>
                <w:color w:val="000000"/>
              </w:rPr>
              <w:t xml:space="preserve"> </w:t>
            </w:r>
            <w:r w:rsidRPr="00277E86">
              <w:rPr>
                <w:rFonts w:ascii="Calibri" w:hAnsi="Calibri"/>
                <w:color w:val="000000"/>
              </w:rPr>
              <w:t>поддерживают сотрудничество</w:t>
            </w:r>
            <w:r w:rsidR="00175132" w:rsidRPr="00277E86">
              <w:rPr>
                <w:rFonts w:ascii="Calibri" w:hAnsi="Calibri"/>
                <w:color w:val="000000"/>
              </w:rPr>
              <w:t xml:space="preserve"> </w:t>
            </w:r>
            <w:r w:rsidRPr="00277E86">
              <w:rPr>
                <w:rFonts w:ascii="Calibri" w:hAnsi="Calibri"/>
                <w:color w:val="000000"/>
              </w:rPr>
              <w:t>в  обогащенной те</w:t>
            </w:r>
            <w:r w:rsidRPr="00277E86">
              <w:rPr>
                <w:rFonts w:ascii="Calibri" w:hAnsi="Calibri"/>
                <w:color w:val="000000"/>
              </w:rPr>
              <w:t>х</w:t>
            </w:r>
            <w:r w:rsidRPr="00277E86">
              <w:rPr>
                <w:rFonts w:ascii="Calibri" w:hAnsi="Calibri"/>
                <w:color w:val="000000"/>
              </w:rPr>
              <w:t>нологиями</w:t>
            </w:r>
            <w:r w:rsidR="00175132" w:rsidRPr="00277E86">
              <w:rPr>
                <w:rFonts w:ascii="Calibri" w:hAnsi="Calibri"/>
                <w:color w:val="000000"/>
              </w:rPr>
              <w:t xml:space="preserve"> </w:t>
            </w:r>
            <w:r w:rsidRPr="00277E86">
              <w:rPr>
                <w:rFonts w:ascii="Calibri" w:hAnsi="Calibri"/>
                <w:color w:val="000000"/>
              </w:rPr>
              <w:t>уче</w:t>
            </w:r>
            <w:r w:rsidRPr="00277E86">
              <w:rPr>
                <w:rFonts w:ascii="Calibri" w:hAnsi="Calibri"/>
                <w:color w:val="000000"/>
              </w:rPr>
              <w:t>б</w:t>
            </w:r>
            <w:r w:rsidRPr="00277E86">
              <w:rPr>
                <w:rFonts w:ascii="Calibri" w:hAnsi="Calibri"/>
                <w:color w:val="000000"/>
              </w:rPr>
              <w:t>ной среде,</w:t>
            </w:r>
            <w:r w:rsidR="00175132" w:rsidRPr="00277E86">
              <w:rPr>
                <w:rFonts w:ascii="Calibri" w:hAnsi="Calibri"/>
                <w:color w:val="000000"/>
              </w:rPr>
              <w:t xml:space="preserve"> </w:t>
            </w:r>
            <w:r w:rsidRPr="00277E86">
              <w:rPr>
                <w:rFonts w:ascii="Calibri" w:hAnsi="Calibri"/>
                <w:color w:val="000000"/>
              </w:rPr>
              <w:t>сп</w:t>
            </w:r>
            <w:r w:rsidRPr="00277E86">
              <w:rPr>
                <w:rFonts w:ascii="Calibri" w:hAnsi="Calibri"/>
                <w:color w:val="000000"/>
              </w:rPr>
              <w:t>о</w:t>
            </w:r>
            <w:r w:rsidRPr="00277E86">
              <w:rPr>
                <w:rFonts w:ascii="Calibri" w:hAnsi="Calibri"/>
                <w:color w:val="000000"/>
              </w:rPr>
              <w:t>собствующей и</w:t>
            </w:r>
            <w:r w:rsidRPr="00277E86">
              <w:rPr>
                <w:rFonts w:ascii="Calibri" w:hAnsi="Calibri"/>
                <w:color w:val="000000"/>
              </w:rPr>
              <w:t>н</w:t>
            </w:r>
            <w:r w:rsidRPr="00277E86">
              <w:rPr>
                <w:rFonts w:ascii="Calibri" w:hAnsi="Calibri"/>
                <w:color w:val="000000"/>
              </w:rPr>
              <w:t>новациям</w:t>
            </w:r>
            <w:r w:rsidR="00175132" w:rsidRPr="00277E86">
              <w:rPr>
                <w:rFonts w:ascii="Calibri" w:hAnsi="Calibri"/>
                <w:color w:val="000000"/>
              </w:rPr>
              <w:t xml:space="preserve"> </w:t>
            </w:r>
            <w:r w:rsidRPr="00277E86">
              <w:rPr>
                <w:rFonts w:ascii="Calibri" w:hAnsi="Calibri"/>
                <w:color w:val="000000"/>
              </w:rPr>
              <w:t>для улучшения обуч</w:t>
            </w:r>
            <w:r w:rsidRPr="00277E86">
              <w:rPr>
                <w:rFonts w:ascii="Calibri" w:hAnsi="Calibri"/>
                <w:color w:val="000000"/>
              </w:rPr>
              <w:t>е</w:t>
            </w:r>
            <w:r w:rsidRPr="00277E86">
              <w:rPr>
                <w:rFonts w:ascii="Calibri" w:hAnsi="Calibri"/>
                <w:color w:val="000000"/>
              </w:rPr>
              <w:lastRenderedPageBreak/>
              <w:t>ния и позволяет школьникам</w:t>
            </w:r>
            <w:r w:rsidR="00175132" w:rsidRPr="00277E86">
              <w:rPr>
                <w:rFonts w:ascii="Calibri" w:hAnsi="Calibri"/>
                <w:color w:val="000000"/>
              </w:rPr>
              <w:t xml:space="preserve"> </w:t>
            </w:r>
            <w:r w:rsidRPr="00277E86">
              <w:rPr>
                <w:rFonts w:ascii="Calibri" w:hAnsi="Calibri"/>
                <w:color w:val="000000"/>
              </w:rPr>
              <w:t>ос</w:t>
            </w:r>
            <w:r w:rsidRPr="00277E86">
              <w:rPr>
                <w:rFonts w:ascii="Calibri" w:hAnsi="Calibri"/>
                <w:color w:val="000000"/>
              </w:rPr>
              <w:t>у</w:t>
            </w:r>
            <w:r w:rsidRPr="00277E86">
              <w:rPr>
                <w:rFonts w:ascii="Calibri" w:hAnsi="Calibri"/>
                <w:color w:val="000000"/>
              </w:rPr>
              <w:t>ществлять свои индивидуальные образовательные маршруты.</w:t>
            </w:r>
          </w:p>
        </w:tc>
        <w:tc>
          <w:tcPr>
            <w:tcW w:w="2211" w:type="dxa"/>
            <w:tcBorders>
              <w:top w:val="single" w:sz="4" w:space="0" w:color="auto"/>
              <w:left w:val="nil"/>
              <w:bottom w:val="single" w:sz="4" w:space="0" w:color="auto"/>
              <w:right w:val="single" w:sz="4" w:space="0" w:color="auto"/>
            </w:tcBorders>
            <w:shd w:val="clear" w:color="000000" w:fill="FFFFFF"/>
            <w:hideMark/>
          </w:tcPr>
          <w:p w14:paraId="5AFDB9B6" w14:textId="77777777" w:rsidR="002C4AFA" w:rsidRPr="00277E86" w:rsidRDefault="002C4AFA" w:rsidP="000D1462">
            <w:pPr>
              <w:spacing w:after="240"/>
              <w:rPr>
                <w:rFonts w:ascii="Calibri" w:hAnsi="Calibri"/>
                <w:color w:val="000000"/>
              </w:rPr>
            </w:pPr>
            <w:r w:rsidRPr="00277E86">
              <w:rPr>
                <w:rFonts w:ascii="Calibri" w:hAnsi="Calibri"/>
                <w:color w:val="000000"/>
              </w:rPr>
              <w:lastRenderedPageBreak/>
              <w:t>Многие сотрудн</w:t>
            </w:r>
            <w:r w:rsidRPr="00277E86">
              <w:rPr>
                <w:rFonts w:ascii="Calibri" w:hAnsi="Calibri"/>
                <w:color w:val="000000"/>
              </w:rPr>
              <w:t>и</w:t>
            </w:r>
            <w:r w:rsidRPr="00277E86">
              <w:rPr>
                <w:rFonts w:ascii="Calibri" w:hAnsi="Calibri"/>
                <w:color w:val="000000"/>
              </w:rPr>
              <w:t>ки признают</w:t>
            </w:r>
            <w:r w:rsidR="00175132" w:rsidRPr="00277E86">
              <w:rPr>
                <w:rFonts w:ascii="Calibri" w:hAnsi="Calibri"/>
                <w:color w:val="000000"/>
              </w:rPr>
              <w:t xml:space="preserve"> </w:t>
            </w:r>
            <w:r w:rsidRPr="00277E86">
              <w:rPr>
                <w:rFonts w:ascii="Calibri" w:hAnsi="Calibri"/>
                <w:color w:val="000000"/>
              </w:rPr>
              <w:t>нео</w:t>
            </w:r>
            <w:r w:rsidRPr="00277E86">
              <w:rPr>
                <w:rFonts w:ascii="Calibri" w:hAnsi="Calibri"/>
                <w:color w:val="000000"/>
              </w:rPr>
              <w:t>б</w:t>
            </w:r>
            <w:r w:rsidRPr="00277E86">
              <w:rPr>
                <w:rFonts w:ascii="Calibri" w:hAnsi="Calibri"/>
                <w:color w:val="000000"/>
              </w:rPr>
              <w:t>ходимость и учас</w:t>
            </w:r>
            <w:r w:rsidRPr="00277E86">
              <w:rPr>
                <w:rFonts w:ascii="Calibri" w:hAnsi="Calibri"/>
                <w:color w:val="000000"/>
              </w:rPr>
              <w:t>т</w:t>
            </w:r>
            <w:r w:rsidRPr="00277E86">
              <w:rPr>
                <w:rFonts w:ascii="Calibri" w:hAnsi="Calibri"/>
                <w:color w:val="000000"/>
              </w:rPr>
              <w:t>вуют</w:t>
            </w:r>
            <w:r w:rsidR="00175132" w:rsidRPr="00277E86">
              <w:rPr>
                <w:rFonts w:ascii="Calibri" w:hAnsi="Calibri"/>
                <w:color w:val="000000"/>
              </w:rPr>
              <w:t xml:space="preserve"> </w:t>
            </w:r>
            <w:r w:rsidRPr="00277E86">
              <w:rPr>
                <w:rFonts w:ascii="Calibri" w:hAnsi="Calibri"/>
                <w:color w:val="000000"/>
              </w:rPr>
              <w:t>в развитии учебных пр</w:t>
            </w:r>
            <w:r w:rsidRPr="00277E86">
              <w:rPr>
                <w:rFonts w:ascii="Calibri" w:hAnsi="Calibri"/>
                <w:color w:val="000000"/>
              </w:rPr>
              <w:t>о</w:t>
            </w:r>
            <w:r w:rsidRPr="00277E86">
              <w:rPr>
                <w:rFonts w:ascii="Calibri" w:hAnsi="Calibri"/>
                <w:color w:val="000000"/>
              </w:rPr>
              <w:t>грамм, основа</w:t>
            </w:r>
            <w:r w:rsidRPr="00277E86">
              <w:rPr>
                <w:rFonts w:ascii="Calibri" w:hAnsi="Calibri"/>
                <w:color w:val="000000"/>
              </w:rPr>
              <w:t>н</w:t>
            </w:r>
            <w:r w:rsidRPr="00277E86">
              <w:rPr>
                <w:rFonts w:ascii="Calibri" w:hAnsi="Calibri"/>
                <w:color w:val="000000"/>
              </w:rPr>
              <w:t xml:space="preserve">ных на </w:t>
            </w:r>
            <w:r w:rsidR="00175132" w:rsidRPr="00277E86">
              <w:rPr>
                <w:rFonts w:ascii="Calibri" w:hAnsi="Calibri"/>
                <w:color w:val="000000"/>
              </w:rPr>
              <w:t xml:space="preserve"> </w:t>
            </w:r>
            <w:r w:rsidRPr="00277E86">
              <w:rPr>
                <w:rFonts w:ascii="Calibri" w:hAnsi="Calibri"/>
                <w:color w:val="000000"/>
              </w:rPr>
              <w:t xml:space="preserve"> ИКТ, пр</w:t>
            </w:r>
            <w:r w:rsidRPr="00277E86">
              <w:rPr>
                <w:rFonts w:ascii="Calibri" w:hAnsi="Calibri"/>
                <w:color w:val="000000"/>
              </w:rPr>
              <w:t>о</w:t>
            </w:r>
            <w:r w:rsidRPr="00277E86">
              <w:rPr>
                <w:rFonts w:ascii="Calibri" w:hAnsi="Calibri"/>
                <w:color w:val="000000"/>
              </w:rPr>
              <w:t>двигают и по</w:t>
            </w:r>
            <w:r w:rsidRPr="00277E86">
              <w:rPr>
                <w:rFonts w:ascii="Calibri" w:hAnsi="Calibri"/>
                <w:color w:val="000000"/>
              </w:rPr>
              <w:t>д</w:t>
            </w:r>
            <w:r w:rsidRPr="00277E86">
              <w:rPr>
                <w:rFonts w:ascii="Calibri" w:hAnsi="Calibri"/>
                <w:color w:val="000000"/>
              </w:rPr>
              <w:t>держивают</w:t>
            </w:r>
            <w:r w:rsidR="00175132" w:rsidRPr="00277E86">
              <w:rPr>
                <w:rFonts w:ascii="Calibri" w:hAnsi="Calibri"/>
                <w:color w:val="000000"/>
              </w:rPr>
              <w:t xml:space="preserve"> </w:t>
            </w:r>
            <w:r w:rsidRPr="00277E86">
              <w:rPr>
                <w:rFonts w:ascii="Calibri" w:hAnsi="Calibri"/>
                <w:color w:val="000000"/>
              </w:rPr>
              <w:t>с</w:t>
            </w:r>
            <w:r w:rsidRPr="00277E86">
              <w:rPr>
                <w:rFonts w:ascii="Calibri" w:hAnsi="Calibri"/>
                <w:color w:val="000000"/>
              </w:rPr>
              <w:t>о</w:t>
            </w:r>
            <w:r w:rsidRPr="00277E86">
              <w:rPr>
                <w:rFonts w:ascii="Calibri" w:hAnsi="Calibri"/>
                <w:color w:val="000000"/>
              </w:rPr>
              <w:t>трудничество в  обогащенной те</w:t>
            </w:r>
            <w:r w:rsidRPr="00277E86">
              <w:rPr>
                <w:rFonts w:ascii="Calibri" w:hAnsi="Calibri"/>
                <w:color w:val="000000"/>
              </w:rPr>
              <w:t>х</w:t>
            </w:r>
            <w:r w:rsidRPr="00277E86">
              <w:rPr>
                <w:rFonts w:ascii="Calibri" w:hAnsi="Calibri"/>
                <w:color w:val="000000"/>
              </w:rPr>
              <w:t>нологиями</w:t>
            </w:r>
            <w:r w:rsidR="00175132" w:rsidRPr="00277E86">
              <w:rPr>
                <w:rFonts w:ascii="Calibri" w:hAnsi="Calibri"/>
                <w:color w:val="000000"/>
              </w:rPr>
              <w:t xml:space="preserve"> </w:t>
            </w:r>
            <w:r w:rsidRPr="00277E86">
              <w:rPr>
                <w:rFonts w:ascii="Calibri" w:hAnsi="Calibri"/>
                <w:color w:val="000000"/>
              </w:rPr>
              <w:t>уче</w:t>
            </w:r>
            <w:r w:rsidRPr="00277E86">
              <w:rPr>
                <w:rFonts w:ascii="Calibri" w:hAnsi="Calibri"/>
                <w:color w:val="000000"/>
              </w:rPr>
              <w:t>б</w:t>
            </w:r>
            <w:r w:rsidRPr="00277E86">
              <w:rPr>
                <w:rFonts w:ascii="Calibri" w:hAnsi="Calibri"/>
                <w:color w:val="000000"/>
              </w:rPr>
              <w:t>ной среде, спосо</w:t>
            </w:r>
            <w:r w:rsidRPr="00277E86">
              <w:rPr>
                <w:rFonts w:ascii="Calibri" w:hAnsi="Calibri"/>
                <w:color w:val="000000"/>
              </w:rPr>
              <w:t>б</w:t>
            </w:r>
            <w:r w:rsidRPr="00277E86">
              <w:rPr>
                <w:rFonts w:ascii="Calibri" w:hAnsi="Calibri"/>
                <w:color w:val="000000"/>
              </w:rPr>
              <w:t>ствующей иннов</w:t>
            </w:r>
            <w:r w:rsidRPr="00277E86">
              <w:rPr>
                <w:rFonts w:ascii="Calibri" w:hAnsi="Calibri"/>
                <w:color w:val="000000"/>
              </w:rPr>
              <w:t>а</w:t>
            </w:r>
            <w:r w:rsidRPr="00277E86">
              <w:rPr>
                <w:rFonts w:ascii="Calibri" w:hAnsi="Calibri"/>
                <w:color w:val="000000"/>
              </w:rPr>
              <w:t>циям</w:t>
            </w:r>
            <w:r w:rsidR="00175132" w:rsidRPr="00277E86">
              <w:rPr>
                <w:rFonts w:ascii="Calibri" w:hAnsi="Calibri"/>
                <w:color w:val="000000"/>
              </w:rPr>
              <w:t xml:space="preserve"> </w:t>
            </w:r>
            <w:r w:rsidRPr="00277E86">
              <w:rPr>
                <w:rFonts w:ascii="Calibri" w:hAnsi="Calibri"/>
                <w:color w:val="000000"/>
              </w:rPr>
              <w:t>для улучш</w:t>
            </w:r>
            <w:r w:rsidRPr="00277E86">
              <w:rPr>
                <w:rFonts w:ascii="Calibri" w:hAnsi="Calibri"/>
                <w:color w:val="000000"/>
              </w:rPr>
              <w:t>е</w:t>
            </w:r>
            <w:r w:rsidRPr="00277E86">
              <w:rPr>
                <w:rFonts w:ascii="Calibri" w:hAnsi="Calibri"/>
                <w:color w:val="000000"/>
              </w:rPr>
              <w:lastRenderedPageBreak/>
              <w:t>ния обучения  и позволяющей школьникам ос</w:t>
            </w:r>
            <w:r w:rsidRPr="00277E86">
              <w:rPr>
                <w:rFonts w:ascii="Calibri" w:hAnsi="Calibri"/>
                <w:color w:val="000000"/>
              </w:rPr>
              <w:t>у</w:t>
            </w:r>
            <w:r w:rsidRPr="00277E86">
              <w:rPr>
                <w:rFonts w:ascii="Calibri" w:hAnsi="Calibri"/>
                <w:color w:val="000000"/>
              </w:rPr>
              <w:t>ществлять свои индивидуальные образовательные маршруты.</w:t>
            </w:r>
          </w:p>
        </w:tc>
        <w:tc>
          <w:tcPr>
            <w:tcW w:w="2599" w:type="dxa"/>
            <w:gridSpan w:val="3"/>
            <w:tcBorders>
              <w:top w:val="single" w:sz="4" w:space="0" w:color="auto"/>
              <w:left w:val="nil"/>
              <w:bottom w:val="single" w:sz="4" w:space="0" w:color="auto"/>
              <w:right w:val="single" w:sz="4" w:space="0" w:color="auto"/>
            </w:tcBorders>
            <w:shd w:val="clear" w:color="000000" w:fill="FFFFFF"/>
            <w:hideMark/>
          </w:tcPr>
          <w:p w14:paraId="52CA666A" w14:textId="77777777" w:rsidR="002C4AFA" w:rsidRPr="00277E86" w:rsidRDefault="002C4AFA" w:rsidP="000D1462">
            <w:pPr>
              <w:rPr>
                <w:rFonts w:ascii="Calibri" w:hAnsi="Calibri"/>
                <w:color w:val="000000"/>
              </w:rPr>
            </w:pPr>
            <w:r w:rsidRPr="00277E86">
              <w:rPr>
                <w:rFonts w:ascii="Calibri" w:hAnsi="Calibri"/>
                <w:color w:val="000000"/>
              </w:rPr>
              <w:lastRenderedPageBreak/>
              <w:t>Большинство сотру</w:t>
            </w:r>
            <w:r w:rsidRPr="00277E86">
              <w:rPr>
                <w:rFonts w:ascii="Calibri" w:hAnsi="Calibri"/>
                <w:color w:val="000000"/>
              </w:rPr>
              <w:t>д</w:t>
            </w:r>
            <w:r w:rsidRPr="00277E86">
              <w:rPr>
                <w:rFonts w:ascii="Calibri" w:hAnsi="Calibri"/>
                <w:color w:val="000000"/>
              </w:rPr>
              <w:t xml:space="preserve">ников принимают </w:t>
            </w:r>
            <w:r w:rsidR="00175132" w:rsidRPr="00277E86">
              <w:rPr>
                <w:rFonts w:ascii="Calibri" w:hAnsi="Calibri"/>
                <w:color w:val="000000"/>
              </w:rPr>
              <w:t xml:space="preserve"> </w:t>
            </w:r>
            <w:r w:rsidRPr="00277E86">
              <w:rPr>
                <w:rFonts w:ascii="Calibri" w:hAnsi="Calibri"/>
                <w:color w:val="000000"/>
              </w:rPr>
              <w:t>развитие учебных пр</w:t>
            </w:r>
            <w:r w:rsidRPr="00277E86">
              <w:rPr>
                <w:rFonts w:ascii="Calibri" w:hAnsi="Calibri"/>
                <w:color w:val="000000"/>
              </w:rPr>
              <w:t>о</w:t>
            </w:r>
            <w:r w:rsidRPr="00277E86">
              <w:rPr>
                <w:rFonts w:ascii="Calibri" w:hAnsi="Calibri"/>
                <w:color w:val="000000"/>
              </w:rPr>
              <w:t>грамм с ИКТ позвол</w:t>
            </w:r>
            <w:r w:rsidRPr="00277E86">
              <w:rPr>
                <w:rFonts w:ascii="Calibri" w:hAnsi="Calibri"/>
                <w:color w:val="000000"/>
              </w:rPr>
              <w:t>я</w:t>
            </w:r>
            <w:r w:rsidRPr="00277E86">
              <w:rPr>
                <w:rFonts w:ascii="Calibri" w:hAnsi="Calibri"/>
                <w:color w:val="000000"/>
              </w:rPr>
              <w:t>ющей школьникам осуществлять свои и</w:t>
            </w:r>
            <w:r w:rsidRPr="00277E86">
              <w:rPr>
                <w:rFonts w:ascii="Calibri" w:hAnsi="Calibri"/>
                <w:color w:val="000000"/>
              </w:rPr>
              <w:t>н</w:t>
            </w:r>
            <w:r w:rsidRPr="00277E86">
              <w:rPr>
                <w:rFonts w:ascii="Calibri" w:hAnsi="Calibri"/>
                <w:color w:val="000000"/>
              </w:rPr>
              <w:t>дивидуальные обр</w:t>
            </w:r>
            <w:r w:rsidRPr="00277E86">
              <w:rPr>
                <w:rFonts w:ascii="Calibri" w:hAnsi="Calibri"/>
                <w:color w:val="000000"/>
              </w:rPr>
              <w:t>а</w:t>
            </w:r>
            <w:r w:rsidRPr="00277E86">
              <w:rPr>
                <w:rFonts w:ascii="Calibri" w:hAnsi="Calibri"/>
                <w:color w:val="000000"/>
              </w:rPr>
              <w:t>зовательные маршр</w:t>
            </w:r>
            <w:r w:rsidRPr="00277E86">
              <w:rPr>
                <w:rFonts w:ascii="Calibri" w:hAnsi="Calibri"/>
                <w:color w:val="000000"/>
              </w:rPr>
              <w:t>у</w:t>
            </w:r>
            <w:r w:rsidRPr="00277E86">
              <w:rPr>
                <w:rFonts w:ascii="Calibri" w:hAnsi="Calibri"/>
                <w:color w:val="000000"/>
              </w:rPr>
              <w:t>ты. Они включены в ИКТ-деятельность, в том числе</w:t>
            </w:r>
            <w:r w:rsidR="00175132" w:rsidRPr="00277E86">
              <w:rPr>
                <w:rFonts w:ascii="Calibri" w:hAnsi="Calibri"/>
                <w:color w:val="000000"/>
              </w:rPr>
              <w:t xml:space="preserve"> </w:t>
            </w:r>
            <w:r w:rsidRPr="00277E86">
              <w:rPr>
                <w:rFonts w:ascii="Calibri" w:hAnsi="Calibri"/>
                <w:color w:val="000000"/>
              </w:rPr>
              <w:t>поощряют, поддерживают и</w:t>
            </w:r>
            <w:r w:rsidR="00175132" w:rsidRPr="00277E86">
              <w:rPr>
                <w:rFonts w:ascii="Calibri" w:hAnsi="Calibri"/>
                <w:color w:val="000000"/>
              </w:rPr>
              <w:t xml:space="preserve"> </w:t>
            </w:r>
            <w:r w:rsidRPr="00277E86">
              <w:rPr>
                <w:rFonts w:ascii="Calibri" w:hAnsi="Calibri"/>
                <w:color w:val="000000"/>
              </w:rPr>
              <w:t>пр</w:t>
            </w:r>
            <w:r w:rsidRPr="00277E86">
              <w:rPr>
                <w:rFonts w:ascii="Calibri" w:hAnsi="Calibri"/>
                <w:color w:val="000000"/>
              </w:rPr>
              <w:t>о</w:t>
            </w:r>
            <w:r w:rsidRPr="00277E86">
              <w:rPr>
                <w:rFonts w:ascii="Calibri" w:hAnsi="Calibri"/>
                <w:color w:val="000000"/>
              </w:rPr>
              <w:t>являют творческое, инновационное мы</w:t>
            </w:r>
            <w:r w:rsidRPr="00277E86">
              <w:rPr>
                <w:rFonts w:ascii="Calibri" w:hAnsi="Calibri"/>
                <w:color w:val="000000"/>
              </w:rPr>
              <w:t>ш</w:t>
            </w:r>
            <w:r w:rsidRPr="00277E86">
              <w:rPr>
                <w:rFonts w:ascii="Calibri" w:hAnsi="Calibri"/>
                <w:color w:val="000000"/>
              </w:rPr>
              <w:t>ление и изобретател</w:t>
            </w:r>
            <w:r w:rsidRPr="00277E86">
              <w:rPr>
                <w:rFonts w:ascii="Calibri" w:hAnsi="Calibri"/>
                <w:color w:val="000000"/>
              </w:rPr>
              <w:t>ь</w:t>
            </w:r>
            <w:r w:rsidRPr="00277E86">
              <w:rPr>
                <w:rFonts w:ascii="Calibri" w:hAnsi="Calibri"/>
                <w:color w:val="000000"/>
              </w:rPr>
              <w:lastRenderedPageBreak/>
              <w:t>ность.</w:t>
            </w:r>
          </w:p>
        </w:tc>
        <w:tc>
          <w:tcPr>
            <w:tcW w:w="2323" w:type="dxa"/>
            <w:tcBorders>
              <w:top w:val="single" w:sz="4" w:space="0" w:color="auto"/>
              <w:left w:val="nil"/>
              <w:bottom w:val="single" w:sz="4" w:space="0" w:color="auto"/>
              <w:right w:val="single" w:sz="4" w:space="0" w:color="auto"/>
            </w:tcBorders>
            <w:shd w:val="clear" w:color="000000" w:fill="FFFFFF"/>
            <w:hideMark/>
          </w:tcPr>
          <w:p w14:paraId="39C7CE8B" w14:textId="77777777" w:rsidR="002C4AFA" w:rsidRPr="00277E86" w:rsidRDefault="002C4AFA" w:rsidP="000D1462">
            <w:pPr>
              <w:rPr>
                <w:rFonts w:ascii="Calibri" w:hAnsi="Calibri"/>
                <w:color w:val="000000"/>
              </w:rPr>
            </w:pPr>
            <w:r w:rsidRPr="00277E86">
              <w:rPr>
                <w:rFonts w:ascii="Calibri" w:hAnsi="Calibri"/>
                <w:color w:val="000000"/>
              </w:rPr>
              <w:lastRenderedPageBreak/>
              <w:t>Школа творчески</w:t>
            </w:r>
            <w:r w:rsidR="00175132" w:rsidRPr="00277E86">
              <w:rPr>
                <w:rFonts w:ascii="Calibri" w:hAnsi="Calibri"/>
                <w:color w:val="000000"/>
              </w:rPr>
              <w:t xml:space="preserve"> </w:t>
            </w:r>
            <w:r w:rsidRPr="00277E86">
              <w:rPr>
                <w:rFonts w:ascii="Calibri" w:hAnsi="Calibri"/>
                <w:color w:val="000000"/>
              </w:rPr>
              <w:t>разрабатывает учебно-центрированные</w:t>
            </w:r>
            <w:r w:rsidR="00175132" w:rsidRPr="00277E86">
              <w:rPr>
                <w:rFonts w:ascii="Calibri" w:hAnsi="Calibri"/>
                <w:color w:val="000000"/>
              </w:rPr>
              <w:t xml:space="preserve"> </w:t>
            </w:r>
            <w:r w:rsidRPr="00277E86">
              <w:rPr>
                <w:rFonts w:ascii="Calibri" w:hAnsi="Calibri"/>
                <w:color w:val="000000"/>
              </w:rPr>
              <w:t>среды, в которых ИКТ используется для удовлетворения</w:t>
            </w:r>
            <w:r w:rsidR="00175132" w:rsidRPr="00277E86">
              <w:rPr>
                <w:rFonts w:ascii="Calibri" w:hAnsi="Calibri"/>
                <w:color w:val="000000"/>
              </w:rPr>
              <w:t xml:space="preserve"> </w:t>
            </w:r>
            <w:r w:rsidRPr="00277E86">
              <w:rPr>
                <w:rFonts w:ascii="Calibri" w:hAnsi="Calibri"/>
                <w:color w:val="000000"/>
              </w:rPr>
              <w:t>индивидуальный и разнообразных</w:t>
            </w:r>
            <w:r w:rsidR="00175132" w:rsidRPr="00277E86">
              <w:rPr>
                <w:rFonts w:ascii="Calibri" w:hAnsi="Calibri"/>
                <w:color w:val="000000"/>
              </w:rPr>
              <w:t xml:space="preserve"> </w:t>
            </w:r>
            <w:r w:rsidRPr="00277E86">
              <w:rPr>
                <w:rFonts w:ascii="Calibri" w:hAnsi="Calibri"/>
                <w:color w:val="000000"/>
              </w:rPr>
              <w:t>п</w:t>
            </w:r>
            <w:r w:rsidRPr="00277E86">
              <w:rPr>
                <w:rFonts w:ascii="Calibri" w:hAnsi="Calibri"/>
                <w:color w:val="000000"/>
              </w:rPr>
              <w:t>о</w:t>
            </w:r>
            <w:r w:rsidRPr="00277E86">
              <w:rPr>
                <w:rFonts w:ascii="Calibri" w:hAnsi="Calibri"/>
                <w:color w:val="000000"/>
              </w:rPr>
              <w:t>требностей учащи</w:t>
            </w:r>
            <w:r w:rsidRPr="00277E86">
              <w:rPr>
                <w:rFonts w:ascii="Calibri" w:hAnsi="Calibri"/>
                <w:color w:val="000000"/>
              </w:rPr>
              <w:t>х</w:t>
            </w:r>
            <w:r w:rsidRPr="00277E86">
              <w:rPr>
                <w:rFonts w:ascii="Calibri" w:hAnsi="Calibri"/>
                <w:color w:val="000000"/>
              </w:rPr>
              <w:t>ся и персонала.</w:t>
            </w:r>
          </w:p>
        </w:tc>
      </w:tr>
      <w:tr w:rsidR="002C4AFA" w:rsidRPr="00277E86" w14:paraId="71A96D05" w14:textId="77777777" w:rsidTr="00253F6D">
        <w:trPr>
          <w:trHeight w:val="600"/>
        </w:trPr>
        <w:tc>
          <w:tcPr>
            <w:tcW w:w="817" w:type="dxa"/>
            <w:tcBorders>
              <w:top w:val="single" w:sz="4" w:space="0" w:color="auto"/>
              <w:left w:val="single" w:sz="4" w:space="0" w:color="auto"/>
              <w:bottom w:val="single" w:sz="4" w:space="0" w:color="auto"/>
              <w:right w:val="nil"/>
            </w:tcBorders>
            <w:shd w:val="clear" w:color="000000" w:fill="D8E4BC"/>
            <w:noWrap/>
            <w:hideMark/>
          </w:tcPr>
          <w:p w14:paraId="08E44BA2"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7б</w:t>
            </w:r>
          </w:p>
        </w:tc>
        <w:tc>
          <w:tcPr>
            <w:tcW w:w="13969" w:type="dxa"/>
            <w:gridSpan w:val="11"/>
            <w:tcBorders>
              <w:top w:val="single" w:sz="4" w:space="0" w:color="auto"/>
              <w:left w:val="nil"/>
              <w:bottom w:val="single" w:sz="4" w:space="0" w:color="auto"/>
              <w:right w:val="single" w:sz="4" w:space="0" w:color="auto"/>
            </w:tcBorders>
            <w:shd w:val="clear" w:color="000000" w:fill="D8E4BC"/>
            <w:hideMark/>
          </w:tcPr>
          <w:p w14:paraId="393642B2"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Осведомленность и понимание</w:t>
            </w:r>
          </w:p>
        </w:tc>
      </w:tr>
      <w:tr w:rsidR="002C4AFA" w:rsidRPr="00277E86" w14:paraId="71BA8A6D" w14:textId="77777777" w:rsidTr="001D1976">
        <w:trPr>
          <w:trHeight w:val="3534"/>
        </w:trPr>
        <w:tc>
          <w:tcPr>
            <w:tcW w:w="817" w:type="dxa"/>
            <w:tcBorders>
              <w:top w:val="single" w:sz="4" w:space="0" w:color="auto"/>
              <w:left w:val="single" w:sz="8" w:space="0" w:color="auto"/>
              <w:bottom w:val="single" w:sz="4" w:space="0" w:color="auto"/>
              <w:right w:val="nil"/>
            </w:tcBorders>
            <w:shd w:val="clear" w:color="000000" w:fill="D8E4BC"/>
            <w:noWrap/>
            <w:hideMark/>
          </w:tcPr>
          <w:p w14:paraId="0BC8482A"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7б-1</w:t>
            </w:r>
          </w:p>
        </w:tc>
        <w:tc>
          <w:tcPr>
            <w:tcW w:w="2284" w:type="dxa"/>
            <w:tcBorders>
              <w:top w:val="single" w:sz="4" w:space="0" w:color="auto"/>
              <w:left w:val="nil"/>
              <w:bottom w:val="single" w:sz="4" w:space="0" w:color="auto"/>
              <w:right w:val="single" w:sz="4" w:space="0" w:color="auto"/>
            </w:tcBorders>
            <w:shd w:val="clear" w:color="000000" w:fill="D8E4BC"/>
            <w:hideMark/>
          </w:tcPr>
          <w:p w14:paraId="1D8523BD" w14:textId="77777777" w:rsidR="002C4AFA" w:rsidRPr="00277E86" w:rsidRDefault="002C4AFA" w:rsidP="000D1462">
            <w:pPr>
              <w:rPr>
                <w:rFonts w:ascii="Calibri" w:hAnsi="Calibri"/>
                <w:b/>
                <w:bCs/>
                <w:sz w:val="28"/>
                <w:szCs w:val="28"/>
              </w:rPr>
            </w:pPr>
            <w:r w:rsidRPr="00277E86">
              <w:rPr>
                <w:rFonts w:ascii="Calibri" w:hAnsi="Calibri"/>
                <w:b/>
                <w:bCs/>
                <w:sz w:val="28"/>
                <w:szCs w:val="28"/>
              </w:rPr>
              <w:t xml:space="preserve">Расширение </w:t>
            </w:r>
            <w:r w:rsidRPr="00277E86">
              <w:rPr>
                <w:rFonts w:ascii="Calibri" w:hAnsi="Calibri"/>
                <w:b/>
                <w:bCs/>
                <w:sz w:val="28"/>
                <w:szCs w:val="28"/>
              </w:rPr>
              <w:br w:type="page"/>
              <w:t>обучения для</w:t>
            </w:r>
            <w:r w:rsidRPr="00277E86">
              <w:rPr>
                <w:rFonts w:ascii="Calibri" w:hAnsi="Calibri"/>
                <w:b/>
                <w:bCs/>
                <w:sz w:val="28"/>
                <w:szCs w:val="28"/>
              </w:rPr>
              <w:br w:type="page"/>
              <w:t>школьников и их</w:t>
            </w:r>
            <w:r w:rsidRPr="00277E86">
              <w:rPr>
                <w:rFonts w:ascii="Calibri" w:hAnsi="Calibri"/>
                <w:b/>
                <w:bCs/>
                <w:sz w:val="28"/>
                <w:szCs w:val="28"/>
              </w:rPr>
              <w:br w:type="page"/>
              <w:t>семей</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17B8D125" w14:textId="77777777" w:rsidR="002C4AFA" w:rsidRPr="00277E86" w:rsidRDefault="002C4AFA" w:rsidP="000D1462">
            <w:pPr>
              <w:rPr>
                <w:rFonts w:ascii="Calibri" w:hAnsi="Calibri"/>
                <w:color w:val="000000"/>
              </w:rPr>
            </w:pPr>
            <w:r w:rsidRPr="00277E86">
              <w:rPr>
                <w:rFonts w:ascii="Calibri" w:hAnsi="Calibri"/>
                <w:color w:val="000000"/>
              </w:rPr>
              <w:t>Школа не изучает возможности  для расширения обуч</w:t>
            </w:r>
            <w:r w:rsidRPr="00277E86">
              <w:rPr>
                <w:rFonts w:ascii="Calibri" w:hAnsi="Calibri"/>
                <w:color w:val="000000"/>
              </w:rPr>
              <w:t>е</w:t>
            </w:r>
            <w:r w:rsidRPr="00277E86">
              <w:rPr>
                <w:rFonts w:ascii="Calibri" w:hAnsi="Calibri"/>
                <w:color w:val="000000"/>
              </w:rPr>
              <w:t>ния учеников, выв</w:t>
            </w:r>
            <w:r w:rsidRPr="00277E86">
              <w:rPr>
                <w:rFonts w:ascii="Calibri" w:hAnsi="Calibri"/>
                <w:color w:val="000000"/>
              </w:rPr>
              <w:t>о</w:t>
            </w:r>
            <w:r w:rsidRPr="00277E86">
              <w:rPr>
                <w:rFonts w:ascii="Calibri" w:hAnsi="Calibri"/>
                <w:color w:val="000000"/>
              </w:rPr>
              <w:t>да его за пределы школы</w:t>
            </w:r>
            <w:r w:rsidRPr="00277E86">
              <w:rPr>
                <w:rFonts w:ascii="Calibri" w:hAnsi="Calibri"/>
                <w:color w:val="000000"/>
              </w:rPr>
              <w:br w:type="page"/>
              <w:t>с использов</w:t>
            </w:r>
            <w:r w:rsidRPr="00277E86">
              <w:rPr>
                <w:rFonts w:ascii="Calibri" w:hAnsi="Calibri"/>
                <w:color w:val="000000"/>
              </w:rPr>
              <w:t>а</w:t>
            </w:r>
            <w:r w:rsidRPr="00277E86">
              <w:rPr>
                <w:rFonts w:ascii="Calibri" w:hAnsi="Calibri"/>
                <w:color w:val="000000"/>
              </w:rPr>
              <w:t>нием цифровых те</w:t>
            </w:r>
            <w:r w:rsidRPr="00277E86">
              <w:rPr>
                <w:rFonts w:ascii="Calibri" w:hAnsi="Calibri"/>
                <w:color w:val="000000"/>
              </w:rPr>
              <w:t>х</w:t>
            </w:r>
            <w:r w:rsidRPr="00277E86">
              <w:rPr>
                <w:rFonts w:ascii="Calibri" w:hAnsi="Calibri"/>
                <w:color w:val="000000"/>
              </w:rPr>
              <w:t>нологий.</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283C36DC" w14:textId="77777777" w:rsidR="002C4AFA" w:rsidRPr="00277E86" w:rsidRDefault="002C4AFA" w:rsidP="000D1462">
            <w:pPr>
              <w:rPr>
                <w:rFonts w:ascii="Calibri" w:hAnsi="Calibri"/>
                <w:color w:val="000000"/>
              </w:rPr>
            </w:pPr>
            <w:r w:rsidRPr="00277E86">
              <w:rPr>
                <w:rFonts w:ascii="Calibri" w:hAnsi="Calibri"/>
                <w:color w:val="000000"/>
              </w:rPr>
              <w:t>Обзор или другие исследов</w:t>
            </w:r>
            <w:r w:rsidRPr="00277E86">
              <w:rPr>
                <w:rFonts w:ascii="Calibri" w:hAnsi="Calibri"/>
                <w:color w:val="000000"/>
              </w:rPr>
              <w:t>а</w:t>
            </w:r>
            <w:r w:rsidRPr="00277E86">
              <w:rPr>
                <w:rFonts w:ascii="Calibri" w:hAnsi="Calibri"/>
                <w:color w:val="000000"/>
              </w:rPr>
              <w:t>ния</w:t>
            </w:r>
            <w:r w:rsidRPr="00277E86">
              <w:rPr>
                <w:rFonts w:ascii="Calibri" w:hAnsi="Calibri"/>
                <w:color w:val="000000"/>
              </w:rPr>
              <w:br w:type="page"/>
              <w:t>были пре</w:t>
            </w:r>
            <w:r w:rsidRPr="00277E86">
              <w:rPr>
                <w:rFonts w:ascii="Calibri" w:hAnsi="Calibri"/>
                <w:color w:val="000000"/>
              </w:rPr>
              <w:t>д</w:t>
            </w:r>
            <w:r w:rsidRPr="00277E86">
              <w:rPr>
                <w:rFonts w:ascii="Calibri" w:hAnsi="Calibri"/>
                <w:color w:val="000000"/>
              </w:rPr>
              <w:t>приняты ср</w:t>
            </w:r>
            <w:r w:rsidRPr="00277E86">
              <w:rPr>
                <w:rFonts w:ascii="Calibri" w:hAnsi="Calibri"/>
                <w:color w:val="000000"/>
              </w:rPr>
              <w:t>е</w:t>
            </w:r>
            <w:r w:rsidRPr="00277E86">
              <w:rPr>
                <w:rFonts w:ascii="Calibri" w:hAnsi="Calibri"/>
                <w:color w:val="000000"/>
              </w:rPr>
              <w:t>ди</w:t>
            </w:r>
            <w:r w:rsidRPr="00277E86">
              <w:rPr>
                <w:rFonts w:ascii="Calibri" w:hAnsi="Calibri"/>
                <w:color w:val="000000"/>
              </w:rPr>
              <w:br w:type="page"/>
              <w:t xml:space="preserve">школьников и их семей  об </w:t>
            </w:r>
            <w:r w:rsidRPr="00277E86">
              <w:rPr>
                <w:rFonts w:ascii="Calibri" w:hAnsi="Calibri"/>
                <w:color w:val="000000"/>
              </w:rPr>
              <w:br w:type="page"/>
              <w:t>о</w:t>
            </w:r>
            <w:r w:rsidRPr="00277E86">
              <w:rPr>
                <w:rFonts w:ascii="Calibri" w:hAnsi="Calibri"/>
                <w:color w:val="000000"/>
              </w:rPr>
              <w:t>т</w:t>
            </w:r>
            <w:r w:rsidRPr="00277E86">
              <w:rPr>
                <w:rFonts w:ascii="Calibri" w:hAnsi="Calibri"/>
                <w:color w:val="000000"/>
              </w:rPr>
              <w:t>ношении  к тому, чтобы использ</w:t>
            </w:r>
            <w:r w:rsidRPr="00277E86">
              <w:rPr>
                <w:rFonts w:ascii="Calibri" w:hAnsi="Calibri"/>
                <w:color w:val="000000"/>
              </w:rPr>
              <w:t>о</w:t>
            </w:r>
            <w:r w:rsidRPr="00277E86">
              <w:rPr>
                <w:rFonts w:ascii="Calibri" w:hAnsi="Calibri"/>
                <w:color w:val="000000"/>
              </w:rPr>
              <w:t>вать ИКТ для в</w:t>
            </w:r>
            <w:r w:rsidRPr="00277E86">
              <w:rPr>
                <w:rFonts w:ascii="Calibri" w:hAnsi="Calibri"/>
                <w:color w:val="000000"/>
              </w:rPr>
              <w:t>ы</w:t>
            </w:r>
            <w:r w:rsidRPr="00277E86">
              <w:rPr>
                <w:rFonts w:ascii="Calibri" w:hAnsi="Calibri"/>
                <w:color w:val="000000"/>
              </w:rPr>
              <w:t>вода обучения  за пределы школы, но эта информ</w:t>
            </w:r>
            <w:r w:rsidRPr="00277E86">
              <w:rPr>
                <w:rFonts w:ascii="Calibri" w:hAnsi="Calibri"/>
                <w:color w:val="000000"/>
              </w:rPr>
              <w:t>а</w:t>
            </w:r>
            <w:r w:rsidRPr="00277E86">
              <w:rPr>
                <w:rFonts w:ascii="Calibri" w:hAnsi="Calibri"/>
                <w:color w:val="000000"/>
              </w:rPr>
              <w:t>ция мало испол</w:t>
            </w:r>
            <w:r w:rsidRPr="00277E86">
              <w:rPr>
                <w:rFonts w:ascii="Calibri" w:hAnsi="Calibri"/>
                <w:color w:val="000000"/>
              </w:rPr>
              <w:t>ь</w:t>
            </w:r>
            <w:r w:rsidRPr="00277E86">
              <w:rPr>
                <w:rFonts w:ascii="Calibri" w:hAnsi="Calibri"/>
                <w:color w:val="000000"/>
              </w:rPr>
              <w:t>зуется.</w:t>
            </w:r>
            <w:r w:rsidRPr="00277E86">
              <w:rPr>
                <w:rFonts w:ascii="Calibri" w:hAnsi="Calibri"/>
                <w:color w:val="000000"/>
              </w:rPr>
              <w:br w:type="page"/>
            </w:r>
          </w:p>
        </w:tc>
        <w:tc>
          <w:tcPr>
            <w:tcW w:w="2211" w:type="dxa"/>
            <w:tcBorders>
              <w:top w:val="single" w:sz="4" w:space="0" w:color="auto"/>
              <w:left w:val="nil"/>
              <w:bottom w:val="single" w:sz="4" w:space="0" w:color="auto"/>
              <w:right w:val="single" w:sz="4" w:space="0" w:color="auto"/>
            </w:tcBorders>
            <w:shd w:val="clear" w:color="auto" w:fill="auto"/>
            <w:hideMark/>
          </w:tcPr>
          <w:p w14:paraId="2911552A" w14:textId="77777777" w:rsidR="002C4AFA" w:rsidRPr="00277E86" w:rsidRDefault="002C4AFA" w:rsidP="000D1462">
            <w:pPr>
              <w:rPr>
                <w:rFonts w:ascii="Calibri" w:hAnsi="Calibri"/>
                <w:color w:val="000000"/>
              </w:rPr>
            </w:pPr>
            <w:r w:rsidRPr="00277E86">
              <w:rPr>
                <w:rFonts w:ascii="Calibri" w:hAnsi="Calibri"/>
                <w:color w:val="000000"/>
              </w:rPr>
              <w:t xml:space="preserve">Отношение школьников и их семей </w:t>
            </w:r>
            <w:r w:rsidRPr="00277E86">
              <w:rPr>
                <w:rFonts w:ascii="Calibri" w:hAnsi="Calibri"/>
                <w:color w:val="000000"/>
              </w:rPr>
              <w:br w:type="page"/>
              <w:t xml:space="preserve"> к расшир</w:t>
            </w:r>
            <w:r w:rsidRPr="00277E86">
              <w:rPr>
                <w:rFonts w:ascii="Calibri" w:hAnsi="Calibri"/>
                <w:color w:val="000000"/>
              </w:rPr>
              <w:t>е</w:t>
            </w:r>
            <w:r w:rsidRPr="00277E86">
              <w:rPr>
                <w:rFonts w:ascii="Calibri" w:hAnsi="Calibri"/>
                <w:color w:val="000000"/>
              </w:rPr>
              <w:t>нию обучения за пределы школы с помощью цифр</w:t>
            </w:r>
            <w:r w:rsidRPr="00277E86">
              <w:rPr>
                <w:rFonts w:ascii="Calibri" w:hAnsi="Calibri"/>
                <w:color w:val="000000"/>
              </w:rPr>
              <w:t>о</w:t>
            </w:r>
            <w:r w:rsidRPr="00277E86">
              <w:rPr>
                <w:rFonts w:ascii="Calibri" w:hAnsi="Calibri"/>
                <w:color w:val="000000"/>
              </w:rPr>
              <w:t>вых технологий хорошо поним</w:t>
            </w:r>
            <w:r w:rsidR="00A6760B" w:rsidRPr="00277E86">
              <w:rPr>
                <w:rFonts w:ascii="Calibri" w:hAnsi="Calibri"/>
                <w:color w:val="000000"/>
              </w:rPr>
              <w:t>а</w:t>
            </w:r>
            <w:r w:rsidRPr="00277E86">
              <w:rPr>
                <w:rFonts w:ascii="Calibri" w:hAnsi="Calibri"/>
                <w:color w:val="000000"/>
              </w:rPr>
              <w:t>е</w:t>
            </w:r>
            <w:r w:rsidRPr="00277E86">
              <w:rPr>
                <w:rFonts w:ascii="Calibri" w:hAnsi="Calibri"/>
                <w:color w:val="000000"/>
              </w:rPr>
              <w:t>т</w:t>
            </w:r>
            <w:r w:rsidRPr="00277E86">
              <w:rPr>
                <w:rFonts w:ascii="Calibri" w:hAnsi="Calibri"/>
                <w:color w:val="000000"/>
              </w:rPr>
              <w:t>ся и принимается во</w:t>
            </w:r>
            <w:r w:rsidRPr="00277E86">
              <w:rPr>
                <w:rFonts w:ascii="Calibri" w:hAnsi="Calibri"/>
                <w:color w:val="000000"/>
              </w:rPr>
              <w:br w:type="page"/>
              <w:t>внимание при планировании. Многие педагог</w:t>
            </w:r>
            <w:r w:rsidRPr="00277E86">
              <w:rPr>
                <w:rFonts w:ascii="Calibri" w:hAnsi="Calibri"/>
                <w:color w:val="000000"/>
              </w:rPr>
              <w:t>и</w:t>
            </w:r>
            <w:r w:rsidRPr="00277E86">
              <w:rPr>
                <w:rFonts w:ascii="Calibri" w:hAnsi="Calibri"/>
                <w:color w:val="000000"/>
              </w:rPr>
              <w:t>ческие работники поощряют учен</w:t>
            </w:r>
            <w:r w:rsidRPr="00277E86">
              <w:rPr>
                <w:rFonts w:ascii="Calibri" w:hAnsi="Calibri"/>
                <w:color w:val="000000"/>
              </w:rPr>
              <w:t>и</w:t>
            </w:r>
            <w:r w:rsidRPr="00277E86">
              <w:rPr>
                <w:rFonts w:ascii="Calibri" w:hAnsi="Calibri"/>
                <w:color w:val="000000"/>
              </w:rPr>
              <w:t>ков к использов</w:t>
            </w:r>
            <w:r w:rsidRPr="00277E86">
              <w:rPr>
                <w:rFonts w:ascii="Calibri" w:hAnsi="Calibri"/>
                <w:color w:val="000000"/>
              </w:rPr>
              <w:t>а</w:t>
            </w:r>
            <w:r w:rsidRPr="00277E86">
              <w:rPr>
                <w:rFonts w:ascii="Calibri" w:hAnsi="Calibri"/>
                <w:color w:val="000000"/>
              </w:rPr>
              <w:t>нию ИКТ за пред</w:t>
            </w:r>
            <w:r w:rsidRPr="00277E86">
              <w:rPr>
                <w:rFonts w:ascii="Calibri" w:hAnsi="Calibri"/>
                <w:color w:val="000000"/>
              </w:rPr>
              <w:t>е</w:t>
            </w:r>
            <w:r w:rsidRPr="00277E86">
              <w:rPr>
                <w:rFonts w:ascii="Calibri" w:hAnsi="Calibri"/>
                <w:color w:val="000000"/>
              </w:rPr>
              <w:t>лами школы, для поддержки их об</w:t>
            </w:r>
            <w:r w:rsidRPr="00277E86">
              <w:rPr>
                <w:rFonts w:ascii="Calibri" w:hAnsi="Calibri"/>
                <w:color w:val="000000"/>
              </w:rPr>
              <w:t>у</w:t>
            </w:r>
            <w:r w:rsidRPr="00277E86">
              <w:rPr>
                <w:rFonts w:ascii="Calibri" w:hAnsi="Calibri"/>
                <w:color w:val="000000"/>
              </w:rPr>
              <w:t>чения. Они  пон</w:t>
            </w:r>
            <w:r w:rsidRPr="00277E86">
              <w:rPr>
                <w:rFonts w:ascii="Calibri" w:hAnsi="Calibri"/>
                <w:color w:val="000000"/>
              </w:rPr>
              <w:t>и</w:t>
            </w:r>
            <w:r w:rsidRPr="00277E86">
              <w:rPr>
                <w:rFonts w:ascii="Calibri" w:hAnsi="Calibri"/>
                <w:color w:val="000000"/>
              </w:rPr>
              <w:t xml:space="preserve">мают, как такое </w:t>
            </w:r>
            <w:r w:rsidRPr="00277E86">
              <w:rPr>
                <w:rFonts w:ascii="Calibri" w:hAnsi="Calibri"/>
                <w:color w:val="000000"/>
              </w:rPr>
              <w:lastRenderedPageBreak/>
              <w:t>обучение может быть интегриров</w:t>
            </w:r>
            <w:r w:rsidRPr="00277E86">
              <w:rPr>
                <w:rFonts w:ascii="Calibri" w:hAnsi="Calibri"/>
                <w:color w:val="000000"/>
              </w:rPr>
              <w:t>а</w:t>
            </w:r>
            <w:r w:rsidRPr="00277E86">
              <w:rPr>
                <w:rFonts w:ascii="Calibri" w:hAnsi="Calibri"/>
                <w:color w:val="000000"/>
              </w:rPr>
              <w:t>но в работу в кла</w:t>
            </w:r>
            <w:r w:rsidRPr="00277E86">
              <w:rPr>
                <w:rFonts w:ascii="Calibri" w:hAnsi="Calibri"/>
                <w:color w:val="000000"/>
              </w:rPr>
              <w:t>с</w:t>
            </w:r>
            <w:r w:rsidRPr="00277E86">
              <w:rPr>
                <w:rFonts w:ascii="Calibri" w:hAnsi="Calibri"/>
                <w:color w:val="000000"/>
              </w:rPr>
              <w:t>се.</w:t>
            </w:r>
            <w:r w:rsidRPr="00277E86">
              <w:rPr>
                <w:rFonts w:ascii="Calibri" w:hAnsi="Calibri"/>
                <w:color w:val="000000"/>
              </w:rPr>
              <w:br w:type="page"/>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18FCEB6D" w14:textId="77777777" w:rsidR="002C4AFA" w:rsidRPr="00277E86" w:rsidRDefault="002C4AFA" w:rsidP="000D1462">
            <w:pPr>
              <w:rPr>
                <w:rFonts w:ascii="Calibri" w:hAnsi="Calibri"/>
                <w:color w:val="000000"/>
              </w:rPr>
            </w:pPr>
            <w:r w:rsidRPr="00277E86">
              <w:rPr>
                <w:rFonts w:ascii="Calibri" w:hAnsi="Calibri"/>
                <w:color w:val="000000"/>
              </w:rPr>
              <w:lastRenderedPageBreak/>
              <w:t>Политика школы отн</w:t>
            </w:r>
            <w:r w:rsidRPr="00277E86">
              <w:rPr>
                <w:rFonts w:ascii="Calibri" w:hAnsi="Calibri"/>
                <w:color w:val="000000"/>
              </w:rPr>
              <w:t>о</w:t>
            </w:r>
            <w:r w:rsidRPr="00277E86">
              <w:rPr>
                <w:rFonts w:ascii="Calibri" w:hAnsi="Calibri"/>
                <w:color w:val="000000"/>
              </w:rPr>
              <w:t xml:space="preserve">сительно </w:t>
            </w:r>
            <w:r w:rsidRPr="00277E86">
              <w:rPr>
                <w:rFonts w:ascii="Calibri" w:hAnsi="Calibri"/>
                <w:color w:val="000000"/>
              </w:rPr>
              <w:br w:type="page"/>
              <w:t>использов</w:t>
            </w:r>
            <w:r w:rsidRPr="00277E86">
              <w:rPr>
                <w:rFonts w:ascii="Calibri" w:hAnsi="Calibri"/>
                <w:color w:val="000000"/>
              </w:rPr>
              <w:t>а</w:t>
            </w:r>
            <w:r w:rsidRPr="00277E86">
              <w:rPr>
                <w:rFonts w:ascii="Calibri" w:hAnsi="Calibri"/>
                <w:color w:val="000000"/>
              </w:rPr>
              <w:t>ния ИКТ для расшир</w:t>
            </w:r>
            <w:r w:rsidRPr="00277E86">
              <w:rPr>
                <w:rFonts w:ascii="Calibri" w:hAnsi="Calibri"/>
                <w:color w:val="000000"/>
              </w:rPr>
              <w:t>е</w:t>
            </w:r>
            <w:r w:rsidRPr="00277E86">
              <w:rPr>
                <w:rFonts w:ascii="Calibri" w:hAnsi="Calibri"/>
                <w:color w:val="000000"/>
              </w:rPr>
              <w:t>ния обучения регуля</w:t>
            </w:r>
            <w:r w:rsidRPr="00277E86">
              <w:rPr>
                <w:rFonts w:ascii="Calibri" w:hAnsi="Calibri"/>
                <w:color w:val="000000"/>
              </w:rPr>
              <w:t>р</w:t>
            </w:r>
            <w:r w:rsidRPr="00277E86">
              <w:rPr>
                <w:rFonts w:ascii="Calibri" w:hAnsi="Calibri"/>
                <w:color w:val="000000"/>
              </w:rPr>
              <w:t>но пересматривается на основе обновления данных о потребн</w:t>
            </w:r>
            <w:r w:rsidRPr="00277E86">
              <w:rPr>
                <w:rFonts w:ascii="Calibri" w:hAnsi="Calibri"/>
                <w:color w:val="000000"/>
              </w:rPr>
              <w:t>о</w:t>
            </w:r>
            <w:r w:rsidRPr="00277E86">
              <w:rPr>
                <w:rFonts w:ascii="Calibri" w:hAnsi="Calibri"/>
                <w:color w:val="000000"/>
              </w:rPr>
              <w:t xml:space="preserve">стях и возможностях учеников и их семей.  Школа использует все возможное для </w:t>
            </w:r>
            <w:r w:rsidRPr="00277E86">
              <w:rPr>
                <w:rFonts w:ascii="Calibri" w:hAnsi="Calibri"/>
                <w:color w:val="000000"/>
              </w:rPr>
              <w:br w:type="page"/>
              <w:t>пр</w:t>
            </w:r>
            <w:r w:rsidRPr="00277E86">
              <w:rPr>
                <w:rFonts w:ascii="Calibri" w:hAnsi="Calibri"/>
                <w:color w:val="000000"/>
              </w:rPr>
              <w:t>и</w:t>
            </w:r>
            <w:r w:rsidRPr="00277E86">
              <w:rPr>
                <w:rFonts w:ascii="Calibri" w:hAnsi="Calibri"/>
                <w:color w:val="000000"/>
              </w:rPr>
              <w:t xml:space="preserve">влечения родителей / </w:t>
            </w:r>
            <w:r w:rsidR="00A6760B" w:rsidRPr="00277E86">
              <w:rPr>
                <w:rFonts w:ascii="Calibri" w:hAnsi="Calibri"/>
                <w:color w:val="000000"/>
              </w:rPr>
              <w:t>лиц</w:t>
            </w:r>
            <w:r w:rsidRPr="00277E86">
              <w:rPr>
                <w:rFonts w:ascii="Calibri" w:hAnsi="Calibri"/>
                <w:color w:val="000000"/>
              </w:rPr>
              <w:t xml:space="preserve"> </w:t>
            </w:r>
            <w:r w:rsidR="00A6760B" w:rsidRPr="00277E86">
              <w:rPr>
                <w:rFonts w:ascii="Calibri" w:hAnsi="Calibri"/>
                <w:color w:val="000000"/>
              </w:rPr>
              <w:t xml:space="preserve">их заменяющих </w:t>
            </w:r>
            <w:r w:rsidRPr="00277E86">
              <w:rPr>
                <w:rFonts w:ascii="Calibri" w:hAnsi="Calibri"/>
                <w:color w:val="000000"/>
              </w:rPr>
              <w:t xml:space="preserve">к </w:t>
            </w:r>
            <w:r w:rsidRPr="00277E86">
              <w:rPr>
                <w:rFonts w:ascii="Calibri" w:hAnsi="Calibri"/>
                <w:color w:val="000000"/>
              </w:rPr>
              <w:br w:type="page"/>
              <w:t>расширению обучения за границы школьных стен с использован</w:t>
            </w:r>
            <w:r w:rsidRPr="00277E86">
              <w:rPr>
                <w:rFonts w:ascii="Calibri" w:hAnsi="Calibri"/>
                <w:color w:val="000000"/>
              </w:rPr>
              <w:t>и</w:t>
            </w:r>
            <w:r w:rsidRPr="00277E86">
              <w:rPr>
                <w:rFonts w:ascii="Calibri" w:hAnsi="Calibri"/>
                <w:color w:val="000000"/>
              </w:rPr>
              <w:t>ем</w:t>
            </w:r>
            <w:r w:rsidRPr="00277E86">
              <w:rPr>
                <w:rFonts w:ascii="Calibri" w:hAnsi="Calibri"/>
                <w:color w:val="000000"/>
              </w:rPr>
              <w:br w:type="page"/>
              <w:t>технологий. Бол</w:t>
            </w:r>
            <w:r w:rsidRPr="00277E86">
              <w:rPr>
                <w:rFonts w:ascii="Calibri" w:hAnsi="Calibri"/>
                <w:color w:val="000000"/>
              </w:rPr>
              <w:t>ь</w:t>
            </w:r>
            <w:r w:rsidRPr="00277E86">
              <w:rPr>
                <w:rFonts w:ascii="Calibri" w:hAnsi="Calibri"/>
                <w:color w:val="000000"/>
              </w:rPr>
              <w:t>шинство педагогич</w:t>
            </w:r>
            <w:r w:rsidRPr="00277E86">
              <w:rPr>
                <w:rFonts w:ascii="Calibri" w:hAnsi="Calibri"/>
                <w:color w:val="000000"/>
              </w:rPr>
              <w:t>е</w:t>
            </w:r>
            <w:r w:rsidRPr="00277E86">
              <w:rPr>
                <w:rFonts w:ascii="Calibri" w:hAnsi="Calibri"/>
                <w:color w:val="000000"/>
              </w:rPr>
              <w:t>ских работников а</w:t>
            </w:r>
            <w:r w:rsidRPr="00277E86">
              <w:rPr>
                <w:rFonts w:ascii="Calibri" w:hAnsi="Calibri"/>
                <w:color w:val="000000"/>
              </w:rPr>
              <w:t>к</w:t>
            </w:r>
            <w:r w:rsidRPr="00277E86">
              <w:rPr>
                <w:rFonts w:ascii="Calibri" w:hAnsi="Calibri"/>
                <w:color w:val="000000"/>
              </w:rPr>
              <w:t>тивно поощряет уч</w:t>
            </w:r>
            <w:r w:rsidRPr="00277E86">
              <w:rPr>
                <w:rFonts w:ascii="Calibri" w:hAnsi="Calibri"/>
                <w:color w:val="000000"/>
              </w:rPr>
              <w:t>е</w:t>
            </w:r>
            <w:r w:rsidRPr="00277E86">
              <w:rPr>
                <w:rFonts w:ascii="Calibri" w:hAnsi="Calibri"/>
                <w:color w:val="000000"/>
              </w:rPr>
              <w:lastRenderedPageBreak/>
              <w:t>ников к использов</w:t>
            </w:r>
            <w:r w:rsidRPr="00277E86">
              <w:rPr>
                <w:rFonts w:ascii="Calibri" w:hAnsi="Calibri"/>
                <w:color w:val="000000"/>
              </w:rPr>
              <w:t>а</w:t>
            </w:r>
            <w:r w:rsidRPr="00277E86">
              <w:rPr>
                <w:rFonts w:ascii="Calibri" w:hAnsi="Calibri"/>
                <w:color w:val="000000"/>
              </w:rPr>
              <w:t>нию ИКТ для продо</w:t>
            </w:r>
            <w:r w:rsidRPr="00277E86">
              <w:rPr>
                <w:rFonts w:ascii="Calibri" w:hAnsi="Calibri"/>
                <w:color w:val="000000"/>
              </w:rPr>
              <w:t>л</w:t>
            </w:r>
            <w:r w:rsidRPr="00277E86">
              <w:rPr>
                <w:rFonts w:ascii="Calibri" w:hAnsi="Calibri"/>
                <w:color w:val="000000"/>
              </w:rPr>
              <w:t>жения и / или расш</w:t>
            </w:r>
            <w:r w:rsidRPr="00277E86">
              <w:rPr>
                <w:rFonts w:ascii="Calibri" w:hAnsi="Calibri"/>
                <w:color w:val="000000"/>
              </w:rPr>
              <w:t>и</w:t>
            </w:r>
            <w:r w:rsidRPr="00277E86">
              <w:rPr>
                <w:rFonts w:ascii="Calibri" w:hAnsi="Calibri"/>
                <w:color w:val="000000"/>
              </w:rPr>
              <w:t>рения своих знаний за пределами школы и предоставляет им возможность сделать это.</w:t>
            </w:r>
            <w:r w:rsidRPr="00277E86">
              <w:rPr>
                <w:rFonts w:ascii="Calibri" w:hAnsi="Calibri"/>
                <w:color w:val="000000"/>
              </w:rPr>
              <w:br w:type="page"/>
            </w:r>
          </w:p>
        </w:tc>
        <w:tc>
          <w:tcPr>
            <w:tcW w:w="2323" w:type="dxa"/>
            <w:tcBorders>
              <w:top w:val="single" w:sz="4" w:space="0" w:color="auto"/>
              <w:left w:val="nil"/>
              <w:bottom w:val="single" w:sz="4" w:space="0" w:color="auto"/>
              <w:right w:val="single" w:sz="8" w:space="0" w:color="auto"/>
            </w:tcBorders>
            <w:shd w:val="clear" w:color="auto" w:fill="auto"/>
            <w:hideMark/>
          </w:tcPr>
          <w:p w14:paraId="39E06CCB" w14:textId="77777777" w:rsidR="002C4AFA" w:rsidRPr="00277E86" w:rsidRDefault="002C4AFA" w:rsidP="000D1462">
            <w:pPr>
              <w:rPr>
                <w:rFonts w:ascii="Calibri" w:hAnsi="Calibri"/>
                <w:color w:val="000000"/>
              </w:rPr>
            </w:pPr>
            <w:r w:rsidRPr="00277E86">
              <w:rPr>
                <w:rFonts w:ascii="Calibri" w:hAnsi="Calibri"/>
                <w:color w:val="000000"/>
              </w:rPr>
              <w:lastRenderedPageBreak/>
              <w:t xml:space="preserve"> ИКТ используются </w:t>
            </w:r>
            <w:proofErr w:type="spellStart"/>
            <w:r w:rsidR="009862DF" w:rsidRPr="00277E86">
              <w:rPr>
                <w:rFonts w:ascii="Calibri" w:hAnsi="Calibri"/>
                <w:color w:val="000000"/>
              </w:rPr>
              <w:t>инновационно</w:t>
            </w:r>
            <w:proofErr w:type="spellEnd"/>
            <w:r w:rsidRPr="00277E86">
              <w:rPr>
                <w:rFonts w:ascii="Calibri" w:hAnsi="Calibri"/>
                <w:color w:val="000000"/>
              </w:rPr>
              <w:t xml:space="preserve"> чт</w:t>
            </w:r>
            <w:r w:rsidRPr="00277E86">
              <w:rPr>
                <w:rFonts w:ascii="Calibri" w:hAnsi="Calibri"/>
                <w:color w:val="000000"/>
              </w:rPr>
              <w:t>о</w:t>
            </w:r>
            <w:r w:rsidRPr="00277E86">
              <w:rPr>
                <w:rFonts w:ascii="Calibri" w:hAnsi="Calibri"/>
                <w:color w:val="000000"/>
              </w:rPr>
              <w:t>бы позволить уч</w:t>
            </w:r>
            <w:r w:rsidRPr="00277E86">
              <w:rPr>
                <w:rFonts w:ascii="Calibri" w:hAnsi="Calibri"/>
                <w:color w:val="000000"/>
              </w:rPr>
              <w:t>е</w:t>
            </w:r>
            <w:r w:rsidRPr="00277E86">
              <w:rPr>
                <w:rFonts w:ascii="Calibri" w:hAnsi="Calibri"/>
                <w:color w:val="000000"/>
              </w:rPr>
              <w:t>никам продолжить обучение и расш</w:t>
            </w:r>
            <w:r w:rsidRPr="00277E86">
              <w:rPr>
                <w:rFonts w:ascii="Calibri" w:hAnsi="Calibri"/>
                <w:color w:val="000000"/>
              </w:rPr>
              <w:t>и</w:t>
            </w:r>
            <w:r w:rsidRPr="00277E86">
              <w:rPr>
                <w:rFonts w:ascii="Calibri" w:hAnsi="Calibri"/>
                <w:color w:val="000000"/>
              </w:rPr>
              <w:t>рить свои знания, где и когда они х</w:t>
            </w:r>
            <w:r w:rsidRPr="00277E86">
              <w:rPr>
                <w:rFonts w:ascii="Calibri" w:hAnsi="Calibri"/>
                <w:color w:val="000000"/>
              </w:rPr>
              <w:t>о</w:t>
            </w:r>
            <w:r w:rsidRPr="00277E86">
              <w:rPr>
                <w:rFonts w:ascii="Calibri" w:hAnsi="Calibri"/>
                <w:color w:val="000000"/>
              </w:rPr>
              <w:t>тят. Расширение учебных программ практически реал</w:t>
            </w:r>
            <w:r w:rsidRPr="00277E86">
              <w:rPr>
                <w:rFonts w:ascii="Calibri" w:hAnsi="Calibri"/>
                <w:color w:val="000000"/>
              </w:rPr>
              <w:t>и</w:t>
            </w:r>
            <w:r w:rsidRPr="00277E86">
              <w:rPr>
                <w:rFonts w:ascii="Calibri" w:hAnsi="Calibri"/>
                <w:color w:val="000000"/>
              </w:rPr>
              <w:t>зовано через ра</w:t>
            </w:r>
            <w:r w:rsidRPr="00277E86">
              <w:rPr>
                <w:rFonts w:ascii="Calibri" w:hAnsi="Calibri"/>
                <w:color w:val="000000"/>
              </w:rPr>
              <w:t>с</w:t>
            </w:r>
            <w:r w:rsidRPr="00277E86">
              <w:rPr>
                <w:rFonts w:ascii="Calibri" w:hAnsi="Calibri"/>
                <w:color w:val="000000"/>
              </w:rPr>
              <w:t>ширенное испол</w:t>
            </w:r>
            <w:r w:rsidRPr="00277E86">
              <w:rPr>
                <w:rFonts w:ascii="Calibri" w:hAnsi="Calibri"/>
                <w:color w:val="000000"/>
              </w:rPr>
              <w:t>ь</w:t>
            </w:r>
            <w:r w:rsidRPr="00277E86">
              <w:rPr>
                <w:rFonts w:ascii="Calibri" w:hAnsi="Calibri"/>
                <w:color w:val="000000"/>
              </w:rPr>
              <w:t>зование ИКТ. Ож</w:t>
            </w:r>
            <w:r w:rsidRPr="00277E86">
              <w:rPr>
                <w:rFonts w:ascii="Calibri" w:hAnsi="Calibri"/>
                <w:color w:val="000000"/>
              </w:rPr>
              <w:t>и</w:t>
            </w:r>
            <w:r w:rsidRPr="00277E86">
              <w:rPr>
                <w:rFonts w:ascii="Calibri" w:hAnsi="Calibri"/>
                <w:color w:val="000000"/>
              </w:rPr>
              <w:t>дания от обучения учащихся с испол</w:t>
            </w:r>
            <w:r w:rsidRPr="00277E86">
              <w:rPr>
                <w:rFonts w:ascii="Calibri" w:hAnsi="Calibri"/>
                <w:color w:val="000000"/>
              </w:rPr>
              <w:t>ь</w:t>
            </w:r>
            <w:r w:rsidRPr="00277E86">
              <w:rPr>
                <w:rFonts w:ascii="Calibri" w:hAnsi="Calibri"/>
                <w:color w:val="000000"/>
              </w:rPr>
              <w:t>зованием ИКТ за пределами школы высоки, такое об</w:t>
            </w:r>
            <w:r w:rsidRPr="00277E86">
              <w:rPr>
                <w:rFonts w:ascii="Calibri" w:hAnsi="Calibri"/>
                <w:color w:val="000000"/>
              </w:rPr>
              <w:t>у</w:t>
            </w:r>
            <w:r w:rsidRPr="00277E86">
              <w:rPr>
                <w:rFonts w:ascii="Calibri" w:hAnsi="Calibri"/>
                <w:color w:val="000000"/>
              </w:rPr>
              <w:t>чение ценят и отм</w:t>
            </w:r>
            <w:r w:rsidRPr="00277E86">
              <w:rPr>
                <w:rFonts w:ascii="Calibri" w:hAnsi="Calibri"/>
                <w:color w:val="000000"/>
              </w:rPr>
              <w:t>е</w:t>
            </w:r>
            <w:r w:rsidRPr="00277E86">
              <w:rPr>
                <w:rFonts w:ascii="Calibri" w:hAnsi="Calibri"/>
                <w:color w:val="000000"/>
              </w:rPr>
              <w:t>чают.</w:t>
            </w:r>
          </w:p>
        </w:tc>
      </w:tr>
      <w:tr w:rsidR="002C4AFA" w:rsidRPr="00277E86" w14:paraId="43A4BFE7" w14:textId="77777777" w:rsidTr="001D1976">
        <w:trPr>
          <w:trHeight w:val="5100"/>
        </w:trPr>
        <w:tc>
          <w:tcPr>
            <w:tcW w:w="817" w:type="dxa"/>
            <w:tcBorders>
              <w:top w:val="single" w:sz="4" w:space="0" w:color="auto"/>
              <w:left w:val="single" w:sz="4" w:space="0" w:color="auto"/>
              <w:bottom w:val="single" w:sz="4" w:space="0" w:color="auto"/>
              <w:right w:val="nil"/>
            </w:tcBorders>
            <w:shd w:val="clear" w:color="000000" w:fill="D8E4BC"/>
            <w:noWrap/>
            <w:hideMark/>
          </w:tcPr>
          <w:p w14:paraId="1C5D59E8"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7б-2</w:t>
            </w:r>
          </w:p>
        </w:tc>
        <w:tc>
          <w:tcPr>
            <w:tcW w:w="2284" w:type="dxa"/>
            <w:tcBorders>
              <w:top w:val="single" w:sz="4" w:space="0" w:color="auto"/>
              <w:left w:val="nil"/>
              <w:bottom w:val="single" w:sz="4" w:space="0" w:color="auto"/>
              <w:right w:val="single" w:sz="4" w:space="0" w:color="auto"/>
            </w:tcBorders>
            <w:shd w:val="clear" w:color="000000" w:fill="D8E4BC"/>
            <w:hideMark/>
          </w:tcPr>
          <w:p w14:paraId="444ED8BF"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Развитие инн</w:t>
            </w:r>
            <w:r w:rsidRPr="00277E86">
              <w:rPr>
                <w:rFonts w:ascii="Calibri" w:hAnsi="Calibri"/>
                <w:b/>
                <w:bCs/>
                <w:color w:val="000000"/>
                <w:sz w:val="28"/>
                <w:szCs w:val="28"/>
              </w:rPr>
              <w:t>о</w:t>
            </w:r>
            <w:r w:rsidRPr="00277E86">
              <w:rPr>
                <w:rFonts w:ascii="Calibri" w:hAnsi="Calibri"/>
                <w:b/>
                <w:bCs/>
                <w:color w:val="000000"/>
                <w:sz w:val="28"/>
                <w:szCs w:val="28"/>
              </w:rPr>
              <w:t>вационного п</w:t>
            </w:r>
            <w:r w:rsidRPr="00277E86">
              <w:rPr>
                <w:rFonts w:ascii="Calibri" w:hAnsi="Calibri"/>
                <w:b/>
                <w:bCs/>
                <w:color w:val="000000"/>
                <w:sz w:val="28"/>
                <w:szCs w:val="28"/>
              </w:rPr>
              <w:t>о</w:t>
            </w:r>
            <w:r w:rsidRPr="00277E86">
              <w:rPr>
                <w:rFonts w:ascii="Calibri" w:hAnsi="Calibri"/>
                <w:b/>
                <w:bCs/>
                <w:color w:val="000000"/>
                <w:sz w:val="28"/>
                <w:szCs w:val="28"/>
              </w:rPr>
              <w:t>тенциала и творчества уч</w:t>
            </w:r>
            <w:r w:rsidRPr="00277E86">
              <w:rPr>
                <w:rFonts w:ascii="Calibri" w:hAnsi="Calibri"/>
                <w:b/>
                <w:bCs/>
                <w:color w:val="000000"/>
                <w:sz w:val="28"/>
                <w:szCs w:val="28"/>
              </w:rPr>
              <w:t>е</w:t>
            </w:r>
            <w:r w:rsidRPr="00277E86">
              <w:rPr>
                <w:rFonts w:ascii="Calibri" w:hAnsi="Calibri"/>
                <w:b/>
                <w:bCs/>
                <w:color w:val="000000"/>
                <w:sz w:val="28"/>
                <w:szCs w:val="28"/>
              </w:rPr>
              <w:t>ников</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1FDDEB75" w14:textId="77777777" w:rsidR="002C4AFA" w:rsidRPr="00277E86" w:rsidRDefault="002C4AFA" w:rsidP="000D1462">
            <w:pPr>
              <w:rPr>
                <w:rFonts w:ascii="Calibri" w:hAnsi="Calibri"/>
                <w:color w:val="000000"/>
              </w:rPr>
            </w:pPr>
            <w:r w:rsidRPr="00277E86">
              <w:rPr>
                <w:rFonts w:ascii="Calibri" w:hAnsi="Calibri"/>
                <w:color w:val="000000"/>
              </w:rPr>
              <w:t>Использование ИКТ не имеет</w:t>
            </w:r>
            <w:r w:rsidR="00175132" w:rsidRPr="00277E86">
              <w:rPr>
                <w:rFonts w:ascii="Calibri" w:hAnsi="Calibri"/>
                <w:color w:val="000000"/>
              </w:rPr>
              <w:t xml:space="preserve"> </w:t>
            </w:r>
            <w:r w:rsidRPr="00277E86">
              <w:rPr>
                <w:rFonts w:ascii="Calibri" w:hAnsi="Calibri"/>
                <w:color w:val="000000"/>
              </w:rPr>
              <w:t>возде</w:t>
            </w:r>
            <w:r w:rsidRPr="00277E86">
              <w:rPr>
                <w:rFonts w:ascii="Calibri" w:hAnsi="Calibri"/>
                <w:color w:val="000000"/>
              </w:rPr>
              <w:t>й</w:t>
            </w:r>
            <w:r w:rsidRPr="00277E86">
              <w:rPr>
                <w:rFonts w:ascii="Calibri" w:hAnsi="Calibri"/>
                <w:color w:val="000000"/>
              </w:rPr>
              <w:t>ствия на развитие</w:t>
            </w:r>
            <w:r w:rsidR="00175132" w:rsidRPr="00277E86">
              <w:rPr>
                <w:rFonts w:ascii="Calibri" w:hAnsi="Calibri"/>
                <w:color w:val="000000"/>
              </w:rPr>
              <w:t xml:space="preserve"> </w:t>
            </w:r>
            <w:r w:rsidRPr="00277E86">
              <w:rPr>
                <w:rFonts w:ascii="Calibri" w:hAnsi="Calibri"/>
                <w:color w:val="000000"/>
              </w:rPr>
              <w:t xml:space="preserve"> творчества учеников.</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1F9EB9B4" w14:textId="77777777" w:rsidR="002C4AFA" w:rsidRPr="00277E86" w:rsidRDefault="002C4AFA" w:rsidP="000D1462">
            <w:pPr>
              <w:rPr>
                <w:rFonts w:ascii="Calibri" w:hAnsi="Calibri"/>
                <w:color w:val="000000"/>
              </w:rPr>
            </w:pPr>
            <w:r w:rsidRPr="00277E86">
              <w:rPr>
                <w:rFonts w:ascii="Calibri" w:hAnsi="Calibri"/>
                <w:color w:val="000000"/>
              </w:rPr>
              <w:t>Ученики иногда</w:t>
            </w:r>
            <w:r w:rsidR="00175132" w:rsidRPr="00277E86">
              <w:rPr>
                <w:rFonts w:ascii="Calibri" w:hAnsi="Calibri"/>
                <w:color w:val="000000"/>
              </w:rPr>
              <w:t xml:space="preserve"> </w:t>
            </w:r>
            <w:r w:rsidRPr="00277E86">
              <w:rPr>
                <w:rFonts w:ascii="Calibri" w:hAnsi="Calibri"/>
                <w:color w:val="000000"/>
              </w:rPr>
              <w:t>разрабатывают,  а учителя</w:t>
            </w:r>
            <w:r w:rsidR="00175132" w:rsidRPr="00277E86">
              <w:rPr>
                <w:rFonts w:ascii="Calibri" w:hAnsi="Calibri"/>
                <w:color w:val="000000"/>
              </w:rPr>
              <w:t xml:space="preserve"> </w:t>
            </w:r>
            <w:r w:rsidRPr="00277E86">
              <w:rPr>
                <w:rFonts w:ascii="Calibri" w:hAnsi="Calibri"/>
                <w:color w:val="000000"/>
              </w:rPr>
              <w:t>иногда содействуют</w:t>
            </w:r>
            <w:r w:rsidR="00175132" w:rsidRPr="00277E86">
              <w:rPr>
                <w:rFonts w:ascii="Calibri" w:hAnsi="Calibri"/>
                <w:color w:val="000000"/>
              </w:rPr>
              <w:t xml:space="preserve"> </w:t>
            </w:r>
            <w:r w:rsidRPr="00277E86">
              <w:rPr>
                <w:rFonts w:ascii="Calibri" w:hAnsi="Calibri"/>
                <w:color w:val="000000"/>
              </w:rPr>
              <w:t>ра</w:t>
            </w:r>
            <w:r w:rsidRPr="00277E86">
              <w:rPr>
                <w:rFonts w:ascii="Calibri" w:hAnsi="Calibri"/>
                <w:color w:val="000000"/>
              </w:rPr>
              <w:t>з</w:t>
            </w:r>
            <w:r w:rsidRPr="00277E86">
              <w:rPr>
                <w:rFonts w:ascii="Calibri" w:hAnsi="Calibri"/>
                <w:color w:val="000000"/>
              </w:rPr>
              <w:t>витию творческих способностей уч</w:t>
            </w:r>
            <w:r w:rsidRPr="00277E86">
              <w:rPr>
                <w:rFonts w:ascii="Calibri" w:hAnsi="Calibri"/>
                <w:color w:val="000000"/>
              </w:rPr>
              <w:t>е</w:t>
            </w:r>
            <w:r w:rsidRPr="00277E86">
              <w:rPr>
                <w:rFonts w:ascii="Calibri" w:hAnsi="Calibri"/>
                <w:color w:val="000000"/>
              </w:rPr>
              <w:t>ников за счет и</w:t>
            </w:r>
            <w:r w:rsidRPr="00277E86">
              <w:rPr>
                <w:rFonts w:ascii="Calibri" w:hAnsi="Calibri"/>
                <w:color w:val="000000"/>
              </w:rPr>
              <w:t>с</w:t>
            </w:r>
            <w:r w:rsidRPr="00277E86">
              <w:rPr>
                <w:rFonts w:ascii="Calibri" w:hAnsi="Calibri"/>
                <w:color w:val="000000"/>
              </w:rPr>
              <w:t>пользования ИКТ, но прогресс в этом является непосл</w:t>
            </w:r>
            <w:r w:rsidRPr="00277E86">
              <w:rPr>
                <w:rFonts w:ascii="Calibri" w:hAnsi="Calibri"/>
                <w:color w:val="000000"/>
              </w:rPr>
              <w:t>е</w:t>
            </w:r>
            <w:r w:rsidRPr="00277E86">
              <w:rPr>
                <w:rFonts w:ascii="Calibri" w:hAnsi="Calibri"/>
                <w:color w:val="000000"/>
              </w:rPr>
              <w:t>довательным.</w:t>
            </w:r>
          </w:p>
        </w:tc>
        <w:tc>
          <w:tcPr>
            <w:tcW w:w="2211" w:type="dxa"/>
            <w:tcBorders>
              <w:top w:val="single" w:sz="4" w:space="0" w:color="auto"/>
              <w:left w:val="nil"/>
              <w:bottom w:val="single" w:sz="4" w:space="0" w:color="auto"/>
              <w:right w:val="single" w:sz="4" w:space="0" w:color="auto"/>
            </w:tcBorders>
            <w:shd w:val="clear" w:color="auto" w:fill="auto"/>
            <w:hideMark/>
          </w:tcPr>
          <w:p w14:paraId="2746EBD5" w14:textId="77777777" w:rsidR="002C4AFA" w:rsidRPr="00277E86" w:rsidRDefault="002C4AFA" w:rsidP="000D1462">
            <w:pPr>
              <w:rPr>
                <w:rFonts w:ascii="Calibri" w:hAnsi="Calibri"/>
                <w:color w:val="000000"/>
              </w:rPr>
            </w:pPr>
            <w:r w:rsidRPr="00277E86">
              <w:rPr>
                <w:rFonts w:ascii="Calibri" w:hAnsi="Calibri"/>
                <w:color w:val="000000"/>
              </w:rPr>
              <w:t>Ученики регулярно</w:t>
            </w:r>
            <w:r w:rsidR="00175132" w:rsidRPr="00277E86">
              <w:rPr>
                <w:rFonts w:ascii="Calibri" w:hAnsi="Calibri"/>
                <w:color w:val="000000"/>
              </w:rPr>
              <w:t xml:space="preserve"> </w:t>
            </w:r>
            <w:r w:rsidRPr="00277E86">
              <w:rPr>
                <w:rFonts w:ascii="Calibri" w:hAnsi="Calibri"/>
                <w:color w:val="000000"/>
              </w:rPr>
              <w:t>самостоятельно развивают свои</w:t>
            </w:r>
            <w:r w:rsidR="00175132" w:rsidRPr="00277E86">
              <w:rPr>
                <w:rFonts w:ascii="Calibri" w:hAnsi="Calibri"/>
                <w:color w:val="000000"/>
              </w:rPr>
              <w:t xml:space="preserve"> </w:t>
            </w:r>
            <w:r w:rsidRPr="00277E86">
              <w:rPr>
                <w:rFonts w:ascii="Calibri" w:hAnsi="Calibri"/>
                <w:color w:val="000000"/>
              </w:rPr>
              <w:t>творческие сп</w:t>
            </w:r>
            <w:r w:rsidRPr="00277E86">
              <w:rPr>
                <w:rFonts w:ascii="Calibri" w:hAnsi="Calibri"/>
                <w:color w:val="000000"/>
              </w:rPr>
              <w:t>о</w:t>
            </w:r>
            <w:r w:rsidRPr="00277E86">
              <w:rPr>
                <w:rFonts w:ascii="Calibri" w:hAnsi="Calibri"/>
                <w:color w:val="000000"/>
              </w:rPr>
              <w:t>собности через</w:t>
            </w:r>
            <w:r w:rsidR="00175132" w:rsidRPr="00277E86">
              <w:rPr>
                <w:rFonts w:ascii="Calibri" w:hAnsi="Calibri"/>
                <w:color w:val="000000"/>
              </w:rPr>
              <w:t xml:space="preserve"> </w:t>
            </w:r>
            <w:r w:rsidRPr="00277E86">
              <w:rPr>
                <w:rFonts w:ascii="Calibri" w:hAnsi="Calibri"/>
                <w:color w:val="000000"/>
              </w:rPr>
              <w:t>и</w:t>
            </w:r>
            <w:r w:rsidRPr="00277E86">
              <w:rPr>
                <w:rFonts w:ascii="Calibri" w:hAnsi="Calibri"/>
                <w:color w:val="000000"/>
              </w:rPr>
              <w:t>с</w:t>
            </w:r>
            <w:r w:rsidRPr="00277E86">
              <w:rPr>
                <w:rFonts w:ascii="Calibri" w:hAnsi="Calibri"/>
                <w:color w:val="000000"/>
              </w:rPr>
              <w:t>пользование ими ИКТ, в некоторых случаях этому сп</w:t>
            </w:r>
            <w:r w:rsidR="00A6760B" w:rsidRPr="00277E86">
              <w:rPr>
                <w:rFonts w:ascii="Calibri" w:hAnsi="Calibri"/>
                <w:color w:val="000000"/>
              </w:rPr>
              <w:t>о</w:t>
            </w:r>
            <w:r w:rsidRPr="00277E86">
              <w:rPr>
                <w:rFonts w:ascii="Calibri" w:hAnsi="Calibri"/>
                <w:color w:val="000000"/>
              </w:rPr>
              <w:t>собст</w:t>
            </w:r>
            <w:r w:rsidR="00A6760B" w:rsidRPr="00277E86">
              <w:rPr>
                <w:rFonts w:ascii="Calibri" w:hAnsi="Calibri"/>
                <w:color w:val="000000"/>
              </w:rPr>
              <w:t>в</w:t>
            </w:r>
            <w:r w:rsidRPr="00277E86">
              <w:rPr>
                <w:rFonts w:ascii="Calibri" w:hAnsi="Calibri"/>
                <w:color w:val="000000"/>
              </w:rPr>
              <w:t>уют их уч</w:t>
            </w:r>
            <w:r w:rsidRPr="00277E86">
              <w:rPr>
                <w:rFonts w:ascii="Calibri" w:hAnsi="Calibri"/>
                <w:color w:val="000000"/>
              </w:rPr>
              <w:t>и</w:t>
            </w:r>
            <w:r w:rsidRPr="00277E86">
              <w:rPr>
                <w:rFonts w:ascii="Calibri" w:hAnsi="Calibri"/>
                <w:color w:val="000000"/>
              </w:rPr>
              <w:t>теля</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66D2221E" w14:textId="77777777" w:rsidR="002C4AFA" w:rsidRPr="00277E86" w:rsidRDefault="002C4AFA" w:rsidP="000D1462">
            <w:pPr>
              <w:rPr>
                <w:rFonts w:ascii="Calibri" w:hAnsi="Calibri"/>
                <w:color w:val="000000"/>
              </w:rPr>
            </w:pPr>
            <w:r w:rsidRPr="00277E86">
              <w:rPr>
                <w:rFonts w:ascii="Calibri" w:hAnsi="Calibri"/>
                <w:color w:val="000000"/>
              </w:rPr>
              <w:t>Ученики развивают свои</w:t>
            </w:r>
            <w:r w:rsidR="00175132" w:rsidRPr="00277E86">
              <w:rPr>
                <w:rFonts w:ascii="Calibri" w:hAnsi="Calibri"/>
                <w:color w:val="000000"/>
              </w:rPr>
              <w:t xml:space="preserve"> </w:t>
            </w:r>
            <w:r w:rsidRPr="00277E86">
              <w:rPr>
                <w:rFonts w:ascii="Calibri" w:hAnsi="Calibri"/>
                <w:color w:val="000000"/>
              </w:rPr>
              <w:t>творческие сп</w:t>
            </w:r>
            <w:r w:rsidRPr="00277E86">
              <w:rPr>
                <w:rFonts w:ascii="Calibri" w:hAnsi="Calibri"/>
                <w:color w:val="000000"/>
              </w:rPr>
              <w:t>о</w:t>
            </w:r>
            <w:r w:rsidRPr="00277E86">
              <w:rPr>
                <w:rFonts w:ascii="Calibri" w:hAnsi="Calibri"/>
                <w:color w:val="000000"/>
              </w:rPr>
              <w:t>собности на</w:t>
            </w:r>
            <w:r w:rsidR="00175132" w:rsidRPr="00277E86">
              <w:rPr>
                <w:rFonts w:ascii="Calibri" w:hAnsi="Calibri"/>
                <w:color w:val="000000"/>
              </w:rPr>
              <w:t xml:space="preserve"> </w:t>
            </w:r>
            <w:r w:rsidRPr="00277E86">
              <w:rPr>
                <w:rFonts w:ascii="Calibri" w:hAnsi="Calibri"/>
                <w:color w:val="000000"/>
              </w:rPr>
              <w:t>регуля</w:t>
            </w:r>
            <w:r w:rsidRPr="00277E86">
              <w:rPr>
                <w:rFonts w:ascii="Calibri" w:hAnsi="Calibri"/>
                <w:color w:val="000000"/>
              </w:rPr>
              <w:t>р</w:t>
            </w:r>
            <w:r w:rsidRPr="00277E86">
              <w:rPr>
                <w:rFonts w:ascii="Calibri" w:hAnsi="Calibri"/>
                <w:color w:val="000000"/>
              </w:rPr>
              <w:t>ной основе через</w:t>
            </w:r>
            <w:r w:rsidR="00175132" w:rsidRPr="00277E86">
              <w:rPr>
                <w:rFonts w:ascii="Calibri" w:hAnsi="Calibri"/>
                <w:color w:val="000000"/>
              </w:rPr>
              <w:t xml:space="preserve"> </w:t>
            </w:r>
            <w:r w:rsidRPr="00277E86">
              <w:rPr>
                <w:rFonts w:ascii="Calibri" w:hAnsi="Calibri"/>
                <w:color w:val="000000"/>
              </w:rPr>
              <w:t>и</w:t>
            </w:r>
            <w:r w:rsidRPr="00277E86">
              <w:rPr>
                <w:rFonts w:ascii="Calibri" w:hAnsi="Calibri"/>
                <w:color w:val="000000"/>
              </w:rPr>
              <w:t>с</w:t>
            </w:r>
            <w:r w:rsidRPr="00277E86">
              <w:rPr>
                <w:rFonts w:ascii="Calibri" w:hAnsi="Calibri"/>
                <w:color w:val="000000"/>
              </w:rPr>
              <w:t>пользование ИКТ,   в большей мере с п</w:t>
            </w:r>
            <w:r w:rsidRPr="00277E86">
              <w:rPr>
                <w:rFonts w:ascii="Calibri" w:hAnsi="Calibri"/>
                <w:color w:val="000000"/>
              </w:rPr>
              <w:t>о</w:t>
            </w:r>
            <w:r w:rsidRPr="00277E86">
              <w:rPr>
                <w:rFonts w:ascii="Calibri" w:hAnsi="Calibri"/>
                <w:color w:val="000000"/>
              </w:rPr>
              <w:t>ощрением учителей.</w:t>
            </w:r>
          </w:p>
        </w:tc>
        <w:tc>
          <w:tcPr>
            <w:tcW w:w="2323" w:type="dxa"/>
            <w:tcBorders>
              <w:top w:val="single" w:sz="4" w:space="0" w:color="auto"/>
              <w:left w:val="nil"/>
              <w:bottom w:val="single" w:sz="4" w:space="0" w:color="auto"/>
              <w:right w:val="single" w:sz="4" w:space="0" w:color="auto"/>
            </w:tcBorders>
            <w:shd w:val="clear" w:color="auto" w:fill="auto"/>
            <w:hideMark/>
          </w:tcPr>
          <w:p w14:paraId="2673CDA3" w14:textId="77777777" w:rsidR="002C4AFA" w:rsidRPr="00277E86" w:rsidRDefault="002C4AFA" w:rsidP="000D1462">
            <w:pPr>
              <w:rPr>
                <w:rFonts w:ascii="Calibri" w:hAnsi="Calibri"/>
                <w:color w:val="000000"/>
              </w:rPr>
            </w:pPr>
            <w:r w:rsidRPr="00277E86">
              <w:rPr>
                <w:rFonts w:ascii="Calibri" w:hAnsi="Calibri"/>
                <w:color w:val="000000"/>
              </w:rPr>
              <w:t>Ученики делают</w:t>
            </w:r>
            <w:r w:rsidR="00175132" w:rsidRPr="00277E86">
              <w:rPr>
                <w:rFonts w:ascii="Calibri" w:hAnsi="Calibri"/>
                <w:color w:val="000000"/>
              </w:rPr>
              <w:t xml:space="preserve"> </w:t>
            </w:r>
            <w:r w:rsidRPr="00277E86">
              <w:rPr>
                <w:rFonts w:ascii="Calibri" w:hAnsi="Calibri"/>
                <w:color w:val="000000"/>
              </w:rPr>
              <w:t>выдающиеся успехи в</w:t>
            </w:r>
            <w:r w:rsidR="00175132" w:rsidRPr="00277E86">
              <w:rPr>
                <w:rFonts w:ascii="Calibri" w:hAnsi="Calibri"/>
                <w:color w:val="000000"/>
              </w:rPr>
              <w:t xml:space="preserve"> </w:t>
            </w:r>
            <w:r w:rsidRPr="00277E86">
              <w:rPr>
                <w:rFonts w:ascii="Calibri" w:hAnsi="Calibri"/>
                <w:color w:val="000000"/>
              </w:rPr>
              <w:t>развитии своих</w:t>
            </w:r>
            <w:r w:rsidR="00175132" w:rsidRPr="00277E86">
              <w:rPr>
                <w:rFonts w:ascii="Calibri" w:hAnsi="Calibri"/>
                <w:color w:val="000000"/>
              </w:rPr>
              <w:t xml:space="preserve"> </w:t>
            </w:r>
            <w:r w:rsidRPr="00277E86">
              <w:rPr>
                <w:rFonts w:ascii="Calibri" w:hAnsi="Calibri"/>
                <w:color w:val="000000"/>
              </w:rPr>
              <w:t>творческих спосо</w:t>
            </w:r>
            <w:r w:rsidRPr="00277E86">
              <w:rPr>
                <w:rFonts w:ascii="Calibri" w:hAnsi="Calibri"/>
                <w:color w:val="000000"/>
              </w:rPr>
              <w:t>б</w:t>
            </w:r>
            <w:r w:rsidRPr="00277E86">
              <w:rPr>
                <w:rFonts w:ascii="Calibri" w:hAnsi="Calibri"/>
                <w:color w:val="000000"/>
              </w:rPr>
              <w:t>ностей через</w:t>
            </w:r>
            <w:r w:rsidR="00175132" w:rsidRPr="00277E86">
              <w:rPr>
                <w:rFonts w:ascii="Calibri" w:hAnsi="Calibri"/>
                <w:color w:val="000000"/>
              </w:rPr>
              <w:t xml:space="preserve"> </w:t>
            </w:r>
            <w:r w:rsidRPr="00277E86">
              <w:rPr>
                <w:rFonts w:ascii="Calibri" w:hAnsi="Calibri"/>
                <w:color w:val="000000"/>
              </w:rPr>
              <w:t>шир</w:t>
            </w:r>
            <w:r w:rsidRPr="00277E86">
              <w:rPr>
                <w:rFonts w:ascii="Calibri" w:hAnsi="Calibri"/>
                <w:color w:val="000000"/>
              </w:rPr>
              <w:t>о</w:t>
            </w:r>
            <w:r w:rsidRPr="00277E86">
              <w:rPr>
                <w:rFonts w:ascii="Calibri" w:hAnsi="Calibri"/>
                <w:color w:val="000000"/>
              </w:rPr>
              <w:t>кое распростран</w:t>
            </w:r>
            <w:r w:rsidRPr="00277E86">
              <w:rPr>
                <w:rFonts w:ascii="Calibri" w:hAnsi="Calibri"/>
                <w:color w:val="000000"/>
              </w:rPr>
              <w:t>е</w:t>
            </w:r>
            <w:r w:rsidRPr="00277E86">
              <w:rPr>
                <w:rFonts w:ascii="Calibri" w:hAnsi="Calibri"/>
                <w:color w:val="000000"/>
              </w:rPr>
              <w:t>ние и</w:t>
            </w:r>
            <w:r w:rsidR="00175132" w:rsidRPr="00277E86">
              <w:rPr>
                <w:rFonts w:ascii="Calibri" w:hAnsi="Calibri"/>
                <w:color w:val="000000"/>
              </w:rPr>
              <w:t xml:space="preserve"> </w:t>
            </w:r>
            <w:r w:rsidRPr="00277E86">
              <w:rPr>
                <w:rFonts w:ascii="Calibri" w:hAnsi="Calibri"/>
                <w:color w:val="000000"/>
              </w:rPr>
              <w:t>инновацио</w:t>
            </w:r>
            <w:r w:rsidRPr="00277E86">
              <w:rPr>
                <w:rFonts w:ascii="Calibri" w:hAnsi="Calibri"/>
                <w:color w:val="000000"/>
              </w:rPr>
              <w:t>н</w:t>
            </w:r>
            <w:r w:rsidRPr="00277E86">
              <w:rPr>
                <w:rFonts w:ascii="Calibri" w:hAnsi="Calibri"/>
                <w:color w:val="000000"/>
              </w:rPr>
              <w:t>ное использование ИКТ.</w:t>
            </w:r>
          </w:p>
        </w:tc>
      </w:tr>
      <w:tr w:rsidR="002C4AFA" w:rsidRPr="00277E86" w14:paraId="4B614B78" w14:textId="77777777" w:rsidTr="001D1976">
        <w:trPr>
          <w:trHeight w:val="660"/>
        </w:trPr>
        <w:tc>
          <w:tcPr>
            <w:tcW w:w="817" w:type="dxa"/>
            <w:tcBorders>
              <w:top w:val="single" w:sz="4" w:space="0" w:color="auto"/>
              <w:left w:val="single" w:sz="4" w:space="0" w:color="auto"/>
              <w:bottom w:val="single" w:sz="4" w:space="0" w:color="auto"/>
              <w:right w:val="nil"/>
            </w:tcBorders>
            <w:shd w:val="clear" w:color="auto" w:fill="auto"/>
            <w:noWrap/>
            <w:vAlign w:val="bottom"/>
            <w:hideMark/>
          </w:tcPr>
          <w:p w14:paraId="2262EB05"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8</w:t>
            </w:r>
          </w:p>
        </w:tc>
        <w:tc>
          <w:tcPr>
            <w:tcW w:w="13969" w:type="dxa"/>
            <w:gridSpan w:val="11"/>
            <w:tcBorders>
              <w:top w:val="single" w:sz="4" w:space="0" w:color="auto"/>
              <w:left w:val="nil"/>
              <w:bottom w:val="single" w:sz="4" w:space="0" w:color="auto"/>
              <w:right w:val="single" w:sz="4" w:space="0" w:color="auto"/>
            </w:tcBorders>
            <w:shd w:val="clear" w:color="auto" w:fill="auto"/>
            <w:vAlign w:val="bottom"/>
            <w:hideMark/>
          </w:tcPr>
          <w:p w14:paraId="47DEDA16"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Управление имеющимися ИКТ-ресурсами</w:t>
            </w:r>
          </w:p>
        </w:tc>
      </w:tr>
      <w:tr w:rsidR="002C4AFA" w:rsidRPr="00277E86" w14:paraId="783752B2" w14:textId="77777777" w:rsidTr="00175132">
        <w:trPr>
          <w:trHeight w:val="375"/>
        </w:trPr>
        <w:tc>
          <w:tcPr>
            <w:tcW w:w="817" w:type="dxa"/>
            <w:tcBorders>
              <w:top w:val="nil"/>
              <w:left w:val="single" w:sz="8" w:space="0" w:color="auto"/>
              <w:bottom w:val="nil"/>
              <w:right w:val="nil"/>
            </w:tcBorders>
            <w:shd w:val="clear" w:color="auto" w:fill="auto"/>
            <w:noWrap/>
            <w:hideMark/>
          </w:tcPr>
          <w:p w14:paraId="6E990D63"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 </w:t>
            </w:r>
          </w:p>
        </w:tc>
        <w:tc>
          <w:tcPr>
            <w:tcW w:w="2442" w:type="dxa"/>
            <w:gridSpan w:val="2"/>
            <w:tcBorders>
              <w:top w:val="nil"/>
              <w:left w:val="nil"/>
              <w:bottom w:val="nil"/>
              <w:right w:val="single" w:sz="4" w:space="0" w:color="auto"/>
            </w:tcBorders>
            <w:shd w:val="clear" w:color="auto" w:fill="auto"/>
            <w:noWrap/>
            <w:vAlign w:val="bottom"/>
            <w:hideMark/>
          </w:tcPr>
          <w:p w14:paraId="00A38428" w14:textId="77777777" w:rsidR="002C4AFA" w:rsidRPr="00277E86" w:rsidRDefault="002C4AFA" w:rsidP="000D1462">
            <w:pPr>
              <w:rPr>
                <w:rFonts w:ascii="Calibri" w:hAnsi="Calibri"/>
                <w:color w:val="000000"/>
                <w:sz w:val="28"/>
                <w:szCs w:val="28"/>
              </w:rPr>
            </w:pPr>
            <w:r w:rsidRPr="00277E86">
              <w:rPr>
                <w:rFonts w:ascii="Calibri" w:hAnsi="Calibri"/>
                <w:color w:val="000000"/>
                <w:sz w:val="28"/>
                <w:szCs w:val="28"/>
              </w:rPr>
              <w:t> </w:t>
            </w:r>
          </w:p>
        </w:tc>
        <w:tc>
          <w:tcPr>
            <w:tcW w:w="2244" w:type="dxa"/>
            <w:gridSpan w:val="2"/>
            <w:tcBorders>
              <w:top w:val="nil"/>
              <w:left w:val="nil"/>
              <w:bottom w:val="single" w:sz="4" w:space="0" w:color="auto"/>
              <w:right w:val="single" w:sz="4" w:space="0" w:color="auto"/>
            </w:tcBorders>
            <w:shd w:val="clear" w:color="000000" w:fill="FFFFFF"/>
            <w:noWrap/>
            <w:vAlign w:val="bottom"/>
            <w:hideMark/>
          </w:tcPr>
          <w:p w14:paraId="1C11A94E"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5</w:t>
            </w:r>
          </w:p>
        </w:tc>
        <w:tc>
          <w:tcPr>
            <w:tcW w:w="2150" w:type="dxa"/>
            <w:gridSpan w:val="2"/>
            <w:tcBorders>
              <w:top w:val="nil"/>
              <w:left w:val="nil"/>
              <w:bottom w:val="single" w:sz="4" w:space="0" w:color="auto"/>
              <w:right w:val="single" w:sz="4" w:space="0" w:color="auto"/>
            </w:tcBorders>
            <w:shd w:val="clear" w:color="000000" w:fill="FFFFFF"/>
            <w:noWrap/>
            <w:vAlign w:val="bottom"/>
            <w:hideMark/>
          </w:tcPr>
          <w:p w14:paraId="6C98E6B5"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4</w:t>
            </w:r>
          </w:p>
        </w:tc>
        <w:tc>
          <w:tcPr>
            <w:tcW w:w="2211" w:type="dxa"/>
            <w:tcBorders>
              <w:top w:val="nil"/>
              <w:left w:val="nil"/>
              <w:bottom w:val="single" w:sz="4" w:space="0" w:color="auto"/>
              <w:right w:val="single" w:sz="4" w:space="0" w:color="auto"/>
            </w:tcBorders>
            <w:shd w:val="clear" w:color="000000" w:fill="FFFFFF"/>
            <w:noWrap/>
            <w:vAlign w:val="bottom"/>
            <w:hideMark/>
          </w:tcPr>
          <w:p w14:paraId="40D79D23"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3</w:t>
            </w:r>
          </w:p>
        </w:tc>
        <w:tc>
          <w:tcPr>
            <w:tcW w:w="2599" w:type="dxa"/>
            <w:gridSpan w:val="3"/>
            <w:tcBorders>
              <w:top w:val="nil"/>
              <w:left w:val="nil"/>
              <w:bottom w:val="single" w:sz="4" w:space="0" w:color="auto"/>
              <w:right w:val="single" w:sz="4" w:space="0" w:color="auto"/>
            </w:tcBorders>
            <w:shd w:val="clear" w:color="000000" w:fill="FFFFFF"/>
            <w:noWrap/>
            <w:vAlign w:val="bottom"/>
            <w:hideMark/>
          </w:tcPr>
          <w:p w14:paraId="2AB40ED3"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2</w:t>
            </w:r>
          </w:p>
        </w:tc>
        <w:tc>
          <w:tcPr>
            <w:tcW w:w="2323" w:type="dxa"/>
            <w:tcBorders>
              <w:top w:val="nil"/>
              <w:left w:val="nil"/>
              <w:bottom w:val="single" w:sz="4" w:space="0" w:color="auto"/>
              <w:right w:val="single" w:sz="8" w:space="0" w:color="auto"/>
            </w:tcBorders>
            <w:shd w:val="clear" w:color="000000" w:fill="FFFFFF"/>
            <w:noWrap/>
            <w:vAlign w:val="bottom"/>
            <w:hideMark/>
          </w:tcPr>
          <w:p w14:paraId="58A97697"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Уровень 1</w:t>
            </w:r>
          </w:p>
        </w:tc>
      </w:tr>
      <w:tr w:rsidR="002C4AFA" w:rsidRPr="00277E86" w14:paraId="576FB6AC" w14:textId="77777777" w:rsidTr="00175132">
        <w:trPr>
          <w:trHeight w:val="465"/>
        </w:trPr>
        <w:tc>
          <w:tcPr>
            <w:tcW w:w="817" w:type="dxa"/>
            <w:tcBorders>
              <w:top w:val="single" w:sz="4" w:space="0" w:color="auto"/>
              <w:left w:val="single" w:sz="8" w:space="0" w:color="auto"/>
              <w:bottom w:val="nil"/>
              <w:right w:val="nil"/>
            </w:tcBorders>
            <w:shd w:val="clear" w:color="000000" w:fill="FABF8F"/>
            <w:noWrap/>
            <w:hideMark/>
          </w:tcPr>
          <w:p w14:paraId="7D6C80AE"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8а</w:t>
            </w:r>
          </w:p>
        </w:tc>
        <w:tc>
          <w:tcPr>
            <w:tcW w:w="13969" w:type="dxa"/>
            <w:gridSpan w:val="11"/>
            <w:tcBorders>
              <w:top w:val="single" w:sz="4" w:space="0" w:color="auto"/>
              <w:left w:val="nil"/>
              <w:bottom w:val="single" w:sz="4" w:space="0" w:color="auto"/>
              <w:right w:val="single" w:sz="8" w:space="0" w:color="000000"/>
            </w:tcBorders>
            <w:shd w:val="clear" w:color="000000" w:fill="FABF8F"/>
            <w:hideMark/>
          </w:tcPr>
          <w:p w14:paraId="46918387"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Обеспеченность</w:t>
            </w:r>
          </w:p>
        </w:tc>
      </w:tr>
      <w:tr w:rsidR="002C4AFA" w:rsidRPr="00277E86" w14:paraId="4086135A" w14:textId="77777777" w:rsidTr="001D1976">
        <w:trPr>
          <w:trHeight w:val="2460"/>
        </w:trPr>
        <w:tc>
          <w:tcPr>
            <w:tcW w:w="817" w:type="dxa"/>
            <w:tcBorders>
              <w:top w:val="single" w:sz="4" w:space="0" w:color="auto"/>
              <w:left w:val="single" w:sz="8" w:space="0" w:color="auto"/>
              <w:bottom w:val="single" w:sz="4" w:space="0" w:color="auto"/>
              <w:right w:val="nil"/>
            </w:tcBorders>
            <w:shd w:val="clear" w:color="000000" w:fill="FABF8F"/>
            <w:noWrap/>
            <w:hideMark/>
          </w:tcPr>
          <w:p w14:paraId="73BFBC2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8а-1</w:t>
            </w:r>
          </w:p>
        </w:tc>
        <w:tc>
          <w:tcPr>
            <w:tcW w:w="2284" w:type="dxa"/>
            <w:tcBorders>
              <w:top w:val="nil"/>
              <w:left w:val="nil"/>
              <w:bottom w:val="single" w:sz="4" w:space="0" w:color="auto"/>
              <w:right w:val="single" w:sz="4" w:space="0" w:color="auto"/>
            </w:tcBorders>
            <w:shd w:val="clear" w:color="000000" w:fill="FABF8F"/>
            <w:hideMark/>
          </w:tcPr>
          <w:p w14:paraId="1DA1EB94"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Физическая</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среда</w:t>
            </w:r>
          </w:p>
        </w:tc>
        <w:tc>
          <w:tcPr>
            <w:tcW w:w="2402" w:type="dxa"/>
            <w:gridSpan w:val="3"/>
            <w:tcBorders>
              <w:top w:val="nil"/>
              <w:left w:val="nil"/>
              <w:bottom w:val="single" w:sz="4" w:space="0" w:color="auto"/>
              <w:right w:val="single" w:sz="4" w:space="0" w:color="auto"/>
            </w:tcBorders>
            <w:shd w:val="clear" w:color="000000" w:fill="FFFFFF"/>
            <w:hideMark/>
          </w:tcPr>
          <w:p w14:paraId="67D74449" w14:textId="77777777" w:rsidR="002C4AFA" w:rsidRPr="00277E86" w:rsidRDefault="002C4AFA" w:rsidP="000D1462">
            <w:pPr>
              <w:rPr>
                <w:rFonts w:ascii="Calibri" w:hAnsi="Calibri"/>
                <w:color w:val="000000"/>
              </w:rPr>
            </w:pPr>
            <w:r w:rsidRPr="00277E86">
              <w:rPr>
                <w:rFonts w:ascii="Calibri" w:hAnsi="Calibri"/>
                <w:color w:val="000000"/>
              </w:rPr>
              <w:t>Помещение для обучения и преп</w:t>
            </w:r>
            <w:r w:rsidRPr="00277E86">
              <w:rPr>
                <w:rFonts w:ascii="Calibri" w:hAnsi="Calibri"/>
                <w:color w:val="000000"/>
              </w:rPr>
              <w:t>о</w:t>
            </w:r>
            <w:r w:rsidRPr="00277E86">
              <w:rPr>
                <w:rFonts w:ascii="Calibri" w:hAnsi="Calibri"/>
                <w:color w:val="000000"/>
              </w:rPr>
              <w:t>давания не было п</w:t>
            </w:r>
            <w:r w:rsidRPr="00277E86">
              <w:rPr>
                <w:rFonts w:ascii="Calibri" w:hAnsi="Calibri"/>
                <w:color w:val="000000"/>
              </w:rPr>
              <w:t>о</w:t>
            </w:r>
            <w:r w:rsidRPr="00277E86">
              <w:rPr>
                <w:rFonts w:ascii="Calibri" w:hAnsi="Calibri"/>
                <w:color w:val="000000"/>
              </w:rPr>
              <w:t>строено, адаптир</w:t>
            </w:r>
            <w:r w:rsidRPr="00277E86">
              <w:rPr>
                <w:rFonts w:ascii="Calibri" w:hAnsi="Calibri"/>
                <w:color w:val="000000"/>
              </w:rPr>
              <w:t>о</w:t>
            </w:r>
            <w:r w:rsidRPr="00277E86">
              <w:rPr>
                <w:rFonts w:ascii="Calibri" w:hAnsi="Calibri"/>
                <w:color w:val="000000"/>
              </w:rPr>
              <w:t>вано или преобраз</w:t>
            </w:r>
            <w:r w:rsidRPr="00277E86">
              <w:rPr>
                <w:rFonts w:ascii="Calibri" w:hAnsi="Calibri"/>
                <w:color w:val="000000"/>
              </w:rPr>
              <w:t>о</w:t>
            </w:r>
            <w:r w:rsidRPr="00277E86">
              <w:rPr>
                <w:rFonts w:ascii="Calibri" w:hAnsi="Calibri"/>
                <w:color w:val="000000"/>
              </w:rPr>
              <w:t>вано с учетом и</w:t>
            </w:r>
            <w:r w:rsidRPr="00277E86">
              <w:rPr>
                <w:rFonts w:ascii="Calibri" w:hAnsi="Calibri"/>
                <w:color w:val="000000"/>
              </w:rPr>
              <w:t>с</w:t>
            </w:r>
            <w:r w:rsidRPr="00277E86">
              <w:rPr>
                <w:rFonts w:ascii="Calibri" w:hAnsi="Calibri"/>
                <w:color w:val="000000"/>
              </w:rPr>
              <w:t>пользования ИКТ в нем.</w:t>
            </w:r>
          </w:p>
        </w:tc>
        <w:tc>
          <w:tcPr>
            <w:tcW w:w="2150" w:type="dxa"/>
            <w:gridSpan w:val="2"/>
            <w:tcBorders>
              <w:top w:val="nil"/>
              <w:left w:val="nil"/>
              <w:bottom w:val="single" w:sz="4" w:space="0" w:color="auto"/>
              <w:right w:val="single" w:sz="4" w:space="0" w:color="auto"/>
            </w:tcBorders>
            <w:shd w:val="clear" w:color="000000" w:fill="FFFFFF"/>
            <w:hideMark/>
          </w:tcPr>
          <w:p w14:paraId="48639536" w14:textId="77777777" w:rsidR="002C4AFA" w:rsidRPr="00277E86" w:rsidRDefault="002C4AFA" w:rsidP="000D1462">
            <w:pPr>
              <w:rPr>
                <w:rFonts w:ascii="Calibri" w:hAnsi="Calibri"/>
                <w:color w:val="000000"/>
              </w:rPr>
            </w:pPr>
            <w:r w:rsidRPr="00277E86">
              <w:rPr>
                <w:rFonts w:ascii="Calibri" w:hAnsi="Calibri"/>
                <w:color w:val="000000"/>
              </w:rPr>
              <w:t xml:space="preserve"> Отдельные пед</w:t>
            </w:r>
            <w:r w:rsidRPr="00277E86">
              <w:rPr>
                <w:rFonts w:ascii="Calibri" w:hAnsi="Calibri"/>
                <w:color w:val="000000"/>
              </w:rPr>
              <w:t>а</w:t>
            </w:r>
            <w:r w:rsidRPr="00277E86">
              <w:rPr>
                <w:rFonts w:ascii="Calibri" w:hAnsi="Calibri"/>
                <w:color w:val="000000"/>
              </w:rPr>
              <w:t>гогические рабо</w:t>
            </w:r>
            <w:r w:rsidRPr="00277E86">
              <w:rPr>
                <w:rFonts w:ascii="Calibri" w:hAnsi="Calibri"/>
                <w:color w:val="000000"/>
              </w:rPr>
              <w:t>т</w:t>
            </w:r>
            <w:r w:rsidRPr="00277E86">
              <w:rPr>
                <w:rFonts w:ascii="Calibri" w:hAnsi="Calibri"/>
                <w:color w:val="000000"/>
              </w:rPr>
              <w:t>ники рассматр</w:t>
            </w:r>
            <w:r w:rsidRPr="00277E86">
              <w:rPr>
                <w:rFonts w:ascii="Calibri" w:hAnsi="Calibri"/>
                <w:color w:val="000000"/>
              </w:rPr>
              <w:t>и</w:t>
            </w:r>
            <w:r w:rsidRPr="00277E86">
              <w:rPr>
                <w:rFonts w:ascii="Calibri" w:hAnsi="Calibri"/>
                <w:color w:val="000000"/>
              </w:rPr>
              <w:t>вают, что их пр</w:t>
            </w:r>
            <w:r w:rsidRPr="00277E86">
              <w:rPr>
                <w:rFonts w:ascii="Calibri" w:hAnsi="Calibri"/>
                <w:color w:val="000000"/>
              </w:rPr>
              <w:t>о</w:t>
            </w:r>
            <w:r w:rsidRPr="00277E86">
              <w:rPr>
                <w:rFonts w:ascii="Calibri" w:hAnsi="Calibri"/>
                <w:color w:val="000000"/>
              </w:rPr>
              <w:t>странство в школе могло бы  быть реорганизовано, чтобы обеспечить гибкую среду, к</w:t>
            </w:r>
            <w:r w:rsidRPr="00277E86">
              <w:rPr>
                <w:rFonts w:ascii="Calibri" w:hAnsi="Calibri"/>
                <w:color w:val="000000"/>
              </w:rPr>
              <w:t>о</w:t>
            </w:r>
            <w:r w:rsidRPr="00277E86">
              <w:rPr>
                <w:rFonts w:ascii="Calibri" w:hAnsi="Calibri"/>
                <w:color w:val="000000"/>
              </w:rPr>
              <w:t>торая отражает роль ИКТ.</w:t>
            </w:r>
          </w:p>
        </w:tc>
        <w:tc>
          <w:tcPr>
            <w:tcW w:w="2211" w:type="dxa"/>
            <w:tcBorders>
              <w:top w:val="nil"/>
              <w:left w:val="nil"/>
              <w:bottom w:val="single" w:sz="4" w:space="0" w:color="auto"/>
              <w:right w:val="single" w:sz="4" w:space="0" w:color="auto"/>
            </w:tcBorders>
            <w:shd w:val="clear" w:color="000000" w:fill="FFFFFF"/>
            <w:hideMark/>
          </w:tcPr>
          <w:p w14:paraId="2F6019A7" w14:textId="77777777" w:rsidR="002C4AFA" w:rsidRPr="00277E86" w:rsidRDefault="002C4AFA" w:rsidP="000D1462">
            <w:pPr>
              <w:rPr>
                <w:rFonts w:ascii="Calibri" w:hAnsi="Calibri"/>
                <w:color w:val="000000"/>
              </w:rPr>
            </w:pPr>
            <w:r w:rsidRPr="00277E86">
              <w:rPr>
                <w:rFonts w:ascii="Calibri" w:hAnsi="Calibri"/>
                <w:color w:val="000000"/>
              </w:rPr>
              <w:t>Некоторые пом</w:t>
            </w:r>
            <w:r w:rsidRPr="00277E86">
              <w:rPr>
                <w:rFonts w:ascii="Calibri" w:hAnsi="Calibri"/>
                <w:color w:val="000000"/>
              </w:rPr>
              <w:t>е</w:t>
            </w:r>
            <w:r w:rsidRPr="00277E86">
              <w:rPr>
                <w:rFonts w:ascii="Calibri" w:hAnsi="Calibri"/>
                <w:color w:val="000000"/>
              </w:rPr>
              <w:t>щения были с</w:t>
            </w:r>
            <w:r w:rsidRPr="00277E86">
              <w:rPr>
                <w:rFonts w:ascii="Calibri" w:hAnsi="Calibri"/>
                <w:color w:val="000000"/>
              </w:rPr>
              <w:t>о</w:t>
            </w:r>
            <w:r w:rsidRPr="00277E86">
              <w:rPr>
                <w:rFonts w:ascii="Calibri" w:hAnsi="Calibri"/>
                <w:color w:val="000000"/>
              </w:rPr>
              <w:t>зданы, адаптир</w:t>
            </w:r>
            <w:r w:rsidRPr="00277E86">
              <w:rPr>
                <w:rFonts w:ascii="Calibri" w:hAnsi="Calibri"/>
                <w:color w:val="000000"/>
              </w:rPr>
              <w:t>о</w:t>
            </w:r>
            <w:r w:rsidRPr="00277E86">
              <w:rPr>
                <w:rFonts w:ascii="Calibri" w:hAnsi="Calibri"/>
                <w:color w:val="000000"/>
              </w:rPr>
              <w:t>ваны или реорг</w:t>
            </w:r>
            <w:r w:rsidRPr="00277E86">
              <w:rPr>
                <w:rFonts w:ascii="Calibri" w:hAnsi="Calibri"/>
                <w:color w:val="000000"/>
              </w:rPr>
              <w:t>а</w:t>
            </w:r>
            <w:r w:rsidRPr="00277E86">
              <w:rPr>
                <w:rFonts w:ascii="Calibri" w:hAnsi="Calibri"/>
                <w:color w:val="000000"/>
              </w:rPr>
              <w:t>низованы  так, чтобы обеспечить гибкую среду, к</w:t>
            </w:r>
            <w:r w:rsidRPr="00277E86">
              <w:rPr>
                <w:rFonts w:ascii="Calibri" w:hAnsi="Calibri"/>
                <w:color w:val="000000"/>
              </w:rPr>
              <w:t>о</w:t>
            </w:r>
            <w:r w:rsidRPr="00277E86">
              <w:rPr>
                <w:rFonts w:ascii="Calibri" w:hAnsi="Calibri"/>
                <w:color w:val="000000"/>
              </w:rPr>
              <w:t>торая отражает видение школы в области ИКТ.</w:t>
            </w:r>
          </w:p>
        </w:tc>
        <w:tc>
          <w:tcPr>
            <w:tcW w:w="2599" w:type="dxa"/>
            <w:gridSpan w:val="3"/>
            <w:tcBorders>
              <w:top w:val="nil"/>
              <w:left w:val="nil"/>
              <w:bottom w:val="single" w:sz="4" w:space="0" w:color="auto"/>
              <w:right w:val="single" w:sz="4" w:space="0" w:color="auto"/>
            </w:tcBorders>
            <w:shd w:val="clear" w:color="000000" w:fill="FFFFFF"/>
            <w:hideMark/>
          </w:tcPr>
          <w:p w14:paraId="14C4D7C3" w14:textId="77777777" w:rsidR="002C4AFA" w:rsidRPr="00277E86" w:rsidRDefault="002C4AFA" w:rsidP="000D1462">
            <w:pPr>
              <w:rPr>
                <w:rFonts w:ascii="Calibri" w:hAnsi="Calibri"/>
                <w:color w:val="000000"/>
              </w:rPr>
            </w:pPr>
            <w:r w:rsidRPr="00277E86">
              <w:rPr>
                <w:rFonts w:ascii="Calibri" w:hAnsi="Calibri"/>
                <w:color w:val="000000"/>
              </w:rPr>
              <w:t>Большая часть школ</w:t>
            </w:r>
            <w:r w:rsidRPr="00277E86">
              <w:rPr>
                <w:rFonts w:ascii="Calibri" w:hAnsi="Calibri"/>
                <w:color w:val="000000"/>
              </w:rPr>
              <w:t>ь</w:t>
            </w:r>
            <w:r w:rsidRPr="00277E86">
              <w:rPr>
                <w:rFonts w:ascii="Calibri" w:hAnsi="Calibri"/>
                <w:color w:val="000000"/>
              </w:rPr>
              <w:t>ного  пространства адаптирована или р</w:t>
            </w:r>
            <w:r w:rsidRPr="00277E86">
              <w:rPr>
                <w:rFonts w:ascii="Calibri" w:hAnsi="Calibri"/>
                <w:color w:val="000000"/>
              </w:rPr>
              <w:t>е</w:t>
            </w:r>
            <w:r w:rsidRPr="00277E86">
              <w:rPr>
                <w:rFonts w:ascii="Calibri" w:hAnsi="Calibri"/>
                <w:color w:val="000000"/>
              </w:rPr>
              <w:t>организована так, чт</w:t>
            </w:r>
            <w:r w:rsidRPr="00277E86">
              <w:rPr>
                <w:rFonts w:ascii="Calibri" w:hAnsi="Calibri"/>
                <w:color w:val="000000"/>
              </w:rPr>
              <w:t>о</w:t>
            </w:r>
            <w:r w:rsidRPr="00277E86">
              <w:rPr>
                <w:rFonts w:ascii="Calibri" w:hAnsi="Calibri"/>
                <w:color w:val="000000"/>
              </w:rPr>
              <w:t>бы отразить видение школы в области ИКТ. Оно поддерживает широкий спектр ги</w:t>
            </w:r>
            <w:r w:rsidRPr="00277E86">
              <w:rPr>
                <w:rFonts w:ascii="Calibri" w:hAnsi="Calibri"/>
                <w:color w:val="000000"/>
              </w:rPr>
              <w:t>б</w:t>
            </w:r>
            <w:r w:rsidRPr="00277E86">
              <w:rPr>
                <w:rFonts w:ascii="Calibri" w:hAnsi="Calibri"/>
                <w:color w:val="000000"/>
              </w:rPr>
              <w:t>ких стилей и методов обучения и препод</w:t>
            </w:r>
            <w:r w:rsidRPr="00277E86">
              <w:rPr>
                <w:rFonts w:ascii="Calibri" w:hAnsi="Calibri"/>
                <w:color w:val="000000"/>
              </w:rPr>
              <w:t>а</w:t>
            </w:r>
            <w:r w:rsidRPr="00277E86">
              <w:rPr>
                <w:rFonts w:ascii="Calibri" w:hAnsi="Calibri"/>
                <w:color w:val="000000"/>
              </w:rPr>
              <w:t>вания.</w:t>
            </w:r>
          </w:p>
        </w:tc>
        <w:tc>
          <w:tcPr>
            <w:tcW w:w="2323" w:type="dxa"/>
            <w:tcBorders>
              <w:top w:val="nil"/>
              <w:left w:val="nil"/>
              <w:bottom w:val="single" w:sz="4" w:space="0" w:color="auto"/>
              <w:right w:val="single" w:sz="8" w:space="0" w:color="auto"/>
            </w:tcBorders>
            <w:shd w:val="clear" w:color="000000" w:fill="FFFFFF"/>
            <w:hideMark/>
          </w:tcPr>
          <w:p w14:paraId="5E96213D" w14:textId="77777777" w:rsidR="002C4AFA" w:rsidRPr="00277E86" w:rsidRDefault="002C4AFA" w:rsidP="000D1462">
            <w:pPr>
              <w:rPr>
                <w:rFonts w:ascii="Calibri" w:hAnsi="Calibri"/>
                <w:color w:val="000000"/>
              </w:rPr>
            </w:pPr>
            <w:r w:rsidRPr="00277E86">
              <w:rPr>
                <w:rFonts w:ascii="Calibri" w:hAnsi="Calibri"/>
                <w:color w:val="000000"/>
              </w:rPr>
              <w:t xml:space="preserve"> Общешкольные подходы к иннов</w:t>
            </w:r>
            <w:r w:rsidRPr="00277E86">
              <w:rPr>
                <w:rFonts w:ascii="Calibri" w:hAnsi="Calibri"/>
                <w:color w:val="000000"/>
              </w:rPr>
              <w:t>а</w:t>
            </w:r>
            <w:r w:rsidRPr="00277E86">
              <w:rPr>
                <w:rFonts w:ascii="Calibri" w:hAnsi="Calibri"/>
                <w:color w:val="000000"/>
              </w:rPr>
              <w:t>ционному дизайну, адаптации или р</w:t>
            </w:r>
            <w:r w:rsidRPr="00277E86">
              <w:rPr>
                <w:rFonts w:ascii="Calibri" w:hAnsi="Calibri"/>
                <w:color w:val="000000"/>
              </w:rPr>
              <w:t>е</w:t>
            </w:r>
            <w:r w:rsidRPr="00277E86">
              <w:rPr>
                <w:rFonts w:ascii="Calibri" w:hAnsi="Calibri"/>
                <w:color w:val="000000"/>
              </w:rPr>
              <w:t>организации пр</w:t>
            </w:r>
            <w:r w:rsidRPr="00277E86">
              <w:rPr>
                <w:rFonts w:ascii="Calibri" w:hAnsi="Calibri"/>
                <w:color w:val="000000"/>
              </w:rPr>
              <w:t>о</w:t>
            </w:r>
            <w:r w:rsidRPr="00277E86">
              <w:rPr>
                <w:rFonts w:ascii="Calibri" w:hAnsi="Calibri"/>
                <w:color w:val="000000"/>
              </w:rPr>
              <w:t>странства в полной мере отражают в</w:t>
            </w:r>
            <w:r w:rsidRPr="00277E86">
              <w:rPr>
                <w:rFonts w:ascii="Calibri" w:hAnsi="Calibri"/>
                <w:color w:val="000000"/>
              </w:rPr>
              <w:t>и</w:t>
            </w:r>
            <w:r w:rsidRPr="00277E86">
              <w:rPr>
                <w:rFonts w:ascii="Calibri" w:hAnsi="Calibri"/>
                <w:color w:val="000000"/>
              </w:rPr>
              <w:t>дение школы в о</w:t>
            </w:r>
            <w:r w:rsidRPr="00277E86">
              <w:rPr>
                <w:rFonts w:ascii="Calibri" w:hAnsi="Calibri"/>
                <w:color w:val="000000"/>
              </w:rPr>
              <w:t>б</w:t>
            </w:r>
            <w:r w:rsidRPr="00277E86">
              <w:rPr>
                <w:rFonts w:ascii="Calibri" w:hAnsi="Calibri"/>
                <w:color w:val="000000"/>
              </w:rPr>
              <w:t>ласти ИКТ. Это пр</w:t>
            </w:r>
            <w:r w:rsidRPr="00277E86">
              <w:rPr>
                <w:rFonts w:ascii="Calibri" w:hAnsi="Calibri"/>
                <w:color w:val="000000"/>
              </w:rPr>
              <w:t>и</w:t>
            </w:r>
            <w:r w:rsidRPr="00277E86">
              <w:rPr>
                <w:rFonts w:ascii="Calibri" w:hAnsi="Calibri"/>
                <w:color w:val="000000"/>
              </w:rPr>
              <w:t>водит к более тво</w:t>
            </w:r>
            <w:r w:rsidRPr="00277E86">
              <w:rPr>
                <w:rFonts w:ascii="Calibri" w:hAnsi="Calibri"/>
                <w:color w:val="000000"/>
              </w:rPr>
              <w:t>р</w:t>
            </w:r>
            <w:r w:rsidRPr="00277E86">
              <w:rPr>
                <w:rFonts w:ascii="Calibri" w:hAnsi="Calibri"/>
                <w:color w:val="000000"/>
              </w:rPr>
              <w:t>ческим и разноо</w:t>
            </w:r>
            <w:r w:rsidRPr="00277E86">
              <w:rPr>
                <w:rFonts w:ascii="Calibri" w:hAnsi="Calibri"/>
                <w:color w:val="000000"/>
              </w:rPr>
              <w:t>б</w:t>
            </w:r>
            <w:r w:rsidRPr="00277E86">
              <w:rPr>
                <w:rFonts w:ascii="Calibri" w:hAnsi="Calibri"/>
                <w:color w:val="000000"/>
              </w:rPr>
              <w:t>разным методам обучения и  преп</w:t>
            </w:r>
            <w:r w:rsidRPr="00277E86">
              <w:rPr>
                <w:rFonts w:ascii="Calibri" w:hAnsi="Calibri"/>
                <w:color w:val="000000"/>
              </w:rPr>
              <w:t>о</w:t>
            </w:r>
            <w:r w:rsidRPr="00277E86">
              <w:rPr>
                <w:rFonts w:ascii="Calibri" w:hAnsi="Calibri"/>
                <w:color w:val="000000"/>
              </w:rPr>
              <w:t>давания.</w:t>
            </w:r>
          </w:p>
        </w:tc>
      </w:tr>
      <w:tr w:rsidR="002C4AFA" w:rsidRPr="00277E86" w14:paraId="3E184B6C" w14:textId="77777777" w:rsidTr="001D1976">
        <w:trPr>
          <w:trHeight w:val="4660"/>
        </w:trPr>
        <w:tc>
          <w:tcPr>
            <w:tcW w:w="817" w:type="dxa"/>
            <w:tcBorders>
              <w:top w:val="single" w:sz="4" w:space="0" w:color="auto"/>
              <w:left w:val="single" w:sz="4" w:space="0" w:color="auto"/>
              <w:bottom w:val="single" w:sz="4" w:space="0" w:color="auto"/>
              <w:right w:val="nil"/>
            </w:tcBorders>
            <w:shd w:val="clear" w:color="000000" w:fill="FABF8F"/>
            <w:noWrap/>
            <w:hideMark/>
          </w:tcPr>
          <w:p w14:paraId="72A136A3"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8а-2</w:t>
            </w:r>
          </w:p>
        </w:tc>
        <w:tc>
          <w:tcPr>
            <w:tcW w:w="2284" w:type="dxa"/>
            <w:tcBorders>
              <w:top w:val="single" w:sz="4" w:space="0" w:color="auto"/>
              <w:left w:val="nil"/>
              <w:bottom w:val="single" w:sz="4" w:space="0" w:color="auto"/>
              <w:right w:val="single" w:sz="4" w:space="0" w:color="auto"/>
            </w:tcBorders>
            <w:shd w:val="clear" w:color="000000" w:fill="FABF8F"/>
            <w:hideMark/>
          </w:tcPr>
          <w:p w14:paraId="2DBA0E57"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Компьютерное оборудование</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55C4F4A6" w14:textId="77777777" w:rsidR="002C4AFA" w:rsidRPr="00277E86" w:rsidRDefault="002C4AFA" w:rsidP="000D1462">
            <w:pPr>
              <w:rPr>
                <w:rFonts w:ascii="Calibri" w:hAnsi="Calibri"/>
                <w:color w:val="000000"/>
              </w:rPr>
            </w:pPr>
            <w:r w:rsidRPr="00277E86">
              <w:rPr>
                <w:rFonts w:ascii="Calibri" w:hAnsi="Calibri"/>
                <w:color w:val="000000"/>
              </w:rPr>
              <w:t>Аппаратные ресурсы имеют низкое кач</w:t>
            </w:r>
            <w:r w:rsidRPr="00277E86">
              <w:rPr>
                <w:rFonts w:ascii="Calibri" w:hAnsi="Calibri"/>
                <w:color w:val="000000"/>
              </w:rPr>
              <w:t>е</w:t>
            </w:r>
            <w:r w:rsidRPr="00277E86">
              <w:rPr>
                <w:rFonts w:ascii="Calibri" w:hAnsi="Calibri"/>
                <w:color w:val="000000"/>
              </w:rPr>
              <w:t>ство,</w:t>
            </w:r>
            <w:r w:rsidR="00175132" w:rsidRPr="00277E86">
              <w:rPr>
                <w:rFonts w:ascii="Calibri" w:hAnsi="Calibri"/>
                <w:color w:val="000000"/>
              </w:rPr>
              <w:t xml:space="preserve"> </w:t>
            </w:r>
            <w:r w:rsidRPr="00277E86">
              <w:rPr>
                <w:rFonts w:ascii="Calibri" w:hAnsi="Calibri"/>
                <w:color w:val="000000"/>
              </w:rPr>
              <w:t>недостаточны по количеству, а</w:t>
            </w:r>
            <w:r w:rsidRPr="00277E86">
              <w:rPr>
                <w:rFonts w:ascii="Calibri" w:hAnsi="Calibri"/>
                <w:color w:val="000000"/>
              </w:rPr>
              <w:t>с</w:t>
            </w:r>
            <w:r w:rsidRPr="00277E86">
              <w:rPr>
                <w:rFonts w:ascii="Calibri" w:hAnsi="Calibri"/>
                <w:color w:val="000000"/>
              </w:rPr>
              <w:t>сортименту, приго</w:t>
            </w:r>
            <w:r w:rsidRPr="00277E86">
              <w:rPr>
                <w:rFonts w:ascii="Calibri" w:hAnsi="Calibri"/>
                <w:color w:val="000000"/>
              </w:rPr>
              <w:t>д</w:t>
            </w:r>
            <w:r w:rsidRPr="00277E86">
              <w:rPr>
                <w:rFonts w:ascii="Calibri" w:hAnsi="Calibri"/>
                <w:color w:val="000000"/>
              </w:rPr>
              <w:t>ности и доступности, не имеют никакого влияния на обучение или</w:t>
            </w:r>
            <w:r w:rsidR="00175132" w:rsidRPr="00277E86">
              <w:rPr>
                <w:rFonts w:ascii="Calibri" w:hAnsi="Calibri"/>
                <w:color w:val="000000"/>
              </w:rPr>
              <w:t xml:space="preserve"> </w:t>
            </w:r>
            <w:r w:rsidRPr="00277E86">
              <w:rPr>
                <w:rFonts w:ascii="Calibri" w:hAnsi="Calibri"/>
                <w:color w:val="000000"/>
              </w:rPr>
              <w:t>организацию учебного процесса.</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7FEA645C" w14:textId="77777777" w:rsidR="002C4AFA" w:rsidRPr="00277E86" w:rsidRDefault="002C4AFA" w:rsidP="000D1462">
            <w:pPr>
              <w:rPr>
                <w:rFonts w:ascii="Calibri" w:hAnsi="Calibri"/>
                <w:color w:val="000000"/>
              </w:rPr>
            </w:pPr>
            <w:r w:rsidRPr="00277E86">
              <w:rPr>
                <w:rFonts w:ascii="Calibri" w:hAnsi="Calibri"/>
                <w:color w:val="000000"/>
              </w:rPr>
              <w:t>Аппаратные р</w:t>
            </w:r>
            <w:r w:rsidRPr="00277E86">
              <w:rPr>
                <w:rFonts w:ascii="Calibri" w:hAnsi="Calibri"/>
                <w:color w:val="000000"/>
              </w:rPr>
              <w:t>е</w:t>
            </w:r>
            <w:r w:rsidRPr="00277E86">
              <w:rPr>
                <w:rFonts w:ascii="Calibri" w:hAnsi="Calibri"/>
                <w:color w:val="000000"/>
              </w:rPr>
              <w:t>сурсы ограничены</w:t>
            </w:r>
            <w:r w:rsidR="00175132" w:rsidRPr="00277E86">
              <w:rPr>
                <w:rFonts w:ascii="Calibri" w:hAnsi="Calibri"/>
                <w:color w:val="000000"/>
              </w:rPr>
              <w:t xml:space="preserve"> </w:t>
            </w:r>
            <w:r w:rsidRPr="00277E86">
              <w:rPr>
                <w:rFonts w:ascii="Calibri" w:hAnsi="Calibri"/>
                <w:color w:val="000000"/>
              </w:rPr>
              <w:t>по качеству, кол</w:t>
            </w:r>
            <w:r w:rsidRPr="00277E86">
              <w:rPr>
                <w:rFonts w:ascii="Calibri" w:hAnsi="Calibri"/>
                <w:color w:val="000000"/>
              </w:rPr>
              <w:t>и</w:t>
            </w:r>
            <w:r w:rsidRPr="00277E86">
              <w:rPr>
                <w:rFonts w:ascii="Calibri" w:hAnsi="Calibri"/>
                <w:color w:val="000000"/>
              </w:rPr>
              <w:t>честву, ассорт</w:t>
            </w:r>
            <w:r w:rsidRPr="00277E86">
              <w:rPr>
                <w:rFonts w:ascii="Calibri" w:hAnsi="Calibri"/>
                <w:color w:val="000000"/>
              </w:rPr>
              <w:t>и</w:t>
            </w:r>
            <w:r w:rsidRPr="00277E86">
              <w:rPr>
                <w:rFonts w:ascii="Calibri" w:hAnsi="Calibri"/>
                <w:color w:val="000000"/>
              </w:rPr>
              <w:t>менту,</w:t>
            </w:r>
            <w:r w:rsidR="00175132" w:rsidRPr="00277E86">
              <w:rPr>
                <w:rFonts w:ascii="Calibri" w:hAnsi="Calibri"/>
                <w:color w:val="000000"/>
              </w:rPr>
              <w:t xml:space="preserve"> </w:t>
            </w:r>
            <w:r w:rsidRPr="00277E86">
              <w:rPr>
                <w:rFonts w:ascii="Calibri" w:hAnsi="Calibri"/>
                <w:color w:val="000000"/>
              </w:rPr>
              <w:t>пригодн</w:t>
            </w:r>
            <w:r w:rsidRPr="00277E86">
              <w:rPr>
                <w:rFonts w:ascii="Calibri" w:hAnsi="Calibri"/>
                <w:color w:val="000000"/>
              </w:rPr>
              <w:t>о</w:t>
            </w:r>
            <w:r w:rsidRPr="00277E86">
              <w:rPr>
                <w:rFonts w:ascii="Calibri" w:hAnsi="Calibri"/>
                <w:color w:val="000000"/>
              </w:rPr>
              <w:t>сти и доступности, и поэтому имеют минимальное воздействие на обучение, преп</w:t>
            </w:r>
            <w:r w:rsidRPr="00277E86">
              <w:rPr>
                <w:rFonts w:ascii="Calibri" w:hAnsi="Calibri"/>
                <w:color w:val="000000"/>
              </w:rPr>
              <w:t>о</w:t>
            </w:r>
            <w:r w:rsidRPr="00277E86">
              <w:rPr>
                <w:rFonts w:ascii="Calibri" w:hAnsi="Calibri"/>
                <w:color w:val="000000"/>
              </w:rPr>
              <w:t>давание и орган</w:t>
            </w:r>
            <w:r w:rsidRPr="00277E86">
              <w:rPr>
                <w:rFonts w:ascii="Calibri" w:hAnsi="Calibri"/>
                <w:color w:val="000000"/>
              </w:rPr>
              <w:t>и</w:t>
            </w:r>
            <w:r w:rsidRPr="00277E86">
              <w:rPr>
                <w:rFonts w:ascii="Calibri" w:hAnsi="Calibri"/>
                <w:color w:val="000000"/>
              </w:rPr>
              <w:t>зационные нужды</w:t>
            </w:r>
            <w:r w:rsidR="00175132" w:rsidRPr="00277E86">
              <w:rPr>
                <w:rFonts w:ascii="Calibri" w:hAnsi="Calibri"/>
                <w:color w:val="000000"/>
              </w:rPr>
              <w:t xml:space="preserve"> </w:t>
            </w:r>
            <w:r w:rsidRPr="00277E86">
              <w:rPr>
                <w:rFonts w:ascii="Calibri" w:hAnsi="Calibri"/>
                <w:color w:val="000000"/>
              </w:rPr>
              <w:t>школы в целом.</w:t>
            </w:r>
          </w:p>
        </w:tc>
        <w:tc>
          <w:tcPr>
            <w:tcW w:w="2211" w:type="dxa"/>
            <w:tcBorders>
              <w:top w:val="single" w:sz="4" w:space="0" w:color="auto"/>
              <w:left w:val="nil"/>
              <w:bottom w:val="single" w:sz="4" w:space="0" w:color="auto"/>
              <w:right w:val="single" w:sz="4" w:space="0" w:color="auto"/>
            </w:tcBorders>
            <w:shd w:val="clear" w:color="auto" w:fill="auto"/>
            <w:hideMark/>
          </w:tcPr>
          <w:p w14:paraId="5E191861" w14:textId="77777777" w:rsidR="002C4AFA" w:rsidRPr="00277E86" w:rsidRDefault="002C4AFA" w:rsidP="000D1462">
            <w:pPr>
              <w:rPr>
                <w:rFonts w:ascii="Calibri" w:hAnsi="Calibri"/>
                <w:color w:val="000000"/>
              </w:rPr>
            </w:pPr>
            <w:r w:rsidRPr="00277E86">
              <w:rPr>
                <w:rFonts w:ascii="Calibri" w:hAnsi="Calibri"/>
                <w:color w:val="000000"/>
              </w:rPr>
              <w:t>Аппаратных ресу</w:t>
            </w:r>
            <w:r w:rsidRPr="00277E86">
              <w:rPr>
                <w:rFonts w:ascii="Calibri" w:hAnsi="Calibri"/>
                <w:color w:val="000000"/>
              </w:rPr>
              <w:t>р</w:t>
            </w:r>
            <w:r w:rsidRPr="00277E86">
              <w:rPr>
                <w:rFonts w:ascii="Calibri" w:hAnsi="Calibri"/>
                <w:color w:val="000000"/>
              </w:rPr>
              <w:t>сов достаточно по качеству,</w:t>
            </w:r>
            <w:r w:rsidR="00175132" w:rsidRPr="00277E86">
              <w:rPr>
                <w:rFonts w:ascii="Calibri" w:hAnsi="Calibri"/>
                <w:color w:val="000000"/>
              </w:rPr>
              <w:t xml:space="preserve"> </w:t>
            </w:r>
            <w:r w:rsidRPr="00277E86">
              <w:rPr>
                <w:rFonts w:ascii="Calibri" w:hAnsi="Calibri"/>
                <w:color w:val="000000"/>
              </w:rPr>
              <w:t>колич</w:t>
            </w:r>
            <w:r w:rsidRPr="00277E86">
              <w:rPr>
                <w:rFonts w:ascii="Calibri" w:hAnsi="Calibri"/>
                <w:color w:val="000000"/>
              </w:rPr>
              <w:t>е</w:t>
            </w:r>
            <w:r w:rsidRPr="00277E86">
              <w:rPr>
                <w:rFonts w:ascii="Calibri" w:hAnsi="Calibri"/>
                <w:color w:val="000000"/>
              </w:rPr>
              <w:t>ству, ассортиме</w:t>
            </w:r>
            <w:r w:rsidRPr="00277E86">
              <w:rPr>
                <w:rFonts w:ascii="Calibri" w:hAnsi="Calibri"/>
                <w:color w:val="000000"/>
              </w:rPr>
              <w:t>н</w:t>
            </w:r>
            <w:r w:rsidRPr="00277E86">
              <w:rPr>
                <w:rFonts w:ascii="Calibri" w:hAnsi="Calibri"/>
                <w:color w:val="000000"/>
              </w:rPr>
              <w:t>ту, удобству</w:t>
            </w:r>
            <w:r w:rsidR="00175132" w:rsidRPr="00277E86">
              <w:rPr>
                <w:rFonts w:ascii="Calibri" w:hAnsi="Calibri"/>
                <w:color w:val="000000"/>
              </w:rPr>
              <w:t xml:space="preserve"> </w:t>
            </w:r>
            <w:r w:rsidRPr="00277E86">
              <w:rPr>
                <w:rFonts w:ascii="Calibri" w:hAnsi="Calibri"/>
                <w:color w:val="000000"/>
              </w:rPr>
              <w:t>и д</w:t>
            </w:r>
            <w:r w:rsidRPr="00277E86">
              <w:rPr>
                <w:rFonts w:ascii="Calibri" w:hAnsi="Calibri"/>
                <w:color w:val="000000"/>
              </w:rPr>
              <w:t>о</w:t>
            </w:r>
            <w:r w:rsidRPr="00277E86">
              <w:rPr>
                <w:rFonts w:ascii="Calibri" w:hAnsi="Calibri"/>
                <w:color w:val="000000"/>
              </w:rPr>
              <w:t>ступности. Они  вносят</w:t>
            </w:r>
            <w:r w:rsidR="00175132" w:rsidRPr="00277E86">
              <w:rPr>
                <w:rFonts w:ascii="Calibri" w:hAnsi="Calibri"/>
                <w:color w:val="000000"/>
              </w:rPr>
              <w:t xml:space="preserve"> </w:t>
            </w:r>
            <w:r w:rsidRPr="00277E86">
              <w:rPr>
                <w:rFonts w:ascii="Calibri" w:hAnsi="Calibri"/>
                <w:color w:val="000000"/>
              </w:rPr>
              <w:t>вклад в т</w:t>
            </w:r>
            <w:r w:rsidRPr="00277E86">
              <w:rPr>
                <w:rFonts w:ascii="Calibri" w:hAnsi="Calibri"/>
                <w:color w:val="000000"/>
              </w:rPr>
              <w:t>е</w:t>
            </w:r>
            <w:r w:rsidRPr="00277E86">
              <w:rPr>
                <w:rFonts w:ascii="Calibri" w:hAnsi="Calibri"/>
                <w:color w:val="000000"/>
              </w:rPr>
              <w:t>кущую практику обучения,</w:t>
            </w:r>
            <w:r w:rsidR="00175132" w:rsidRPr="00277E86">
              <w:rPr>
                <w:rFonts w:ascii="Calibri" w:hAnsi="Calibri"/>
                <w:color w:val="000000"/>
              </w:rPr>
              <w:t xml:space="preserve"> </w:t>
            </w:r>
            <w:r w:rsidRPr="00277E86">
              <w:rPr>
                <w:rFonts w:ascii="Calibri" w:hAnsi="Calibri"/>
                <w:color w:val="000000"/>
              </w:rPr>
              <w:t>преп</w:t>
            </w:r>
            <w:r w:rsidRPr="00277E86">
              <w:rPr>
                <w:rFonts w:ascii="Calibri" w:hAnsi="Calibri"/>
                <w:color w:val="000000"/>
              </w:rPr>
              <w:t>о</w:t>
            </w:r>
            <w:r w:rsidRPr="00277E86">
              <w:rPr>
                <w:rFonts w:ascii="Calibri" w:hAnsi="Calibri"/>
                <w:color w:val="000000"/>
              </w:rPr>
              <w:t>давания и орган</w:t>
            </w:r>
            <w:r w:rsidRPr="00277E86">
              <w:rPr>
                <w:rFonts w:ascii="Calibri" w:hAnsi="Calibri"/>
                <w:color w:val="000000"/>
              </w:rPr>
              <w:t>и</w:t>
            </w:r>
            <w:r w:rsidRPr="00277E86">
              <w:rPr>
                <w:rFonts w:ascii="Calibri" w:hAnsi="Calibri"/>
                <w:color w:val="000000"/>
              </w:rPr>
              <w:t>зацию школы.</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03C91DEE" w14:textId="77777777" w:rsidR="002C4AFA" w:rsidRPr="00277E86" w:rsidRDefault="002C4AFA" w:rsidP="000D1462">
            <w:pPr>
              <w:rPr>
                <w:rFonts w:ascii="Calibri" w:hAnsi="Calibri"/>
                <w:color w:val="000000"/>
              </w:rPr>
            </w:pPr>
            <w:r w:rsidRPr="00277E86">
              <w:rPr>
                <w:rFonts w:ascii="Calibri" w:hAnsi="Calibri"/>
                <w:color w:val="000000"/>
              </w:rPr>
              <w:t>Аппаратных ресурсов</w:t>
            </w:r>
            <w:r w:rsidR="00175132" w:rsidRPr="00277E86">
              <w:rPr>
                <w:rFonts w:ascii="Calibri" w:hAnsi="Calibri"/>
                <w:color w:val="000000"/>
              </w:rPr>
              <w:t xml:space="preserve"> </w:t>
            </w:r>
            <w:r w:rsidRPr="00277E86">
              <w:rPr>
                <w:rFonts w:ascii="Calibri" w:hAnsi="Calibri"/>
                <w:color w:val="000000"/>
              </w:rPr>
              <w:t>достаточное по кач</w:t>
            </w:r>
            <w:r w:rsidRPr="00277E86">
              <w:rPr>
                <w:rFonts w:ascii="Calibri" w:hAnsi="Calibri"/>
                <w:color w:val="000000"/>
              </w:rPr>
              <w:t>е</w:t>
            </w:r>
            <w:r w:rsidRPr="00277E86">
              <w:rPr>
                <w:rFonts w:ascii="Calibri" w:hAnsi="Calibri"/>
                <w:color w:val="000000"/>
              </w:rPr>
              <w:t>ству,</w:t>
            </w:r>
            <w:r w:rsidR="00175132" w:rsidRPr="00277E86">
              <w:rPr>
                <w:rFonts w:ascii="Calibri" w:hAnsi="Calibri"/>
                <w:color w:val="000000"/>
              </w:rPr>
              <w:t xml:space="preserve"> </w:t>
            </w:r>
            <w:r w:rsidRPr="00277E86">
              <w:rPr>
                <w:rFonts w:ascii="Calibri" w:hAnsi="Calibri"/>
                <w:color w:val="000000"/>
              </w:rPr>
              <w:t>количеству, а</w:t>
            </w:r>
            <w:r w:rsidRPr="00277E86">
              <w:rPr>
                <w:rFonts w:ascii="Calibri" w:hAnsi="Calibri"/>
                <w:color w:val="000000"/>
              </w:rPr>
              <w:t>с</w:t>
            </w:r>
            <w:r w:rsidRPr="00277E86">
              <w:rPr>
                <w:rFonts w:ascii="Calibri" w:hAnsi="Calibri"/>
                <w:color w:val="000000"/>
              </w:rPr>
              <w:t>сортименту, удобству</w:t>
            </w:r>
            <w:r w:rsidR="00175132" w:rsidRPr="00277E86">
              <w:rPr>
                <w:rFonts w:ascii="Calibri" w:hAnsi="Calibri"/>
                <w:color w:val="000000"/>
              </w:rPr>
              <w:t xml:space="preserve"> </w:t>
            </w:r>
            <w:r w:rsidRPr="00277E86">
              <w:rPr>
                <w:rFonts w:ascii="Calibri" w:hAnsi="Calibri"/>
                <w:color w:val="000000"/>
              </w:rPr>
              <w:t>и доступности. Они  легко</w:t>
            </w:r>
            <w:r w:rsidR="00175132" w:rsidRPr="00277E86">
              <w:rPr>
                <w:rFonts w:ascii="Calibri" w:hAnsi="Calibri"/>
                <w:color w:val="000000"/>
              </w:rPr>
              <w:t xml:space="preserve"> </w:t>
            </w:r>
            <w:r w:rsidRPr="00277E86">
              <w:rPr>
                <w:rFonts w:ascii="Calibri" w:hAnsi="Calibri"/>
                <w:color w:val="000000"/>
              </w:rPr>
              <w:t>поддерживают широкий диапазон</w:t>
            </w:r>
            <w:r w:rsidR="00175132" w:rsidRPr="00277E86">
              <w:rPr>
                <w:rFonts w:ascii="Calibri" w:hAnsi="Calibri"/>
                <w:color w:val="000000"/>
              </w:rPr>
              <w:t xml:space="preserve"> </w:t>
            </w:r>
            <w:r w:rsidRPr="00277E86">
              <w:rPr>
                <w:rFonts w:ascii="Calibri" w:hAnsi="Calibri"/>
                <w:color w:val="000000"/>
              </w:rPr>
              <w:t>методов, высокое к</w:t>
            </w:r>
            <w:r w:rsidRPr="00277E86">
              <w:rPr>
                <w:rFonts w:ascii="Calibri" w:hAnsi="Calibri"/>
                <w:color w:val="000000"/>
              </w:rPr>
              <w:t>а</w:t>
            </w:r>
            <w:r w:rsidRPr="00277E86">
              <w:rPr>
                <w:rFonts w:ascii="Calibri" w:hAnsi="Calibri"/>
                <w:color w:val="000000"/>
              </w:rPr>
              <w:t>чество обучения по</w:t>
            </w:r>
            <w:r w:rsidR="00175132" w:rsidRPr="00277E86">
              <w:rPr>
                <w:rFonts w:ascii="Calibri" w:hAnsi="Calibri"/>
                <w:color w:val="000000"/>
              </w:rPr>
              <w:t xml:space="preserve"> </w:t>
            </w:r>
            <w:r w:rsidRPr="00277E86">
              <w:rPr>
                <w:rFonts w:ascii="Calibri" w:hAnsi="Calibri"/>
                <w:color w:val="000000"/>
              </w:rPr>
              <w:t>учебной программе. Они значительно вл</w:t>
            </w:r>
            <w:r w:rsidRPr="00277E86">
              <w:rPr>
                <w:rFonts w:ascii="Calibri" w:hAnsi="Calibri"/>
                <w:color w:val="000000"/>
              </w:rPr>
              <w:t>и</w:t>
            </w:r>
            <w:r w:rsidRPr="00277E86">
              <w:rPr>
                <w:rFonts w:ascii="Calibri" w:hAnsi="Calibri"/>
                <w:color w:val="000000"/>
              </w:rPr>
              <w:t>яют на обучение, пр</w:t>
            </w:r>
            <w:r w:rsidRPr="00277E86">
              <w:rPr>
                <w:rFonts w:ascii="Calibri" w:hAnsi="Calibri"/>
                <w:color w:val="000000"/>
              </w:rPr>
              <w:t>е</w:t>
            </w:r>
            <w:r w:rsidRPr="00277E86">
              <w:rPr>
                <w:rFonts w:ascii="Calibri" w:hAnsi="Calibri"/>
                <w:color w:val="000000"/>
              </w:rPr>
              <w:t>подавание и</w:t>
            </w:r>
            <w:r w:rsidR="00175132" w:rsidRPr="00277E86">
              <w:rPr>
                <w:rFonts w:ascii="Calibri" w:hAnsi="Calibri"/>
                <w:color w:val="000000"/>
              </w:rPr>
              <w:t xml:space="preserve"> </w:t>
            </w:r>
            <w:r w:rsidRPr="00277E86">
              <w:rPr>
                <w:rFonts w:ascii="Calibri" w:hAnsi="Calibri"/>
                <w:color w:val="000000"/>
              </w:rPr>
              <w:t>орган</w:t>
            </w:r>
            <w:r w:rsidRPr="00277E86">
              <w:rPr>
                <w:rFonts w:ascii="Calibri" w:hAnsi="Calibri"/>
                <w:color w:val="000000"/>
              </w:rPr>
              <w:t>и</w:t>
            </w:r>
            <w:r w:rsidRPr="00277E86">
              <w:rPr>
                <w:rFonts w:ascii="Calibri" w:hAnsi="Calibri"/>
                <w:color w:val="000000"/>
              </w:rPr>
              <w:t>зацию учебного пр</w:t>
            </w:r>
            <w:r w:rsidRPr="00277E86">
              <w:rPr>
                <w:rFonts w:ascii="Calibri" w:hAnsi="Calibri"/>
                <w:color w:val="000000"/>
              </w:rPr>
              <w:t>о</w:t>
            </w:r>
            <w:r w:rsidRPr="00277E86">
              <w:rPr>
                <w:rFonts w:ascii="Calibri" w:hAnsi="Calibri"/>
                <w:color w:val="000000"/>
              </w:rPr>
              <w:t>цесса.</w:t>
            </w:r>
          </w:p>
        </w:tc>
        <w:tc>
          <w:tcPr>
            <w:tcW w:w="2323" w:type="dxa"/>
            <w:tcBorders>
              <w:top w:val="single" w:sz="4" w:space="0" w:color="auto"/>
              <w:left w:val="nil"/>
              <w:bottom w:val="single" w:sz="4" w:space="0" w:color="auto"/>
              <w:right w:val="single" w:sz="4" w:space="0" w:color="auto"/>
            </w:tcBorders>
            <w:shd w:val="clear" w:color="auto" w:fill="auto"/>
            <w:hideMark/>
          </w:tcPr>
          <w:p w14:paraId="558DDB06" w14:textId="77777777" w:rsidR="002C4AFA" w:rsidRPr="00277E86" w:rsidRDefault="002C4AFA" w:rsidP="000D1462">
            <w:pPr>
              <w:rPr>
                <w:rFonts w:ascii="Calibri" w:hAnsi="Calibri"/>
                <w:color w:val="000000"/>
              </w:rPr>
            </w:pPr>
            <w:r w:rsidRPr="00277E86">
              <w:rPr>
                <w:rFonts w:ascii="Calibri" w:hAnsi="Calibri"/>
                <w:color w:val="000000"/>
              </w:rPr>
              <w:t>Аппаратных ресу</w:t>
            </w:r>
            <w:r w:rsidRPr="00277E86">
              <w:rPr>
                <w:rFonts w:ascii="Calibri" w:hAnsi="Calibri"/>
                <w:color w:val="000000"/>
              </w:rPr>
              <w:t>р</w:t>
            </w:r>
            <w:r w:rsidRPr="00277E86">
              <w:rPr>
                <w:rFonts w:ascii="Calibri" w:hAnsi="Calibri"/>
                <w:color w:val="000000"/>
              </w:rPr>
              <w:t>сов  для удовлетв</w:t>
            </w:r>
            <w:r w:rsidRPr="00277E86">
              <w:rPr>
                <w:rFonts w:ascii="Calibri" w:hAnsi="Calibri"/>
                <w:color w:val="000000"/>
              </w:rPr>
              <w:t>о</w:t>
            </w:r>
            <w:r w:rsidRPr="00277E86">
              <w:rPr>
                <w:rFonts w:ascii="Calibri" w:hAnsi="Calibri"/>
                <w:color w:val="000000"/>
              </w:rPr>
              <w:t>рения потребностей сотрудников</w:t>
            </w:r>
            <w:r w:rsidR="00175132" w:rsidRPr="00277E86">
              <w:rPr>
                <w:rFonts w:ascii="Calibri" w:hAnsi="Calibri"/>
                <w:color w:val="000000"/>
              </w:rPr>
              <w:t xml:space="preserve"> </w:t>
            </w:r>
            <w:r w:rsidRPr="00277E86">
              <w:rPr>
                <w:rFonts w:ascii="Calibri" w:hAnsi="Calibri"/>
                <w:color w:val="000000"/>
              </w:rPr>
              <w:t>и уч</w:t>
            </w:r>
            <w:r w:rsidRPr="00277E86">
              <w:rPr>
                <w:rFonts w:ascii="Calibri" w:hAnsi="Calibri"/>
                <w:color w:val="000000"/>
              </w:rPr>
              <w:t>е</w:t>
            </w:r>
            <w:r w:rsidRPr="00277E86">
              <w:rPr>
                <w:rFonts w:ascii="Calibri" w:hAnsi="Calibri"/>
                <w:color w:val="000000"/>
              </w:rPr>
              <w:t>ников  достаточно всегда и везде, где происходит обуч</w:t>
            </w:r>
            <w:r w:rsidRPr="00277E86">
              <w:rPr>
                <w:rFonts w:ascii="Calibri" w:hAnsi="Calibri"/>
                <w:color w:val="000000"/>
              </w:rPr>
              <w:t>е</w:t>
            </w:r>
            <w:r w:rsidRPr="00277E86">
              <w:rPr>
                <w:rFonts w:ascii="Calibri" w:hAnsi="Calibri"/>
                <w:color w:val="000000"/>
              </w:rPr>
              <w:t>ние.</w:t>
            </w:r>
            <w:r w:rsidR="00175132" w:rsidRPr="00277E86">
              <w:rPr>
                <w:rFonts w:ascii="Calibri" w:hAnsi="Calibri"/>
                <w:color w:val="000000"/>
              </w:rPr>
              <w:t xml:space="preserve"> </w:t>
            </w:r>
            <w:r w:rsidRPr="00277E86">
              <w:rPr>
                <w:rFonts w:ascii="Calibri" w:hAnsi="Calibri"/>
                <w:color w:val="000000"/>
              </w:rPr>
              <w:t>Это оказывает значительное</w:t>
            </w:r>
            <w:r w:rsidR="00175132" w:rsidRPr="00277E86">
              <w:rPr>
                <w:rFonts w:ascii="Calibri" w:hAnsi="Calibri"/>
                <w:color w:val="000000"/>
              </w:rPr>
              <w:t xml:space="preserve"> </w:t>
            </w:r>
            <w:r w:rsidRPr="00277E86">
              <w:rPr>
                <w:rFonts w:ascii="Calibri" w:hAnsi="Calibri"/>
                <w:color w:val="000000"/>
              </w:rPr>
              <w:t>вли</w:t>
            </w:r>
            <w:r w:rsidRPr="00277E86">
              <w:rPr>
                <w:rFonts w:ascii="Calibri" w:hAnsi="Calibri"/>
                <w:color w:val="000000"/>
              </w:rPr>
              <w:t>я</w:t>
            </w:r>
            <w:r w:rsidRPr="00277E86">
              <w:rPr>
                <w:rFonts w:ascii="Calibri" w:hAnsi="Calibri"/>
                <w:color w:val="000000"/>
              </w:rPr>
              <w:t>ние на культуру</w:t>
            </w:r>
            <w:r w:rsidR="00175132" w:rsidRPr="00277E86">
              <w:rPr>
                <w:rFonts w:ascii="Calibri" w:hAnsi="Calibri"/>
                <w:color w:val="000000"/>
              </w:rPr>
              <w:t xml:space="preserve"> </w:t>
            </w:r>
            <w:r w:rsidRPr="00277E86">
              <w:rPr>
                <w:rFonts w:ascii="Calibri" w:hAnsi="Calibri"/>
                <w:color w:val="000000"/>
              </w:rPr>
              <w:t>и дух школы.</w:t>
            </w:r>
          </w:p>
        </w:tc>
      </w:tr>
      <w:tr w:rsidR="002C4AFA" w:rsidRPr="00277E86" w14:paraId="00529847" w14:textId="77777777" w:rsidTr="00253F6D">
        <w:trPr>
          <w:trHeight w:val="4098"/>
        </w:trPr>
        <w:tc>
          <w:tcPr>
            <w:tcW w:w="817" w:type="dxa"/>
            <w:tcBorders>
              <w:top w:val="nil"/>
              <w:left w:val="single" w:sz="8" w:space="0" w:color="auto"/>
              <w:bottom w:val="single" w:sz="4" w:space="0" w:color="auto"/>
              <w:right w:val="nil"/>
            </w:tcBorders>
            <w:shd w:val="clear" w:color="000000" w:fill="FABF8F"/>
            <w:noWrap/>
            <w:hideMark/>
          </w:tcPr>
          <w:p w14:paraId="45124AB2"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8а-3</w:t>
            </w:r>
          </w:p>
        </w:tc>
        <w:tc>
          <w:tcPr>
            <w:tcW w:w="2284" w:type="dxa"/>
            <w:tcBorders>
              <w:top w:val="nil"/>
              <w:left w:val="nil"/>
              <w:bottom w:val="single" w:sz="4" w:space="0" w:color="auto"/>
              <w:right w:val="single" w:sz="4" w:space="0" w:color="auto"/>
            </w:tcBorders>
            <w:shd w:val="clear" w:color="000000" w:fill="FABF8F"/>
            <w:hideMark/>
          </w:tcPr>
          <w:p w14:paraId="69C86E0C"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Цифровые о</w:t>
            </w:r>
            <w:r w:rsidRPr="00277E86">
              <w:rPr>
                <w:rFonts w:ascii="Calibri" w:hAnsi="Calibri"/>
                <w:b/>
                <w:bCs/>
                <w:color w:val="000000"/>
                <w:sz w:val="28"/>
                <w:szCs w:val="28"/>
              </w:rPr>
              <w:t>б</w:t>
            </w:r>
            <w:r w:rsidRPr="00277E86">
              <w:rPr>
                <w:rFonts w:ascii="Calibri" w:hAnsi="Calibri"/>
                <w:b/>
                <w:bCs/>
                <w:color w:val="000000"/>
                <w:sz w:val="28"/>
                <w:szCs w:val="28"/>
              </w:rPr>
              <w:t>разовательные ресурсы</w:t>
            </w:r>
          </w:p>
        </w:tc>
        <w:tc>
          <w:tcPr>
            <w:tcW w:w="2402" w:type="dxa"/>
            <w:gridSpan w:val="3"/>
            <w:tcBorders>
              <w:top w:val="nil"/>
              <w:left w:val="nil"/>
              <w:bottom w:val="single" w:sz="4" w:space="0" w:color="auto"/>
              <w:right w:val="single" w:sz="4" w:space="0" w:color="auto"/>
            </w:tcBorders>
            <w:shd w:val="clear" w:color="auto" w:fill="auto"/>
            <w:hideMark/>
          </w:tcPr>
          <w:p w14:paraId="4932A4F7" w14:textId="77777777" w:rsidR="002C4AFA" w:rsidRPr="00277E86" w:rsidRDefault="002C4AFA" w:rsidP="000D1462">
            <w:pPr>
              <w:rPr>
                <w:rFonts w:ascii="Calibri" w:hAnsi="Calibri"/>
                <w:color w:val="000000"/>
              </w:rPr>
            </w:pPr>
            <w:r w:rsidRPr="00277E86">
              <w:rPr>
                <w:rFonts w:ascii="Calibri" w:hAnsi="Calibri"/>
                <w:color w:val="000000"/>
              </w:rPr>
              <w:t>В школе есть</w:t>
            </w:r>
            <w:r w:rsidR="00175132" w:rsidRPr="00277E86">
              <w:rPr>
                <w:rFonts w:ascii="Calibri" w:hAnsi="Calibri"/>
                <w:color w:val="000000"/>
              </w:rPr>
              <w:t xml:space="preserve"> </w:t>
            </w:r>
            <w:r w:rsidRPr="00277E86">
              <w:rPr>
                <w:rFonts w:ascii="Calibri" w:hAnsi="Calibri"/>
                <w:color w:val="000000"/>
              </w:rPr>
              <w:t>огр</w:t>
            </w:r>
            <w:r w:rsidRPr="00277E86">
              <w:rPr>
                <w:rFonts w:ascii="Calibri" w:hAnsi="Calibri"/>
                <w:color w:val="000000"/>
              </w:rPr>
              <w:t>а</w:t>
            </w:r>
            <w:r w:rsidRPr="00277E86">
              <w:rPr>
                <w:rFonts w:ascii="Calibri" w:hAnsi="Calibri"/>
                <w:color w:val="000000"/>
              </w:rPr>
              <w:t>ниченный диапазон цифровых образов</w:t>
            </w:r>
            <w:r w:rsidRPr="00277E86">
              <w:rPr>
                <w:rFonts w:ascii="Calibri" w:hAnsi="Calibri"/>
                <w:color w:val="000000"/>
              </w:rPr>
              <w:t>а</w:t>
            </w:r>
            <w:r w:rsidRPr="00277E86">
              <w:rPr>
                <w:rFonts w:ascii="Calibri" w:hAnsi="Calibri"/>
                <w:color w:val="000000"/>
              </w:rPr>
              <w:t>тельных ресурсов для поддержки ра</w:t>
            </w:r>
            <w:r w:rsidRPr="00277E86">
              <w:rPr>
                <w:rFonts w:ascii="Calibri" w:hAnsi="Calibri"/>
                <w:color w:val="000000"/>
              </w:rPr>
              <w:t>з</w:t>
            </w:r>
            <w:r w:rsidRPr="00277E86">
              <w:rPr>
                <w:rFonts w:ascii="Calibri" w:hAnsi="Calibri"/>
                <w:color w:val="000000"/>
              </w:rPr>
              <w:t>вития ИКТ-компетенций или использования ИКТ</w:t>
            </w:r>
            <w:r w:rsidR="00175132" w:rsidRPr="00277E86">
              <w:rPr>
                <w:rFonts w:ascii="Calibri" w:hAnsi="Calibri"/>
                <w:color w:val="000000"/>
              </w:rPr>
              <w:t xml:space="preserve"> </w:t>
            </w:r>
            <w:r w:rsidRPr="00277E86">
              <w:rPr>
                <w:rFonts w:ascii="Calibri" w:hAnsi="Calibri"/>
                <w:color w:val="000000"/>
              </w:rPr>
              <w:t>в обучении и преп</w:t>
            </w:r>
            <w:r w:rsidRPr="00277E86">
              <w:rPr>
                <w:rFonts w:ascii="Calibri" w:hAnsi="Calibri"/>
                <w:color w:val="000000"/>
              </w:rPr>
              <w:t>о</w:t>
            </w:r>
            <w:r w:rsidRPr="00277E86">
              <w:rPr>
                <w:rFonts w:ascii="Calibri" w:hAnsi="Calibri"/>
                <w:color w:val="000000"/>
              </w:rPr>
              <w:t>давании.</w:t>
            </w:r>
          </w:p>
        </w:tc>
        <w:tc>
          <w:tcPr>
            <w:tcW w:w="2150" w:type="dxa"/>
            <w:gridSpan w:val="2"/>
            <w:tcBorders>
              <w:top w:val="nil"/>
              <w:left w:val="nil"/>
              <w:bottom w:val="single" w:sz="4" w:space="0" w:color="auto"/>
              <w:right w:val="single" w:sz="4" w:space="0" w:color="auto"/>
            </w:tcBorders>
            <w:shd w:val="clear" w:color="auto" w:fill="auto"/>
            <w:hideMark/>
          </w:tcPr>
          <w:p w14:paraId="36EF7312" w14:textId="77777777" w:rsidR="002C4AFA" w:rsidRPr="00277E86" w:rsidRDefault="002C4AFA" w:rsidP="000D1462">
            <w:pPr>
              <w:rPr>
                <w:rFonts w:ascii="Calibri" w:hAnsi="Calibri"/>
                <w:color w:val="000000"/>
              </w:rPr>
            </w:pPr>
            <w:r w:rsidRPr="00277E86">
              <w:rPr>
                <w:rFonts w:ascii="Calibri" w:hAnsi="Calibri"/>
                <w:color w:val="000000"/>
              </w:rPr>
              <w:t>Цифровые обр</w:t>
            </w:r>
            <w:r w:rsidRPr="00277E86">
              <w:rPr>
                <w:rFonts w:ascii="Calibri" w:hAnsi="Calibri"/>
                <w:color w:val="000000"/>
              </w:rPr>
              <w:t>а</w:t>
            </w:r>
            <w:r w:rsidRPr="00277E86">
              <w:rPr>
                <w:rFonts w:ascii="Calibri" w:hAnsi="Calibri"/>
                <w:color w:val="000000"/>
              </w:rPr>
              <w:t>зовательные р</w:t>
            </w:r>
            <w:r w:rsidRPr="00277E86">
              <w:rPr>
                <w:rFonts w:ascii="Calibri" w:hAnsi="Calibri"/>
                <w:color w:val="000000"/>
              </w:rPr>
              <w:t>е</w:t>
            </w:r>
            <w:r w:rsidRPr="00277E86">
              <w:rPr>
                <w:rFonts w:ascii="Calibri" w:hAnsi="Calibri"/>
                <w:color w:val="000000"/>
              </w:rPr>
              <w:t>сурсы</w:t>
            </w:r>
            <w:r w:rsidR="00175132" w:rsidRPr="00277E86">
              <w:rPr>
                <w:rFonts w:ascii="Calibri" w:hAnsi="Calibri"/>
                <w:color w:val="000000"/>
              </w:rPr>
              <w:t xml:space="preserve"> </w:t>
            </w:r>
            <w:r w:rsidRPr="00277E86">
              <w:rPr>
                <w:rFonts w:ascii="Calibri" w:hAnsi="Calibri"/>
                <w:color w:val="000000"/>
              </w:rPr>
              <w:t>не соотве</w:t>
            </w:r>
            <w:r w:rsidRPr="00277E86">
              <w:rPr>
                <w:rFonts w:ascii="Calibri" w:hAnsi="Calibri"/>
                <w:color w:val="000000"/>
              </w:rPr>
              <w:t>т</w:t>
            </w:r>
            <w:r w:rsidRPr="00277E86">
              <w:rPr>
                <w:rFonts w:ascii="Calibri" w:hAnsi="Calibri"/>
                <w:color w:val="000000"/>
              </w:rPr>
              <w:t>ствует школьному</w:t>
            </w:r>
            <w:r w:rsidR="00175132" w:rsidRPr="00277E86">
              <w:rPr>
                <w:rFonts w:ascii="Calibri" w:hAnsi="Calibri"/>
                <w:color w:val="000000"/>
              </w:rPr>
              <w:t xml:space="preserve"> </w:t>
            </w:r>
            <w:r w:rsidRPr="00277E86">
              <w:rPr>
                <w:rFonts w:ascii="Calibri" w:hAnsi="Calibri"/>
                <w:color w:val="000000"/>
              </w:rPr>
              <w:t>видению ИКТ или</w:t>
            </w:r>
            <w:r w:rsidR="00175132" w:rsidRPr="00277E86">
              <w:rPr>
                <w:rFonts w:ascii="Calibri" w:hAnsi="Calibri"/>
                <w:color w:val="000000"/>
              </w:rPr>
              <w:t xml:space="preserve"> </w:t>
            </w:r>
            <w:r w:rsidRPr="00277E86">
              <w:rPr>
                <w:rFonts w:ascii="Calibri" w:hAnsi="Calibri"/>
                <w:color w:val="000000"/>
              </w:rPr>
              <w:t>различным уче</w:t>
            </w:r>
            <w:r w:rsidRPr="00277E86">
              <w:rPr>
                <w:rFonts w:ascii="Calibri" w:hAnsi="Calibri"/>
                <w:color w:val="000000"/>
              </w:rPr>
              <w:t>б</w:t>
            </w:r>
            <w:r w:rsidRPr="00277E86">
              <w:rPr>
                <w:rFonts w:ascii="Calibri" w:hAnsi="Calibri"/>
                <w:color w:val="000000"/>
              </w:rPr>
              <w:t>ным программам, или</w:t>
            </w:r>
            <w:r w:rsidR="00175132" w:rsidRPr="00277E86">
              <w:rPr>
                <w:rFonts w:ascii="Calibri" w:hAnsi="Calibri"/>
                <w:color w:val="000000"/>
              </w:rPr>
              <w:t xml:space="preserve"> </w:t>
            </w:r>
            <w:r w:rsidRPr="00277E86">
              <w:rPr>
                <w:rFonts w:ascii="Calibri" w:hAnsi="Calibri"/>
                <w:color w:val="000000"/>
              </w:rPr>
              <w:t>потребностям в обучении</w:t>
            </w:r>
            <w:r w:rsidR="00175132" w:rsidRPr="00277E86">
              <w:rPr>
                <w:rFonts w:ascii="Calibri" w:hAnsi="Calibri"/>
                <w:color w:val="000000"/>
              </w:rPr>
              <w:t xml:space="preserve"> </w:t>
            </w:r>
            <w:r w:rsidRPr="00277E86">
              <w:rPr>
                <w:rFonts w:ascii="Calibri" w:hAnsi="Calibri"/>
                <w:color w:val="000000"/>
              </w:rPr>
              <w:t>школьников.</w:t>
            </w:r>
          </w:p>
        </w:tc>
        <w:tc>
          <w:tcPr>
            <w:tcW w:w="2211" w:type="dxa"/>
            <w:tcBorders>
              <w:top w:val="nil"/>
              <w:left w:val="nil"/>
              <w:bottom w:val="single" w:sz="4" w:space="0" w:color="auto"/>
              <w:right w:val="single" w:sz="4" w:space="0" w:color="auto"/>
            </w:tcBorders>
            <w:shd w:val="clear" w:color="auto" w:fill="auto"/>
            <w:hideMark/>
          </w:tcPr>
          <w:p w14:paraId="1B1E3D21" w14:textId="77777777" w:rsidR="002C4AFA" w:rsidRPr="00277E86" w:rsidRDefault="002C4AFA" w:rsidP="000D1462">
            <w:pPr>
              <w:rPr>
                <w:rFonts w:ascii="Calibri" w:hAnsi="Calibri"/>
                <w:color w:val="000000"/>
              </w:rPr>
            </w:pPr>
            <w:r w:rsidRPr="00277E86">
              <w:rPr>
                <w:rFonts w:ascii="Calibri" w:hAnsi="Calibri"/>
                <w:color w:val="000000"/>
              </w:rPr>
              <w:t>Школа использует в ряде случаев</w:t>
            </w:r>
            <w:r w:rsidR="00175132" w:rsidRPr="00277E86">
              <w:rPr>
                <w:rFonts w:ascii="Calibri" w:hAnsi="Calibri"/>
                <w:color w:val="000000"/>
              </w:rPr>
              <w:t xml:space="preserve"> </w:t>
            </w:r>
            <w:r w:rsidRPr="00277E86">
              <w:rPr>
                <w:rFonts w:ascii="Calibri" w:hAnsi="Calibri"/>
                <w:color w:val="000000"/>
              </w:rPr>
              <w:t>х</w:t>
            </w:r>
            <w:r w:rsidRPr="00277E86">
              <w:rPr>
                <w:rFonts w:ascii="Calibri" w:hAnsi="Calibri"/>
                <w:color w:val="000000"/>
              </w:rPr>
              <w:t>о</w:t>
            </w:r>
            <w:r w:rsidRPr="00277E86">
              <w:rPr>
                <w:rFonts w:ascii="Calibri" w:hAnsi="Calibri"/>
                <w:color w:val="000000"/>
              </w:rPr>
              <w:t xml:space="preserve">рошего качества </w:t>
            </w:r>
            <w:proofErr w:type="spellStart"/>
            <w:r w:rsidRPr="00277E86">
              <w:rPr>
                <w:rFonts w:ascii="Calibri" w:hAnsi="Calibri"/>
                <w:color w:val="000000"/>
              </w:rPr>
              <w:t>ЦОРы</w:t>
            </w:r>
            <w:proofErr w:type="spellEnd"/>
            <w:r w:rsidRPr="00277E86">
              <w:rPr>
                <w:rFonts w:ascii="Calibri" w:hAnsi="Calibri"/>
                <w:color w:val="000000"/>
              </w:rPr>
              <w:t>, что</w:t>
            </w:r>
            <w:r w:rsidR="00175132" w:rsidRPr="00277E86">
              <w:rPr>
                <w:rFonts w:ascii="Calibri" w:hAnsi="Calibri"/>
                <w:color w:val="000000"/>
              </w:rPr>
              <w:t xml:space="preserve"> </w:t>
            </w:r>
            <w:r w:rsidRPr="00277E86">
              <w:rPr>
                <w:rFonts w:ascii="Calibri" w:hAnsi="Calibri"/>
                <w:color w:val="000000"/>
              </w:rPr>
              <w:t>вносит позитивный вклад в практику в об</w:t>
            </w:r>
            <w:r w:rsidRPr="00277E86">
              <w:rPr>
                <w:rFonts w:ascii="Calibri" w:hAnsi="Calibri"/>
                <w:color w:val="000000"/>
              </w:rPr>
              <w:t>у</w:t>
            </w:r>
            <w:r w:rsidRPr="00277E86">
              <w:rPr>
                <w:rFonts w:ascii="Calibri" w:hAnsi="Calibri"/>
                <w:color w:val="000000"/>
              </w:rPr>
              <w:t>чения и препод</w:t>
            </w:r>
            <w:r w:rsidRPr="00277E86">
              <w:rPr>
                <w:rFonts w:ascii="Calibri" w:hAnsi="Calibri"/>
                <w:color w:val="000000"/>
              </w:rPr>
              <w:t>а</w:t>
            </w:r>
            <w:r w:rsidRPr="00277E86">
              <w:rPr>
                <w:rFonts w:ascii="Calibri" w:hAnsi="Calibri"/>
                <w:color w:val="000000"/>
              </w:rPr>
              <w:t>вания.</w:t>
            </w:r>
          </w:p>
        </w:tc>
        <w:tc>
          <w:tcPr>
            <w:tcW w:w="2599" w:type="dxa"/>
            <w:gridSpan w:val="3"/>
            <w:tcBorders>
              <w:top w:val="nil"/>
              <w:left w:val="nil"/>
              <w:bottom w:val="single" w:sz="4" w:space="0" w:color="auto"/>
              <w:right w:val="single" w:sz="4" w:space="0" w:color="auto"/>
            </w:tcBorders>
            <w:shd w:val="clear" w:color="auto" w:fill="auto"/>
            <w:hideMark/>
          </w:tcPr>
          <w:p w14:paraId="721BC851" w14:textId="77777777" w:rsidR="002C4AFA" w:rsidRPr="00277E86" w:rsidRDefault="002C4AFA" w:rsidP="000D1462">
            <w:pPr>
              <w:rPr>
                <w:rFonts w:ascii="Calibri" w:hAnsi="Calibri"/>
                <w:color w:val="000000"/>
              </w:rPr>
            </w:pPr>
            <w:r w:rsidRPr="00277E86">
              <w:rPr>
                <w:rFonts w:ascii="Calibri" w:hAnsi="Calibri"/>
                <w:color w:val="000000"/>
              </w:rPr>
              <w:t>Школа использует</w:t>
            </w:r>
            <w:r w:rsidR="00175132" w:rsidRPr="00277E86">
              <w:rPr>
                <w:rFonts w:ascii="Calibri" w:hAnsi="Calibri"/>
                <w:color w:val="000000"/>
              </w:rPr>
              <w:t xml:space="preserve"> </w:t>
            </w:r>
            <w:r w:rsidRPr="00277E86">
              <w:rPr>
                <w:rFonts w:ascii="Calibri" w:hAnsi="Calibri"/>
                <w:color w:val="000000"/>
              </w:rPr>
              <w:t>и планирует  использ</w:t>
            </w:r>
            <w:r w:rsidRPr="00277E86">
              <w:rPr>
                <w:rFonts w:ascii="Calibri" w:hAnsi="Calibri"/>
                <w:color w:val="000000"/>
              </w:rPr>
              <w:t>о</w:t>
            </w:r>
            <w:r w:rsidRPr="00277E86">
              <w:rPr>
                <w:rFonts w:ascii="Calibri" w:hAnsi="Calibri"/>
                <w:color w:val="000000"/>
              </w:rPr>
              <w:t xml:space="preserve">вать необходимые  </w:t>
            </w:r>
            <w:r w:rsidR="00175132" w:rsidRPr="00277E86">
              <w:rPr>
                <w:rFonts w:ascii="Calibri" w:hAnsi="Calibri"/>
                <w:color w:val="000000"/>
              </w:rPr>
              <w:t xml:space="preserve"> </w:t>
            </w:r>
            <w:r w:rsidRPr="00277E86">
              <w:rPr>
                <w:rFonts w:ascii="Calibri" w:hAnsi="Calibri"/>
                <w:color w:val="000000"/>
              </w:rPr>
              <w:t>цифровые образов</w:t>
            </w:r>
            <w:r w:rsidRPr="00277E86">
              <w:rPr>
                <w:rFonts w:ascii="Calibri" w:hAnsi="Calibri"/>
                <w:color w:val="000000"/>
              </w:rPr>
              <w:t>а</w:t>
            </w:r>
            <w:r w:rsidRPr="00277E86">
              <w:rPr>
                <w:rFonts w:ascii="Calibri" w:hAnsi="Calibri"/>
                <w:color w:val="000000"/>
              </w:rPr>
              <w:t>тельные ресурсы х</w:t>
            </w:r>
            <w:r w:rsidRPr="00277E86">
              <w:rPr>
                <w:rFonts w:ascii="Calibri" w:hAnsi="Calibri"/>
                <w:color w:val="000000"/>
              </w:rPr>
              <w:t>о</w:t>
            </w:r>
            <w:r w:rsidRPr="00277E86">
              <w:rPr>
                <w:rFonts w:ascii="Calibri" w:hAnsi="Calibri"/>
                <w:color w:val="000000"/>
              </w:rPr>
              <w:t>рошего качества, к</w:t>
            </w:r>
            <w:r w:rsidRPr="00277E86">
              <w:rPr>
                <w:rFonts w:ascii="Calibri" w:hAnsi="Calibri"/>
                <w:color w:val="000000"/>
              </w:rPr>
              <w:t>о</w:t>
            </w:r>
            <w:r w:rsidRPr="00277E86">
              <w:rPr>
                <w:rFonts w:ascii="Calibri" w:hAnsi="Calibri"/>
                <w:color w:val="000000"/>
              </w:rPr>
              <w:t>торые оказывают зн</w:t>
            </w:r>
            <w:r w:rsidRPr="00277E86">
              <w:rPr>
                <w:rFonts w:ascii="Calibri" w:hAnsi="Calibri"/>
                <w:color w:val="000000"/>
              </w:rPr>
              <w:t>а</w:t>
            </w:r>
            <w:r w:rsidRPr="00277E86">
              <w:rPr>
                <w:rFonts w:ascii="Calibri" w:hAnsi="Calibri"/>
                <w:color w:val="000000"/>
              </w:rPr>
              <w:t>чительные</w:t>
            </w:r>
            <w:r w:rsidR="00175132" w:rsidRPr="00277E86">
              <w:rPr>
                <w:rFonts w:ascii="Calibri" w:hAnsi="Calibri"/>
                <w:color w:val="000000"/>
              </w:rPr>
              <w:t xml:space="preserve"> </w:t>
            </w:r>
            <w:r w:rsidRPr="00277E86">
              <w:rPr>
                <w:rFonts w:ascii="Calibri" w:hAnsi="Calibri"/>
                <w:color w:val="000000"/>
              </w:rPr>
              <w:t>влияние на обучение и</w:t>
            </w:r>
            <w:r w:rsidR="00175132" w:rsidRPr="00277E86">
              <w:rPr>
                <w:rFonts w:ascii="Calibri" w:hAnsi="Calibri"/>
                <w:color w:val="000000"/>
              </w:rPr>
              <w:t xml:space="preserve"> </w:t>
            </w:r>
            <w:r w:rsidRPr="00277E86">
              <w:rPr>
                <w:rFonts w:ascii="Calibri" w:hAnsi="Calibri"/>
                <w:color w:val="000000"/>
              </w:rPr>
              <w:t>препод</w:t>
            </w:r>
            <w:r w:rsidRPr="00277E86">
              <w:rPr>
                <w:rFonts w:ascii="Calibri" w:hAnsi="Calibri"/>
                <w:color w:val="000000"/>
              </w:rPr>
              <w:t>а</w:t>
            </w:r>
            <w:r w:rsidRPr="00277E86">
              <w:rPr>
                <w:rFonts w:ascii="Calibri" w:hAnsi="Calibri"/>
                <w:color w:val="000000"/>
              </w:rPr>
              <w:t>вание.</w:t>
            </w:r>
          </w:p>
        </w:tc>
        <w:tc>
          <w:tcPr>
            <w:tcW w:w="2323" w:type="dxa"/>
            <w:tcBorders>
              <w:top w:val="nil"/>
              <w:left w:val="nil"/>
              <w:bottom w:val="single" w:sz="4" w:space="0" w:color="auto"/>
              <w:right w:val="single" w:sz="8" w:space="0" w:color="auto"/>
            </w:tcBorders>
            <w:shd w:val="clear" w:color="auto" w:fill="auto"/>
            <w:hideMark/>
          </w:tcPr>
          <w:p w14:paraId="2EE0C782" w14:textId="77777777" w:rsidR="002C4AFA" w:rsidRPr="00277E86" w:rsidRDefault="002C4AFA" w:rsidP="000D1462">
            <w:pPr>
              <w:rPr>
                <w:rFonts w:ascii="Calibri" w:hAnsi="Calibri"/>
                <w:color w:val="000000"/>
              </w:rPr>
            </w:pPr>
            <w:r w:rsidRPr="00277E86">
              <w:rPr>
                <w:rFonts w:ascii="Calibri" w:hAnsi="Calibri"/>
                <w:color w:val="000000"/>
              </w:rPr>
              <w:t>В школе творчески используется</w:t>
            </w:r>
            <w:r w:rsidR="00175132" w:rsidRPr="00277E86">
              <w:rPr>
                <w:rFonts w:ascii="Calibri" w:hAnsi="Calibri"/>
                <w:color w:val="000000"/>
              </w:rPr>
              <w:t xml:space="preserve"> </w:t>
            </w:r>
            <w:r w:rsidRPr="00277E86">
              <w:rPr>
                <w:rFonts w:ascii="Calibri" w:hAnsi="Calibri"/>
                <w:color w:val="000000"/>
              </w:rPr>
              <w:t>шир</w:t>
            </w:r>
            <w:r w:rsidRPr="00277E86">
              <w:rPr>
                <w:rFonts w:ascii="Calibri" w:hAnsi="Calibri"/>
                <w:color w:val="000000"/>
              </w:rPr>
              <w:t>о</w:t>
            </w:r>
            <w:r w:rsidRPr="00277E86">
              <w:rPr>
                <w:rFonts w:ascii="Calibri" w:hAnsi="Calibri"/>
                <w:color w:val="000000"/>
              </w:rPr>
              <w:t>кий диапазон нео</w:t>
            </w:r>
            <w:r w:rsidRPr="00277E86">
              <w:rPr>
                <w:rFonts w:ascii="Calibri" w:hAnsi="Calibri"/>
                <w:color w:val="000000"/>
              </w:rPr>
              <w:t>б</w:t>
            </w:r>
            <w:r w:rsidRPr="00277E86">
              <w:rPr>
                <w:rFonts w:ascii="Calibri" w:hAnsi="Calibri"/>
                <w:color w:val="000000"/>
              </w:rPr>
              <w:t>ходимых  цифровых ресурсов хорошего качества, которые</w:t>
            </w:r>
            <w:r w:rsidR="00175132" w:rsidRPr="00277E86">
              <w:rPr>
                <w:rFonts w:ascii="Calibri" w:hAnsi="Calibri"/>
                <w:color w:val="000000"/>
              </w:rPr>
              <w:t xml:space="preserve"> </w:t>
            </w:r>
            <w:r w:rsidRPr="00277E86">
              <w:rPr>
                <w:rFonts w:ascii="Calibri" w:hAnsi="Calibri"/>
                <w:color w:val="000000"/>
              </w:rPr>
              <w:t>существенно мен</w:t>
            </w:r>
            <w:r w:rsidRPr="00277E86">
              <w:rPr>
                <w:rFonts w:ascii="Calibri" w:hAnsi="Calibri"/>
                <w:color w:val="000000"/>
              </w:rPr>
              <w:t>я</w:t>
            </w:r>
            <w:r w:rsidRPr="00277E86">
              <w:rPr>
                <w:rFonts w:ascii="Calibri" w:hAnsi="Calibri"/>
                <w:color w:val="000000"/>
              </w:rPr>
              <w:t>ют культуру обуч</w:t>
            </w:r>
            <w:r w:rsidRPr="00277E86">
              <w:rPr>
                <w:rFonts w:ascii="Calibri" w:hAnsi="Calibri"/>
                <w:color w:val="000000"/>
              </w:rPr>
              <w:t>е</w:t>
            </w:r>
            <w:r w:rsidRPr="00277E86">
              <w:rPr>
                <w:rFonts w:ascii="Calibri" w:hAnsi="Calibri"/>
                <w:color w:val="000000"/>
              </w:rPr>
              <w:t>ния внутри и за пределами</w:t>
            </w:r>
            <w:r w:rsidR="00175132" w:rsidRPr="00277E86">
              <w:rPr>
                <w:rFonts w:ascii="Calibri" w:hAnsi="Calibri"/>
                <w:color w:val="000000"/>
              </w:rPr>
              <w:t xml:space="preserve"> </w:t>
            </w:r>
            <w:r w:rsidRPr="00277E86">
              <w:rPr>
                <w:rFonts w:ascii="Calibri" w:hAnsi="Calibri"/>
                <w:color w:val="000000"/>
              </w:rPr>
              <w:t>школы.</w:t>
            </w:r>
          </w:p>
        </w:tc>
      </w:tr>
      <w:tr w:rsidR="002C4AFA" w:rsidRPr="00277E86" w14:paraId="47DA1D4E" w14:textId="77777777" w:rsidTr="00253F6D">
        <w:trPr>
          <w:trHeight w:val="420"/>
        </w:trPr>
        <w:tc>
          <w:tcPr>
            <w:tcW w:w="817" w:type="dxa"/>
            <w:tcBorders>
              <w:top w:val="single" w:sz="4" w:space="0" w:color="auto"/>
              <w:left w:val="single" w:sz="4" w:space="0" w:color="auto"/>
              <w:bottom w:val="single" w:sz="4" w:space="0" w:color="auto"/>
              <w:right w:val="nil"/>
            </w:tcBorders>
            <w:shd w:val="clear" w:color="000000" w:fill="FABF8F"/>
            <w:noWrap/>
            <w:hideMark/>
          </w:tcPr>
          <w:p w14:paraId="7BA88B4B"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lastRenderedPageBreak/>
              <w:t>8б</w:t>
            </w:r>
          </w:p>
        </w:tc>
        <w:tc>
          <w:tcPr>
            <w:tcW w:w="13969" w:type="dxa"/>
            <w:gridSpan w:val="11"/>
            <w:tcBorders>
              <w:top w:val="single" w:sz="4" w:space="0" w:color="auto"/>
              <w:left w:val="nil"/>
              <w:bottom w:val="single" w:sz="4" w:space="0" w:color="auto"/>
              <w:right w:val="single" w:sz="4" w:space="0" w:color="auto"/>
            </w:tcBorders>
            <w:shd w:val="clear" w:color="000000" w:fill="FABF8F"/>
            <w:hideMark/>
          </w:tcPr>
          <w:p w14:paraId="0BF4C299"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Доступ</w:t>
            </w:r>
          </w:p>
        </w:tc>
      </w:tr>
      <w:tr w:rsidR="002C4AFA" w:rsidRPr="00277E86" w14:paraId="39245ECB" w14:textId="77777777" w:rsidTr="001D1976">
        <w:trPr>
          <w:trHeight w:val="4485"/>
        </w:trPr>
        <w:tc>
          <w:tcPr>
            <w:tcW w:w="817" w:type="dxa"/>
            <w:tcBorders>
              <w:top w:val="single" w:sz="4" w:space="0" w:color="auto"/>
              <w:left w:val="single" w:sz="8" w:space="0" w:color="auto"/>
              <w:bottom w:val="single" w:sz="4" w:space="0" w:color="auto"/>
              <w:right w:val="nil"/>
            </w:tcBorders>
            <w:shd w:val="clear" w:color="000000" w:fill="FABF8F"/>
            <w:noWrap/>
            <w:hideMark/>
          </w:tcPr>
          <w:p w14:paraId="15A31C3F"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8б-1</w:t>
            </w:r>
          </w:p>
        </w:tc>
        <w:tc>
          <w:tcPr>
            <w:tcW w:w="2284" w:type="dxa"/>
            <w:tcBorders>
              <w:top w:val="single" w:sz="4" w:space="0" w:color="auto"/>
              <w:left w:val="nil"/>
              <w:bottom w:val="single" w:sz="4" w:space="0" w:color="auto"/>
              <w:right w:val="single" w:sz="4" w:space="0" w:color="auto"/>
            </w:tcBorders>
            <w:shd w:val="clear" w:color="000000" w:fill="FABF8F"/>
            <w:hideMark/>
          </w:tcPr>
          <w:p w14:paraId="2D7F475F"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ИКТ поддержка</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результативных рабочих</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практик</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06E1E0FB" w14:textId="77777777" w:rsidR="002C4AFA" w:rsidRPr="00277E86" w:rsidRDefault="002C4AFA" w:rsidP="000D1462">
            <w:pPr>
              <w:rPr>
                <w:rFonts w:ascii="Calibri" w:hAnsi="Calibri"/>
                <w:color w:val="000000"/>
              </w:rPr>
            </w:pPr>
            <w:r w:rsidRPr="00277E86">
              <w:rPr>
                <w:rFonts w:ascii="Calibri" w:hAnsi="Calibri"/>
                <w:color w:val="000000"/>
              </w:rPr>
              <w:t>Сетевой доступ к</w:t>
            </w:r>
            <w:r w:rsidR="00175132" w:rsidRPr="00277E86">
              <w:rPr>
                <w:rFonts w:ascii="Calibri" w:hAnsi="Calibri"/>
                <w:color w:val="000000"/>
              </w:rPr>
              <w:t xml:space="preserve"> </w:t>
            </w:r>
            <w:r w:rsidRPr="00277E86">
              <w:rPr>
                <w:rFonts w:ascii="Calibri" w:hAnsi="Calibri"/>
                <w:color w:val="000000"/>
              </w:rPr>
              <w:t>учебной программе и</w:t>
            </w:r>
            <w:r w:rsidR="00175132" w:rsidRPr="00277E86">
              <w:rPr>
                <w:rFonts w:ascii="Calibri" w:hAnsi="Calibri"/>
                <w:color w:val="000000"/>
              </w:rPr>
              <w:t xml:space="preserve"> </w:t>
            </w:r>
            <w:r w:rsidRPr="00277E86">
              <w:rPr>
                <w:rFonts w:ascii="Calibri" w:hAnsi="Calibri"/>
                <w:color w:val="000000"/>
              </w:rPr>
              <w:t>учебно-методическим мат</w:t>
            </w:r>
            <w:r w:rsidRPr="00277E86">
              <w:rPr>
                <w:rFonts w:ascii="Calibri" w:hAnsi="Calibri"/>
                <w:color w:val="000000"/>
              </w:rPr>
              <w:t>е</w:t>
            </w:r>
            <w:r w:rsidRPr="00277E86">
              <w:rPr>
                <w:rFonts w:ascii="Calibri" w:hAnsi="Calibri"/>
                <w:color w:val="000000"/>
              </w:rPr>
              <w:t>риалам (ресурсам)  отсутствует или я</w:t>
            </w:r>
            <w:r w:rsidRPr="00277E86">
              <w:rPr>
                <w:rFonts w:ascii="Calibri" w:hAnsi="Calibri"/>
                <w:color w:val="000000"/>
              </w:rPr>
              <w:t>в</w:t>
            </w:r>
            <w:r w:rsidRPr="00277E86">
              <w:rPr>
                <w:rFonts w:ascii="Calibri" w:hAnsi="Calibri"/>
                <w:color w:val="000000"/>
              </w:rPr>
              <w:t>ляется очень</w:t>
            </w:r>
            <w:r w:rsidR="00175132" w:rsidRPr="00277E86">
              <w:rPr>
                <w:rFonts w:ascii="Calibri" w:hAnsi="Calibri"/>
                <w:color w:val="000000"/>
              </w:rPr>
              <w:t xml:space="preserve"> </w:t>
            </w:r>
            <w:r w:rsidRPr="00277E86">
              <w:rPr>
                <w:rFonts w:ascii="Calibri" w:hAnsi="Calibri"/>
                <w:color w:val="000000"/>
              </w:rPr>
              <w:t>огр</w:t>
            </w:r>
            <w:r w:rsidRPr="00277E86">
              <w:rPr>
                <w:rFonts w:ascii="Calibri" w:hAnsi="Calibri"/>
                <w:color w:val="000000"/>
              </w:rPr>
              <w:t>а</w:t>
            </w:r>
            <w:r w:rsidRPr="00277E86">
              <w:rPr>
                <w:rFonts w:ascii="Calibri" w:hAnsi="Calibri"/>
                <w:color w:val="000000"/>
              </w:rPr>
              <w:t>ниченным и не им</w:t>
            </w:r>
            <w:r w:rsidRPr="00277E86">
              <w:rPr>
                <w:rFonts w:ascii="Calibri" w:hAnsi="Calibri"/>
                <w:color w:val="000000"/>
              </w:rPr>
              <w:t>е</w:t>
            </w:r>
            <w:r w:rsidRPr="00277E86">
              <w:rPr>
                <w:rFonts w:ascii="Calibri" w:hAnsi="Calibri"/>
                <w:color w:val="000000"/>
              </w:rPr>
              <w:t>ет  связи</w:t>
            </w:r>
            <w:r w:rsidR="00175132" w:rsidRPr="00277E86">
              <w:rPr>
                <w:rFonts w:ascii="Calibri" w:hAnsi="Calibri"/>
                <w:color w:val="000000"/>
              </w:rPr>
              <w:t xml:space="preserve"> </w:t>
            </w:r>
            <w:r w:rsidRPr="00277E86">
              <w:rPr>
                <w:rFonts w:ascii="Calibri" w:hAnsi="Calibri"/>
                <w:color w:val="000000"/>
              </w:rPr>
              <w:t>с Интернет.</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2280AC04" w14:textId="77777777" w:rsidR="002C4AFA" w:rsidRPr="00277E86" w:rsidRDefault="002C4AFA" w:rsidP="000D1462">
            <w:pPr>
              <w:rPr>
                <w:rFonts w:ascii="Calibri" w:hAnsi="Calibri"/>
                <w:color w:val="000000"/>
              </w:rPr>
            </w:pPr>
            <w:r w:rsidRPr="00277E86">
              <w:rPr>
                <w:rFonts w:ascii="Calibri" w:hAnsi="Calibri"/>
                <w:color w:val="000000"/>
              </w:rPr>
              <w:t>Существует нек</w:t>
            </w:r>
            <w:r w:rsidRPr="00277E86">
              <w:rPr>
                <w:rFonts w:ascii="Calibri" w:hAnsi="Calibri"/>
                <w:color w:val="000000"/>
              </w:rPr>
              <w:t>о</w:t>
            </w:r>
            <w:r w:rsidRPr="00277E86">
              <w:rPr>
                <w:rFonts w:ascii="Calibri" w:hAnsi="Calibri"/>
                <w:color w:val="000000"/>
              </w:rPr>
              <w:t>торый сетевой</w:t>
            </w:r>
            <w:r w:rsidR="00175132" w:rsidRPr="00277E86">
              <w:rPr>
                <w:rFonts w:ascii="Calibri" w:hAnsi="Calibri"/>
                <w:color w:val="000000"/>
              </w:rPr>
              <w:t xml:space="preserve"> </w:t>
            </w:r>
            <w:r w:rsidRPr="00277E86">
              <w:rPr>
                <w:rFonts w:ascii="Calibri" w:hAnsi="Calibri"/>
                <w:color w:val="000000"/>
              </w:rPr>
              <w:t>д</w:t>
            </w:r>
            <w:r w:rsidRPr="00277E86">
              <w:rPr>
                <w:rFonts w:ascii="Calibri" w:hAnsi="Calibri"/>
                <w:color w:val="000000"/>
              </w:rPr>
              <w:t>о</w:t>
            </w:r>
            <w:r w:rsidRPr="00277E86">
              <w:rPr>
                <w:rFonts w:ascii="Calibri" w:hAnsi="Calibri"/>
                <w:color w:val="000000"/>
              </w:rPr>
              <w:t>ступ к учебной программе и</w:t>
            </w:r>
            <w:r w:rsidR="00175132" w:rsidRPr="00277E86">
              <w:rPr>
                <w:rFonts w:ascii="Calibri" w:hAnsi="Calibri"/>
                <w:color w:val="000000"/>
              </w:rPr>
              <w:t xml:space="preserve"> </w:t>
            </w:r>
            <w:r w:rsidRPr="00277E86">
              <w:rPr>
                <w:rFonts w:ascii="Calibri" w:hAnsi="Calibri"/>
                <w:color w:val="000000"/>
              </w:rPr>
              <w:t>учебно-методическим р</w:t>
            </w:r>
            <w:r w:rsidRPr="00277E86">
              <w:rPr>
                <w:rFonts w:ascii="Calibri" w:hAnsi="Calibri"/>
                <w:color w:val="000000"/>
              </w:rPr>
              <w:t>е</w:t>
            </w:r>
            <w:r w:rsidRPr="00277E86">
              <w:rPr>
                <w:rFonts w:ascii="Calibri" w:hAnsi="Calibri"/>
                <w:color w:val="000000"/>
              </w:rPr>
              <w:t>сурсам.</w:t>
            </w:r>
            <w:r w:rsidR="00175132" w:rsidRPr="00277E86">
              <w:rPr>
                <w:rFonts w:ascii="Calibri" w:hAnsi="Calibri"/>
                <w:color w:val="000000"/>
              </w:rPr>
              <w:t xml:space="preserve"> </w:t>
            </w:r>
            <w:r w:rsidRPr="00277E86">
              <w:rPr>
                <w:rFonts w:ascii="Calibri" w:hAnsi="Calibri"/>
                <w:color w:val="000000"/>
              </w:rPr>
              <w:t>Подкл</w:t>
            </w:r>
            <w:r w:rsidRPr="00277E86">
              <w:rPr>
                <w:rFonts w:ascii="Calibri" w:hAnsi="Calibri"/>
                <w:color w:val="000000"/>
              </w:rPr>
              <w:t>ю</w:t>
            </w:r>
            <w:r w:rsidRPr="00277E86">
              <w:rPr>
                <w:rFonts w:ascii="Calibri" w:hAnsi="Calibri"/>
                <w:color w:val="000000"/>
              </w:rPr>
              <w:t>чение к</w:t>
            </w:r>
            <w:r w:rsidR="00175132" w:rsidRPr="00277E86">
              <w:rPr>
                <w:rFonts w:ascii="Calibri" w:hAnsi="Calibri"/>
                <w:color w:val="000000"/>
              </w:rPr>
              <w:t xml:space="preserve"> </w:t>
            </w:r>
            <w:r w:rsidRPr="00277E86">
              <w:rPr>
                <w:rFonts w:ascii="Calibri" w:hAnsi="Calibri"/>
                <w:color w:val="000000"/>
              </w:rPr>
              <w:t>Интернет имеет недост</w:t>
            </w:r>
            <w:r w:rsidRPr="00277E86">
              <w:rPr>
                <w:rFonts w:ascii="Calibri" w:hAnsi="Calibri"/>
                <w:color w:val="000000"/>
              </w:rPr>
              <w:t>а</w:t>
            </w:r>
            <w:r w:rsidRPr="00277E86">
              <w:rPr>
                <w:rFonts w:ascii="Calibri" w:hAnsi="Calibri"/>
                <w:color w:val="000000"/>
              </w:rPr>
              <w:t>точную</w:t>
            </w:r>
            <w:r w:rsidR="00175132" w:rsidRPr="00277E86">
              <w:rPr>
                <w:rFonts w:ascii="Calibri" w:hAnsi="Calibri"/>
                <w:color w:val="000000"/>
              </w:rPr>
              <w:t xml:space="preserve"> </w:t>
            </w:r>
            <w:r w:rsidRPr="00277E86">
              <w:rPr>
                <w:rFonts w:ascii="Calibri" w:hAnsi="Calibri"/>
                <w:color w:val="000000"/>
              </w:rPr>
              <w:t>пропус</w:t>
            </w:r>
            <w:r w:rsidRPr="00277E86">
              <w:rPr>
                <w:rFonts w:ascii="Calibri" w:hAnsi="Calibri"/>
                <w:color w:val="000000"/>
              </w:rPr>
              <w:t>к</w:t>
            </w:r>
            <w:r w:rsidRPr="00277E86">
              <w:rPr>
                <w:rFonts w:ascii="Calibri" w:hAnsi="Calibri"/>
                <w:color w:val="000000"/>
              </w:rPr>
              <w:t>ную способность.</w:t>
            </w:r>
          </w:p>
        </w:tc>
        <w:tc>
          <w:tcPr>
            <w:tcW w:w="2211" w:type="dxa"/>
            <w:tcBorders>
              <w:top w:val="single" w:sz="4" w:space="0" w:color="auto"/>
              <w:left w:val="nil"/>
              <w:bottom w:val="single" w:sz="4" w:space="0" w:color="auto"/>
              <w:right w:val="single" w:sz="4" w:space="0" w:color="auto"/>
            </w:tcBorders>
            <w:shd w:val="clear" w:color="auto" w:fill="auto"/>
            <w:hideMark/>
          </w:tcPr>
          <w:p w14:paraId="3D53DD16" w14:textId="77777777" w:rsidR="002C4AFA" w:rsidRPr="00277E86" w:rsidRDefault="002C4AFA" w:rsidP="000D1462">
            <w:pPr>
              <w:rPr>
                <w:rFonts w:ascii="Calibri" w:hAnsi="Calibri"/>
                <w:color w:val="000000"/>
              </w:rPr>
            </w:pPr>
            <w:r w:rsidRPr="00277E86">
              <w:rPr>
                <w:rFonts w:ascii="Calibri" w:hAnsi="Calibri"/>
                <w:color w:val="000000"/>
              </w:rPr>
              <w:t>Сетевой доступ к учебной програ</w:t>
            </w:r>
            <w:r w:rsidRPr="00277E86">
              <w:rPr>
                <w:rFonts w:ascii="Calibri" w:hAnsi="Calibri"/>
                <w:color w:val="000000"/>
              </w:rPr>
              <w:t>м</w:t>
            </w:r>
            <w:r w:rsidRPr="00277E86">
              <w:rPr>
                <w:rFonts w:ascii="Calibri" w:hAnsi="Calibri"/>
                <w:color w:val="000000"/>
              </w:rPr>
              <w:t>ме и</w:t>
            </w:r>
            <w:r w:rsidR="00175132" w:rsidRPr="00277E86">
              <w:rPr>
                <w:rFonts w:ascii="Calibri" w:hAnsi="Calibri"/>
                <w:color w:val="000000"/>
              </w:rPr>
              <w:t xml:space="preserve"> </w:t>
            </w:r>
            <w:r w:rsidRPr="00277E86">
              <w:rPr>
                <w:rFonts w:ascii="Calibri" w:hAnsi="Calibri"/>
                <w:color w:val="000000"/>
              </w:rPr>
              <w:t>учебно-методическим р</w:t>
            </w:r>
            <w:r w:rsidRPr="00277E86">
              <w:rPr>
                <w:rFonts w:ascii="Calibri" w:hAnsi="Calibri"/>
                <w:color w:val="000000"/>
              </w:rPr>
              <w:t>е</w:t>
            </w:r>
            <w:r w:rsidRPr="00277E86">
              <w:rPr>
                <w:rFonts w:ascii="Calibri" w:hAnsi="Calibri"/>
                <w:color w:val="000000"/>
              </w:rPr>
              <w:t>сурсам является надежным и м</w:t>
            </w:r>
            <w:r w:rsidRPr="00277E86">
              <w:rPr>
                <w:rFonts w:ascii="Calibri" w:hAnsi="Calibri"/>
                <w:color w:val="000000"/>
              </w:rPr>
              <w:t>о</w:t>
            </w:r>
            <w:r w:rsidRPr="00277E86">
              <w:rPr>
                <w:rFonts w:ascii="Calibri" w:hAnsi="Calibri"/>
                <w:color w:val="000000"/>
              </w:rPr>
              <w:t>жет быть</w:t>
            </w:r>
            <w:r w:rsidR="00175132" w:rsidRPr="00277E86">
              <w:rPr>
                <w:rFonts w:ascii="Calibri" w:hAnsi="Calibri"/>
                <w:color w:val="000000"/>
              </w:rPr>
              <w:t xml:space="preserve"> </w:t>
            </w:r>
            <w:r w:rsidRPr="00277E86">
              <w:rPr>
                <w:rFonts w:ascii="Calibri" w:hAnsi="Calibri"/>
                <w:color w:val="000000"/>
              </w:rPr>
              <w:t>получен из ряда мест в</w:t>
            </w:r>
            <w:r w:rsidR="00175132" w:rsidRPr="00277E86">
              <w:rPr>
                <w:rFonts w:ascii="Calibri" w:hAnsi="Calibri"/>
                <w:color w:val="000000"/>
              </w:rPr>
              <w:t xml:space="preserve"> </w:t>
            </w:r>
            <w:r w:rsidRPr="00277E86">
              <w:rPr>
                <w:rFonts w:ascii="Calibri" w:hAnsi="Calibri"/>
                <w:color w:val="000000"/>
              </w:rPr>
              <w:t>школе, хотя доступ  за пределами школы</w:t>
            </w:r>
            <w:r w:rsidR="00175132" w:rsidRPr="00277E86">
              <w:rPr>
                <w:rFonts w:ascii="Calibri" w:hAnsi="Calibri"/>
                <w:color w:val="000000"/>
              </w:rPr>
              <w:t xml:space="preserve"> </w:t>
            </w:r>
            <w:r w:rsidRPr="00277E86">
              <w:rPr>
                <w:rFonts w:ascii="Calibri" w:hAnsi="Calibri"/>
                <w:color w:val="000000"/>
              </w:rPr>
              <w:t>может быть ограничен. Сущ</w:t>
            </w:r>
            <w:r w:rsidRPr="00277E86">
              <w:rPr>
                <w:rFonts w:ascii="Calibri" w:hAnsi="Calibri"/>
                <w:color w:val="000000"/>
              </w:rPr>
              <w:t>е</w:t>
            </w:r>
            <w:r w:rsidRPr="00277E86">
              <w:rPr>
                <w:rFonts w:ascii="Calibri" w:hAnsi="Calibri"/>
                <w:color w:val="000000"/>
              </w:rPr>
              <w:t>ствует</w:t>
            </w:r>
            <w:r w:rsidR="00175132" w:rsidRPr="00277E86">
              <w:rPr>
                <w:rFonts w:ascii="Calibri" w:hAnsi="Calibri"/>
                <w:color w:val="000000"/>
              </w:rPr>
              <w:t xml:space="preserve"> </w:t>
            </w:r>
            <w:r w:rsidRPr="00277E86">
              <w:rPr>
                <w:rFonts w:ascii="Calibri" w:hAnsi="Calibri"/>
                <w:color w:val="000000"/>
              </w:rPr>
              <w:t>надлеж</w:t>
            </w:r>
            <w:r w:rsidRPr="00277E86">
              <w:rPr>
                <w:rFonts w:ascii="Calibri" w:hAnsi="Calibri"/>
                <w:color w:val="000000"/>
              </w:rPr>
              <w:t>а</w:t>
            </w:r>
            <w:r w:rsidRPr="00277E86">
              <w:rPr>
                <w:rFonts w:ascii="Calibri" w:hAnsi="Calibri"/>
                <w:color w:val="000000"/>
              </w:rPr>
              <w:t>щий выход в И</w:t>
            </w:r>
            <w:r w:rsidRPr="00277E86">
              <w:rPr>
                <w:rFonts w:ascii="Calibri" w:hAnsi="Calibri"/>
                <w:color w:val="000000"/>
              </w:rPr>
              <w:t>н</w:t>
            </w:r>
            <w:r w:rsidRPr="00277E86">
              <w:rPr>
                <w:rFonts w:ascii="Calibri" w:hAnsi="Calibri"/>
                <w:color w:val="000000"/>
              </w:rPr>
              <w:t>тернет с точки зр</w:t>
            </w:r>
            <w:r w:rsidRPr="00277E86">
              <w:rPr>
                <w:rFonts w:ascii="Calibri" w:hAnsi="Calibri"/>
                <w:color w:val="000000"/>
              </w:rPr>
              <w:t>е</w:t>
            </w:r>
            <w:r w:rsidRPr="00277E86">
              <w:rPr>
                <w:rFonts w:ascii="Calibri" w:hAnsi="Calibri"/>
                <w:color w:val="000000"/>
              </w:rPr>
              <w:t>ния пропускной способности и оборудования.</w:t>
            </w:r>
            <w:r w:rsidR="00175132" w:rsidRPr="00277E86">
              <w:rPr>
                <w:rFonts w:ascii="Calibri" w:hAnsi="Calibri"/>
                <w:color w:val="000000"/>
              </w:rPr>
              <w:t xml:space="preserve"> </w:t>
            </w:r>
            <w:r w:rsidRPr="00277E86">
              <w:rPr>
                <w:rFonts w:ascii="Calibri" w:hAnsi="Calibri"/>
                <w:color w:val="000000"/>
              </w:rPr>
              <w:t>Школа планирует обновить это для удовлетворения потребностей, к</w:t>
            </w:r>
            <w:r w:rsidRPr="00277E86">
              <w:rPr>
                <w:rFonts w:ascii="Calibri" w:hAnsi="Calibri"/>
                <w:color w:val="000000"/>
              </w:rPr>
              <w:t>о</w:t>
            </w:r>
            <w:r w:rsidRPr="00277E86">
              <w:rPr>
                <w:rFonts w:ascii="Calibri" w:hAnsi="Calibri"/>
                <w:color w:val="000000"/>
              </w:rPr>
              <w:t>торые могут во</w:t>
            </w:r>
            <w:r w:rsidRPr="00277E86">
              <w:rPr>
                <w:rFonts w:ascii="Calibri" w:hAnsi="Calibri"/>
                <w:color w:val="000000"/>
              </w:rPr>
              <w:t>з</w:t>
            </w:r>
            <w:r w:rsidRPr="00277E86">
              <w:rPr>
                <w:rFonts w:ascii="Calibri" w:hAnsi="Calibri"/>
                <w:color w:val="000000"/>
              </w:rPr>
              <w:t>никнуть  в буд</w:t>
            </w:r>
            <w:r w:rsidRPr="00277E86">
              <w:rPr>
                <w:rFonts w:ascii="Calibri" w:hAnsi="Calibri"/>
                <w:color w:val="000000"/>
              </w:rPr>
              <w:t>у</w:t>
            </w:r>
            <w:r w:rsidRPr="00277E86">
              <w:rPr>
                <w:rFonts w:ascii="Calibri" w:hAnsi="Calibri"/>
                <w:color w:val="000000"/>
              </w:rPr>
              <w:t>щем.</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55556158" w14:textId="77777777" w:rsidR="002C4AFA" w:rsidRPr="00277E86" w:rsidRDefault="002C4AFA" w:rsidP="000D1462">
            <w:pPr>
              <w:rPr>
                <w:rFonts w:ascii="Calibri" w:hAnsi="Calibri"/>
                <w:color w:val="000000"/>
              </w:rPr>
            </w:pPr>
            <w:r w:rsidRPr="00277E86">
              <w:rPr>
                <w:rFonts w:ascii="Calibri" w:hAnsi="Calibri"/>
                <w:color w:val="000000"/>
              </w:rPr>
              <w:t>Сетевой доступ к учебной программе и</w:t>
            </w:r>
            <w:r w:rsidR="00175132" w:rsidRPr="00277E86">
              <w:rPr>
                <w:rFonts w:ascii="Calibri" w:hAnsi="Calibri"/>
                <w:color w:val="000000"/>
              </w:rPr>
              <w:t xml:space="preserve"> </w:t>
            </w:r>
            <w:r w:rsidRPr="00277E86">
              <w:rPr>
                <w:rFonts w:ascii="Calibri" w:hAnsi="Calibri"/>
                <w:color w:val="000000"/>
              </w:rPr>
              <w:t>учебно-методическим ресурсам</w:t>
            </w:r>
            <w:r w:rsidR="00175132" w:rsidRPr="00277E86">
              <w:rPr>
                <w:rFonts w:ascii="Calibri" w:hAnsi="Calibri"/>
                <w:color w:val="000000"/>
              </w:rPr>
              <w:t xml:space="preserve"> </w:t>
            </w:r>
            <w:r w:rsidRPr="00277E86">
              <w:rPr>
                <w:rFonts w:ascii="Calibri" w:hAnsi="Calibri"/>
                <w:color w:val="000000"/>
              </w:rPr>
              <w:t>является э</w:t>
            </w:r>
            <w:r w:rsidRPr="00277E86">
              <w:rPr>
                <w:rFonts w:ascii="Calibri" w:hAnsi="Calibri"/>
                <w:color w:val="000000"/>
              </w:rPr>
              <w:t>ф</w:t>
            </w:r>
            <w:r w:rsidRPr="00277E86">
              <w:rPr>
                <w:rFonts w:ascii="Calibri" w:hAnsi="Calibri"/>
                <w:color w:val="000000"/>
              </w:rPr>
              <w:t>фективным и может быть</w:t>
            </w:r>
            <w:r w:rsidR="00175132" w:rsidRPr="00277E86">
              <w:rPr>
                <w:rFonts w:ascii="Calibri" w:hAnsi="Calibri"/>
                <w:color w:val="000000"/>
              </w:rPr>
              <w:t xml:space="preserve"> </w:t>
            </w:r>
            <w:r w:rsidRPr="00277E86">
              <w:rPr>
                <w:rFonts w:ascii="Calibri" w:hAnsi="Calibri"/>
                <w:color w:val="000000"/>
              </w:rPr>
              <w:t>получен из ряда</w:t>
            </w:r>
            <w:r w:rsidR="00175132" w:rsidRPr="00277E86">
              <w:rPr>
                <w:rFonts w:ascii="Calibri" w:hAnsi="Calibri"/>
                <w:color w:val="000000"/>
              </w:rPr>
              <w:t xml:space="preserve"> </w:t>
            </w:r>
            <w:r w:rsidRPr="00277E86">
              <w:rPr>
                <w:rFonts w:ascii="Calibri" w:hAnsi="Calibri"/>
                <w:color w:val="000000"/>
              </w:rPr>
              <w:t>мест как внутри</w:t>
            </w:r>
            <w:r w:rsidR="00175132" w:rsidRPr="00277E86">
              <w:rPr>
                <w:rFonts w:ascii="Calibri" w:hAnsi="Calibri"/>
                <w:color w:val="000000"/>
              </w:rPr>
              <w:t xml:space="preserve"> </w:t>
            </w:r>
            <w:r w:rsidRPr="00277E86">
              <w:rPr>
                <w:rFonts w:ascii="Calibri" w:hAnsi="Calibri"/>
                <w:color w:val="000000"/>
              </w:rPr>
              <w:t>и за пределами школы.</w:t>
            </w:r>
            <w:r w:rsidR="00175132" w:rsidRPr="00277E86">
              <w:rPr>
                <w:rFonts w:ascii="Calibri" w:hAnsi="Calibri"/>
                <w:color w:val="000000"/>
              </w:rPr>
              <w:t xml:space="preserve"> </w:t>
            </w:r>
            <w:r w:rsidRPr="00277E86">
              <w:rPr>
                <w:rFonts w:ascii="Calibri" w:hAnsi="Calibri"/>
                <w:color w:val="000000"/>
              </w:rPr>
              <w:t>Это, в сочетании с</w:t>
            </w:r>
            <w:r w:rsidR="00175132" w:rsidRPr="00277E86">
              <w:rPr>
                <w:rFonts w:ascii="Calibri" w:hAnsi="Calibri"/>
                <w:color w:val="000000"/>
              </w:rPr>
              <w:t xml:space="preserve"> </w:t>
            </w:r>
            <w:r w:rsidRPr="00277E86">
              <w:rPr>
                <w:rFonts w:ascii="Calibri" w:hAnsi="Calibri"/>
                <w:color w:val="000000"/>
              </w:rPr>
              <w:t>с</w:t>
            </w:r>
            <w:r w:rsidRPr="00277E86">
              <w:rPr>
                <w:rFonts w:ascii="Calibri" w:hAnsi="Calibri"/>
                <w:color w:val="000000"/>
              </w:rPr>
              <w:t>о</w:t>
            </w:r>
            <w:r w:rsidRPr="00277E86">
              <w:rPr>
                <w:rFonts w:ascii="Calibri" w:hAnsi="Calibri"/>
                <w:color w:val="000000"/>
              </w:rPr>
              <w:t>ответствующим по</w:t>
            </w:r>
            <w:r w:rsidRPr="00277E86">
              <w:rPr>
                <w:rFonts w:ascii="Calibri" w:hAnsi="Calibri"/>
                <w:color w:val="000000"/>
              </w:rPr>
              <w:t>д</w:t>
            </w:r>
            <w:r w:rsidRPr="00277E86">
              <w:rPr>
                <w:rFonts w:ascii="Calibri" w:hAnsi="Calibri"/>
                <w:color w:val="000000"/>
              </w:rPr>
              <w:t>ключением к</w:t>
            </w:r>
            <w:r w:rsidR="00175132" w:rsidRPr="00277E86">
              <w:rPr>
                <w:rFonts w:ascii="Calibri" w:hAnsi="Calibri"/>
                <w:color w:val="000000"/>
              </w:rPr>
              <w:t xml:space="preserve"> </w:t>
            </w:r>
            <w:r w:rsidRPr="00277E86">
              <w:rPr>
                <w:rFonts w:ascii="Calibri" w:hAnsi="Calibri"/>
                <w:color w:val="000000"/>
              </w:rPr>
              <w:t>Интернет оказывает заметное влияние на обучение и преподавание.</w:t>
            </w:r>
          </w:p>
        </w:tc>
        <w:tc>
          <w:tcPr>
            <w:tcW w:w="2323" w:type="dxa"/>
            <w:tcBorders>
              <w:top w:val="single" w:sz="4" w:space="0" w:color="auto"/>
              <w:left w:val="nil"/>
              <w:bottom w:val="single" w:sz="4" w:space="0" w:color="auto"/>
              <w:right w:val="single" w:sz="8" w:space="0" w:color="auto"/>
            </w:tcBorders>
            <w:shd w:val="clear" w:color="auto" w:fill="auto"/>
            <w:hideMark/>
          </w:tcPr>
          <w:p w14:paraId="47844A54" w14:textId="77777777" w:rsidR="002C4AFA" w:rsidRPr="00277E86" w:rsidRDefault="002C4AFA" w:rsidP="000D1462">
            <w:pPr>
              <w:rPr>
                <w:rFonts w:ascii="Calibri" w:hAnsi="Calibri"/>
                <w:color w:val="000000"/>
              </w:rPr>
            </w:pPr>
            <w:r w:rsidRPr="00277E86">
              <w:rPr>
                <w:rFonts w:ascii="Calibri" w:hAnsi="Calibri"/>
                <w:color w:val="000000"/>
              </w:rPr>
              <w:t>Сетевой доступ к</w:t>
            </w:r>
            <w:r w:rsidR="00175132" w:rsidRPr="00277E86">
              <w:rPr>
                <w:rFonts w:ascii="Calibri" w:hAnsi="Calibri"/>
                <w:color w:val="000000"/>
              </w:rPr>
              <w:t xml:space="preserve"> </w:t>
            </w:r>
            <w:r w:rsidRPr="00277E86">
              <w:rPr>
                <w:rFonts w:ascii="Calibri" w:hAnsi="Calibri"/>
                <w:color w:val="000000"/>
              </w:rPr>
              <w:t>учебной программе и</w:t>
            </w:r>
            <w:r w:rsidR="00175132" w:rsidRPr="00277E86">
              <w:rPr>
                <w:rFonts w:ascii="Calibri" w:hAnsi="Calibri"/>
                <w:color w:val="000000"/>
              </w:rPr>
              <w:t xml:space="preserve"> </w:t>
            </w:r>
            <w:r w:rsidRPr="00277E86">
              <w:rPr>
                <w:rFonts w:ascii="Calibri" w:hAnsi="Calibri"/>
                <w:color w:val="000000"/>
              </w:rPr>
              <w:t>учебно-методическим р</w:t>
            </w:r>
            <w:r w:rsidRPr="00277E86">
              <w:rPr>
                <w:rFonts w:ascii="Calibri" w:hAnsi="Calibri"/>
                <w:color w:val="000000"/>
              </w:rPr>
              <w:t>е</w:t>
            </w:r>
            <w:r w:rsidRPr="00277E86">
              <w:rPr>
                <w:rFonts w:ascii="Calibri" w:hAnsi="Calibri"/>
                <w:color w:val="000000"/>
              </w:rPr>
              <w:t>сурсам является эффективным</w:t>
            </w:r>
            <w:r w:rsidR="00175132" w:rsidRPr="00277E86">
              <w:rPr>
                <w:rFonts w:ascii="Calibri" w:hAnsi="Calibri"/>
                <w:color w:val="000000"/>
              </w:rPr>
              <w:t xml:space="preserve"> </w:t>
            </w:r>
            <w:r w:rsidRPr="00277E86">
              <w:rPr>
                <w:rFonts w:ascii="Calibri" w:hAnsi="Calibri"/>
                <w:color w:val="000000"/>
              </w:rPr>
              <w:t>и может быть пол</w:t>
            </w:r>
            <w:r w:rsidRPr="00277E86">
              <w:rPr>
                <w:rFonts w:ascii="Calibri" w:hAnsi="Calibri"/>
                <w:color w:val="000000"/>
              </w:rPr>
              <w:t>у</w:t>
            </w:r>
            <w:r w:rsidRPr="00277E86">
              <w:rPr>
                <w:rFonts w:ascii="Calibri" w:hAnsi="Calibri"/>
                <w:color w:val="000000"/>
              </w:rPr>
              <w:t>чен</w:t>
            </w:r>
            <w:r w:rsidR="00175132" w:rsidRPr="00277E86">
              <w:rPr>
                <w:rFonts w:ascii="Calibri" w:hAnsi="Calibri"/>
                <w:color w:val="000000"/>
              </w:rPr>
              <w:t xml:space="preserve"> </w:t>
            </w:r>
            <w:r w:rsidRPr="00277E86">
              <w:rPr>
                <w:rFonts w:ascii="Calibri" w:hAnsi="Calibri"/>
                <w:color w:val="000000"/>
              </w:rPr>
              <w:t>из многих мест</w:t>
            </w:r>
            <w:r w:rsidR="00175132" w:rsidRPr="00277E86">
              <w:rPr>
                <w:rFonts w:ascii="Calibri" w:hAnsi="Calibri"/>
                <w:color w:val="000000"/>
              </w:rPr>
              <w:t xml:space="preserve"> </w:t>
            </w:r>
            <w:r w:rsidRPr="00277E86">
              <w:rPr>
                <w:rFonts w:ascii="Calibri" w:hAnsi="Calibri"/>
                <w:color w:val="000000"/>
              </w:rPr>
              <w:t>как внутри, так и за  пределами</w:t>
            </w:r>
            <w:r w:rsidR="00175132" w:rsidRPr="00277E86">
              <w:rPr>
                <w:rFonts w:ascii="Calibri" w:hAnsi="Calibri"/>
                <w:color w:val="000000"/>
              </w:rPr>
              <w:t xml:space="preserve"> </w:t>
            </w:r>
            <w:r w:rsidRPr="00277E86">
              <w:rPr>
                <w:rFonts w:ascii="Calibri" w:hAnsi="Calibri"/>
                <w:color w:val="000000"/>
              </w:rPr>
              <w:t>школы. Это,</w:t>
            </w:r>
            <w:r w:rsidR="00175132" w:rsidRPr="00277E86">
              <w:rPr>
                <w:rFonts w:ascii="Calibri" w:hAnsi="Calibri"/>
                <w:color w:val="000000"/>
              </w:rPr>
              <w:t xml:space="preserve"> </w:t>
            </w:r>
            <w:r w:rsidRPr="00277E86">
              <w:rPr>
                <w:rFonts w:ascii="Calibri" w:hAnsi="Calibri"/>
                <w:color w:val="000000"/>
              </w:rPr>
              <w:t>в сочетании с</w:t>
            </w:r>
            <w:r w:rsidR="00175132" w:rsidRPr="00277E86">
              <w:rPr>
                <w:rFonts w:ascii="Calibri" w:hAnsi="Calibri"/>
                <w:color w:val="000000"/>
              </w:rPr>
              <w:t xml:space="preserve"> </w:t>
            </w:r>
            <w:r w:rsidRPr="00277E86">
              <w:rPr>
                <w:rFonts w:ascii="Calibri" w:hAnsi="Calibri"/>
                <w:color w:val="000000"/>
              </w:rPr>
              <w:t>надлежащей И</w:t>
            </w:r>
            <w:r w:rsidRPr="00277E86">
              <w:rPr>
                <w:rFonts w:ascii="Calibri" w:hAnsi="Calibri"/>
                <w:color w:val="000000"/>
              </w:rPr>
              <w:t>н</w:t>
            </w:r>
            <w:r w:rsidRPr="00277E86">
              <w:rPr>
                <w:rFonts w:ascii="Calibri" w:hAnsi="Calibri"/>
                <w:color w:val="000000"/>
              </w:rPr>
              <w:t>тернет связью, по</w:t>
            </w:r>
            <w:r w:rsidRPr="00277E86">
              <w:rPr>
                <w:rFonts w:ascii="Calibri" w:hAnsi="Calibri"/>
                <w:color w:val="000000"/>
              </w:rPr>
              <w:t>з</w:t>
            </w:r>
            <w:r w:rsidRPr="00277E86">
              <w:rPr>
                <w:rFonts w:ascii="Calibri" w:hAnsi="Calibri"/>
                <w:color w:val="000000"/>
              </w:rPr>
              <w:t>воляет разрабат</w:t>
            </w:r>
            <w:r w:rsidRPr="00277E86">
              <w:rPr>
                <w:rFonts w:ascii="Calibri" w:hAnsi="Calibri"/>
                <w:color w:val="000000"/>
              </w:rPr>
              <w:t>ы</w:t>
            </w:r>
            <w:r w:rsidRPr="00277E86">
              <w:rPr>
                <w:rFonts w:ascii="Calibri" w:hAnsi="Calibri"/>
                <w:color w:val="000000"/>
              </w:rPr>
              <w:t>вать</w:t>
            </w:r>
            <w:r w:rsidR="00175132" w:rsidRPr="00277E86">
              <w:rPr>
                <w:rFonts w:ascii="Calibri" w:hAnsi="Calibri"/>
                <w:color w:val="000000"/>
              </w:rPr>
              <w:t xml:space="preserve"> </w:t>
            </w:r>
            <w:r w:rsidRPr="00277E86">
              <w:rPr>
                <w:rFonts w:ascii="Calibri" w:hAnsi="Calibri"/>
                <w:color w:val="000000"/>
              </w:rPr>
              <w:t>инновацио</w:t>
            </w:r>
            <w:r w:rsidRPr="00277E86">
              <w:rPr>
                <w:rFonts w:ascii="Calibri" w:hAnsi="Calibri"/>
                <w:color w:val="000000"/>
              </w:rPr>
              <w:t>н</w:t>
            </w:r>
            <w:r w:rsidRPr="00277E86">
              <w:rPr>
                <w:rFonts w:ascii="Calibri" w:hAnsi="Calibri"/>
                <w:color w:val="000000"/>
              </w:rPr>
              <w:t>ные практики, кот</w:t>
            </w:r>
            <w:r w:rsidRPr="00277E86">
              <w:rPr>
                <w:rFonts w:ascii="Calibri" w:hAnsi="Calibri"/>
                <w:color w:val="000000"/>
              </w:rPr>
              <w:t>о</w:t>
            </w:r>
            <w:r w:rsidRPr="00277E86">
              <w:rPr>
                <w:rFonts w:ascii="Calibri" w:hAnsi="Calibri"/>
                <w:color w:val="000000"/>
              </w:rPr>
              <w:t>рые имеют знач</w:t>
            </w:r>
            <w:r w:rsidRPr="00277E86">
              <w:rPr>
                <w:rFonts w:ascii="Calibri" w:hAnsi="Calibri"/>
                <w:color w:val="000000"/>
              </w:rPr>
              <w:t>и</w:t>
            </w:r>
            <w:r w:rsidRPr="00277E86">
              <w:rPr>
                <w:rFonts w:ascii="Calibri" w:hAnsi="Calibri"/>
                <w:color w:val="000000"/>
              </w:rPr>
              <w:t>тельное влияние на</w:t>
            </w:r>
            <w:r w:rsidR="00175132" w:rsidRPr="00277E86">
              <w:rPr>
                <w:rFonts w:ascii="Calibri" w:hAnsi="Calibri"/>
                <w:color w:val="000000"/>
              </w:rPr>
              <w:t xml:space="preserve"> </w:t>
            </w:r>
            <w:proofErr w:type="spellStart"/>
            <w:r w:rsidRPr="00277E86">
              <w:rPr>
                <w:rFonts w:ascii="Calibri" w:hAnsi="Calibri"/>
                <w:color w:val="000000"/>
              </w:rPr>
              <w:t>внутришкольную</w:t>
            </w:r>
            <w:proofErr w:type="spellEnd"/>
            <w:r w:rsidRPr="00277E86">
              <w:rPr>
                <w:rFonts w:ascii="Calibri" w:hAnsi="Calibri"/>
                <w:color w:val="000000"/>
              </w:rPr>
              <w:t xml:space="preserve"> культуру.</w:t>
            </w:r>
          </w:p>
        </w:tc>
      </w:tr>
      <w:tr w:rsidR="002C4AFA" w:rsidRPr="00277E86" w14:paraId="764239F6" w14:textId="77777777" w:rsidTr="001D1976">
        <w:trPr>
          <w:trHeight w:val="3585"/>
        </w:trPr>
        <w:tc>
          <w:tcPr>
            <w:tcW w:w="817" w:type="dxa"/>
            <w:tcBorders>
              <w:top w:val="single" w:sz="4" w:space="0" w:color="auto"/>
              <w:left w:val="single" w:sz="4" w:space="0" w:color="auto"/>
              <w:bottom w:val="single" w:sz="4" w:space="0" w:color="auto"/>
              <w:right w:val="nil"/>
            </w:tcBorders>
            <w:shd w:val="clear" w:color="000000" w:fill="FABF8F"/>
            <w:noWrap/>
            <w:hideMark/>
          </w:tcPr>
          <w:p w14:paraId="43556943"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8б-2</w:t>
            </w:r>
          </w:p>
        </w:tc>
        <w:tc>
          <w:tcPr>
            <w:tcW w:w="2284" w:type="dxa"/>
            <w:tcBorders>
              <w:top w:val="single" w:sz="4" w:space="0" w:color="auto"/>
              <w:left w:val="nil"/>
              <w:bottom w:val="single" w:sz="4" w:space="0" w:color="auto"/>
              <w:right w:val="single" w:sz="4" w:space="0" w:color="auto"/>
            </w:tcBorders>
            <w:shd w:val="clear" w:color="000000" w:fill="FABF8F"/>
            <w:hideMark/>
          </w:tcPr>
          <w:p w14:paraId="3EB40F2C"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Среды для об</w:t>
            </w:r>
            <w:r w:rsidRPr="00277E86">
              <w:rPr>
                <w:rFonts w:ascii="Calibri" w:hAnsi="Calibri"/>
                <w:b/>
                <w:bCs/>
                <w:color w:val="000000"/>
                <w:sz w:val="28"/>
                <w:szCs w:val="28"/>
              </w:rPr>
              <w:t>у</w:t>
            </w:r>
            <w:r w:rsidRPr="00277E86">
              <w:rPr>
                <w:rFonts w:ascii="Calibri" w:hAnsi="Calibri"/>
                <w:b/>
                <w:bCs/>
                <w:color w:val="000000"/>
                <w:sz w:val="28"/>
                <w:szCs w:val="28"/>
              </w:rPr>
              <w:t>чения в режиме онлайн</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1CB6F10A" w14:textId="77777777" w:rsidR="002C4AFA" w:rsidRPr="00277E86" w:rsidRDefault="002C4AFA" w:rsidP="000D1462">
            <w:pPr>
              <w:rPr>
                <w:rFonts w:ascii="Calibri" w:hAnsi="Calibri"/>
                <w:color w:val="000000"/>
              </w:rPr>
            </w:pPr>
            <w:r w:rsidRPr="00277E86">
              <w:rPr>
                <w:rFonts w:ascii="Calibri" w:hAnsi="Calibri"/>
                <w:color w:val="000000"/>
              </w:rPr>
              <w:t>В школе отсутствует среда для онлайн-обучения</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3149CF3F" w14:textId="77777777" w:rsidR="002C4AFA" w:rsidRPr="00277E86" w:rsidRDefault="002C4AFA" w:rsidP="000D1462">
            <w:pPr>
              <w:rPr>
                <w:rFonts w:ascii="Calibri" w:hAnsi="Calibri"/>
                <w:color w:val="000000"/>
              </w:rPr>
            </w:pPr>
            <w:r w:rsidRPr="00277E86">
              <w:rPr>
                <w:rFonts w:ascii="Calibri" w:hAnsi="Calibri"/>
                <w:color w:val="000000"/>
              </w:rPr>
              <w:t>Среда для онлайн-обучения обесп</w:t>
            </w:r>
            <w:r w:rsidRPr="00277E86">
              <w:rPr>
                <w:rFonts w:ascii="Calibri" w:hAnsi="Calibri"/>
                <w:color w:val="000000"/>
              </w:rPr>
              <w:t>е</w:t>
            </w:r>
            <w:r w:rsidRPr="00277E86">
              <w:rPr>
                <w:rFonts w:ascii="Calibri" w:hAnsi="Calibri"/>
                <w:color w:val="000000"/>
              </w:rPr>
              <w:t>чивает учащимся доступ к контенту на уроках. Они имеют доступ к связанным уче</w:t>
            </w:r>
            <w:r w:rsidRPr="00277E86">
              <w:rPr>
                <w:rFonts w:ascii="Calibri" w:hAnsi="Calibri"/>
                <w:color w:val="000000"/>
              </w:rPr>
              <w:t>б</w:t>
            </w:r>
            <w:r w:rsidRPr="00277E86">
              <w:rPr>
                <w:rFonts w:ascii="Calibri" w:hAnsi="Calibri"/>
                <w:color w:val="000000"/>
              </w:rPr>
              <w:t>ной программой ресурсам и учас</w:t>
            </w:r>
            <w:r w:rsidRPr="00277E86">
              <w:rPr>
                <w:rFonts w:ascii="Calibri" w:hAnsi="Calibri"/>
                <w:color w:val="000000"/>
              </w:rPr>
              <w:t>т</w:t>
            </w:r>
            <w:r w:rsidRPr="00277E86">
              <w:rPr>
                <w:rFonts w:ascii="Calibri" w:hAnsi="Calibri"/>
                <w:color w:val="000000"/>
              </w:rPr>
              <w:t>вуют в меропри</w:t>
            </w:r>
            <w:r w:rsidRPr="00277E86">
              <w:rPr>
                <w:rFonts w:ascii="Calibri" w:hAnsi="Calibri"/>
                <w:color w:val="000000"/>
              </w:rPr>
              <w:t>я</w:t>
            </w:r>
            <w:r w:rsidRPr="00277E86">
              <w:rPr>
                <w:rFonts w:ascii="Calibri" w:hAnsi="Calibri"/>
                <w:color w:val="000000"/>
              </w:rPr>
              <w:t>тиях.</w:t>
            </w:r>
          </w:p>
        </w:tc>
        <w:tc>
          <w:tcPr>
            <w:tcW w:w="2211" w:type="dxa"/>
            <w:tcBorders>
              <w:top w:val="single" w:sz="4" w:space="0" w:color="auto"/>
              <w:left w:val="nil"/>
              <w:bottom w:val="single" w:sz="4" w:space="0" w:color="auto"/>
              <w:right w:val="single" w:sz="4" w:space="0" w:color="auto"/>
            </w:tcBorders>
            <w:shd w:val="clear" w:color="auto" w:fill="auto"/>
            <w:hideMark/>
          </w:tcPr>
          <w:p w14:paraId="77A069B8" w14:textId="77777777" w:rsidR="002C4AFA" w:rsidRPr="00277E86" w:rsidRDefault="002C4AFA" w:rsidP="000D1462">
            <w:pPr>
              <w:rPr>
                <w:rFonts w:ascii="Calibri" w:hAnsi="Calibri"/>
                <w:color w:val="000000"/>
              </w:rPr>
            </w:pPr>
            <w:r w:rsidRPr="00277E86">
              <w:rPr>
                <w:rFonts w:ascii="Calibri" w:hAnsi="Calibri"/>
                <w:color w:val="000000"/>
              </w:rPr>
              <w:t>Среда для онлайн-обучения позвол</w:t>
            </w:r>
            <w:r w:rsidRPr="00277E86">
              <w:rPr>
                <w:rFonts w:ascii="Calibri" w:hAnsi="Calibri"/>
                <w:color w:val="000000"/>
              </w:rPr>
              <w:t>я</w:t>
            </w:r>
            <w:r w:rsidRPr="00277E86">
              <w:rPr>
                <w:rFonts w:ascii="Calibri" w:hAnsi="Calibri"/>
                <w:color w:val="000000"/>
              </w:rPr>
              <w:t>ет учащимся иметь доступ, создавать и совместно и</w:t>
            </w:r>
            <w:r w:rsidRPr="00277E86">
              <w:rPr>
                <w:rFonts w:ascii="Calibri" w:hAnsi="Calibri"/>
                <w:color w:val="000000"/>
              </w:rPr>
              <w:t>с</w:t>
            </w:r>
            <w:r w:rsidRPr="00277E86">
              <w:rPr>
                <w:rFonts w:ascii="Calibri" w:hAnsi="Calibri"/>
                <w:color w:val="000000"/>
              </w:rPr>
              <w:t>пользовать ко</w:t>
            </w:r>
            <w:r w:rsidRPr="00277E86">
              <w:rPr>
                <w:rFonts w:ascii="Calibri" w:hAnsi="Calibri"/>
                <w:color w:val="000000"/>
              </w:rPr>
              <w:t>н</w:t>
            </w:r>
            <w:r w:rsidRPr="00277E86">
              <w:rPr>
                <w:rFonts w:ascii="Calibri" w:hAnsi="Calibri"/>
                <w:color w:val="000000"/>
              </w:rPr>
              <w:t>тент в уроках и вне школы. Учащиеся могут продемо</w:t>
            </w:r>
            <w:r w:rsidRPr="00277E86">
              <w:rPr>
                <w:rFonts w:ascii="Calibri" w:hAnsi="Calibri"/>
                <w:color w:val="000000"/>
              </w:rPr>
              <w:t>н</w:t>
            </w:r>
            <w:r w:rsidRPr="00277E86">
              <w:rPr>
                <w:rFonts w:ascii="Calibri" w:hAnsi="Calibri"/>
                <w:color w:val="000000"/>
              </w:rPr>
              <w:t>стрировать дост</w:t>
            </w:r>
            <w:r w:rsidRPr="00277E86">
              <w:rPr>
                <w:rFonts w:ascii="Calibri" w:hAnsi="Calibri"/>
                <w:color w:val="000000"/>
              </w:rPr>
              <w:t>и</w:t>
            </w:r>
            <w:r w:rsidRPr="00277E86">
              <w:rPr>
                <w:rFonts w:ascii="Calibri" w:hAnsi="Calibri"/>
                <w:color w:val="000000"/>
              </w:rPr>
              <w:t xml:space="preserve">жения. Родители и </w:t>
            </w:r>
            <w:r w:rsidR="00A6760B" w:rsidRPr="00277E86">
              <w:rPr>
                <w:rFonts w:ascii="Calibri" w:hAnsi="Calibri"/>
                <w:color w:val="000000"/>
              </w:rPr>
              <w:t>лица, их заменя</w:t>
            </w:r>
            <w:r w:rsidR="00A6760B" w:rsidRPr="00277E86">
              <w:rPr>
                <w:rFonts w:ascii="Calibri" w:hAnsi="Calibri"/>
                <w:color w:val="000000"/>
              </w:rPr>
              <w:t>ю</w:t>
            </w:r>
            <w:r w:rsidR="00A6760B" w:rsidRPr="00277E86">
              <w:rPr>
                <w:rFonts w:ascii="Calibri" w:hAnsi="Calibri"/>
                <w:color w:val="000000"/>
              </w:rPr>
              <w:t>щие</w:t>
            </w:r>
            <w:r w:rsidRPr="00277E86">
              <w:rPr>
                <w:rFonts w:ascii="Calibri" w:hAnsi="Calibri"/>
                <w:color w:val="000000"/>
              </w:rPr>
              <w:t xml:space="preserve"> имеют он-</w:t>
            </w:r>
            <w:proofErr w:type="spellStart"/>
            <w:r w:rsidRPr="00277E86">
              <w:rPr>
                <w:rFonts w:ascii="Calibri" w:hAnsi="Calibri"/>
                <w:color w:val="000000"/>
              </w:rPr>
              <w:t>лайн</w:t>
            </w:r>
            <w:proofErr w:type="spellEnd"/>
            <w:r w:rsidRPr="00277E86">
              <w:rPr>
                <w:rFonts w:ascii="Calibri" w:hAnsi="Calibri"/>
                <w:color w:val="000000"/>
              </w:rPr>
              <w:t xml:space="preserve"> доступ к р</w:t>
            </w:r>
            <w:r w:rsidRPr="00277E86">
              <w:rPr>
                <w:rFonts w:ascii="Calibri" w:hAnsi="Calibri"/>
                <w:color w:val="000000"/>
              </w:rPr>
              <w:t>е</w:t>
            </w:r>
            <w:r w:rsidRPr="00277E86">
              <w:rPr>
                <w:rFonts w:ascii="Calibri" w:hAnsi="Calibri"/>
                <w:color w:val="000000"/>
              </w:rPr>
              <w:t>сурсам и инфо</w:t>
            </w:r>
            <w:r w:rsidRPr="00277E86">
              <w:rPr>
                <w:rFonts w:ascii="Calibri" w:hAnsi="Calibri"/>
                <w:color w:val="000000"/>
              </w:rPr>
              <w:t>р</w:t>
            </w:r>
            <w:r w:rsidRPr="00277E86">
              <w:rPr>
                <w:rFonts w:ascii="Calibri" w:hAnsi="Calibri"/>
                <w:color w:val="000000"/>
              </w:rPr>
              <w:t>мации.</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60049CC5" w14:textId="77777777" w:rsidR="002C4AFA" w:rsidRPr="00277E86" w:rsidRDefault="002C4AFA" w:rsidP="000D1462">
            <w:pPr>
              <w:rPr>
                <w:rFonts w:ascii="Calibri" w:hAnsi="Calibri"/>
                <w:color w:val="000000"/>
              </w:rPr>
            </w:pPr>
            <w:r w:rsidRPr="00277E86">
              <w:rPr>
                <w:rFonts w:ascii="Calibri" w:hAnsi="Calibri"/>
                <w:color w:val="000000"/>
              </w:rPr>
              <w:t>Среды для обучения в режиме онлайн по</w:t>
            </w:r>
            <w:r w:rsidRPr="00277E86">
              <w:rPr>
                <w:rFonts w:ascii="Calibri" w:hAnsi="Calibri"/>
                <w:color w:val="000000"/>
              </w:rPr>
              <w:t>д</w:t>
            </w:r>
            <w:r w:rsidRPr="00277E86">
              <w:rPr>
                <w:rFonts w:ascii="Calibri" w:hAnsi="Calibri"/>
                <w:color w:val="000000"/>
              </w:rPr>
              <w:t>держивают целый ряд учебных мероприятий внутри и за пределами школы, в том числе использование средств связи и со</w:t>
            </w:r>
            <w:r w:rsidRPr="00277E86">
              <w:rPr>
                <w:rFonts w:ascii="Calibri" w:hAnsi="Calibri"/>
                <w:color w:val="000000"/>
              </w:rPr>
              <w:t>в</w:t>
            </w:r>
            <w:r w:rsidRPr="00277E86">
              <w:rPr>
                <w:rFonts w:ascii="Calibri" w:hAnsi="Calibri"/>
                <w:color w:val="000000"/>
              </w:rPr>
              <w:t>местной работы. О</w:t>
            </w:r>
            <w:r w:rsidRPr="00277E86">
              <w:rPr>
                <w:rFonts w:ascii="Calibri" w:hAnsi="Calibri"/>
                <w:color w:val="000000"/>
              </w:rPr>
              <w:t>н</w:t>
            </w:r>
            <w:r w:rsidRPr="00277E86">
              <w:rPr>
                <w:rFonts w:ascii="Calibri" w:hAnsi="Calibri"/>
                <w:color w:val="000000"/>
              </w:rPr>
              <w:t>лайн-доступ к соотве</w:t>
            </w:r>
            <w:r w:rsidRPr="00277E86">
              <w:rPr>
                <w:rFonts w:ascii="Calibri" w:hAnsi="Calibri"/>
                <w:color w:val="000000"/>
              </w:rPr>
              <w:t>т</w:t>
            </w:r>
            <w:r w:rsidRPr="00277E86">
              <w:rPr>
                <w:rFonts w:ascii="Calibri" w:hAnsi="Calibri"/>
                <w:color w:val="000000"/>
              </w:rPr>
              <w:t>ствующей информ</w:t>
            </w:r>
            <w:r w:rsidRPr="00277E86">
              <w:rPr>
                <w:rFonts w:ascii="Calibri" w:hAnsi="Calibri"/>
                <w:color w:val="000000"/>
              </w:rPr>
              <w:t>а</w:t>
            </w:r>
            <w:r w:rsidRPr="00277E86">
              <w:rPr>
                <w:rFonts w:ascii="Calibri" w:hAnsi="Calibri"/>
                <w:color w:val="000000"/>
              </w:rPr>
              <w:t>ции, ресурсам и де</w:t>
            </w:r>
            <w:r w:rsidRPr="00277E86">
              <w:rPr>
                <w:rFonts w:ascii="Calibri" w:hAnsi="Calibri"/>
                <w:color w:val="000000"/>
              </w:rPr>
              <w:t>я</w:t>
            </w:r>
            <w:r w:rsidRPr="00277E86">
              <w:rPr>
                <w:rFonts w:ascii="Calibri" w:hAnsi="Calibri"/>
                <w:color w:val="000000"/>
              </w:rPr>
              <w:t>тельности доступна для всех заинтерес</w:t>
            </w:r>
            <w:r w:rsidRPr="00277E86">
              <w:rPr>
                <w:rFonts w:ascii="Calibri" w:hAnsi="Calibri"/>
                <w:color w:val="000000"/>
              </w:rPr>
              <w:t>о</w:t>
            </w:r>
            <w:r w:rsidRPr="00277E86">
              <w:rPr>
                <w:rFonts w:ascii="Calibri" w:hAnsi="Calibri"/>
                <w:color w:val="000000"/>
              </w:rPr>
              <w:t>ванных сторон (лиц).</w:t>
            </w:r>
          </w:p>
        </w:tc>
        <w:tc>
          <w:tcPr>
            <w:tcW w:w="2323" w:type="dxa"/>
            <w:tcBorders>
              <w:top w:val="single" w:sz="4" w:space="0" w:color="auto"/>
              <w:left w:val="nil"/>
              <w:bottom w:val="single" w:sz="4" w:space="0" w:color="auto"/>
              <w:right w:val="single" w:sz="4" w:space="0" w:color="auto"/>
            </w:tcBorders>
            <w:shd w:val="clear" w:color="auto" w:fill="auto"/>
            <w:hideMark/>
          </w:tcPr>
          <w:p w14:paraId="2BFF252F" w14:textId="77777777" w:rsidR="002C4AFA" w:rsidRPr="00277E86" w:rsidRDefault="002C4AFA" w:rsidP="000D1462">
            <w:pPr>
              <w:rPr>
                <w:rFonts w:ascii="Calibri" w:hAnsi="Calibri"/>
                <w:color w:val="000000"/>
              </w:rPr>
            </w:pPr>
            <w:r w:rsidRPr="00277E86">
              <w:rPr>
                <w:rFonts w:ascii="Calibri" w:hAnsi="Calibri"/>
                <w:color w:val="000000"/>
              </w:rPr>
              <w:t>Среды для обуч</w:t>
            </w:r>
            <w:r w:rsidRPr="00277E86">
              <w:rPr>
                <w:rFonts w:ascii="Calibri" w:hAnsi="Calibri"/>
                <w:color w:val="000000"/>
              </w:rPr>
              <w:t>е</w:t>
            </w:r>
            <w:r w:rsidRPr="00277E86">
              <w:rPr>
                <w:rFonts w:ascii="Calibri" w:hAnsi="Calibri"/>
                <w:color w:val="000000"/>
              </w:rPr>
              <w:t>ния в режиме о</w:t>
            </w:r>
            <w:r w:rsidRPr="00277E86">
              <w:rPr>
                <w:rFonts w:ascii="Calibri" w:hAnsi="Calibri"/>
                <w:color w:val="000000"/>
              </w:rPr>
              <w:t>н</w:t>
            </w:r>
            <w:r w:rsidRPr="00277E86">
              <w:rPr>
                <w:rFonts w:ascii="Calibri" w:hAnsi="Calibri"/>
                <w:color w:val="000000"/>
              </w:rPr>
              <w:t>лайн поддерживают широкий спектр и</w:t>
            </w:r>
            <w:r w:rsidRPr="00277E86">
              <w:rPr>
                <w:rFonts w:ascii="Calibri" w:hAnsi="Calibri"/>
                <w:color w:val="000000"/>
              </w:rPr>
              <w:t>н</w:t>
            </w:r>
            <w:r w:rsidRPr="00277E86">
              <w:rPr>
                <w:rFonts w:ascii="Calibri" w:hAnsi="Calibri"/>
                <w:color w:val="000000"/>
              </w:rPr>
              <w:t>новационных уче</w:t>
            </w:r>
            <w:r w:rsidRPr="00277E86">
              <w:rPr>
                <w:rFonts w:ascii="Calibri" w:hAnsi="Calibri"/>
                <w:color w:val="000000"/>
              </w:rPr>
              <w:t>б</w:t>
            </w:r>
            <w:r w:rsidRPr="00277E86">
              <w:rPr>
                <w:rFonts w:ascii="Calibri" w:hAnsi="Calibri"/>
                <w:color w:val="000000"/>
              </w:rPr>
              <w:t>ных мероприятий внутри и за пред</w:t>
            </w:r>
            <w:r w:rsidRPr="00277E86">
              <w:rPr>
                <w:rFonts w:ascii="Calibri" w:hAnsi="Calibri"/>
                <w:color w:val="000000"/>
              </w:rPr>
              <w:t>е</w:t>
            </w:r>
            <w:r w:rsidRPr="00277E86">
              <w:rPr>
                <w:rFonts w:ascii="Calibri" w:hAnsi="Calibri"/>
                <w:color w:val="000000"/>
              </w:rPr>
              <w:t>лами школы. Рег</w:t>
            </w:r>
            <w:r w:rsidRPr="00277E86">
              <w:rPr>
                <w:rFonts w:ascii="Calibri" w:hAnsi="Calibri"/>
                <w:color w:val="000000"/>
              </w:rPr>
              <w:t>у</w:t>
            </w:r>
            <w:r w:rsidRPr="00277E86">
              <w:rPr>
                <w:rFonts w:ascii="Calibri" w:hAnsi="Calibri"/>
                <w:color w:val="000000"/>
              </w:rPr>
              <w:t>лярный обзор и о</w:t>
            </w:r>
            <w:r w:rsidRPr="00277E86">
              <w:rPr>
                <w:rFonts w:ascii="Calibri" w:hAnsi="Calibri"/>
                <w:color w:val="000000"/>
              </w:rPr>
              <w:t>б</w:t>
            </w:r>
            <w:r w:rsidRPr="00277E86">
              <w:rPr>
                <w:rFonts w:ascii="Calibri" w:hAnsi="Calibri"/>
                <w:color w:val="000000"/>
              </w:rPr>
              <w:t>новление включает новые и новые те</w:t>
            </w:r>
            <w:r w:rsidRPr="00277E86">
              <w:rPr>
                <w:rFonts w:ascii="Calibri" w:hAnsi="Calibri"/>
                <w:color w:val="000000"/>
              </w:rPr>
              <w:t>х</w:t>
            </w:r>
            <w:r w:rsidRPr="00277E86">
              <w:rPr>
                <w:rFonts w:ascii="Calibri" w:hAnsi="Calibri"/>
                <w:color w:val="000000"/>
              </w:rPr>
              <w:t>нологии и практики. Все заинтересова</w:t>
            </w:r>
            <w:r w:rsidRPr="00277E86">
              <w:rPr>
                <w:rFonts w:ascii="Calibri" w:hAnsi="Calibri"/>
                <w:color w:val="000000"/>
              </w:rPr>
              <w:t>н</w:t>
            </w:r>
            <w:r w:rsidRPr="00277E86">
              <w:rPr>
                <w:rFonts w:ascii="Calibri" w:hAnsi="Calibri"/>
                <w:color w:val="000000"/>
              </w:rPr>
              <w:t>ные стороны имеют возможность пол</w:t>
            </w:r>
            <w:r w:rsidRPr="00277E86">
              <w:rPr>
                <w:rFonts w:ascii="Calibri" w:hAnsi="Calibri"/>
                <w:color w:val="000000"/>
              </w:rPr>
              <w:t>у</w:t>
            </w:r>
            <w:r w:rsidRPr="00277E86">
              <w:rPr>
                <w:rFonts w:ascii="Calibri" w:hAnsi="Calibri"/>
                <w:color w:val="000000"/>
              </w:rPr>
              <w:t>чать доступ и обм</w:t>
            </w:r>
            <w:r w:rsidRPr="00277E86">
              <w:rPr>
                <w:rFonts w:ascii="Calibri" w:hAnsi="Calibri"/>
                <w:color w:val="000000"/>
              </w:rPr>
              <w:t>е</w:t>
            </w:r>
            <w:r w:rsidRPr="00277E86">
              <w:rPr>
                <w:rFonts w:ascii="Calibri" w:hAnsi="Calibri"/>
                <w:color w:val="000000"/>
              </w:rPr>
              <w:t>ниваться соотве</w:t>
            </w:r>
            <w:r w:rsidRPr="00277E86">
              <w:rPr>
                <w:rFonts w:ascii="Calibri" w:hAnsi="Calibri"/>
                <w:color w:val="000000"/>
              </w:rPr>
              <w:t>т</w:t>
            </w:r>
            <w:r w:rsidRPr="00277E86">
              <w:rPr>
                <w:rFonts w:ascii="Calibri" w:hAnsi="Calibri"/>
                <w:color w:val="000000"/>
              </w:rPr>
              <w:t>ствующей инфо</w:t>
            </w:r>
            <w:r w:rsidRPr="00277E86">
              <w:rPr>
                <w:rFonts w:ascii="Calibri" w:hAnsi="Calibri"/>
                <w:color w:val="000000"/>
              </w:rPr>
              <w:t>р</w:t>
            </w:r>
            <w:r w:rsidRPr="00277E86">
              <w:rPr>
                <w:rFonts w:ascii="Calibri" w:hAnsi="Calibri"/>
                <w:color w:val="000000"/>
              </w:rPr>
              <w:t>мацией и ресурс</w:t>
            </w:r>
            <w:r w:rsidRPr="00277E86">
              <w:rPr>
                <w:rFonts w:ascii="Calibri" w:hAnsi="Calibri"/>
                <w:color w:val="000000"/>
              </w:rPr>
              <w:t>а</w:t>
            </w:r>
            <w:r w:rsidRPr="00277E86">
              <w:rPr>
                <w:rFonts w:ascii="Calibri" w:hAnsi="Calibri"/>
                <w:color w:val="000000"/>
              </w:rPr>
              <w:t>ми.</w:t>
            </w:r>
          </w:p>
        </w:tc>
      </w:tr>
      <w:tr w:rsidR="002C4AFA" w:rsidRPr="00277E86" w14:paraId="79A07A5A" w14:textId="77777777" w:rsidTr="009862DF">
        <w:trPr>
          <w:trHeight w:val="1833"/>
        </w:trPr>
        <w:tc>
          <w:tcPr>
            <w:tcW w:w="817" w:type="dxa"/>
            <w:tcBorders>
              <w:top w:val="single" w:sz="4" w:space="0" w:color="auto"/>
              <w:left w:val="single" w:sz="4" w:space="0" w:color="auto"/>
              <w:bottom w:val="single" w:sz="4" w:space="0" w:color="auto"/>
              <w:right w:val="nil"/>
            </w:tcBorders>
            <w:shd w:val="clear" w:color="000000" w:fill="FABF8F"/>
            <w:noWrap/>
            <w:hideMark/>
          </w:tcPr>
          <w:p w14:paraId="65B693EB"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8б-3</w:t>
            </w:r>
          </w:p>
        </w:tc>
        <w:tc>
          <w:tcPr>
            <w:tcW w:w="2284" w:type="dxa"/>
            <w:tcBorders>
              <w:top w:val="single" w:sz="4" w:space="0" w:color="auto"/>
              <w:left w:val="nil"/>
              <w:bottom w:val="single" w:sz="4" w:space="0" w:color="auto"/>
              <w:right w:val="single" w:sz="4" w:space="0" w:color="auto"/>
            </w:tcBorders>
            <w:shd w:val="clear" w:color="000000" w:fill="FABF8F"/>
            <w:hideMark/>
          </w:tcPr>
          <w:p w14:paraId="28557A7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Обеспечение защиты данных</w:t>
            </w:r>
          </w:p>
        </w:tc>
        <w:tc>
          <w:tcPr>
            <w:tcW w:w="2402" w:type="dxa"/>
            <w:gridSpan w:val="3"/>
            <w:tcBorders>
              <w:top w:val="single" w:sz="4" w:space="0" w:color="auto"/>
              <w:left w:val="nil"/>
              <w:bottom w:val="single" w:sz="4" w:space="0" w:color="auto"/>
              <w:right w:val="single" w:sz="4" w:space="0" w:color="auto"/>
            </w:tcBorders>
            <w:shd w:val="clear" w:color="auto" w:fill="auto"/>
            <w:hideMark/>
          </w:tcPr>
          <w:p w14:paraId="7247BD68" w14:textId="77777777" w:rsidR="002C4AFA" w:rsidRPr="00277E86" w:rsidRDefault="002C4AFA" w:rsidP="000D1462">
            <w:pPr>
              <w:rPr>
                <w:rFonts w:ascii="Calibri" w:hAnsi="Calibri"/>
                <w:color w:val="000000"/>
              </w:rPr>
            </w:pPr>
            <w:r w:rsidRPr="00277E86">
              <w:rPr>
                <w:rFonts w:ascii="Calibri" w:hAnsi="Calibri"/>
                <w:color w:val="000000"/>
              </w:rPr>
              <w:t>Школа не имеет те</w:t>
            </w:r>
            <w:r w:rsidRPr="00277E86">
              <w:rPr>
                <w:rFonts w:ascii="Calibri" w:hAnsi="Calibri"/>
                <w:color w:val="000000"/>
              </w:rPr>
              <w:t>х</w:t>
            </w:r>
            <w:r w:rsidRPr="00277E86">
              <w:rPr>
                <w:rFonts w:ascii="Calibri" w:hAnsi="Calibri"/>
                <w:color w:val="000000"/>
              </w:rPr>
              <w:t>нических решений для обеспечения защиты данных</w:t>
            </w:r>
          </w:p>
        </w:tc>
        <w:tc>
          <w:tcPr>
            <w:tcW w:w="2150" w:type="dxa"/>
            <w:gridSpan w:val="2"/>
            <w:tcBorders>
              <w:top w:val="single" w:sz="4" w:space="0" w:color="auto"/>
              <w:left w:val="nil"/>
              <w:bottom w:val="single" w:sz="4" w:space="0" w:color="auto"/>
              <w:right w:val="single" w:sz="4" w:space="0" w:color="auto"/>
            </w:tcBorders>
            <w:shd w:val="clear" w:color="auto" w:fill="auto"/>
            <w:hideMark/>
          </w:tcPr>
          <w:p w14:paraId="453A35FE" w14:textId="77777777" w:rsidR="002C4AFA" w:rsidRPr="00277E86" w:rsidRDefault="002C4AFA" w:rsidP="000D1462">
            <w:pPr>
              <w:rPr>
                <w:rFonts w:ascii="Calibri" w:hAnsi="Calibri"/>
                <w:color w:val="000000"/>
              </w:rPr>
            </w:pPr>
            <w:r w:rsidRPr="00277E86">
              <w:rPr>
                <w:rFonts w:ascii="Calibri" w:hAnsi="Calibri"/>
                <w:color w:val="000000"/>
              </w:rPr>
              <w:t>Школа осознает, что она должен защитить польз</w:t>
            </w:r>
            <w:r w:rsidRPr="00277E86">
              <w:rPr>
                <w:rFonts w:ascii="Calibri" w:hAnsi="Calibri"/>
                <w:color w:val="000000"/>
              </w:rPr>
              <w:t>о</w:t>
            </w:r>
            <w:r w:rsidRPr="00277E86">
              <w:rPr>
                <w:rFonts w:ascii="Calibri" w:hAnsi="Calibri"/>
                <w:color w:val="000000"/>
              </w:rPr>
              <w:t>вателей и  да</w:t>
            </w:r>
            <w:r w:rsidRPr="00277E86">
              <w:rPr>
                <w:rFonts w:ascii="Calibri" w:hAnsi="Calibri"/>
                <w:color w:val="000000"/>
              </w:rPr>
              <w:t>н</w:t>
            </w:r>
            <w:r w:rsidRPr="00277E86">
              <w:rPr>
                <w:rFonts w:ascii="Calibri" w:hAnsi="Calibri"/>
                <w:color w:val="000000"/>
              </w:rPr>
              <w:t>ные. Она имеет некоторые техн</w:t>
            </w:r>
            <w:r w:rsidRPr="00277E86">
              <w:rPr>
                <w:rFonts w:ascii="Calibri" w:hAnsi="Calibri"/>
                <w:color w:val="000000"/>
              </w:rPr>
              <w:t>и</w:t>
            </w:r>
            <w:r w:rsidRPr="00277E86">
              <w:rPr>
                <w:rFonts w:ascii="Calibri" w:hAnsi="Calibri"/>
                <w:color w:val="000000"/>
              </w:rPr>
              <w:t xml:space="preserve">ческие решения в этой области, но они разрознены и находятся ранней </w:t>
            </w:r>
            <w:r w:rsidRPr="00277E86">
              <w:rPr>
                <w:rFonts w:ascii="Calibri" w:hAnsi="Calibri"/>
                <w:color w:val="000000"/>
              </w:rPr>
              <w:lastRenderedPageBreak/>
              <w:t>стадии.</w:t>
            </w:r>
          </w:p>
        </w:tc>
        <w:tc>
          <w:tcPr>
            <w:tcW w:w="2211" w:type="dxa"/>
            <w:tcBorders>
              <w:top w:val="single" w:sz="4" w:space="0" w:color="auto"/>
              <w:left w:val="nil"/>
              <w:bottom w:val="single" w:sz="4" w:space="0" w:color="auto"/>
              <w:right w:val="single" w:sz="4" w:space="0" w:color="auto"/>
            </w:tcBorders>
            <w:shd w:val="clear" w:color="auto" w:fill="auto"/>
            <w:hideMark/>
          </w:tcPr>
          <w:p w14:paraId="65362AD0" w14:textId="77777777" w:rsidR="002C4AFA" w:rsidRPr="00277E86" w:rsidRDefault="002C4AFA" w:rsidP="000D1462">
            <w:pPr>
              <w:rPr>
                <w:rFonts w:ascii="Calibri" w:hAnsi="Calibri"/>
                <w:color w:val="000000"/>
              </w:rPr>
            </w:pPr>
            <w:r w:rsidRPr="00277E86">
              <w:rPr>
                <w:rFonts w:ascii="Calibri" w:hAnsi="Calibri"/>
                <w:color w:val="000000"/>
              </w:rPr>
              <w:lastRenderedPageBreak/>
              <w:t>Технические р</w:t>
            </w:r>
            <w:r w:rsidRPr="00277E86">
              <w:rPr>
                <w:rFonts w:ascii="Calibri" w:hAnsi="Calibri"/>
                <w:color w:val="000000"/>
              </w:rPr>
              <w:t>е</w:t>
            </w:r>
            <w:r w:rsidRPr="00277E86">
              <w:rPr>
                <w:rFonts w:ascii="Calibri" w:hAnsi="Calibri"/>
                <w:color w:val="000000"/>
              </w:rPr>
              <w:t>шения обеспеч</w:t>
            </w:r>
            <w:r w:rsidRPr="00277E86">
              <w:rPr>
                <w:rFonts w:ascii="Calibri" w:hAnsi="Calibri"/>
                <w:color w:val="000000"/>
              </w:rPr>
              <w:t>и</w:t>
            </w:r>
            <w:r w:rsidRPr="00277E86">
              <w:rPr>
                <w:rFonts w:ascii="Calibri" w:hAnsi="Calibri"/>
                <w:color w:val="000000"/>
              </w:rPr>
              <w:t>вают некоторые системы безопа</w:t>
            </w:r>
            <w:r w:rsidRPr="00277E86">
              <w:rPr>
                <w:rFonts w:ascii="Calibri" w:hAnsi="Calibri"/>
                <w:color w:val="000000"/>
              </w:rPr>
              <w:t>с</w:t>
            </w:r>
            <w:r w:rsidRPr="00277E86">
              <w:rPr>
                <w:rFonts w:ascii="Calibri" w:hAnsi="Calibri"/>
                <w:color w:val="000000"/>
              </w:rPr>
              <w:t>ности для польз</w:t>
            </w:r>
            <w:r w:rsidRPr="00277E86">
              <w:rPr>
                <w:rFonts w:ascii="Calibri" w:hAnsi="Calibri"/>
                <w:color w:val="000000"/>
              </w:rPr>
              <w:t>о</w:t>
            </w:r>
            <w:r w:rsidRPr="00277E86">
              <w:rPr>
                <w:rFonts w:ascii="Calibri" w:hAnsi="Calibri"/>
                <w:color w:val="000000"/>
              </w:rPr>
              <w:t>вателей ИКТ в школе. Они иногда ограничивают возможности для обучения и преп</w:t>
            </w:r>
            <w:r w:rsidRPr="00277E86">
              <w:rPr>
                <w:rFonts w:ascii="Calibri" w:hAnsi="Calibri"/>
                <w:color w:val="000000"/>
              </w:rPr>
              <w:t>о</w:t>
            </w:r>
            <w:r w:rsidRPr="00277E86">
              <w:rPr>
                <w:rFonts w:ascii="Calibri" w:hAnsi="Calibri"/>
                <w:color w:val="000000"/>
              </w:rPr>
              <w:lastRenderedPageBreak/>
              <w:t>давания. Школа принимает меры для обеспечения того, чтобы да</w:t>
            </w:r>
            <w:r w:rsidRPr="00277E86">
              <w:rPr>
                <w:rFonts w:ascii="Calibri" w:hAnsi="Calibri"/>
                <w:color w:val="000000"/>
              </w:rPr>
              <w:t>н</w:t>
            </w:r>
            <w:r w:rsidRPr="00277E86">
              <w:rPr>
                <w:rFonts w:ascii="Calibri" w:hAnsi="Calibri"/>
                <w:color w:val="000000"/>
              </w:rPr>
              <w:t>ные были в бе</w:t>
            </w:r>
            <w:r w:rsidRPr="00277E86">
              <w:rPr>
                <w:rFonts w:ascii="Calibri" w:hAnsi="Calibri"/>
                <w:color w:val="000000"/>
              </w:rPr>
              <w:t>з</w:t>
            </w:r>
            <w:r w:rsidRPr="00277E86">
              <w:rPr>
                <w:rFonts w:ascii="Calibri" w:hAnsi="Calibri"/>
                <w:color w:val="000000"/>
              </w:rPr>
              <w:t>опасности.</w:t>
            </w:r>
          </w:p>
        </w:tc>
        <w:tc>
          <w:tcPr>
            <w:tcW w:w="2599" w:type="dxa"/>
            <w:gridSpan w:val="3"/>
            <w:tcBorders>
              <w:top w:val="single" w:sz="4" w:space="0" w:color="auto"/>
              <w:left w:val="nil"/>
              <w:bottom w:val="single" w:sz="4" w:space="0" w:color="auto"/>
              <w:right w:val="single" w:sz="4" w:space="0" w:color="auto"/>
            </w:tcBorders>
            <w:shd w:val="clear" w:color="auto" w:fill="auto"/>
            <w:hideMark/>
          </w:tcPr>
          <w:p w14:paraId="6A1549B9" w14:textId="77777777" w:rsidR="002C4AFA" w:rsidRPr="00277E86" w:rsidRDefault="002C4AFA" w:rsidP="000D1462">
            <w:pPr>
              <w:rPr>
                <w:rFonts w:ascii="Calibri" w:hAnsi="Calibri"/>
                <w:color w:val="000000"/>
              </w:rPr>
            </w:pPr>
            <w:r w:rsidRPr="00277E86">
              <w:rPr>
                <w:rFonts w:ascii="Calibri" w:hAnsi="Calibri"/>
                <w:color w:val="000000"/>
              </w:rPr>
              <w:lastRenderedPageBreak/>
              <w:t>Технические решения обеспечивают  ИКТ с</w:t>
            </w:r>
            <w:r w:rsidRPr="00277E86">
              <w:rPr>
                <w:rFonts w:ascii="Calibri" w:hAnsi="Calibri"/>
                <w:color w:val="000000"/>
              </w:rPr>
              <w:t>и</w:t>
            </w:r>
            <w:r w:rsidRPr="00277E86">
              <w:rPr>
                <w:rFonts w:ascii="Calibri" w:hAnsi="Calibri"/>
                <w:color w:val="000000"/>
              </w:rPr>
              <w:t>стемы безопасности в школе, не ограничивая возможности для об</w:t>
            </w:r>
            <w:r w:rsidRPr="00277E86">
              <w:rPr>
                <w:rFonts w:ascii="Calibri" w:hAnsi="Calibri"/>
                <w:color w:val="000000"/>
              </w:rPr>
              <w:t>у</w:t>
            </w:r>
            <w:r w:rsidRPr="00277E86">
              <w:rPr>
                <w:rFonts w:ascii="Calibri" w:hAnsi="Calibri"/>
                <w:color w:val="000000"/>
              </w:rPr>
              <w:t>чения и преподавания. Данные хранятся надежно. Регулярно производится обзор этих систем, гарант</w:t>
            </w:r>
            <w:r w:rsidRPr="00277E86">
              <w:rPr>
                <w:rFonts w:ascii="Calibri" w:hAnsi="Calibri"/>
                <w:color w:val="000000"/>
              </w:rPr>
              <w:t>и</w:t>
            </w:r>
            <w:r w:rsidRPr="00277E86">
              <w:rPr>
                <w:rFonts w:ascii="Calibri" w:hAnsi="Calibri"/>
                <w:color w:val="000000"/>
              </w:rPr>
              <w:lastRenderedPageBreak/>
              <w:t>рующий их действе</w:t>
            </w:r>
            <w:r w:rsidRPr="00277E86">
              <w:rPr>
                <w:rFonts w:ascii="Calibri" w:hAnsi="Calibri"/>
                <w:color w:val="000000"/>
              </w:rPr>
              <w:t>н</w:t>
            </w:r>
            <w:r w:rsidRPr="00277E86">
              <w:rPr>
                <w:rFonts w:ascii="Calibri" w:hAnsi="Calibri"/>
                <w:color w:val="000000"/>
              </w:rPr>
              <w:t>ность.</w:t>
            </w:r>
          </w:p>
        </w:tc>
        <w:tc>
          <w:tcPr>
            <w:tcW w:w="2323" w:type="dxa"/>
            <w:tcBorders>
              <w:top w:val="single" w:sz="4" w:space="0" w:color="auto"/>
              <w:left w:val="nil"/>
              <w:bottom w:val="single" w:sz="4" w:space="0" w:color="auto"/>
              <w:right w:val="single" w:sz="4" w:space="0" w:color="auto"/>
            </w:tcBorders>
            <w:shd w:val="clear" w:color="auto" w:fill="auto"/>
            <w:hideMark/>
          </w:tcPr>
          <w:p w14:paraId="4DBA2815" w14:textId="77777777" w:rsidR="002C4AFA" w:rsidRPr="00277E86" w:rsidRDefault="002C4AFA" w:rsidP="000D1462">
            <w:pPr>
              <w:rPr>
                <w:rFonts w:ascii="Calibri" w:hAnsi="Calibri"/>
                <w:color w:val="000000"/>
              </w:rPr>
            </w:pPr>
            <w:r w:rsidRPr="00277E86">
              <w:rPr>
                <w:rFonts w:ascii="Calibri" w:hAnsi="Calibri"/>
                <w:color w:val="000000"/>
              </w:rPr>
              <w:lastRenderedPageBreak/>
              <w:t>Регулярно обновл</w:t>
            </w:r>
            <w:r w:rsidRPr="00277E86">
              <w:rPr>
                <w:rFonts w:ascii="Calibri" w:hAnsi="Calibri"/>
                <w:color w:val="000000"/>
              </w:rPr>
              <w:t>я</w:t>
            </w:r>
            <w:r w:rsidRPr="00277E86">
              <w:rPr>
                <w:rFonts w:ascii="Calibri" w:hAnsi="Calibri"/>
                <w:color w:val="000000"/>
              </w:rPr>
              <w:t>емые технические решения обеспеч</w:t>
            </w:r>
            <w:r w:rsidRPr="00277E86">
              <w:rPr>
                <w:rFonts w:ascii="Calibri" w:hAnsi="Calibri"/>
                <w:color w:val="000000"/>
              </w:rPr>
              <w:t>и</w:t>
            </w:r>
            <w:r w:rsidRPr="00277E86">
              <w:rPr>
                <w:rFonts w:ascii="Calibri" w:hAnsi="Calibri"/>
                <w:color w:val="000000"/>
              </w:rPr>
              <w:t>вают безопасную среду для всех пользователей, при сохранении макс</w:t>
            </w:r>
            <w:r w:rsidRPr="00277E86">
              <w:rPr>
                <w:rFonts w:ascii="Calibri" w:hAnsi="Calibri"/>
                <w:color w:val="000000"/>
              </w:rPr>
              <w:t>и</w:t>
            </w:r>
            <w:r w:rsidRPr="00277E86">
              <w:rPr>
                <w:rFonts w:ascii="Calibri" w:hAnsi="Calibri"/>
                <w:color w:val="000000"/>
              </w:rPr>
              <w:t>мальных возмо</w:t>
            </w:r>
            <w:r w:rsidRPr="00277E86">
              <w:rPr>
                <w:rFonts w:ascii="Calibri" w:hAnsi="Calibri"/>
                <w:color w:val="000000"/>
              </w:rPr>
              <w:t>ж</w:t>
            </w:r>
            <w:r w:rsidRPr="00277E86">
              <w:rPr>
                <w:rFonts w:ascii="Calibri" w:hAnsi="Calibri"/>
                <w:color w:val="000000"/>
              </w:rPr>
              <w:t>ностей для обуч</w:t>
            </w:r>
            <w:r w:rsidRPr="00277E86">
              <w:rPr>
                <w:rFonts w:ascii="Calibri" w:hAnsi="Calibri"/>
                <w:color w:val="000000"/>
              </w:rPr>
              <w:t>е</w:t>
            </w:r>
            <w:r w:rsidRPr="00277E86">
              <w:rPr>
                <w:rFonts w:ascii="Calibri" w:hAnsi="Calibri"/>
                <w:color w:val="000000"/>
              </w:rPr>
              <w:t>ния. Существует в</w:t>
            </w:r>
            <w:r w:rsidRPr="00277E86">
              <w:rPr>
                <w:rFonts w:ascii="Calibri" w:hAnsi="Calibri"/>
                <w:color w:val="000000"/>
              </w:rPr>
              <w:t>ы</w:t>
            </w:r>
            <w:r w:rsidRPr="00277E86">
              <w:rPr>
                <w:rFonts w:ascii="Calibri" w:hAnsi="Calibri"/>
                <w:color w:val="000000"/>
              </w:rPr>
              <w:lastRenderedPageBreak/>
              <w:t>сокий уровень бе</w:t>
            </w:r>
            <w:r w:rsidRPr="00277E86">
              <w:rPr>
                <w:rFonts w:ascii="Calibri" w:hAnsi="Calibri"/>
                <w:color w:val="000000"/>
              </w:rPr>
              <w:t>з</w:t>
            </w:r>
            <w:r w:rsidRPr="00277E86">
              <w:rPr>
                <w:rFonts w:ascii="Calibri" w:hAnsi="Calibri"/>
                <w:color w:val="000000"/>
              </w:rPr>
              <w:t>опасности данных во всех системах со своевременным и эффективным ав</w:t>
            </w:r>
            <w:r w:rsidRPr="00277E86">
              <w:rPr>
                <w:rFonts w:ascii="Calibri" w:hAnsi="Calibri"/>
                <w:color w:val="000000"/>
              </w:rPr>
              <w:t>а</w:t>
            </w:r>
            <w:r w:rsidRPr="00277E86">
              <w:rPr>
                <w:rFonts w:ascii="Calibri" w:hAnsi="Calibri"/>
                <w:color w:val="000000"/>
              </w:rPr>
              <w:t>рийным восстано</w:t>
            </w:r>
            <w:r w:rsidRPr="00277E86">
              <w:rPr>
                <w:rFonts w:ascii="Calibri" w:hAnsi="Calibri"/>
                <w:color w:val="000000"/>
              </w:rPr>
              <w:t>в</w:t>
            </w:r>
            <w:r w:rsidRPr="00277E86">
              <w:rPr>
                <w:rFonts w:ascii="Calibri" w:hAnsi="Calibri"/>
                <w:color w:val="000000"/>
              </w:rPr>
              <w:t>лением.</w:t>
            </w:r>
          </w:p>
        </w:tc>
      </w:tr>
      <w:tr w:rsidR="002C4AFA" w:rsidRPr="00277E86" w14:paraId="25BB1D05" w14:textId="77777777" w:rsidTr="0076354D">
        <w:trPr>
          <w:trHeight w:val="5372"/>
        </w:trPr>
        <w:tc>
          <w:tcPr>
            <w:tcW w:w="817" w:type="dxa"/>
            <w:tcBorders>
              <w:top w:val="nil"/>
              <w:left w:val="single" w:sz="8" w:space="0" w:color="auto"/>
              <w:bottom w:val="single" w:sz="4" w:space="0" w:color="auto"/>
              <w:right w:val="nil"/>
            </w:tcBorders>
            <w:shd w:val="clear" w:color="000000" w:fill="FABF8F"/>
            <w:noWrap/>
            <w:hideMark/>
          </w:tcPr>
          <w:p w14:paraId="1C82CEE6"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8б-4</w:t>
            </w:r>
          </w:p>
        </w:tc>
        <w:tc>
          <w:tcPr>
            <w:tcW w:w="2284" w:type="dxa"/>
            <w:tcBorders>
              <w:top w:val="nil"/>
              <w:left w:val="nil"/>
              <w:bottom w:val="single" w:sz="4" w:space="0" w:color="auto"/>
              <w:right w:val="single" w:sz="4" w:space="0" w:color="auto"/>
            </w:tcBorders>
            <w:shd w:val="clear" w:color="000000" w:fill="FABF8F"/>
            <w:hideMark/>
          </w:tcPr>
          <w:p w14:paraId="61481F4D" w14:textId="77777777" w:rsidR="002C4AFA" w:rsidRPr="00277E86" w:rsidRDefault="002C4AFA" w:rsidP="000D1462">
            <w:pPr>
              <w:spacing w:after="280"/>
              <w:rPr>
                <w:rFonts w:ascii="Calibri" w:hAnsi="Calibri"/>
                <w:b/>
                <w:bCs/>
                <w:color w:val="000000"/>
                <w:sz w:val="28"/>
                <w:szCs w:val="28"/>
              </w:rPr>
            </w:pPr>
            <w:r w:rsidRPr="00277E86">
              <w:rPr>
                <w:rFonts w:ascii="Calibri" w:hAnsi="Calibri"/>
                <w:b/>
                <w:bCs/>
                <w:color w:val="000000"/>
                <w:sz w:val="28"/>
                <w:szCs w:val="28"/>
              </w:rPr>
              <w:t>Техническая</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поддержка</w:t>
            </w:r>
          </w:p>
        </w:tc>
        <w:tc>
          <w:tcPr>
            <w:tcW w:w="2402" w:type="dxa"/>
            <w:gridSpan w:val="3"/>
            <w:tcBorders>
              <w:top w:val="nil"/>
              <w:left w:val="nil"/>
              <w:bottom w:val="single" w:sz="4" w:space="0" w:color="auto"/>
              <w:right w:val="single" w:sz="4" w:space="0" w:color="auto"/>
            </w:tcBorders>
            <w:shd w:val="clear" w:color="auto" w:fill="auto"/>
            <w:hideMark/>
          </w:tcPr>
          <w:p w14:paraId="26E5AD55" w14:textId="77777777" w:rsidR="002C4AFA" w:rsidRPr="00277E86" w:rsidRDefault="002C4AFA" w:rsidP="000D1462">
            <w:pPr>
              <w:rPr>
                <w:rFonts w:ascii="Calibri" w:hAnsi="Calibri"/>
                <w:color w:val="000000"/>
              </w:rPr>
            </w:pPr>
            <w:r w:rsidRPr="00277E86">
              <w:rPr>
                <w:rFonts w:ascii="Calibri" w:hAnsi="Calibri"/>
                <w:color w:val="000000"/>
              </w:rPr>
              <w:t>Техническая по</w:t>
            </w:r>
            <w:r w:rsidRPr="00277E86">
              <w:rPr>
                <w:rFonts w:ascii="Calibri" w:hAnsi="Calibri"/>
                <w:color w:val="000000"/>
              </w:rPr>
              <w:t>д</w:t>
            </w:r>
            <w:r w:rsidRPr="00277E86">
              <w:rPr>
                <w:rFonts w:ascii="Calibri" w:hAnsi="Calibri"/>
                <w:color w:val="000000"/>
              </w:rPr>
              <w:t>держка</w:t>
            </w:r>
            <w:r w:rsidR="00175132" w:rsidRPr="00277E86">
              <w:rPr>
                <w:rFonts w:ascii="Calibri" w:hAnsi="Calibri"/>
                <w:color w:val="000000"/>
              </w:rPr>
              <w:t xml:space="preserve"> </w:t>
            </w:r>
            <w:r w:rsidRPr="00277E86">
              <w:rPr>
                <w:rFonts w:ascii="Calibri" w:hAnsi="Calibri"/>
                <w:color w:val="000000"/>
              </w:rPr>
              <w:t>школе нед</w:t>
            </w:r>
            <w:r w:rsidRPr="00277E86">
              <w:rPr>
                <w:rFonts w:ascii="Calibri" w:hAnsi="Calibri"/>
                <w:color w:val="000000"/>
              </w:rPr>
              <w:t>о</w:t>
            </w:r>
            <w:r w:rsidRPr="00277E86">
              <w:rPr>
                <w:rFonts w:ascii="Calibri" w:hAnsi="Calibri"/>
                <w:color w:val="000000"/>
              </w:rPr>
              <w:t>ступна (нет специ</w:t>
            </w:r>
            <w:r w:rsidRPr="00277E86">
              <w:rPr>
                <w:rFonts w:ascii="Calibri" w:hAnsi="Calibri"/>
                <w:color w:val="000000"/>
              </w:rPr>
              <w:t>а</w:t>
            </w:r>
            <w:r w:rsidRPr="00277E86">
              <w:rPr>
                <w:rFonts w:ascii="Calibri" w:hAnsi="Calibri"/>
                <w:color w:val="000000"/>
              </w:rPr>
              <w:t>листов и нет средств на ремонт или зам</w:t>
            </w:r>
            <w:r w:rsidRPr="00277E86">
              <w:rPr>
                <w:rFonts w:ascii="Calibri" w:hAnsi="Calibri"/>
                <w:color w:val="000000"/>
              </w:rPr>
              <w:t>е</w:t>
            </w:r>
            <w:r w:rsidRPr="00277E86">
              <w:rPr>
                <w:rFonts w:ascii="Calibri" w:hAnsi="Calibri"/>
                <w:color w:val="000000"/>
              </w:rPr>
              <w:t>ну деталей).</w:t>
            </w:r>
          </w:p>
        </w:tc>
        <w:tc>
          <w:tcPr>
            <w:tcW w:w="2150" w:type="dxa"/>
            <w:gridSpan w:val="2"/>
            <w:tcBorders>
              <w:top w:val="nil"/>
              <w:left w:val="nil"/>
              <w:bottom w:val="single" w:sz="4" w:space="0" w:color="auto"/>
              <w:right w:val="single" w:sz="4" w:space="0" w:color="auto"/>
            </w:tcBorders>
            <w:shd w:val="clear" w:color="auto" w:fill="auto"/>
            <w:hideMark/>
          </w:tcPr>
          <w:p w14:paraId="54375FFB" w14:textId="77777777" w:rsidR="002C4AFA" w:rsidRPr="00277E86" w:rsidRDefault="002C4AFA" w:rsidP="000D1462">
            <w:pPr>
              <w:rPr>
                <w:rFonts w:ascii="Calibri" w:hAnsi="Calibri"/>
              </w:rPr>
            </w:pPr>
            <w:r w:rsidRPr="00277E86">
              <w:rPr>
                <w:rFonts w:ascii="Calibri" w:hAnsi="Calibri"/>
              </w:rPr>
              <w:t>Техническая по</w:t>
            </w:r>
            <w:r w:rsidRPr="00277E86">
              <w:rPr>
                <w:rFonts w:ascii="Calibri" w:hAnsi="Calibri"/>
              </w:rPr>
              <w:t>д</w:t>
            </w:r>
            <w:r w:rsidRPr="00277E86">
              <w:rPr>
                <w:rFonts w:ascii="Calibri" w:hAnsi="Calibri"/>
              </w:rPr>
              <w:t>держка</w:t>
            </w:r>
            <w:r w:rsidR="00175132" w:rsidRPr="00277E86">
              <w:rPr>
                <w:rFonts w:ascii="Calibri" w:hAnsi="Calibri"/>
              </w:rPr>
              <w:t xml:space="preserve"> </w:t>
            </w:r>
            <w:r w:rsidRPr="00277E86">
              <w:rPr>
                <w:rFonts w:ascii="Calibri" w:hAnsi="Calibri"/>
              </w:rPr>
              <w:t>неаде</w:t>
            </w:r>
            <w:r w:rsidRPr="00277E86">
              <w:rPr>
                <w:rFonts w:ascii="Calibri" w:hAnsi="Calibri"/>
              </w:rPr>
              <w:t>к</w:t>
            </w:r>
            <w:r w:rsidRPr="00277E86">
              <w:rPr>
                <w:rFonts w:ascii="Calibri" w:hAnsi="Calibri"/>
              </w:rPr>
              <w:t xml:space="preserve">ватна, не всегда </w:t>
            </w:r>
            <w:r w:rsidR="00175132" w:rsidRPr="00277E86">
              <w:rPr>
                <w:rFonts w:ascii="Calibri" w:hAnsi="Calibri"/>
              </w:rPr>
              <w:t xml:space="preserve"> </w:t>
            </w:r>
            <w:r w:rsidRPr="00277E86">
              <w:rPr>
                <w:rFonts w:ascii="Calibri" w:hAnsi="Calibri"/>
              </w:rPr>
              <w:t>своевременна.   Отсутствует</w:t>
            </w:r>
            <w:r w:rsidR="00175132" w:rsidRPr="00277E86">
              <w:rPr>
                <w:rFonts w:ascii="Calibri" w:hAnsi="Calibri"/>
              </w:rPr>
              <w:t xml:space="preserve"> </w:t>
            </w:r>
            <w:r w:rsidRPr="00277E86">
              <w:rPr>
                <w:rFonts w:ascii="Calibri" w:hAnsi="Calibri"/>
              </w:rPr>
              <w:t>пр</w:t>
            </w:r>
            <w:r w:rsidRPr="00277E86">
              <w:rPr>
                <w:rFonts w:ascii="Calibri" w:hAnsi="Calibri"/>
              </w:rPr>
              <w:t>о</w:t>
            </w:r>
            <w:r w:rsidRPr="00277E86">
              <w:rPr>
                <w:rFonts w:ascii="Calibri" w:hAnsi="Calibri"/>
              </w:rPr>
              <w:t>филактическое обслуживание для</w:t>
            </w:r>
            <w:r w:rsidR="00175132" w:rsidRPr="00277E86">
              <w:rPr>
                <w:rFonts w:ascii="Calibri" w:hAnsi="Calibri"/>
              </w:rPr>
              <w:t xml:space="preserve"> </w:t>
            </w:r>
            <w:r w:rsidRPr="00277E86">
              <w:rPr>
                <w:rFonts w:ascii="Calibri" w:hAnsi="Calibri"/>
              </w:rPr>
              <w:t xml:space="preserve">снижения риска возникновения </w:t>
            </w:r>
            <w:r w:rsidR="00175132" w:rsidRPr="00277E86">
              <w:rPr>
                <w:rFonts w:ascii="Calibri" w:hAnsi="Calibri"/>
              </w:rPr>
              <w:t xml:space="preserve"> </w:t>
            </w:r>
            <w:r w:rsidRPr="00277E86">
              <w:rPr>
                <w:rFonts w:ascii="Calibri" w:hAnsi="Calibri"/>
              </w:rPr>
              <w:t>технических пр</w:t>
            </w:r>
            <w:r w:rsidRPr="00277E86">
              <w:rPr>
                <w:rFonts w:ascii="Calibri" w:hAnsi="Calibri"/>
              </w:rPr>
              <w:t>о</w:t>
            </w:r>
            <w:r w:rsidRPr="00277E86">
              <w:rPr>
                <w:rFonts w:ascii="Calibri" w:hAnsi="Calibri"/>
              </w:rPr>
              <w:t>блем (не хватает средств).</w:t>
            </w:r>
          </w:p>
        </w:tc>
        <w:tc>
          <w:tcPr>
            <w:tcW w:w="2211" w:type="dxa"/>
            <w:tcBorders>
              <w:top w:val="nil"/>
              <w:left w:val="nil"/>
              <w:bottom w:val="single" w:sz="4" w:space="0" w:color="auto"/>
              <w:right w:val="single" w:sz="4" w:space="0" w:color="auto"/>
            </w:tcBorders>
            <w:shd w:val="clear" w:color="auto" w:fill="auto"/>
            <w:hideMark/>
          </w:tcPr>
          <w:p w14:paraId="6B6A12AC" w14:textId="77777777" w:rsidR="002C4AFA" w:rsidRPr="00277E86" w:rsidRDefault="002C4AFA" w:rsidP="000D1462">
            <w:pPr>
              <w:rPr>
                <w:rFonts w:ascii="Calibri" w:hAnsi="Calibri"/>
              </w:rPr>
            </w:pPr>
            <w:r w:rsidRPr="00277E86">
              <w:rPr>
                <w:rFonts w:ascii="Calibri" w:hAnsi="Calibri"/>
              </w:rPr>
              <w:t>Техническая по</w:t>
            </w:r>
            <w:r w:rsidRPr="00277E86">
              <w:rPr>
                <w:rFonts w:ascii="Calibri" w:hAnsi="Calibri"/>
              </w:rPr>
              <w:t>д</w:t>
            </w:r>
            <w:r w:rsidRPr="00277E86">
              <w:rPr>
                <w:rFonts w:ascii="Calibri" w:hAnsi="Calibri"/>
              </w:rPr>
              <w:t>держка</w:t>
            </w:r>
            <w:r w:rsidR="00175132" w:rsidRPr="00277E86">
              <w:rPr>
                <w:rFonts w:ascii="Calibri" w:hAnsi="Calibri"/>
              </w:rPr>
              <w:t xml:space="preserve"> </w:t>
            </w:r>
            <w:r w:rsidRPr="00277E86">
              <w:rPr>
                <w:rFonts w:ascii="Calibri" w:hAnsi="Calibri"/>
              </w:rPr>
              <w:t>системы является адеква</w:t>
            </w:r>
            <w:r w:rsidRPr="00277E86">
              <w:rPr>
                <w:rFonts w:ascii="Calibri" w:hAnsi="Calibri"/>
              </w:rPr>
              <w:t>т</w:t>
            </w:r>
            <w:r w:rsidRPr="00277E86">
              <w:rPr>
                <w:rFonts w:ascii="Calibri" w:hAnsi="Calibri"/>
              </w:rPr>
              <w:t>ной, но</w:t>
            </w:r>
            <w:r w:rsidR="00175132" w:rsidRPr="00277E86">
              <w:rPr>
                <w:rFonts w:ascii="Calibri" w:hAnsi="Calibri"/>
              </w:rPr>
              <w:t xml:space="preserve"> </w:t>
            </w:r>
            <w:r w:rsidRPr="00277E86">
              <w:rPr>
                <w:rFonts w:ascii="Calibri" w:hAnsi="Calibri"/>
              </w:rPr>
              <w:t>могут быть задержки в реш</w:t>
            </w:r>
            <w:r w:rsidRPr="00277E86">
              <w:rPr>
                <w:rFonts w:ascii="Calibri" w:hAnsi="Calibri"/>
              </w:rPr>
              <w:t>е</w:t>
            </w:r>
            <w:r w:rsidRPr="00277E86">
              <w:rPr>
                <w:rFonts w:ascii="Calibri" w:hAnsi="Calibri"/>
              </w:rPr>
              <w:t>нии</w:t>
            </w:r>
            <w:r w:rsidR="00175132" w:rsidRPr="00277E86">
              <w:rPr>
                <w:rFonts w:ascii="Calibri" w:hAnsi="Calibri"/>
              </w:rPr>
              <w:t xml:space="preserve"> </w:t>
            </w:r>
            <w:r w:rsidRPr="00277E86">
              <w:rPr>
                <w:rFonts w:ascii="Calibri" w:hAnsi="Calibri"/>
              </w:rPr>
              <w:t>возникающих проблем, что ск</w:t>
            </w:r>
            <w:r w:rsidRPr="00277E86">
              <w:rPr>
                <w:rFonts w:ascii="Calibri" w:hAnsi="Calibri"/>
              </w:rPr>
              <w:t>а</w:t>
            </w:r>
            <w:r w:rsidRPr="00277E86">
              <w:rPr>
                <w:rFonts w:ascii="Calibri" w:hAnsi="Calibri"/>
              </w:rPr>
              <w:t>зывается на кач</w:t>
            </w:r>
            <w:r w:rsidRPr="00277E86">
              <w:rPr>
                <w:rFonts w:ascii="Calibri" w:hAnsi="Calibri"/>
              </w:rPr>
              <w:t>е</w:t>
            </w:r>
            <w:r w:rsidRPr="00277E86">
              <w:rPr>
                <w:rFonts w:ascii="Calibri" w:hAnsi="Calibri"/>
              </w:rPr>
              <w:t xml:space="preserve">стве </w:t>
            </w:r>
            <w:r w:rsidR="00175132" w:rsidRPr="00277E86">
              <w:rPr>
                <w:rFonts w:ascii="Calibri" w:hAnsi="Calibri"/>
              </w:rPr>
              <w:t xml:space="preserve"> </w:t>
            </w:r>
            <w:r w:rsidRPr="00277E86">
              <w:rPr>
                <w:rFonts w:ascii="Calibri" w:hAnsi="Calibri"/>
              </w:rPr>
              <w:t>управления, обучения</w:t>
            </w:r>
            <w:r w:rsidR="00175132" w:rsidRPr="00277E86">
              <w:rPr>
                <w:rFonts w:ascii="Calibri" w:hAnsi="Calibri"/>
              </w:rPr>
              <w:t xml:space="preserve"> </w:t>
            </w:r>
            <w:r w:rsidRPr="00277E86">
              <w:rPr>
                <w:rFonts w:ascii="Calibri" w:hAnsi="Calibri"/>
              </w:rPr>
              <w:t>и преп</w:t>
            </w:r>
            <w:r w:rsidRPr="00277E86">
              <w:rPr>
                <w:rFonts w:ascii="Calibri" w:hAnsi="Calibri"/>
              </w:rPr>
              <w:t>о</w:t>
            </w:r>
            <w:r w:rsidRPr="00277E86">
              <w:rPr>
                <w:rFonts w:ascii="Calibri" w:hAnsi="Calibri"/>
              </w:rPr>
              <w:t>давания. Произв</w:t>
            </w:r>
            <w:r w:rsidRPr="00277E86">
              <w:rPr>
                <w:rFonts w:ascii="Calibri" w:hAnsi="Calibri"/>
              </w:rPr>
              <w:t>о</w:t>
            </w:r>
            <w:r w:rsidRPr="00277E86">
              <w:rPr>
                <w:rFonts w:ascii="Calibri" w:hAnsi="Calibri"/>
              </w:rPr>
              <w:t>дится небольшое профилактическое обслуживание для уменьшения риска возникновения технических пр</w:t>
            </w:r>
            <w:r w:rsidRPr="00277E86">
              <w:rPr>
                <w:rFonts w:ascii="Calibri" w:hAnsi="Calibri"/>
              </w:rPr>
              <w:t>о</w:t>
            </w:r>
            <w:r w:rsidRPr="00277E86">
              <w:rPr>
                <w:rFonts w:ascii="Calibri" w:hAnsi="Calibri"/>
              </w:rPr>
              <w:t>блем.</w:t>
            </w:r>
          </w:p>
          <w:p w14:paraId="5F5B3F4D" w14:textId="77777777" w:rsidR="009862DF" w:rsidRPr="00277E86" w:rsidRDefault="009862DF" w:rsidP="000D1462">
            <w:pPr>
              <w:rPr>
                <w:rFonts w:ascii="Calibri" w:hAnsi="Calibri"/>
              </w:rPr>
            </w:pPr>
          </w:p>
          <w:p w14:paraId="4A985FB0" w14:textId="77777777" w:rsidR="009862DF" w:rsidRPr="00277E86" w:rsidRDefault="009862DF" w:rsidP="000D1462">
            <w:pPr>
              <w:rPr>
                <w:rFonts w:ascii="Calibri" w:hAnsi="Calibri"/>
              </w:rPr>
            </w:pPr>
          </w:p>
          <w:p w14:paraId="529BC04C" w14:textId="77777777" w:rsidR="009862DF" w:rsidRPr="00277E86" w:rsidRDefault="009862DF" w:rsidP="000D1462">
            <w:pPr>
              <w:rPr>
                <w:rFonts w:ascii="Calibri" w:hAnsi="Calibri"/>
              </w:rPr>
            </w:pPr>
          </w:p>
        </w:tc>
        <w:tc>
          <w:tcPr>
            <w:tcW w:w="2599" w:type="dxa"/>
            <w:gridSpan w:val="3"/>
            <w:tcBorders>
              <w:top w:val="nil"/>
              <w:left w:val="nil"/>
              <w:bottom w:val="single" w:sz="4" w:space="0" w:color="auto"/>
              <w:right w:val="single" w:sz="4" w:space="0" w:color="auto"/>
            </w:tcBorders>
            <w:shd w:val="clear" w:color="auto" w:fill="auto"/>
            <w:hideMark/>
          </w:tcPr>
          <w:p w14:paraId="3C2D09E3" w14:textId="77777777" w:rsidR="002C4AFA" w:rsidRPr="00277E86" w:rsidRDefault="002C4AFA" w:rsidP="000D1462">
            <w:pPr>
              <w:rPr>
                <w:rFonts w:ascii="Calibri" w:hAnsi="Calibri"/>
              </w:rPr>
            </w:pPr>
            <w:r w:rsidRPr="00277E86">
              <w:rPr>
                <w:rFonts w:ascii="Calibri" w:hAnsi="Calibri"/>
              </w:rPr>
              <w:t>Существует эффекти</w:t>
            </w:r>
            <w:r w:rsidRPr="00277E86">
              <w:rPr>
                <w:rFonts w:ascii="Calibri" w:hAnsi="Calibri"/>
              </w:rPr>
              <w:t>в</w:t>
            </w:r>
            <w:r w:rsidRPr="00277E86">
              <w:rPr>
                <w:rFonts w:ascii="Calibri" w:hAnsi="Calibri"/>
              </w:rPr>
              <w:t>ная</w:t>
            </w:r>
            <w:r w:rsidR="00175132" w:rsidRPr="00277E86">
              <w:rPr>
                <w:rFonts w:ascii="Calibri" w:hAnsi="Calibri"/>
              </w:rPr>
              <w:t xml:space="preserve"> </w:t>
            </w:r>
            <w:r w:rsidRPr="00277E86">
              <w:rPr>
                <w:rFonts w:ascii="Calibri" w:hAnsi="Calibri"/>
              </w:rPr>
              <w:t>система технич</w:t>
            </w:r>
            <w:r w:rsidRPr="00277E86">
              <w:rPr>
                <w:rFonts w:ascii="Calibri" w:hAnsi="Calibri"/>
              </w:rPr>
              <w:t>е</w:t>
            </w:r>
            <w:r w:rsidRPr="00277E86">
              <w:rPr>
                <w:rFonts w:ascii="Calibri" w:hAnsi="Calibri"/>
              </w:rPr>
              <w:t>ской поддержки, к</w:t>
            </w:r>
            <w:r w:rsidRPr="00277E86">
              <w:rPr>
                <w:rFonts w:ascii="Calibri" w:hAnsi="Calibri"/>
              </w:rPr>
              <w:t>о</w:t>
            </w:r>
            <w:r w:rsidRPr="00277E86">
              <w:rPr>
                <w:rFonts w:ascii="Calibri" w:hAnsi="Calibri"/>
              </w:rPr>
              <w:t xml:space="preserve">торая носит </w:t>
            </w:r>
            <w:proofErr w:type="spellStart"/>
            <w:r w:rsidRPr="00277E86">
              <w:rPr>
                <w:rFonts w:ascii="Calibri" w:hAnsi="Calibri"/>
              </w:rPr>
              <w:t>проакти</w:t>
            </w:r>
            <w:r w:rsidRPr="00277E86">
              <w:rPr>
                <w:rFonts w:ascii="Calibri" w:hAnsi="Calibri"/>
              </w:rPr>
              <w:t>в</w:t>
            </w:r>
            <w:r w:rsidRPr="00277E86">
              <w:rPr>
                <w:rFonts w:ascii="Calibri" w:hAnsi="Calibri"/>
              </w:rPr>
              <w:t>ный</w:t>
            </w:r>
            <w:proofErr w:type="spellEnd"/>
            <w:r w:rsidRPr="00277E86">
              <w:rPr>
                <w:rFonts w:ascii="Calibri" w:hAnsi="Calibri"/>
              </w:rPr>
              <w:t xml:space="preserve"> и реактивный х</w:t>
            </w:r>
            <w:r w:rsidRPr="00277E86">
              <w:rPr>
                <w:rFonts w:ascii="Calibri" w:hAnsi="Calibri"/>
              </w:rPr>
              <w:t>а</w:t>
            </w:r>
            <w:r w:rsidRPr="00277E86">
              <w:rPr>
                <w:rFonts w:ascii="Calibri" w:hAnsi="Calibri"/>
              </w:rPr>
              <w:t>рактер.</w:t>
            </w:r>
            <w:r w:rsidR="00175132" w:rsidRPr="00277E86">
              <w:rPr>
                <w:rFonts w:ascii="Calibri" w:hAnsi="Calibri"/>
              </w:rPr>
              <w:t xml:space="preserve"> </w:t>
            </w:r>
            <w:r w:rsidRPr="00277E86">
              <w:rPr>
                <w:rFonts w:ascii="Calibri" w:hAnsi="Calibri"/>
              </w:rPr>
              <w:t>Школа сводит к минимуму наруш</w:t>
            </w:r>
            <w:r w:rsidRPr="00277E86">
              <w:rPr>
                <w:rFonts w:ascii="Calibri" w:hAnsi="Calibri"/>
              </w:rPr>
              <w:t>е</w:t>
            </w:r>
            <w:r w:rsidRPr="00277E86">
              <w:rPr>
                <w:rFonts w:ascii="Calibri" w:hAnsi="Calibri"/>
              </w:rPr>
              <w:t>ния управления, об</w:t>
            </w:r>
            <w:r w:rsidRPr="00277E86">
              <w:rPr>
                <w:rFonts w:ascii="Calibri" w:hAnsi="Calibri"/>
              </w:rPr>
              <w:t>у</w:t>
            </w:r>
            <w:r w:rsidRPr="00277E86">
              <w:rPr>
                <w:rFonts w:ascii="Calibri" w:hAnsi="Calibri"/>
              </w:rPr>
              <w:t>чения и преподавания, вызванные технич</w:t>
            </w:r>
            <w:r w:rsidRPr="00277E86">
              <w:rPr>
                <w:rFonts w:ascii="Calibri" w:hAnsi="Calibri"/>
              </w:rPr>
              <w:t>е</w:t>
            </w:r>
            <w:r w:rsidRPr="00277E86">
              <w:rPr>
                <w:rFonts w:ascii="Calibri" w:hAnsi="Calibri"/>
              </w:rPr>
              <w:t>скими проблемами.</w:t>
            </w:r>
          </w:p>
        </w:tc>
        <w:tc>
          <w:tcPr>
            <w:tcW w:w="2323" w:type="dxa"/>
            <w:tcBorders>
              <w:top w:val="nil"/>
              <w:left w:val="nil"/>
              <w:bottom w:val="single" w:sz="4" w:space="0" w:color="auto"/>
              <w:right w:val="single" w:sz="8" w:space="0" w:color="auto"/>
            </w:tcBorders>
            <w:shd w:val="clear" w:color="auto" w:fill="auto"/>
            <w:hideMark/>
          </w:tcPr>
          <w:p w14:paraId="26E120FC" w14:textId="77777777" w:rsidR="002C4AFA" w:rsidRPr="00277E86" w:rsidRDefault="002C4AFA" w:rsidP="000D1462">
            <w:pPr>
              <w:rPr>
                <w:rFonts w:ascii="Calibri" w:hAnsi="Calibri"/>
              </w:rPr>
            </w:pPr>
            <w:r w:rsidRPr="00277E86">
              <w:rPr>
                <w:rFonts w:ascii="Calibri" w:hAnsi="Calibri"/>
              </w:rPr>
              <w:t>Работники технич</w:t>
            </w:r>
            <w:r w:rsidRPr="00277E86">
              <w:rPr>
                <w:rFonts w:ascii="Calibri" w:hAnsi="Calibri"/>
              </w:rPr>
              <w:t>е</w:t>
            </w:r>
            <w:r w:rsidRPr="00277E86">
              <w:rPr>
                <w:rFonts w:ascii="Calibri" w:hAnsi="Calibri"/>
              </w:rPr>
              <w:t>ской поддержки имеют право из</w:t>
            </w:r>
            <w:r w:rsidRPr="00277E86">
              <w:rPr>
                <w:rFonts w:ascii="Calibri" w:hAnsi="Calibri"/>
              </w:rPr>
              <w:t>у</w:t>
            </w:r>
            <w:r w:rsidRPr="00277E86">
              <w:rPr>
                <w:rFonts w:ascii="Calibri" w:hAnsi="Calibri"/>
              </w:rPr>
              <w:t>чать и внедрять и</w:t>
            </w:r>
            <w:r w:rsidRPr="00277E86">
              <w:rPr>
                <w:rFonts w:ascii="Calibri" w:hAnsi="Calibri"/>
              </w:rPr>
              <w:t>н</w:t>
            </w:r>
            <w:r w:rsidRPr="00277E86">
              <w:rPr>
                <w:rFonts w:ascii="Calibri" w:hAnsi="Calibri"/>
              </w:rPr>
              <w:t>новационные р</w:t>
            </w:r>
            <w:r w:rsidRPr="00277E86">
              <w:rPr>
                <w:rFonts w:ascii="Calibri" w:hAnsi="Calibri"/>
              </w:rPr>
              <w:t>е</w:t>
            </w:r>
            <w:r w:rsidRPr="00277E86">
              <w:rPr>
                <w:rFonts w:ascii="Calibri" w:hAnsi="Calibri"/>
              </w:rPr>
              <w:t>шения. Они вносят вклад в разработку и развитие страт</w:t>
            </w:r>
            <w:r w:rsidRPr="00277E86">
              <w:rPr>
                <w:rFonts w:ascii="Calibri" w:hAnsi="Calibri"/>
              </w:rPr>
              <w:t>е</w:t>
            </w:r>
            <w:r w:rsidRPr="00277E86">
              <w:rPr>
                <w:rFonts w:ascii="Calibri" w:hAnsi="Calibri"/>
              </w:rPr>
              <w:t xml:space="preserve">гии в области ИКТ школы. </w:t>
            </w:r>
            <w:r w:rsidR="00175132" w:rsidRPr="00277E86">
              <w:rPr>
                <w:rFonts w:ascii="Calibri" w:hAnsi="Calibri"/>
              </w:rPr>
              <w:t xml:space="preserve"> </w:t>
            </w:r>
            <w:r w:rsidRPr="00277E86">
              <w:rPr>
                <w:rFonts w:ascii="Calibri" w:hAnsi="Calibri"/>
              </w:rPr>
              <w:t>Школа св</w:t>
            </w:r>
            <w:r w:rsidRPr="00277E86">
              <w:rPr>
                <w:rFonts w:ascii="Calibri" w:hAnsi="Calibri"/>
              </w:rPr>
              <w:t>о</w:t>
            </w:r>
            <w:r w:rsidRPr="00277E86">
              <w:rPr>
                <w:rFonts w:ascii="Calibri" w:hAnsi="Calibri"/>
              </w:rPr>
              <w:t>дит к минимуму нарушения упра</w:t>
            </w:r>
            <w:r w:rsidRPr="00277E86">
              <w:rPr>
                <w:rFonts w:ascii="Calibri" w:hAnsi="Calibri"/>
              </w:rPr>
              <w:t>в</w:t>
            </w:r>
            <w:r w:rsidRPr="00277E86">
              <w:rPr>
                <w:rFonts w:ascii="Calibri" w:hAnsi="Calibri"/>
              </w:rPr>
              <w:t>ления, обучения и преподавания, в</w:t>
            </w:r>
            <w:r w:rsidRPr="00277E86">
              <w:rPr>
                <w:rFonts w:ascii="Calibri" w:hAnsi="Calibri"/>
              </w:rPr>
              <w:t>ы</w:t>
            </w:r>
            <w:r w:rsidRPr="00277E86">
              <w:rPr>
                <w:rFonts w:ascii="Calibri" w:hAnsi="Calibri"/>
              </w:rPr>
              <w:t>званные технич</w:t>
            </w:r>
            <w:r w:rsidRPr="00277E86">
              <w:rPr>
                <w:rFonts w:ascii="Calibri" w:hAnsi="Calibri"/>
              </w:rPr>
              <w:t>е</w:t>
            </w:r>
            <w:r w:rsidRPr="00277E86">
              <w:rPr>
                <w:rFonts w:ascii="Calibri" w:hAnsi="Calibri"/>
              </w:rPr>
              <w:t>скими проблемами.</w:t>
            </w:r>
          </w:p>
        </w:tc>
      </w:tr>
      <w:tr w:rsidR="002C4AFA" w:rsidRPr="00277E86" w14:paraId="069C6EF1" w14:textId="77777777" w:rsidTr="00253F6D">
        <w:trPr>
          <w:trHeight w:val="420"/>
        </w:trPr>
        <w:tc>
          <w:tcPr>
            <w:tcW w:w="817" w:type="dxa"/>
            <w:tcBorders>
              <w:top w:val="single" w:sz="4" w:space="0" w:color="auto"/>
              <w:left w:val="single" w:sz="4" w:space="0" w:color="auto"/>
              <w:bottom w:val="single" w:sz="4" w:space="0" w:color="auto"/>
              <w:right w:val="nil"/>
            </w:tcBorders>
            <w:shd w:val="clear" w:color="000000" w:fill="FABF8F"/>
            <w:noWrap/>
            <w:hideMark/>
          </w:tcPr>
          <w:p w14:paraId="16550882"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8в</w:t>
            </w:r>
          </w:p>
        </w:tc>
        <w:tc>
          <w:tcPr>
            <w:tcW w:w="13969" w:type="dxa"/>
            <w:gridSpan w:val="11"/>
            <w:tcBorders>
              <w:top w:val="single" w:sz="4" w:space="0" w:color="auto"/>
              <w:left w:val="nil"/>
              <w:bottom w:val="single" w:sz="4" w:space="0" w:color="auto"/>
              <w:right w:val="single" w:sz="4" w:space="0" w:color="auto"/>
            </w:tcBorders>
            <w:shd w:val="clear" w:color="000000" w:fill="FABF8F"/>
            <w:hideMark/>
          </w:tcPr>
          <w:p w14:paraId="573425D6" w14:textId="77777777" w:rsidR="002C4AFA" w:rsidRPr="00277E86" w:rsidRDefault="002C4AFA" w:rsidP="000D1462">
            <w:pPr>
              <w:rPr>
                <w:rFonts w:ascii="Calibri" w:hAnsi="Calibri"/>
                <w:b/>
                <w:bCs/>
                <w:color w:val="000000"/>
                <w:sz w:val="32"/>
                <w:szCs w:val="32"/>
              </w:rPr>
            </w:pPr>
            <w:r w:rsidRPr="00277E86">
              <w:rPr>
                <w:rFonts w:ascii="Calibri" w:hAnsi="Calibri"/>
                <w:b/>
                <w:bCs/>
                <w:color w:val="000000"/>
                <w:sz w:val="32"/>
                <w:szCs w:val="32"/>
              </w:rPr>
              <w:t>Управление</w:t>
            </w:r>
          </w:p>
        </w:tc>
      </w:tr>
      <w:tr w:rsidR="002C4AFA" w:rsidRPr="00277E86" w14:paraId="16D47A1F" w14:textId="77777777" w:rsidTr="00253F6D">
        <w:trPr>
          <w:trHeight w:val="4530"/>
        </w:trPr>
        <w:tc>
          <w:tcPr>
            <w:tcW w:w="817" w:type="dxa"/>
            <w:tcBorders>
              <w:top w:val="single" w:sz="4" w:space="0" w:color="auto"/>
              <w:left w:val="single" w:sz="4" w:space="0" w:color="auto"/>
              <w:bottom w:val="single" w:sz="4" w:space="0" w:color="auto"/>
              <w:right w:val="nil"/>
            </w:tcBorders>
            <w:shd w:val="clear" w:color="000000" w:fill="FABF8F"/>
            <w:noWrap/>
            <w:hideMark/>
          </w:tcPr>
          <w:p w14:paraId="3A58D21E"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lastRenderedPageBreak/>
              <w:t>8в-1</w:t>
            </w:r>
          </w:p>
        </w:tc>
        <w:tc>
          <w:tcPr>
            <w:tcW w:w="2284" w:type="dxa"/>
            <w:tcBorders>
              <w:top w:val="single" w:sz="4" w:space="0" w:color="auto"/>
              <w:left w:val="nil"/>
              <w:bottom w:val="single" w:sz="4" w:space="0" w:color="auto"/>
              <w:right w:val="single" w:sz="4" w:space="0" w:color="auto"/>
            </w:tcBorders>
            <w:shd w:val="clear" w:color="000000" w:fill="FABF8F"/>
            <w:hideMark/>
          </w:tcPr>
          <w:p w14:paraId="7C819612"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Приобретение</w:t>
            </w:r>
          </w:p>
        </w:tc>
        <w:tc>
          <w:tcPr>
            <w:tcW w:w="2252" w:type="dxa"/>
            <w:gridSpan w:val="2"/>
            <w:tcBorders>
              <w:top w:val="single" w:sz="4" w:space="0" w:color="auto"/>
              <w:left w:val="nil"/>
              <w:bottom w:val="single" w:sz="4" w:space="0" w:color="auto"/>
              <w:right w:val="single" w:sz="4" w:space="0" w:color="auto"/>
            </w:tcBorders>
            <w:shd w:val="clear" w:color="auto" w:fill="auto"/>
            <w:hideMark/>
          </w:tcPr>
          <w:p w14:paraId="12673431" w14:textId="77777777" w:rsidR="002C4AFA" w:rsidRPr="00277E86" w:rsidRDefault="002C4AFA" w:rsidP="000D1462">
            <w:pPr>
              <w:rPr>
                <w:rFonts w:ascii="Calibri" w:hAnsi="Calibri"/>
                <w:color w:val="000000"/>
              </w:rPr>
            </w:pPr>
            <w:r w:rsidRPr="00277E86">
              <w:rPr>
                <w:rFonts w:ascii="Calibri" w:hAnsi="Calibri"/>
                <w:color w:val="000000"/>
              </w:rPr>
              <w:t>Закупка ИКТ ресу</w:t>
            </w:r>
            <w:r w:rsidRPr="00277E86">
              <w:rPr>
                <w:rFonts w:ascii="Calibri" w:hAnsi="Calibri"/>
                <w:color w:val="000000"/>
              </w:rPr>
              <w:t>р</w:t>
            </w:r>
            <w:r w:rsidRPr="00277E86">
              <w:rPr>
                <w:rFonts w:ascii="Calibri" w:hAnsi="Calibri"/>
                <w:color w:val="000000"/>
              </w:rPr>
              <w:t>сов является и</w:t>
            </w:r>
            <w:r w:rsidRPr="00277E86">
              <w:rPr>
                <w:rFonts w:ascii="Calibri" w:hAnsi="Calibri"/>
                <w:color w:val="000000"/>
              </w:rPr>
              <w:t>м</w:t>
            </w:r>
            <w:r w:rsidRPr="00277E86">
              <w:rPr>
                <w:rFonts w:ascii="Calibri" w:hAnsi="Calibri"/>
                <w:color w:val="000000"/>
              </w:rPr>
              <w:t>пульсивной, нез</w:t>
            </w:r>
            <w:r w:rsidRPr="00277E86">
              <w:rPr>
                <w:rFonts w:ascii="Calibri" w:hAnsi="Calibri"/>
                <w:color w:val="000000"/>
              </w:rPr>
              <w:t>а</w:t>
            </w:r>
            <w:r w:rsidRPr="00277E86">
              <w:rPr>
                <w:rFonts w:ascii="Calibri" w:hAnsi="Calibri"/>
                <w:color w:val="000000"/>
              </w:rPr>
              <w:t xml:space="preserve">планированной и только в ответ на появляющееся </w:t>
            </w:r>
            <w:r w:rsidRPr="00277E86">
              <w:rPr>
                <w:rFonts w:ascii="Calibri" w:hAnsi="Calibri"/>
                <w:color w:val="000000"/>
              </w:rPr>
              <w:br w:type="page"/>
              <w:t>ф</w:t>
            </w:r>
            <w:r w:rsidRPr="00277E86">
              <w:rPr>
                <w:rFonts w:ascii="Calibri" w:hAnsi="Calibri"/>
                <w:color w:val="000000"/>
              </w:rPr>
              <w:t>и</w:t>
            </w:r>
            <w:r w:rsidRPr="00277E86">
              <w:rPr>
                <w:rFonts w:ascii="Calibri" w:hAnsi="Calibri"/>
                <w:color w:val="000000"/>
              </w:rPr>
              <w:t>нансирование.</w:t>
            </w:r>
            <w:r w:rsidRPr="00277E86">
              <w:rPr>
                <w:rFonts w:ascii="Calibri" w:hAnsi="Calibri"/>
                <w:color w:val="000000"/>
              </w:rPr>
              <w:br w:type="page"/>
            </w:r>
          </w:p>
        </w:tc>
        <w:tc>
          <w:tcPr>
            <w:tcW w:w="1985" w:type="dxa"/>
            <w:gridSpan w:val="2"/>
            <w:tcBorders>
              <w:top w:val="single" w:sz="4" w:space="0" w:color="auto"/>
              <w:left w:val="nil"/>
              <w:bottom w:val="single" w:sz="4" w:space="0" w:color="auto"/>
              <w:right w:val="single" w:sz="4" w:space="0" w:color="auto"/>
            </w:tcBorders>
            <w:shd w:val="clear" w:color="auto" w:fill="auto"/>
            <w:hideMark/>
          </w:tcPr>
          <w:p w14:paraId="1C49F4D3" w14:textId="77777777" w:rsidR="002C4AFA" w:rsidRPr="00277E86" w:rsidRDefault="002C4AFA" w:rsidP="000D1462">
            <w:pPr>
              <w:rPr>
                <w:rFonts w:ascii="Calibri" w:hAnsi="Calibri"/>
                <w:color w:val="000000"/>
              </w:rPr>
            </w:pPr>
            <w:r w:rsidRPr="00277E86">
              <w:rPr>
                <w:rFonts w:ascii="Calibri" w:hAnsi="Calibri"/>
                <w:color w:val="000000"/>
              </w:rPr>
              <w:t>Ограниченное планиров</w:t>
            </w:r>
            <w:r w:rsidRPr="00277E86">
              <w:rPr>
                <w:rFonts w:ascii="Calibri" w:hAnsi="Calibri"/>
                <w:color w:val="000000"/>
              </w:rPr>
              <w:t>а</w:t>
            </w:r>
            <w:r w:rsidRPr="00277E86">
              <w:rPr>
                <w:rFonts w:ascii="Calibri" w:hAnsi="Calibri"/>
                <w:color w:val="000000"/>
              </w:rPr>
              <w:t>ние</w:t>
            </w:r>
            <w:r w:rsidRPr="00277E86">
              <w:rPr>
                <w:rFonts w:ascii="Calibri" w:hAnsi="Calibri"/>
                <w:color w:val="000000"/>
              </w:rPr>
              <w:br w:type="page"/>
              <w:t>закупок ИКТ отвечает п</w:t>
            </w:r>
            <w:r w:rsidRPr="00277E86">
              <w:rPr>
                <w:rFonts w:ascii="Calibri" w:hAnsi="Calibri"/>
                <w:color w:val="000000"/>
              </w:rPr>
              <w:t>о</w:t>
            </w:r>
            <w:r w:rsidRPr="00277E86">
              <w:rPr>
                <w:rFonts w:ascii="Calibri" w:hAnsi="Calibri"/>
                <w:color w:val="000000"/>
              </w:rPr>
              <w:t>требн</w:t>
            </w:r>
            <w:r w:rsidRPr="00277E86">
              <w:rPr>
                <w:rFonts w:ascii="Calibri" w:hAnsi="Calibri"/>
                <w:color w:val="000000"/>
              </w:rPr>
              <w:t>о</w:t>
            </w:r>
            <w:r w:rsidRPr="00277E86">
              <w:rPr>
                <w:rFonts w:ascii="Calibri" w:hAnsi="Calibri"/>
                <w:color w:val="000000"/>
              </w:rPr>
              <w:t>стям</w:t>
            </w:r>
            <w:r w:rsidRPr="00277E86">
              <w:rPr>
                <w:rFonts w:ascii="Calibri" w:hAnsi="Calibri"/>
                <w:color w:val="000000"/>
              </w:rPr>
              <w:br w:type="page"/>
              <w:t>обучения и преподавания только в некот</w:t>
            </w:r>
            <w:r w:rsidRPr="00277E86">
              <w:rPr>
                <w:rFonts w:ascii="Calibri" w:hAnsi="Calibri"/>
                <w:color w:val="000000"/>
              </w:rPr>
              <w:t>о</w:t>
            </w:r>
            <w:r w:rsidRPr="00277E86">
              <w:rPr>
                <w:rFonts w:ascii="Calibri" w:hAnsi="Calibri"/>
                <w:color w:val="000000"/>
              </w:rPr>
              <w:t>рых областях.</w:t>
            </w:r>
          </w:p>
        </w:tc>
        <w:tc>
          <w:tcPr>
            <w:tcW w:w="2526" w:type="dxa"/>
            <w:gridSpan w:val="2"/>
            <w:tcBorders>
              <w:top w:val="single" w:sz="4" w:space="0" w:color="auto"/>
              <w:left w:val="nil"/>
              <w:bottom w:val="single" w:sz="4" w:space="0" w:color="auto"/>
              <w:right w:val="single" w:sz="4" w:space="0" w:color="auto"/>
            </w:tcBorders>
            <w:shd w:val="clear" w:color="auto" w:fill="auto"/>
            <w:hideMark/>
          </w:tcPr>
          <w:p w14:paraId="5C41FEE5" w14:textId="77777777" w:rsidR="002C4AFA" w:rsidRPr="00277E86" w:rsidRDefault="002C4AFA" w:rsidP="000D1462">
            <w:pPr>
              <w:rPr>
                <w:rFonts w:ascii="Calibri" w:hAnsi="Calibri"/>
                <w:color w:val="000000"/>
              </w:rPr>
            </w:pPr>
            <w:r w:rsidRPr="00277E86">
              <w:rPr>
                <w:rFonts w:ascii="Calibri" w:hAnsi="Calibri"/>
                <w:color w:val="000000"/>
              </w:rPr>
              <w:t>ИКТ ресу</w:t>
            </w:r>
            <w:r w:rsidRPr="00277E86">
              <w:rPr>
                <w:rFonts w:ascii="Calibri" w:hAnsi="Calibri"/>
                <w:color w:val="000000"/>
              </w:rPr>
              <w:t>р</w:t>
            </w:r>
            <w:r w:rsidRPr="00277E86">
              <w:rPr>
                <w:rFonts w:ascii="Calibri" w:hAnsi="Calibri"/>
                <w:color w:val="000000"/>
              </w:rPr>
              <w:t>сы</w:t>
            </w:r>
            <w:r w:rsidRPr="00277E86">
              <w:rPr>
                <w:rFonts w:ascii="Calibri" w:hAnsi="Calibri"/>
                <w:color w:val="000000"/>
              </w:rPr>
              <w:br w:type="page"/>
              <w:t>закупаются для э</w:t>
            </w:r>
            <w:r w:rsidRPr="00277E86">
              <w:rPr>
                <w:rFonts w:ascii="Calibri" w:hAnsi="Calibri"/>
                <w:color w:val="000000"/>
              </w:rPr>
              <w:t>ф</w:t>
            </w:r>
            <w:r w:rsidRPr="00277E86">
              <w:rPr>
                <w:rFonts w:ascii="Calibri" w:hAnsi="Calibri"/>
                <w:color w:val="000000"/>
              </w:rPr>
              <w:t>фективн</w:t>
            </w:r>
            <w:r w:rsidRPr="00277E86">
              <w:rPr>
                <w:rFonts w:ascii="Calibri" w:hAnsi="Calibri"/>
                <w:color w:val="000000"/>
              </w:rPr>
              <w:t>о</w:t>
            </w:r>
            <w:r w:rsidRPr="00277E86">
              <w:rPr>
                <w:rFonts w:ascii="Calibri" w:hAnsi="Calibri"/>
                <w:color w:val="000000"/>
              </w:rPr>
              <w:t>го</w:t>
            </w:r>
            <w:r w:rsidRPr="00277E86">
              <w:rPr>
                <w:rFonts w:ascii="Calibri" w:hAnsi="Calibri"/>
                <w:color w:val="000000"/>
              </w:rPr>
              <w:br w:type="page"/>
              <w:t>удовлетворения т</w:t>
            </w:r>
            <w:r w:rsidRPr="00277E86">
              <w:rPr>
                <w:rFonts w:ascii="Calibri" w:hAnsi="Calibri"/>
                <w:color w:val="000000"/>
              </w:rPr>
              <w:t>е</w:t>
            </w:r>
            <w:r w:rsidRPr="00277E86">
              <w:rPr>
                <w:rFonts w:ascii="Calibri" w:hAnsi="Calibri"/>
                <w:color w:val="000000"/>
              </w:rPr>
              <w:t>кущих</w:t>
            </w:r>
            <w:r w:rsidRPr="00277E86">
              <w:rPr>
                <w:rFonts w:ascii="Calibri" w:hAnsi="Calibri"/>
                <w:color w:val="000000"/>
              </w:rPr>
              <w:br w:type="page"/>
              <w:t>учебных пр</w:t>
            </w:r>
            <w:r w:rsidRPr="00277E86">
              <w:rPr>
                <w:rFonts w:ascii="Calibri" w:hAnsi="Calibri"/>
                <w:color w:val="000000"/>
              </w:rPr>
              <w:t>о</w:t>
            </w:r>
            <w:r w:rsidRPr="00277E86">
              <w:rPr>
                <w:rFonts w:ascii="Calibri" w:hAnsi="Calibri"/>
                <w:color w:val="000000"/>
              </w:rPr>
              <w:t>грамм, обуч</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преподавания, инклюзии и</w:t>
            </w:r>
            <w:r w:rsidRPr="00277E86">
              <w:rPr>
                <w:rFonts w:ascii="Calibri" w:hAnsi="Calibri"/>
                <w:color w:val="000000"/>
              </w:rPr>
              <w:br w:type="page"/>
              <w:t>организационных нужд</w:t>
            </w:r>
            <w:r w:rsidRPr="00277E86">
              <w:rPr>
                <w:rFonts w:ascii="Calibri" w:hAnsi="Calibri"/>
                <w:color w:val="000000"/>
              </w:rPr>
              <w:br w:type="page"/>
              <w:t>школы. Школа понимает вопросы, связанные с общей стоимостью владения ИКТ ресурсов и аде</w:t>
            </w:r>
            <w:r w:rsidRPr="00277E86">
              <w:rPr>
                <w:rFonts w:ascii="Calibri" w:hAnsi="Calibri"/>
                <w:color w:val="000000"/>
              </w:rPr>
              <w:t>к</w:t>
            </w:r>
            <w:r w:rsidRPr="00277E86">
              <w:rPr>
                <w:rFonts w:ascii="Calibri" w:hAnsi="Calibri"/>
                <w:color w:val="000000"/>
              </w:rPr>
              <w:t>ватности затрат. З</w:t>
            </w:r>
            <w:r w:rsidRPr="00277E86">
              <w:rPr>
                <w:rFonts w:ascii="Calibri" w:hAnsi="Calibri"/>
                <w:color w:val="000000"/>
              </w:rPr>
              <w:t>а</w:t>
            </w:r>
            <w:r w:rsidRPr="00277E86">
              <w:rPr>
                <w:rFonts w:ascii="Calibri" w:hAnsi="Calibri"/>
                <w:color w:val="000000"/>
              </w:rPr>
              <w:t>купки производятся в</w:t>
            </w:r>
            <w:r w:rsidRPr="00277E86">
              <w:rPr>
                <w:rFonts w:ascii="Calibri" w:hAnsi="Calibri"/>
                <w:color w:val="000000"/>
              </w:rPr>
              <w:br w:type="page"/>
              <w:t>соответствии со стратегическим пл</w:t>
            </w:r>
            <w:r w:rsidRPr="00277E86">
              <w:rPr>
                <w:rFonts w:ascii="Calibri" w:hAnsi="Calibri"/>
                <w:color w:val="000000"/>
              </w:rPr>
              <w:t>а</w:t>
            </w:r>
            <w:r w:rsidRPr="00277E86">
              <w:rPr>
                <w:rFonts w:ascii="Calibri" w:hAnsi="Calibri"/>
                <w:color w:val="000000"/>
              </w:rPr>
              <w:t>ном ИКТ.</w:t>
            </w:r>
            <w:r w:rsidRPr="00277E86">
              <w:rPr>
                <w:rFonts w:ascii="Calibri" w:hAnsi="Calibri"/>
                <w:color w:val="000000"/>
              </w:rPr>
              <w:br w:type="page"/>
            </w:r>
          </w:p>
        </w:tc>
        <w:tc>
          <w:tcPr>
            <w:tcW w:w="2293" w:type="dxa"/>
            <w:gridSpan w:val="2"/>
            <w:tcBorders>
              <w:top w:val="single" w:sz="4" w:space="0" w:color="auto"/>
              <w:left w:val="nil"/>
              <w:bottom w:val="single" w:sz="4" w:space="0" w:color="auto"/>
              <w:right w:val="single" w:sz="4" w:space="0" w:color="auto"/>
            </w:tcBorders>
            <w:shd w:val="clear" w:color="auto" w:fill="auto"/>
            <w:hideMark/>
          </w:tcPr>
          <w:p w14:paraId="6ADC7287" w14:textId="77777777" w:rsidR="002C4AFA" w:rsidRPr="00277E86" w:rsidRDefault="002C4AFA" w:rsidP="000D1462">
            <w:pPr>
              <w:rPr>
                <w:rFonts w:ascii="Calibri" w:hAnsi="Calibri"/>
                <w:color w:val="000000"/>
              </w:rPr>
            </w:pPr>
            <w:r w:rsidRPr="00277E86">
              <w:rPr>
                <w:rFonts w:ascii="Calibri" w:hAnsi="Calibri"/>
                <w:color w:val="000000"/>
              </w:rPr>
              <w:t>ИКТ ресу</w:t>
            </w:r>
            <w:r w:rsidRPr="00277E86">
              <w:rPr>
                <w:rFonts w:ascii="Calibri" w:hAnsi="Calibri"/>
                <w:color w:val="000000"/>
              </w:rPr>
              <w:t>р</w:t>
            </w:r>
            <w:r w:rsidRPr="00277E86">
              <w:rPr>
                <w:rFonts w:ascii="Calibri" w:hAnsi="Calibri"/>
                <w:color w:val="000000"/>
              </w:rPr>
              <w:t>сов</w:t>
            </w:r>
            <w:r w:rsidRPr="00277E86">
              <w:rPr>
                <w:rFonts w:ascii="Calibri" w:hAnsi="Calibri"/>
                <w:color w:val="000000"/>
              </w:rPr>
              <w:br w:type="page"/>
              <w:t>закуплено  для</w:t>
            </w:r>
            <w:r w:rsidRPr="00277E86">
              <w:rPr>
                <w:rFonts w:ascii="Calibri" w:hAnsi="Calibri"/>
                <w:color w:val="000000"/>
              </w:rPr>
              <w:br w:type="page"/>
              <w:t>удовлетворения текущих и</w:t>
            </w:r>
            <w:r w:rsidRPr="00277E86">
              <w:rPr>
                <w:rFonts w:ascii="Calibri" w:hAnsi="Calibri"/>
                <w:color w:val="000000"/>
              </w:rPr>
              <w:br w:type="page"/>
              <w:t>будущих потребностей шк</w:t>
            </w:r>
            <w:r w:rsidRPr="00277E86">
              <w:rPr>
                <w:rFonts w:ascii="Calibri" w:hAnsi="Calibri"/>
                <w:color w:val="000000"/>
              </w:rPr>
              <w:t>о</w:t>
            </w:r>
            <w:r w:rsidRPr="00277E86">
              <w:rPr>
                <w:rFonts w:ascii="Calibri" w:hAnsi="Calibri"/>
                <w:color w:val="000000"/>
              </w:rPr>
              <w:t>лы согла</w:t>
            </w:r>
            <w:r w:rsidRPr="00277E86">
              <w:rPr>
                <w:rFonts w:ascii="Calibri" w:hAnsi="Calibri"/>
                <w:color w:val="000000"/>
              </w:rPr>
              <w:t>с</w:t>
            </w:r>
            <w:r w:rsidRPr="00277E86">
              <w:rPr>
                <w:rFonts w:ascii="Calibri" w:hAnsi="Calibri"/>
                <w:color w:val="000000"/>
              </w:rPr>
              <w:t>но</w:t>
            </w:r>
            <w:r w:rsidRPr="00277E86">
              <w:rPr>
                <w:rFonts w:ascii="Calibri" w:hAnsi="Calibri"/>
                <w:color w:val="000000"/>
              </w:rPr>
              <w:br w:type="page"/>
              <w:t>общешкольной стратегии в области ИКТ.</w:t>
            </w:r>
            <w:r w:rsidRPr="00277E86">
              <w:rPr>
                <w:rFonts w:ascii="Calibri" w:hAnsi="Calibri"/>
                <w:color w:val="000000"/>
              </w:rPr>
              <w:br w:type="page"/>
              <w:t>Учитывается совокупная сто</w:t>
            </w:r>
            <w:r w:rsidRPr="00277E86">
              <w:rPr>
                <w:rFonts w:ascii="Calibri" w:hAnsi="Calibri"/>
                <w:color w:val="000000"/>
              </w:rPr>
              <w:t>и</w:t>
            </w:r>
            <w:r w:rsidRPr="00277E86">
              <w:rPr>
                <w:rFonts w:ascii="Calibri" w:hAnsi="Calibri"/>
                <w:color w:val="000000"/>
              </w:rPr>
              <w:t>мость владения ИКТ-оборудованием и</w:t>
            </w:r>
            <w:r w:rsidRPr="00277E86">
              <w:rPr>
                <w:rFonts w:ascii="Calibri" w:hAnsi="Calibri"/>
                <w:color w:val="000000"/>
              </w:rPr>
              <w:br w:type="page"/>
              <w:t>услугами и аде</w:t>
            </w:r>
            <w:r w:rsidRPr="00277E86">
              <w:rPr>
                <w:rFonts w:ascii="Calibri" w:hAnsi="Calibri"/>
                <w:color w:val="000000"/>
              </w:rPr>
              <w:t>к</w:t>
            </w:r>
            <w:r w:rsidRPr="00277E86">
              <w:rPr>
                <w:rFonts w:ascii="Calibri" w:hAnsi="Calibri"/>
                <w:color w:val="000000"/>
              </w:rPr>
              <w:t>ватность</w:t>
            </w:r>
            <w:r w:rsidRPr="00277E86">
              <w:rPr>
                <w:rFonts w:ascii="Calibri" w:hAnsi="Calibri"/>
                <w:color w:val="000000"/>
              </w:rPr>
              <w:br w:type="page"/>
              <w:t>затрат.</w:t>
            </w:r>
            <w:r w:rsidRPr="00277E86">
              <w:rPr>
                <w:rFonts w:ascii="Calibri" w:hAnsi="Calibri"/>
                <w:color w:val="000000"/>
              </w:rPr>
              <w:br w:type="page"/>
            </w:r>
          </w:p>
        </w:tc>
        <w:tc>
          <w:tcPr>
            <w:tcW w:w="2629" w:type="dxa"/>
            <w:gridSpan w:val="2"/>
            <w:tcBorders>
              <w:top w:val="single" w:sz="4" w:space="0" w:color="auto"/>
              <w:left w:val="nil"/>
              <w:bottom w:val="single" w:sz="4" w:space="0" w:color="auto"/>
              <w:right w:val="single" w:sz="4" w:space="0" w:color="auto"/>
            </w:tcBorders>
            <w:shd w:val="clear" w:color="auto" w:fill="auto"/>
            <w:hideMark/>
          </w:tcPr>
          <w:p w14:paraId="26228EFE" w14:textId="77777777" w:rsidR="002C4AFA" w:rsidRPr="00277E86" w:rsidRDefault="002C4AFA" w:rsidP="000D1462">
            <w:pPr>
              <w:rPr>
                <w:rFonts w:ascii="Calibri" w:hAnsi="Calibri"/>
                <w:color w:val="000000"/>
              </w:rPr>
            </w:pPr>
            <w:r w:rsidRPr="00277E86">
              <w:rPr>
                <w:rFonts w:ascii="Calibri" w:hAnsi="Calibri"/>
                <w:color w:val="000000"/>
              </w:rPr>
              <w:t>ИКТ ресу</w:t>
            </w:r>
            <w:r w:rsidRPr="00277E86">
              <w:rPr>
                <w:rFonts w:ascii="Calibri" w:hAnsi="Calibri"/>
                <w:color w:val="000000"/>
              </w:rPr>
              <w:t>р</w:t>
            </w:r>
            <w:r w:rsidRPr="00277E86">
              <w:rPr>
                <w:rFonts w:ascii="Calibri" w:hAnsi="Calibri"/>
                <w:color w:val="000000"/>
              </w:rPr>
              <w:t>сов</w:t>
            </w:r>
            <w:r w:rsidRPr="00277E86">
              <w:rPr>
                <w:rFonts w:ascii="Calibri" w:hAnsi="Calibri"/>
                <w:color w:val="000000"/>
              </w:rPr>
              <w:br w:type="page"/>
              <w:t>закуплено в</w:t>
            </w:r>
            <w:r w:rsidRPr="00277E86">
              <w:rPr>
                <w:rFonts w:ascii="Calibri" w:hAnsi="Calibri"/>
                <w:color w:val="000000"/>
              </w:rPr>
              <w:br w:type="page"/>
              <w:t xml:space="preserve">соответствии с </w:t>
            </w:r>
            <w:r w:rsidRPr="00277E86">
              <w:rPr>
                <w:rFonts w:ascii="Calibri" w:hAnsi="Calibri"/>
                <w:color w:val="000000"/>
              </w:rPr>
              <w:br w:type="page"/>
              <w:t>тек</w:t>
            </w:r>
            <w:r w:rsidRPr="00277E86">
              <w:rPr>
                <w:rFonts w:ascii="Calibri" w:hAnsi="Calibri"/>
                <w:color w:val="000000"/>
              </w:rPr>
              <w:t>у</w:t>
            </w:r>
            <w:r w:rsidRPr="00277E86">
              <w:rPr>
                <w:rFonts w:ascii="Calibri" w:hAnsi="Calibri"/>
                <w:color w:val="000000"/>
              </w:rPr>
              <w:t>щими и будущ</w:t>
            </w:r>
            <w:r w:rsidRPr="00277E86">
              <w:rPr>
                <w:rFonts w:ascii="Calibri" w:hAnsi="Calibri"/>
                <w:color w:val="000000"/>
              </w:rPr>
              <w:t>и</w:t>
            </w:r>
            <w:r w:rsidRPr="00277E86">
              <w:rPr>
                <w:rFonts w:ascii="Calibri" w:hAnsi="Calibri"/>
                <w:color w:val="000000"/>
              </w:rPr>
              <w:t>ми</w:t>
            </w:r>
            <w:r w:rsidRPr="00277E86">
              <w:rPr>
                <w:rFonts w:ascii="Calibri" w:hAnsi="Calibri"/>
                <w:color w:val="000000"/>
              </w:rPr>
              <w:br w:type="page"/>
              <w:t>потребностями школы.  Это</w:t>
            </w:r>
            <w:r w:rsidRPr="00277E86">
              <w:rPr>
                <w:rFonts w:ascii="Calibri" w:hAnsi="Calibri"/>
                <w:color w:val="000000"/>
              </w:rPr>
              <w:br w:type="page"/>
              <w:t>является част</w:t>
            </w:r>
            <w:r w:rsidRPr="00277E86">
              <w:rPr>
                <w:rFonts w:ascii="Calibri" w:hAnsi="Calibri"/>
              </w:rPr>
              <w:t>ью общешкольн</w:t>
            </w:r>
            <w:r w:rsidRPr="00277E86">
              <w:rPr>
                <w:rFonts w:ascii="Calibri" w:hAnsi="Calibri"/>
              </w:rPr>
              <w:t>о</w:t>
            </w:r>
            <w:r w:rsidRPr="00277E86">
              <w:rPr>
                <w:rFonts w:ascii="Calibri" w:hAnsi="Calibri"/>
              </w:rPr>
              <w:t>го</w:t>
            </w:r>
            <w:r w:rsidRPr="00277E86">
              <w:rPr>
                <w:rFonts w:ascii="Calibri" w:hAnsi="Calibri"/>
                <w:color w:val="000000"/>
              </w:rPr>
              <w:br w:type="page"/>
              <w:t>подхода к постоя</w:t>
            </w:r>
            <w:r w:rsidRPr="00277E86">
              <w:rPr>
                <w:rFonts w:ascii="Calibri" w:hAnsi="Calibri"/>
                <w:color w:val="000000"/>
              </w:rPr>
              <w:t>н</w:t>
            </w:r>
            <w:r w:rsidRPr="00277E86">
              <w:rPr>
                <w:rFonts w:ascii="Calibri" w:hAnsi="Calibri"/>
                <w:color w:val="000000"/>
              </w:rPr>
              <w:t>ному предоставлению ресурсов</w:t>
            </w:r>
            <w:r w:rsidRPr="00277E86">
              <w:rPr>
                <w:rFonts w:ascii="Calibri" w:hAnsi="Calibri"/>
                <w:color w:val="000000"/>
              </w:rPr>
              <w:br w:type="page"/>
              <w:t>и услуг для удовлетвор</w:t>
            </w:r>
            <w:r w:rsidRPr="00277E86">
              <w:rPr>
                <w:rFonts w:ascii="Calibri" w:hAnsi="Calibri"/>
                <w:color w:val="000000"/>
              </w:rPr>
              <w:t>е</w:t>
            </w:r>
            <w:r w:rsidRPr="00277E86">
              <w:rPr>
                <w:rFonts w:ascii="Calibri" w:hAnsi="Calibri"/>
                <w:color w:val="000000"/>
              </w:rPr>
              <w:t>ния</w:t>
            </w:r>
            <w:r w:rsidRPr="00277E86">
              <w:rPr>
                <w:rFonts w:ascii="Calibri" w:hAnsi="Calibri"/>
                <w:color w:val="000000"/>
              </w:rPr>
              <w:br w:type="page"/>
              <w:t>школьного вид</w:t>
            </w:r>
            <w:r w:rsidRPr="00277E86">
              <w:rPr>
                <w:rFonts w:ascii="Calibri" w:hAnsi="Calibri"/>
                <w:color w:val="000000"/>
              </w:rPr>
              <w:t>е</w:t>
            </w:r>
            <w:r w:rsidRPr="00277E86">
              <w:rPr>
                <w:rFonts w:ascii="Calibri" w:hAnsi="Calibri"/>
                <w:color w:val="000000"/>
              </w:rPr>
              <w:t>ния.  Обеспечивае</w:t>
            </w:r>
            <w:r w:rsidRPr="00277E86">
              <w:rPr>
                <w:rFonts w:ascii="Calibri" w:hAnsi="Calibri"/>
                <w:color w:val="000000"/>
              </w:rPr>
              <w:t>т</w:t>
            </w:r>
            <w:r w:rsidRPr="00277E86">
              <w:rPr>
                <w:rFonts w:ascii="Calibri" w:hAnsi="Calibri"/>
                <w:color w:val="000000"/>
              </w:rPr>
              <w:t>ся</w:t>
            </w:r>
            <w:r w:rsidRPr="00277E86">
              <w:rPr>
                <w:rFonts w:ascii="Calibri" w:hAnsi="Calibri"/>
                <w:color w:val="000000"/>
              </w:rPr>
              <w:br w:type="page"/>
              <w:t>соотношение цены и качества.</w:t>
            </w:r>
          </w:p>
        </w:tc>
      </w:tr>
      <w:tr w:rsidR="002C4AFA" w:rsidRPr="00277E86" w14:paraId="3C81ABA2" w14:textId="77777777" w:rsidTr="00253F6D">
        <w:trPr>
          <w:trHeight w:val="833"/>
        </w:trPr>
        <w:tc>
          <w:tcPr>
            <w:tcW w:w="817" w:type="dxa"/>
            <w:tcBorders>
              <w:top w:val="single" w:sz="4" w:space="0" w:color="auto"/>
              <w:left w:val="single" w:sz="8" w:space="0" w:color="auto"/>
              <w:bottom w:val="single" w:sz="8" w:space="0" w:color="auto"/>
              <w:right w:val="nil"/>
            </w:tcBorders>
            <w:shd w:val="clear" w:color="000000" w:fill="FABF8F"/>
            <w:noWrap/>
            <w:hideMark/>
          </w:tcPr>
          <w:p w14:paraId="705DB48D"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8в-2</w:t>
            </w:r>
          </w:p>
        </w:tc>
        <w:tc>
          <w:tcPr>
            <w:tcW w:w="2284" w:type="dxa"/>
            <w:tcBorders>
              <w:top w:val="single" w:sz="4" w:space="0" w:color="auto"/>
              <w:left w:val="nil"/>
              <w:bottom w:val="single" w:sz="8" w:space="0" w:color="auto"/>
              <w:right w:val="single" w:sz="4" w:space="0" w:color="auto"/>
            </w:tcBorders>
            <w:shd w:val="clear" w:color="000000" w:fill="FABF8F"/>
            <w:hideMark/>
          </w:tcPr>
          <w:p w14:paraId="55E47564" w14:textId="77777777" w:rsidR="002C4AFA" w:rsidRPr="00277E86" w:rsidRDefault="002C4AFA" w:rsidP="000D1462">
            <w:pPr>
              <w:rPr>
                <w:rFonts w:ascii="Calibri" w:hAnsi="Calibri"/>
                <w:b/>
                <w:bCs/>
                <w:color w:val="000000"/>
                <w:sz w:val="28"/>
                <w:szCs w:val="28"/>
              </w:rPr>
            </w:pPr>
            <w:r w:rsidRPr="00277E86">
              <w:rPr>
                <w:rFonts w:ascii="Calibri" w:hAnsi="Calibri"/>
                <w:b/>
                <w:bCs/>
                <w:color w:val="000000"/>
                <w:sz w:val="28"/>
                <w:szCs w:val="28"/>
              </w:rPr>
              <w:t>Оценка</w:t>
            </w:r>
            <w:r w:rsidR="00175132" w:rsidRPr="00277E86">
              <w:rPr>
                <w:rFonts w:ascii="Calibri" w:hAnsi="Calibri"/>
                <w:b/>
                <w:bCs/>
                <w:color w:val="000000"/>
                <w:sz w:val="28"/>
                <w:szCs w:val="28"/>
              </w:rPr>
              <w:t xml:space="preserve"> </w:t>
            </w:r>
            <w:r w:rsidRPr="00277E86">
              <w:rPr>
                <w:rFonts w:ascii="Calibri" w:hAnsi="Calibri"/>
                <w:b/>
                <w:bCs/>
                <w:color w:val="000000"/>
                <w:sz w:val="28"/>
                <w:szCs w:val="28"/>
              </w:rPr>
              <w:t>ИКТ р</w:t>
            </w:r>
            <w:r w:rsidRPr="00277E86">
              <w:rPr>
                <w:rFonts w:ascii="Calibri" w:hAnsi="Calibri"/>
                <w:b/>
                <w:bCs/>
                <w:color w:val="000000"/>
                <w:sz w:val="28"/>
                <w:szCs w:val="28"/>
              </w:rPr>
              <w:t>е</w:t>
            </w:r>
            <w:r w:rsidRPr="00277E86">
              <w:rPr>
                <w:rFonts w:ascii="Calibri" w:hAnsi="Calibri"/>
                <w:b/>
                <w:bCs/>
                <w:color w:val="000000"/>
                <w:sz w:val="28"/>
                <w:szCs w:val="28"/>
              </w:rPr>
              <w:t>сурсов</w:t>
            </w:r>
          </w:p>
        </w:tc>
        <w:tc>
          <w:tcPr>
            <w:tcW w:w="2252" w:type="dxa"/>
            <w:gridSpan w:val="2"/>
            <w:tcBorders>
              <w:top w:val="single" w:sz="4" w:space="0" w:color="auto"/>
              <w:left w:val="nil"/>
              <w:bottom w:val="single" w:sz="8" w:space="0" w:color="auto"/>
              <w:right w:val="single" w:sz="4" w:space="0" w:color="auto"/>
            </w:tcBorders>
            <w:shd w:val="clear" w:color="auto" w:fill="auto"/>
            <w:hideMark/>
          </w:tcPr>
          <w:p w14:paraId="38785405" w14:textId="77777777" w:rsidR="002C4AFA" w:rsidRPr="00277E86" w:rsidRDefault="002C4AFA" w:rsidP="000D1462">
            <w:pPr>
              <w:rPr>
                <w:rFonts w:ascii="Calibri" w:hAnsi="Calibri"/>
                <w:color w:val="000000"/>
              </w:rPr>
            </w:pPr>
            <w:r w:rsidRPr="00277E86">
              <w:rPr>
                <w:rFonts w:ascii="Calibri" w:hAnsi="Calibri"/>
                <w:color w:val="000000"/>
              </w:rPr>
              <w:t>Нет запланирова</w:t>
            </w:r>
            <w:r w:rsidRPr="00277E86">
              <w:rPr>
                <w:rFonts w:ascii="Calibri" w:hAnsi="Calibri"/>
                <w:color w:val="000000"/>
              </w:rPr>
              <w:t>н</w:t>
            </w:r>
            <w:r w:rsidRPr="00277E86">
              <w:rPr>
                <w:rFonts w:ascii="Calibri" w:hAnsi="Calibri"/>
                <w:color w:val="000000"/>
              </w:rPr>
              <w:t>ной</w:t>
            </w:r>
            <w:r w:rsidR="00175132" w:rsidRPr="00277E86">
              <w:rPr>
                <w:rFonts w:ascii="Calibri" w:hAnsi="Calibri"/>
                <w:color w:val="000000"/>
              </w:rPr>
              <w:t xml:space="preserve"> </w:t>
            </w:r>
            <w:r w:rsidRPr="00277E86">
              <w:rPr>
                <w:rFonts w:ascii="Calibri" w:hAnsi="Calibri"/>
                <w:color w:val="000000"/>
              </w:rPr>
              <w:t>оценки дост</w:t>
            </w:r>
            <w:r w:rsidRPr="00277E86">
              <w:rPr>
                <w:rFonts w:ascii="Calibri" w:hAnsi="Calibri"/>
                <w:color w:val="000000"/>
              </w:rPr>
              <w:t>а</w:t>
            </w:r>
            <w:r w:rsidRPr="00277E86">
              <w:rPr>
                <w:rFonts w:ascii="Calibri" w:hAnsi="Calibri"/>
                <w:color w:val="000000"/>
              </w:rPr>
              <w:t>точности и испол</w:t>
            </w:r>
            <w:r w:rsidRPr="00277E86">
              <w:rPr>
                <w:rFonts w:ascii="Calibri" w:hAnsi="Calibri"/>
                <w:color w:val="000000"/>
              </w:rPr>
              <w:t>ь</w:t>
            </w:r>
            <w:r w:rsidRPr="00277E86">
              <w:rPr>
                <w:rFonts w:ascii="Calibri" w:hAnsi="Calibri"/>
                <w:color w:val="000000"/>
              </w:rPr>
              <w:t>зования школой ИКТ</w:t>
            </w:r>
            <w:r w:rsidR="00175132" w:rsidRPr="00277E86">
              <w:rPr>
                <w:rFonts w:ascii="Calibri" w:hAnsi="Calibri"/>
                <w:color w:val="000000"/>
              </w:rPr>
              <w:t xml:space="preserve"> </w:t>
            </w:r>
            <w:r w:rsidRPr="00277E86">
              <w:rPr>
                <w:rFonts w:ascii="Calibri" w:hAnsi="Calibri"/>
                <w:color w:val="000000"/>
              </w:rPr>
              <w:t>ресурсов.</w:t>
            </w:r>
          </w:p>
        </w:tc>
        <w:tc>
          <w:tcPr>
            <w:tcW w:w="1985" w:type="dxa"/>
            <w:gridSpan w:val="2"/>
            <w:tcBorders>
              <w:top w:val="single" w:sz="4" w:space="0" w:color="auto"/>
              <w:left w:val="nil"/>
              <w:bottom w:val="single" w:sz="8" w:space="0" w:color="auto"/>
              <w:right w:val="single" w:sz="4" w:space="0" w:color="auto"/>
            </w:tcBorders>
            <w:shd w:val="clear" w:color="auto" w:fill="auto"/>
            <w:hideMark/>
          </w:tcPr>
          <w:p w14:paraId="7B3C23B9" w14:textId="77777777" w:rsidR="002C4AFA" w:rsidRPr="00277E86" w:rsidRDefault="002C4AFA" w:rsidP="000D1462">
            <w:pPr>
              <w:rPr>
                <w:rFonts w:ascii="Calibri" w:hAnsi="Calibri"/>
                <w:color w:val="000000"/>
              </w:rPr>
            </w:pPr>
            <w:r w:rsidRPr="00277E86">
              <w:rPr>
                <w:rFonts w:ascii="Calibri" w:hAnsi="Calibri"/>
                <w:color w:val="000000"/>
              </w:rPr>
              <w:t>Некоторые сп</w:t>
            </w:r>
            <w:r w:rsidRPr="00277E86">
              <w:rPr>
                <w:rFonts w:ascii="Calibri" w:hAnsi="Calibri"/>
                <w:color w:val="000000"/>
              </w:rPr>
              <w:t>е</w:t>
            </w:r>
            <w:r w:rsidRPr="00277E86">
              <w:rPr>
                <w:rFonts w:ascii="Calibri" w:hAnsi="Calibri"/>
                <w:color w:val="000000"/>
              </w:rPr>
              <w:t>циальные мон</w:t>
            </w:r>
            <w:r w:rsidRPr="00277E86">
              <w:rPr>
                <w:rFonts w:ascii="Calibri" w:hAnsi="Calibri"/>
                <w:color w:val="000000"/>
              </w:rPr>
              <w:t>и</w:t>
            </w:r>
            <w:r w:rsidRPr="00277E86">
              <w:rPr>
                <w:rFonts w:ascii="Calibri" w:hAnsi="Calibri"/>
                <w:color w:val="000000"/>
              </w:rPr>
              <w:t>торинги</w:t>
            </w:r>
            <w:r w:rsidR="00175132" w:rsidRPr="00277E86">
              <w:rPr>
                <w:rFonts w:ascii="Calibri" w:hAnsi="Calibri"/>
                <w:color w:val="000000"/>
              </w:rPr>
              <w:t xml:space="preserve"> </w:t>
            </w:r>
            <w:r w:rsidRPr="00277E86">
              <w:rPr>
                <w:rFonts w:ascii="Calibri" w:hAnsi="Calibri"/>
                <w:color w:val="000000"/>
              </w:rPr>
              <w:t>и оце</w:t>
            </w:r>
            <w:r w:rsidRPr="00277E86">
              <w:rPr>
                <w:rFonts w:ascii="Calibri" w:hAnsi="Calibri"/>
                <w:color w:val="000000"/>
              </w:rPr>
              <w:t>н</w:t>
            </w:r>
            <w:r w:rsidRPr="00277E86">
              <w:rPr>
                <w:rFonts w:ascii="Calibri" w:hAnsi="Calibri"/>
                <w:color w:val="000000"/>
              </w:rPr>
              <w:t>ка имеют место,</w:t>
            </w:r>
            <w:r w:rsidR="00175132" w:rsidRPr="00277E86">
              <w:rPr>
                <w:rFonts w:ascii="Calibri" w:hAnsi="Calibri"/>
                <w:color w:val="000000"/>
              </w:rPr>
              <w:t xml:space="preserve"> </w:t>
            </w:r>
            <w:r w:rsidRPr="00277E86">
              <w:rPr>
                <w:rFonts w:ascii="Calibri" w:hAnsi="Calibri"/>
                <w:color w:val="000000"/>
              </w:rPr>
              <w:t>часто в качестве реакции на</w:t>
            </w:r>
            <w:r w:rsidR="00175132" w:rsidRPr="00277E86">
              <w:rPr>
                <w:rFonts w:ascii="Calibri" w:hAnsi="Calibri"/>
                <w:color w:val="000000"/>
              </w:rPr>
              <w:t xml:space="preserve"> </w:t>
            </w:r>
            <w:r w:rsidRPr="00277E86">
              <w:rPr>
                <w:rFonts w:ascii="Calibri" w:hAnsi="Calibri"/>
                <w:color w:val="000000"/>
              </w:rPr>
              <w:t>в</w:t>
            </w:r>
            <w:r w:rsidRPr="00277E86">
              <w:rPr>
                <w:rFonts w:ascii="Calibri" w:hAnsi="Calibri"/>
                <w:color w:val="000000"/>
              </w:rPr>
              <w:t>о</w:t>
            </w:r>
            <w:r w:rsidRPr="00277E86">
              <w:rPr>
                <w:rFonts w:ascii="Calibri" w:hAnsi="Calibri"/>
                <w:color w:val="000000"/>
              </w:rPr>
              <w:t>просы, связа</w:t>
            </w:r>
            <w:r w:rsidRPr="00277E86">
              <w:rPr>
                <w:rFonts w:ascii="Calibri" w:hAnsi="Calibri"/>
                <w:color w:val="000000"/>
              </w:rPr>
              <w:t>н</w:t>
            </w:r>
            <w:r w:rsidRPr="00277E86">
              <w:rPr>
                <w:rFonts w:ascii="Calibri" w:hAnsi="Calibri"/>
                <w:color w:val="000000"/>
              </w:rPr>
              <w:t>ные с колич</w:t>
            </w:r>
            <w:r w:rsidRPr="00277E86">
              <w:rPr>
                <w:rFonts w:ascii="Calibri" w:hAnsi="Calibri"/>
                <w:color w:val="000000"/>
              </w:rPr>
              <w:t>е</w:t>
            </w:r>
            <w:r w:rsidRPr="00277E86">
              <w:rPr>
                <w:rFonts w:ascii="Calibri" w:hAnsi="Calibri"/>
                <w:color w:val="000000"/>
              </w:rPr>
              <w:t>ством</w:t>
            </w:r>
            <w:r w:rsidR="00175132" w:rsidRPr="00277E86">
              <w:rPr>
                <w:rFonts w:ascii="Calibri" w:hAnsi="Calibri"/>
                <w:color w:val="000000"/>
              </w:rPr>
              <w:t xml:space="preserve"> </w:t>
            </w:r>
            <w:r w:rsidRPr="00277E86">
              <w:rPr>
                <w:rFonts w:ascii="Calibri" w:hAnsi="Calibri"/>
                <w:color w:val="000000"/>
              </w:rPr>
              <w:t>и досту</w:t>
            </w:r>
            <w:r w:rsidRPr="00277E86">
              <w:rPr>
                <w:rFonts w:ascii="Calibri" w:hAnsi="Calibri"/>
                <w:color w:val="000000"/>
              </w:rPr>
              <w:t>п</w:t>
            </w:r>
            <w:r w:rsidRPr="00277E86">
              <w:rPr>
                <w:rFonts w:ascii="Calibri" w:hAnsi="Calibri"/>
                <w:color w:val="000000"/>
              </w:rPr>
              <w:t>ностью ресу</w:t>
            </w:r>
            <w:r w:rsidRPr="00277E86">
              <w:rPr>
                <w:rFonts w:ascii="Calibri" w:hAnsi="Calibri"/>
                <w:color w:val="000000"/>
              </w:rPr>
              <w:t>р</w:t>
            </w:r>
            <w:r w:rsidRPr="00277E86">
              <w:rPr>
                <w:rFonts w:ascii="Calibri" w:hAnsi="Calibri"/>
                <w:color w:val="000000"/>
              </w:rPr>
              <w:t>сов.</w:t>
            </w:r>
          </w:p>
        </w:tc>
        <w:tc>
          <w:tcPr>
            <w:tcW w:w="2526" w:type="dxa"/>
            <w:gridSpan w:val="2"/>
            <w:tcBorders>
              <w:top w:val="single" w:sz="4" w:space="0" w:color="auto"/>
              <w:left w:val="nil"/>
              <w:bottom w:val="single" w:sz="8" w:space="0" w:color="auto"/>
              <w:right w:val="single" w:sz="4" w:space="0" w:color="auto"/>
            </w:tcBorders>
            <w:shd w:val="clear" w:color="auto" w:fill="auto"/>
            <w:hideMark/>
          </w:tcPr>
          <w:p w14:paraId="4D335D3A" w14:textId="77777777" w:rsidR="002C4AFA" w:rsidRPr="00277E86" w:rsidRDefault="002C4AFA" w:rsidP="000D1462">
            <w:pPr>
              <w:rPr>
                <w:rFonts w:ascii="Calibri" w:hAnsi="Calibri"/>
                <w:color w:val="000000"/>
              </w:rPr>
            </w:pPr>
            <w:r w:rsidRPr="00277E86">
              <w:rPr>
                <w:rFonts w:ascii="Calibri" w:hAnsi="Calibri"/>
                <w:color w:val="000000"/>
              </w:rPr>
              <w:t>Мониторинг и оценка качества, количества,</w:t>
            </w:r>
            <w:r w:rsidR="00175132" w:rsidRPr="00277E86">
              <w:rPr>
                <w:rFonts w:ascii="Calibri" w:hAnsi="Calibri"/>
                <w:color w:val="000000"/>
              </w:rPr>
              <w:t xml:space="preserve"> </w:t>
            </w:r>
            <w:r w:rsidRPr="00277E86">
              <w:rPr>
                <w:rFonts w:ascii="Calibri" w:hAnsi="Calibri"/>
                <w:color w:val="000000"/>
              </w:rPr>
              <w:t>диапазона, пригодн</w:t>
            </w:r>
            <w:r w:rsidRPr="00277E86">
              <w:rPr>
                <w:rFonts w:ascii="Calibri" w:hAnsi="Calibri"/>
                <w:color w:val="000000"/>
              </w:rPr>
              <w:t>о</w:t>
            </w:r>
            <w:r w:rsidRPr="00277E86">
              <w:rPr>
                <w:rFonts w:ascii="Calibri" w:hAnsi="Calibri"/>
                <w:color w:val="000000"/>
              </w:rPr>
              <w:t>сти, наличия и и</w:t>
            </w:r>
            <w:r w:rsidRPr="00277E86">
              <w:rPr>
                <w:rFonts w:ascii="Calibri" w:hAnsi="Calibri"/>
                <w:color w:val="000000"/>
              </w:rPr>
              <w:t>с</w:t>
            </w:r>
            <w:r w:rsidRPr="00277E86">
              <w:rPr>
                <w:rFonts w:ascii="Calibri" w:hAnsi="Calibri"/>
                <w:color w:val="000000"/>
              </w:rPr>
              <w:t>пользования ресурсов имеют место и иногда эти данные становя</w:t>
            </w:r>
            <w:r w:rsidRPr="00277E86">
              <w:rPr>
                <w:rFonts w:ascii="Calibri" w:hAnsi="Calibri"/>
                <w:color w:val="000000"/>
              </w:rPr>
              <w:t>т</w:t>
            </w:r>
            <w:r w:rsidRPr="00277E86">
              <w:rPr>
                <w:rFonts w:ascii="Calibri" w:hAnsi="Calibri"/>
                <w:color w:val="000000"/>
              </w:rPr>
              <w:t>ся основой будущих закупок.</w:t>
            </w:r>
          </w:p>
        </w:tc>
        <w:tc>
          <w:tcPr>
            <w:tcW w:w="2293" w:type="dxa"/>
            <w:gridSpan w:val="2"/>
            <w:tcBorders>
              <w:top w:val="single" w:sz="4" w:space="0" w:color="auto"/>
              <w:left w:val="nil"/>
              <w:bottom w:val="single" w:sz="8" w:space="0" w:color="auto"/>
              <w:right w:val="single" w:sz="4" w:space="0" w:color="auto"/>
            </w:tcBorders>
            <w:shd w:val="clear" w:color="auto" w:fill="auto"/>
            <w:hideMark/>
          </w:tcPr>
          <w:p w14:paraId="468C5F00" w14:textId="77777777" w:rsidR="002C4AFA" w:rsidRPr="00277E86" w:rsidRDefault="002C4AFA" w:rsidP="000D1462">
            <w:pPr>
              <w:rPr>
                <w:rFonts w:ascii="Calibri" w:hAnsi="Calibri"/>
                <w:color w:val="000000"/>
              </w:rPr>
            </w:pPr>
            <w:r w:rsidRPr="00277E86">
              <w:rPr>
                <w:rFonts w:ascii="Calibri" w:hAnsi="Calibri"/>
                <w:color w:val="000000"/>
              </w:rPr>
              <w:t>Регулярный мон</w:t>
            </w:r>
            <w:r w:rsidRPr="00277E86">
              <w:rPr>
                <w:rFonts w:ascii="Calibri" w:hAnsi="Calibri"/>
                <w:color w:val="000000"/>
              </w:rPr>
              <w:t>и</w:t>
            </w:r>
            <w:r w:rsidRPr="00277E86">
              <w:rPr>
                <w:rFonts w:ascii="Calibri" w:hAnsi="Calibri"/>
                <w:color w:val="000000"/>
              </w:rPr>
              <w:t>торинг и</w:t>
            </w:r>
            <w:r w:rsidR="00175132" w:rsidRPr="00277E86">
              <w:rPr>
                <w:rFonts w:ascii="Calibri" w:hAnsi="Calibri"/>
                <w:color w:val="000000"/>
              </w:rPr>
              <w:t xml:space="preserve"> </w:t>
            </w:r>
            <w:r w:rsidRPr="00277E86">
              <w:rPr>
                <w:rFonts w:ascii="Calibri" w:hAnsi="Calibri"/>
                <w:color w:val="000000"/>
              </w:rPr>
              <w:t>оценки качества, колич</w:t>
            </w:r>
            <w:r w:rsidRPr="00277E86">
              <w:rPr>
                <w:rFonts w:ascii="Calibri" w:hAnsi="Calibri"/>
                <w:color w:val="000000"/>
              </w:rPr>
              <w:t>е</w:t>
            </w:r>
            <w:r w:rsidRPr="00277E86">
              <w:rPr>
                <w:rFonts w:ascii="Calibri" w:hAnsi="Calibri"/>
                <w:color w:val="000000"/>
              </w:rPr>
              <w:t>ства,</w:t>
            </w:r>
            <w:r w:rsidR="00175132" w:rsidRPr="00277E86">
              <w:rPr>
                <w:rFonts w:ascii="Calibri" w:hAnsi="Calibri"/>
                <w:color w:val="000000"/>
              </w:rPr>
              <w:t xml:space="preserve"> </w:t>
            </w:r>
            <w:r w:rsidRPr="00277E86">
              <w:rPr>
                <w:rFonts w:ascii="Calibri" w:hAnsi="Calibri"/>
                <w:color w:val="000000"/>
              </w:rPr>
              <w:t>диапазона, пригодности, нал</w:t>
            </w:r>
            <w:r w:rsidRPr="00277E86">
              <w:rPr>
                <w:rFonts w:ascii="Calibri" w:hAnsi="Calibri"/>
                <w:color w:val="000000"/>
              </w:rPr>
              <w:t>и</w:t>
            </w:r>
            <w:r w:rsidRPr="00277E86">
              <w:rPr>
                <w:rFonts w:ascii="Calibri" w:hAnsi="Calibri"/>
                <w:color w:val="000000"/>
              </w:rPr>
              <w:t>чия и использов</w:t>
            </w:r>
            <w:r w:rsidRPr="00277E86">
              <w:rPr>
                <w:rFonts w:ascii="Calibri" w:hAnsi="Calibri"/>
                <w:color w:val="000000"/>
              </w:rPr>
              <w:t>а</w:t>
            </w:r>
            <w:r w:rsidRPr="00277E86">
              <w:rPr>
                <w:rFonts w:ascii="Calibri" w:hAnsi="Calibri"/>
                <w:color w:val="000000"/>
              </w:rPr>
              <w:t>ния ИКТ ресурсов</w:t>
            </w:r>
            <w:r w:rsidR="00175132" w:rsidRPr="00277E86">
              <w:rPr>
                <w:rFonts w:ascii="Calibri" w:hAnsi="Calibri"/>
                <w:color w:val="000000"/>
              </w:rPr>
              <w:t xml:space="preserve"> </w:t>
            </w:r>
            <w:r w:rsidRPr="00277E86">
              <w:rPr>
                <w:rFonts w:ascii="Calibri" w:hAnsi="Calibri"/>
                <w:color w:val="000000"/>
              </w:rPr>
              <w:t>носит всеобъе</w:t>
            </w:r>
            <w:r w:rsidRPr="00277E86">
              <w:rPr>
                <w:rFonts w:ascii="Calibri" w:hAnsi="Calibri"/>
                <w:color w:val="000000"/>
              </w:rPr>
              <w:t>м</w:t>
            </w:r>
            <w:r w:rsidRPr="00277E86">
              <w:rPr>
                <w:rFonts w:ascii="Calibri" w:hAnsi="Calibri"/>
                <w:color w:val="000000"/>
              </w:rPr>
              <w:t>лющий характер и</w:t>
            </w:r>
            <w:r w:rsidR="00175132" w:rsidRPr="00277E86">
              <w:rPr>
                <w:rFonts w:ascii="Calibri" w:hAnsi="Calibri"/>
                <w:color w:val="000000"/>
              </w:rPr>
              <w:t xml:space="preserve"> </w:t>
            </w:r>
            <w:r w:rsidRPr="00277E86">
              <w:rPr>
                <w:rFonts w:ascii="Calibri" w:hAnsi="Calibri"/>
                <w:color w:val="000000"/>
              </w:rPr>
              <w:t>влияет на будущие</w:t>
            </w:r>
            <w:r w:rsidR="00175132" w:rsidRPr="00277E86">
              <w:rPr>
                <w:rFonts w:ascii="Calibri" w:hAnsi="Calibri"/>
                <w:color w:val="000000"/>
              </w:rPr>
              <w:t xml:space="preserve"> </w:t>
            </w:r>
            <w:r w:rsidRPr="00277E86">
              <w:rPr>
                <w:rFonts w:ascii="Calibri" w:hAnsi="Calibri"/>
                <w:color w:val="000000"/>
              </w:rPr>
              <w:t>закупки.</w:t>
            </w:r>
          </w:p>
        </w:tc>
        <w:tc>
          <w:tcPr>
            <w:tcW w:w="2629" w:type="dxa"/>
            <w:gridSpan w:val="2"/>
            <w:tcBorders>
              <w:top w:val="single" w:sz="4" w:space="0" w:color="auto"/>
              <w:left w:val="nil"/>
              <w:bottom w:val="single" w:sz="8" w:space="0" w:color="auto"/>
              <w:right w:val="single" w:sz="8" w:space="0" w:color="auto"/>
            </w:tcBorders>
            <w:shd w:val="clear" w:color="auto" w:fill="auto"/>
            <w:hideMark/>
          </w:tcPr>
          <w:p w14:paraId="1225502E" w14:textId="77777777" w:rsidR="002C4AFA" w:rsidRPr="00277E86" w:rsidRDefault="002C4AFA" w:rsidP="000D1462">
            <w:pPr>
              <w:rPr>
                <w:rFonts w:ascii="Calibri" w:hAnsi="Calibri"/>
                <w:color w:val="000000"/>
              </w:rPr>
            </w:pPr>
            <w:r w:rsidRPr="00277E86">
              <w:rPr>
                <w:rFonts w:ascii="Calibri" w:hAnsi="Calibri"/>
                <w:color w:val="000000"/>
              </w:rPr>
              <w:t>Итоги систематическ</w:t>
            </w:r>
            <w:r w:rsidRPr="00277E86">
              <w:rPr>
                <w:rFonts w:ascii="Calibri" w:hAnsi="Calibri"/>
                <w:color w:val="000000"/>
              </w:rPr>
              <w:t>о</w:t>
            </w:r>
            <w:r w:rsidRPr="00277E86">
              <w:rPr>
                <w:rFonts w:ascii="Calibri" w:hAnsi="Calibri"/>
                <w:color w:val="000000"/>
              </w:rPr>
              <w:t>го и</w:t>
            </w:r>
            <w:r w:rsidR="00175132" w:rsidRPr="00277E86">
              <w:rPr>
                <w:rFonts w:ascii="Calibri" w:hAnsi="Calibri"/>
                <w:color w:val="000000"/>
              </w:rPr>
              <w:t xml:space="preserve"> </w:t>
            </w:r>
            <w:r w:rsidRPr="00277E86">
              <w:rPr>
                <w:rFonts w:ascii="Calibri" w:hAnsi="Calibri"/>
                <w:color w:val="000000"/>
              </w:rPr>
              <w:t>комплексного м</w:t>
            </w:r>
            <w:r w:rsidRPr="00277E86">
              <w:rPr>
                <w:rFonts w:ascii="Calibri" w:hAnsi="Calibri"/>
                <w:color w:val="000000"/>
              </w:rPr>
              <w:t>о</w:t>
            </w:r>
            <w:r w:rsidRPr="00277E86">
              <w:rPr>
                <w:rFonts w:ascii="Calibri" w:hAnsi="Calibri"/>
                <w:color w:val="000000"/>
              </w:rPr>
              <w:t>ниторинга</w:t>
            </w:r>
            <w:r w:rsidR="00175132" w:rsidRPr="00277E86">
              <w:rPr>
                <w:rFonts w:ascii="Calibri" w:hAnsi="Calibri"/>
                <w:color w:val="000000"/>
              </w:rPr>
              <w:t xml:space="preserve"> </w:t>
            </w:r>
            <w:r w:rsidRPr="00277E86">
              <w:rPr>
                <w:rFonts w:ascii="Calibri" w:hAnsi="Calibri"/>
                <w:color w:val="000000"/>
              </w:rPr>
              <w:t>и оценки</w:t>
            </w:r>
            <w:r w:rsidR="00175132" w:rsidRPr="00277E86">
              <w:rPr>
                <w:rFonts w:ascii="Calibri" w:hAnsi="Calibri"/>
                <w:color w:val="000000"/>
              </w:rPr>
              <w:t xml:space="preserve"> </w:t>
            </w:r>
            <w:r w:rsidRPr="00277E86">
              <w:rPr>
                <w:rFonts w:ascii="Calibri" w:hAnsi="Calibri"/>
                <w:color w:val="000000"/>
              </w:rPr>
              <w:t>качества, количества,</w:t>
            </w:r>
            <w:r w:rsidR="00175132" w:rsidRPr="00277E86">
              <w:rPr>
                <w:rFonts w:ascii="Calibri" w:hAnsi="Calibri"/>
                <w:color w:val="000000"/>
              </w:rPr>
              <w:t xml:space="preserve"> </w:t>
            </w:r>
            <w:r w:rsidRPr="00277E86">
              <w:rPr>
                <w:rFonts w:ascii="Calibri" w:hAnsi="Calibri"/>
                <w:color w:val="000000"/>
              </w:rPr>
              <w:t>диапазона, пригодн</w:t>
            </w:r>
            <w:r w:rsidRPr="00277E86">
              <w:rPr>
                <w:rFonts w:ascii="Calibri" w:hAnsi="Calibri"/>
                <w:color w:val="000000"/>
              </w:rPr>
              <w:t>о</w:t>
            </w:r>
            <w:r w:rsidRPr="00277E86">
              <w:rPr>
                <w:rFonts w:ascii="Calibri" w:hAnsi="Calibri"/>
                <w:color w:val="000000"/>
              </w:rPr>
              <w:t>сти, наличия и испол</w:t>
            </w:r>
            <w:r w:rsidRPr="00277E86">
              <w:rPr>
                <w:rFonts w:ascii="Calibri" w:hAnsi="Calibri"/>
                <w:color w:val="000000"/>
              </w:rPr>
              <w:t>ь</w:t>
            </w:r>
            <w:r w:rsidRPr="00277E86">
              <w:rPr>
                <w:rFonts w:ascii="Calibri" w:hAnsi="Calibri"/>
                <w:color w:val="000000"/>
              </w:rPr>
              <w:t>зования ИКТ ресурсов  внутри</w:t>
            </w:r>
            <w:r w:rsidR="00175132" w:rsidRPr="00277E86">
              <w:rPr>
                <w:rFonts w:ascii="Calibri" w:hAnsi="Calibri"/>
                <w:color w:val="000000"/>
              </w:rPr>
              <w:t xml:space="preserve"> </w:t>
            </w:r>
            <w:r w:rsidRPr="00277E86">
              <w:rPr>
                <w:rFonts w:ascii="Calibri" w:hAnsi="Calibri"/>
                <w:color w:val="000000"/>
              </w:rPr>
              <w:t>и за пределами школы,</w:t>
            </w:r>
            <w:r w:rsidR="00175132" w:rsidRPr="00277E86">
              <w:rPr>
                <w:rFonts w:ascii="Calibri" w:hAnsi="Calibri"/>
                <w:color w:val="000000"/>
              </w:rPr>
              <w:t xml:space="preserve"> </w:t>
            </w:r>
            <w:r w:rsidRPr="00277E86">
              <w:rPr>
                <w:rFonts w:ascii="Calibri" w:hAnsi="Calibri"/>
                <w:color w:val="000000"/>
              </w:rPr>
              <w:t>лежат в основе текущей</w:t>
            </w:r>
            <w:r w:rsidR="00175132" w:rsidRPr="00277E86">
              <w:rPr>
                <w:rFonts w:ascii="Calibri" w:hAnsi="Calibri"/>
                <w:color w:val="000000"/>
              </w:rPr>
              <w:t xml:space="preserve"> </w:t>
            </w:r>
            <w:r w:rsidRPr="00277E86">
              <w:rPr>
                <w:rFonts w:ascii="Calibri" w:hAnsi="Calibri"/>
                <w:color w:val="000000"/>
              </w:rPr>
              <w:t>стратегии в области закупок.</w:t>
            </w:r>
          </w:p>
        </w:tc>
      </w:tr>
    </w:tbl>
    <w:p w14:paraId="55A24529" w14:textId="77777777" w:rsidR="004D1937" w:rsidRPr="00277E86" w:rsidRDefault="004D1937" w:rsidP="000D1462">
      <w:pPr>
        <w:sectPr w:rsidR="004D1937" w:rsidRPr="00277E86" w:rsidSect="00CA4C3F">
          <w:footerReference w:type="default" r:id="rId45"/>
          <w:pgSz w:w="16838" w:h="11906" w:orient="landscape" w:code="9"/>
          <w:pgMar w:top="1985" w:right="1134" w:bottom="567" w:left="1134" w:header="709" w:footer="709" w:gutter="0"/>
          <w:cols w:space="708"/>
          <w:docGrid w:linePitch="360"/>
        </w:sectPr>
      </w:pPr>
    </w:p>
    <w:p w14:paraId="4D441188" w14:textId="77777777" w:rsidR="004D1937" w:rsidRPr="00277E86" w:rsidRDefault="004D1937" w:rsidP="000D1462">
      <w:pPr>
        <w:pStyle w:val="11"/>
        <w:spacing w:line="360" w:lineRule="auto"/>
        <w:jc w:val="right"/>
        <w:rPr>
          <w:rStyle w:val="ae"/>
          <w:rFonts w:ascii="Times New Roman" w:hAnsi="Times New Roman"/>
          <w:color w:val="auto"/>
        </w:rPr>
      </w:pPr>
      <w:bookmarkStart w:id="53" w:name="_Toc374698229"/>
      <w:r w:rsidRPr="00277E86">
        <w:rPr>
          <w:rStyle w:val="ae"/>
          <w:rFonts w:ascii="Times New Roman" w:hAnsi="Times New Roman"/>
          <w:color w:val="auto"/>
        </w:rPr>
        <w:lastRenderedPageBreak/>
        <w:t>Приложение 2</w:t>
      </w:r>
      <w:bookmarkEnd w:id="53"/>
    </w:p>
    <w:p w14:paraId="47616DDD" w14:textId="77777777" w:rsidR="004D1937" w:rsidRPr="00277E86" w:rsidRDefault="004D1937" w:rsidP="000D1462">
      <w:pPr>
        <w:spacing w:line="360" w:lineRule="auto"/>
        <w:rPr>
          <w:b/>
          <w:sz w:val="28"/>
          <w:szCs w:val="28"/>
        </w:rPr>
      </w:pPr>
      <w:r w:rsidRPr="00277E86">
        <w:rPr>
          <w:b/>
          <w:sz w:val="28"/>
          <w:szCs w:val="28"/>
        </w:rPr>
        <w:t>Требования к профессиональной квалификации специалиста</w:t>
      </w:r>
    </w:p>
    <w:p w14:paraId="7FC0A0DB" w14:textId="77777777" w:rsidR="004D1937" w:rsidRPr="00277E86" w:rsidRDefault="004D1937" w:rsidP="000D1462">
      <w:pPr>
        <w:spacing w:line="360" w:lineRule="auto"/>
        <w:rPr>
          <w:b/>
          <w:sz w:val="28"/>
          <w:szCs w:val="28"/>
        </w:rPr>
      </w:pPr>
      <w:r w:rsidRPr="00277E86">
        <w:rPr>
          <w:b/>
          <w:sz w:val="28"/>
          <w:szCs w:val="28"/>
        </w:rPr>
        <w:t>1. Профессиональные умения</w:t>
      </w:r>
    </w:p>
    <w:p w14:paraId="1BE7EF24" w14:textId="77777777" w:rsidR="004D1937" w:rsidRPr="00277E86" w:rsidRDefault="004D1937" w:rsidP="000D1462">
      <w:pPr>
        <w:spacing w:line="360" w:lineRule="auto"/>
        <w:rPr>
          <w:b/>
          <w:sz w:val="28"/>
          <w:szCs w:val="28"/>
        </w:rPr>
      </w:pPr>
      <w:r w:rsidRPr="00277E86">
        <w:rPr>
          <w:b/>
          <w:sz w:val="28"/>
          <w:szCs w:val="28"/>
        </w:rPr>
        <w:t>1. 1.Использование ИКТ в обучении и преподавании</w:t>
      </w:r>
    </w:p>
    <w:p w14:paraId="2BCDFC0A" w14:textId="77777777" w:rsidR="004D1937" w:rsidRPr="00277E86" w:rsidRDefault="004D1937" w:rsidP="000D1462">
      <w:pPr>
        <w:spacing w:line="360" w:lineRule="auto"/>
        <w:ind w:firstLine="708"/>
        <w:jc w:val="both"/>
        <w:rPr>
          <w:sz w:val="28"/>
          <w:szCs w:val="28"/>
        </w:rPr>
      </w:pPr>
      <w:r w:rsidRPr="00277E86">
        <w:rPr>
          <w:sz w:val="28"/>
          <w:szCs w:val="28"/>
          <w:bdr w:val="none" w:sz="0" w:space="0" w:color="auto" w:frame="1"/>
          <w:shd w:val="clear" w:color="auto" w:fill="FFFFFF"/>
        </w:rPr>
        <w:t>Понимание влияния ИКТ на обучение и преподавание. Специалист может понимать изменения, которые происходят в образовании на основе использов</w:t>
      </w:r>
      <w:r w:rsidRPr="00277E86">
        <w:rPr>
          <w:sz w:val="28"/>
          <w:szCs w:val="28"/>
          <w:bdr w:val="none" w:sz="0" w:space="0" w:color="auto" w:frame="1"/>
          <w:shd w:val="clear" w:color="auto" w:fill="FFFFFF"/>
        </w:rPr>
        <w:t>а</w:t>
      </w:r>
      <w:r w:rsidRPr="00277E86">
        <w:rPr>
          <w:sz w:val="28"/>
          <w:szCs w:val="28"/>
          <w:bdr w:val="none" w:sz="0" w:space="0" w:color="auto" w:frame="1"/>
          <w:shd w:val="clear" w:color="auto" w:fill="FFFFFF"/>
        </w:rPr>
        <w:t>ния ИКТ и шаги, которые учебное заведение должно предпринять, чтобы ма</w:t>
      </w:r>
      <w:r w:rsidRPr="00277E86">
        <w:rPr>
          <w:sz w:val="28"/>
          <w:szCs w:val="28"/>
          <w:bdr w:val="none" w:sz="0" w:space="0" w:color="auto" w:frame="1"/>
          <w:shd w:val="clear" w:color="auto" w:fill="FFFFFF"/>
        </w:rPr>
        <w:t>к</w:t>
      </w:r>
      <w:r w:rsidRPr="00277E86">
        <w:rPr>
          <w:sz w:val="28"/>
          <w:szCs w:val="28"/>
          <w:bdr w:val="none" w:sz="0" w:space="0" w:color="auto" w:frame="1"/>
          <w:shd w:val="clear" w:color="auto" w:fill="FFFFFF"/>
        </w:rPr>
        <w:t>симально использовать потенциал этих изменений.</w:t>
      </w:r>
      <w:r w:rsidRPr="00277E86">
        <w:rPr>
          <w:sz w:val="28"/>
          <w:szCs w:val="28"/>
          <w:shd w:val="clear" w:color="auto" w:fill="FFFFFF"/>
        </w:rPr>
        <w:t xml:space="preserve"> </w:t>
      </w:r>
      <w:r w:rsidRPr="00277E86">
        <w:rPr>
          <w:sz w:val="28"/>
          <w:szCs w:val="28"/>
          <w:bdr w:val="none" w:sz="0" w:space="0" w:color="auto" w:frame="1"/>
          <w:shd w:val="clear" w:color="auto" w:fill="FFFFFF"/>
        </w:rPr>
        <w:t>Специалист может оценить влияние результатов использования ИКТ на дальнейшую профессиональную практику.</w:t>
      </w:r>
    </w:p>
    <w:p w14:paraId="184ADBCF" w14:textId="77777777" w:rsidR="004D1937" w:rsidRPr="00277E86" w:rsidRDefault="004D1937" w:rsidP="000D1462">
      <w:pPr>
        <w:spacing w:line="360" w:lineRule="auto"/>
        <w:jc w:val="both"/>
        <w:rPr>
          <w:sz w:val="28"/>
          <w:szCs w:val="28"/>
        </w:rPr>
      </w:pPr>
      <w:r w:rsidRPr="00277E86">
        <w:rPr>
          <w:sz w:val="28"/>
          <w:szCs w:val="28"/>
        </w:rPr>
        <w:t>1. Понимать и критически оценивать место ИКТ в текущей программе.</w:t>
      </w:r>
    </w:p>
    <w:p w14:paraId="0ADF5551" w14:textId="77777777" w:rsidR="004D1937" w:rsidRPr="00277E86" w:rsidRDefault="004D1937" w:rsidP="000D1462">
      <w:pPr>
        <w:spacing w:line="360" w:lineRule="auto"/>
        <w:jc w:val="both"/>
        <w:rPr>
          <w:sz w:val="28"/>
          <w:szCs w:val="28"/>
        </w:rPr>
      </w:pPr>
      <w:r w:rsidRPr="00277E86">
        <w:rPr>
          <w:sz w:val="28"/>
          <w:szCs w:val="28"/>
        </w:rPr>
        <w:t>2. Понимать и критически оценивать результаты исследований воздействия и</w:t>
      </w:r>
      <w:r w:rsidRPr="00277E86">
        <w:rPr>
          <w:sz w:val="28"/>
          <w:szCs w:val="28"/>
        </w:rPr>
        <w:t>с</w:t>
      </w:r>
      <w:r w:rsidRPr="00277E86">
        <w:rPr>
          <w:sz w:val="28"/>
          <w:szCs w:val="28"/>
        </w:rPr>
        <w:t>пользования ИКТ на результаты учащегося, как это влияет на  дальнейшую п</w:t>
      </w:r>
      <w:r w:rsidRPr="00277E86">
        <w:rPr>
          <w:sz w:val="28"/>
          <w:szCs w:val="28"/>
        </w:rPr>
        <w:t>е</w:t>
      </w:r>
      <w:r w:rsidRPr="00277E86">
        <w:rPr>
          <w:sz w:val="28"/>
          <w:szCs w:val="28"/>
        </w:rPr>
        <w:t>дагогическую практику.</w:t>
      </w:r>
    </w:p>
    <w:p w14:paraId="34D8B1FC" w14:textId="77777777" w:rsidR="004D1937" w:rsidRPr="00277E86" w:rsidRDefault="004D1937" w:rsidP="000D1462">
      <w:pPr>
        <w:spacing w:line="360" w:lineRule="auto"/>
        <w:jc w:val="both"/>
        <w:rPr>
          <w:sz w:val="28"/>
          <w:szCs w:val="28"/>
        </w:rPr>
      </w:pPr>
      <w:r w:rsidRPr="00277E86">
        <w:rPr>
          <w:sz w:val="28"/>
          <w:szCs w:val="28"/>
        </w:rPr>
        <w:t>3. Быть в состоянии оценить литературу и другие источники о том, какой вклад может внести ИКТ в обучение и преподавание.</w:t>
      </w:r>
    </w:p>
    <w:p w14:paraId="7830D4CE" w14:textId="77777777" w:rsidR="004D1937" w:rsidRPr="00277E86" w:rsidRDefault="004D1937" w:rsidP="000D1462">
      <w:pPr>
        <w:spacing w:line="360" w:lineRule="auto"/>
        <w:jc w:val="both"/>
        <w:rPr>
          <w:sz w:val="28"/>
          <w:szCs w:val="28"/>
        </w:rPr>
      </w:pPr>
      <w:r w:rsidRPr="00277E86">
        <w:rPr>
          <w:sz w:val="28"/>
          <w:szCs w:val="28"/>
        </w:rPr>
        <w:t>4. Быть критически осведомленным о различных подходах к интеграции ИКТ в учебный план на каждом его этапе.</w:t>
      </w:r>
    </w:p>
    <w:p w14:paraId="0460CEE3" w14:textId="77777777" w:rsidR="004D1937" w:rsidRPr="00277E86" w:rsidRDefault="004D1937" w:rsidP="000D1462">
      <w:pPr>
        <w:spacing w:line="360" w:lineRule="auto"/>
        <w:jc w:val="both"/>
        <w:rPr>
          <w:sz w:val="28"/>
          <w:szCs w:val="28"/>
        </w:rPr>
      </w:pPr>
      <w:r w:rsidRPr="00277E86">
        <w:rPr>
          <w:sz w:val="28"/>
          <w:szCs w:val="28"/>
        </w:rPr>
        <w:t>5. Понимать, что темпы изменений в области ИКТ продолжают открывать н</w:t>
      </w:r>
      <w:r w:rsidRPr="00277E86">
        <w:rPr>
          <w:sz w:val="28"/>
          <w:szCs w:val="28"/>
        </w:rPr>
        <w:t>о</w:t>
      </w:r>
      <w:r w:rsidRPr="00277E86">
        <w:rPr>
          <w:sz w:val="28"/>
          <w:szCs w:val="28"/>
        </w:rPr>
        <w:t>вые возможности для обучения и преподавания.</w:t>
      </w:r>
    </w:p>
    <w:p w14:paraId="10ED8B3F" w14:textId="77777777" w:rsidR="004D1937" w:rsidRPr="00277E86" w:rsidRDefault="004D1937" w:rsidP="000D1462">
      <w:pPr>
        <w:spacing w:line="360" w:lineRule="auto"/>
        <w:jc w:val="both"/>
        <w:rPr>
          <w:sz w:val="28"/>
          <w:szCs w:val="28"/>
        </w:rPr>
      </w:pPr>
      <w:r w:rsidRPr="00277E86">
        <w:rPr>
          <w:sz w:val="28"/>
          <w:szCs w:val="28"/>
        </w:rPr>
        <w:t>6. Быть в состоянии критически оценивать и применять знания таким образом, чтобы планировать, осуществлять и оценивать инновации, связанные с испол</w:t>
      </w:r>
      <w:r w:rsidRPr="00277E86">
        <w:rPr>
          <w:sz w:val="28"/>
          <w:szCs w:val="28"/>
        </w:rPr>
        <w:t>ь</w:t>
      </w:r>
      <w:r w:rsidRPr="00277E86">
        <w:rPr>
          <w:sz w:val="28"/>
          <w:szCs w:val="28"/>
        </w:rPr>
        <w:t>зованием ИКТ в образовании.</w:t>
      </w:r>
    </w:p>
    <w:p w14:paraId="0403ACE2" w14:textId="77777777" w:rsidR="004D1937" w:rsidRPr="00277E86" w:rsidRDefault="004D1937" w:rsidP="000D1462">
      <w:pPr>
        <w:spacing w:line="360" w:lineRule="auto"/>
        <w:rPr>
          <w:b/>
          <w:sz w:val="28"/>
          <w:szCs w:val="28"/>
        </w:rPr>
      </w:pPr>
      <w:r w:rsidRPr="00277E86">
        <w:rPr>
          <w:b/>
          <w:sz w:val="28"/>
          <w:szCs w:val="28"/>
        </w:rPr>
        <w:t xml:space="preserve">1.2. Управление информацией </w:t>
      </w:r>
    </w:p>
    <w:p w14:paraId="1C0C0809" w14:textId="77777777" w:rsidR="004D1937" w:rsidRPr="00277E86" w:rsidRDefault="004D1937" w:rsidP="000D1462">
      <w:pPr>
        <w:spacing w:line="360" w:lineRule="auto"/>
        <w:ind w:firstLine="708"/>
        <w:jc w:val="both"/>
        <w:rPr>
          <w:sz w:val="28"/>
          <w:szCs w:val="28"/>
        </w:rPr>
      </w:pPr>
      <w:r w:rsidRPr="00277E86">
        <w:rPr>
          <w:sz w:val="28"/>
          <w:szCs w:val="28"/>
          <w:bdr w:val="none" w:sz="0" w:space="0" w:color="auto" w:frame="1"/>
          <w:shd w:val="clear" w:color="auto" w:fill="FFFFFF"/>
        </w:rPr>
        <w:t>Понимание того, как системы управления информацией могут быть и</w:t>
      </w:r>
      <w:r w:rsidRPr="00277E86">
        <w:rPr>
          <w:sz w:val="28"/>
          <w:szCs w:val="28"/>
          <w:bdr w:val="none" w:sz="0" w:space="0" w:color="auto" w:frame="1"/>
          <w:shd w:val="clear" w:color="auto" w:fill="FFFFFF"/>
        </w:rPr>
        <w:t>с</w:t>
      </w:r>
      <w:r w:rsidRPr="00277E86">
        <w:rPr>
          <w:sz w:val="28"/>
          <w:szCs w:val="28"/>
          <w:bdr w:val="none" w:sz="0" w:space="0" w:color="auto" w:frame="1"/>
          <w:shd w:val="clear" w:color="auto" w:fill="FFFFFF"/>
        </w:rPr>
        <w:t>пользованы для удовлетворения информационных потребностей учащихся.</w:t>
      </w:r>
      <w:r w:rsidRPr="00277E86">
        <w:rPr>
          <w:sz w:val="28"/>
          <w:szCs w:val="28"/>
          <w:shd w:val="clear" w:color="auto" w:fill="FFFFFF"/>
        </w:rPr>
        <w:t xml:space="preserve"> </w:t>
      </w:r>
      <w:r w:rsidRPr="00277E86">
        <w:rPr>
          <w:sz w:val="28"/>
          <w:szCs w:val="28"/>
          <w:bdr w:val="none" w:sz="0" w:space="0" w:color="auto" w:frame="1"/>
          <w:shd w:val="clear" w:color="auto" w:fill="FFFFFF"/>
        </w:rPr>
        <w:t>Специалист может помочь школе использовать имеющиеся данные для форм</w:t>
      </w:r>
      <w:r w:rsidRPr="00277E86">
        <w:rPr>
          <w:sz w:val="28"/>
          <w:szCs w:val="28"/>
          <w:bdr w:val="none" w:sz="0" w:space="0" w:color="auto" w:frame="1"/>
          <w:shd w:val="clear" w:color="auto" w:fill="FFFFFF"/>
        </w:rPr>
        <w:t>и</w:t>
      </w:r>
      <w:r w:rsidRPr="00277E86">
        <w:rPr>
          <w:sz w:val="28"/>
          <w:szCs w:val="28"/>
          <w:bdr w:val="none" w:sz="0" w:space="0" w:color="auto" w:frame="1"/>
          <w:shd w:val="clear" w:color="auto" w:fill="FFFFFF"/>
        </w:rPr>
        <w:t>рования общешкольного планирования и оценки эффективности принимаемых мер.</w:t>
      </w:r>
    </w:p>
    <w:p w14:paraId="149D0203" w14:textId="77777777" w:rsidR="004D1937" w:rsidRPr="00277E86" w:rsidRDefault="004D1937" w:rsidP="000D1462">
      <w:pPr>
        <w:spacing w:line="360" w:lineRule="auto"/>
        <w:jc w:val="both"/>
        <w:rPr>
          <w:sz w:val="28"/>
          <w:szCs w:val="28"/>
        </w:rPr>
      </w:pPr>
      <w:r w:rsidRPr="00277E86">
        <w:rPr>
          <w:sz w:val="28"/>
          <w:szCs w:val="28"/>
        </w:rPr>
        <w:lastRenderedPageBreak/>
        <w:t>1. Понимать и критически оценивать роль информационных систем управления в планировании эффективного преподавания и обучения.</w:t>
      </w:r>
    </w:p>
    <w:p w14:paraId="6662DE2A" w14:textId="77777777" w:rsidR="004D1937" w:rsidRPr="00277E86" w:rsidRDefault="004D1937" w:rsidP="000D1462">
      <w:pPr>
        <w:spacing w:line="360" w:lineRule="auto"/>
        <w:jc w:val="both"/>
        <w:rPr>
          <w:sz w:val="28"/>
          <w:szCs w:val="28"/>
        </w:rPr>
      </w:pPr>
      <w:r w:rsidRPr="00277E86">
        <w:rPr>
          <w:sz w:val="28"/>
          <w:szCs w:val="28"/>
        </w:rPr>
        <w:t>2. Понимать, что комплексное управление информацией необходимо для обе</w:t>
      </w:r>
      <w:r w:rsidRPr="00277E86">
        <w:rPr>
          <w:sz w:val="28"/>
          <w:szCs w:val="28"/>
        </w:rPr>
        <w:t>с</w:t>
      </w:r>
      <w:r w:rsidRPr="00277E86">
        <w:rPr>
          <w:sz w:val="28"/>
          <w:szCs w:val="28"/>
        </w:rPr>
        <w:t>печения эффективного обучения и преподавания.</w:t>
      </w:r>
    </w:p>
    <w:p w14:paraId="79F1F07C" w14:textId="77777777" w:rsidR="004D1937" w:rsidRPr="00277E86" w:rsidRDefault="004D1937" w:rsidP="000D1462">
      <w:pPr>
        <w:spacing w:line="360" w:lineRule="auto"/>
        <w:jc w:val="both"/>
        <w:rPr>
          <w:sz w:val="28"/>
          <w:szCs w:val="28"/>
        </w:rPr>
      </w:pPr>
      <w:r w:rsidRPr="00277E86">
        <w:rPr>
          <w:sz w:val="28"/>
          <w:szCs w:val="28"/>
        </w:rPr>
        <w:t>3. Уметь анализировать и использовать данные об образовательных результатах ученика с целью планирования эффективных учебных программ.</w:t>
      </w:r>
    </w:p>
    <w:p w14:paraId="51A3AF38" w14:textId="77777777" w:rsidR="004D1937" w:rsidRPr="00277E86" w:rsidRDefault="004D1937" w:rsidP="000D1462">
      <w:pPr>
        <w:spacing w:line="360" w:lineRule="auto"/>
        <w:jc w:val="both"/>
        <w:rPr>
          <w:sz w:val="28"/>
          <w:szCs w:val="28"/>
        </w:rPr>
      </w:pPr>
      <w:r w:rsidRPr="00277E86">
        <w:rPr>
          <w:sz w:val="28"/>
          <w:szCs w:val="28"/>
        </w:rPr>
        <w:t>4. Быть в состоянии помочь другим педагогам в анализе данных об образов</w:t>
      </w:r>
      <w:r w:rsidRPr="00277E86">
        <w:rPr>
          <w:sz w:val="28"/>
          <w:szCs w:val="28"/>
        </w:rPr>
        <w:t>а</w:t>
      </w:r>
      <w:r w:rsidRPr="00277E86">
        <w:rPr>
          <w:sz w:val="28"/>
          <w:szCs w:val="28"/>
        </w:rPr>
        <w:t>тельных результатах ученика.</w:t>
      </w:r>
    </w:p>
    <w:p w14:paraId="0F85E006" w14:textId="77777777" w:rsidR="004D1937" w:rsidRPr="00277E86" w:rsidRDefault="004D1937" w:rsidP="000D1462">
      <w:pPr>
        <w:spacing w:line="360" w:lineRule="auto"/>
        <w:rPr>
          <w:b/>
          <w:sz w:val="28"/>
          <w:szCs w:val="28"/>
        </w:rPr>
      </w:pPr>
      <w:r w:rsidRPr="00277E86">
        <w:rPr>
          <w:b/>
          <w:sz w:val="28"/>
          <w:szCs w:val="28"/>
        </w:rPr>
        <w:t xml:space="preserve">1.3. Стратегическое развитие ИКТ в образовании </w:t>
      </w:r>
    </w:p>
    <w:p w14:paraId="1DEFF024" w14:textId="77777777" w:rsidR="004D1937" w:rsidRPr="00277E86" w:rsidRDefault="004D1937" w:rsidP="000D1462">
      <w:pPr>
        <w:spacing w:line="360" w:lineRule="auto"/>
        <w:ind w:firstLine="708"/>
        <w:jc w:val="both"/>
        <w:rPr>
          <w:sz w:val="28"/>
          <w:szCs w:val="28"/>
        </w:rPr>
      </w:pPr>
      <w:r w:rsidRPr="00277E86">
        <w:rPr>
          <w:sz w:val="28"/>
          <w:szCs w:val="28"/>
          <w:bdr w:val="none" w:sz="0" w:space="0" w:color="auto" w:frame="1"/>
          <w:shd w:val="clear" w:color="auto" w:fill="FFFFFF"/>
        </w:rPr>
        <w:t>Понимание факторов, которые необходимо учитывать при управлении стратегическими разработками в сфере образования на основе использования ИКТ.</w:t>
      </w:r>
      <w:r w:rsidRPr="00277E86">
        <w:rPr>
          <w:sz w:val="28"/>
          <w:szCs w:val="28"/>
          <w:shd w:val="clear" w:color="auto" w:fill="FFFFFF"/>
        </w:rPr>
        <w:t> </w:t>
      </w:r>
      <w:r w:rsidRPr="00277E86">
        <w:rPr>
          <w:sz w:val="28"/>
          <w:szCs w:val="28"/>
          <w:bdr w:val="none" w:sz="0" w:space="0" w:color="auto" w:frame="1"/>
          <w:shd w:val="clear" w:color="auto" w:fill="FFFFFF"/>
        </w:rPr>
        <w:t>Специалист может показать баланс федеральных, региональных и райо</w:t>
      </w:r>
      <w:r w:rsidRPr="00277E86">
        <w:rPr>
          <w:sz w:val="28"/>
          <w:szCs w:val="28"/>
          <w:bdr w:val="none" w:sz="0" w:space="0" w:color="auto" w:frame="1"/>
          <w:shd w:val="clear" w:color="auto" w:fill="FFFFFF"/>
        </w:rPr>
        <w:t>н</w:t>
      </w:r>
      <w:r w:rsidRPr="00277E86">
        <w:rPr>
          <w:sz w:val="28"/>
          <w:szCs w:val="28"/>
          <w:bdr w:val="none" w:sz="0" w:space="0" w:color="auto" w:frame="1"/>
          <w:shd w:val="clear" w:color="auto" w:fill="FFFFFF"/>
        </w:rPr>
        <w:t>ных приоритетов образовательной политики.</w:t>
      </w:r>
    </w:p>
    <w:p w14:paraId="18DC6421" w14:textId="77777777" w:rsidR="004D1937" w:rsidRPr="00277E86" w:rsidRDefault="004D1937" w:rsidP="000D1462">
      <w:pPr>
        <w:spacing w:line="360" w:lineRule="auto"/>
        <w:jc w:val="both"/>
        <w:rPr>
          <w:sz w:val="28"/>
          <w:szCs w:val="28"/>
        </w:rPr>
      </w:pPr>
      <w:r w:rsidRPr="00277E86">
        <w:rPr>
          <w:sz w:val="28"/>
          <w:szCs w:val="28"/>
        </w:rPr>
        <w:t>1. Понимать, что стратегическое развитие ИКТ это процесс, который начинае</w:t>
      </w:r>
      <w:r w:rsidRPr="00277E86">
        <w:rPr>
          <w:sz w:val="28"/>
          <w:szCs w:val="28"/>
        </w:rPr>
        <w:t>т</w:t>
      </w:r>
      <w:r w:rsidRPr="00277E86">
        <w:rPr>
          <w:sz w:val="28"/>
          <w:szCs w:val="28"/>
        </w:rPr>
        <w:t>ся с разработки концепции образования, и имеет отличительные особенности на каждом из этапов.</w:t>
      </w:r>
    </w:p>
    <w:p w14:paraId="59FA11AA" w14:textId="77777777" w:rsidR="004D1937" w:rsidRPr="00277E86" w:rsidRDefault="004D1937" w:rsidP="000D1462">
      <w:pPr>
        <w:spacing w:line="360" w:lineRule="auto"/>
        <w:jc w:val="both"/>
        <w:rPr>
          <w:sz w:val="28"/>
          <w:szCs w:val="28"/>
        </w:rPr>
      </w:pPr>
      <w:r w:rsidRPr="00277E86">
        <w:rPr>
          <w:sz w:val="28"/>
          <w:szCs w:val="28"/>
        </w:rPr>
        <w:t>2. Понимать, что эффективное развитие требует всеобъемлющего, согласова</w:t>
      </w:r>
      <w:r w:rsidRPr="00277E86">
        <w:rPr>
          <w:sz w:val="28"/>
          <w:szCs w:val="28"/>
        </w:rPr>
        <w:t>н</w:t>
      </w:r>
      <w:r w:rsidRPr="00277E86">
        <w:rPr>
          <w:sz w:val="28"/>
          <w:szCs w:val="28"/>
        </w:rPr>
        <w:t>ного стратегического плана действий для руководства и обеспечения результ</w:t>
      </w:r>
      <w:r w:rsidRPr="00277E86">
        <w:rPr>
          <w:sz w:val="28"/>
          <w:szCs w:val="28"/>
        </w:rPr>
        <w:t>а</w:t>
      </w:r>
      <w:r w:rsidRPr="00277E86">
        <w:rPr>
          <w:sz w:val="28"/>
          <w:szCs w:val="28"/>
        </w:rPr>
        <w:t>тивности.</w:t>
      </w:r>
    </w:p>
    <w:p w14:paraId="69849221" w14:textId="77777777" w:rsidR="004D1937" w:rsidRPr="00277E86" w:rsidRDefault="004D1937" w:rsidP="000D1462">
      <w:pPr>
        <w:spacing w:line="360" w:lineRule="auto"/>
        <w:jc w:val="both"/>
        <w:rPr>
          <w:sz w:val="28"/>
          <w:szCs w:val="28"/>
        </w:rPr>
      </w:pPr>
      <w:r w:rsidRPr="00277E86">
        <w:rPr>
          <w:sz w:val="28"/>
          <w:szCs w:val="28"/>
        </w:rPr>
        <w:t>3. Понимать важность эффективного управления финансами в любом стратег</w:t>
      </w:r>
      <w:r w:rsidRPr="00277E86">
        <w:rPr>
          <w:sz w:val="28"/>
          <w:szCs w:val="28"/>
        </w:rPr>
        <w:t>и</w:t>
      </w:r>
      <w:r w:rsidRPr="00277E86">
        <w:rPr>
          <w:sz w:val="28"/>
          <w:szCs w:val="28"/>
        </w:rPr>
        <w:t>ческом развитии.</w:t>
      </w:r>
    </w:p>
    <w:p w14:paraId="1DE6E0FE" w14:textId="77777777" w:rsidR="004D1937" w:rsidRPr="00277E86" w:rsidRDefault="004D1937" w:rsidP="000D1462">
      <w:pPr>
        <w:spacing w:line="360" w:lineRule="auto"/>
        <w:jc w:val="both"/>
        <w:rPr>
          <w:sz w:val="28"/>
          <w:szCs w:val="28"/>
        </w:rPr>
      </w:pPr>
      <w:r w:rsidRPr="00277E86">
        <w:rPr>
          <w:sz w:val="28"/>
          <w:szCs w:val="28"/>
        </w:rPr>
        <w:t>4. Понимать, что стратегическое развитие требует эффективного управления изменениями и взаимодействие с заинтересованными сторонами.</w:t>
      </w:r>
    </w:p>
    <w:p w14:paraId="3D52446B" w14:textId="77777777" w:rsidR="004D1937" w:rsidRPr="00277E86" w:rsidRDefault="004D1937" w:rsidP="000D1462">
      <w:pPr>
        <w:spacing w:line="360" w:lineRule="auto"/>
        <w:jc w:val="both"/>
        <w:rPr>
          <w:sz w:val="28"/>
          <w:szCs w:val="28"/>
        </w:rPr>
      </w:pPr>
      <w:r w:rsidRPr="00277E86">
        <w:rPr>
          <w:sz w:val="28"/>
          <w:szCs w:val="28"/>
        </w:rPr>
        <w:t>5. Понимать и критически оценить влияние стратегических разработок.</w:t>
      </w:r>
    </w:p>
    <w:p w14:paraId="1817960A" w14:textId="77777777" w:rsidR="004D1937" w:rsidRPr="00277E86" w:rsidRDefault="004D1937" w:rsidP="000D1462">
      <w:pPr>
        <w:spacing w:line="360" w:lineRule="auto"/>
        <w:jc w:val="both"/>
        <w:rPr>
          <w:sz w:val="28"/>
          <w:szCs w:val="28"/>
        </w:rPr>
      </w:pPr>
      <w:r w:rsidRPr="00277E86">
        <w:rPr>
          <w:sz w:val="28"/>
          <w:szCs w:val="28"/>
        </w:rPr>
        <w:t>6. Понимать ограничения и возможности текущей федеральной, региональной и районной политики по развитию ИКТ в образовании.</w:t>
      </w:r>
    </w:p>
    <w:p w14:paraId="5BE3B6F4" w14:textId="77777777" w:rsidR="00285F7E" w:rsidRPr="00277E86" w:rsidRDefault="00285F7E" w:rsidP="000D1462">
      <w:pPr>
        <w:spacing w:line="360" w:lineRule="auto"/>
        <w:jc w:val="both"/>
        <w:rPr>
          <w:sz w:val="28"/>
          <w:szCs w:val="28"/>
        </w:rPr>
      </w:pPr>
    </w:p>
    <w:p w14:paraId="49EE86C2" w14:textId="77777777" w:rsidR="00285F7E" w:rsidRPr="00277E86" w:rsidRDefault="00285F7E" w:rsidP="000D1462">
      <w:pPr>
        <w:spacing w:line="360" w:lineRule="auto"/>
        <w:jc w:val="both"/>
        <w:rPr>
          <w:sz w:val="28"/>
          <w:szCs w:val="28"/>
        </w:rPr>
      </w:pPr>
    </w:p>
    <w:p w14:paraId="5EB48B54" w14:textId="77777777" w:rsidR="00285F7E" w:rsidRPr="00277E86" w:rsidRDefault="00285F7E" w:rsidP="000D1462">
      <w:pPr>
        <w:spacing w:line="360" w:lineRule="auto"/>
        <w:jc w:val="both"/>
        <w:rPr>
          <w:sz w:val="28"/>
          <w:szCs w:val="28"/>
        </w:rPr>
      </w:pPr>
    </w:p>
    <w:p w14:paraId="4F5200F6" w14:textId="77777777" w:rsidR="004D1937" w:rsidRPr="00277E86" w:rsidRDefault="004D1937" w:rsidP="000D1462">
      <w:pPr>
        <w:spacing w:line="360" w:lineRule="auto"/>
        <w:rPr>
          <w:b/>
          <w:sz w:val="28"/>
          <w:szCs w:val="28"/>
        </w:rPr>
      </w:pPr>
      <w:r w:rsidRPr="00277E86">
        <w:rPr>
          <w:b/>
          <w:sz w:val="28"/>
          <w:szCs w:val="28"/>
        </w:rPr>
        <w:lastRenderedPageBreak/>
        <w:t>1.4. Понимание общей стоимости владения и последствия использования ИКТ ресурсов и систем для повышения качества обучения средах </w:t>
      </w:r>
    </w:p>
    <w:p w14:paraId="17FBC957" w14:textId="77777777" w:rsidR="004D1937" w:rsidRPr="00277E86" w:rsidRDefault="004D1937" w:rsidP="000D1462">
      <w:pPr>
        <w:spacing w:line="360" w:lineRule="auto"/>
        <w:ind w:firstLine="708"/>
        <w:jc w:val="both"/>
        <w:rPr>
          <w:sz w:val="28"/>
          <w:szCs w:val="28"/>
        </w:rPr>
      </w:pPr>
      <w:r w:rsidRPr="00277E86">
        <w:rPr>
          <w:sz w:val="28"/>
          <w:szCs w:val="28"/>
          <w:shd w:val="clear" w:color="auto" w:fill="FFFFFF"/>
        </w:rPr>
        <w:t>Понимание того, как ИКТ-ресурсы и системы могут способствовать э</w:t>
      </w:r>
      <w:r w:rsidRPr="00277E86">
        <w:rPr>
          <w:sz w:val="28"/>
          <w:szCs w:val="28"/>
          <w:shd w:val="clear" w:color="auto" w:fill="FFFFFF"/>
        </w:rPr>
        <w:t>ф</w:t>
      </w:r>
      <w:r w:rsidRPr="00277E86">
        <w:rPr>
          <w:sz w:val="28"/>
          <w:szCs w:val="28"/>
          <w:shd w:val="clear" w:color="auto" w:fill="FFFFFF"/>
        </w:rPr>
        <w:t>фективной среде обучения, понимание общей стоимости владения и интегр</w:t>
      </w:r>
      <w:r w:rsidRPr="00277E86">
        <w:rPr>
          <w:sz w:val="28"/>
          <w:szCs w:val="28"/>
          <w:shd w:val="clear" w:color="auto" w:fill="FFFFFF"/>
        </w:rPr>
        <w:t>а</w:t>
      </w:r>
      <w:r w:rsidRPr="00277E86">
        <w:rPr>
          <w:sz w:val="28"/>
          <w:szCs w:val="28"/>
          <w:shd w:val="clear" w:color="auto" w:fill="FFFFFF"/>
        </w:rPr>
        <w:t>ции в учебный процесс этих ИКТ-ресурсов и систем.</w:t>
      </w:r>
    </w:p>
    <w:p w14:paraId="3167DEA1" w14:textId="77777777" w:rsidR="004D1937" w:rsidRPr="00277E86" w:rsidRDefault="004D1937" w:rsidP="000D1462">
      <w:pPr>
        <w:spacing w:line="360" w:lineRule="auto"/>
        <w:jc w:val="both"/>
        <w:rPr>
          <w:sz w:val="28"/>
          <w:szCs w:val="28"/>
          <w:bdr w:val="none" w:sz="0" w:space="0" w:color="auto" w:frame="1"/>
          <w:shd w:val="clear" w:color="auto" w:fill="FFFFFF"/>
        </w:rPr>
      </w:pPr>
    </w:p>
    <w:p w14:paraId="78D4A006" w14:textId="77777777" w:rsidR="004D1937" w:rsidRPr="00277E86" w:rsidRDefault="004D1937" w:rsidP="000D1462">
      <w:pPr>
        <w:spacing w:line="360" w:lineRule="auto"/>
        <w:jc w:val="both"/>
        <w:rPr>
          <w:sz w:val="28"/>
          <w:szCs w:val="28"/>
          <w:bdr w:val="none" w:sz="0" w:space="0" w:color="auto" w:frame="1"/>
          <w:shd w:val="clear" w:color="auto" w:fill="FFFFFF"/>
        </w:rPr>
      </w:pPr>
      <w:r w:rsidRPr="00277E86">
        <w:rPr>
          <w:shd w:val="clear" w:color="auto" w:fill="FFFFFF"/>
        </w:rPr>
        <w:t>1</w:t>
      </w:r>
      <w:r w:rsidRPr="00277E86">
        <w:rPr>
          <w:sz w:val="28"/>
          <w:szCs w:val="28"/>
          <w:bdr w:val="none" w:sz="0" w:space="0" w:color="auto" w:frame="1"/>
          <w:shd w:val="clear" w:color="auto" w:fill="FFFFFF"/>
        </w:rPr>
        <w:t>. Быть критически осведомленным об актуальном диапазоне ресурсов ИКТ и о том, как они могут быть использованы для повышения качества обучения и преподавания.</w:t>
      </w:r>
    </w:p>
    <w:p w14:paraId="100C08B5" w14:textId="77777777" w:rsidR="004D1937" w:rsidRPr="00277E86" w:rsidRDefault="004D1937" w:rsidP="000D1462">
      <w:pPr>
        <w:spacing w:line="360" w:lineRule="auto"/>
        <w:jc w:val="both"/>
        <w:rPr>
          <w:sz w:val="28"/>
          <w:szCs w:val="28"/>
          <w:bdr w:val="none" w:sz="0" w:space="0" w:color="auto" w:frame="1"/>
          <w:shd w:val="clear" w:color="auto" w:fill="FFFFFF"/>
        </w:rPr>
      </w:pPr>
      <w:r w:rsidRPr="00277E86">
        <w:rPr>
          <w:sz w:val="28"/>
          <w:szCs w:val="28"/>
          <w:bdr w:val="none" w:sz="0" w:space="0" w:color="auto" w:frame="1"/>
          <w:shd w:val="clear" w:color="auto" w:fill="FFFFFF"/>
        </w:rPr>
        <w:t>2. Понимать и критически оценивать взаимосвязь между созданием простра</w:t>
      </w:r>
      <w:r w:rsidRPr="00277E86">
        <w:rPr>
          <w:sz w:val="28"/>
          <w:szCs w:val="28"/>
          <w:bdr w:val="none" w:sz="0" w:space="0" w:color="auto" w:frame="1"/>
          <w:shd w:val="clear" w:color="auto" w:fill="FFFFFF"/>
        </w:rPr>
        <w:t>н</w:t>
      </w:r>
      <w:r w:rsidRPr="00277E86">
        <w:rPr>
          <w:sz w:val="28"/>
          <w:szCs w:val="28"/>
          <w:bdr w:val="none" w:sz="0" w:space="0" w:color="auto" w:frame="1"/>
          <w:shd w:val="clear" w:color="auto" w:fill="FFFFFF"/>
        </w:rPr>
        <w:t>ства и внедрением ИКТ-ресурсов в это пространство.</w:t>
      </w:r>
    </w:p>
    <w:p w14:paraId="38B6CB6A" w14:textId="77777777" w:rsidR="004D1937" w:rsidRPr="00277E86" w:rsidRDefault="004D1937" w:rsidP="000D1462">
      <w:pPr>
        <w:spacing w:line="360" w:lineRule="auto"/>
        <w:jc w:val="both"/>
        <w:rPr>
          <w:sz w:val="28"/>
          <w:szCs w:val="28"/>
          <w:bdr w:val="none" w:sz="0" w:space="0" w:color="auto" w:frame="1"/>
          <w:shd w:val="clear" w:color="auto" w:fill="FFFFFF"/>
        </w:rPr>
      </w:pPr>
      <w:r w:rsidRPr="00277E86">
        <w:rPr>
          <w:sz w:val="28"/>
          <w:szCs w:val="28"/>
          <w:bdr w:val="none" w:sz="0" w:space="0" w:color="auto" w:frame="1"/>
          <w:shd w:val="clear" w:color="auto" w:fill="FFFFFF"/>
        </w:rPr>
        <w:t>3. Быть знакомым хотя бы с одним ИКТ-инструментом для облегчения анализа общей стоимости владения ИКТ-ресурсами и их развертыванием в школе.</w:t>
      </w:r>
    </w:p>
    <w:p w14:paraId="57A67C2C" w14:textId="77777777" w:rsidR="004D1937" w:rsidRPr="00277E86" w:rsidRDefault="004D1937" w:rsidP="000D1462">
      <w:pPr>
        <w:spacing w:line="360" w:lineRule="auto"/>
        <w:jc w:val="both"/>
        <w:rPr>
          <w:sz w:val="28"/>
          <w:szCs w:val="28"/>
          <w:bdr w:val="none" w:sz="0" w:space="0" w:color="auto" w:frame="1"/>
          <w:shd w:val="clear" w:color="auto" w:fill="FFFFFF"/>
        </w:rPr>
      </w:pPr>
      <w:r w:rsidRPr="00277E86">
        <w:rPr>
          <w:sz w:val="28"/>
          <w:szCs w:val="28"/>
          <w:bdr w:val="none" w:sz="0" w:space="0" w:color="auto" w:frame="1"/>
          <w:shd w:val="clear" w:color="auto" w:fill="FFFFFF"/>
        </w:rPr>
        <w:t>4. Понимать, что многие виды ресурсов должны быть интегрированы, чтобы добиться желаемых результатов.</w:t>
      </w:r>
    </w:p>
    <w:p w14:paraId="28F67595" w14:textId="77777777" w:rsidR="004D1937" w:rsidRPr="00277E86" w:rsidRDefault="004D1937" w:rsidP="000D1462">
      <w:pPr>
        <w:spacing w:line="360" w:lineRule="auto"/>
        <w:rPr>
          <w:b/>
          <w:sz w:val="28"/>
          <w:szCs w:val="28"/>
        </w:rPr>
      </w:pPr>
      <w:r w:rsidRPr="00277E86">
        <w:rPr>
          <w:b/>
          <w:sz w:val="28"/>
          <w:szCs w:val="28"/>
        </w:rPr>
        <w:t>2. Профессиональное развитие</w:t>
      </w:r>
    </w:p>
    <w:p w14:paraId="1209A78E" w14:textId="77777777" w:rsidR="004D1937" w:rsidRPr="00277E86" w:rsidRDefault="004D1937" w:rsidP="000D1462">
      <w:pPr>
        <w:spacing w:line="360" w:lineRule="auto"/>
        <w:rPr>
          <w:b/>
          <w:sz w:val="28"/>
          <w:szCs w:val="28"/>
        </w:rPr>
      </w:pPr>
      <w:r w:rsidRPr="00277E86">
        <w:rPr>
          <w:b/>
          <w:sz w:val="28"/>
          <w:szCs w:val="28"/>
        </w:rPr>
        <w:t xml:space="preserve">2.1. Личное профессиональное развитие </w:t>
      </w:r>
    </w:p>
    <w:p w14:paraId="176D9E92" w14:textId="77777777" w:rsidR="004D1937" w:rsidRPr="00277E86" w:rsidRDefault="004D1937" w:rsidP="000D1462">
      <w:pPr>
        <w:spacing w:line="360" w:lineRule="auto"/>
        <w:ind w:firstLine="708"/>
        <w:jc w:val="both"/>
        <w:rPr>
          <w:sz w:val="28"/>
          <w:szCs w:val="28"/>
        </w:rPr>
      </w:pPr>
      <w:r w:rsidRPr="00277E86">
        <w:rPr>
          <w:sz w:val="28"/>
          <w:szCs w:val="28"/>
          <w:bdr w:val="none" w:sz="0" w:space="0" w:color="auto" w:frame="1"/>
          <w:shd w:val="clear" w:color="auto" w:fill="FFFFFF"/>
        </w:rPr>
        <w:t>Понимание важности личного профессионального развития для подде</w:t>
      </w:r>
      <w:r w:rsidRPr="00277E86">
        <w:rPr>
          <w:sz w:val="28"/>
          <w:szCs w:val="28"/>
          <w:bdr w:val="none" w:sz="0" w:space="0" w:color="auto" w:frame="1"/>
          <w:shd w:val="clear" w:color="auto" w:fill="FFFFFF"/>
        </w:rPr>
        <w:t>р</w:t>
      </w:r>
      <w:r w:rsidRPr="00277E86">
        <w:rPr>
          <w:sz w:val="28"/>
          <w:szCs w:val="28"/>
          <w:bdr w:val="none" w:sz="0" w:space="0" w:color="auto" w:frame="1"/>
          <w:shd w:val="clear" w:color="auto" w:fill="FFFFFF"/>
        </w:rPr>
        <w:t>жания профессиональной целостности и авторитета, выполнения своих дол</w:t>
      </w:r>
      <w:r w:rsidRPr="00277E86">
        <w:rPr>
          <w:sz w:val="28"/>
          <w:szCs w:val="28"/>
          <w:bdr w:val="none" w:sz="0" w:space="0" w:color="auto" w:frame="1"/>
          <w:shd w:val="clear" w:color="auto" w:fill="FFFFFF"/>
        </w:rPr>
        <w:t>ж</w:t>
      </w:r>
      <w:r w:rsidRPr="00277E86">
        <w:rPr>
          <w:sz w:val="28"/>
          <w:szCs w:val="28"/>
          <w:bdr w:val="none" w:sz="0" w:space="0" w:color="auto" w:frame="1"/>
          <w:shd w:val="clear" w:color="auto" w:fill="FFFFFF"/>
        </w:rPr>
        <w:t>ностных обязанностей. Специалист понимает, как результаты исследований м</w:t>
      </w:r>
      <w:r w:rsidRPr="00277E86">
        <w:rPr>
          <w:sz w:val="28"/>
          <w:szCs w:val="28"/>
          <w:bdr w:val="none" w:sz="0" w:space="0" w:color="auto" w:frame="1"/>
          <w:shd w:val="clear" w:color="auto" w:fill="FFFFFF"/>
        </w:rPr>
        <w:t>о</w:t>
      </w:r>
      <w:r w:rsidRPr="00277E86">
        <w:rPr>
          <w:sz w:val="28"/>
          <w:szCs w:val="28"/>
          <w:bdr w:val="none" w:sz="0" w:space="0" w:color="auto" w:frame="1"/>
          <w:shd w:val="clear" w:color="auto" w:fill="FFFFFF"/>
        </w:rPr>
        <w:t>гут дать возможность определить более эффективные подходы к професси</w:t>
      </w:r>
      <w:r w:rsidRPr="00277E86">
        <w:rPr>
          <w:sz w:val="28"/>
          <w:szCs w:val="28"/>
          <w:bdr w:val="none" w:sz="0" w:space="0" w:color="auto" w:frame="1"/>
          <w:shd w:val="clear" w:color="auto" w:fill="FFFFFF"/>
        </w:rPr>
        <w:t>о</w:t>
      </w:r>
      <w:r w:rsidRPr="00277E86">
        <w:rPr>
          <w:sz w:val="28"/>
          <w:szCs w:val="28"/>
          <w:bdr w:val="none" w:sz="0" w:space="0" w:color="auto" w:frame="1"/>
          <w:shd w:val="clear" w:color="auto" w:fill="FFFFFF"/>
        </w:rPr>
        <w:t>нальному развитию.</w:t>
      </w:r>
    </w:p>
    <w:p w14:paraId="6369126A" w14:textId="77777777" w:rsidR="004D1937" w:rsidRPr="00277E86" w:rsidRDefault="004D1937" w:rsidP="000D1462">
      <w:pPr>
        <w:spacing w:line="360" w:lineRule="auto"/>
        <w:jc w:val="both"/>
        <w:rPr>
          <w:sz w:val="28"/>
          <w:szCs w:val="28"/>
          <w:bdr w:val="none" w:sz="0" w:space="0" w:color="auto" w:frame="1"/>
          <w:shd w:val="clear" w:color="auto" w:fill="FFFFFF"/>
        </w:rPr>
      </w:pPr>
      <w:r w:rsidRPr="00277E86">
        <w:rPr>
          <w:sz w:val="28"/>
          <w:szCs w:val="28"/>
          <w:bdr w:val="none" w:sz="0" w:space="0" w:color="auto" w:frame="1"/>
          <w:shd w:val="clear" w:color="auto" w:fill="FFFFFF"/>
        </w:rPr>
        <w:t>1. Понимать необходимость и обладать актуальными знаниями в ключевых о</w:t>
      </w:r>
      <w:r w:rsidRPr="00277E86">
        <w:rPr>
          <w:sz w:val="28"/>
          <w:szCs w:val="28"/>
          <w:bdr w:val="none" w:sz="0" w:space="0" w:color="auto" w:frame="1"/>
          <w:shd w:val="clear" w:color="auto" w:fill="FFFFFF"/>
        </w:rPr>
        <w:t>б</w:t>
      </w:r>
      <w:r w:rsidRPr="00277E86">
        <w:rPr>
          <w:sz w:val="28"/>
          <w:szCs w:val="28"/>
          <w:bdr w:val="none" w:sz="0" w:space="0" w:color="auto" w:frame="1"/>
          <w:shd w:val="clear" w:color="auto" w:fill="FFFFFF"/>
        </w:rPr>
        <w:t>ластях, связанных с использованием ИКТ в образовании.</w:t>
      </w:r>
    </w:p>
    <w:p w14:paraId="50F4625F" w14:textId="77777777" w:rsidR="004D1937" w:rsidRPr="00277E86" w:rsidRDefault="004D1937" w:rsidP="000D1462">
      <w:pPr>
        <w:spacing w:line="360" w:lineRule="auto"/>
        <w:jc w:val="both"/>
        <w:rPr>
          <w:sz w:val="28"/>
          <w:szCs w:val="28"/>
          <w:bdr w:val="none" w:sz="0" w:space="0" w:color="auto" w:frame="1"/>
          <w:shd w:val="clear" w:color="auto" w:fill="FFFFFF"/>
        </w:rPr>
      </w:pPr>
      <w:r w:rsidRPr="00277E86">
        <w:rPr>
          <w:sz w:val="28"/>
          <w:szCs w:val="28"/>
          <w:bdr w:val="none" w:sz="0" w:space="0" w:color="auto" w:frame="1"/>
          <w:shd w:val="clear" w:color="auto" w:fill="FFFFFF"/>
        </w:rPr>
        <w:t>3. Быть критически осведомленным о научных исследованиях, посвященных обучению на основе ИКТ.</w:t>
      </w:r>
    </w:p>
    <w:p w14:paraId="4A6EA5A3" w14:textId="77777777" w:rsidR="004D1937" w:rsidRPr="00277E86" w:rsidRDefault="004D1937" w:rsidP="000D1462">
      <w:pPr>
        <w:spacing w:line="360" w:lineRule="auto"/>
        <w:jc w:val="both"/>
        <w:rPr>
          <w:sz w:val="28"/>
          <w:szCs w:val="28"/>
          <w:bdr w:val="none" w:sz="0" w:space="0" w:color="auto" w:frame="1"/>
          <w:shd w:val="clear" w:color="auto" w:fill="FFFFFF"/>
        </w:rPr>
      </w:pPr>
      <w:r w:rsidRPr="00277E86">
        <w:rPr>
          <w:sz w:val="28"/>
          <w:szCs w:val="28"/>
          <w:bdr w:val="none" w:sz="0" w:space="0" w:color="auto" w:frame="1"/>
          <w:shd w:val="clear" w:color="auto" w:fill="FFFFFF"/>
        </w:rPr>
        <w:t>4. Понимать, как теории о профессиональном развитии и обучении служат о</w:t>
      </w:r>
      <w:r w:rsidRPr="00277E86">
        <w:rPr>
          <w:sz w:val="28"/>
          <w:szCs w:val="28"/>
          <w:bdr w:val="none" w:sz="0" w:space="0" w:color="auto" w:frame="1"/>
          <w:shd w:val="clear" w:color="auto" w:fill="FFFFFF"/>
        </w:rPr>
        <w:t>с</w:t>
      </w:r>
      <w:r w:rsidRPr="00277E86">
        <w:rPr>
          <w:sz w:val="28"/>
          <w:szCs w:val="28"/>
          <w:bdr w:val="none" w:sz="0" w:space="0" w:color="auto" w:frame="1"/>
          <w:shd w:val="clear" w:color="auto" w:fill="FFFFFF"/>
        </w:rPr>
        <w:t>новой индивидуального подхода к собственному профессиональному разв</w:t>
      </w:r>
      <w:r w:rsidRPr="00277E86">
        <w:rPr>
          <w:sz w:val="28"/>
          <w:szCs w:val="28"/>
          <w:bdr w:val="none" w:sz="0" w:space="0" w:color="auto" w:frame="1"/>
          <w:shd w:val="clear" w:color="auto" w:fill="FFFFFF"/>
        </w:rPr>
        <w:t>и</w:t>
      </w:r>
      <w:r w:rsidRPr="00277E86">
        <w:rPr>
          <w:sz w:val="28"/>
          <w:szCs w:val="28"/>
          <w:bdr w:val="none" w:sz="0" w:space="0" w:color="auto" w:frame="1"/>
          <w:shd w:val="clear" w:color="auto" w:fill="FFFFFF"/>
        </w:rPr>
        <w:t>тию.</w:t>
      </w:r>
    </w:p>
    <w:p w14:paraId="11D530DD" w14:textId="77777777" w:rsidR="004D1937" w:rsidRPr="00277E86" w:rsidRDefault="004D1937" w:rsidP="000D1462">
      <w:pPr>
        <w:spacing w:line="360" w:lineRule="auto"/>
        <w:jc w:val="both"/>
        <w:rPr>
          <w:sz w:val="28"/>
          <w:szCs w:val="28"/>
          <w:bdr w:val="none" w:sz="0" w:space="0" w:color="auto" w:frame="1"/>
          <w:shd w:val="clear" w:color="auto" w:fill="FFFFFF"/>
        </w:rPr>
      </w:pPr>
      <w:r w:rsidRPr="00277E86">
        <w:rPr>
          <w:sz w:val="28"/>
          <w:szCs w:val="28"/>
          <w:bdr w:val="none" w:sz="0" w:space="0" w:color="auto" w:frame="1"/>
          <w:shd w:val="clear" w:color="auto" w:fill="FFFFFF"/>
        </w:rPr>
        <w:lastRenderedPageBreak/>
        <w:t>5. Уметь оценивать влияние своего понимания исследований, посвященных профессиональному развитию, на собственные методы работы.</w:t>
      </w:r>
    </w:p>
    <w:p w14:paraId="3AC04F2C" w14:textId="77777777" w:rsidR="004D1937" w:rsidRPr="00277E86" w:rsidRDefault="004D1937" w:rsidP="000D1462">
      <w:pPr>
        <w:spacing w:line="360" w:lineRule="auto"/>
        <w:rPr>
          <w:b/>
          <w:sz w:val="28"/>
          <w:szCs w:val="28"/>
        </w:rPr>
      </w:pPr>
      <w:r w:rsidRPr="00277E86">
        <w:rPr>
          <w:b/>
          <w:sz w:val="28"/>
          <w:szCs w:val="28"/>
        </w:rPr>
        <w:t>2.2. Профессиональное развитие других педагогических работников</w:t>
      </w:r>
    </w:p>
    <w:p w14:paraId="7EAA305C" w14:textId="77777777" w:rsidR="004D1937" w:rsidRPr="00277E86" w:rsidRDefault="004D1937" w:rsidP="000D1462">
      <w:pPr>
        <w:spacing w:line="360" w:lineRule="auto"/>
        <w:ind w:firstLine="708"/>
        <w:jc w:val="both"/>
        <w:rPr>
          <w:sz w:val="28"/>
          <w:szCs w:val="28"/>
        </w:rPr>
      </w:pPr>
      <w:r w:rsidRPr="00277E86">
        <w:rPr>
          <w:sz w:val="28"/>
          <w:szCs w:val="28"/>
          <w:bdr w:val="none" w:sz="0" w:space="0" w:color="auto" w:frame="1"/>
          <w:shd w:val="clear" w:color="auto" w:fill="FFFFFF"/>
        </w:rPr>
        <w:t>Понимание возможностей оказывать помощь другим в признании нео</w:t>
      </w:r>
      <w:r w:rsidRPr="00277E86">
        <w:rPr>
          <w:sz w:val="28"/>
          <w:szCs w:val="28"/>
          <w:bdr w:val="none" w:sz="0" w:space="0" w:color="auto" w:frame="1"/>
          <w:shd w:val="clear" w:color="auto" w:fill="FFFFFF"/>
        </w:rPr>
        <w:t>б</w:t>
      </w:r>
      <w:r w:rsidRPr="00277E86">
        <w:rPr>
          <w:sz w:val="28"/>
          <w:szCs w:val="28"/>
          <w:bdr w:val="none" w:sz="0" w:space="0" w:color="auto" w:frame="1"/>
          <w:shd w:val="clear" w:color="auto" w:fill="FFFFFF"/>
        </w:rPr>
        <w:t>ходимости профессионального развития, чтобы они могли более эффективно использовать ИКТ в своей работе.</w:t>
      </w:r>
      <w:r w:rsidRPr="00277E86">
        <w:rPr>
          <w:sz w:val="28"/>
          <w:szCs w:val="28"/>
          <w:shd w:val="clear" w:color="auto" w:fill="FFFFFF"/>
        </w:rPr>
        <w:t xml:space="preserve"> </w:t>
      </w:r>
      <w:r w:rsidRPr="00277E86">
        <w:rPr>
          <w:sz w:val="28"/>
          <w:szCs w:val="28"/>
          <w:bdr w:val="none" w:sz="0" w:space="0" w:color="auto" w:frame="1"/>
          <w:shd w:val="clear" w:color="auto" w:fill="FFFFFF"/>
        </w:rPr>
        <w:t>Специалист может проектировать образов</w:t>
      </w:r>
      <w:r w:rsidRPr="00277E86">
        <w:rPr>
          <w:sz w:val="28"/>
          <w:szCs w:val="28"/>
          <w:bdr w:val="none" w:sz="0" w:space="0" w:color="auto" w:frame="1"/>
          <w:shd w:val="clear" w:color="auto" w:fill="FFFFFF"/>
        </w:rPr>
        <w:t>а</w:t>
      </w:r>
      <w:r w:rsidRPr="00277E86">
        <w:rPr>
          <w:sz w:val="28"/>
          <w:szCs w:val="28"/>
          <w:bdr w:val="none" w:sz="0" w:space="0" w:color="auto" w:frame="1"/>
          <w:shd w:val="clear" w:color="auto" w:fill="FFFFFF"/>
        </w:rPr>
        <w:t>тельные маршруты педагогических работников в целях содействия их профе</w:t>
      </w:r>
      <w:r w:rsidRPr="00277E86">
        <w:rPr>
          <w:sz w:val="28"/>
          <w:szCs w:val="28"/>
          <w:bdr w:val="none" w:sz="0" w:space="0" w:color="auto" w:frame="1"/>
          <w:shd w:val="clear" w:color="auto" w:fill="FFFFFF"/>
        </w:rPr>
        <w:t>с</w:t>
      </w:r>
      <w:r w:rsidRPr="00277E86">
        <w:rPr>
          <w:sz w:val="28"/>
          <w:szCs w:val="28"/>
          <w:bdr w:val="none" w:sz="0" w:space="0" w:color="auto" w:frame="1"/>
          <w:shd w:val="clear" w:color="auto" w:fill="FFFFFF"/>
        </w:rPr>
        <w:t>сиональному развитию.</w:t>
      </w:r>
    </w:p>
    <w:p w14:paraId="620E3068"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1. Понимать, что существует необходимость в оказании помощи другим, в определении потребностей в обучении, особенно в области использования ИКТ в образовании.</w:t>
      </w:r>
    </w:p>
    <w:p w14:paraId="5563F0B4"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2. Быть критически осведомленными о разных моделях и способах повышения квалификации педагогических работников в области ИКТ.</w:t>
      </w:r>
    </w:p>
    <w:p w14:paraId="76160AF2"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3. Уметь использовать ИКТ для содействия реализации профессиональных о</w:t>
      </w:r>
      <w:r w:rsidRPr="00277E86">
        <w:rPr>
          <w:sz w:val="28"/>
          <w:szCs w:val="28"/>
          <w:bdr w:val="none" w:sz="0" w:space="0" w:color="auto" w:frame="1"/>
        </w:rPr>
        <w:t>б</w:t>
      </w:r>
      <w:r w:rsidRPr="00277E86">
        <w:rPr>
          <w:sz w:val="28"/>
          <w:szCs w:val="28"/>
          <w:bdr w:val="none" w:sz="0" w:space="0" w:color="auto" w:frame="1"/>
        </w:rPr>
        <w:t>разовательных программ и для удовлетворения разнообразных образовател</w:t>
      </w:r>
      <w:r w:rsidRPr="00277E86">
        <w:rPr>
          <w:sz w:val="28"/>
          <w:szCs w:val="28"/>
          <w:bdr w:val="none" w:sz="0" w:space="0" w:color="auto" w:frame="1"/>
        </w:rPr>
        <w:t>ь</w:t>
      </w:r>
      <w:r w:rsidRPr="00277E86">
        <w:rPr>
          <w:sz w:val="28"/>
          <w:szCs w:val="28"/>
          <w:bdr w:val="none" w:sz="0" w:space="0" w:color="auto" w:frame="1"/>
        </w:rPr>
        <w:t>ных потребностей педагогических работников.</w:t>
      </w:r>
    </w:p>
    <w:p w14:paraId="46AED2C9"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4. Уметь разрабатывать программы профессионального развития для удовл</w:t>
      </w:r>
      <w:r w:rsidRPr="00277E86">
        <w:rPr>
          <w:sz w:val="28"/>
          <w:szCs w:val="28"/>
          <w:bdr w:val="none" w:sz="0" w:space="0" w:color="auto" w:frame="1"/>
        </w:rPr>
        <w:t>е</w:t>
      </w:r>
      <w:r w:rsidRPr="00277E86">
        <w:rPr>
          <w:sz w:val="28"/>
          <w:szCs w:val="28"/>
          <w:bdr w:val="none" w:sz="0" w:space="0" w:color="auto" w:frame="1"/>
        </w:rPr>
        <w:t>творения разнообразных образовательных потребностей педагогических рабо</w:t>
      </w:r>
      <w:r w:rsidRPr="00277E86">
        <w:rPr>
          <w:sz w:val="28"/>
          <w:szCs w:val="28"/>
          <w:bdr w:val="none" w:sz="0" w:space="0" w:color="auto" w:frame="1"/>
        </w:rPr>
        <w:t>т</w:t>
      </w:r>
      <w:r w:rsidRPr="00277E86">
        <w:rPr>
          <w:sz w:val="28"/>
          <w:szCs w:val="28"/>
          <w:bdr w:val="none" w:sz="0" w:space="0" w:color="auto" w:frame="1"/>
        </w:rPr>
        <w:t>ников в области ИКТ.</w:t>
      </w:r>
    </w:p>
    <w:p w14:paraId="3BD94003"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6. Знать источники получения знаний об использовании ИКТ в педагогической практике.</w:t>
      </w:r>
    </w:p>
    <w:p w14:paraId="18798883" w14:textId="77777777" w:rsidR="004D1937" w:rsidRPr="00277E86" w:rsidRDefault="004D1937" w:rsidP="000D1462">
      <w:pPr>
        <w:spacing w:line="360" w:lineRule="auto"/>
        <w:rPr>
          <w:b/>
          <w:sz w:val="28"/>
          <w:szCs w:val="28"/>
        </w:rPr>
      </w:pPr>
      <w:r w:rsidRPr="00277E86">
        <w:rPr>
          <w:b/>
          <w:sz w:val="28"/>
          <w:szCs w:val="28"/>
        </w:rPr>
        <w:t>3. Руководство</w:t>
      </w:r>
    </w:p>
    <w:p w14:paraId="0976BFC4" w14:textId="77777777" w:rsidR="004D1937" w:rsidRPr="00277E86" w:rsidRDefault="004D1937" w:rsidP="000D1462">
      <w:pPr>
        <w:spacing w:line="360" w:lineRule="auto"/>
        <w:rPr>
          <w:b/>
          <w:sz w:val="28"/>
          <w:szCs w:val="28"/>
        </w:rPr>
      </w:pPr>
      <w:r w:rsidRPr="00277E86">
        <w:rPr>
          <w:b/>
          <w:sz w:val="28"/>
          <w:szCs w:val="28"/>
        </w:rPr>
        <w:t xml:space="preserve">3.1. Работа с персоналом </w:t>
      </w:r>
    </w:p>
    <w:p w14:paraId="2BA78232" w14:textId="77777777" w:rsidR="004D1937" w:rsidRPr="00277E86" w:rsidRDefault="004D1937" w:rsidP="000D1462">
      <w:pPr>
        <w:spacing w:line="360" w:lineRule="auto"/>
        <w:ind w:firstLine="708"/>
        <w:jc w:val="both"/>
        <w:rPr>
          <w:sz w:val="28"/>
          <w:szCs w:val="28"/>
          <w:bdr w:val="none" w:sz="0" w:space="0" w:color="auto" w:frame="1"/>
          <w:shd w:val="clear" w:color="auto" w:fill="FFFFFF"/>
        </w:rPr>
      </w:pPr>
      <w:r w:rsidRPr="00277E86">
        <w:rPr>
          <w:sz w:val="28"/>
          <w:szCs w:val="28"/>
          <w:bdr w:val="none" w:sz="0" w:space="0" w:color="auto" w:frame="1"/>
          <w:shd w:val="clear" w:color="auto" w:fill="FFFFFF"/>
        </w:rPr>
        <w:t>Умение работать с педагогическими работниками в широком спектре о</w:t>
      </w:r>
      <w:r w:rsidRPr="00277E86">
        <w:rPr>
          <w:sz w:val="28"/>
          <w:szCs w:val="28"/>
          <w:bdr w:val="none" w:sz="0" w:space="0" w:color="auto" w:frame="1"/>
          <w:shd w:val="clear" w:color="auto" w:fill="FFFFFF"/>
        </w:rPr>
        <w:t>б</w:t>
      </w:r>
      <w:r w:rsidRPr="00277E86">
        <w:rPr>
          <w:sz w:val="28"/>
          <w:szCs w:val="28"/>
          <w:bdr w:val="none" w:sz="0" w:space="0" w:color="auto" w:frame="1"/>
          <w:shd w:val="clear" w:color="auto" w:fill="FFFFFF"/>
        </w:rPr>
        <w:t>разовательных контекстов использования ИКТ. Специалист может использ</w:t>
      </w:r>
      <w:r w:rsidRPr="00277E86">
        <w:rPr>
          <w:sz w:val="28"/>
          <w:szCs w:val="28"/>
          <w:bdr w:val="none" w:sz="0" w:space="0" w:color="auto" w:frame="1"/>
          <w:shd w:val="clear" w:color="auto" w:fill="FFFFFF"/>
        </w:rPr>
        <w:t>о</w:t>
      </w:r>
      <w:r w:rsidRPr="00277E86">
        <w:rPr>
          <w:sz w:val="28"/>
          <w:szCs w:val="28"/>
          <w:bdr w:val="none" w:sz="0" w:space="0" w:color="auto" w:frame="1"/>
          <w:shd w:val="clear" w:color="auto" w:fill="FFFFFF"/>
        </w:rPr>
        <w:t>вать эффективные подходы к педагогическим работникам, для ориентации их на то, чтобы стать более эффективными в своей профессиональной деятельн</w:t>
      </w:r>
      <w:r w:rsidRPr="00277E86">
        <w:rPr>
          <w:sz w:val="28"/>
          <w:szCs w:val="28"/>
          <w:bdr w:val="none" w:sz="0" w:space="0" w:color="auto" w:frame="1"/>
          <w:shd w:val="clear" w:color="auto" w:fill="FFFFFF"/>
        </w:rPr>
        <w:t>о</w:t>
      </w:r>
      <w:r w:rsidRPr="00277E86">
        <w:rPr>
          <w:sz w:val="28"/>
          <w:szCs w:val="28"/>
          <w:bdr w:val="none" w:sz="0" w:space="0" w:color="auto" w:frame="1"/>
          <w:shd w:val="clear" w:color="auto" w:fill="FFFFFF"/>
        </w:rPr>
        <w:t>сти.</w:t>
      </w:r>
    </w:p>
    <w:p w14:paraId="543A7049"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1. Понимать и критически оценивать разные способы, маршруты  обучения п</w:t>
      </w:r>
      <w:r w:rsidRPr="00277E86">
        <w:rPr>
          <w:sz w:val="28"/>
          <w:szCs w:val="28"/>
          <w:bdr w:val="none" w:sz="0" w:space="0" w:color="auto" w:frame="1"/>
        </w:rPr>
        <w:t>е</w:t>
      </w:r>
      <w:r w:rsidRPr="00277E86">
        <w:rPr>
          <w:sz w:val="28"/>
          <w:szCs w:val="28"/>
          <w:bdr w:val="none" w:sz="0" w:space="0" w:color="auto" w:frame="1"/>
        </w:rPr>
        <w:t>дагогических работников ИКТ.</w:t>
      </w:r>
    </w:p>
    <w:p w14:paraId="60F27C3B"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lastRenderedPageBreak/>
        <w:t>2. Понимать и критически оценивать разные приемы и способы работы с пед</w:t>
      </w:r>
      <w:r w:rsidRPr="00277E86">
        <w:rPr>
          <w:sz w:val="28"/>
          <w:szCs w:val="28"/>
          <w:bdr w:val="none" w:sz="0" w:space="0" w:color="auto" w:frame="1"/>
        </w:rPr>
        <w:t>а</w:t>
      </w:r>
      <w:r w:rsidRPr="00277E86">
        <w:rPr>
          <w:sz w:val="28"/>
          <w:szCs w:val="28"/>
          <w:bdr w:val="none" w:sz="0" w:space="0" w:color="auto" w:frame="1"/>
        </w:rPr>
        <w:t>гогическими работниками школы.</w:t>
      </w:r>
    </w:p>
    <w:p w14:paraId="5194C9DC"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3. Уметь использовать и применять аспекты этих приемов для облегчения раб</w:t>
      </w:r>
      <w:r w:rsidRPr="00277E86">
        <w:rPr>
          <w:sz w:val="28"/>
          <w:szCs w:val="28"/>
          <w:bdr w:val="none" w:sz="0" w:space="0" w:color="auto" w:frame="1"/>
        </w:rPr>
        <w:t>о</w:t>
      </w:r>
      <w:r w:rsidRPr="00277E86">
        <w:rPr>
          <w:sz w:val="28"/>
          <w:szCs w:val="28"/>
          <w:bdr w:val="none" w:sz="0" w:space="0" w:color="auto" w:frame="1"/>
        </w:rPr>
        <w:t>ты с педагогическими работниками.</w:t>
      </w:r>
    </w:p>
    <w:p w14:paraId="5410E260"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4. Уметь использовать и применять приемы для уменьшения страхов / опасений относительно ИКТ, которые влияют на отношения и поведение людей.</w:t>
      </w:r>
    </w:p>
    <w:p w14:paraId="26C95478"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5. Знать, что люди имеют разные возможности, чтобы изменить свою практику для повышения качества обучения и преподавания на основе ИКТ.</w:t>
      </w:r>
    </w:p>
    <w:p w14:paraId="14BA4009"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6. Уметь критически оценивать и применять знания о том, как ИКТ могут сп</w:t>
      </w:r>
      <w:r w:rsidRPr="00277E86">
        <w:rPr>
          <w:sz w:val="28"/>
          <w:szCs w:val="28"/>
          <w:bdr w:val="none" w:sz="0" w:space="0" w:color="auto" w:frame="1"/>
        </w:rPr>
        <w:t>о</w:t>
      </w:r>
      <w:r w:rsidRPr="00277E86">
        <w:rPr>
          <w:sz w:val="28"/>
          <w:szCs w:val="28"/>
          <w:bdr w:val="none" w:sz="0" w:space="0" w:color="auto" w:frame="1"/>
        </w:rPr>
        <w:t>собствовать расширению профессиональных возможностей других.</w:t>
      </w:r>
    </w:p>
    <w:p w14:paraId="483754D6" w14:textId="77777777" w:rsidR="004D1937" w:rsidRPr="00277E86" w:rsidRDefault="004D1937" w:rsidP="000D1462">
      <w:pPr>
        <w:spacing w:line="360" w:lineRule="auto"/>
        <w:rPr>
          <w:b/>
          <w:sz w:val="28"/>
          <w:szCs w:val="28"/>
        </w:rPr>
      </w:pPr>
      <w:r w:rsidRPr="00277E86">
        <w:rPr>
          <w:b/>
          <w:sz w:val="28"/>
          <w:szCs w:val="28"/>
        </w:rPr>
        <w:t xml:space="preserve">3.2. Использование ИКТ для связи и сотрудничества </w:t>
      </w:r>
    </w:p>
    <w:p w14:paraId="0DBE7F18" w14:textId="77777777" w:rsidR="004D1937" w:rsidRPr="00277E86" w:rsidRDefault="004D1937" w:rsidP="000D1462">
      <w:pPr>
        <w:spacing w:line="360" w:lineRule="auto"/>
        <w:ind w:firstLine="708"/>
        <w:jc w:val="both"/>
        <w:rPr>
          <w:sz w:val="28"/>
          <w:szCs w:val="28"/>
          <w:bdr w:val="none" w:sz="0" w:space="0" w:color="auto" w:frame="1"/>
          <w:shd w:val="clear" w:color="auto" w:fill="FFFFFF"/>
        </w:rPr>
      </w:pPr>
      <w:r w:rsidRPr="00277E86">
        <w:rPr>
          <w:sz w:val="28"/>
          <w:szCs w:val="28"/>
          <w:bdr w:val="none" w:sz="0" w:space="0" w:color="auto" w:frame="1"/>
          <w:shd w:val="clear" w:color="auto" w:fill="FFFFFF"/>
        </w:rPr>
        <w:t>Понимание того, как ИКТ используются для повышения уровня профе</w:t>
      </w:r>
      <w:r w:rsidRPr="00277E86">
        <w:rPr>
          <w:sz w:val="28"/>
          <w:szCs w:val="28"/>
          <w:bdr w:val="none" w:sz="0" w:space="0" w:color="auto" w:frame="1"/>
          <w:shd w:val="clear" w:color="auto" w:fill="FFFFFF"/>
        </w:rPr>
        <w:t>с</w:t>
      </w:r>
      <w:r w:rsidRPr="00277E86">
        <w:rPr>
          <w:sz w:val="28"/>
          <w:szCs w:val="28"/>
          <w:bdr w:val="none" w:sz="0" w:space="0" w:color="auto" w:frame="1"/>
          <w:shd w:val="clear" w:color="auto" w:fill="FFFFFF"/>
        </w:rPr>
        <w:t>сиональной деятельности руководства в области образования.</w:t>
      </w:r>
      <w:r w:rsidRPr="00277E86">
        <w:rPr>
          <w:sz w:val="28"/>
          <w:szCs w:val="28"/>
          <w:shd w:val="clear" w:color="auto" w:fill="FFFFFF"/>
        </w:rPr>
        <w:t xml:space="preserve"> </w:t>
      </w:r>
      <w:r w:rsidRPr="00277E86">
        <w:rPr>
          <w:sz w:val="28"/>
          <w:szCs w:val="28"/>
          <w:bdr w:val="none" w:sz="0" w:space="0" w:color="auto" w:frame="1"/>
          <w:shd w:val="clear" w:color="auto" w:fill="FFFFFF"/>
        </w:rPr>
        <w:t>Специалист м</w:t>
      </w:r>
      <w:r w:rsidRPr="00277E86">
        <w:rPr>
          <w:sz w:val="28"/>
          <w:szCs w:val="28"/>
          <w:bdr w:val="none" w:sz="0" w:space="0" w:color="auto" w:frame="1"/>
          <w:shd w:val="clear" w:color="auto" w:fill="FFFFFF"/>
        </w:rPr>
        <w:t>о</w:t>
      </w:r>
      <w:r w:rsidRPr="00277E86">
        <w:rPr>
          <w:sz w:val="28"/>
          <w:szCs w:val="28"/>
          <w:bdr w:val="none" w:sz="0" w:space="0" w:color="auto" w:frame="1"/>
          <w:shd w:val="clear" w:color="auto" w:fill="FFFFFF"/>
        </w:rPr>
        <w:t>жет разрабатывать стратегию для оценки воздействия ИКТ на коммуникацию и сотрудничество в текущий момент и для повседневного использования.</w:t>
      </w:r>
    </w:p>
    <w:p w14:paraId="601E7E07" w14:textId="77777777" w:rsidR="004D1937" w:rsidRPr="00277E86" w:rsidRDefault="004D1937" w:rsidP="000D1462">
      <w:pPr>
        <w:spacing w:line="360" w:lineRule="auto"/>
        <w:jc w:val="both"/>
        <w:rPr>
          <w:sz w:val="28"/>
          <w:szCs w:val="28"/>
        </w:rPr>
      </w:pPr>
      <w:r w:rsidRPr="00277E86">
        <w:rPr>
          <w:sz w:val="28"/>
          <w:szCs w:val="28"/>
        </w:rPr>
        <w:t xml:space="preserve">1. </w:t>
      </w:r>
      <w:r w:rsidRPr="00277E86">
        <w:rPr>
          <w:sz w:val="28"/>
          <w:szCs w:val="28"/>
          <w:bdr w:val="none" w:sz="0" w:space="0" w:color="auto" w:frame="1"/>
        </w:rPr>
        <w:t>Знать, и уметь использовать ИКТ в ОУ для улучшения коммуникации между людьми. Уметь подбирать эффективные способы связи для удовлетворения п</w:t>
      </w:r>
      <w:r w:rsidRPr="00277E86">
        <w:rPr>
          <w:sz w:val="28"/>
          <w:szCs w:val="28"/>
          <w:bdr w:val="none" w:sz="0" w:space="0" w:color="auto" w:frame="1"/>
        </w:rPr>
        <w:t>о</w:t>
      </w:r>
      <w:r w:rsidRPr="00277E86">
        <w:rPr>
          <w:sz w:val="28"/>
          <w:szCs w:val="28"/>
          <w:bdr w:val="none" w:sz="0" w:space="0" w:color="auto" w:frame="1"/>
        </w:rPr>
        <w:t xml:space="preserve">требностей конкретных аудиторий и целей. </w:t>
      </w:r>
    </w:p>
    <w:p w14:paraId="0CD5C93C" w14:textId="77777777" w:rsidR="004D1937" w:rsidRPr="00277E86" w:rsidRDefault="004D1937" w:rsidP="000D1462">
      <w:pPr>
        <w:spacing w:line="360" w:lineRule="auto"/>
        <w:jc w:val="both"/>
        <w:rPr>
          <w:sz w:val="28"/>
          <w:szCs w:val="28"/>
        </w:rPr>
      </w:pPr>
      <w:r w:rsidRPr="00277E86">
        <w:rPr>
          <w:sz w:val="28"/>
          <w:szCs w:val="28"/>
          <w:bdr w:val="none" w:sz="0" w:space="0" w:color="auto" w:frame="1"/>
        </w:rPr>
        <w:t>2.</w:t>
      </w:r>
      <w:r w:rsidRPr="00277E86">
        <w:rPr>
          <w:sz w:val="28"/>
          <w:szCs w:val="28"/>
        </w:rPr>
        <w:t xml:space="preserve"> </w:t>
      </w:r>
      <w:r w:rsidRPr="00277E86">
        <w:rPr>
          <w:sz w:val="28"/>
          <w:szCs w:val="28"/>
          <w:bdr w:val="none" w:sz="0" w:space="0" w:color="auto" w:frame="1"/>
        </w:rPr>
        <w:t>Знать и уметь использовать ИКТ для облегчения составления отчетов и т.д.</w:t>
      </w:r>
    </w:p>
    <w:p w14:paraId="0095AB7D" w14:textId="77777777" w:rsidR="004D1937" w:rsidRPr="00277E86" w:rsidRDefault="004D1937" w:rsidP="000D1462">
      <w:pPr>
        <w:spacing w:line="360" w:lineRule="auto"/>
        <w:jc w:val="both"/>
        <w:textAlignment w:val="baseline"/>
        <w:rPr>
          <w:sz w:val="28"/>
          <w:szCs w:val="28"/>
        </w:rPr>
      </w:pPr>
      <w:r w:rsidRPr="00277E86">
        <w:rPr>
          <w:sz w:val="28"/>
          <w:szCs w:val="28"/>
          <w:bdr w:val="none" w:sz="0" w:space="0" w:color="auto" w:frame="1"/>
        </w:rPr>
        <w:t>Уметь использовать ИКТ в ОУ для содействия сотрудничеству при создании письменных отчетов и т.д.</w:t>
      </w:r>
    </w:p>
    <w:p w14:paraId="08E07FBA" w14:textId="77777777" w:rsidR="004D1937" w:rsidRPr="00277E86" w:rsidRDefault="004D1937" w:rsidP="000D1462">
      <w:pPr>
        <w:spacing w:line="360" w:lineRule="auto"/>
        <w:jc w:val="both"/>
        <w:rPr>
          <w:sz w:val="28"/>
          <w:szCs w:val="28"/>
        </w:rPr>
      </w:pPr>
      <w:r w:rsidRPr="00277E86">
        <w:rPr>
          <w:sz w:val="28"/>
          <w:szCs w:val="28"/>
          <w:bdr w:val="none" w:sz="0" w:space="0" w:color="auto" w:frame="1"/>
        </w:rPr>
        <w:t>3. Знать и уметь использовать ИКТ в ОУ для облегчения общения во времени и пространстве. Уметь оценивать влияние ИКТ на облегчение связи и сотрудн</w:t>
      </w:r>
      <w:r w:rsidRPr="00277E86">
        <w:rPr>
          <w:sz w:val="28"/>
          <w:szCs w:val="28"/>
          <w:bdr w:val="none" w:sz="0" w:space="0" w:color="auto" w:frame="1"/>
        </w:rPr>
        <w:t>и</w:t>
      </w:r>
      <w:r w:rsidRPr="00277E86">
        <w:rPr>
          <w:sz w:val="28"/>
          <w:szCs w:val="28"/>
          <w:bdr w:val="none" w:sz="0" w:space="0" w:color="auto" w:frame="1"/>
        </w:rPr>
        <w:t>чества во времени и пространстве в разных профессиональных контекстах. Уметь оценивать эффективность коммуникационных инструментов в режиме реального времени. Уметь определять влияние таких инструментов на рабочие практики.</w:t>
      </w:r>
    </w:p>
    <w:p w14:paraId="2790C795" w14:textId="77777777" w:rsidR="004D1937" w:rsidRPr="00277E86" w:rsidRDefault="004D1937" w:rsidP="000D1462">
      <w:pPr>
        <w:spacing w:line="360" w:lineRule="auto"/>
        <w:jc w:val="both"/>
        <w:rPr>
          <w:sz w:val="28"/>
          <w:szCs w:val="28"/>
        </w:rPr>
      </w:pPr>
      <w:r w:rsidRPr="00277E86">
        <w:rPr>
          <w:sz w:val="28"/>
          <w:szCs w:val="28"/>
          <w:bdr w:val="none" w:sz="0" w:space="0" w:color="auto" w:frame="1"/>
        </w:rPr>
        <w:t>4.</w:t>
      </w:r>
      <w:r w:rsidRPr="00277E86">
        <w:rPr>
          <w:sz w:val="28"/>
          <w:szCs w:val="28"/>
        </w:rPr>
        <w:t xml:space="preserve"> Быть </w:t>
      </w:r>
      <w:r w:rsidRPr="00277E86">
        <w:rPr>
          <w:sz w:val="28"/>
          <w:szCs w:val="28"/>
          <w:bdr w:val="none" w:sz="0" w:space="0" w:color="auto" w:frame="1"/>
        </w:rPr>
        <w:t>критически осведомленным, как он-</w:t>
      </w:r>
      <w:proofErr w:type="spellStart"/>
      <w:r w:rsidRPr="00277E86">
        <w:rPr>
          <w:sz w:val="28"/>
          <w:szCs w:val="28"/>
          <w:bdr w:val="none" w:sz="0" w:space="0" w:color="auto" w:frame="1"/>
        </w:rPr>
        <w:t>лайн</w:t>
      </w:r>
      <w:proofErr w:type="spellEnd"/>
      <w:r w:rsidRPr="00277E86">
        <w:rPr>
          <w:sz w:val="28"/>
          <w:szCs w:val="28"/>
          <w:bdr w:val="none" w:sz="0" w:space="0" w:color="auto" w:frame="1"/>
        </w:rPr>
        <w:t xml:space="preserve"> сети могут повысить профе</w:t>
      </w:r>
      <w:r w:rsidRPr="00277E86">
        <w:rPr>
          <w:sz w:val="28"/>
          <w:szCs w:val="28"/>
          <w:bdr w:val="none" w:sz="0" w:space="0" w:color="auto" w:frame="1"/>
        </w:rPr>
        <w:t>с</w:t>
      </w:r>
      <w:r w:rsidRPr="00277E86">
        <w:rPr>
          <w:sz w:val="28"/>
          <w:szCs w:val="28"/>
          <w:bdr w:val="none" w:sz="0" w:space="0" w:color="auto" w:frame="1"/>
        </w:rPr>
        <w:t xml:space="preserve">сиональное общение и сотрудничество. Уметь использовать в ОУ онлайновые сети для облегчения профессиональной коммуникации и сотрудничества. </w:t>
      </w:r>
      <w:r w:rsidRPr="00277E86">
        <w:rPr>
          <w:sz w:val="28"/>
          <w:szCs w:val="28"/>
          <w:bdr w:val="none" w:sz="0" w:space="0" w:color="auto" w:frame="1"/>
        </w:rPr>
        <w:lastRenderedPageBreak/>
        <w:t>Уметь оценивать эффективность инструментов сотрудничества в онлайновом режиме.</w:t>
      </w:r>
    </w:p>
    <w:p w14:paraId="78456944" w14:textId="77777777" w:rsidR="004D1937" w:rsidRPr="00277E86" w:rsidRDefault="004D1937" w:rsidP="000D1462">
      <w:pPr>
        <w:spacing w:line="360" w:lineRule="auto"/>
        <w:rPr>
          <w:b/>
          <w:sz w:val="28"/>
          <w:szCs w:val="28"/>
        </w:rPr>
      </w:pPr>
      <w:r w:rsidRPr="00277E86">
        <w:rPr>
          <w:b/>
          <w:sz w:val="28"/>
          <w:szCs w:val="28"/>
        </w:rPr>
        <w:t>3.3. Использование ИКТ для повышения производительности и результ</w:t>
      </w:r>
      <w:r w:rsidRPr="00277E86">
        <w:rPr>
          <w:b/>
          <w:sz w:val="28"/>
          <w:szCs w:val="28"/>
        </w:rPr>
        <w:t>а</w:t>
      </w:r>
      <w:r w:rsidRPr="00277E86">
        <w:rPr>
          <w:b/>
          <w:sz w:val="28"/>
          <w:szCs w:val="28"/>
        </w:rPr>
        <w:t xml:space="preserve">тивности управления проектами </w:t>
      </w:r>
    </w:p>
    <w:p w14:paraId="19E45EDD" w14:textId="77777777" w:rsidR="004D1937" w:rsidRPr="00277E86" w:rsidRDefault="004D1937" w:rsidP="000D1462">
      <w:pPr>
        <w:spacing w:line="360" w:lineRule="auto"/>
        <w:ind w:firstLine="708"/>
        <w:jc w:val="both"/>
        <w:rPr>
          <w:sz w:val="28"/>
          <w:szCs w:val="28"/>
        </w:rPr>
      </w:pPr>
      <w:r w:rsidRPr="00277E86">
        <w:rPr>
          <w:sz w:val="28"/>
          <w:szCs w:val="28"/>
          <w:bdr w:val="none" w:sz="0" w:space="0" w:color="auto" w:frame="1"/>
          <w:shd w:val="clear" w:color="auto" w:fill="FFFFFF"/>
        </w:rPr>
        <w:t>Понимание того, что ИКТ могут поддерживать управление проектами за счет повышения эффективности и результативности деятельности.</w:t>
      </w:r>
      <w:r w:rsidRPr="00277E86">
        <w:rPr>
          <w:sz w:val="28"/>
          <w:szCs w:val="28"/>
          <w:shd w:val="clear" w:color="auto" w:fill="FFFFFF"/>
        </w:rPr>
        <w:t xml:space="preserve"> </w:t>
      </w:r>
      <w:r w:rsidRPr="00277E86">
        <w:rPr>
          <w:sz w:val="28"/>
          <w:szCs w:val="28"/>
          <w:bdr w:val="none" w:sz="0" w:space="0" w:color="auto" w:frame="1"/>
          <w:shd w:val="clear" w:color="auto" w:fill="FFFFFF"/>
        </w:rPr>
        <w:t>Специалист знает об использовании конкретных моделей управления проектом и инстр</w:t>
      </w:r>
      <w:r w:rsidRPr="00277E86">
        <w:rPr>
          <w:sz w:val="28"/>
          <w:szCs w:val="28"/>
          <w:bdr w:val="none" w:sz="0" w:space="0" w:color="auto" w:frame="1"/>
          <w:shd w:val="clear" w:color="auto" w:fill="FFFFFF"/>
        </w:rPr>
        <w:t>у</w:t>
      </w:r>
      <w:r w:rsidRPr="00277E86">
        <w:rPr>
          <w:sz w:val="28"/>
          <w:szCs w:val="28"/>
          <w:bdr w:val="none" w:sz="0" w:space="0" w:color="auto" w:frame="1"/>
          <w:shd w:val="clear" w:color="auto" w:fill="FFFFFF"/>
        </w:rPr>
        <w:t>ментах.</w:t>
      </w:r>
      <w:r w:rsidRPr="00277E86">
        <w:rPr>
          <w:sz w:val="28"/>
          <w:szCs w:val="28"/>
          <w:shd w:val="clear" w:color="auto" w:fill="FFFFFF"/>
        </w:rPr>
        <w:t xml:space="preserve"> </w:t>
      </w:r>
      <w:r w:rsidRPr="00277E86">
        <w:rPr>
          <w:sz w:val="28"/>
          <w:szCs w:val="28"/>
          <w:bdr w:val="none" w:sz="0" w:space="0" w:color="auto" w:frame="1"/>
          <w:shd w:val="clear" w:color="auto" w:fill="FFFFFF"/>
        </w:rPr>
        <w:t>Специалист понимает, как использовать ИКТ для облегчения выполн</w:t>
      </w:r>
      <w:r w:rsidRPr="00277E86">
        <w:rPr>
          <w:sz w:val="28"/>
          <w:szCs w:val="28"/>
          <w:bdr w:val="none" w:sz="0" w:space="0" w:color="auto" w:frame="1"/>
          <w:shd w:val="clear" w:color="auto" w:fill="FFFFFF"/>
        </w:rPr>
        <w:t>е</w:t>
      </w:r>
      <w:r w:rsidRPr="00277E86">
        <w:rPr>
          <w:sz w:val="28"/>
          <w:szCs w:val="28"/>
          <w:bdr w:val="none" w:sz="0" w:space="0" w:color="auto" w:frame="1"/>
          <w:shd w:val="clear" w:color="auto" w:fill="FFFFFF"/>
        </w:rPr>
        <w:t>ния текущих задач и повышения контроля качества.</w:t>
      </w:r>
    </w:p>
    <w:p w14:paraId="6917F79C" w14:textId="77777777" w:rsidR="004D1937" w:rsidRPr="00277E86" w:rsidRDefault="004D1937" w:rsidP="000D1462">
      <w:pPr>
        <w:spacing w:line="360" w:lineRule="auto"/>
        <w:jc w:val="both"/>
        <w:rPr>
          <w:sz w:val="28"/>
          <w:szCs w:val="28"/>
        </w:rPr>
      </w:pPr>
      <w:r w:rsidRPr="00277E86">
        <w:rPr>
          <w:sz w:val="28"/>
          <w:szCs w:val="28"/>
          <w:bdr w:val="none" w:sz="0" w:space="0" w:color="auto" w:frame="1"/>
        </w:rPr>
        <w:t>1. Понимать и критически оценивать модели управления проектами.</w:t>
      </w:r>
      <w:r w:rsidRPr="00277E86">
        <w:rPr>
          <w:sz w:val="28"/>
          <w:szCs w:val="28"/>
        </w:rPr>
        <w:t xml:space="preserve"> Уметь </w:t>
      </w:r>
      <w:r w:rsidRPr="00277E86">
        <w:rPr>
          <w:sz w:val="28"/>
          <w:szCs w:val="28"/>
          <w:bdr w:val="none" w:sz="0" w:space="0" w:color="auto" w:frame="1"/>
        </w:rPr>
        <w:t>описывать ключевые функции формальной модели управления проектами.</w:t>
      </w:r>
      <w:r w:rsidRPr="00277E86">
        <w:rPr>
          <w:sz w:val="28"/>
          <w:szCs w:val="28"/>
        </w:rPr>
        <w:t xml:space="preserve"> Уметь </w:t>
      </w:r>
      <w:r w:rsidRPr="00277E86">
        <w:rPr>
          <w:sz w:val="28"/>
          <w:szCs w:val="28"/>
          <w:bdr w:val="none" w:sz="0" w:space="0" w:color="auto" w:frame="1"/>
        </w:rPr>
        <w:t>оценивать актуальность моделей управления проектами, реализуемых в своей организации.</w:t>
      </w:r>
    </w:p>
    <w:p w14:paraId="578305C5" w14:textId="77777777" w:rsidR="004D1937" w:rsidRPr="00277E86" w:rsidRDefault="004D1937" w:rsidP="000D1462">
      <w:pPr>
        <w:spacing w:line="360" w:lineRule="auto"/>
        <w:jc w:val="both"/>
        <w:rPr>
          <w:sz w:val="28"/>
          <w:szCs w:val="28"/>
        </w:rPr>
      </w:pPr>
      <w:r w:rsidRPr="00277E86">
        <w:rPr>
          <w:sz w:val="28"/>
          <w:szCs w:val="28"/>
          <w:bdr w:val="none" w:sz="0" w:space="0" w:color="auto" w:frame="1"/>
        </w:rPr>
        <w:t>2.</w:t>
      </w:r>
      <w:r w:rsidRPr="00277E86">
        <w:rPr>
          <w:sz w:val="28"/>
          <w:szCs w:val="28"/>
        </w:rPr>
        <w:t> </w:t>
      </w:r>
      <w:r w:rsidRPr="00277E86">
        <w:rPr>
          <w:sz w:val="28"/>
          <w:szCs w:val="28"/>
          <w:bdr w:val="none" w:sz="0" w:space="0" w:color="auto" w:frame="1"/>
        </w:rPr>
        <w:t>Знать не менее двух средств ИКТ, которые можно использовать для облегч</w:t>
      </w:r>
      <w:r w:rsidRPr="00277E86">
        <w:rPr>
          <w:sz w:val="28"/>
          <w:szCs w:val="28"/>
          <w:bdr w:val="none" w:sz="0" w:space="0" w:color="auto" w:frame="1"/>
        </w:rPr>
        <w:t>е</w:t>
      </w:r>
      <w:r w:rsidRPr="00277E86">
        <w:rPr>
          <w:sz w:val="28"/>
          <w:szCs w:val="28"/>
          <w:bdr w:val="none" w:sz="0" w:space="0" w:color="auto" w:frame="1"/>
        </w:rPr>
        <w:t xml:space="preserve">ния управления проектами. </w:t>
      </w:r>
      <w:r w:rsidRPr="00277E86">
        <w:rPr>
          <w:sz w:val="28"/>
          <w:szCs w:val="28"/>
        </w:rPr>
        <w:t xml:space="preserve">Уметь применять </w:t>
      </w:r>
      <w:r w:rsidRPr="00277E86">
        <w:rPr>
          <w:sz w:val="28"/>
          <w:szCs w:val="28"/>
          <w:bdr w:val="none" w:sz="0" w:space="0" w:color="auto" w:frame="1"/>
        </w:rPr>
        <w:t>конкретные инструменты на базе ИКТ, которые могут облегчить планирование проекта.</w:t>
      </w:r>
      <w:r w:rsidRPr="00277E86">
        <w:rPr>
          <w:sz w:val="28"/>
          <w:szCs w:val="28"/>
        </w:rPr>
        <w:t xml:space="preserve"> Уметь </w:t>
      </w:r>
      <w:r w:rsidRPr="00277E86">
        <w:rPr>
          <w:sz w:val="28"/>
          <w:szCs w:val="28"/>
          <w:bdr w:val="none" w:sz="0" w:space="0" w:color="auto" w:frame="1"/>
        </w:rPr>
        <w:t>сравнивать / оц</w:t>
      </w:r>
      <w:r w:rsidRPr="00277E86">
        <w:rPr>
          <w:sz w:val="28"/>
          <w:szCs w:val="28"/>
          <w:bdr w:val="none" w:sz="0" w:space="0" w:color="auto" w:frame="1"/>
        </w:rPr>
        <w:t>е</w:t>
      </w:r>
      <w:r w:rsidRPr="00277E86">
        <w:rPr>
          <w:sz w:val="28"/>
          <w:szCs w:val="28"/>
          <w:bdr w:val="none" w:sz="0" w:space="0" w:color="auto" w:frame="1"/>
        </w:rPr>
        <w:t>нивать различные подходы, выделять сильные и слабые стороны.</w:t>
      </w:r>
    </w:p>
    <w:p w14:paraId="58813832" w14:textId="77777777" w:rsidR="004D1937" w:rsidRPr="00277E86" w:rsidRDefault="004D1937" w:rsidP="000D1462">
      <w:pPr>
        <w:spacing w:line="360" w:lineRule="auto"/>
        <w:jc w:val="both"/>
        <w:rPr>
          <w:sz w:val="28"/>
          <w:szCs w:val="28"/>
        </w:rPr>
      </w:pPr>
      <w:r w:rsidRPr="00277E86">
        <w:rPr>
          <w:sz w:val="28"/>
          <w:szCs w:val="28"/>
          <w:bdr w:val="none" w:sz="0" w:space="0" w:color="auto" w:frame="1"/>
        </w:rPr>
        <w:t>3.</w:t>
      </w:r>
      <w:r w:rsidRPr="00277E86">
        <w:rPr>
          <w:sz w:val="28"/>
          <w:szCs w:val="28"/>
        </w:rPr>
        <w:t xml:space="preserve"> </w:t>
      </w:r>
      <w:r w:rsidRPr="00277E86">
        <w:rPr>
          <w:sz w:val="28"/>
          <w:szCs w:val="28"/>
          <w:bdr w:val="none" w:sz="0" w:space="0" w:color="auto" w:frame="1"/>
        </w:rPr>
        <w:t>Уметь составить эффективный план проекта.</w:t>
      </w:r>
      <w:r w:rsidRPr="00277E86">
        <w:rPr>
          <w:sz w:val="28"/>
          <w:szCs w:val="28"/>
        </w:rPr>
        <w:t xml:space="preserve"> </w:t>
      </w:r>
      <w:r w:rsidRPr="00277E86">
        <w:rPr>
          <w:sz w:val="28"/>
          <w:szCs w:val="28"/>
          <w:bdr w:val="none" w:sz="0" w:space="0" w:color="auto" w:frame="1"/>
        </w:rPr>
        <w:t>Уметь выделять ключевые ос</w:t>
      </w:r>
      <w:r w:rsidRPr="00277E86">
        <w:rPr>
          <w:sz w:val="28"/>
          <w:szCs w:val="28"/>
          <w:bdr w:val="none" w:sz="0" w:space="0" w:color="auto" w:frame="1"/>
        </w:rPr>
        <w:t>о</w:t>
      </w:r>
      <w:r w:rsidRPr="00277E86">
        <w:rPr>
          <w:sz w:val="28"/>
          <w:szCs w:val="28"/>
          <w:bdr w:val="none" w:sz="0" w:space="0" w:color="auto" w:frame="1"/>
        </w:rPr>
        <w:t>бенности эффективного плана проекта.</w:t>
      </w:r>
      <w:r w:rsidRPr="00277E86">
        <w:rPr>
          <w:sz w:val="28"/>
          <w:szCs w:val="28"/>
        </w:rPr>
        <w:t xml:space="preserve"> Уметь определять</w:t>
      </w:r>
      <w:r w:rsidRPr="00277E86">
        <w:rPr>
          <w:sz w:val="28"/>
          <w:szCs w:val="28"/>
          <w:bdr w:val="none" w:sz="0" w:space="0" w:color="auto" w:frame="1"/>
        </w:rPr>
        <w:t>, как этот план прое</w:t>
      </w:r>
      <w:r w:rsidRPr="00277E86">
        <w:rPr>
          <w:sz w:val="28"/>
          <w:szCs w:val="28"/>
          <w:bdr w:val="none" w:sz="0" w:space="0" w:color="auto" w:frame="1"/>
        </w:rPr>
        <w:t>к</w:t>
      </w:r>
      <w:r w:rsidRPr="00277E86">
        <w:rPr>
          <w:sz w:val="28"/>
          <w:szCs w:val="28"/>
          <w:bdr w:val="none" w:sz="0" w:space="0" w:color="auto" w:frame="1"/>
        </w:rPr>
        <w:t>та может быть реализован, выделяя этапы и контрольные точки.</w:t>
      </w:r>
      <w:r w:rsidRPr="00277E86">
        <w:rPr>
          <w:sz w:val="28"/>
          <w:szCs w:val="28"/>
        </w:rPr>
        <w:t xml:space="preserve"> Уметь опред</w:t>
      </w:r>
      <w:r w:rsidRPr="00277E86">
        <w:rPr>
          <w:sz w:val="28"/>
          <w:szCs w:val="28"/>
        </w:rPr>
        <w:t>е</w:t>
      </w:r>
      <w:r w:rsidRPr="00277E86">
        <w:rPr>
          <w:sz w:val="28"/>
          <w:szCs w:val="28"/>
        </w:rPr>
        <w:t>лять</w:t>
      </w:r>
      <w:r w:rsidRPr="00277E86">
        <w:rPr>
          <w:sz w:val="28"/>
          <w:szCs w:val="28"/>
          <w:bdr w:val="none" w:sz="0" w:space="0" w:color="auto" w:frame="1"/>
        </w:rPr>
        <w:t>, как план проекта должен быть изменен в ответ на текущую оценку и о</w:t>
      </w:r>
      <w:r w:rsidRPr="00277E86">
        <w:rPr>
          <w:sz w:val="28"/>
          <w:szCs w:val="28"/>
          <w:bdr w:val="none" w:sz="0" w:space="0" w:color="auto" w:frame="1"/>
        </w:rPr>
        <w:t>б</w:t>
      </w:r>
      <w:r w:rsidRPr="00277E86">
        <w:rPr>
          <w:sz w:val="28"/>
          <w:szCs w:val="28"/>
          <w:bdr w:val="none" w:sz="0" w:space="0" w:color="auto" w:frame="1"/>
        </w:rPr>
        <w:t>ратную связь.</w:t>
      </w:r>
    </w:p>
    <w:p w14:paraId="7055CA00" w14:textId="77777777" w:rsidR="004D1937" w:rsidRPr="00277E86" w:rsidRDefault="004D1937" w:rsidP="000D1462">
      <w:pPr>
        <w:spacing w:line="360" w:lineRule="auto"/>
        <w:jc w:val="both"/>
        <w:rPr>
          <w:sz w:val="28"/>
          <w:szCs w:val="28"/>
        </w:rPr>
      </w:pPr>
      <w:r w:rsidRPr="00277E86">
        <w:rPr>
          <w:sz w:val="28"/>
          <w:szCs w:val="28"/>
          <w:bdr w:val="none" w:sz="0" w:space="0" w:color="auto" w:frame="1"/>
        </w:rPr>
        <w:t>4.</w:t>
      </w:r>
      <w:r w:rsidRPr="00277E86">
        <w:rPr>
          <w:sz w:val="28"/>
          <w:szCs w:val="28"/>
        </w:rPr>
        <w:t xml:space="preserve"> </w:t>
      </w:r>
      <w:r w:rsidRPr="00277E86">
        <w:rPr>
          <w:sz w:val="28"/>
          <w:szCs w:val="28"/>
          <w:bdr w:val="none" w:sz="0" w:space="0" w:color="auto" w:frame="1"/>
        </w:rPr>
        <w:t>Понимать разные роли и обязанности внутри проектной команды.</w:t>
      </w:r>
    </w:p>
    <w:p w14:paraId="26335B29" w14:textId="77777777" w:rsidR="004D1937" w:rsidRPr="00277E86" w:rsidRDefault="004D1937" w:rsidP="000D1462">
      <w:pPr>
        <w:spacing w:line="360" w:lineRule="auto"/>
        <w:jc w:val="both"/>
        <w:textAlignment w:val="baseline"/>
        <w:rPr>
          <w:sz w:val="28"/>
          <w:szCs w:val="28"/>
        </w:rPr>
      </w:pPr>
      <w:r w:rsidRPr="00277E86">
        <w:rPr>
          <w:sz w:val="28"/>
          <w:szCs w:val="28"/>
          <w:bdr w:val="none" w:sz="0" w:space="0" w:color="auto" w:frame="1"/>
        </w:rPr>
        <w:t>Уметь описывать ключевые роли, выполняемые специалистами и их различия с точки зрения ответственности.</w:t>
      </w:r>
      <w:r w:rsidRPr="00277E86">
        <w:rPr>
          <w:sz w:val="28"/>
          <w:szCs w:val="28"/>
        </w:rPr>
        <w:t xml:space="preserve"> Уметь объяснить, </w:t>
      </w:r>
      <w:r w:rsidRPr="00277E86">
        <w:rPr>
          <w:sz w:val="28"/>
          <w:szCs w:val="28"/>
          <w:bdr w:val="none" w:sz="0" w:space="0" w:color="auto" w:frame="1"/>
        </w:rPr>
        <w:t>почему важно иметь четко определенные роли в проектной команде. Уметь определять роли / обязанности, необходимые для управления компонентами ИКТ-проекта.</w:t>
      </w:r>
      <w:r w:rsidRPr="00277E86">
        <w:rPr>
          <w:sz w:val="28"/>
          <w:szCs w:val="28"/>
        </w:rPr>
        <w:t xml:space="preserve"> </w:t>
      </w:r>
    </w:p>
    <w:p w14:paraId="1B3D02CC" w14:textId="77777777" w:rsidR="004D1937" w:rsidRPr="00277E86" w:rsidRDefault="004D1937" w:rsidP="000D1462">
      <w:pPr>
        <w:spacing w:line="360" w:lineRule="auto"/>
        <w:jc w:val="both"/>
        <w:textAlignment w:val="baseline"/>
        <w:rPr>
          <w:sz w:val="28"/>
          <w:szCs w:val="28"/>
        </w:rPr>
      </w:pPr>
      <w:r w:rsidRPr="00277E86">
        <w:rPr>
          <w:sz w:val="28"/>
          <w:szCs w:val="28"/>
          <w:bdr w:val="none" w:sz="0" w:space="0" w:color="auto" w:frame="1"/>
        </w:rPr>
        <w:t>5. Знать, как ИКТ могут быть использованы для повышения эффективности р</w:t>
      </w:r>
      <w:r w:rsidRPr="00277E86">
        <w:rPr>
          <w:sz w:val="28"/>
          <w:szCs w:val="28"/>
          <w:bdr w:val="none" w:sz="0" w:space="0" w:color="auto" w:frame="1"/>
        </w:rPr>
        <w:t>е</w:t>
      </w:r>
      <w:r w:rsidRPr="00277E86">
        <w:rPr>
          <w:sz w:val="28"/>
          <w:szCs w:val="28"/>
          <w:bdr w:val="none" w:sz="0" w:space="0" w:color="auto" w:frame="1"/>
        </w:rPr>
        <w:t>ализации школьного проекта. Уметь использовать ИКТ для координации встреч,</w:t>
      </w:r>
      <w:r w:rsidRPr="00277E86">
        <w:rPr>
          <w:sz w:val="28"/>
          <w:szCs w:val="28"/>
        </w:rPr>
        <w:t xml:space="preserve"> </w:t>
      </w:r>
      <w:r w:rsidRPr="00277E86">
        <w:rPr>
          <w:sz w:val="28"/>
          <w:szCs w:val="28"/>
          <w:bdr w:val="none" w:sz="0" w:space="0" w:color="auto" w:frame="1"/>
        </w:rPr>
        <w:t>управления общими календарями,</w:t>
      </w:r>
      <w:r w:rsidRPr="00277E86">
        <w:rPr>
          <w:sz w:val="28"/>
          <w:szCs w:val="28"/>
        </w:rPr>
        <w:t xml:space="preserve"> </w:t>
      </w:r>
      <w:r w:rsidRPr="00277E86">
        <w:rPr>
          <w:sz w:val="28"/>
          <w:szCs w:val="28"/>
          <w:bdr w:val="none" w:sz="0" w:space="0" w:color="auto" w:frame="1"/>
        </w:rPr>
        <w:t>обсуждения и дискуссий,</w:t>
      </w:r>
      <w:r w:rsidRPr="00277E86">
        <w:rPr>
          <w:sz w:val="28"/>
          <w:szCs w:val="28"/>
        </w:rPr>
        <w:t xml:space="preserve"> </w:t>
      </w:r>
      <w:r w:rsidRPr="00277E86">
        <w:rPr>
          <w:sz w:val="28"/>
          <w:szCs w:val="28"/>
          <w:bdr w:val="none" w:sz="0" w:space="0" w:color="auto" w:frame="1"/>
        </w:rPr>
        <w:t>финансов</w:t>
      </w:r>
      <w:r w:rsidRPr="00277E86">
        <w:rPr>
          <w:sz w:val="28"/>
          <w:szCs w:val="28"/>
          <w:bdr w:val="none" w:sz="0" w:space="0" w:color="auto" w:frame="1"/>
        </w:rPr>
        <w:t>о</w:t>
      </w:r>
      <w:r w:rsidRPr="00277E86">
        <w:rPr>
          <w:sz w:val="28"/>
          <w:szCs w:val="28"/>
          <w:bdr w:val="none" w:sz="0" w:space="0" w:color="auto" w:frame="1"/>
        </w:rPr>
        <w:lastRenderedPageBreak/>
        <w:t>го менеджмента,</w:t>
      </w:r>
      <w:r w:rsidRPr="00277E86">
        <w:rPr>
          <w:sz w:val="28"/>
          <w:szCs w:val="28"/>
        </w:rPr>
        <w:t xml:space="preserve"> </w:t>
      </w:r>
      <w:r w:rsidRPr="00277E86">
        <w:rPr>
          <w:sz w:val="28"/>
          <w:szCs w:val="28"/>
          <w:bdr w:val="none" w:sz="0" w:space="0" w:color="auto" w:frame="1"/>
        </w:rPr>
        <w:t>совместной работы с документами и создания документов,</w:t>
      </w:r>
      <w:r w:rsidRPr="00277E86">
        <w:rPr>
          <w:sz w:val="28"/>
          <w:szCs w:val="28"/>
        </w:rPr>
        <w:t xml:space="preserve"> </w:t>
      </w:r>
      <w:r w:rsidRPr="00277E86">
        <w:rPr>
          <w:sz w:val="28"/>
          <w:szCs w:val="28"/>
          <w:bdr w:val="none" w:sz="0" w:space="0" w:color="auto" w:frame="1"/>
        </w:rPr>
        <w:t>эффективного учета и процедур отчетности, обеспечения качества.</w:t>
      </w:r>
    </w:p>
    <w:p w14:paraId="0EA109DB" w14:textId="77777777" w:rsidR="004D1937" w:rsidRPr="00277E86" w:rsidRDefault="004D1937" w:rsidP="000D1462">
      <w:pPr>
        <w:spacing w:line="360" w:lineRule="auto"/>
        <w:jc w:val="both"/>
        <w:rPr>
          <w:sz w:val="28"/>
          <w:szCs w:val="28"/>
        </w:rPr>
      </w:pPr>
      <w:r w:rsidRPr="00277E86">
        <w:rPr>
          <w:sz w:val="28"/>
          <w:szCs w:val="28"/>
          <w:bdr w:val="none" w:sz="0" w:space="0" w:color="auto" w:frame="1"/>
        </w:rPr>
        <w:t>6.</w:t>
      </w:r>
      <w:r w:rsidRPr="00277E86">
        <w:rPr>
          <w:sz w:val="28"/>
          <w:szCs w:val="28"/>
        </w:rPr>
        <w:t xml:space="preserve"> </w:t>
      </w:r>
      <w:r w:rsidRPr="00277E86">
        <w:rPr>
          <w:sz w:val="28"/>
          <w:szCs w:val="28"/>
          <w:bdr w:val="none" w:sz="0" w:space="0" w:color="auto" w:frame="1"/>
        </w:rPr>
        <w:t>Критически осознавать, каким образом ИКТ могут улучшить личную прои</w:t>
      </w:r>
      <w:r w:rsidRPr="00277E86">
        <w:rPr>
          <w:sz w:val="28"/>
          <w:szCs w:val="28"/>
          <w:bdr w:val="none" w:sz="0" w:space="0" w:color="auto" w:frame="1"/>
        </w:rPr>
        <w:t>з</w:t>
      </w:r>
      <w:r w:rsidRPr="00277E86">
        <w:rPr>
          <w:sz w:val="28"/>
          <w:szCs w:val="28"/>
          <w:bdr w:val="none" w:sz="0" w:space="0" w:color="auto" w:frame="1"/>
        </w:rPr>
        <w:t>водительность. Уметь применять ИКТ для тайм-менеджмента, планирования</w:t>
      </w:r>
      <w:r w:rsidRPr="00277E86">
        <w:rPr>
          <w:sz w:val="28"/>
          <w:szCs w:val="28"/>
        </w:rPr>
        <w:t xml:space="preserve">, </w:t>
      </w:r>
      <w:r w:rsidRPr="00277E86">
        <w:rPr>
          <w:sz w:val="28"/>
          <w:szCs w:val="28"/>
          <w:bdr w:val="none" w:sz="0" w:space="0" w:color="auto" w:frame="1"/>
        </w:rPr>
        <w:t>записи,</w:t>
      </w:r>
      <w:r w:rsidRPr="00277E86">
        <w:rPr>
          <w:sz w:val="28"/>
          <w:szCs w:val="28"/>
        </w:rPr>
        <w:t xml:space="preserve"> </w:t>
      </w:r>
      <w:r w:rsidRPr="00277E86">
        <w:rPr>
          <w:sz w:val="28"/>
          <w:szCs w:val="28"/>
          <w:bdr w:val="none" w:sz="0" w:space="0" w:color="auto" w:frame="1"/>
        </w:rPr>
        <w:t>отчетности,</w:t>
      </w:r>
      <w:r w:rsidRPr="00277E86">
        <w:rPr>
          <w:sz w:val="28"/>
          <w:szCs w:val="28"/>
        </w:rPr>
        <w:t xml:space="preserve"> </w:t>
      </w:r>
      <w:r w:rsidRPr="00277E86">
        <w:rPr>
          <w:sz w:val="28"/>
          <w:szCs w:val="28"/>
          <w:bdr w:val="none" w:sz="0" w:space="0" w:color="auto" w:frame="1"/>
        </w:rPr>
        <w:t>обеспечения качества.</w:t>
      </w:r>
    </w:p>
    <w:p w14:paraId="5303BD72" w14:textId="77777777" w:rsidR="004D1937" w:rsidRPr="00277E86" w:rsidRDefault="004D1937" w:rsidP="000D1462">
      <w:pPr>
        <w:spacing w:line="360" w:lineRule="auto"/>
        <w:rPr>
          <w:b/>
          <w:sz w:val="28"/>
          <w:szCs w:val="28"/>
        </w:rPr>
      </w:pPr>
      <w:r w:rsidRPr="00277E86">
        <w:rPr>
          <w:b/>
          <w:sz w:val="28"/>
          <w:szCs w:val="28"/>
        </w:rPr>
        <w:t>3.4. Понимание и выполнение законодательных и нормативных требов</w:t>
      </w:r>
      <w:r w:rsidRPr="00277E86">
        <w:rPr>
          <w:b/>
          <w:sz w:val="28"/>
          <w:szCs w:val="28"/>
        </w:rPr>
        <w:t>а</w:t>
      </w:r>
      <w:r w:rsidRPr="00277E86">
        <w:rPr>
          <w:b/>
          <w:sz w:val="28"/>
          <w:szCs w:val="28"/>
        </w:rPr>
        <w:t>ний</w:t>
      </w:r>
    </w:p>
    <w:p w14:paraId="5187A2AB" w14:textId="77777777" w:rsidR="004D1937" w:rsidRPr="00277E86" w:rsidRDefault="004D1937" w:rsidP="000D1462">
      <w:pPr>
        <w:spacing w:line="360" w:lineRule="auto"/>
        <w:ind w:firstLine="708"/>
        <w:jc w:val="both"/>
        <w:rPr>
          <w:sz w:val="28"/>
          <w:szCs w:val="28"/>
          <w:bdr w:val="none" w:sz="0" w:space="0" w:color="auto" w:frame="1"/>
          <w:shd w:val="clear" w:color="auto" w:fill="FFFFFF"/>
        </w:rPr>
      </w:pPr>
      <w:r w:rsidRPr="00277E86">
        <w:rPr>
          <w:sz w:val="28"/>
          <w:szCs w:val="28"/>
          <w:bdr w:val="none" w:sz="0" w:space="0" w:color="auto" w:frame="1"/>
          <w:shd w:val="clear" w:color="auto" w:fill="FFFFFF"/>
        </w:rPr>
        <w:t>Понимание требований законодательных и нормативных требований, св</w:t>
      </w:r>
      <w:r w:rsidRPr="00277E86">
        <w:rPr>
          <w:sz w:val="28"/>
          <w:szCs w:val="28"/>
          <w:bdr w:val="none" w:sz="0" w:space="0" w:color="auto" w:frame="1"/>
          <w:shd w:val="clear" w:color="auto" w:fill="FFFFFF"/>
        </w:rPr>
        <w:t>я</w:t>
      </w:r>
      <w:r w:rsidRPr="00277E86">
        <w:rPr>
          <w:sz w:val="28"/>
          <w:szCs w:val="28"/>
          <w:bdr w:val="none" w:sz="0" w:space="0" w:color="auto" w:frame="1"/>
          <w:shd w:val="clear" w:color="auto" w:fill="FFFFFF"/>
        </w:rPr>
        <w:t>занных с использованием ИКТ в образовательном учреждении.</w:t>
      </w:r>
      <w:r w:rsidRPr="00277E86">
        <w:rPr>
          <w:sz w:val="28"/>
          <w:szCs w:val="28"/>
          <w:shd w:val="clear" w:color="auto" w:fill="FFFFFF"/>
        </w:rPr>
        <w:t xml:space="preserve"> </w:t>
      </w:r>
      <w:r w:rsidRPr="00277E86">
        <w:rPr>
          <w:sz w:val="28"/>
          <w:szCs w:val="28"/>
          <w:bdr w:val="none" w:sz="0" w:space="0" w:color="auto" w:frame="1"/>
          <w:shd w:val="clear" w:color="auto" w:fill="FFFFFF"/>
        </w:rPr>
        <w:t>Специалист может выполнять эти требования, уметь обеспечить выполнение в школе  ко</w:t>
      </w:r>
      <w:r w:rsidRPr="00277E86">
        <w:rPr>
          <w:sz w:val="28"/>
          <w:szCs w:val="28"/>
          <w:bdr w:val="none" w:sz="0" w:space="0" w:color="auto" w:frame="1"/>
          <w:shd w:val="clear" w:color="auto" w:fill="FFFFFF"/>
        </w:rPr>
        <w:t>л</w:t>
      </w:r>
      <w:r w:rsidRPr="00277E86">
        <w:rPr>
          <w:sz w:val="28"/>
          <w:szCs w:val="28"/>
          <w:bdr w:val="none" w:sz="0" w:space="0" w:color="auto" w:frame="1"/>
          <w:shd w:val="clear" w:color="auto" w:fill="FFFFFF"/>
        </w:rPr>
        <w:t>легами.</w:t>
      </w:r>
    </w:p>
    <w:p w14:paraId="5B78554F"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1. Понимать необходимость страхования.</w:t>
      </w:r>
    </w:p>
    <w:p w14:paraId="326D93B6"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2. Понимать необходимость проверок соблюдения законодательства. Уметь объяснить цель и требования проверок в образовательном учреждении. Уметь соблюдать законодательство. Уметь предлагать указания коллегам по отнош</w:t>
      </w:r>
      <w:r w:rsidRPr="00277E86">
        <w:rPr>
          <w:sz w:val="28"/>
          <w:szCs w:val="28"/>
          <w:bdr w:val="none" w:sz="0" w:space="0" w:color="auto" w:frame="1"/>
        </w:rPr>
        <w:t>е</w:t>
      </w:r>
      <w:r w:rsidRPr="00277E86">
        <w:rPr>
          <w:sz w:val="28"/>
          <w:szCs w:val="28"/>
          <w:bdr w:val="none" w:sz="0" w:space="0" w:color="auto" w:frame="1"/>
        </w:rPr>
        <w:t>нию к проверкам соблюдения законодательства.</w:t>
      </w:r>
    </w:p>
    <w:p w14:paraId="30C8890E"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3. Понимать закон, связанный с авторскими правами. Уметь объяснить закон, связанный с авторскими правами, в отношении работы с ИКТ в образовател</w:t>
      </w:r>
      <w:r w:rsidRPr="00277E86">
        <w:rPr>
          <w:sz w:val="28"/>
          <w:szCs w:val="28"/>
          <w:bdr w:val="none" w:sz="0" w:space="0" w:color="auto" w:frame="1"/>
        </w:rPr>
        <w:t>ь</w:t>
      </w:r>
      <w:r w:rsidRPr="00277E86">
        <w:rPr>
          <w:sz w:val="28"/>
          <w:szCs w:val="28"/>
          <w:bdr w:val="none" w:sz="0" w:space="0" w:color="auto" w:frame="1"/>
        </w:rPr>
        <w:t xml:space="preserve">ном учреждении. Уметь применять законы, касающиеся авторского права, к профессиональной деятельности с ИКТ в ОУ. </w:t>
      </w:r>
    </w:p>
    <w:p w14:paraId="183EB30F" w14:textId="77777777" w:rsidR="004D1937"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5. Понимать законы, связанные с защитой данных. Уметь объяснять законы, связанные с защитой данных, особенно в работе с ИКТ в ОУ.</w:t>
      </w:r>
    </w:p>
    <w:p w14:paraId="3867F92D" w14:textId="77777777" w:rsidR="0010279B" w:rsidRPr="00277E86" w:rsidRDefault="004D1937" w:rsidP="000D1462">
      <w:pPr>
        <w:spacing w:line="360" w:lineRule="auto"/>
        <w:jc w:val="both"/>
        <w:rPr>
          <w:sz w:val="28"/>
          <w:szCs w:val="28"/>
          <w:bdr w:val="none" w:sz="0" w:space="0" w:color="auto" w:frame="1"/>
        </w:rPr>
      </w:pPr>
      <w:r w:rsidRPr="00277E86">
        <w:rPr>
          <w:sz w:val="28"/>
          <w:szCs w:val="28"/>
          <w:bdr w:val="none" w:sz="0" w:space="0" w:color="auto" w:frame="1"/>
        </w:rPr>
        <w:t>6. Понимать указания, касающиеся электронной безопасности для учащихся, сотрудников, родителей и администрации школы в контексте последних иссл</w:t>
      </w:r>
      <w:r w:rsidRPr="00277E86">
        <w:rPr>
          <w:sz w:val="28"/>
          <w:szCs w:val="28"/>
          <w:bdr w:val="none" w:sz="0" w:space="0" w:color="auto" w:frame="1"/>
        </w:rPr>
        <w:t>е</w:t>
      </w:r>
      <w:r w:rsidRPr="00277E86">
        <w:rPr>
          <w:sz w:val="28"/>
          <w:szCs w:val="28"/>
          <w:bdr w:val="none" w:sz="0" w:space="0" w:color="auto" w:frame="1"/>
        </w:rPr>
        <w:t>дований. Уметь объяснять указания, касающиеся электронной безопасности  учащимся, сотрудникам, родителям и администрации. Уметь обеспечить с</w:t>
      </w:r>
      <w:r w:rsidRPr="00277E86">
        <w:rPr>
          <w:sz w:val="28"/>
          <w:szCs w:val="28"/>
          <w:bdr w:val="none" w:sz="0" w:space="0" w:color="auto" w:frame="1"/>
        </w:rPr>
        <w:t>о</w:t>
      </w:r>
      <w:r w:rsidRPr="00277E86">
        <w:rPr>
          <w:sz w:val="28"/>
          <w:szCs w:val="28"/>
          <w:bdr w:val="none" w:sz="0" w:space="0" w:color="auto" w:frame="1"/>
        </w:rPr>
        <w:t>блюдение этих указаний в школе или учебном заведении.</w:t>
      </w:r>
      <w:r w:rsidR="0010279B" w:rsidRPr="00277E86">
        <w:rPr>
          <w:sz w:val="28"/>
          <w:szCs w:val="28"/>
          <w:bdr w:val="none" w:sz="0" w:space="0" w:color="auto" w:frame="1"/>
        </w:rPr>
        <w:br w:type="page"/>
      </w:r>
    </w:p>
    <w:p w14:paraId="07CF0C11" w14:textId="77777777" w:rsidR="0010279B" w:rsidRPr="00277E86" w:rsidRDefault="004518CF" w:rsidP="000D1462">
      <w:pPr>
        <w:pStyle w:val="11"/>
        <w:spacing w:line="360" w:lineRule="auto"/>
        <w:jc w:val="right"/>
        <w:rPr>
          <w:rStyle w:val="ae"/>
          <w:rFonts w:ascii="Times New Roman" w:hAnsi="Times New Roman"/>
          <w:color w:val="auto"/>
        </w:rPr>
      </w:pPr>
      <w:bookmarkStart w:id="54" w:name="_Toc374698230"/>
      <w:r w:rsidRPr="00277E86">
        <w:rPr>
          <w:rStyle w:val="ae"/>
          <w:rFonts w:ascii="Times New Roman" w:hAnsi="Times New Roman"/>
          <w:color w:val="auto"/>
        </w:rPr>
        <w:lastRenderedPageBreak/>
        <w:t>Приложение 3</w:t>
      </w:r>
      <w:bookmarkEnd w:id="54"/>
    </w:p>
    <w:p w14:paraId="2D0E9E0D" w14:textId="77777777" w:rsidR="00334619" w:rsidRPr="00277E86" w:rsidRDefault="00334619" w:rsidP="000D1462">
      <w:pPr>
        <w:spacing w:line="360" w:lineRule="auto"/>
        <w:ind w:firstLine="708"/>
        <w:jc w:val="center"/>
        <w:rPr>
          <w:sz w:val="28"/>
          <w:szCs w:val="28"/>
        </w:rPr>
      </w:pPr>
      <w:r w:rsidRPr="00277E86">
        <w:rPr>
          <w:sz w:val="28"/>
          <w:szCs w:val="28"/>
        </w:rPr>
        <w:t xml:space="preserve">Рейтинг ОУ по результатам </w:t>
      </w:r>
      <w:proofErr w:type="spellStart"/>
      <w:r w:rsidRPr="00277E86">
        <w:rPr>
          <w:sz w:val="28"/>
          <w:szCs w:val="28"/>
        </w:rPr>
        <w:t>самоаудита</w:t>
      </w:r>
      <w:proofErr w:type="spellEnd"/>
    </w:p>
    <w:tbl>
      <w:tblPr>
        <w:tblStyle w:val="af9"/>
        <w:tblW w:w="0" w:type="auto"/>
        <w:tblLook w:val="04A0" w:firstRow="1" w:lastRow="0" w:firstColumn="1" w:lastColumn="0" w:noHBand="0" w:noVBand="1"/>
      </w:tblPr>
      <w:tblGrid>
        <w:gridCol w:w="2943"/>
        <w:gridCol w:w="2410"/>
        <w:gridCol w:w="4111"/>
      </w:tblGrid>
      <w:tr w:rsidR="00334619" w:rsidRPr="00277E86" w14:paraId="0E5C7ED9" w14:textId="77777777" w:rsidTr="00C51F1A">
        <w:trPr>
          <w:trHeight w:hRule="exact" w:val="284"/>
        </w:trPr>
        <w:tc>
          <w:tcPr>
            <w:tcW w:w="2943" w:type="dxa"/>
            <w:noWrap/>
            <w:hideMark/>
          </w:tcPr>
          <w:p w14:paraId="24D22334" w14:textId="77777777" w:rsidR="00334619" w:rsidRPr="00277E86" w:rsidRDefault="00C51F1A" w:rsidP="000D1462">
            <w:pPr>
              <w:spacing w:line="360" w:lineRule="auto"/>
              <w:jc w:val="both"/>
              <w:rPr>
                <w:bCs/>
                <w:sz w:val="28"/>
                <w:szCs w:val="28"/>
              </w:rPr>
            </w:pPr>
            <w:r w:rsidRPr="00277E86">
              <w:rPr>
                <w:bCs/>
                <w:sz w:val="28"/>
                <w:szCs w:val="28"/>
              </w:rPr>
              <w:t>№</w:t>
            </w:r>
            <w:r w:rsidR="00334619" w:rsidRPr="00277E86">
              <w:rPr>
                <w:bCs/>
                <w:sz w:val="28"/>
                <w:szCs w:val="28"/>
              </w:rPr>
              <w:t>№ОУ</w:t>
            </w:r>
          </w:p>
        </w:tc>
        <w:tc>
          <w:tcPr>
            <w:tcW w:w="2410" w:type="dxa"/>
            <w:noWrap/>
            <w:hideMark/>
          </w:tcPr>
          <w:p w14:paraId="2C9D4A7F" w14:textId="77777777" w:rsidR="00334619" w:rsidRPr="00277E86" w:rsidRDefault="00334619" w:rsidP="000D1462">
            <w:pPr>
              <w:spacing w:line="360" w:lineRule="auto"/>
              <w:jc w:val="both"/>
              <w:rPr>
                <w:bCs/>
                <w:sz w:val="28"/>
                <w:szCs w:val="28"/>
              </w:rPr>
            </w:pPr>
            <w:r w:rsidRPr="00277E86">
              <w:rPr>
                <w:bCs/>
                <w:sz w:val="28"/>
                <w:szCs w:val="28"/>
              </w:rPr>
              <w:t>Место в рейтинге</w:t>
            </w:r>
          </w:p>
        </w:tc>
        <w:tc>
          <w:tcPr>
            <w:tcW w:w="4111" w:type="dxa"/>
            <w:noWrap/>
            <w:hideMark/>
          </w:tcPr>
          <w:p w14:paraId="293FC45A" w14:textId="77777777" w:rsidR="00334619" w:rsidRPr="00277E86" w:rsidRDefault="00334619" w:rsidP="000D1462">
            <w:pPr>
              <w:spacing w:line="360" w:lineRule="auto"/>
              <w:jc w:val="both"/>
              <w:rPr>
                <w:bCs/>
                <w:sz w:val="28"/>
                <w:szCs w:val="28"/>
              </w:rPr>
            </w:pPr>
            <w:r w:rsidRPr="00277E86">
              <w:rPr>
                <w:bCs/>
                <w:sz w:val="28"/>
                <w:szCs w:val="28"/>
              </w:rPr>
              <w:t>Принадлежность к кластеру</w:t>
            </w:r>
          </w:p>
        </w:tc>
      </w:tr>
      <w:tr w:rsidR="00334619" w:rsidRPr="00277E86" w14:paraId="793B49FB" w14:textId="77777777" w:rsidTr="00C51F1A">
        <w:trPr>
          <w:trHeight w:hRule="exact" w:val="284"/>
        </w:trPr>
        <w:tc>
          <w:tcPr>
            <w:tcW w:w="2943" w:type="dxa"/>
            <w:noWrap/>
            <w:hideMark/>
          </w:tcPr>
          <w:p w14:paraId="0D7B0F9F" w14:textId="77777777" w:rsidR="00334619" w:rsidRPr="00277E86" w:rsidRDefault="00334619" w:rsidP="000D1462">
            <w:pPr>
              <w:spacing w:line="360" w:lineRule="auto"/>
              <w:jc w:val="both"/>
              <w:rPr>
                <w:bCs/>
                <w:sz w:val="28"/>
                <w:szCs w:val="28"/>
              </w:rPr>
            </w:pPr>
            <w:r w:rsidRPr="00277E86">
              <w:rPr>
                <w:bCs/>
                <w:sz w:val="28"/>
                <w:szCs w:val="28"/>
              </w:rPr>
              <w:t>255</w:t>
            </w:r>
          </w:p>
        </w:tc>
        <w:tc>
          <w:tcPr>
            <w:tcW w:w="2410" w:type="dxa"/>
            <w:noWrap/>
            <w:hideMark/>
          </w:tcPr>
          <w:p w14:paraId="4512F07F" w14:textId="77777777" w:rsidR="00334619" w:rsidRPr="00277E86" w:rsidRDefault="00334619" w:rsidP="000D1462">
            <w:pPr>
              <w:spacing w:line="360" w:lineRule="auto"/>
              <w:jc w:val="both"/>
              <w:rPr>
                <w:bCs/>
                <w:sz w:val="28"/>
                <w:szCs w:val="28"/>
              </w:rPr>
            </w:pPr>
            <w:r w:rsidRPr="00277E86">
              <w:rPr>
                <w:bCs/>
                <w:sz w:val="28"/>
                <w:szCs w:val="28"/>
              </w:rPr>
              <w:t> 1</w:t>
            </w:r>
          </w:p>
        </w:tc>
        <w:tc>
          <w:tcPr>
            <w:tcW w:w="4111" w:type="dxa"/>
            <w:noWrap/>
            <w:hideMark/>
          </w:tcPr>
          <w:p w14:paraId="02A118A6" w14:textId="77777777" w:rsidR="00334619" w:rsidRPr="00277E86" w:rsidRDefault="00334619" w:rsidP="000D1462">
            <w:pPr>
              <w:spacing w:line="360" w:lineRule="auto"/>
              <w:jc w:val="both"/>
              <w:rPr>
                <w:bCs/>
                <w:sz w:val="28"/>
                <w:szCs w:val="28"/>
              </w:rPr>
            </w:pPr>
            <w:r w:rsidRPr="00277E86">
              <w:rPr>
                <w:bCs/>
                <w:sz w:val="28"/>
                <w:szCs w:val="28"/>
              </w:rPr>
              <w:t>1</w:t>
            </w:r>
          </w:p>
        </w:tc>
      </w:tr>
      <w:tr w:rsidR="00334619" w:rsidRPr="00277E86" w14:paraId="1FE0BA52" w14:textId="77777777" w:rsidTr="00C51F1A">
        <w:trPr>
          <w:trHeight w:hRule="exact" w:val="284"/>
        </w:trPr>
        <w:tc>
          <w:tcPr>
            <w:tcW w:w="2943" w:type="dxa"/>
            <w:noWrap/>
            <w:hideMark/>
          </w:tcPr>
          <w:p w14:paraId="72920C6E" w14:textId="77777777" w:rsidR="00334619" w:rsidRPr="00277E86" w:rsidRDefault="00334619" w:rsidP="000D1462">
            <w:pPr>
              <w:spacing w:line="360" w:lineRule="auto"/>
              <w:jc w:val="both"/>
              <w:rPr>
                <w:bCs/>
                <w:sz w:val="28"/>
                <w:szCs w:val="28"/>
              </w:rPr>
            </w:pPr>
            <w:r w:rsidRPr="00277E86">
              <w:rPr>
                <w:bCs/>
                <w:sz w:val="28"/>
                <w:szCs w:val="28"/>
              </w:rPr>
              <w:t>281</w:t>
            </w:r>
          </w:p>
        </w:tc>
        <w:tc>
          <w:tcPr>
            <w:tcW w:w="2410" w:type="dxa"/>
            <w:noWrap/>
            <w:hideMark/>
          </w:tcPr>
          <w:p w14:paraId="67F3DE9B" w14:textId="77777777" w:rsidR="00334619" w:rsidRPr="00277E86" w:rsidRDefault="00334619" w:rsidP="000D1462">
            <w:pPr>
              <w:spacing w:line="360" w:lineRule="auto"/>
              <w:jc w:val="both"/>
              <w:rPr>
                <w:bCs/>
                <w:sz w:val="28"/>
                <w:szCs w:val="28"/>
              </w:rPr>
            </w:pPr>
            <w:r w:rsidRPr="00277E86">
              <w:rPr>
                <w:bCs/>
                <w:sz w:val="28"/>
                <w:szCs w:val="28"/>
              </w:rPr>
              <w:t> 2</w:t>
            </w:r>
          </w:p>
        </w:tc>
        <w:tc>
          <w:tcPr>
            <w:tcW w:w="4111" w:type="dxa"/>
            <w:noWrap/>
            <w:hideMark/>
          </w:tcPr>
          <w:p w14:paraId="11AFC9E3" w14:textId="77777777" w:rsidR="00334619" w:rsidRPr="00277E86" w:rsidRDefault="00334619" w:rsidP="000D1462">
            <w:pPr>
              <w:spacing w:line="360" w:lineRule="auto"/>
              <w:jc w:val="both"/>
              <w:rPr>
                <w:bCs/>
                <w:sz w:val="28"/>
                <w:szCs w:val="28"/>
              </w:rPr>
            </w:pPr>
            <w:r w:rsidRPr="00277E86">
              <w:rPr>
                <w:bCs/>
                <w:sz w:val="28"/>
                <w:szCs w:val="28"/>
              </w:rPr>
              <w:t>1</w:t>
            </w:r>
          </w:p>
        </w:tc>
      </w:tr>
      <w:tr w:rsidR="00334619" w:rsidRPr="00277E86" w14:paraId="59761489" w14:textId="77777777" w:rsidTr="00C51F1A">
        <w:trPr>
          <w:trHeight w:hRule="exact" w:val="284"/>
        </w:trPr>
        <w:tc>
          <w:tcPr>
            <w:tcW w:w="2943" w:type="dxa"/>
            <w:noWrap/>
            <w:hideMark/>
          </w:tcPr>
          <w:p w14:paraId="0B589FC1" w14:textId="77777777" w:rsidR="00334619" w:rsidRPr="00277E86" w:rsidRDefault="00334619" w:rsidP="000D1462">
            <w:pPr>
              <w:spacing w:line="360" w:lineRule="auto"/>
              <w:jc w:val="both"/>
              <w:rPr>
                <w:bCs/>
                <w:sz w:val="28"/>
                <w:szCs w:val="28"/>
              </w:rPr>
            </w:pPr>
            <w:r w:rsidRPr="00277E86">
              <w:rPr>
                <w:bCs/>
                <w:sz w:val="28"/>
                <w:szCs w:val="28"/>
              </w:rPr>
              <w:t>306</w:t>
            </w:r>
          </w:p>
        </w:tc>
        <w:tc>
          <w:tcPr>
            <w:tcW w:w="2410" w:type="dxa"/>
            <w:noWrap/>
            <w:hideMark/>
          </w:tcPr>
          <w:p w14:paraId="61F558EC" w14:textId="77777777" w:rsidR="00334619" w:rsidRPr="00277E86" w:rsidRDefault="00334619" w:rsidP="000D1462">
            <w:pPr>
              <w:spacing w:line="360" w:lineRule="auto"/>
              <w:jc w:val="both"/>
              <w:rPr>
                <w:bCs/>
                <w:sz w:val="28"/>
                <w:szCs w:val="28"/>
              </w:rPr>
            </w:pPr>
            <w:r w:rsidRPr="00277E86">
              <w:rPr>
                <w:bCs/>
                <w:sz w:val="28"/>
                <w:szCs w:val="28"/>
              </w:rPr>
              <w:t> 3</w:t>
            </w:r>
          </w:p>
        </w:tc>
        <w:tc>
          <w:tcPr>
            <w:tcW w:w="4111" w:type="dxa"/>
            <w:noWrap/>
            <w:hideMark/>
          </w:tcPr>
          <w:p w14:paraId="1C613D36" w14:textId="77777777" w:rsidR="00334619" w:rsidRPr="00277E86" w:rsidRDefault="00334619" w:rsidP="000D1462">
            <w:pPr>
              <w:spacing w:line="360" w:lineRule="auto"/>
              <w:jc w:val="both"/>
              <w:rPr>
                <w:bCs/>
                <w:sz w:val="28"/>
                <w:szCs w:val="28"/>
              </w:rPr>
            </w:pPr>
            <w:r w:rsidRPr="00277E86">
              <w:rPr>
                <w:bCs/>
                <w:sz w:val="28"/>
                <w:szCs w:val="28"/>
              </w:rPr>
              <w:t>1</w:t>
            </w:r>
          </w:p>
        </w:tc>
      </w:tr>
      <w:tr w:rsidR="00334619" w:rsidRPr="00277E86" w14:paraId="23E28512" w14:textId="77777777" w:rsidTr="00C51F1A">
        <w:trPr>
          <w:trHeight w:hRule="exact" w:val="284"/>
        </w:trPr>
        <w:tc>
          <w:tcPr>
            <w:tcW w:w="2943" w:type="dxa"/>
            <w:noWrap/>
            <w:hideMark/>
          </w:tcPr>
          <w:p w14:paraId="21FEB665" w14:textId="77777777" w:rsidR="00334619" w:rsidRPr="00277E86" w:rsidRDefault="00334619" w:rsidP="000D1462">
            <w:pPr>
              <w:spacing w:line="360" w:lineRule="auto"/>
              <w:jc w:val="both"/>
              <w:rPr>
                <w:bCs/>
                <w:sz w:val="28"/>
                <w:szCs w:val="28"/>
              </w:rPr>
            </w:pPr>
            <w:r w:rsidRPr="00277E86">
              <w:rPr>
                <w:bCs/>
                <w:sz w:val="28"/>
                <w:szCs w:val="28"/>
              </w:rPr>
              <w:t>616</w:t>
            </w:r>
          </w:p>
        </w:tc>
        <w:tc>
          <w:tcPr>
            <w:tcW w:w="2410" w:type="dxa"/>
            <w:noWrap/>
            <w:hideMark/>
          </w:tcPr>
          <w:p w14:paraId="43A80660" w14:textId="77777777" w:rsidR="00334619" w:rsidRPr="00277E86" w:rsidRDefault="00334619" w:rsidP="000D1462">
            <w:pPr>
              <w:spacing w:line="360" w:lineRule="auto"/>
              <w:jc w:val="both"/>
              <w:rPr>
                <w:bCs/>
                <w:sz w:val="28"/>
                <w:szCs w:val="28"/>
              </w:rPr>
            </w:pPr>
            <w:r w:rsidRPr="00277E86">
              <w:rPr>
                <w:bCs/>
                <w:sz w:val="28"/>
                <w:szCs w:val="28"/>
              </w:rPr>
              <w:t> 4</w:t>
            </w:r>
          </w:p>
        </w:tc>
        <w:tc>
          <w:tcPr>
            <w:tcW w:w="4111" w:type="dxa"/>
            <w:noWrap/>
            <w:hideMark/>
          </w:tcPr>
          <w:p w14:paraId="200967DE" w14:textId="77777777" w:rsidR="00334619" w:rsidRPr="00277E86" w:rsidRDefault="00334619" w:rsidP="000D1462">
            <w:pPr>
              <w:spacing w:line="360" w:lineRule="auto"/>
              <w:jc w:val="both"/>
              <w:rPr>
                <w:bCs/>
                <w:sz w:val="28"/>
                <w:szCs w:val="28"/>
              </w:rPr>
            </w:pPr>
            <w:r w:rsidRPr="00277E86">
              <w:rPr>
                <w:bCs/>
                <w:sz w:val="28"/>
                <w:szCs w:val="28"/>
              </w:rPr>
              <w:t>1</w:t>
            </w:r>
          </w:p>
        </w:tc>
      </w:tr>
      <w:tr w:rsidR="00334619" w:rsidRPr="00277E86" w14:paraId="30A635FB" w14:textId="77777777" w:rsidTr="00C51F1A">
        <w:trPr>
          <w:trHeight w:hRule="exact" w:val="284"/>
        </w:trPr>
        <w:tc>
          <w:tcPr>
            <w:tcW w:w="2943" w:type="dxa"/>
            <w:noWrap/>
            <w:hideMark/>
          </w:tcPr>
          <w:p w14:paraId="4417B9B6" w14:textId="77777777" w:rsidR="00334619" w:rsidRPr="00277E86" w:rsidRDefault="00334619" w:rsidP="000D1462">
            <w:pPr>
              <w:spacing w:line="360" w:lineRule="auto"/>
              <w:jc w:val="both"/>
              <w:rPr>
                <w:bCs/>
                <w:sz w:val="28"/>
                <w:szCs w:val="28"/>
              </w:rPr>
            </w:pPr>
            <w:r w:rsidRPr="00277E86">
              <w:rPr>
                <w:bCs/>
                <w:sz w:val="28"/>
                <w:szCs w:val="28"/>
              </w:rPr>
              <w:t>256</w:t>
            </w:r>
          </w:p>
        </w:tc>
        <w:tc>
          <w:tcPr>
            <w:tcW w:w="2410" w:type="dxa"/>
            <w:noWrap/>
            <w:hideMark/>
          </w:tcPr>
          <w:p w14:paraId="5D3C6178" w14:textId="77777777" w:rsidR="00334619" w:rsidRPr="00277E86" w:rsidRDefault="00334619" w:rsidP="000D1462">
            <w:pPr>
              <w:spacing w:line="360" w:lineRule="auto"/>
              <w:jc w:val="both"/>
              <w:rPr>
                <w:bCs/>
                <w:sz w:val="28"/>
                <w:szCs w:val="28"/>
              </w:rPr>
            </w:pPr>
            <w:r w:rsidRPr="00277E86">
              <w:rPr>
                <w:bCs/>
                <w:sz w:val="28"/>
                <w:szCs w:val="28"/>
              </w:rPr>
              <w:t> 5</w:t>
            </w:r>
          </w:p>
        </w:tc>
        <w:tc>
          <w:tcPr>
            <w:tcW w:w="4111" w:type="dxa"/>
            <w:noWrap/>
            <w:hideMark/>
          </w:tcPr>
          <w:p w14:paraId="70741713" w14:textId="77777777" w:rsidR="00334619" w:rsidRPr="00277E86" w:rsidRDefault="00334619" w:rsidP="000D1462">
            <w:pPr>
              <w:spacing w:line="360" w:lineRule="auto"/>
              <w:jc w:val="both"/>
              <w:rPr>
                <w:bCs/>
                <w:sz w:val="28"/>
                <w:szCs w:val="28"/>
              </w:rPr>
            </w:pPr>
            <w:r w:rsidRPr="00277E86">
              <w:rPr>
                <w:bCs/>
                <w:sz w:val="28"/>
                <w:szCs w:val="28"/>
              </w:rPr>
              <w:t>1</w:t>
            </w:r>
          </w:p>
        </w:tc>
      </w:tr>
      <w:tr w:rsidR="00334619" w:rsidRPr="00277E86" w14:paraId="75967DB4" w14:textId="77777777" w:rsidTr="00C51F1A">
        <w:trPr>
          <w:trHeight w:hRule="exact" w:val="284"/>
        </w:trPr>
        <w:tc>
          <w:tcPr>
            <w:tcW w:w="2943" w:type="dxa"/>
            <w:noWrap/>
            <w:hideMark/>
          </w:tcPr>
          <w:p w14:paraId="73719E3F" w14:textId="77777777" w:rsidR="00334619" w:rsidRPr="00277E86" w:rsidRDefault="00334619" w:rsidP="000D1462">
            <w:pPr>
              <w:spacing w:line="360" w:lineRule="auto"/>
              <w:jc w:val="both"/>
              <w:rPr>
                <w:bCs/>
                <w:sz w:val="28"/>
                <w:szCs w:val="28"/>
              </w:rPr>
            </w:pPr>
            <w:r w:rsidRPr="00277E86">
              <w:rPr>
                <w:bCs/>
                <w:sz w:val="28"/>
                <w:szCs w:val="28"/>
              </w:rPr>
              <w:t>241</w:t>
            </w:r>
          </w:p>
        </w:tc>
        <w:tc>
          <w:tcPr>
            <w:tcW w:w="2410" w:type="dxa"/>
            <w:noWrap/>
            <w:hideMark/>
          </w:tcPr>
          <w:p w14:paraId="68D0BC56" w14:textId="77777777" w:rsidR="00334619" w:rsidRPr="00277E86" w:rsidRDefault="00334619" w:rsidP="000D1462">
            <w:pPr>
              <w:spacing w:line="360" w:lineRule="auto"/>
              <w:jc w:val="both"/>
              <w:rPr>
                <w:bCs/>
                <w:sz w:val="28"/>
                <w:szCs w:val="28"/>
              </w:rPr>
            </w:pPr>
            <w:r w:rsidRPr="00277E86">
              <w:rPr>
                <w:bCs/>
                <w:sz w:val="28"/>
                <w:szCs w:val="28"/>
              </w:rPr>
              <w:t> 6</w:t>
            </w:r>
          </w:p>
        </w:tc>
        <w:tc>
          <w:tcPr>
            <w:tcW w:w="4111" w:type="dxa"/>
            <w:noWrap/>
            <w:hideMark/>
          </w:tcPr>
          <w:p w14:paraId="2AD62D59" w14:textId="77777777" w:rsidR="00334619" w:rsidRPr="00277E86" w:rsidRDefault="00334619" w:rsidP="000D1462">
            <w:pPr>
              <w:spacing w:line="360" w:lineRule="auto"/>
              <w:jc w:val="both"/>
              <w:rPr>
                <w:bCs/>
                <w:sz w:val="28"/>
                <w:szCs w:val="28"/>
              </w:rPr>
            </w:pPr>
            <w:r w:rsidRPr="00277E86">
              <w:rPr>
                <w:bCs/>
                <w:sz w:val="28"/>
                <w:szCs w:val="28"/>
              </w:rPr>
              <w:t>1</w:t>
            </w:r>
          </w:p>
        </w:tc>
      </w:tr>
      <w:tr w:rsidR="00334619" w:rsidRPr="00277E86" w14:paraId="0510B20F" w14:textId="77777777" w:rsidTr="00C51F1A">
        <w:trPr>
          <w:trHeight w:hRule="exact" w:val="284"/>
        </w:trPr>
        <w:tc>
          <w:tcPr>
            <w:tcW w:w="2943" w:type="dxa"/>
            <w:noWrap/>
            <w:hideMark/>
          </w:tcPr>
          <w:p w14:paraId="29616272" w14:textId="77777777" w:rsidR="00334619" w:rsidRPr="00277E86" w:rsidRDefault="00334619" w:rsidP="000D1462">
            <w:pPr>
              <w:spacing w:line="360" w:lineRule="auto"/>
              <w:jc w:val="both"/>
              <w:rPr>
                <w:bCs/>
                <w:sz w:val="28"/>
                <w:szCs w:val="28"/>
              </w:rPr>
            </w:pPr>
            <w:r w:rsidRPr="00277E86">
              <w:rPr>
                <w:bCs/>
                <w:sz w:val="28"/>
                <w:szCs w:val="28"/>
              </w:rPr>
              <w:t>564</w:t>
            </w:r>
          </w:p>
        </w:tc>
        <w:tc>
          <w:tcPr>
            <w:tcW w:w="2410" w:type="dxa"/>
            <w:noWrap/>
            <w:hideMark/>
          </w:tcPr>
          <w:p w14:paraId="180A733A" w14:textId="77777777" w:rsidR="00334619" w:rsidRPr="00277E86" w:rsidRDefault="00334619" w:rsidP="000D1462">
            <w:pPr>
              <w:spacing w:line="360" w:lineRule="auto"/>
              <w:jc w:val="both"/>
              <w:rPr>
                <w:bCs/>
                <w:sz w:val="28"/>
                <w:szCs w:val="28"/>
              </w:rPr>
            </w:pPr>
            <w:r w:rsidRPr="00277E86">
              <w:rPr>
                <w:bCs/>
                <w:sz w:val="28"/>
                <w:szCs w:val="28"/>
              </w:rPr>
              <w:t> 7</w:t>
            </w:r>
          </w:p>
        </w:tc>
        <w:tc>
          <w:tcPr>
            <w:tcW w:w="4111" w:type="dxa"/>
            <w:noWrap/>
            <w:hideMark/>
          </w:tcPr>
          <w:p w14:paraId="63F33A4E" w14:textId="77777777" w:rsidR="00334619" w:rsidRPr="00277E86" w:rsidRDefault="00334619" w:rsidP="000D1462">
            <w:pPr>
              <w:spacing w:line="360" w:lineRule="auto"/>
              <w:jc w:val="both"/>
              <w:rPr>
                <w:bCs/>
                <w:sz w:val="28"/>
                <w:szCs w:val="28"/>
              </w:rPr>
            </w:pPr>
            <w:r w:rsidRPr="00277E86">
              <w:rPr>
                <w:bCs/>
                <w:sz w:val="28"/>
                <w:szCs w:val="28"/>
              </w:rPr>
              <w:t>1</w:t>
            </w:r>
          </w:p>
        </w:tc>
      </w:tr>
      <w:tr w:rsidR="00334619" w:rsidRPr="00277E86" w14:paraId="5552720D" w14:textId="77777777" w:rsidTr="00C51F1A">
        <w:trPr>
          <w:trHeight w:hRule="exact" w:val="284"/>
        </w:trPr>
        <w:tc>
          <w:tcPr>
            <w:tcW w:w="2943" w:type="dxa"/>
            <w:noWrap/>
            <w:hideMark/>
          </w:tcPr>
          <w:p w14:paraId="6C8B9641" w14:textId="77777777" w:rsidR="00334619" w:rsidRPr="00277E86" w:rsidRDefault="00C51F1A" w:rsidP="000D1462">
            <w:pPr>
              <w:spacing w:line="360" w:lineRule="auto"/>
              <w:jc w:val="both"/>
              <w:rPr>
                <w:bCs/>
                <w:sz w:val="28"/>
                <w:szCs w:val="28"/>
              </w:rPr>
            </w:pPr>
            <w:r w:rsidRPr="00277E86">
              <w:rPr>
                <w:bCs/>
                <w:sz w:val="28"/>
                <w:szCs w:val="28"/>
              </w:rPr>
              <w:t>Вторая СП</w:t>
            </w:r>
            <w:r w:rsidR="00334619" w:rsidRPr="00277E86">
              <w:rPr>
                <w:bCs/>
                <w:sz w:val="28"/>
                <w:szCs w:val="28"/>
              </w:rPr>
              <w:t>б гимн</w:t>
            </w:r>
            <w:r w:rsidRPr="00277E86">
              <w:rPr>
                <w:bCs/>
                <w:sz w:val="28"/>
                <w:szCs w:val="28"/>
              </w:rPr>
              <w:t>азия</w:t>
            </w:r>
          </w:p>
        </w:tc>
        <w:tc>
          <w:tcPr>
            <w:tcW w:w="2410" w:type="dxa"/>
            <w:noWrap/>
            <w:hideMark/>
          </w:tcPr>
          <w:p w14:paraId="42102D48" w14:textId="77777777" w:rsidR="00334619" w:rsidRPr="00277E86" w:rsidRDefault="00334619" w:rsidP="000D1462">
            <w:pPr>
              <w:spacing w:line="360" w:lineRule="auto"/>
              <w:jc w:val="both"/>
              <w:rPr>
                <w:bCs/>
                <w:sz w:val="28"/>
                <w:szCs w:val="28"/>
              </w:rPr>
            </w:pPr>
            <w:r w:rsidRPr="00277E86">
              <w:rPr>
                <w:bCs/>
                <w:sz w:val="28"/>
                <w:szCs w:val="28"/>
              </w:rPr>
              <w:t> 8</w:t>
            </w:r>
          </w:p>
        </w:tc>
        <w:tc>
          <w:tcPr>
            <w:tcW w:w="4111" w:type="dxa"/>
            <w:noWrap/>
            <w:hideMark/>
          </w:tcPr>
          <w:p w14:paraId="01A5EBC4" w14:textId="77777777" w:rsidR="00334619" w:rsidRPr="00277E86" w:rsidRDefault="00334619" w:rsidP="000D1462">
            <w:pPr>
              <w:spacing w:line="360" w:lineRule="auto"/>
              <w:jc w:val="both"/>
              <w:rPr>
                <w:bCs/>
                <w:sz w:val="28"/>
                <w:szCs w:val="28"/>
              </w:rPr>
            </w:pPr>
            <w:r w:rsidRPr="00277E86">
              <w:rPr>
                <w:bCs/>
                <w:sz w:val="28"/>
                <w:szCs w:val="28"/>
              </w:rPr>
              <w:t>1</w:t>
            </w:r>
          </w:p>
        </w:tc>
      </w:tr>
      <w:tr w:rsidR="00334619" w:rsidRPr="00277E86" w14:paraId="5A599DDE" w14:textId="77777777" w:rsidTr="00C51F1A">
        <w:trPr>
          <w:trHeight w:hRule="exact" w:val="284"/>
        </w:trPr>
        <w:tc>
          <w:tcPr>
            <w:tcW w:w="2943" w:type="dxa"/>
            <w:noWrap/>
            <w:hideMark/>
          </w:tcPr>
          <w:p w14:paraId="56EE513C" w14:textId="77777777" w:rsidR="00334619" w:rsidRPr="00277E86" w:rsidRDefault="00334619" w:rsidP="000D1462">
            <w:pPr>
              <w:spacing w:line="360" w:lineRule="auto"/>
              <w:jc w:val="both"/>
              <w:rPr>
                <w:bCs/>
                <w:sz w:val="28"/>
                <w:szCs w:val="28"/>
              </w:rPr>
            </w:pPr>
            <w:r w:rsidRPr="00277E86">
              <w:rPr>
                <w:bCs/>
                <w:sz w:val="28"/>
                <w:szCs w:val="28"/>
              </w:rPr>
              <w:t>272</w:t>
            </w:r>
          </w:p>
        </w:tc>
        <w:tc>
          <w:tcPr>
            <w:tcW w:w="2410" w:type="dxa"/>
            <w:noWrap/>
            <w:hideMark/>
          </w:tcPr>
          <w:p w14:paraId="0FAF6169" w14:textId="77777777" w:rsidR="00334619" w:rsidRPr="00277E86" w:rsidRDefault="00334619" w:rsidP="000D1462">
            <w:pPr>
              <w:spacing w:line="360" w:lineRule="auto"/>
              <w:jc w:val="both"/>
              <w:rPr>
                <w:bCs/>
                <w:sz w:val="28"/>
                <w:szCs w:val="28"/>
              </w:rPr>
            </w:pPr>
            <w:r w:rsidRPr="00277E86">
              <w:rPr>
                <w:bCs/>
                <w:sz w:val="28"/>
                <w:szCs w:val="28"/>
              </w:rPr>
              <w:t> 10</w:t>
            </w:r>
          </w:p>
        </w:tc>
        <w:tc>
          <w:tcPr>
            <w:tcW w:w="4111" w:type="dxa"/>
            <w:noWrap/>
            <w:hideMark/>
          </w:tcPr>
          <w:p w14:paraId="5638C139" w14:textId="77777777" w:rsidR="00334619" w:rsidRPr="00277E86" w:rsidRDefault="00334619" w:rsidP="000D1462">
            <w:pPr>
              <w:spacing w:line="360" w:lineRule="auto"/>
              <w:jc w:val="both"/>
              <w:rPr>
                <w:bCs/>
                <w:sz w:val="28"/>
                <w:szCs w:val="28"/>
              </w:rPr>
            </w:pPr>
            <w:r w:rsidRPr="00277E86">
              <w:rPr>
                <w:bCs/>
                <w:sz w:val="28"/>
                <w:szCs w:val="28"/>
              </w:rPr>
              <w:t>2</w:t>
            </w:r>
          </w:p>
        </w:tc>
      </w:tr>
      <w:tr w:rsidR="00334619" w:rsidRPr="00277E86" w14:paraId="4784677A" w14:textId="77777777" w:rsidTr="00C51F1A">
        <w:trPr>
          <w:trHeight w:hRule="exact" w:val="284"/>
        </w:trPr>
        <w:tc>
          <w:tcPr>
            <w:tcW w:w="2943" w:type="dxa"/>
            <w:noWrap/>
            <w:hideMark/>
          </w:tcPr>
          <w:p w14:paraId="3B0A38A6" w14:textId="77777777" w:rsidR="00334619" w:rsidRPr="00277E86" w:rsidRDefault="00334619" w:rsidP="000D1462">
            <w:pPr>
              <w:spacing w:line="360" w:lineRule="auto"/>
              <w:jc w:val="both"/>
              <w:rPr>
                <w:bCs/>
                <w:sz w:val="28"/>
                <w:szCs w:val="28"/>
              </w:rPr>
            </w:pPr>
            <w:r w:rsidRPr="00277E86">
              <w:rPr>
                <w:bCs/>
                <w:sz w:val="28"/>
                <w:szCs w:val="28"/>
              </w:rPr>
              <w:t>615</w:t>
            </w:r>
          </w:p>
        </w:tc>
        <w:tc>
          <w:tcPr>
            <w:tcW w:w="2410" w:type="dxa"/>
            <w:noWrap/>
            <w:hideMark/>
          </w:tcPr>
          <w:p w14:paraId="122BFA78" w14:textId="77777777" w:rsidR="00334619" w:rsidRPr="00277E86" w:rsidRDefault="00334619" w:rsidP="000D1462">
            <w:pPr>
              <w:spacing w:line="360" w:lineRule="auto"/>
              <w:jc w:val="both"/>
              <w:rPr>
                <w:bCs/>
                <w:sz w:val="28"/>
                <w:szCs w:val="28"/>
              </w:rPr>
            </w:pPr>
            <w:r w:rsidRPr="00277E86">
              <w:rPr>
                <w:bCs/>
                <w:sz w:val="28"/>
                <w:szCs w:val="28"/>
              </w:rPr>
              <w:t> 11</w:t>
            </w:r>
          </w:p>
        </w:tc>
        <w:tc>
          <w:tcPr>
            <w:tcW w:w="4111" w:type="dxa"/>
            <w:noWrap/>
            <w:hideMark/>
          </w:tcPr>
          <w:p w14:paraId="3C348FFB" w14:textId="77777777" w:rsidR="00334619" w:rsidRPr="00277E86" w:rsidRDefault="00334619" w:rsidP="000D1462">
            <w:pPr>
              <w:spacing w:line="360" w:lineRule="auto"/>
              <w:jc w:val="both"/>
              <w:rPr>
                <w:bCs/>
                <w:sz w:val="28"/>
                <w:szCs w:val="28"/>
              </w:rPr>
            </w:pPr>
            <w:r w:rsidRPr="00277E86">
              <w:rPr>
                <w:bCs/>
                <w:sz w:val="28"/>
                <w:szCs w:val="28"/>
              </w:rPr>
              <w:t>2</w:t>
            </w:r>
          </w:p>
        </w:tc>
      </w:tr>
      <w:tr w:rsidR="00334619" w:rsidRPr="00277E86" w14:paraId="3C7AAD0D" w14:textId="77777777" w:rsidTr="00C51F1A">
        <w:trPr>
          <w:trHeight w:hRule="exact" w:val="284"/>
        </w:trPr>
        <w:tc>
          <w:tcPr>
            <w:tcW w:w="2943" w:type="dxa"/>
            <w:noWrap/>
            <w:hideMark/>
          </w:tcPr>
          <w:p w14:paraId="3D827E40" w14:textId="77777777" w:rsidR="00334619" w:rsidRPr="00277E86" w:rsidRDefault="00334619" w:rsidP="000D1462">
            <w:pPr>
              <w:spacing w:line="360" w:lineRule="auto"/>
              <w:jc w:val="both"/>
              <w:rPr>
                <w:bCs/>
                <w:sz w:val="28"/>
                <w:szCs w:val="28"/>
              </w:rPr>
            </w:pPr>
            <w:r w:rsidRPr="00277E86">
              <w:rPr>
                <w:bCs/>
                <w:sz w:val="28"/>
                <w:szCs w:val="28"/>
              </w:rPr>
              <w:t>229</w:t>
            </w:r>
          </w:p>
        </w:tc>
        <w:tc>
          <w:tcPr>
            <w:tcW w:w="2410" w:type="dxa"/>
            <w:noWrap/>
            <w:hideMark/>
          </w:tcPr>
          <w:p w14:paraId="5232294D" w14:textId="77777777" w:rsidR="00334619" w:rsidRPr="00277E86" w:rsidRDefault="00334619" w:rsidP="000D1462">
            <w:pPr>
              <w:spacing w:line="360" w:lineRule="auto"/>
              <w:jc w:val="both"/>
              <w:rPr>
                <w:bCs/>
                <w:sz w:val="28"/>
                <w:szCs w:val="28"/>
              </w:rPr>
            </w:pPr>
            <w:r w:rsidRPr="00277E86">
              <w:rPr>
                <w:bCs/>
                <w:sz w:val="28"/>
                <w:szCs w:val="28"/>
              </w:rPr>
              <w:t> 12</w:t>
            </w:r>
          </w:p>
        </w:tc>
        <w:tc>
          <w:tcPr>
            <w:tcW w:w="4111" w:type="dxa"/>
            <w:noWrap/>
            <w:hideMark/>
          </w:tcPr>
          <w:p w14:paraId="696756D2" w14:textId="77777777" w:rsidR="00334619" w:rsidRPr="00277E86" w:rsidRDefault="00334619" w:rsidP="000D1462">
            <w:pPr>
              <w:spacing w:line="360" w:lineRule="auto"/>
              <w:jc w:val="both"/>
              <w:rPr>
                <w:bCs/>
                <w:sz w:val="28"/>
                <w:szCs w:val="28"/>
              </w:rPr>
            </w:pPr>
            <w:r w:rsidRPr="00277E86">
              <w:rPr>
                <w:bCs/>
                <w:sz w:val="28"/>
                <w:szCs w:val="28"/>
              </w:rPr>
              <w:t>2</w:t>
            </w:r>
          </w:p>
        </w:tc>
      </w:tr>
      <w:tr w:rsidR="00334619" w:rsidRPr="00277E86" w14:paraId="7B85FD11" w14:textId="77777777" w:rsidTr="00C51F1A">
        <w:trPr>
          <w:trHeight w:hRule="exact" w:val="284"/>
        </w:trPr>
        <w:tc>
          <w:tcPr>
            <w:tcW w:w="2943" w:type="dxa"/>
            <w:noWrap/>
            <w:hideMark/>
          </w:tcPr>
          <w:p w14:paraId="494DA1BD" w14:textId="77777777" w:rsidR="00334619" w:rsidRPr="00277E86" w:rsidRDefault="00334619" w:rsidP="000D1462">
            <w:pPr>
              <w:spacing w:line="360" w:lineRule="auto"/>
              <w:jc w:val="both"/>
              <w:rPr>
                <w:bCs/>
                <w:sz w:val="28"/>
                <w:szCs w:val="28"/>
              </w:rPr>
            </w:pPr>
            <w:r w:rsidRPr="00277E86">
              <w:rPr>
                <w:bCs/>
                <w:sz w:val="28"/>
                <w:szCs w:val="28"/>
              </w:rPr>
              <w:t>280</w:t>
            </w:r>
          </w:p>
        </w:tc>
        <w:tc>
          <w:tcPr>
            <w:tcW w:w="2410" w:type="dxa"/>
            <w:noWrap/>
            <w:hideMark/>
          </w:tcPr>
          <w:p w14:paraId="4242BD95" w14:textId="77777777" w:rsidR="00334619" w:rsidRPr="00277E86" w:rsidRDefault="00334619" w:rsidP="000D1462">
            <w:pPr>
              <w:spacing w:line="360" w:lineRule="auto"/>
              <w:jc w:val="both"/>
              <w:rPr>
                <w:bCs/>
                <w:sz w:val="28"/>
                <w:szCs w:val="28"/>
              </w:rPr>
            </w:pPr>
            <w:r w:rsidRPr="00277E86">
              <w:rPr>
                <w:bCs/>
                <w:sz w:val="28"/>
                <w:szCs w:val="28"/>
              </w:rPr>
              <w:t> 13</w:t>
            </w:r>
          </w:p>
        </w:tc>
        <w:tc>
          <w:tcPr>
            <w:tcW w:w="4111" w:type="dxa"/>
            <w:noWrap/>
            <w:hideMark/>
          </w:tcPr>
          <w:p w14:paraId="156FC284" w14:textId="77777777" w:rsidR="00334619" w:rsidRPr="00277E86" w:rsidRDefault="00334619" w:rsidP="000D1462">
            <w:pPr>
              <w:spacing w:line="360" w:lineRule="auto"/>
              <w:jc w:val="both"/>
              <w:rPr>
                <w:bCs/>
                <w:sz w:val="28"/>
                <w:szCs w:val="28"/>
              </w:rPr>
            </w:pPr>
            <w:r w:rsidRPr="00277E86">
              <w:rPr>
                <w:bCs/>
                <w:sz w:val="28"/>
                <w:szCs w:val="28"/>
              </w:rPr>
              <w:t>2</w:t>
            </w:r>
          </w:p>
        </w:tc>
      </w:tr>
      <w:tr w:rsidR="00334619" w:rsidRPr="00277E86" w14:paraId="3746BF4A" w14:textId="77777777" w:rsidTr="00C51F1A">
        <w:trPr>
          <w:trHeight w:hRule="exact" w:val="284"/>
        </w:trPr>
        <w:tc>
          <w:tcPr>
            <w:tcW w:w="2943" w:type="dxa"/>
            <w:noWrap/>
            <w:hideMark/>
          </w:tcPr>
          <w:p w14:paraId="5E4A8171" w14:textId="77777777" w:rsidR="00334619" w:rsidRPr="00277E86" w:rsidRDefault="00334619" w:rsidP="000D1462">
            <w:pPr>
              <w:spacing w:line="360" w:lineRule="auto"/>
              <w:jc w:val="both"/>
              <w:rPr>
                <w:bCs/>
                <w:sz w:val="28"/>
                <w:szCs w:val="28"/>
              </w:rPr>
            </w:pPr>
            <w:r w:rsidRPr="00277E86">
              <w:rPr>
                <w:bCs/>
                <w:sz w:val="28"/>
                <w:szCs w:val="28"/>
              </w:rPr>
              <w:t>232</w:t>
            </w:r>
          </w:p>
        </w:tc>
        <w:tc>
          <w:tcPr>
            <w:tcW w:w="2410" w:type="dxa"/>
            <w:noWrap/>
            <w:hideMark/>
          </w:tcPr>
          <w:p w14:paraId="6B54A716" w14:textId="77777777" w:rsidR="00334619" w:rsidRPr="00277E86" w:rsidRDefault="00334619" w:rsidP="000D1462">
            <w:pPr>
              <w:spacing w:line="360" w:lineRule="auto"/>
              <w:jc w:val="both"/>
              <w:rPr>
                <w:bCs/>
                <w:sz w:val="28"/>
                <w:szCs w:val="28"/>
              </w:rPr>
            </w:pPr>
            <w:r w:rsidRPr="00277E86">
              <w:rPr>
                <w:bCs/>
                <w:sz w:val="28"/>
                <w:szCs w:val="28"/>
              </w:rPr>
              <w:t> 14</w:t>
            </w:r>
          </w:p>
        </w:tc>
        <w:tc>
          <w:tcPr>
            <w:tcW w:w="4111" w:type="dxa"/>
            <w:noWrap/>
            <w:hideMark/>
          </w:tcPr>
          <w:p w14:paraId="299AEB6F" w14:textId="77777777" w:rsidR="00334619" w:rsidRPr="00277E86" w:rsidRDefault="00334619" w:rsidP="000D1462">
            <w:pPr>
              <w:spacing w:line="360" w:lineRule="auto"/>
              <w:jc w:val="both"/>
              <w:rPr>
                <w:bCs/>
                <w:sz w:val="28"/>
                <w:szCs w:val="28"/>
              </w:rPr>
            </w:pPr>
            <w:r w:rsidRPr="00277E86">
              <w:rPr>
                <w:bCs/>
                <w:sz w:val="28"/>
                <w:szCs w:val="28"/>
              </w:rPr>
              <w:t>2</w:t>
            </w:r>
          </w:p>
        </w:tc>
      </w:tr>
      <w:tr w:rsidR="00334619" w:rsidRPr="00277E86" w14:paraId="0BE22CB9" w14:textId="77777777" w:rsidTr="00C51F1A">
        <w:trPr>
          <w:trHeight w:hRule="exact" w:val="284"/>
        </w:trPr>
        <w:tc>
          <w:tcPr>
            <w:tcW w:w="2943" w:type="dxa"/>
            <w:noWrap/>
            <w:hideMark/>
          </w:tcPr>
          <w:p w14:paraId="30255C0A" w14:textId="77777777" w:rsidR="00334619" w:rsidRPr="00277E86" w:rsidRDefault="00334619" w:rsidP="000D1462">
            <w:pPr>
              <w:spacing w:line="360" w:lineRule="auto"/>
              <w:jc w:val="both"/>
              <w:rPr>
                <w:bCs/>
                <w:sz w:val="28"/>
                <w:szCs w:val="28"/>
              </w:rPr>
            </w:pPr>
            <w:r w:rsidRPr="00277E86">
              <w:rPr>
                <w:bCs/>
                <w:sz w:val="28"/>
                <w:szCs w:val="28"/>
              </w:rPr>
              <w:t>238</w:t>
            </w:r>
          </w:p>
        </w:tc>
        <w:tc>
          <w:tcPr>
            <w:tcW w:w="2410" w:type="dxa"/>
            <w:noWrap/>
            <w:hideMark/>
          </w:tcPr>
          <w:p w14:paraId="2448C387" w14:textId="77777777" w:rsidR="00334619" w:rsidRPr="00277E86" w:rsidRDefault="00334619" w:rsidP="000D1462">
            <w:pPr>
              <w:spacing w:line="360" w:lineRule="auto"/>
              <w:jc w:val="both"/>
              <w:rPr>
                <w:bCs/>
                <w:sz w:val="28"/>
                <w:szCs w:val="28"/>
              </w:rPr>
            </w:pPr>
            <w:r w:rsidRPr="00277E86">
              <w:rPr>
                <w:bCs/>
                <w:sz w:val="28"/>
                <w:szCs w:val="28"/>
              </w:rPr>
              <w:t> 15</w:t>
            </w:r>
          </w:p>
        </w:tc>
        <w:tc>
          <w:tcPr>
            <w:tcW w:w="4111" w:type="dxa"/>
            <w:noWrap/>
            <w:hideMark/>
          </w:tcPr>
          <w:p w14:paraId="1681C7FF" w14:textId="77777777" w:rsidR="00334619" w:rsidRPr="00277E86" w:rsidRDefault="00334619" w:rsidP="000D1462">
            <w:pPr>
              <w:spacing w:line="360" w:lineRule="auto"/>
              <w:jc w:val="both"/>
              <w:rPr>
                <w:bCs/>
                <w:sz w:val="28"/>
                <w:szCs w:val="28"/>
              </w:rPr>
            </w:pPr>
            <w:r w:rsidRPr="00277E86">
              <w:rPr>
                <w:bCs/>
                <w:sz w:val="28"/>
                <w:szCs w:val="28"/>
              </w:rPr>
              <w:t>2</w:t>
            </w:r>
          </w:p>
        </w:tc>
      </w:tr>
      <w:tr w:rsidR="00334619" w:rsidRPr="00277E86" w14:paraId="5B24FCEA" w14:textId="77777777" w:rsidTr="00C51F1A">
        <w:trPr>
          <w:trHeight w:hRule="exact" w:val="284"/>
        </w:trPr>
        <w:tc>
          <w:tcPr>
            <w:tcW w:w="2943" w:type="dxa"/>
            <w:noWrap/>
            <w:hideMark/>
          </w:tcPr>
          <w:p w14:paraId="7EDA79B0" w14:textId="77777777" w:rsidR="00334619" w:rsidRPr="00277E86" w:rsidRDefault="00334619" w:rsidP="000D1462">
            <w:pPr>
              <w:spacing w:line="360" w:lineRule="auto"/>
              <w:jc w:val="both"/>
              <w:rPr>
                <w:bCs/>
                <w:sz w:val="28"/>
                <w:szCs w:val="28"/>
              </w:rPr>
            </w:pPr>
            <w:r w:rsidRPr="00277E86">
              <w:rPr>
                <w:bCs/>
                <w:sz w:val="28"/>
                <w:szCs w:val="28"/>
              </w:rPr>
              <w:t>278</w:t>
            </w:r>
          </w:p>
        </w:tc>
        <w:tc>
          <w:tcPr>
            <w:tcW w:w="2410" w:type="dxa"/>
            <w:noWrap/>
            <w:hideMark/>
          </w:tcPr>
          <w:p w14:paraId="1E7B55E4" w14:textId="77777777" w:rsidR="00334619" w:rsidRPr="00277E86" w:rsidRDefault="00334619" w:rsidP="000D1462">
            <w:pPr>
              <w:spacing w:line="360" w:lineRule="auto"/>
              <w:jc w:val="both"/>
              <w:rPr>
                <w:bCs/>
                <w:sz w:val="28"/>
                <w:szCs w:val="28"/>
              </w:rPr>
            </w:pPr>
            <w:r w:rsidRPr="00277E86">
              <w:rPr>
                <w:bCs/>
                <w:sz w:val="28"/>
                <w:szCs w:val="28"/>
              </w:rPr>
              <w:t> 16</w:t>
            </w:r>
          </w:p>
        </w:tc>
        <w:tc>
          <w:tcPr>
            <w:tcW w:w="4111" w:type="dxa"/>
            <w:noWrap/>
            <w:hideMark/>
          </w:tcPr>
          <w:p w14:paraId="7C9AD687" w14:textId="77777777" w:rsidR="00334619" w:rsidRPr="00277E86" w:rsidRDefault="00334619" w:rsidP="000D1462">
            <w:pPr>
              <w:spacing w:line="360" w:lineRule="auto"/>
              <w:jc w:val="both"/>
              <w:rPr>
                <w:bCs/>
                <w:sz w:val="28"/>
                <w:szCs w:val="28"/>
              </w:rPr>
            </w:pPr>
            <w:r w:rsidRPr="00277E86">
              <w:rPr>
                <w:bCs/>
                <w:sz w:val="28"/>
                <w:szCs w:val="28"/>
              </w:rPr>
              <w:t>2</w:t>
            </w:r>
          </w:p>
        </w:tc>
      </w:tr>
      <w:tr w:rsidR="00334619" w:rsidRPr="00277E86" w14:paraId="5DF55D49" w14:textId="77777777" w:rsidTr="00C51F1A">
        <w:trPr>
          <w:trHeight w:hRule="exact" w:val="284"/>
        </w:trPr>
        <w:tc>
          <w:tcPr>
            <w:tcW w:w="2943" w:type="dxa"/>
            <w:noWrap/>
            <w:hideMark/>
          </w:tcPr>
          <w:p w14:paraId="35079139" w14:textId="77777777" w:rsidR="00334619" w:rsidRPr="00277E86" w:rsidRDefault="00334619" w:rsidP="000D1462">
            <w:pPr>
              <w:spacing w:line="360" w:lineRule="auto"/>
              <w:jc w:val="both"/>
              <w:rPr>
                <w:bCs/>
                <w:sz w:val="28"/>
                <w:szCs w:val="28"/>
              </w:rPr>
            </w:pPr>
            <w:r w:rsidRPr="00277E86">
              <w:rPr>
                <w:bCs/>
                <w:sz w:val="28"/>
                <w:szCs w:val="28"/>
              </w:rPr>
              <w:t>263</w:t>
            </w:r>
          </w:p>
        </w:tc>
        <w:tc>
          <w:tcPr>
            <w:tcW w:w="2410" w:type="dxa"/>
            <w:noWrap/>
            <w:hideMark/>
          </w:tcPr>
          <w:p w14:paraId="7E5B06FA" w14:textId="77777777" w:rsidR="00334619" w:rsidRPr="00277E86" w:rsidRDefault="00334619" w:rsidP="000D1462">
            <w:pPr>
              <w:spacing w:line="360" w:lineRule="auto"/>
              <w:jc w:val="both"/>
              <w:rPr>
                <w:bCs/>
                <w:sz w:val="28"/>
                <w:szCs w:val="28"/>
              </w:rPr>
            </w:pPr>
            <w:r w:rsidRPr="00277E86">
              <w:rPr>
                <w:bCs/>
                <w:sz w:val="28"/>
                <w:szCs w:val="28"/>
              </w:rPr>
              <w:t> 9</w:t>
            </w:r>
          </w:p>
        </w:tc>
        <w:tc>
          <w:tcPr>
            <w:tcW w:w="4111" w:type="dxa"/>
            <w:noWrap/>
            <w:hideMark/>
          </w:tcPr>
          <w:p w14:paraId="0527ABC5" w14:textId="77777777" w:rsidR="00334619" w:rsidRPr="00277E86" w:rsidRDefault="00334619" w:rsidP="000D1462">
            <w:pPr>
              <w:spacing w:line="360" w:lineRule="auto"/>
              <w:jc w:val="both"/>
              <w:rPr>
                <w:bCs/>
                <w:sz w:val="28"/>
                <w:szCs w:val="28"/>
              </w:rPr>
            </w:pPr>
            <w:r w:rsidRPr="00277E86">
              <w:rPr>
                <w:bCs/>
                <w:sz w:val="28"/>
                <w:szCs w:val="28"/>
              </w:rPr>
              <w:t>2</w:t>
            </w:r>
          </w:p>
        </w:tc>
      </w:tr>
      <w:tr w:rsidR="00334619" w:rsidRPr="00277E86" w14:paraId="6AE88081" w14:textId="77777777" w:rsidTr="00C51F1A">
        <w:trPr>
          <w:trHeight w:hRule="exact" w:val="284"/>
        </w:trPr>
        <w:tc>
          <w:tcPr>
            <w:tcW w:w="2943" w:type="dxa"/>
            <w:noWrap/>
            <w:hideMark/>
          </w:tcPr>
          <w:p w14:paraId="2908A69E" w14:textId="77777777" w:rsidR="00334619" w:rsidRPr="00277E86" w:rsidRDefault="00334619" w:rsidP="000D1462">
            <w:pPr>
              <w:spacing w:line="360" w:lineRule="auto"/>
              <w:jc w:val="both"/>
              <w:rPr>
                <w:bCs/>
                <w:sz w:val="28"/>
                <w:szCs w:val="28"/>
              </w:rPr>
            </w:pPr>
            <w:r w:rsidRPr="00277E86">
              <w:rPr>
                <w:bCs/>
                <w:sz w:val="28"/>
                <w:szCs w:val="28"/>
              </w:rPr>
              <w:t>195</w:t>
            </w:r>
          </w:p>
        </w:tc>
        <w:tc>
          <w:tcPr>
            <w:tcW w:w="2410" w:type="dxa"/>
            <w:noWrap/>
            <w:hideMark/>
          </w:tcPr>
          <w:p w14:paraId="4BECC0DB" w14:textId="77777777" w:rsidR="00334619" w:rsidRPr="00277E86" w:rsidRDefault="00334619" w:rsidP="000D1462">
            <w:pPr>
              <w:spacing w:line="360" w:lineRule="auto"/>
              <w:jc w:val="both"/>
              <w:rPr>
                <w:bCs/>
                <w:sz w:val="28"/>
                <w:szCs w:val="28"/>
              </w:rPr>
            </w:pPr>
            <w:r w:rsidRPr="00277E86">
              <w:rPr>
                <w:bCs/>
                <w:sz w:val="28"/>
                <w:szCs w:val="28"/>
              </w:rPr>
              <w:t> 17</w:t>
            </w:r>
          </w:p>
        </w:tc>
        <w:tc>
          <w:tcPr>
            <w:tcW w:w="4111" w:type="dxa"/>
            <w:noWrap/>
            <w:hideMark/>
          </w:tcPr>
          <w:p w14:paraId="54AF7A02" w14:textId="77777777" w:rsidR="00334619" w:rsidRPr="00277E86" w:rsidRDefault="00334619" w:rsidP="000D1462">
            <w:pPr>
              <w:spacing w:line="360" w:lineRule="auto"/>
              <w:jc w:val="both"/>
              <w:rPr>
                <w:bCs/>
                <w:sz w:val="28"/>
                <w:szCs w:val="28"/>
              </w:rPr>
            </w:pPr>
            <w:r w:rsidRPr="00277E86">
              <w:rPr>
                <w:bCs/>
                <w:sz w:val="28"/>
                <w:szCs w:val="28"/>
              </w:rPr>
              <w:t>3</w:t>
            </w:r>
          </w:p>
        </w:tc>
      </w:tr>
      <w:tr w:rsidR="00334619" w:rsidRPr="00277E86" w14:paraId="21DD2110" w14:textId="77777777" w:rsidTr="00C51F1A">
        <w:trPr>
          <w:trHeight w:hRule="exact" w:val="284"/>
        </w:trPr>
        <w:tc>
          <w:tcPr>
            <w:tcW w:w="2943" w:type="dxa"/>
            <w:noWrap/>
            <w:hideMark/>
          </w:tcPr>
          <w:p w14:paraId="7496D6A3" w14:textId="77777777" w:rsidR="00334619" w:rsidRPr="00277E86" w:rsidRDefault="00334619" w:rsidP="000D1462">
            <w:pPr>
              <w:spacing w:line="360" w:lineRule="auto"/>
              <w:jc w:val="both"/>
              <w:rPr>
                <w:bCs/>
                <w:sz w:val="28"/>
                <w:szCs w:val="28"/>
              </w:rPr>
            </w:pPr>
            <w:r w:rsidRPr="00277E86">
              <w:rPr>
                <w:bCs/>
                <w:sz w:val="28"/>
                <w:szCs w:val="28"/>
              </w:rPr>
              <w:t>260</w:t>
            </w:r>
          </w:p>
        </w:tc>
        <w:tc>
          <w:tcPr>
            <w:tcW w:w="2410" w:type="dxa"/>
            <w:noWrap/>
            <w:hideMark/>
          </w:tcPr>
          <w:p w14:paraId="59B51C21" w14:textId="77777777" w:rsidR="00334619" w:rsidRPr="00277E86" w:rsidRDefault="00334619" w:rsidP="000D1462">
            <w:pPr>
              <w:spacing w:line="360" w:lineRule="auto"/>
              <w:jc w:val="both"/>
              <w:rPr>
                <w:bCs/>
                <w:sz w:val="28"/>
                <w:szCs w:val="28"/>
              </w:rPr>
            </w:pPr>
            <w:r w:rsidRPr="00277E86">
              <w:rPr>
                <w:bCs/>
                <w:sz w:val="28"/>
                <w:szCs w:val="28"/>
              </w:rPr>
              <w:t> 18</w:t>
            </w:r>
          </w:p>
        </w:tc>
        <w:tc>
          <w:tcPr>
            <w:tcW w:w="4111" w:type="dxa"/>
            <w:noWrap/>
            <w:hideMark/>
          </w:tcPr>
          <w:p w14:paraId="14051401" w14:textId="77777777" w:rsidR="00334619" w:rsidRPr="00277E86" w:rsidRDefault="00334619" w:rsidP="000D1462">
            <w:pPr>
              <w:spacing w:line="360" w:lineRule="auto"/>
              <w:jc w:val="both"/>
              <w:rPr>
                <w:bCs/>
                <w:sz w:val="28"/>
                <w:szCs w:val="28"/>
              </w:rPr>
            </w:pPr>
            <w:r w:rsidRPr="00277E86">
              <w:rPr>
                <w:bCs/>
                <w:sz w:val="28"/>
                <w:szCs w:val="28"/>
              </w:rPr>
              <w:t>3</w:t>
            </w:r>
          </w:p>
        </w:tc>
      </w:tr>
      <w:tr w:rsidR="00334619" w:rsidRPr="00277E86" w14:paraId="283F5918" w14:textId="77777777" w:rsidTr="00C51F1A">
        <w:trPr>
          <w:trHeight w:hRule="exact" w:val="284"/>
        </w:trPr>
        <w:tc>
          <w:tcPr>
            <w:tcW w:w="2943" w:type="dxa"/>
            <w:noWrap/>
            <w:hideMark/>
          </w:tcPr>
          <w:p w14:paraId="3B4A2D38" w14:textId="77777777" w:rsidR="00334619" w:rsidRPr="00277E86" w:rsidRDefault="00334619" w:rsidP="000D1462">
            <w:pPr>
              <w:spacing w:line="360" w:lineRule="auto"/>
              <w:jc w:val="both"/>
              <w:rPr>
                <w:bCs/>
                <w:sz w:val="28"/>
                <w:szCs w:val="28"/>
              </w:rPr>
            </w:pPr>
            <w:r w:rsidRPr="00277E86">
              <w:rPr>
                <w:bCs/>
                <w:sz w:val="28"/>
                <w:szCs w:val="28"/>
              </w:rPr>
              <w:t>2 инт</w:t>
            </w:r>
            <w:r w:rsidR="00C51F1A" w:rsidRPr="00277E86">
              <w:rPr>
                <w:bCs/>
                <w:sz w:val="28"/>
                <w:szCs w:val="28"/>
              </w:rPr>
              <w:t>ернат</w:t>
            </w:r>
          </w:p>
        </w:tc>
        <w:tc>
          <w:tcPr>
            <w:tcW w:w="2410" w:type="dxa"/>
            <w:noWrap/>
            <w:hideMark/>
          </w:tcPr>
          <w:p w14:paraId="27B57EFC" w14:textId="77777777" w:rsidR="00334619" w:rsidRPr="00277E86" w:rsidRDefault="00334619" w:rsidP="000D1462">
            <w:pPr>
              <w:spacing w:line="360" w:lineRule="auto"/>
              <w:jc w:val="both"/>
              <w:rPr>
                <w:bCs/>
                <w:sz w:val="28"/>
                <w:szCs w:val="28"/>
              </w:rPr>
            </w:pPr>
            <w:r w:rsidRPr="00277E86">
              <w:rPr>
                <w:bCs/>
                <w:sz w:val="28"/>
                <w:szCs w:val="28"/>
              </w:rPr>
              <w:t> 19</w:t>
            </w:r>
          </w:p>
        </w:tc>
        <w:tc>
          <w:tcPr>
            <w:tcW w:w="4111" w:type="dxa"/>
            <w:noWrap/>
            <w:hideMark/>
          </w:tcPr>
          <w:p w14:paraId="78D54184" w14:textId="77777777" w:rsidR="00334619" w:rsidRPr="00277E86" w:rsidRDefault="00334619" w:rsidP="000D1462">
            <w:pPr>
              <w:spacing w:line="360" w:lineRule="auto"/>
              <w:jc w:val="both"/>
              <w:rPr>
                <w:bCs/>
                <w:sz w:val="28"/>
                <w:szCs w:val="28"/>
              </w:rPr>
            </w:pPr>
            <w:r w:rsidRPr="00277E86">
              <w:rPr>
                <w:bCs/>
                <w:sz w:val="28"/>
                <w:szCs w:val="28"/>
              </w:rPr>
              <w:t>3</w:t>
            </w:r>
          </w:p>
        </w:tc>
      </w:tr>
      <w:tr w:rsidR="00334619" w:rsidRPr="00277E86" w14:paraId="523A2A5A" w14:textId="77777777" w:rsidTr="00C51F1A">
        <w:trPr>
          <w:trHeight w:hRule="exact" w:val="284"/>
        </w:trPr>
        <w:tc>
          <w:tcPr>
            <w:tcW w:w="2943" w:type="dxa"/>
            <w:noWrap/>
            <w:hideMark/>
          </w:tcPr>
          <w:p w14:paraId="2149B62D" w14:textId="77777777" w:rsidR="00334619" w:rsidRPr="00277E86" w:rsidRDefault="00334619" w:rsidP="000D1462">
            <w:pPr>
              <w:spacing w:line="360" w:lineRule="auto"/>
              <w:jc w:val="both"/>
              <w:rPr>
                <w:bCs/>
                <w:sz w:val="28"/>
                <w:szCs w:val="28"/>
              </w:rPr>
            </w:pPr>
            <w:r w:rsidRPr="00277E86">
              <w:rPr>
                <w:bCs/>
                <w:sz w:val="28"/>
                <w:szCs w:val="28"/>
              </w:rPr>
              <w:t>286</w:t>
            </w:r>
          </w:p>
        </w:tc>
        <w:tc>
          <w:tcPr>
            <w:tcW w:w="2410" w:type="dxa"/>
            <w:noWrap/>
            <w:hideMark/>
          </w:tcPr>
          <w:p w14:paraId="23DEA8A0" w14:textId="77777777" w:rsidR="00334619" w:rsidRPr="00277E86" w:rsidRDefault="00334619" w:rsidP="000D1462">
            <w:pPr>
              <w:spacing w:line="360" w:lineRule="auto"/>
              <w:jc w:val="both"/>
              <w:rPr>
                <w:bCs/>
                <w:sz w:val="28"/>
                <w:szCs w:val="28"/>
              </w:rPr>
            </w:pPr>
            <w:r w:rsidRPr="00277E86">
              <w:rPr>
                <w:bCs/>
                <w:sz w:val="28"/>
                <w:szCs w:val="28"/>
              </w:rPr>
              <w:t> 20</w:t>
            </w:r>
          </w:p>
        </w:tc>
        <w:tc>
          <w:tcPr>
            <w:tcW w:w="4111" w:type="dxa"/>
            <w:noWrap/>
            <w:hideMark/>
          </w:tcPr>
          <w:p w14:paraId="2FF7D885" w14:textId="77777777" w:rsidR="00334619" w:rsidRPr="00277E86" w:rsidRDefault="00334619" w:rsidP="000D1462">
            <w:pPr>
              <w:spacing w:line="360" w:lineRule="auto"/>
              <w:jc w:val="both"/>
              <w:rPr>
                <w:bCs/>
                <w:sz w:val="28"/>
                <w:szCs w:val="28"/>
              </w:rPr>
            </w:pPr>
            <w:r w:rsidRPr="00277E86">
              <w:rPr>
                <w:bCs/>
                <w:sz w:val="28"/>
                <w:szCs w:val="28"/>
              </w:rPr>
              <w:t>3</w:t>
            </w:r>
          </w:p>
        </w:tc>
      </w:tr>
      <w:tr w:rsidR="00334619" w:rsidRPr="00277E86" w14:paraId="01DDF6FB" w14:textId="77777777" w:rsidTr="00C51F1A">
        <w:trPr>
          <w:trHeight w:hRule="exact" w:val="284"/>
        </w:trPr>
        <w:tc>
          <w:tcPr>
            <w:tcW w:w="2943" w:type="dxa"/>
            <w:noWrap/>
            <w:hideMark/>
          </w:tcPr>
          <w:p w14:paraId="1C7795D7" w14:textId="77777777" w:rsidR="00334619" w:rsidRPr="00277E86" w:rsidRDefault="00334619" w:rsidP="000D1462">
            <w:pPr>
              <w:spacing w:line="360" w:lineRule="auto"/>
              <w:jc w:val="both"/>
              <w:rPr>
                <w:bCs/>
                <w:sz w:val="28"/>
                <w:szCs w:val="28"/>
              </w:rPr>
            </w:pPr>
            <w:r w:rsidRPr="00277E86">
              <w:rPr>
                <w:bCs/>
                <w:sz w:val="28"/>
                <w:szCs w:val="28"/>
              </w:rPr>
              <w:t>243</w:t>
            </w:r>
          </w:p>
        </w:tc>
        <w:tc>
          <w:tcPr>
            <w:tcW w:w="2410" w:type="dxa"/>
            <w:noWrap/>
            <w:hideMark/>
          </w:tcPr>
          <w:p w14:paraId="32BC1619" w14:textId="77777777" w:rsidR="00334619" w:rsidRPr="00277E86" w:rsidRDefault="00334619" w:rsidP="000D1462">
            <w:pPr>
              <w:spacing w:line="360" w:lineRule="auto"/>
              <w:jc w:val="both"/>
              <w:rPr>
                <w:bCs/>
                <w:sz w:val="28"/>
                <w:szCs w:val="28"/>
              </w:rPr>
            </w:pPr>
            <w:r w:rsidRPr="00277E86">
              <w:rPr>
                <w:bCs/>
                <w:sz w:val="28"/>
                <w:szCs w:val="28"/>
              </w:rPr>
              <w:t> 21</w:t>
            </w:r>
          </w:p>
        </w:tc>
        <w:tc>
          <w:tcPr>
            <w:tcW w:w="4111" w:type="dxa"/>
            <w:noWrap/>
            <w:hideMark/>
          </w:tcPr>
          <w:p w14:paraId="74A89160" w14:textId="77777777" w:rsidR="00334619" w:rsidRPr="00277E86" w:rsidRDefault="00334619" w:rsidP="000D1462">
            <w:pPr>
              <w:spacing w:line="360" w:lineRule="auto"/>
              <w:jc w:val="both"/>
              <w:rPr>
                <w:bCs/>
                <w:sz w:val="28"/>
                <w:szCs w:val="28"/>
              </w:rPr>
            </w:pPr>
            <w:r w:rsidRPr="00277E86">
              <w:rPr>
                <w:bCs/>
                <w:sz w:val="28"/>
                <w:szCs w:val="28"/>
              </w:rPr>
              <w:t>3</w:t>
            </w:r>
          </w:p>
        </w:tc>
      </w:tr>
      <w:tr w:rsidR="00334619" w:rsidRPr="00277E86" w14:paraId="42901EB6" w14:textId="77777777" w:rsidTr="00C51F1A">
        <w:trPr>
          <w:trHeight w:hRule="exact" w:val="284"/>
        </w:trPr>
        <w:tc>
          <w:tcPr>
            <w:tcW w:w="2943" w:type="dxa"/>
            <w:noWrap/>
            <w:hideMark/>
          </w:tcPr>
          <w:p w14:paraId="3B58AC43" w14:textId="77777777" w:rsidR="00334619" w:rsidRPr="00277E86" w:rsidRDefault="00334619" w:rsidP="000D1462">
            <w:pPr>
              <w:spacing w:line="360" w:lineRule="auto"/>
              <w:jc w:val="both"/>
              <w:rPr>
                <w:bCs/>
                <w:sz w:val="28"/>
                <w:szCs w:val="28"/>
              </w:rPr>
            </w:pPr>
            <w:r w:rsidRPr="00277E86">
              <w:rPr>
                <w:bCs/>
                <w:sz w:val="28"/>
                <w:szCs w:val="28"/>
              </w:rPr>
              <w:t>288</w:t>
            </w:r>
          </w:p>
        </w:tc>
        <w:tc>
          <w:tcPr>
            <w:tcW w:w="2410" w:type="dxa"/>
            <w:noWrap/>
            <w:hideMark/>
          </w:tcPr>
          <w:p w14:paraId="53D55F35" w14:textId="77777777" w:rsidR="00334619" w:rsidRPr="00277E86" w:rsidRDefault="00334619" w:rsidP="000D1462">
            <w:pPr>
              <w:spacing w:line="360" w:lineRule="auto"/>
              <w:jc w:val="both"/>
              <w:rPr>
                <w:bCs/>
                <w:sz w:val="28"/>
                <w:szCs w:val="28"/>
              </w:rPr>
            </w:pPr>
            <w:r w:rsidRPr="00277E86">
              <w:rPr>
                <w:bCs/>
                <w:sz w:val="28"/>
                <w:szCs w:val="28"/>
              </w:rPr>
              <w:t> 22</w:t>
            </w:r>
          </w:p>
        </w:tc>
        <w:tc>
          <w:tcPr>
            <w:tcW w:w="4111" w:type="dxa"/>
            <w:noWrap/>
            <w:hideMark/>
          </w:tcPr>
          <w:p w14:paraId="3BB24F11" w14:textId="77777777" w:rsidR="00334619" w:rsidRPr="00277E86" w:rsidRDefault="00334619" w:rsidP="000D1462">
            <w:pPr>
              <w:spacing w:line="360" w:lineRule="auto"/>
              <w:jc w:val="both"/>
              <w:rPr>
                <w:bCs/>
                <w:sz w:val="28"/>
                <w:szCs w:val="28"/>
              </w:rPr>
            </w:pPr>
            <w:r w:rsidRPr="00277E86">
              <w:rPr>
                <w:bCs/>
                <w:sz w:val="28"/>
                <w:szCs w:val="28"/>
              </w:rPr>
              <w:t>3</w:t>
            </w:r>
          </w:p>
        </w:tc>
      </w:tr>
      <w:tr w:rsidR="00334619" w:rsidRPr="00277E86" w14:paraId="6C494701" w14:textId="77777777" w:rsidTr="00C51F1A">
        <w:trPr>
          <w:trHeight w:hRule="exact" w:val="284"/>
        </w:trPr>
        <w:tc>
          <w:tcPr>
            <w:tcW w:w="2943" w:type="dxa"/>
            <w:noWrap/>
            <w:hideMark/>
          </w:tcPr>
          <w:p w14:paraId="2DF6F64C" w14:textId="77777777" w:rsidR="00334619" w:rsidRPr="00277E86" w:rsidRDefault="00334619" w:rsidP="000D1462">
            <w:pPr>
              <w:spacing w:line="360" w:lineRule="auto"/>
              <w:jc w:val="both"/>
              <w:rPr>
                <w:bCs/>
                <w:sz w:val="28"/>
                <w:szCs w:val="28"/>
              </w:rPr>
            </w:pPr>
            <w:r w:rsidRPr="00277E86">
              <w:rPr>
                <w:bCs/>
                <w:sz w:val="28"/>
                <w:szCs w:val="28"/>
              </w:rPr>
              <w:t>245</w:t>
            </w:r>
          </w:p>
        </w:tc>
        <w:tc>
          <w:tcPr>
            <w:tcW w:w="2410" w:type="dxa"/>
            <w:noWrap/>
            <w:hideMark/>
          </w:tcPr>
          <w:p w14:paraId="765394B4" w14:textId="77777777" w:rsidR="00334619" w:rsidRPr="00277E86" w:rsidRDefault="00334619" w:rsidP="000D1462">
            <w:pPr>
              <w:spacing w:line="360" w:lineRule="auto"/>
              <w:jc w:val="both"/>
              <w:rPr>
                <w:bCs/>
                <w:sz w:val="28"/>
                <w:szCs w:val="28"/>
              </w:rPr>
            </w:pPr>
            <w:r w:rsidRPr="00277E86">
              <w:rPr>
                <w:bCs/>
                <w:sz w:val="28"/>
                <w:szCs w:val="28"/>
              </w:rPr>
              <w:t> 23</w:t>
            </w:r>
          </w:p>
        </w:tc>
        <w:tc>
          <w:tcPr>
            <w:tcW w:w="4111" w:type="dxa"/>
            <w:noWrap/>
            <w:hideMark/>
          </w:tcPr>
          <w:p w14:paraId="7F7CA816" w14:textId="77777777" w:rsidR="00334619" w:rsidRPr="00277E86" w:rsidRDefault="00334619" w:rsidP="000D1462">
            <w:pPr>
              <w:spacing w:line="360" w:lineRule="auto"/>
              <w:jc w:val="both"/>
              <w:rPr>
                <w:bCs/>
                <w:sz w:val="28"/>
                <w:szCs w:val="28"/>
              </w:rPr>
            </w:pPr>
            <w:r w:rsidRPr="00277E86">
              <w:rPr>
                <w:bCs/>
                <w:sz w:val="28"/>
                <w:szCs w:val="28"/>
              </w:rPr>
              <w:t>3</w:t>
            </w:r>
          </w:p>
        </w:tc>
      </w:tr>
      <w:tr w:rsidR="00334619" w:rsidRPr="00277E86" w14:paraId="3B50D2D2" w14:textId="77777777" w:rsidTr="00C51F1A">
        <w:trPr>
          <w:trHeight w:hRule="exact" w:val="284"/>
        </w:trPr>
        <w:tc>
          <w:tcPr>
            <w:tcW w:w="2943" w:type="dxa"/>
            <w:noWrap/>
            <w:hideMark/>
          </w:tcPr>
          <w:p w14:paraId="5235EAAC" w14:textId="77777777" w:rsidR="00334619" w:rsidRPr="00277E86" w:rsidRDefault="00334619" w:rsidP="000D1462">
            <w:pPr>
              <w:spacing w:line="360" w:lineRule="auto"/>
              <w:jc w:val="both"/>
              <w:rPr>
                <w:bCs/>
                <w:sz w:val="28"/>
                <w:szCs w:val="28"/>
              </w:rPr>
            </w:pPr>
            <w:r w:rsidRPr="00277E86">
              <w:rPr>
                <w:bCs/>
                <w:sz w:val="28"/>
                <w:szCs w:val="28"/>
              </w:rPr>
              <w:t>307</w:t>
            </w:r>
          </w:p>
        </w:tc>
        <w:tc>
          <w:tcPr>
            <w:tcW w:w="2410" w:type="dxa"/>
            <w:noWrap/>
            <w:hideMark/>
          </w:tcPr>
          <w:p w14:paraId="7978A551" w14:textId="77777777" w:rsidR="00334619" w:rsidRPr="00277E86" w:rsidRDefault="00334619" w:rsidP="000D1462">
            <w:pPr>
              <w:spacing w:line="360" w:lineRule="auto"/>
              <w:jc w:val="both"/>
              <w:rPr>
                <w:bCs/>
                <w:sz w:val="28"/>
                <w:szCs w:val="28"/>
              </w:rPr>
            </w:pPr>
            <w:r w:rsidRPr="00277E86">
              <w:rPr>
                <w:bCs/>
                <w:sz w:val="28"/>
                <w:szCs w:val="28"/>
              </w:rPr>
              <w:t> 24</w:t>
            </w:r>
          </w:p>
        </w:tc>
        <w:tc>
          <w:tcPr>
            <w:tcW w:w="4111" w:type="dxa"/>
            <w:noWrap/>
            <w:hideMark/>
          </w:tcPr>
          <w:p w14:paraId="246B16A7" w14:textId="77777777" w:rsidR="00334619" w:rsidRPr="00277E86" w:rsidRDefault="00334619" w:rsidP="000D1462">
            <w:pPr>
              <w:spacing w:line="360" w:lineRule="auto"/>
              <w:jc w:val="both"/>
              <w:rPr>
                <w:bCs/>
                <w:sz w:val="28"/>
                <w:szCs w:val="28"/>
              </w:rPr>
            </w:pPr>
            <w:r w:rsidRPr="00277E86">
              <w:rPr>
                <w:bCs/>
                <w:sz w:val="28"/>
                <w:szCs w:val="28"/>
              </w:rPr>
              <w:t>3</w:t>
            </w:r>
          </w:p>
        </w:tc>
      </w:tr>
      <w:tr w:rsidR="00334619" w:rsidRPr="00277E86" w14:paraId="4E1D0744" w14:textId="77777777" w:rsidTr="00C51F1A">
        <w:trPr>
          <w:trHeight w:hRule="exact" w:val="284"/>
        </w:trPr>
        <w:tc>
          <w:tcPr>
            <w:tcW w:w="2943" w:type="dxa"/>
            <w:noWrap/>
            <w:hideMark/>
          </w:tcPr>
          <w:p w14:paraId="26B48713" w14:textId="77777777" w:rsidR="00334619" w:rsidRPr="00277E86" w:rsidRDefault="00334619" w:rsidP="000D1462">
            <w:pPr>
              <w:spacing w:line="360" w:lineRule="auto"/>
              <w:jc w:val="both"/>
              <w:rPr>
                <w:bCs/>
                <w:sz w:val="28"/>
                <w:szCs w:val="28"/>
              </w:rPr>
            </w:pPr>
            <w:r w:rsidRPr="00277E86">
              <w:rPr>
                <w:bCs/>
                <w:sz w:val="28"/>
                <w:szCs w:val="28"/>
              </w:rPr>
              <w:t>624</w:t>
            </w:r>
          </w:p>
        </w:tc>
        <w:tc>
          <w:tcPr>
            <w:tcW w:w="2410" w:type="dxa"/>
            <w:noWrap/>
            <w:hideMark/>
          </w:tcPr>
          <w:p w14:paraId="76AEB3FF" w14:textId="77777777" w:rsidR="00334619" w:rsidRPr="00277E86" w:rsidRDefault="00334619" w:rsidP="000D1462">
            <w:pPr>
              <w:spacing w:line="360" w:lineRule="auto"/>
              <w:jc w:val="both"/>
              <w:rPr>
                <w:bCs/>
                <w:sz w:val="28"/>
                <w:szCs w:val="28"/>
              </w:rPr>
            </w:pPr>
            <w:r w:rsidRPr="00277E86">
              <w:rPr>
                <w:bCs/>
                <w:sz w:val="28"/>
                <w:szCs w:val="28"/>
              </w:rPr>
              <w:t> 25</w:t>
            </w:r>
          </w:p>
        </w:tc>
        <w:tc>
          <w:tcPr>
            <w:tcW w:w="4111" w:type="dxa"/>
            <w:noWrap/>
            <w:hideMark/>
          </w:tcPr>
          <w:p w14:paraId="273C4482" w14:textId="77777777" w:rsidR="00334619" w:rsidRPr="00277E86" w:rsidRDefault="00334619" w:rsidP="000D1462">
            <w:pPr>
              <w:spacing w:line="360" w:lineRule="auto"/>
              <w:jc w:val="both"/>
              <w:rPr>
                <w:bCs/>
                <w:sz w:val="28"/>
                <w:szCs w:val="28"/>
              </w:rPr>
            </w:pPr>
            <w:r w:rsidRPr="00277E86">
              <w:rPr>
                <w:bCs/>
                <w:sz w:val="28"/>
                <w:szCs w:val="28"/>
              </w:rPr>
              <w:t>4</w:t>
            </w:r>
          </w:p>
        </w:tc>
      </w:tr>
      <w:tr w:rsidR="00334619" w:rsidRPr="00277E86" w14:paraId="383A5BB9" w14:textId="77777777" w:rsidTr="00C51F1A">
        <w:trPr>
          <w:trHeight w:hRule="exact" w:val="284"/>
        </w:trPr>
        <w:tc>
          <w:tcPr>
            <w:tcW w:w="2943" w:type="dxa"/>
            <w:noWrap/>
            <w:hideMark/>
          </w:tcPr>
          <w:p w14:paraId="4AACA5F3" w14:textId="77777777" w:rsidR="00334619" w:rsidRPr="00277E86" w:rsidRDefault="00334619" w:rsidP="000D1462">
            <w:pPr>
              <w:spacing w:line="360" w:lineRule="auto"/>
              <w:jc w:val="both"/>
              <w:rPr>
                <w:bCs/>
                <w:sz w:val="28"/>
                <w:szCs w:val="28"/>
              </w:rPr>
            </w:pPr>
            <w:r w:rsidRPr="00277E86">
              <w:rPr>
                <w:bCs/>
                <w:sz w:val="28"/>
                <w:szCs w:val="28"/>
              </w:rPr>
              <w:t>231</w:t>
            </w:r>
          </w:p>
        </w:tc>
        <w:tc>
          <w:tcPr>
            <w:tcW w:w="2410" w:type="dxa"/>
            <w:noWrap/>
            <w:hideMark/>
          </w:tcPr>
          <w:p w14:paraId="5C674AD8" w14:textId="77777777" w:rsidR="00334619" w:rsidRPr="00277E86" w:rsidRDefault="00334619" w:rsidP="000D1462">
            <w:pPr>
              <w:spacing w:line="360" w:lineRule="auto"/>
              <w:jc w:val="both"/>
              <w:rPr>
                <w:bCs/>
                <w:sz w:val="28"/>
                <w:szCs w:val="28"/>
              </w:rPr>
            </w:pPr>
            <w:r w:rsidRPr="00277E86">
              <w:rPr>
                <w:bCs/>
                <w:sz w:val="28"/>
                <w:szCs w:val="28"/>
              </w:rPr>
              <w:t> 26</w:t>
            </w:r>
          </w:p>
        </w:tc>
        <w:tc>
          <w:tcPr>
            <w:tcW w:w="4111" w:type="dxa"/>
            <w:noWrap/>
            <w:hideMark/>
          </w:tcPr>
          <w:p w14:paraId="01AF2C12" w14:textId="77777777" w:rsidR="00334619" w:rsidRPr="00277E86" w:rsidRDefault="00334619" w:rsidP="000D1462">
            <w:pPr>
              <w:spacing w:line="360" w:lineRule="auto"/>
              <w:jc w:val="both"/>
              <w:rPr>
                <w:bCs/>
                <w:sz w:val="28"/>
                <w:szCs w:val="28"/>
              </w:rPr>
            </w:pPr>
            <w:r w:rsidRPr="00277E86">
              <w:rPr>
                <w:bCs/>
                <w:sz w:val="28"/>
                <w:szCs w:val="28"/>
              </w:rPr>
              <w:t>4</w:t>
            </w:r>
          </w:p>
        </w:tc>
      </w:tr>
      <w:tr w:rsidR="00334619" w:rsidRPr="00277E86" w14:paraId="39984167" w14:textId="77777777" w:rsidTr="00C51F1A">
        <w:trPr>
          <w:trHeight w:hRule="exact" w:val="284"/>
        </w:trPr>
        <w:tc>
          <w:tcPr>
            <w:tcW w:w="2943" w:type="dxa"/>
            <w:noWrap/>
            <w:hideMark/>
          </w:tcPr>
          <w:p w14:paraId="31DD8FFE" w14:textId="77777777" w:rsidR="00334619" w:rsidRPr="00277E86" w:rsidRDefault="00334619" w:rsidP="000D1462">
            <w:pPr>
              <w:spacing w:line="360" w:lineRule="auto"/>
              <w:jc w:val="both"/>
              <w:rPr>
                <w:bCs/>
                <w:sz w:val="28"/>
                <w:szCs w:val="28"/>
              </w:rPr>
            </w:pPr>
            <w:r w:rsidRPr="00277E86">
              <w:rPr>
                <w:bCs/>
                <w:sz w:val="28"/>
                <w:szCs w:val="28"/>
              </w:rPr>
              <w:t>235</w:t>
            </w:r>
          </w:p>
        </w:tc>
        <w:tc>
          <w:tcPr>
            <w:tcW w:w="2410" w:type="dxa"/>
            <w:noWrap/>
            <w:hideMark/>
          </w:tcPr>
          <w:p w14:paraId="1BE9CE34" w14:textId="77777777" w:rsidR="00334619" w:rsidRPr="00277E86" w:rsidRDefault="00334619" w:rsidP="000D1462">
            <w:pPr>
              <w:spacing w:line="360" w:lineRule="auto"/>
              <w:jc w:val="both"/>
              <w:rPr>
                <w:bCs/>
                <w:sz w:val="28"/>
                <w:szCs w:val="28"/>
              </w:rPr>
            </w:pPr>
            <w:r w:rsidRPr="00277E86">
              <w:rPr>
                <w:bCs/>
                <w:sz w:val="28"/>
                <w:szCs w:val="28"/>
              </w:rPr>
              <w:t> 27</w:t>
            </w:r>
          </w:p>
        </w:tc>
        <w:tc>
          <w:tcPr>
            <w:tcW w:w="4111" w:type="dxa"/>
            <w:noWrap/>
            <w:hideMark/>
          </w:tcPr>
          <w:p w14:paraId="73986CF1" w14:textId="77777777" w:rsidR="00334619" w:rsidRPr="00277E86" w:rsidRDefault="00334619" w:rsidP="000D1462">
            <w:pPr>
              <w:spacing w:line="360" w:lineRule="auto"/>
              <w:jc w:val="both"/>
              <w:rPr>
                <w:bCs/>
                <w:sz w:val="28"/>
                <w:szCs w:val="28"/>
              </w:rPr>
            </w:pPr>
            <w:r w:rsidRPr="00277E86">
              <w:rPr>
                <w:bCs/>
                <w:sz w:val="28"/>
                <w:szCs w:val="28"/>
              </w:rPr>
              <w:t>4</w:t>
            </w:r>
          </w:p>
        </w:tc>
      </w:tr>
      <w:tr w:rsidR="00334619" w:rsidRPr="00277E86" w14:paraId="3ED971BF" w14:textId="77777777" w:rsidTr="00C51F1A">
        <w:trPr>
          <w:trHeight w:hRule="exact" w:val="284"/>
        </w:trPr>
        <w:tc>
          <w:tcPr>
            <w:tcW w:w="2943" w:type="dxa"/>
            <w:noWrap/>
            <w:hideMark/>
          </w:tcPr>
          <w:p w14:paraId="2111DCF8" w14:textId="77777777" w:rsidR="00334619" w:rsidRPr="00277E86" w:rsidRDefault="00334619" w:rsidP="000D1462">
            <w:pPr>
              <w:spacing w:line="360" w:lineRule="auto"/>
              <w:jc w:val="both"/>
              <w:rPr>
                <w:bCs/>
                <w:sz w:val="28"/>
                <w:szCs w:val="28"/>
              </w:rPr>
            </w:pPr>
            <w:r w:rsidRPr="00277E86">
              <w:rPr>
                <w:bCs/>
                <w:sz w:val="28"/>
                <w:szCs w:val="28"/>
              </w:rPr>
              <w:t>267</w:t>
            </w:r>
          </w:p>
        </w:tc>
        <w:tc>
          <w:tcPr>
            <w:tcW w:w="2410" w:type="dxa"/>
            <w:noWrap/>
            <w:hideMark/>
          </w:tcPr>
          <w:p w14:paraId="4556D3AF" w14:textId="77777777" w:rsidR="00334619" w:rsidRPr="00277E86" w:rsidRDefault="00334619" w:rsidP="000D1462">
            <w:pPr>
              <w:spacing w:line="360" w:lineRule="auto"/>
              <w:jc w:val="both"/>
              <w:rPr>
                <w:bCs/>
                <w:sz w:val="28"/>
                <w:szCs w:val="28"/>
              </w:rPr>
            </w:pPr>
            <w:r w:rsidRPr="00277E86">
              <w:rPr>
                <w:bCs/>
                <w:sz w:val="28"/>
                <w:szCs w:val="28"/>
              </w:rPr>
              <w:t> 28</w:t>
            </w:r>
          </w:p>
        </w:tc>
        <w:tc>
          <w:tcPr>
            <w:tcW w:w="4111" w:type="dxa"/>
            <w:noWrap/>
            <w:hideMark/>
          </w:tcPr>
          <w:p w14:paraId="2F03C641" w14:textId="77777777" w:rsidR="00334619" w:rsidRPr="00277E86" w:rsidRDefault="00334619" w:rsidP="000D1462">
            <w:pPr>
              <w:spacing w:line="360" w:lineRule="auto"/>
              <w:jc w:val="both"/>
              <w:rPr>
                <w:bCs/>
                <w:sz w:val="28"/>
                <w:szCs w:val="28"/>
              </w:rPr>
            </w:pPr>
            <w:r w:rsidRPr="00277E86">
              <w:rPr>
                <w:bCs/>
                <w:sz w:val="28"/>
                <w:szCs w:val="28"/>
              </w:rPr>
              <w:t>4</w:t>
            </w:r>
          </w:p>
        </w:tc>
      </w:tr>
      <w:tr w:rsidR="00334619" w:rsidRPr="00277E86" w14:paraId="6DDEAC5A" w14:textId="77777777" w:rsidTr="00C51F1A">
        <w:trPr>
          <w:trHeight w:hRule="exact" w:val="284"/>
        </w:trPr>
        <w:tc>
          <w:tcPr>
            <w:tcW w:w="2943" w:type="dxa"/>
            <w:noWrap/>
            <w:hideMark/>
          </w:tcPr>
          <w:p w14:paraId="36ED86D3" w14:textId="77777777" w:rsidR="00334619" w:rsidRPr="00277E86" w:rsidRDefault="00334619" w:rsidP="000D1462">
            <w:pPr>
              <w:spacing w:line="360" w:lineRule="auto"/>
              <w:jc w:val="both"/>
              <w:rPr>
                <w:bCs/>
                <w:sz w:val="28"/>
                <w:szCs w:val="28"/>
              </w:rPr>
            </w:pPr>
            <w:r w:rsidRPr="00277E86">
              <w:rPr>
                <w:bCs/>
                <w:sz w:val="28"/>
                <w:szCs w:val="28"/>
              </w:rPr>
              <w:t>522</w:t>
            </w:r>
          </w:p>
        </w:tc>
        <w:tc>
          <w:tcPr>
            <w:tcW w:w="2410" w:type="dxa"/>
            <w:noWrap/>
            <w:hideMark/>
          </w:tcPr>
          <w:p w14:paraId="515A2FB5" w14:textId="77777777" w:rsidR="00334619" w:rsidRPr="00277E86" w:rsidRDefault="00334619" w:rsidP="000D1462">
            <w:pPr>
              <w:spacing w:line="360" w:lineRule="auto"/>
              <w:jc w:val="both"/>
              <w:rPr>
                <w:bCs/>
                <w:sz w:val="28"/>
                <w:szCs w:val="28"/>
              </w:rPr>
            </w:pPr>
            <w:r w:rsidRPr="00277E86">
              <w:rPr>
                <w:bCs/>
                <w:sz w:val="28"/>
                <w:szCs w:val="28"/>
              </w:rPr>
              <w:t> 29</w:t>
            </w:r>
          </w:p>
        </w:tc>
        <w:tc>
          <w:tcPr>
            <w:tcW w:w="4111" w:type="dxa"/>
            <w:noWrap/>
            <w:hideMark/>
          </w:tcPr>
          <w:p w14:paraId="0BE5118B" w14:textId="77777777" w:rsidR="00334619" w:rsidRPr="00277E86" w:rsidRDefault="00334619" w:rsidP="000D1462">
            <w:pPr>
              <w:spacing w:line="360" w:lineRule="auto"/>
              <w:jc w:val="both"/>
              <w:rPr>
                <w:bCs/>
                <w:sz w:val="28"/>
                <w:szCs w:val="28"/>
              </w:rPr>
            </w:pPr>
            <w:r w:rsidRPr="00277E86">
              <w:rPr>
                <w:bCs/>
                <w:sz w:val="28"/>
                <w:szCs w:val="28"/>
              </w:rPr>
              <w:t>4</w:t>
            </w:r>
          </w:p>
        </w:tc>
      </w:tr>
      <w:tr w:rsidR="00334619" w:rsidRPr="00277E86" w14:paraId="559BE770" w14:textId="77777777" w:rsidTr="00C51F1A">
        <w:trPr>
          <w:trHeight w:hRule="exact" w:val="284"/>
        </w:trPr>
        <w:tc>
          <w:tcPr>
            <w:tcW w:w="2943" w:type="dxa"/>
            <w:noWrap/>
            <w:hideMark/>
          </w:tcPr>
          <w:p w14:paraId="1286F501" w14:textId="77777777" w:rsidR="00334619" w:rsidRPr="00277E86" w:rsidRDefault="00334619" w:rsidP="000D1462">
            <w:pPr>
              <w:spacing w:line="360" w:lineRule="auto"/>
              <w:jc w:val="both"/>
              <w:rPr>
                <w:bCs/>
                <w:sz w:val="28"/>
                <w:szCs w:val="28"/>
              </w:rPr>
            </w:pPr>
            <w:r w:rsidRPr="00277E86">
              <w:rPr>
                <w:bCs/>
                <w:sz w:val="28"/>
                <w:szCs w:val="28"/>
              </w:rPr>
              <w:t>225</w:t>
            </w:r>
          </w:p>
        </w:tc>
        <w:tc>
          <w:tcPr>
            <w:tcW w:w="2410" w:type="dxa"/>
            <w:noWrap/>
            <w:hideMark/>
          </w:tcPr>
          <w:p w14:paraId="5E71E806" w14:textId="77777777" w:rsidR="00334619" w:rsidRPr="00277E86" w:rsidRDefault="00334619" w:rsidP="000D1462">
            <w:pPr>
              <w:spacing w:line="360" w:lineRule="auto"/>
              <w:jc w:val="both"/>
              <w:rPr>
                <w:bCs/>
                <w:sz w:val="28"/>
                <w:szCs w:val="28"/>
              </w:rPr>
            </w:pPr>
            <w:r w:rsidRPr="00277E86">
              <w:rPr>
                <w:bCs/>
                <w:sz w:val="28"/>
                <w:szCs w:val="28"/>
              </w:rPr>
              <w:t> 30</w:t>
            </w:r>
          </w:p>
        </w:tc>
        <w:tc>
          <w:tcPr>
            <w:tcW w:w="4111" w:type="dxa"/>
            <w:noWrap/>
            <w:hideMark/>
          </w:tcPr>
          <w:p w14:paraId="52DF2504" w14:textId="77777777" w:rsidR="00334619" w:rsidRPr="00277E86" w:rsidRDefault="00334619" w:rsidP="000D1462">
            <w:pPr>
              <w:spacing w:line="360" w:lineRule="auto"/>
              <w:jc w:val="both"/>
              <w:rPr>
                <w:bCs/>
                <w:sz w:val="28"/>
                <w:szCs w:val="28"/>
              </w:rPr>
            </w:pPr>
            <w:r w:rsidRPr="00277E86">
              <w:rPr>
                <w:bCs/>
                <w:sz w:val="28"/>
                <w:szCs w:val="28"/>
              </w:rPr>
              <w:t>4</w:t>
            </w:r>
          </w:p>
        </w:tc>
      </w:tr>
      <w:tr w:rsidR="00334619" w:rsidRPr="00277E86" w14:paraId="0AB7326E" w14:textId="77777777" w:rsidTr="00C51F1A">
        <w:trPr>
          <w:trHeight w:hRule="exact" w:val="284"/>
        </w:trPr>
        <w:tc>
          <w:tcPr>
            <w:tcW w:w="2943" w:type="dxa"/>
            <w:noWrap/>
            <w:hideMark/>
          </w:tcPr>
          <w:p w14:paraId="590A9D7C" w14:textId="77777777" w:rsidR="00334619" w:rsidRPr="00277E86" w:rsidRDefault="00334619" w:rsidP="000D1462">
            <w:pPr>
              <w:spacing w:line="360" w:lineRule="auto"/>
              <w:jc w:val="both"/>
              <w:rPr>
                <w:bCs/>
                <w:sz w:val="28"/>
                <w:szCs w:val="28"/>
              </w:rPr>
            </w:pPr>
            <w:r w:rsidRPr="00277E86">
              <w:rPr>
                <w:bCs/>
                <w:sz w:val="28"/>
                <w:szCs w:val="28"/>
              </w:rPr>
              <w:t>266</w:t>
            </w:r>
          </w:p>
        </w:tc>
        <w:tc>
          <w:tcPr>
            <w:tcW w:w="2410" w:type="dxa"/>
            <w:noWrap/>
            <w:hideMark/>
          </w:tcPr>
          <w:p w14:paraId="07488A2C" w14:textId="77777777" w:rsidR="00334619" w:rsidRPr="00277E86" w:rsidRDefault="00334619" w:rsidP="000D1462">
            <w:pPr>
              <w:spacing w:line="360" w:lineRule="auto"/>
              <w:jc w:val="both"/>
              <w:rPr>
                <w:bCs/>
                <w:sz w:val="28"/>
                <w:szCs w:val="28"/>
              </w:rPr>
            </w:pPr>
            <w:r w:rsidRPr="00277E86">
              <w:rPr>
                <w:bCs/>
                <w:sz w:val="28"/>
                <w:szCs w:val="28"/>
              </w:rPr>
              <w:t> 31</w:t>
            </w:r>
          </w:p>
        </w:tc>
        <w:tc>
          <w:tcPr>
            <w:tcW w:w="4111" w:type="dxa"/>
            <w:noWrap/>
            <w:hideMark/>
          </w:tcPr>
          <w:p w14:paraId="04E97196" w14:textId="77777777" w:rsidR="00334619" w:rsidRPr="00277E86" w:rsidRDefault="00334619" w:rsidP="000D1462">
            <w:pPr>
              <w:spacing w:line="360" w:lineRule="auto"/>
              <w:jc w:val="both"/>
              <w:rPr>
                <w:bCs/>
                <w:sz w:val="28"/>
                <w:szCs w:val="28"/>
              </w:rPr>
            </w:pPr>
            <w:r w:rsidRPr="00277E86">
              <w:rPr>
                <w:bCs/>
                <w:sz w:val="28"/>
                <w:szCs w:val="28"/>
              </w:rPr>
              <w:t>4</w:t>
            </w:r>
          </w:p>
        </w:tc>
      </w:tr>
      <w:tr w:rsidR="00334619" w:rsidRPr="00277E86" w14:paraId="4005531A" w14:textId="77777777" w:rsidTr="00C51F1A">
        <w:trPr>
          <w:trHeight w:hRule="exact" w:val="284"/>
        </w:trPr>
        <w:tc>
          <w:tcPr>
            <w:tcW w:w="2943" w:type="dxa"/>
            <w:noWrap/>
            <w:hideMark/>
          </w:tcPr>
          <w:p w14:paraId="31165C83" w14:textId="77777777" w:rsidR="00334619" w:rsidRPr="00277E86" w:rsidRDefault="00334619" w:rsidP="000D1462">
            <w:pPr>
              <w:spacing w:line="360" w:lineRule="auto"/>
              <w:jc w:val="both"/>
              <w:rPr>
                <w:bCs/>
                <w:sz w:val="28"/>
                <w:szCs w:val="28"/>
              </w:rPr>
            </w:pPr>
            <w:r w:rsidRPr="00277E86">
              <w:rPr>
                <w:bCs/>
                <w:sz w:val="28"/>
                <w:szCs w:val="28"/>
              </w:rPr>
              <w:t>317</w:t>
            </w:r>
          </w:p>
        </w:tc>
        <w:tc>
          <w:tcPr>
            <w:tcW w:w="2410" w:type="dxa"/>
            <w:noWrap/>
            <w:hideMark/>
          </w:tcPr>
          <w:p w14:paraId="41E7CA0F" w14:textId="77777777" w:rsidR="00334619" w:rsidRPr="00277E86" w:rsidRDefault="00334619" w:rsidP="000D1462">
            <w:pPr>
              <w:spacing w:line="360" w:lineRule="auto"/>
              <w:jc w:val="both"/>
              <w:rPr>
                <w:bCs/>
                <w:sz w:val="28"/>
                <w:szCs w:val="28"/>
              </w:rPr>
            </w:pPr>
            <w:r w:rsidRPr="00277E86">
              <w:rPr>
                <w:bCs/>
                <w:sz w:val="28"/>
                <w:szCs w:val="28"/>
              </w:rPr>
              <w:t> 32</w:t>
            </w:r>
          </w:p>
        </w:tc>
        <w:tc>
          <w:tcPr>
            <w:tcW w:w="4111" w:type="dxa"/>
            <w:noWrap/>
            <w:hideMark/>
          </w:tcPr>
          <w:p w14:paraId="743F6B53" w14:textId="77777777" w:rsidR="00334619" w:rsidRPr="00277E86" w:rsidRDefault="00334619" w:rsidP="000D1462">
            <w:pPr>
              <w:spacing w:line="360" w:lineRule="auto"/>
              <w:jc w:val="both"/>
              <w:rPr>
                <w:bCs/>
                <w:sz w:val="28"/>
                <w:szCs w:val="28"/>
              </w:rPr>
            </w:pPr>
            <w:r w:rsidRPr="00277E86">
              <w:rPr>
                <w:bCs/>
                <w:sz w:val="28"/>
                <w:szCs w:val="28"/>
              </w:rPr>
              <w:t>4</w:t>
            </w:r>
          </w:p>
        </w:tc>
      </w:tr>
    </w:tbl>
    <w:p w14:paraId="2751E157" w14:textId="77777777" w:rsidR="00334619" w:rsidRPr="00277E86" w:rsidRDefault="00334619" w:rsidP="000D1462">
      <w:pPr>
        <w:spacing w:line="360" w:lineRule="auto"/>
        <w:ind w:firstLine="708"/>
        <w:jc w:val="both"/>
        <w:rPr>
          <w:sz w:val="28"/>
          <w:szCs w:val="28"/>
        </w:rPr>
      </w:pPr>
    </w:p>
    <w:p w14:paraId="0B3E98BB" w14:textId="77777777" w:rsidR="00334619" w:rsidRPr="00277E86" w:rsidRDefault="00334619" w:rsidP="000D1462">
      <w:pPr>
        <w:spacing w:after="200" w:line="276" w:lineRule="auto"/>
        <w:rPr>
          <w:sz w:val="28"/>
          <w:szCs w:val="28"/>
        </w:rPr>
      </w:pPr>
      <w:r w:rsidRPr="00277E86">
        <w:rPr>
          <w:sz w:val="28"/>
          <w:szCs w:val="28"/>
        </w:rPr>
        <w:br w:type="page"/>
      </w:r>
    </w:p>
    <w:p w14:paraId="7B75F467" w14:textId="77777777" w:rsidR="00334619" w:rsidRPr="00277E86" w:rsidRDefault="00334619" w:rsidP="000D1462">
      <w:pPr>
        <w:pStyle w:val="11"/>
        <w:spacing w:line="360" w:lineRule="auto"/>
        <w:jc w:val="right"/>
        <w:rPr>
          <w:rStyle w:val="ae"/>
          <w:rFonts w:ascii="Times New Roman" w:hAnsi="Times New Roman"/>
          <w:color w:val="auto"/>
        </w:rPr>
      </w:pPr>
      <w:bookmarkStart w:id="55" w:name="_Toc374698231"/>
      <w:r w:rsidRPr="00277E86">
        <w:rPr>
          <w:rStyle w:val="ae"/>
          <w:rFonts w:ascii="Times New Roman" w:hAnsi="Times New Roman"/>
          <w:color w:val="auto"/>
        </w:rPr>
        <w:lastRenderedPageBreak/>
        <w:t>Приложение 4.</w:t>
      </w:r>
      <w:bookmarkEnd w:id="55"/>
    </w:p>
    <w:p w14:paraId="772E15A4" w14:textId="77777777" w:rsidR="00EA21EF" w:rsidRPr="00277E86" w:rsidRDefault="00EA21EF" w:rsidP="000D1462">
      <w:pPr>
        <w:spacing w:line="360" w:lineRule="auto"/>
        <w:ind w:firstLine="708"/>
        <w:jc w:val="center"/>
        <w:rPr>
          <w:sz w:val="28"/>
          <w:szCs w:val="28"/>
        </w:rPr>
      </w:pPr>
      <w:r w:rsidRPr="00277E86">
        <w:rPr>
          <w:sz w:val="28"/>
          <w:szCs w:val="28"/>
        </w:rPr>
        <w:t>Рейтинги, составленные по результатам традиционного мониторинга ЦИО ИМЦ «Использование средств информатизации в образовательном пр</w:t>
      </w:r>
      <w:r w:rsidRPr="00277E86">
        <w:rPr>
          <w:sz w:val="28"/>
          <w:szCs w:val="28"/>
        </w:rPr>
        <w:t>о</w:t>
      </w:r>
      <w:r w:rsidRPr="00277E86">
        <w:rPr>
          <w:sz w:val="28"/>
          <w:szCs w:val="28"/>
        </w:rPr>
        <w:t>цессе»</w:t>
      </w:r>
    </w:p>
    <w:p w14:paraId="3E012918" w14:textId="77777777" w:rsidR="0010279B" w:rsidRPr="00277E86" w:rsidRDefault="0010279B" w:rsidP="000D1462">
      <w:pPr>
        <w:pStyle w:val="18"/>
        <w:shd w:val="clear" w:color="auto" w:fill="auto"/>
        <w:ind w:left="20" w:right="20" w:firstLine="580"/>
        <w:rPr>
          <w:sz w:val="28"/>
          <w:szCs w:val="28"/>
        </w:rPr>
      </w:pPr>
      <w:r w:rsidRPr="00277E86">
        <w:rPr>
          <w:noProof/>
          <w:sz w:val="28"/>
          <w:szCs w:val="28"/>
          <w:lang w:val="en-US" w:eastAsia="ru-RU"/>
        </w:rPr>
        <w:drawing>
          <wp:anchor distT="0" distB="0" distL="114300" distR="114300" simplePos="0" relativeHeight="251660288" behindDoc="0" locked="0" layoutInCell="1" allowOverlap="1" wp14:anchorId="7240FA85" wp14:editId="41D7B1C2">
            <wp:simplePos x="0" y="0"/>
            <wp:positionH relativeFrom="column">
              <wp:posOffset>15240</wp:posOffset>
            </wp:positionH>
            <wp:positionV relativeFrom="paragraph">
              <wp:posOffset>13335</wp:posOffset>
            </wp:positionV>
            <wp:extent cx="5953125" cy="2654300"/>
            <wp:effectExtent l="0" t="0" r="9525" b="0"/>
            <wp:wrapNone/>
            <wp:docPr id="4"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53125" cy="2654300"/>
                    </a:xfrm>
                    <a:prstGeom prst="rect">
                      <a:avLst/>
                    </a:prstGeom>
                  </pic:spPr>
                </pic:pic>
              </a:graphicData>
            </a:graphic>
          </wp:anchor>
        </w:drawing>
      </w:r>
    </w:p>
    <w:p w14:paraId="4D924294" w14:textId="77777777" w:rsidR="0010279B" w:rsidRPr="00277E86" w:rsidRDefault="0010279B" w:rsidP="000D1462">
      <w:pPr>
        <w:pStyle w:val="18"/>
        <w:shd w:val="clear" w:color="auto" w:fill="auto"/>
        <w:ind w:left="20" w:right="20" w:firstLine="580"/>
        <w:rPr>
          <w:sz w:val="28"/>
          <w:szCs w:val="28"/>
        </w:rPr>
      </w:pPr>
    </w:p>
    <w:p w14:paraId="7F10FED4" w14:textId="77777777" w:rsidR="0010279B" w:rsidRPr="00277E86" w:rsidRDefault="0010279B" w:rsidP="000D1462">
      <w:pPr>
        <w:pStyle w:val="18"/>
        <w:shd w:val="clear" w:color="auto" w:fill="auto"/>
        <w:ind w:left="20" w:right="20" w:firstLine="580"/>
        <w:rPr>
          <w:sz w:val="28"/>
          <w:szCs w:val="28"/>
        </w:rPr>
      </w:pPr>
    </w:p>
    <w:p w14:paraId="4A0D0DC4" w14:textId="77777777" w:rsidR="0010279B" w:rsidRPr="00277E86" w:rsidRDefault="0010279B" w:rsidP="000D1462">
      <w:pPr>
        <w:pStyle w:val="18"/>
        <w:shd w:val="clear" w:color="auto" w:fill="auto"/>
        <w:ind w:left="20" w:right="20" w:firstLine="580"/>
        <w:rPr>
          <w:sz w:val="28"/>
          <w:szCs w:val="28"/>
        </w:rPr>
      </w:pPr>
    </w:p>
    <w:p w14:paraId="71D5F0B1" w14:textId="77777777" w:rsidR="0010279B" w:rsidRPr="00277E86" w:rsidRDefault="0010279B" w:rsidP="000D1462">
      <w:pPr>
        <w:pStyle w:val="18"/>
        <w:shd w:val="clear" w:color="auto" w:fill="auto"/>
        <w:ind w:left="20" w:right="20" w:firstLine="580"/>
        <w:rPr>
          <w:sz w:val="28"/>
          <w:szCs w:val="28"/>
        </w:rPr>
      </w:pPr>
    </w:p>
    <w:p w14:paraId="377FA3FF" w14:textId="77777777" w:rsidR="0010279B" w:rsidRPr="00277E86" w:rsidRDefault="0010279B" w:rsidP="000D1462">
      <w:pPr>
        <w:pStyle w:val="18"/>
        <w:shd w:val="clear" w:color="auto" w:fill="auto"/>
        <w:ind w:left="20" w:right="20" w:firstLine="580"/>
        <w:rPr>
          <w:sz w:val="28"/>
          <w:szCs w:val="28"/>
        </w:rPr>
      </w:pPr>
    </w:p>
    <w:p w14:paraId="36C3447B" w14:textId="77777777" w:rsidR="0010279B" w:rsidRPr="00277E86" w:rsidRDefault="0010279B" w:rsidP="000D1462">
      <w:pPr>
        <w:pStyle w:val="18"/>
        <w:shd w:val="clear" w:color="auto" w:fill="auto"/>
        <w:ind w:left="20" w:right="20" w:firstLine="580"/>
        <w:rPr>
          <w:sz w:val="28"/>
          <w:szCs w:val="28"/>
        </w:rPr>
      </w:pPr>
    </w:p>
    <w:p w14:paraId="7C26EA29" w14:textId="77777777" w:rsidR="0010279B" w:rsidRPr="00277E86" w:rsidRDefault="0010279B" w:rsidP="000D1462">
      <w:pPr>
        <w:pStyle w:val="18"/>
        <w:shd w:val="clear" w:color="auto" w:fill="auto"/>
        <w:ind w:left="20" w:right="20" w:firstLine="580"/>
        <w:rPr>
          <w:sz w:val="28"/>
          <w:szCs w:val="28"/>
        </w:rPr>
      </w:pPr>
    </w:p>
    <w:p w14:paraId="7BF23208" w14:textId="77777777" w:rsidR="0010279B" w:rsidRPr="00277E86" w:rsidRDefault="0010279B" w:rsidP="000D1462">
      <w:pPr>
        <w:pStyle w:val="18"/>
        <w:shd w:val="clear" w:color="auto" w:fill="auto"/>
        <w:ind w:left="20" w:right="20" w:firstLine="580"/>
        <w:rPr>
          <w:sz w:val="28"/>
          <w:szCs w:val="28"/>
        </w:rPr>
      </w:pPr>
    </w:p>
    <w:p w14:paraId="157668F3" w14:textId="77777777" w:rsidR="0010279B" w:rsidRPr="00277E86" w:rsidRDefault="0010279B" w:rsidP="000D1462">
      <w:pPr>
        <w:pStyle w:val="18"/>
        <w:shd w:val="clear" w:color="auto" w:fill="auto"/>
        <w:ind w:left="20" w:right="20" w:firstLine="580"/>
        <w:jc w:val="center"/>
        <w:rPr>
          <w:sz w:val="28"/>
          <w:szCs w:val="28"/>
        </w:rPr>
      </w:pPr>
      <w:r w:rsidRPr="00277E86">
        <w:rPr>
          <w:sz w:val="28"/>
          <w:szCs w:val="28"/>
        </w:rPr>
        <w:t xml:space="preserve">Рис </w:t>
      </w:r>
      <w:r w:rsidR="00EA21EF" w:rsidRPr="00277E86">
        <w:rPr>
          <w:sz w:val="28"/>
          <w:szCs w:val="28"/>
        </w:rPr>
        <w:t>1</w:t>
      </w:r>
      <w:r w:rsidRPr="00277E86">
        <w:rPr>
          <w:sz w:val="28"/>
          <w:szCs w:val="28"/>
        </w:rPr>
        <w:t>. Использование ИКТ на уроках</w:t>
      </w:r>
    </w:p>
    <w:p w14:paraId="7AA4F87B" w14:textId="77777777" w:rsidR="0010279B" w:rsidRPr="00277E86" w:rsidRDefault="0010279B" w:rsidP="000D1462">
      <w:pPr>
        <w:pStyle w:val="18"/>
        <w:shd w:val="clear" w:color="auto" w:fill="auto"/>
        <w:ind w:left="20" w:right="20" w:firstLine="580"/>
        <w:rPr>
          <w:sz w:val="28"/>
          <w:szCs w:val="28"/>
        </w:rPr>
      </w:pPr>
    </w:p>
    <w:p w14:paraId="25DD8E75" w14:textId="77777777" w:rsidR="0010279B" w:rsidRPr="00277E86" w:rsidRDefault="0010279B" w:rsidP="000D1462">
      <w:pPr>
        <w:spacing w:after="200" w:line="276" w:lineRule="auto"/>
        <w:rPr>
          <w:sz w:val="28"/>
          <w:szCs w:val="28"/>
          <w:lang w:eastAsia="en-US"/>
        </w:rPr>
      </w:pPr>
    </w:p>
    <w:p w14:paraId="3FAED713" w14:textId="77777777" w:rsidR="0010279B" w:rsidRPr="00277E86" w:rsidRDefault="0010279B" w:rsidP="000D1462">
      <w:pPr>
        <w:pStyle w:val="18"/>
        <w:shd w:val="clear" w:color="auto" w:fill="auto"/>
        <w:ind w:left="20" w:right="20" w:firstLine="580"/>
        <w:rPr>
          <w:sz w:val="28"/>
          <w:szCs w:val="28"/>
        </w:rPr>
      </w:pPr>
      <w:r w:rsidRPr="00277E86">
        <w:rPr>
          <w:noProof/>
          <w:sz w:val="28"/>
          <w:szCs w:val="28"/>
          <w:lang w:val="en-US" w:eastAsia="ru-RU"/>
        </w:rPr>
        <w:drawing>
          <wp:anchor distT="0" distB="0" distL="114300" distR="114300" simplePos="0" relativeHeight="251659264" behindDoc="0" locked="0" layoutInCell="1" allowOverlap="1" wp14:anchorId="0ACB399E" wp14:editId="316E2995">
            <wp:simplePos x="0" y="0"/>
            <wp:positionH relativeFrom="column">
              <wp:posOffset>15240</wp:posOffset>
            </wp:positionH>
            <wp:positionV relativeFrom="paragraph">
              <wp:posOffset>-367665</wp:posOffset>
            </wp:positionV>
            <wp:extent cx="5953125" cy="406590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953125" cy="4065905"/>
                    </a:xfrm>
                    <a:prstGeom prst="rect">
                      <a:avLst/>
                    </a:prstGeom>
                    <a:noFill/>
                    <a:ln w="9525">
                      <a:noFill/>
                      <a:miter lim="800000"/>
                      <a:headEnd/>
                      <a:tailEnd/>
                    </a:ln>
                  </pic:spPr>
                </pic:pic>
              </a:graphicData>
            </a:graphic>
          </wp:anchor>
        </w:drawing>
      </w:r>
    </w:p>
    <w:p w14:paraId="317DD310" w14:textId="77777777" w:rsidR="0010279B" w:rsidRPr="00277E86" w:rsidRDefault="0010279B" w:rsidP="000D1462">
      <w:pPr>
        <w:pStyle w:val="18"/>
        <w:shd w:val="clear" w:color="auto" w:fill="auto"/>
        <w:ind w:left="20" w:right="20" w:firstLine="580"/>
        <w:rPr>
          <w:sz w:val="28"/>
          <w:szCs w:val="28"/>
        </w:rPr>
      </w:pPr>
    </w:p>
    <w:p w14:paraId="4316DA83" w14:textId="77777777" w:rsidR="0010279B" w:rsidRPr="00277E86" w:rsidRDefault="0010279B" w:rsidP="000D1462">
      <w:pPr>
        <w:pStyle w:val="18"/>
        <w:shd w:val="clear" w:color="auto" w:fill="auto"/>
        <w:ind w:left="20" w:right="20" w:firstLine="580"/>
        <w:rPr>
          <w:sz w:val="28"/>
          <w:szCs w:val="28"/>
        </w:rPr>
      </w:pPr>
    </w:p>
    <w:p w14:paraId="5EC9BB4A" w14:textId="77777777" w:rsidR="0010279B" w:rsidRPr="00277E86" w:rsidRDefault="0010279B" w:rsidP="000D1462">
      <w:pPr>
        <w:pStyle w:val="18"/>
        <w:shd w:val="clear" w:color="auto" w:fill="auto"/>
        <w:ind w:left="20" w:right="20" w:firstLine="580"/>
        <w:rPr>
          <w:sz w:val="28"/>
          <w:szCs w:val="28"/>
        </w:rPr>
      </w:pPr>
    </w:p>
    <w:p w14:paraId="7C22EEB4" w14:textId="77777777" w:rsidR="0010279B" w:rsidRPr="00277E86" w:rsidRDefault="0010279B" w:rsidP="000D1462">
      <w:pPr>
        <w:pStyle w:val="18"/>
        <w:shd w:val="clear" w:color="auto" w:fill="auto"/>
        <w:ind w:left="20" w:right="20" w:firstLine="580"/>
        <w:rPr>
          <w:sz w:val="28"/>
          <w:szCs w:val="28"/>
        </w:rPr>
      </w:pPr>
    </w:p>
    <w:p w14:paraId="632C7403" w14:textId="77777777" w:rsidR="0010279B" w:rsidRPr="00277E86" w:rsidRDefault="0010279B" w:rsidP="000D1462">
      <w:pPr>
        <w:pStyle w:val="18"/>
        <w:shd w:val="clear" w:color="auto" w:fill="auto"/>
        <w:ind w:left="20" w:right="20" w:firstLine="580"/>
        <w:rPr>
          <w:sz w:val="28"/>
          <w:szCs w:val="28"/>
        </w:rPr>
      </w:pPr>
    </w:p>
    <w:p w14:paraId="3B6B8469" w14:textId="77777777" w:rsidR="0010279B" w:rsidRPr="00277E86" w:rsidRDefault="0010279B" w:rsidP="000D1462">
      <w:pPr>
        <w:pStyle w:val="18"/>
        <w:shd w:val="clear" w:color="auto" w:fill="auto"/>
        <w:ind w:left="20" w:right="20" w:firstLine="580"/>
        <w:rPr>
          <w:sz w:val="28"/>
          <w:szCs w:val="28"/>
        </w:rPr>
      </w:pPr>
    </w:p>
    <w:p w14:paraId="26C38A83" w14:textId="77777777" w:rsidR="0010279B" w:rsidRPr="00277E86" w:rsidRDefault="0010279B" w:rsidP="000D1462">
      <w:pPr>
        <w:pStyle w:val="18"/>
        <w:shd w:val="clear" w:color="auto" w:fill="auto"/>
        <w:ind w:left="20" w:right="20" w:firstLine="580"/>
        <w:rPr>
          <w:sz w:val="28"/>
          <w:szCs w:val="28"/>
        </w:rPr>
      </w:pPr>
    </w:p>
    <w:p w14:paraId="36A57950" w14:textId="77777777" w:rsidR="0010279B" w:rsidRPr="00277E86" w:rsidRDefault="0010279B" w:rsidP="000D1462">
      <w:pPr>
        <w:pStyle w:val="18"/>
        <w:shd w:val="clear" w:color="auto" w:fill="auto"/>
        <w:ind w:left="20" w:right="20" w:firstLine="580"/>
        <w:rPr>
          <w:sz w:val="28"/>
          <w:szCs w:val="28"/>
        </w:rPr>
      </w:pPr>
    </w:p>
    <w:p w14:paraId="052BD4F9" w14:textId="77777777" w:rsidR="0010279B" w:rsidRPr="00277E86" w:rsidRDefault="0010279B" w:rsidP="000D1462">
      <w:pPr>
        <w:pStyle w:val="18"/>
        <w:shd w:val="clear" w:color="auto" w:fill="auto"/>
        <w:ind w:left="20" w:right="20" w:firstLine="580"/>
        <w:rPr>
          <w:sz w:val="28"/>
          <w:szCs w:val="28"/>
        </w:rPr>
      </w:pPr>
    </w:p>
    <w:p w14:paraId="7D95FEF0" w14:textId="77777777" w:rsidR="0010279B" w:rsidRPr="00277E86" w:rsidRDefault="0010279B" w:rsidP="000D1462">
      <w:pPr>
        <w:pStyle w:val="18"/>
        <w:shd w:val="clear" w:color="auto" w:fill="auto"/>
        <w:ind w:right="20" w:firstLine="0"/>
        <w:rPr>
          <w:sz w:val="28"/>
          <w:szCs w:val="28"/>
        </w:rPr>
      </w:pPr>
    </w:p>
    <w:p w14:paraId="7E623D03" w14:textId="77777777" w:rsidR="0010279B" w:rsidRPr="00277E86" w:rsidRDefault="0010279B" w:rsidP="000D1462">
      <w:pPr>
        <w:pStyle w:val="18"/>
        <w:shd w:val="clear" w:color="auto" w:fill="auto"/>
        <w:ind w:right="20" w:firstLine="0"/>
        <w:rPr>
          <w:sz w:val="28"/>
          <w:szCs w:val="28"/>
        </w:rPr>
      </w:pPr>
    </w:p>
    <w:p w14:paraId="19CB97CD" w14:textId="77777777" w:rsidR="0010279B" w:rsidRPr="00277E86" w:rsidRDefault="00EA21EF" w:rsidP="000D1462">
      <w:pPr>
        <w:pStyle w:val="18"/>
        <w:shd w:val="clear" w:color="auto" w:fill="auto"/>
        <w:ind w:right="20" w:firstLine="0"/>
        <w:jc w:val="center"/>
        <w:rPr>
          <w:sz w:val="28"/>
          <w:szCs w:val="28"/>
        </w:rPr>
      </w:pPr>
      <w:r w:rsidRPr="00277E86">
        <w:rPr>
          <w:sz w:val="28"/>
          <w:szCs w:val="28"/>
        </w:rPr>
        <w:t>Рис 2</w:t>
      </w:r>
      <w:r w:rsidR="0010279B" w:rsidRPr="00277E86">
        <w:rPr>
          <w:sz w:val="28"/>
          <w:szCs w:val="28"/>
        </w:rPr>
        <w:t>. Представление опыта использования ИКТ</w:t>
      </w:r>
    </w:p>
    <w:p w14:paraId="328B42C1" w14:textId="77777777" w:rsidR="0010279B" w:rsidRPr="00277E86" w:rsidRDefault="0010279B" w:rsidP="000D1462">
      <w:pPr>
        <w:spacing w:after="200" w:line="276" w:lineRule="auto"/>
        <w:rPr>
          <w:sz w:val="28"/>
          <w:szCs w:val="28"/>
          <w:lang w:eastAsia="en-US"/>
        </w:rPr>
      </w:pPr>
      <w:r w:rsidRPr="00277E86">
        <w:rPr>
          <w:sz w:val="28"/>
          <w:szCs w:val="28"/>
        </w:rPr>
        <w:br w:type="page"/>
      </w:r>
    </w:p>
    <w:p w14:paraId="238CB132" w14:textId="77777777" w:rsidR="0010279B" w:rsidRPr="00277E86" w:rsidRDefault="0010279B" w:rsidP="000D1462">
      <w:pPr>
        <w:pStyle w:val="18"/>
        <w:shd w:val="clear" w:color="auto" w:fill="auto"/>
        <w:ind w:left="20" w:right="20" w:firstLine="580"/>
        <w:rPr>
          <w:sz w:val="28"/>
          <w:szCs w:val="28"/>
        </w:rPr>
      </w:pPr>
      <w:r w:rsidRPr="00277E86">
        <w:rPr>
          <w:noProof/>
          <w:sz w:val="28"/>
          <w:szCs w:val="28"/>
          <w:lang w:val="en-US" w:eastAsia="ru-RU"/>
        </w:rPr>
        <w:lastRenderedPageBreak/>
        <w:drawing>
          <wp:anchor distT="0" distB="0" distL="114300" distR="114300" simplePos="0" relativeHeight="251661312" behindDoc="0" locked="0" layoutInCell="1" allowOverlap="1" wp14:anchorId="6A3E0208" wp14:editId="67E0E2FE">
            <wp:simplePos x="0" y="0"/>
            <wp:positionH relativeFrom="column">
              <wp:posOffset>15875</wp:posOffset>
            </wp:positionH>
            <wp:positionV relativeFrom="paragraph">
              <wp:posOffset>251460</wp:posOffset>
            </wp:positionV>
            <wp:extent cx="6057900" cy="3341370"/>
            <wp:effectExtent l="0" t="0" r="0" b="0"/>
            <wp:wrapNone/>
            <wp:docPr id="5"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057900" cy="3341370"/>
                    </a:xfrm>
                    <a:prstGeom prst="rect">
                      <a:avLst/>
                    </a:prstGeom>
                  </pic:spPr>
                </pic:pic>
              </a:graphicData>
            </a:graphic>
          </wp:anchor>
        </w:drawing>
      </w:r>
    </w:p>
    <w:p w14:paraId="67767ECA" w14:textId="77777777" w:rsidR="0010279B" w:rsidRPr="00277E86" w:rsidRDefault="0010279B" w:rsidP="000D1462">
      <w:pPr>
        <w:pStyle w:val="18"/>
        <w:shd w:val="clear" w:color="auto" w:fill="auto"/>
        <w:ind w:left="20" w:right="20" w:firstLine="580"/>
        <w:rPr>
          <w:sz w:val="28"/>
          <w:szCs w:val="28"/>
        </w:rPr>
      </w:pPr>
    </w:p>
    <w:p w14:paraId="47EAEAFE" w14:textId="77777777" w:rsidR="0010279B" w:rsidRPr="00277E86" w:rsidRDefault="0010279B" w:rsidP="000D1462">
      <w:pPr>
        <w:pStyle w:val="18"/>
        <w:shd w:val="clear" w:color="auto" w:fill="auto"/>
        <w:ind w:left="20" w:right="20" w:firstLine="580"/>
        <w:rPr>
          <w:sz w:val="28"/>
          <w:szCs w:val="28"/>
        </w:rPr>
      </w:pPr>
    </w:p>
    <w:p w14:paraId="1A45E36C" w14:textId="77777777" w:rsidR="0010279B" w:rsidRPr="00277E86" w:rsidRDefault="0010279B" w:rsidP="000D1462">
      <w:pPr>
        <w:pStyle w:val="18"/>
        <w:shd w:val="clear" w:color="auto" w:fill="auto"/>
        <w:ind w:left="20" w:right="20" w:firstLine="580"/>
        <w:rPr>
          <w:sz w:val="28"/>
          <w:szCs w:val="28"/>
        </w:rPr>
      </w:pPr>
    </w:p>
    <w:p w14:paraId="06327536" w14:textId="77777777" w:rsidR="0010279B" w:rsidRPr="00277E86" w:rsidRDefault="0010279B" w:rsidP="000D1462">
      <w:pPr>
        <w:pStyle w:val="18"/>
        <w:shd w:val="clear" w:color="auto" w:fill="auto"/>
        <w:ind w:left="20" w:right="20" w:firstLine="580"/>
        <w:rPr>
          <w:sz w:val="28"/>
          <w:szCs w:val="28"/>
        </w:rPr>
      </w:pPr>
    </w:p>
    <w:p w14:paraId="58C75D53" w14:textId="77777777" w:rsidR="0010279B" w:rsidRPr="00277E86" w:rsidRDefault="0010279B" w:rsidP="000D1462">
      <w:pPr>
        <w:pStyle w:val="18"/>
        <w:shd w:val="clear" w:color="auto" w:fill="auto"/>
        <w:ind w:left="20" w:right="20" w:firstLine="580"/>
        <w:rPr>
          <w:sz w:val="28"/>
          <w:szCs w:val="28"/>
        </w:rPr>
      </w:pPr>
    </w:p>
    <w:p w14:paraId="735428A5" w14:textId="77777777" w:rsidR="0010279B" w:rsidRPr="00277E86" w:rsidRDefault="0010279B" w:rsidP="000D1462">
      <w:pPr>
        <w:pStyle w:val="18"/>
        <w:shd w:val="clear" w:color="auto" w:fill="auto"/>
        <w:ind w:left="20" w:right="20" w:firstLine="580"/>
        <w:rPr>
          <w:sz w:val="28"/>
          <w:szCs w:val="28"/>
        </w:rPr>
      </w:pPr>
    </w:p>
    <w:p w14:paraId="7EA82691" w14:textId="77777777" w:rsidR="0010279B" w:rsidRPr="00277E86" w:rsidRDefault="0010279B" w:rsidP="000D1462">
      <w:pPr>
        <w:pStyle w:val="18"/>
        <w:shd w:val="clear" w:color="auto" w:fill="auto"/>
        <w:ind w:left="20" w:right="20" w:firstLine="580"/>
        <w:rPr>
          <w:sz w:val="28"/>
          <w:szCs w:val="28"/>
        </w:rPr>
      </w:pPr>
    </w:p>
    <w:p w14:paraId="13DC86C8" w14:textId="77777777" w:rsidR="0010279B" w:rsidRPr="00277E86" w:rsidRDefault="0010279B" w:rsidP="000D1462">
      <w:pPr>
        <w:pStyle w:val="18"/>
        <w:shd w:val="clear" w:color="auto" w:fill="auto"/>
        <w:ind w:left="20" w:right="20" w:firstLine="580"/>
        <w:rPr>
          <w:sz w:val="28"/>
          <w:szCs w:val="28"/>
        </w:rPr>
      </w:pPr>
    </w:p>
    <w:p w14:paraId="0E2B751C" w14:textId="77777777" w:rsidR="0010279B" w:rsidRPr="00277E86" w:rsidRDefault="0010279B" w:rsidP="000D1462">
      <w:pPr>
        <w:pStyle w:val="18"/>
        <w:shd w:val="clear" w:color="auto" w:fill="auto"/>
        <w:ind w:left="20" w:right="20" w:firstLine="580"/>
        <w:rPr>
          <w:sz w:val="28"/>
          <w:szCs w:val="28"/>
        </w:rPr>
      </w:pPr>
    </w:p>
    <w:p w14:paraId="34386D78" w14:textId="77777777" w:rsidR="0010279B" w:rsidRPr="00277E86" w:rsidRDefault="0010279B" w:rsidP="000D1462">
      <w:pPr>
        <w:pStyle w:val="18"/>
        <w:shd w:val="clear" w:color="auto" w:fill="auto"/>
        <w:ind w:left="20" w:right="20" w:firstLine="580"/>
        <w:rPr>
          <w:sz w:val="28"/>
          <w:szCs w:val="28"/>
        </w:rPr>
      </w:pPr>
    </w:p>
    <w:p w14:paraId="73CC5434" w14:textId="77777777" w:rsidR="0010279B" w:rsidRPr="00277E86" w:rsidRDefault="0010279B" w:rsidP="000D1462">
      <w:pPr>
        <w:pStyle w:val="18"/>
        <w:shd w:val="clear" w:color="auto" w:fill="auto"/>
        <w:ind w:left="20" w:right="20" w:firstLine="580"/>
        <w:rPr>
          <w:sz w:val="28"/>
          <w:szCs w:val="28"/>
        </w:rPr>
      </w:pPr>
    </w:p>
    <w:p w14:paraId="00C75744" w14:textId="77777777" w:rsidR="0010279B" w:rsidRPr="00277E86" w:rsidRDefault="0010279B" w:rsidP="000D1462">
      <w:pPr>
        <w:pStyle w:val="18"/>
        <w:shd w:val="clear" w:color="auto" w:fill="auto"/>
        <w:ind w:left="20" w:right="20" w:firstLine="580"/>
        <w:jc w:val="center"/>
        <w:rPr>
          <w:sz w:val="28"/>
          <w:szCs w:val="28"/>
        </w:rPr>
      </w:pPr>
      <w:r w:rsidRPr="00277E86">
        <w:rPr>
          <w:sz w:val="28"/>
          <w:szCs w:val="28"/>
        </w:rPr>
        <w:t xml:space="preserve">Рис </w:t>
      </w:r>
      <w:r w:rsidR="00EA21EF" w:rsidRPr="00277E86">
        <w:rPr>
          <w:sz w:val="28"/>
          <w:szCs w:val="28"/>
        </w:rPr>
        <w:t>3</w:t>
      </w:r>
      <w:r w:rsidRPr="00277E86">
        <w:rPr>
          <w:sz w:val="28"/>
          <w:szCs w:val="28"/>
        </w:rPr>
        <w:t>. Размещение публикаций в сети Интернет</w:t>
      </w:r>
    </w:p>
    <w:p w14:paraId="7A6B6F4A" w14:textId="77777777" w:rsidR="0010279B" w:rsidRPr="00277E86" w:rsidRDefault="0010279B" w:rsidP="000D1462">
      <w:pPr>
        <w:spacing w:after="200" w:line="276" w:lineRule="auto"/>
        <w:rPr>
          <w:sz w:val="28"/>
          <w:szCs w:val="28"/>
          <w:lang w:eastAsia="en-US"/>
        </w:rPr>
      </w:pPr>
    </w:p>
    <w:p w14:paraId="069974CE" w14:textId="77777777" w:rsidR="0010279B" w:rsidRPr="00277E86" w:rsidRDefault="0010279B" w:rsidP="000D1462">
      <w:pPr>
        <w:pStyle w:val="18"/>
        <w:shd w:val="clear" w:color="auto" w:fill="auto"/>
        <w:ind w:left="20" w:right="20" w:firstLine="580"/>
        <w:rPr>
          <w:sz w:val="28"/>
          <w:szCs w:val="28"/>
        </w:rPr>
      </w:pPr>
    </w:p>
    <w:p w14:paraId="4822B8B6" w14:textId="77777777" w:rsidR="0010279B" w:rsidRPr="00277E86" w:rsidRDefault="0010279B" w:rsidP="000D1462">
      <w:pPr>
        <w:pStyle w:val="18"/>
        <w:shd w:val="clear" w:color="auto" w:fill="auto"/>
        <w:ind w:left="20" w:right="20" w:firstLine="580"/>
        <w:rPr>
          <w:sz w:val="28"/>
          <w:szCs w:val="28"/>
        </w:rPr>
      </w:pPr>
      <w:r w:rsidRPr="00277E86">
        <w:rPr>
          <w:noProof/>
          <w:sz w:val="28"/>
          <w:szCs w:val="28"/>
          <w:lang w:val="en-US" w:eastAsia="ru-RU"/>
        </w:rPr>
        <w:drawing>
          <wp:anchor distT="0" distB="0" distL="114300" distR="114300" simplePos="0" relativeHeight="251662336" behindDoc="0" locked="0" layoutInCell="1" allowOverlap="1" wp14:anchorId="39710E4E" wp14:editId="413E8C9E">
            <wp:simplePos x="0" y="0"/>
            <wp:positionH relativeFrom="column">
              <wp:posOffset>-222885</wp:posOffset>
            </wp:positionH>
            <wp:positionV relativeFrom="paragraph">
              <wp:posOffset>-53340</wp:posOffset>
            </wp:positionV>
            <wp:extent cx="6153150" cy="2819400"/>
            <wp:effectExtent l="0" t="0" r="0" b="0"/>
            <wp:wrapNone/>
            <wp:docPr id="8"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6153150" cy="2819400"/>
                    </a:xfrm>
                    <a:prstGeom prst="rect">
                      <a:avLst/>
                    </a:prstGeom>
                  </pic:spPr>
                </pic:pic>
              </a:graphicData>
            </a:graphic>
          </wp:anchor>
        </w:drawing>
      </w:r>
    </w:p>
    <w:p w14:paraId="7714E898" w14:textId="77777777" w:rsidR="0010279B" w:rsidRPr="00277E86" w:rsidRDefault="0010279B" w:rsidP="000D1462">
      <w:pPr>
        <w:pStyle w:val="18"/>
        <w:shd w:val="clear" w:color="auto" w:fill="auto"/>
        <w:ind w:left="20" w:right="20" w:firstLine="580"/>
        <w:rPr>
          <w:sz w:val="28"/>
          <w:szCs w:val="28"/>
        </w:rPr>
      </w:pPr>
    </w:p>
    <w:p w14:paraId="782BFE2F" w14:textId="77777777" w:rsidR="0010279B" w:rsidRPr="00277E86" w:rsidRDefault="0010279B" w:rsidP="000D1462">
      <w:pPr>
        <w:pStyle w:val="18"/>
        <w:shd w:val="clear" w:color="auto" w:fill="auto"/>
        <w:ind w:left="20" w:right="20" w:firstLine="580"/>
        <w:rPr>
          <w:sz w:val="28"/>
          <w:szCs w:val="28"/>
        </w:rPr>
      </w:pPr>
    </w:p>
    <w:p w14:paraId="4AC351BA" w14:textId="77777777" w:rsidR="0010279B" w:rsidRPr="00277E86" w:rsidRDefault="0010279B" w:rsidP="000D1462">
      <w:pPr>
        <w:pStyle w:val="18"/>
        <w:shd w:val="clear" w:color="auto" w:fill="auto"/>
        <w:ind w:left="20" w:right="20" w:firstLine="580"/>
        <w:rPr>
          <w:sz w:val="28"/>
          <w:szCs w:val="28"/>
        </w:rPr>
      </w:pPr>
    </w:p>
    <w:p w14:paraId="422321C4" w14:textId="77777777" w:rsidR="0010279B" w:rsidRPr="00277E86" w:rsidRDefault="0010279B" w:rsidP="000D1462">
      <w:pPr>
        <w:pStyle w:val="18"/>
        <w:shd w:val="clear" w:color="auto" w:fill="auto"/>
        <w:ind w:left="20" w:right="20" w:firstLine="580"/>
        <w:rPr>
          <w:sz w:val="28"/>
          <w:szCs w:val="28"/>
        </w:rPr>
      </w:pPr>
    </w:p>
    <w:p w14:paraId="58D323D5" w14:textId="77777777" w:rsidR="0010279B" w:rsidRPr="00277E86" w:rsidRDefault="0010279B" w:rsidP="000D1462">
      <w:pPr>
        <w:pStyle w:val="18"/>
        <w:shd w:val="clear" w:color="auto" w:fill="auto"/>
        <w:ind w:left="20" w:right="20" w:firstLine="580"/>
        <w:rPr>
          <w:sz w:val="28"/>
          <w:szCs w:val="28"/>
        </w:rPr>
      </w:pPr>
    </w:p>
    <w:p w14:paraId="37129518" w14:textId="77777777" w:rsidR="0010279B" w:rsidRPr="00277E86" w:rsidRDefault="0010279B" w:rsidP="000D1462">
      <w:pPr>
        <w:pStyle w:val="18"/>
        <w:shd w:val="clear" w:color="auto" w:fill="auto"/>
        <w:ind w:left="20" w:right="20" w:firstLine="580"/>
        <w:rPr>
          <w:sz w:val="28"/>
          <w:szCs w:val="28"/>
        </w:rPr>
      </w:pPr>
    </w:p>
    <w:p w14:paraId="5EEE9714" w14:textId="77777777" w:rsidR="0010279B" w:rsidRPr="00277E86" w:rsidRDefault="0010279B" w:rsidP="000D1462">
      <w:pPr>
        <w:spacing w:line="360" w:lineRule="auto"/>
        <w:ind w:firstLine="708"/>
        <w:jc w:val="both"/>
        <w:rPr>
          <w:sz w:val="28"/>
          <w:szCs w:val="28"/>
        </w:rPr>
      </w:pPr>
    </w:p>
    <w:p w14:paraId="0226C08C" w14:textId="77777777" w:rsidR="0010279B" w:rsidRPr="00277E86" w:rsidRDefault="0010279B" w:rsidP="000D1462">
      <w:pPr>
        <w:pStyle w:val="18"/>
        <w:shd w:val="clear" w:color="auto" w:fill="auto"/>
        <w:ind w:left="20" w:right="20" w:firstLine="580"/>
        <w:rPr>
          <w:b/>
          <w:sz w:val="28"/>
          <w:szCs w:val="28"/>
        </w:rPr>
      </w:pPr>
      <w:r w:rsidRPr="00277E86">
        <w:rPr>
          <w:sz w:val="28"/>
          <w:szCs w:val="28"/>
        </w:rPr>
        <w:t>Рис 5. Использование Интернет для обмена опытом</w:t>
      </w:r>
    </w:p>
    <w:p w14:paraId="23B56C04" w14:textId="77777777" w:rsidR="00EA21EF" w:rsidRPr="00277E86" w:rsidRDefault="00EA21EF" w:rsidP="000D1462">
      <w:pPr>
        <w:pStyle w:val="18"/>
        <w:shd w:val="clear" w:color="auto" w:fill="auto"/>
        <w:ind w:left="20" w:right="20" w:firstLine="580"/>
        <w:jc w:val="center"/>
        <w:rPr>
          <w:sz w:val="28"/>
          <w:szCs w:val="28"/>
        </w:rPr>
      </w:pPr>
      <w:r w:rsidRPr="00277E86">
        <w:rPr>
          <w:sz w:val="28"/>
          <w:szCs w:val="28"/>
        </w:rPr>
        <w:t>Рис 4. Размещение публикаций в сети Интернет</w:t>
      </w:r>
    </w:p>
    <w:p w14:paraId="01FD8EEE" w14:textId="77777777" w:rsidR="0010279B" w:rsidRPr="00277E86" w:rsidRDefault="0010279B" w:rsidP="000D1462">
      <w:pPr>
        <w:spacing w:line="360" w:lineRule="auto"/>
        <w:ind w:firstLine="708"/>
        <w:jc w:val="both"/>
        <w:rPr>
          <w:b/>
          <w:sz w:val="28"/>
          <w:szCs w:val="28"/>
        </w:rPr>
      </w:pPr>
    </w:p>
    <w:p w14:paraId="7760F0C9" w14:textId="77777777" w:rsidR="0010279B" w:rsidRPr="00277E86" w:rsidRDefault="0010279B" w:rsidP="000D1462">
      <w:pPr>
        <w:spacing w:after="200" w:line="276" w:lineRule="auto"/>
        <w:rPr>
          <w:sz w:val="28"/>
          <w:szCs w:val="28"/>
          <w:bdr w:val="none" w:sz="0" w:space="0" w:color="auto" w:frame="1"/>
        </w:rPr>
      </w:pPr>
      <w:r w:rsidRPr="00277E86">
        <w:rPr>
          <w:b/>
          <w:sz w:val="28"/>
          <w:szCs w:val="28"/>
        </w:rPr>
        <w:br w:type="page"/>
      </w:r>
    </w:p>
    <w:p w14:paraId="5D02554B" w14:textId="77777777" w:rsidR="00F50EBB" w:rsidRPr="00277E86" w:rsidRDefault="00F50EBB" w:rsidP="000D1462">
      <w:pPr>
        <w:pStyle w:val="11"/>
        <w:spacing w:line="360" w:lineRule="auto"/>
        <w:jc w:val="right"/>
        <w:rPr>
          <w:rStyle w:val="ae"/>
          <w:rFonts w:ascii="Times New Roman" w:hAnsi="Times New Roman"/>
          <w:color w:val="auto"/>
        </w:rPr>
      </w:pPr>
      <w:bookmarkStart w:id="56" w:name="_Toc374698232"/>
      <w:r w:rsidRPr="00277E86">
        <w:rPr>
          <w:rStyle w:val="ae"/>
          <w:rFonts w:ascii="Times New Roman" w:hAnsi="Times New Roman"/>
          <w:color w:val="auto"/>
        </w:rPr>
        <w:lastRenderedPageBreak/>
        <w:t>Приложение 5.</w:t>
      </w:r>
      <w:bookmarkEnd w:id="56"/>
    </w:p>
    <w:p w14:paraId="3D8EFBFB" w14:textId="77777777" w:rsidR="00F50EBB" w:rsidRPr="00277E86" w:rsidRDefault="00F50EBB" w:rsidP="000D1462">
      <w:pPr>
        <w:spacing w:line="360" w:lineRule="auto"/>
        <w:ind w:firstLine="708"/>
        <w:jc w:val="center"/>
        <w:rPr>
          <w:sz w:val="28"/>
          <w:szCs w:val="28"/>
        </w:rPr>
      </w:pPr>
      <w:r w:rsidRPr="00277E86">
        <w:rPr>
          <w:sz w:val="28"/>
          <w:szCs w:val="28"/>
        </w:rPr>
        <w:t>Целевые проекты ОУ 2011-2012 уч.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693"/>
        <w:gridCol w:w="1559"/>
        <w:gridCol w:w="1418"/>
        <w:gridCol w:w="1417"/>
        <w:gridCol w:w="1383"/>
      </w:tblGrid>
      <w:tr w:rsidR="00F50EBB" w:rsidRPr="00277E86" w14:paraId="4F42022E" w14:textId="77777777" w:rsidTr="00561EFD">
        <w:tc>
          <w:tcPr>
            <w:tcW w:w="1101" w:type="dxa"/>
          </w:tcPr>
          <w:p w14:paraId="3165AEF1" w14:textId="77777777" w:rsidR="00F50EBB" w:rsidRPr="00277E86" w:rsidRDefault="00F50EBB" w:rsidP="000D1462">
            <w:pPr>
              <w:rPr>
                <w:sz w:val="28"/>
                <w:szCs w:val="28"/>
              </w:rPr>
            </w:pPr>
            <w:r w:rsidRPr="00277E86">
              <w:rPr>
                <w:sz w:val="28"/>
                <w:szCs w:val="28"/>
              </w:rPr>
              <w:t>Обр</w:t>
            </w:r>
            <w:r w:rsidRPr="00277E86">
              <w:rPr>
                <w:sz w:val="28"/>
                <w:szCs w:val="28"/>
              </w:rPr>
              <w:t>а</w:t>
            </w:r>
            <w:r w:rsidRPr="00277E86">
              <w:rPr>
                <w:sz w:val="28"/>
                <w:szCs w:val="28"/>
              </w:rPr>
              <w:t>зов</w:t>
            </w:r>
            <w:r w:rsidRPr="00277E86">
              <w:rPr>
                <w:sz w:val="28"/>
                <w:szCs w:val="28"/>
              </w:rPr>
              <w:t>а</w:t>
            </w:r>
            <w:r w:rsidRPr="00277E86">
              <w:rPr>
                <w:sz w:val="28"/>
                <w:szCs w:val="28"/>
              </w:rPr>
              <w:t>тел</w:t>
            </w:r>
            <w:r w:rsidRPr="00277E86">
              <w:rPr>
                <w:sz w:val="28"/>
                <w:szCs w:val="28"/>
              </w:rPr>
              <w:t>ь</w:t>
            </w:r>
            <w:r w:rsidRPr="00277E86">
              <w:rPr>
                <w:sz w:val="28"/>
                <w:szCs w:val="28"/>
              </w:rPr>
              <w:t>ное учр</w:t>
            </w:r>
            <w:r w:rsidRPr="00277E86">
              <w:rPr>
                <w:sz w:val="28"/>
                <w:szCs w:val="28"/>
              </w:rPr>
              <w:t>е</w:t>
            </w:r>
            <w:r w:rsidRPr="00277E86">
              <w:rPr>
                <w:sz w:val="28"/>
                <w:szCs w:val="28"/>
              </w:rPr>
              <w:t>ждение</w:t>
            </w:r>
          </w:p>
        </w:tc>
        <w:tc>
          <w:tcPr>
            <w:tcW w:w="2693" w:type="dxa"/>
          </w:tcPr>
          <w:p w14:paraId="24F51677" w14:textId="77777777" w:rsidR="00F50EBB" w:rsidRPr="00277E86" w:rsidRDefault="00F50EBB" w:rsidP="000D1462">
            <w:pPr>
              <w:rPr>
                <w:sz w:val="28"/>
                <w:szCs w:val="28"/>
              </w:rPr>
            </w:pPr>
            <w:r w:rsidRPr="00277E86">
              <w:rPr>
                <w:sz w:val="28"/>
                <w:szCs w:val="28"/>
              </w:rPr>
              <w:t>Название проекта</w:t>
            </w:r>
          </w:p>
        </w:tc>
        <w:tc>
          <w:tcPr>
            <w:tcW w:w="1559" w:type="dxa"/>
          </w:tcPr>
          <w:p w14:paraId="696B8E92" w14:textId="77777777" w:rsidR="00F50EBB" w:rsidRPr="00277E86" w:rsidRDefault="00F50EBB" w:rsidP="000D1462">
            <w:pPr>
              <w:rPr>
                <w:sz w:val="28"/>
                <w:szCs w:val="28"/>
              </w:rPr>
            </w:pPr>
            <w:r w:rsidRPr="00277E86">
              <w:rPr>
                <w:sz w:val="28"/>
                <w:szCs w:val="28"/>
              </w:rPr>
              <w:t>Уровень проекта</w:t>
            </w:r>
          </w:p>
          <w:p w14:paraId="5E4971D8" w14:textId="77777777" w:rsidR="00F50EBB" w:rsidRPr="00277E86" w:rsidRDefault="00F50EBB" w:rsidP="000D1462">
            <w:pPr>
              <w:rPr>
                <w:sz w:val="28"/>
                <w:szCs w:val="28"/>
              </w:rPr>
            </w:pPr>
          </w:p>
        </w:tc>
        <w:tc>
          <w:tcPr>
            <w:tcW w:w="1418" w:type="dxa"/>
          </w:tcPr>
          <w:p w14:paraId="42A16082" w14:textId="77777777" w:rsidR="00F50EBB" w:rsidRPr="00277E86" w:rsidRDefault="00F50EBB" w:rsidP="000D1462">
            <w:pPr>
              <w:spacing w:after="160" w:line="288" w:lineRule="auto"/>
              <w:rPr>
                <w:sz w:val="28"/>
                <w:szCs w:val="28"/>
              </w:rPr>
            </w:pPr>
            <w:r w:rsidRPr="00277E86">
              <w:rPr>
                <w:sz w:val="28"/>
                <w:szCs w:val="28"/>
              </w:rPr>
              <w:t>Напра</w:t>
            </w:r>
            <w:r w:rsidRPr="00277E86">
              <w:rPr>
                <w:sz w:val="28"/>
                <w:szCs w:val="28"/>
              </w:rPr>
              <w:t>в</w:t>
            </w:r>
            <w:r w:rsidRPr="00277E86">
              <w:rPr>
                <w:sz w:val="28"/>
                <w:szCs w:val="28"/>
              </w:rPr>
              <w:t>ление</w:t>
            </w:r>
          </w:p>
          <w:p w14:paraId="44002A6D" w14:textId="77777777" w:rsidR="00F50EBB" w:rsidRPr="00277E86" w:rsidRDefault="00F50EBB" w:rsidP="000D1462">
            <w:pPr>
              <w:rPr>
                <w:sz w:val="28"/>
                <w:szCs w:val="28"/>
              </w:rPr>
            </w:pPr>
          </w:p>
        </w:tc>
        <w:tc>
          <w:tcPr>
            <w:tcW w:w="1417" w:type="dxa"/>
          </w:tcPr>
          <w:p w14:paraId="55687136" w14:textId="77777777" w:rsidR="00F50EBB" w:rsidRPr="00277E86" w:rsidRDefault="00F50EBB" w:rsidP="000D1462">
            <w:pPr>
              <w:rPr>
                <w:sz w:val="28"/>
                <w:szCs w:val="28"/>
              </w:rPr>
            </w:pPr>
            <w:r w:rsidRPr="00277E86">
              <w:rPr>
                <w:sz w:val="28"/>
                <w:szCs w:val="28"/>
              </w:rPr>
              <w:t>Начало реализ</w:t>
            </w:r>
            <w:r w:rsidRPr="00277E86">
              <w:rPr>
                <w:sz w:val="28"/>
                <w:szCs w:val="28"/>
              </w:rPr>
              <w:t>а</w:t>
            </w:r>
            <w:r w:rsidRPr="00277E86">
              <w:rPr>
                <w:sz w:val="28"/>
                <w:szCs w:val="28"/>
              </w:rPr>
              <w:t>ции пр</w:t>
            </w:r>
            <w:r w:rsidRPr="00277E86">
              <w:rPr>
                <w:sz w:val="28"/>
                <w:szCs w:val="28"/>
              </w:rPr>
              <w:t>о</w:t>
            </w:r>
            <w:r w:rsidRPr="00277E86">
              <w:rPr>
                <w:sz w:val="28"/>
                <w:szCs w:val="28"/>
              </w:rPr>
              <w:t>екта (</w:t>
            </w:r>
            <w:proofErr w:type="spellStart"/>
            <w:r w:rsidRPr="00277E86">
              <w:rPr>
                <w:sz w:val="28"/>
                <w:szCs w:val="28"/>
              </w:rPr>
              <w:t>уч.год</w:t>
            </w:r>
            <w:proofErr w:type="spellEnd"/>
          </w:p>
        </w:tc>
        <w:tc>
          <w:tcPr>
            <w:tcW w:w="1383" w:type="dxa"/>
          </w:tcPr>
          <w:p w14:paraId="22CC07C0" w14:textId="77777777" w:rsidR="00F50EBB" w:rsidRPr="00277E86" w:rsidRDefault="00F50EBB" w:rsidP="000D1462">
            <w:pPr>
              <w:rPr>
                <w:sz w:val="28"/>
                <w:szCs w:val="28"/>
              </w:rPr>
            </w:pPr>
            <w:r w:rsidRPr="00277E86">
              <w:rPr>
                <w:sz w:val="28"/>
                <w:szCs w:val="28"/>
              </w:rPr>
              <w:t>Предп</w:t>
            </w:r>
            <w:r w:rsidRPr="00277E86">
              <w:rPr>
                <w:sz w:val="28"/>
                <w:szCs w:val="28"/>
              </w:rPr>
              <w:t>о</w:t>
            </w:r>
            <w:r w:rsidRPr="00277E86">
              <w:rPr>
                <w:sz w:val="28"/>
                <w:szCs w:val="28"/>
              </w:rPr>
              <w:t>лагаемое оконч</w:t>
            </w:r>
            <w:r w:rsidRPr="00277E86">
              <w:rPr>
                <w:sz w:val="28"/>
                <w:szCs w:val="28"/>
              </w:rPr>
              <w:t>а</w:t>
            </w:r>
            <w:r w:rsidRPr="00277E86">
              <w:rPr>
                <w:sz w:val="28"/>
                <w:szCs w:val="28"/>
              </w:rPr>
              <w:t>ние пр</w:t>
            </w:r>
            <w:r w:rsidRPr="00277E86">
              <w:rPr>
                <w:sz w:val="28"/>
                <w:szCs w:val="28"/>
              </w:rPr>
              <w:t>о</w:t>
            </w:r>
            <w:r w:rsidRPr="00277E86">
              <w:rPr>
                <w:sz w:val="28"/>
                <w:szCs w:val="28"/>
              </w:rPr>
              <w:t>екта</w:t>
            </w:r>
          </w:p>
          <w:p w14:paraId="08521025" w14:textId="77777777" w:rsidR="00F50EBB" w:rsidRPr="00277E86" w:rsidRDefault="00F50EBB" w:rsidP="000D1462">
            <w:pPr>
              <w:rPr>
                <w:sz w:val="28"/>
                <w:szCs w:val="28"/>
              </w:rPr>
            </w:pPr>
            <w:r w:rsidRPr="00277E86">
              <w:rPr>
                <w:sz w:val="28"/>
                <w:szCs w:val="28"/>
              </w:rPr>
              <w:t>(</w:t>
            </w:r>
            <w:proofErr w:type="spellStart"/>
            <w:r w:rsidRPr="00277E86">
              <w:rPr>
                <w:sz w:val="28"/>
                <w:szCs w:val="28"/>
              </w:rPr>
              <w:t>уч.год</w:t>
            </w:r>
            <w:proofErr w:type="spellEnd"/>
            <w:r w:rsidRPr="00277E86">
              <w:rPr>
                <w:sz w:val="28"/>
                <w:szCs w:val="28"/>
              </w:rPr>
              <w:t>)</w:t>
            </w:r>
          </w:p>
        </w:tc>
      </w:tr>
      <w:tr w:rsidR="00F50EBB" w:rsidRPr="00277E86" w14:paraId="7D0D16D4" w14:textId="77777777" w:rsidTr="00561EFD">
        <w:tc>
          <w:tcPr>
            <w:tcW w:w="1101" w:type="dxa"/>
            <w:vMerge w:val="restart"/>
          </w:tcPr>
          <w:p w14:paraId="325A7508" w14:textId="77777777" w:rsidR="00F50EBB" w:rsidRPr="00277E86" w:rsidRDefault="00F50EBB" w:rsidP="000D1462">
            <w:pPr>
              <w:rPr>
                <w:sz w:val="28"/>
                <w:szCs w:val="28"/>
              </w:rPr>
            </w:pPr>
            <w:r w:rsidRPr="00277E86">
              <w:rPr>
                <w:sz w:val="28"/>
                <w:szCs w:val="28"/>
              </w:rPr>
              <w:t>ГБОУ НОШ 615</w:t>
            </w:r>
          </w:p>
        </w:tc>
        <w:tc>
          <w:tcPr>
            <w:tcW w:w="2693" w:type="dxa"/>
          </w:tcPr>
          <w:p w14:paraId="534870F9" w14:textId="77777777" w:rsidR="00F50EBB" w:rsidRPr="00277E86" w:rsidRDefault="00F50EBB" w:rsidP="000D1462">
            <w:pPr>
              <w:rPr>
                <w:sz w:val="28"/>
                <w:szCs w:val="28"/>
              </w:rPr>
            </w:pPr>
            <w:r w:rsidRPr="00277E86">
              <w:rPr>
                <w:sz w:val="28"/>
                <w:szCs w:val="28"/>
              </w:rPr>
              <w:t>Информационное пространство обр</w:t>
            </w:r>
            <w:r w:rsidRPr="00277E86">
              <w:rPr>
                <w:sz w:val="28"/>
                <w:szCs w:val="28"/>
              </w:rPr>
              <w:t>а</w:t>
            </w:r>
            <w:r w:rsidRPr="00277E86">
              <w:rPr>
                <w:sz w:val="28"/>
                <w:szCs w:val="28"/>
              </w:rPr>
              <w:t>зовательного учр</w:t>
            </w:r>
            <w:r w:rsidRPr="00277E86">
              <w:rPr>
                <w:sz w:val="28"/>
                <w:szCs w:val="28"/>
              </w:rPr>
              <w:t>е</w:t>
            </w:r>
            <w:r w:rsidRPr="00277E86">
              <w:rPr>
                <w:sz w:val="28"/>
                <w:szCs w:val="28"/>
              </w:rPr>
              <w:t>ждения</w:t>
            </w:r>
          </w:p>
        </w:tc>
        <w:tc>
          <w:tcPr>
            <w:tcW w:w="1559" w:type="dxa"/>
          </w:tcPr>
          <w:p w14:paraId="1D22DBB9" w14:textId="77777777" w:rsidR="00F50EBB" w:rsidRPr="00277E86" w:rsidRDefault="00F50EBB" w:rsidP="000D1462">
            <w:pPr>
              <w:rPr>
                <w:sz w:val="28"/>
                <w:szCs w:val="28"/>
              </w:rPr>
            </w:pPr>
            <w:r w:rsidRPr="00277E86">
              <w:rPr>
                <w:sz w:val="28"/>
                <w:szCs w:val="28"/>
              </w:rPr>
              <w:t>Районный</w:t>
            </w:r>
          </w:p>
        </w:tc>
        <w:tc>
          <w:tcPr>
            <w:tcW w:w="1418" w:type="dxa"/>
          </w:tcPr>
          <w:p w14:paraId="5D5404D3" w14:textId="77777777" w:rsidR="00F50EBB" w:rsidRPr="00277E86" w:rsidRDefault="00F50EBB" w:rsidP="000D1462">
            <w:pPr>
              <w:spacing w:after="160" w:line="288" w:lineRule="auto"/>
              <w:jc w:val="center"/>
              <w:rPr>
                <w:sz w:val="28"/>
                <w:szCs w:val="28"/>
              </w:rPr>
            </w:pPr>
            <w:r w:rsidRPr="00277E86">
              <w:rPr>
                <w:sz w:val="28"/>
                <w:szCs w:val="28"/>
              </w:rPr>
              <w:t>1</w:t>
            </w:r>
          </w:p>
        </w:tc>
        <w:tc>
          <w:tcPr>
            <w:tcW w:w="1417" w:type="dxa"/>
          </w:tcPr>
          <w:p w14:paraId="7B49EA77" w14:textId="77777777" w:rsidR="00F50EBB" w:rsidRPr="00277E86" w:rsidRDefault="00F50EBB" w:rsidP="000D1462">
            <w:pPr>
              <w:rPr>
                <w:sz w:val="28"/>
                <w:szCs w:val="28"/>
              </w:rPr>
            </w:pPr>
            <w:r w:rsidRPr="00277E86">
              <w:rPr>
                <w:sz w:val="28"/>
                <w:szCs w:val="28"/>
              </w:rPr>
              <w:t>2010</w:t>
            </w:r>
          </w:p>
        </w:tc>
        <w:tc>
          <w:tcPr>
            <w:tcW w:w="1383" w:type="dxa"/>
          </w:tcPr>
          <w:p w14:paraId="5DB4D2F0" w14:textId="77777777" w:rsidR="00F50EBB" w:rsidRPr="00277E86" w:rsidRDefault="00F50EBB" w:rsidP="000D1462">
            <w:pPr>
              <w:rPr>
                <w:sz w:val="28"/>
                <w:szCs w:val="28"/>
              </w:rPr>
            </w:pPr>
            <w:r w:rsidRPr="00277E86">
              <w:rPr>
                <w:sz w:val="28"/>
                <w:szCs w:val="28"/>
              </w:rPr>
              <w:t>2012</w:t>
            </w:r>
          </w:p>
        </w:tc>
      </w:tr>
      <w:tr w:rsidR="00F50EBB" w:rsidRPr="00277E86" w14:paraId="75DCF756" w14:textId="77777777" w:rsidTr="00561EFD">
        <w:tc>
          <w:tcPr>
            <w:tcW w:w="1101" w:type="dxa"/>
            <w:vMerge/>
          </w:tcPr>
          <w:p w14:paraId="7A31B474" w14:textId="77777777" w:rsidR="00F50EBB" w:rsidRPr="00277E86" w:rsidRDefault="00F50EBB" w:rsidP="000D1462">
            <w:pPr>
              <w:rPr>
                <w:sz w:val="28"/>
                <w:szCs w:val="28"/>
              </w:rPr>
            </w:pPr>
          </w:p>
        </w:tc>
        <w:tc>
          <w:tcPr>
            <w:tcW w:w="2693" w:type="dxa"/>
          </w:tcPr>
          <w:p w14:paraId="5FE4C6A4" w14:textId="77777777" w:rsidR="00F50EBB" w:rsidRPr="00277E86" w:rsidRDefault="00F50EBB" w:rsidP="000D1462">
            <w:pPr>
              <w:rPr>
                <w:sz w:val="28"/>
                <w:szCs w:val="28"/>
              </w:rPr>
            </w:pPr>
            <w:r w:rsidRPr="00277E86">
              <w:rPr>
                <w:sz w:val="28"/>
                <w:szCs w:val="28"/>
              </w:rPr>
              <w:t>Модель школьного обучения на основе современных обр</w:t>
            </w:r>
            <w:r w:rsidRPr="00277E86">
              <w:rPr>
                <w:sz w:val="28"/>
                <w:szCs w:val="28"/>
              </w:rPr>
              <w:t>а</w:t>
            </w:r>
            <w:r w:rsidRPr="00277E86">
              <w:rPr>
                <w:sz w:val="28"/>
                <w:szCs w:val="28"/>
              </w:rPr>
              <w:t>зовательных техн</w:t>
            </w:r>
            <w:r w:rsidRPr="00277E86">
              <w:rPr>
                <w:sz w:val="28"/>
                <w:szCs w:val="28"/>
              </w:rPr>
              <w:t>о</w:t>
            </w:r>
            <w:r w:rsidRPr="00277E86">
              <w:rPr>
                <w:sz w:val="28"/>
                <w:szCs w:val="28"/>
              </w:rPr>
              <w:t>логий с использов</w:t>
            </w:r>
            <w:r w:rsidRPr="00277E86">
              <w:rPr>
                <w:sz w:val="28"/>
                <w:szCs w:val="28"/>
              </w:rPr>
              <w:t>а</w:t>
            </w:r>
            <w:r w:rsidRPr="00277E86">
              <w:rPr>
                <w:sz w:val="28"/>
                <w:szCs w:val="28"/>
              </w:rPr>
              <w:t>нием электронных ресурсов</w:t>
            </w:r>
          </w:p>
        </w:tc>
        <w:tc>
          <w:tcPr>
            <w:tcW w:w="1559" w:type="dxa"/>
          </w:tcPr>
          <w:p w14:paraId="66A56F32" w14:textId="77777777" w:rsidR="00F50EBB" w:rsidRPr="00277E86" w:rsidRDefault="00F50EBB" w:rsidP="000D1462">
            <w:pPr>
              <w:rPr>
                <w:sz w:val="28"/>
                <w:szCs w:val="28"/>
              </w:rPr>
            </w:pPr>
            <w:r w:rsidRPr="00277E86">
              <w:rPr>
                <w:sz w:val="28"/>
                <w:szCs w:val="28"/>
              </w:rPr>
              <w:t>реги</w:t>
            </w:r>
            <w:r w:rsidRPr="00277E86">
              <w:rPr>
                <w:sz w:val="28"/>
                <w:szCs w:val="28"/>
              </w:rPr>
              <w:t>о</w:t>
            </w:r>
            <w:r w:rsidRPr="00277E86">
              <w:rPr>
                <w:sz w:val="28"/>
                <w:szCs w:val="28"/>
              </w:rPr>
              <w:t>нальный</w:t>
            </w:r>
          </w:p>
        </w:tc>
        <w:tc>
          <w:tcPr>
            <w:tcW w:w="1418" w:type="dxa"/>
          </w:tcPr>
          <w:p w14:paraId="73A7C766" w14:textId="77777777" w:rsidR="00F50EBB" w:rsidRPr="00277E86" w:rsidRDefault="00F50EBB" w:rsidP="000D1462">
            <w:pPr>
              <w:spacing w:after="160" w:line="288" w:lineRule="auto"/>
              <w:jc w:val="center"/>
              <w:rPr>
                <w:sz w:val="28"/>
                <w:szCs w:val="28"/>
              </w:rPr>
            </w:pPr>
            <w:r w:rsidRPr="00277E86">
              <w:rPr>
                <w:sz w:val="28"/>
                <w:szCs w:val="28"/>
              </w:rPr>
              <w:t>2</w:t>
            </w:r>
          </w:p>
        </w:tc>
        <w:tc>
          <w:tcPr>
            <w:tcW w:w="1417" w:type="dxa"/>
          </w:tcPr>
          <w:p w14:paraId="06998606" w14:textId="77777777" w:rsidR="00F50EBB" w:rsidRPr="00277E86" w:rsidRDefault="00F50EBB" w:rsidP="000D1462">
            <w:pPr>
              <w:rPr>
                <w:sz w:val="28"/>
                <w:szCs w:val="28"/>
              </w:rPr>
            </w:pPr>
            <w:r w:rsidRPr="00277E86">
              <w:rPr>
                <w:sz w:val="28"/>
                <w:szCs w:val="28"/>
              </w:rPr>
              <w:t>2010</w:t>
            </w:r>
          </w:p>
        </w:tc>
        <w:tc>
          <w:tcPr>
            <w:tcW w:w="1383" w:type="dxa"/>
          </w:tcPr>
          <w:p w14:paraId="4AB7524B" w14:textId="77777777" w:rsidR="00F50EBB" w:rsidRPr="00277E86" w:rsidRDefault="00F50EBB" w:rsidP="000D1462">
            <w:pPr>
              <w:rPr>
                <w:sz w:val="28"/>
                <w:szCs w:val="28"/>
              </w:rPr>
            </w:pPr>
            <w:r w:rsidRPr="00277E86">
              <w:rPr>
                <w:sz w:val="28"/>
                <w:szCs w:val="28"/>
              </w:rPr>
              <w:t>2012-2013</w:t>
            </w:r>
          </w:p>
        </w:tc>
      </w:tr>
      <w:tr w:rsidR="00F50EBB" w:rsidRPr="00277E86" w14:paraId="1D1A4F48" w14:textId="77777777" w:rsidTr="00561EFD">
        <w:tc>
          <w:tcPr>
            <w:tcW w:w="1101" w:type="dxa"/>
            <w:vMerge/>
          </w:tcPr>
          <w:p w14:paraId="39099441" w14:textId="77777777" w:rsidR="00F50EBB" w:rsidRPr="00277E86" w:rsidRDefault="00F50EBB" w:rsidP="000D1462">
            <w:pPr>
              <w:rPr>
                <w:sz w:val="28"/>
                <w:szCs w:val="28"/>
              </w:rPr>
            </w:pPr>
          </w:p>
        </w:tc>
        <w:tc>
          <w:tcPr>
            <w:tcW w:w="2693" w:type="dxa"/>
          </w:tcPr>
          <w:p w14:paraId="3F895EC0" w14:textId="77777777" w:rsidR="00F50EBB" w:rsidRPr="00277E86" w:rsidRDefault="00F50EBB" w:rsidP="000D1462">
            <w:pPr>
              <w:rPr>
                <w:sz w:val="28"/>
                <w:szCs w:val="28"/>
              </w:rPr>
            </w:pPr>
            <w:r w:rsidRPr="00277E86">
              <w:rPr>
                <w:sz w:val="28"/>
                <w:szCs w:val="28"/>
              </w:rPr>
              <w:t>Образовательная среда современного школьника</w:t>
            </w:r>
          </w:p>
        </w:tc>
        <w:tc>
          <w:tcPr>
            <w:tcW w:w="1559" w:type="dxa"/>
          </w:tcPr>
          <w:p w14:paraId="1404BD20" w14:textId="77777777" w:rsidR="00F50EBB" w:rsidRPr="00277E86" w:rsidRDefault="00F50EBB" w:rsidP="000D1462">
            <w:pPr>
              <w:rPr>
                <w:sz w:val="28"/>
                <w:szCs w:val="28"/>
              </w:rPr>
            </w:pPr>
            <w:r w:rsidRPr="00277E86">
              <w:rPr>
                <w:sz w:val="28"/>
                <w:szCs w:val="28"/>
              </w:rPr>
              <w:t>ОУ</w:t>
            </w:r>
          </w:p>
        </w:tc>
        <w:tc>
          <w:tcPr>
            <w:tcW w:w="1418" w:type="dxa"/>
          </w:tcPr>
          <w:p w14:paraId="14D83225" w14:textId="77777777" w:rsidR="00F50EBB" w:rsidRPr="00277E86" w:rsidRDefault="00F50EBB" w:rsidP="000D1462">
            <w:pPr>
              <w:spacing w:after="160" w:line="288" w:lineRule="auto"/>
              <w:jc w:val="center"/>
              <w:rPr>
                <w:sz w:val="28"/>
                <w:szCs w:val="28"/>
              </w:rPr>
            </w:pPr>
            <w:r w:rsidRPr="00277E86">
              <w:rPr>
                <w:sz w:val="28"/>
                <w:szCs w:val="28"/>
              </w:rPr>
              <w:t>2</w:t>
            </w:r>
          </w:p>
        </w:tc>
        <w:tc>
          <w:tcPr>
            <w:tcW w:w="1417" w:type="dxa"/>
          </w:tcPr>
          <w:p w14:paraId="45086DCA" w14:textId="77777777" w:rsidR="00F50EBB" w:rsidRPr="00277E86" w:rsidRDefault="00F50EBB" w:rsidP="000D1462">
            <w:pPr>
              <w:rPr>
                <w:sz w:val="28"/>
                <w:szCs w:val="28"/>
              </w:rPr>
            </w:pPr>
            <w:r w:rsidRPr="00277E86">
              <w:rPr>
                <w:sz w:val="28"/>
                <w:szCs w:val="28"/>
              </w:rPr>
              <w:t>2010</w:t>
            </w:r>
          </w:p>
        </w:tc>
        <w:tc>
          <w:tcPr>
            <w:tcW w:w="1383" w:type="dxa"/>
          </w:tcPr>
          <w:p w14:paraId="6F68A8A2" w14:textId="77777777" w:rsidR="00F50EBB" w:rsidRPr="00277E86" w:rsidRDefault="00F50EBB" w:rsidP="000D1462">
            <w:pPr>
              <w:rPr>
                <w:sz w:val="28"/>
                <w:szCs w:val="28"/>
              </w:rPr>
            </w:pPr>
            <w:r w:rsidRPr="00277E86">
              <w:rPr>
                <w:sz w:val="28"/>
                <w:szCs w:val="28"/>
              </w:rPr>
              <w:t>2012-2013</w:t>
            </w:r>
          </w:p>
        </w:tc>
      </w:tr>
      <w:tr w:rsidR="00F50EBB" w:rsidRPr="00277E86" w14:paraId="1FF0E6E4" w14:textId="77777777" w:rsidTr="00561EFD">
        <w:tc>
          <w:tcPr>
            <w:tcW w:w="1101" w:type="dxa"/>
          </w:tcPr>
          <w:p w14:paraId="15603D86" w14:textId="77777777" w:rsidR="00F50EBB" w:rsidRPr="00277E86" w:rsidRDefault="00F50EBB" w:rsidP="000D1462">
            <w:pPr>
              <w:rPr>
                <w:sz w:val="28"/>
                <w:szCs w:val="28"/>
              </w:rPr>
            </w:pPr>
            <w:r w:rsidRPr="00277E86">
              <w:rPr>
                <w:sz w:val="28"/>
                <w:szCs w:val="28"/>
              </w:rPr>
              <w:t>ГБОУ СОШ №255</w:t>
            </w:r>
          </w:p>
        </w:tc>
        <w:tc>
          <w:tcPr>
            <w:tcW w:w="2693" w:type="dxa"/>
          </w:tcPr>
          <w:p w14:paraId="2824F248" w14:textId="77777777" w:rsidR="00F50EBB" w:rsidRPr="00277E86" w:rsidRDefault="00F50EBB" w:rsidP="000D1462">
            <w:pPr>
              <w:rPr>
                <w:sz w:val="28"/>
                <w:szCs w:val="28"/>
              </w:rPr>
            </w:pPr>
            <w:r w:rsidRPr="00277E86">
              <w:rPr>
                <w:sz w:val="28"/>
                <w:szCs w:val="28"/>
              </w:rPr>
              <w:t>Информационное пространство обр</w:t>
            </w:r>
            <w:r w:rsidRPr="00277E86">
              <w:rPr>
                <w:sz w:val="28"/>
                <w:szCs w:val="28"/>
              </w:rPr>
              <w:t>а</w:t>
            </w:r>
            <w:r w:rsidRPr="00277E86">
              <w:rPr>
                <w:sz w:val="28"/>
                <w:szCs w:val="28"/>
              </w:rPr>
              <w:t>зовательного учр</w:t>
            </w:r>
            <w:r w:rsidRPr="00277E86">
              <w:rPr>
                <w:sz w:val="28"/>
                <w:szCs w:val="28"/>
              </w:rPr>
              <w:t>е</w:t>
            </w:r>
            <w:r w:rsidRPr="00277E86">
              <w:rPr>
                <w:sz w:val="28"/>
                <w:szCs w:val="28"/>
              </w:rPr>
              <w:t>ждения</w:t>
            </w:r>
          </w:p>
        </w:tc>
        <w:tc>
          <w:tcPr>
            <w:tcW w:w="1559" w:type="dxa"/>
          </w:tcPr>
          <w:p w14:paraId="2C6F7B44" w14:textId="77777777" w:rsidR="00F50EBB" w:rsidRPr="00277E86" w:rsidRDefault="00F50EBB" w:rsidP="000D1462">
            <w:pPr>
              <w:rPr>
                <w:sz w:val="28"/>
                <w:szCs w:val="28"/>
              </w:rPr>
            </w:pPr>
            <w:r w:rsidRPr="00277E86">
              <w:rPr>
                <w:sz w:val="28"/>
                <w:szCs w:val="28"/>
              </w:rPr>
              <w:t>Районный</w:t>
            </w:r>
          </w:p>
        </w:tc>
        <w:tc>
          <w:tcPr>
            <w:tcW w:w="1418" w:type="dxa"/>
          </w:tcPr>
          <w:p w14:paraId="4BD8A1A4" w14:textId="77777777" w:rsidR="00F50EBB" w:rsidRPr="00277E86" w:rsidRDefault="00F50EBB" w:rsidP="000D1462">
            <w:pPr>
              <w:spacing w:after="160" w:line="288" w:lineRule="auto"/>
              <w:jc w:val="center"/>
              <w:rPr>
                <w:sz w:val="28"/>
                <w:szCs w:val="28"/>
              </w:rPr>
            </w:pPr>
            <w:r w:rsidRPr="00277E86">
              <w:rPr>
                <w:sz w:val="28"/>
                <w:szCs w:val="28"/>
              </w:rPr>
              <w:t>1</w:t>
            </w:r>
          </w:p>
        </w:tc>
        <w:tc>
          <w:tcPr>
            <w:tcW w:w="2800" w:type="dxa"/>
            <w:gridSpan w:val="2"/>
          </w:tcPr>
          <w:p w14:paraId="50BDE46C" w14:textId="77777777" w:rsidR="00F50EBB" w:rsidRPr="00277E86" w:rsidRDefault="00F50EBB" w:rsidP="000D1462">
            <w:pPr>
              <w:rPr>
                <w:sz w:val="28"/>
                <w:szCs w:val="28"/>
              </w:rPr>
            </w:pPr>
            <w:r w:rsidRPr="00277E86">
              <w:rPr>
                <w:sz w:val="28"/>
                <w:szCs w:val="28"/>
              </w:rPr>
              <w:t>В соответствии со сроками района</w:t>
            </w:r>
          </w:p>
        </w:tc>
      </w:tr>
      <w:tr w:rsidR="00F50EBB" w:rsidRPr="00277E86" w14:paraId="3C0643EE" w14:textId="77777777" w:rsidTr="00561EFD">
        <w:tc>
          <w:tcPr>
            <w:tcW w:w="1101" w:type="dxa"/>
          </w:tcPr>
          <w:p w14:paraId="77D682A1" w14:textId="77777777" w:rsidR="00F50EBB" w:rsidRPr="00277E86" w:rsidRDefault="00F50EBB" w:rsidP="000D1462">
            <w:pPr>
              <w:rPr>
                <w:sz w:val="28"/>
                <w:szCs w:val="28"/>
              </w:rPr>
            </w:pPr>
            <w:r w:rsidRPr="00277E86">
              <w:rPr>
                <w:sz w:val="28"/>
                <w:szCs w:val="28"/>
              </w:rPr>
              <w:t>ГБОУ СОШ №255</w:t>
            </w:r>
          </w:p>
        </w:tc>
        <w:tc>
          <w:tcPr>
            <w:tcW w:w="2693" w:type="dxa"/>
          </w:tcPr>
          <w:p w14:paraId="7B5E5777" w14:textId="77777777" w:rsidR="00F50EBB" w:rsidRPr="00277E86" w:rsidRDefault="00F50EBB" w:rsidP="000D1462">
            <w:pPr>
              <w:rPr>
                <w:sz w:val="28"/>
                <w:szCs w:val="28"/>
              </w:rPr>
            </w:pPr>
            <w:r w:rsidRPr="00277E86">
              <w:rPr>
                <w:sz w:val="28"/>
                <w:szCs w:val="28"/>
              </w:rPr>
              <w:t>Освоение потенци</w:t>
            </w:r>
            <w:r w:rsidRPr="00277E86">
              <w:rPr>
                <w:sz w:val="28"/>
                <w:szCs w:val="28"/>
              </w:rPr>
              <w:t>а</w:t>
            </w:r>
            <w:r w:rsidRPr="00277E86">
              <w:rPr>
                <w:sz w:val="28"/>
                <w:szCs w:val="28"/>
              </w:rPr>
              <w:t xml:space="preserve">ла СУБД школы – ресурс </w:t>
            </w:r>
            <w:proofErr w:type="spellStart"/>
            <w:r w:rsidRPr="00277E86">
              <w:rPr>
                <w:sz w:val="28"/>
                <w:szCs w:val="28"/>
              </w:rPr>
              <w:t>здоровьесб</w:t>
            </w:r>
            <w:r w:rsidRPr="00277E86">
              <w:rPr>
                <w:sz w:val="28"/>
                <w:szCs w:val="28"/>
              </w:rPr>
              <w:t>е</w:t>
            </w:r>
            <w:r w:rsidRPr="00277E86">
              <w:rPr>
                <w:sz w:val="28"/>
                <w:szCs w:val="28"/>
              </w:rPr>
              <w:t>режения</w:t>
            </w:r>
            <w:proofErr w:type="spellEnd"/>
            <w:r w:rsidRPr="00277E86">
              <w:rPr>
                <w:sz w:val="28"/>
                <w:szCs w:val="28"/>
              </w:rPr>
              <w:t xml:space="preserve"> руковод</w:t>
            </w:r>
            <w:r w:rsidRPr="00277E86">
              <w:rPr>
                <w:sz w:val="28"/>
                <w:szCs w:val="28"/>
              </w:rPr>
              <w:t>и</w:t>
            </w:r>
            <w:r w:rsidRPr="00277E86">
              <w:rPr>
                <w:sz w:val="28"/>
                <w:szCs w:val="28"/>
              </w:rPr>
              <w:t>теля</w:t>
            </w:r>
          </w:p>
        </w:tc>
        <w:tc>
          <w:tcPr>
            <w:tcW w:w="1559" w:type="dxa"/>
          </w:tcPr>
          <w:p w14:paraId="6D4E6F88" w14:textId="77777777" w:rsidR="00F50EBB" w:rsidRPr="00277E86" w:rsidRDefault="00F50EBB" w:rsidP="000D1462">
            <w:pPr>
              <w:rPr>
                <w:sz w:val="28"/>
                <w:szCs w:val="28"/>
              </w:rPr>
            </w:pPr>
            <w:r w:rsidRPr="00277E86">
              <w:rPr>
                <w:sz w:val="28"/>
                <w:szCs w:val="28"/>
              </w:rPr>
              <w:t>ОУ</w:t>
            </w:r>
          </w:p>
        </w:tc>
        <w:tc>
          <w:tcPr>
            <w:tcW w:w="1418" w:type="dxa"/>
          </w:tcPr>
          <w:p w14:paraId="7519A59F" w14:textId="77777777" w:rsidR="00F50EBB" w:rsidRPr="00277E86" w:rsidRDefault="00F50EBB" w:rsidP="000D1462">
            <w:pPr>
              <w:spacing w:after="160" w:line="288" w:lineRule="auto"/>
              <w:jc w:val="center"/>
              <w:rPr>
                <w:sz w:val="28"/>
                <w:szCs w:val="28"/>
              </w:rPr>
            </w:pPr>
            <w:r w:rsidRPr="00277E86">
              <w:rPr>
                <w:sz w:val="28"/>
                <w:szCs w:val="28"/>
              </w:rPr>
              <w:t>1</w:t>
            </w:r>
          </w:p>
        </w:tc>
        <w:tc>
          <w:tcPr>
            <w:tcW w:w="1417" w:type="dxa"/>
          </w:tcPr>
          <w:p w14:paraId="73F3B048" w14:textId="77777777" w:rsidR="00F50EBB" w:rsidRPr="00277E86" w:rsidRDefault="00F50EBB" w:rsidP="000D1462">
            <w:pPr>
              <w:jc w:val="center"/>
              <w:rPr>
                <w:sz w:val="28"/>
                <w:szCs w:val="28"/>
              </w:rPr>
            </w:pPr>
            <w:r w:rsidRPr="00277E86">
              <w:rPr>
                <w:sz w:val="28"/>
                <w:szCs w:val="28"/>
              </w:rPr>
              <w:t>Сентябрь 2011</w:t>
            </w:r>
          </w:p>
        </w:tc>
        <w:tc>
          <w:tcPr>
            <w:tcW w:w="1383" w:type="dxa"/>
          </w:tcPr>
          <w:p w14:paraId="66BEAD2B" w14:textId="77777777" w:rsidR="00F50EBB" w:rsidRPr="00277E86" w:rsidRDefault="00F50EBB" w:rsidP="000D1462">
            <w:pPr>
              <w:jc w:val="center"/>
              <w:rPr>
                <w:sz w:val="28"/>
                <w:szCs w:val="28"/>
              </w:rPr>
            </w:pPr>
            <w:r w:rsidRPr="00277E86">
              <w:rPr>
                <w:sz w:val="28"/>
                <w:szCs w:val="28"/>
              </w:rPr>
              <w:t>Май 2011</w:t>
            </w:r>
          </w:p>
        </w:tc>
      </w:tr>
      <w:tr w:rsidR="00F50EBB" w:rsidRPr="00277E86" w14:paraId="726948DC" w14:textId="77777777" w:rsidTr="00561EFD">
        <w:tc>
          <w:tcPr>
            <w:tcW w:w="1101" w:type="dxa"/>
          </w:tcPr>
          <w:p w14:paraId="5768DE39" w14:textId="77777777" w:rsidR="00F50EBB" w:rsidRPr="00277E86" w:rsidRDefault="00F50EBB" w:rsidP="000D1462">
            <w:pPr>
              <w:rPr>
                <w:sz w:val="28"/>
                <w:szCs w:val="28"/>
              </w:rPr>
            </w:pPr>
            <w:r w:rsidRPr="00277E86">
              <w:rPr>
                <w:sz w:val="28"/>
                <w:szCs w:val="28"/>
              </w:rPr>
              <w:t>ГБОУ СОШ №255</w:t>
            </w:r>
          </w:p>
        </w:tc>
        <w:tc>
          <w:tcPr>
            <w:tcW w:w="2693" w:type="dxa"/>
          </w:tcPr>
          <w:p w14:paraId="6D220599" w14:textId="77777777" w:rsidR="00F50EBB" w:rsidRPr="00277E86" w:rsidRDefault="00F50EBB" w:rsidP="000D1462">
            <w:pPr>
              <w:rPr>
                <w:sz w:val="28"/>
                <w:szCs w:val="28"/>
              </w:rPr>
            </w:pPr>
            <w:r w:rsidRPr="00277E86">
              <w:rPr>
                <w:sz w:val="28"/>
                <w:szCs w:val="28"/>
              </w:rPr>
              <w:t>Использование и</w:t>
            </w:r>
            <w:r w:rsidRPr="00277E86">
              <w:rPr>
                <w:sz w:val="28"/>
                <w:szCs w:val="28"/>
              </w:rPr>
              <w:t>н</w:t>
            </w:r>
            <w:r w:rsidRPr="00277E86">
              <w:rPr>
                <w:sz w:val="28"/>
                <w:szCs w:val="28"/>
              </w:rPr>
              <w:t>тегрированной и</w:t>
            </w:r>
            <w:r w:rsidRPr="00277E86">
              <w:rPr>
                <w:sz w:val="28"/>
                <w:szCs w:val="28"/>
              </w:rPr>
              <w:t>н</w:t>
            </w:r>
            <w:r w:rsidRPr="00277E86">
              <w:rPr>
                <w:sz w:val="28"/>
                <w:szCs w:val="28"/>
              </w:rPr>
              <w:t>формационно-коммуникационной среды для изучения учебных дисциплин гуманитарных предметных обл</w:t>
            </w:r>
            <w:r w:rsidRPr="00277E86">
              <w:rPr>
                <w:sz w:val="28"/>
                <w:szCs w:val="28"/>
              </w:rPr>
              <w:t>а</w:t>
            </w:r>
            <w:r w:rsidRPr="00277E86">
              <w:rPr>
                <w:sz w:val="28"/>
                <w:szCs w:val="28"/>
              </w:rPr>
              <w:t>стей</w:t>
            </w:r>
          </w:p>
        </w:tc>
        <w:tc>
          <w:tcPr>
            <w:tcW w:w="1559" w:type="dxa"/>
          </w:tcPr>
          <w:p w14:paraId="4D3DB711" w14:textId="77777777" w:rsidR="00F50EBB" w:rsidRPr="00277E86" w:rsidRDefault="00F50EBB" w:rsidP="000D1462">
            <w:pPr>
              <w:rPr>
                <w:sz w:val="28"/>
                <w:szCs w:val="28"/>
              </w:rPr>
            </w:pPr>
            <w:r w:rsidRPr="00277E86">
              <w:rPr>
                <w:sz w:val="28"/>
                <w:szCs w:val="28"/>
              </w:rPr>
              <w:t>реги</w:t>
            </w:r>
            <w:r w:rsidRPr="00277E86">
              <w:rPr>
                <w:sz w:val="28"/>
                <w:szCs w:val="28"/>
              </w:rPr>
              <w:t>о</w:t>
            </w:r>
            <w:r w:rsidRPr="00277E86">
              <w:rPr>
                <w:sz w:val="28"/>
                <w:szCs w:val="28"/>
              </w:rPr>
              <w:t>нальный</w:t>
            </w:r>
          </w:p>
        </w:tc>
        <w:tc>
          <w:tcPr>
            <w:tcW w:w="1418" w:type="dxa"/>
          </w:tcPr>
          <w:p w14:paraId="53A4E403" w14:textId="77777777" w:rsidR="00F50EBB" w:rsidRPr="00277E86" w:rsidRDefault="00F50EBB" w:rsidP="000D1462">
            <w:pPr>
              <w:spacing w:after="160" w:line="288" w:lineRule="auto"/>
              <w:jc w:val="center"/>
              <w:rPr>
                <w:sz w:val="28"/>
                <w:szCs w:val="28"/>
              </w:rPr>
            </w:pPr>
            <w:r w:rsidRPr="00277E86">
              <w:rPr>
                <w:sz w:val="28"/>
                <w:szCs w:val="28"/>
              </w:rPr>
              <w:t>2</w:t>
            </w:r>
          </w:p>
        </w:tc>
        <w:tc>
          <w:tcPr>
            <w:tcW w:w="1417" w:type="dxa"/>
          </w:tcPr>
          <w:p w14:paraId="77CC22F3" w14:textId="77777777" w:rsidR="00F50EBB" w:rsidRPr="00277E86" w:rsidRDefault="00F50EBB" w:rsidP="000D1462">
            <w:pPr>
              <w:jc w:val="center"/>
              <w:rPr>
                <w:sz w:val="28"/>
                <w:szCs w:val="28"/>
              </w:rPr>
            </w:pPr>
            <w:r w:rsidRPr="00277E86">
              <w:rPr>
                <w:sz w:val="28"/>
                <w:szCs w:val="28"/>
              </w:rPr>
              <w:t>1 сентя</w:t>
            </w:r>
            <w:r w:rsidRPr="00277E86">
              <w:rPr>
                <w:sz w:val="28"/>
                <w:szCs w:val="28"/>
              </w:rPr>
              <w:t>б</w:t>
            </w:r>
            <w:r w:rsidRPr="00277E86">
              <w:rPr>
                <w:sz w:val="28"/>
                <w:szCs w:val="28"/>
              </w:rPr>
              <w:t xml:space="preserve">ря 2010 </w:t>
            </w:r>
          </w:p>
        </w:tc>
        <w:tc>
          <w:tcPr>
            <w:tcW w:w="1383" w:type="dxa"/>
          </w:tcPr>
          <w:p w14:paraId="6D65B8A3" w14:textId="77777777" w:rsidR="00F50EBB" w:rsidRPr="00277E86" w:rsidRDefault="00F50EBB" w:rsidP="000D1462">
            <w:pPr>
              <w:jc w:val="center"/>
              <w:rPr>
                <w:sz w:val="28"/>
                <w:szCs w:val="28"/>
              </w:rPr>
            </w:pPr>
            <w:r w:rsidRPr="00277E86">
              <w:rPr>
                <w:sz w:val="28"/>
                <w:szCs w:val="28"/>
              </w:rPr>
              <w:t>31 мая 2012</w:t>
            </w:r>
          </w:p>
        </w:tc>
      </w:tr>
      <w:tr w:rsidR="00F50EBB" w:rsidRPr="00277E86" w14:paraId="51D0B986" w14:textId="77777777" w:rsidTr="00561EFD">
        <w:tc>
          <w:tcPr>
            <w:tcW w:w="1101" w:type="dxa"/>
          </w:tcPr>
          <w:p w14:paraId="4C1D25AB" w14:textId="77777777" w:rsidR="00F50EBB" w:rsidRPr="00277E86" w:rsidRDefault="00F50EBB" w:rsidP="000D1462">
            <w:pPr>
              <w:rPr>
                <w:sz w:val="28"/>
                <w:szCs w:val="28"/>
              </w:rPr>
            </w:pPr>
            <w:r w:rsidRPr="00277E86">
              <w:rPr>
                <w:sz w:val="28"/>
                <w:szCs w:val="28"/>
              </w:rPr>
              <w:t>ГБОУ СОШ №255</w:t>
            </w:r>
          </w:p>
        </w:tc>
        <w:tc>
          <w:tcPr>
            <w:tcW w:w="2693" w:type="dxa"/>
          </w:tcPr>
          <w:p w14:paraId="153AF3CE" w14:textId="77777777" w:rsidR="00F50EBB" w:rsidRPr="00277E86" w:rsidRDefault="00F50EBB" w:rsidP="000D1462">
            <w:pPr>
              <w:rPr>
                <w:sz w:val="28"/>
                <w:szCs w:val="28"/>
              </w:rPr>
            </w:pPr>
            <w:r w:rsidRPr="00277E86">
              <w:rPr>
                <w:sz w:val="28"/>
                <w:szCs w:val="28"/>
              </w:rPr>
              <w:t>Модель школьного обучения на основе современных обр</w:t>
            </w:r>
            <w:r w:rsidRPr="00277E86">
              <w:rPr>
                <w:sz w:val="28"/>
                <w:szCs w:val="28"/>
              </w:rPr>
              <w:t>а</w:t>
            </w:r>
            <w:r w:rsidRPr="00277E86">
              <w:rPr>
                <w:sz w:val="28"/>
                <w:szCs w:val="28"/>
              </w:rPr>
              <w:lastRenderedPageBreak/>
              <w:t>зовательных техн</w:t>
            </w:r>
            <w:r w:rsidRPr="00277E86">
              <w:rPr>
                <w:sz w:val="28"/>
                <w:szCs w:val="28"/>
              </w:rPr>
              <w:t>о</w:t>
            </w:r>
            <w:r w:rsidRPr="00277E86">
              <w:rPr>
                <w:sz w:val="28"/>
                <w:szCs w:val="28"/>
              </w:rPr>
              <w:t>логий с использов</w:t>
            </w:r>
            <w:r w:rsidRPr="00277E86">
              <w:rPr>
                <w:sz w:val="28"/>
                <w:szCs w:val="28"/>
              </w:rPr>
              <w:t>а</w:t>
            </w:r>
            <w:r w:rsidRPr="00277E86">
              <w:rPr>
                <w:sz w:val="28"/>
                <w:szCs w:val="28"/>
              </w:rPr>
              <w:t>нием электронных ресурсов</w:t>
            </w:r>
          </w:p>
        </w:tc>
        <w:tc>
          <w:tcPr>
            <w:tcW w:w="1559" w:type="dxa"/>
          </w:tcPr>
          <w:p w14:paraId="11A7E1C8" w14:textId="77777777" w:rsidR="00F50EBB" w:rsidRPr="00277E86" w:rsidRDefault="00F50EBB" w:rsidP="000D1462">
            <w:pPr>
              <w:rPr>
                <w:sz w:val="28"/>
                <w:szCs w:val="28"/>
              </w:rPr>
            </w:pPr>
            <w:r w:rsidRPr="00277E86">
              <w:rPr>
                <w:sz w:val="28"/>
                <w:szCs w:val="28"/>
              </w:rPr>
              <w:lastRenderedPageBreak/>
              <w:t>реги</w:t>
            </w:r>
            <w:r w:rsidRPr="00277E86">
              <w:rPr>
                <w:sz w:val="28"/>
                <w:szCs w:val="28"/>
              </w:rPr>
              <w:t>о</w:t>
            </w:r>
            <w:r w:rsidRPr="00277E86">
              <w:rPr>
                <w:sz w:val="28"/>
                <w:szCs w:val="28"/>
              </w:rPr>
              <w:t>нальный</w:t>
            </w:r>
          </w:p>
        </w:tc>
        <w:tc>
          <w:tcPr>
            <w:tcW w:w="1418" w:type="dxa"/>
          </w:tcPr>
          <w:p w14:paraId="708D751E" w14:textId="77777777" w:rsidR="00F50EBB" w:rsidRPr="00277E86" w:rsidRDefault="00F50EBB" w:rsidP="000D1462">
            <w:pPr>
              <w:spacing w:after="160" w:line="288" w:lineRule="auto"/>
              <w:jc w:val="center"/>
              <w:rPr>
                <w:sz w:val="28"/>
                <w:szCs w:val="28"/>
              </w:rPr>
            </w:pPr>
            <w:r w:rsidRPr="00277E86">
              <w:rPr>
                <w:sz w:val="28"/>
                <w:szCs w:val="28"/>
              </w:rPr>
              <w:t>2</w:t>
            </w:r>
          </w:p>
        </w:tc>
        <w:tc>
          <w:tcPr>
            <w:tcW w:w="2800" w:type="dxa"/>
            <w:gridSpan w:val="2"/>
          </w:tcPr>
          <w:p w14:paraId="7DD2FA54" w14:textId="77777777" w:rsidR="00F50EBB" w:rsidRPr="00277E86" w:rsidRDefault="00F50EBB" w:rsidP="000D1462">
            <w:pPr>
              <w:jc w:val="center"/>
              <w:rPr>
                <w:sz w:val="28"/>
                <w:szCs w:val="28"/>
              </w:rPr>
            </w:pPr>
            <w:r w:rsidRPr="00277E86">
              <w:rPr>
                <w:sz w:val="28"/>
                <w:szCs w:val="28"/>
              </w:rPr>
              <w:t>В соответствии со сроками района</w:t>
            </w:r>
          </w:p>
          <w:p w14:paraId="21DA613A" w14:textId="77777777" w:rsidR="00F50EBB" w:rsidRPr="00277E86" w:rsidRDefault="00F50EBB" w:rsidP="000D1462">
            <w:pPr>
              <w:rPr>
                <w:sz w:val="28"/>
                <w:szCs w:val="28"/>
              </w:rPr>
            </w:pPr>
          </w:p>
        </w:tc>
      </w:tr>
      <w:tr w:rsidR="00F50EBB" w:rsidRPr="00277E86" w14:paraId="7C59BCC6" w14:textId="77777777" w:rsidTr="00561EFD">
        <w:tc>
          <w:tcPr>
            <w:tcW w:w="1101" w:type="dxa"/>
          </w:tcPr>
          <w:p w14:paraId="4F6A2025" w14:textId="77777777" w:rsidR="00F50EBB" w:rsidRPr="00277E86" w:rsidRDefault="00F50EBB" w:rsidP="000D1462">
            <w:pPr>
              <w:rPr>
                <w:sz w:val="28"/>
                <w:szCs w:val="28"/>
              </w:rPr>
            </w:pPr>
            <w:r w:rsidRPr="00277E86">
              <w:rPr>
                <w:sz w:val="28"/>
                <w:szCs w:val="28"/>
              </w:rPr>
              <w:lastRenderedPageBreak/>
              <w:t>ГБОУ СОШ №255</w:t>
            </w:r>
          </w:p>
        </w:tc>
        <w:tc>
          <w:tcPr>
            <w:tcW w:w="2693" w:type="dxa"/>
          </w:tcPr>
          <w:p w14:paraId="35601CCF" w14:textId="77777777" w:rsidR="00F50EBB" w:rsidRPr="00277E86" w:rsidRDefault="00F50EBB" w:rsidP="000D1462">
            <w:pPr>
              <w:rPr>
                <w:sz w:val="28"/>
                <w:szCs w:val="28"/>
              </w:rPr>
            </w:pPr>
            <w:r w:rsidRPr="00277E86">
              <w:rPr>
                <w:sz w:val="28"/>
                <w:szCs w:val="28"/>
              </w:rPr>
              <w:t>Использование во</w:t>
            </w:r>
            <w:r w:rsidRPr="00277E86">
              <w:rPr>
                <w:sz w:val="28"/>
                <w:szCs w:val="28"/>
              </w:rPr>
              <w:t>з</w:t>
            </w:r>
            <w:r w:rsidRPr="00277E86">
              <w:rPr>
                <w:sz w:val="28"/>
                <w:szCs w:val="28"/>
              </w:rPr>
              <w:t>можностей робот</w:t>
            </w:r>
            <w:r w:rsidRPr="00277E86">
              <w:rPr>
                <w:sz w:val="28"/>
                <w:szCs w:val="28"/>
              </w:rPr>
              <w:t>о</w:t>
            </w:r>
            <w:r w:rsidRPr="00277E86">
              <w:rPr>
                <w:sz w:val="28"/>
                <w:szCs w:val="28"/>
              </w:rPr>
              <w:t>технической лаб</w:t>
            </w:r>
            <w:r w:rsidRPr="00277E86">
              <w:rPr>
                <w:sz w:val="28"/>
                <w:szCs w:val="28"/>
              </w:rPr>
              <w:t>о</w:t>
            </w:r>
            <w:r w:rsidRPr="00277E86">
              <w:rPr>
                <w:sz w:val="28"/>
                <w:szCs w:val="28"/>
              </w:rPr>
              <w:t xml:space="preserve">ратории </w:t>
            </w:r>
            <w:proofErr w:type="spellStart"/>
            <w:r w:rsidRPr="00277E86">
              <w:rPr>
                <w:sz w:val="28"/>
                <w:szCs w:val="28"/>
              </w:rPr>
              <w:t>Lego</w:t>
            </w:r>
            <w:proofErr w:type="spellEnd"/>
            <w:r w:rsidRPr="00277E86">
              <w:rPr>
                <w:sz w:val="28"/>
                <w:szCs w:val="28"/>
              </w:rPr>
              <w:t xml:space="preserve"> </w:t>
            </w:r>
            <w:proofErr w:type="spellStart"/>
            <w:r w:rsidRPr="00277E86">
              <w:rPr>
                <w:sz w:val="28"/>
                <w:szCs w:val="28"/>
              </w:rPr>
              <w:t>Mindstroms</w:t>
            </w:r>
            <w:proofErr w:type="spellEnd"/>
            <w:r w:rsidRPr="00277E86">
              <w:rPr>
                <w:sz w:val="28"/>
                <w:szCs w:val="28"/>
              </w:rPr>
              <w:t xml:space="preserve"> в обр</w:t>
            </w:r>
            <w:r w:rsidRPr="00277E86">
              <w:rPr>
                <w:sz w:val="28"/>
                <w:szCs w:val="28"/>
              </w:rPr>
              <w:t>а</w:t>
            </w:r>
            <w:r w:rsidRPr="00277E86">
              <w:rPr>
                <w:sz w:val="28"/>
                <w:szCs w:val="28"/>
              </w:rPr>
              <w:t>зовательном пр</w:t>
            </w:r>
            <w:r w:rsidRPr="00277E86">
              <w:rPr>
                <w:sz w:val="28"/>
                <w:szCs w:val="28"/>
              </w:rPr>
              <w:t>о</w:t>
            </w:r>
            <w:r w:rsidRPr="00277E86">
              <w:rPr>
                <w:sz w:val="28"/>
                <w:szCs w:val="28"/>
              </w:rPr>
              <w:t>цессе</w:t>
            </w:r>
          </w:p>
        </w:tc>
        <w:tc>
          <w:tcPr>
            <w:tcW w:w="1559" w:type="dxa"/>
          </w:tcPr>
          <w:p w14:paraId="433E0438" w14:textId="77777777" w:rsidR="00F50EBB" w:rsidRPr="00277E86" w:rsidRDefault="00F50EBB" w:rsidP="000D1462">
            <w:pPr>
              <w:rPr>
                <w:sz w:val="28"/>
                <w:szCs w:val="28"/>
              </w:rPr>
            </w:pPr>
            <w:r w:rsidRPr="00277E86">
              <w:rPr>
                <w:sz w:val="28"/>
                <w:szCs w:val="28"/>
              </w:rPr>
              <w:t>Районный</w:t>
            </w:r>
          </w:p>
          <w:p w14:paraId="3D34BC13" w14:textId="77777777" w:rsidR="00F50EBB" w:rsidRPr="00277E86" w:rsidRDefault="00F50EBB" w:rsidP="000D1462">
            <w:pPr>
              <w:rPr>
                <w:sz w:val="28"/>
                <w:szCs w:val="28"/>
              </w:rPr>
            </w:pPr>
            <w:r w:rsidRPr="00277E86">
              <w:rPr>
                <w:sz w:val="28"/>
                <w:szCs w:val="28"/>
              </w:rPr>
              <w:t>ОУ</w:t>
            </w:r>
          </w:p>
        </w:tc>
        <w:tc>
          <w:tcPr>
            <w:tcW w:w="1418" w:type="dxa"/>
          </w:tcPr>
          <w:p w14:paraId="2B1FF5AD" w14:textId="77777777" w:rsidR="00F50EBB" w:rsidRPr="00277E86" w:rsidRDefault="00F50EBB" w:rsidP="000D1462">
            <w:pPr>
              <w:spacing w:after="160" w:line="288" w:lineRule="auto"/>
              <w:jc w:val="center"/>
              <w:rPr>
                <w:sz w:val="28"/>
                <w:szCs w:val="28"/>
              </w:rPr>
            </w:pPr>
            <w:r w:rsidRPr="00277E86">
              <w:rPr>
                <w:sz w:val="28"/>
                <w:szCs w:val="28"/>
              </w:rPr>
              <w:t>2</w:t>
            </w:r>
          </w:p>
        </w:tc>
        <w:tc>
          <w:tcPr>
            <w:tcW w:w="1417" w:type="dxa"/>
          </w:tcPr>
          <w:p w14:paraId="0420C059" w14:textId="77777777" w:rsidR="00F50EBB" w:rsidRPr="00277E86" w:rsidRDefault="00F50EBB" w:rsidP="000D1462">
            <w:pPr>
              <w:jc w:val="center"/>
              <w:rPr>
                <w:sz w:val="28"/>
                <w:szCs w:val="28"/>
              </w:rPr>
            </w:pPr>
            <w:r w:rsidRPr="00277E86">
              <w:rPr>
                <w:sz w:val="28"/>
                <w:szCs w:val="28"/>
              </w:rPr>
              <w:t>2009</w:t>
            </w:r>
          </w:p>
        </w:tc>
        <w:tc>
          <w:tcPr>
            <w:tcW w:w="1383" w:type="dxa"/>
          </w:tcPr>
          <w:p w14:paraId="777FC948" w14:textId="77777777" w:rsidR="00F50EBB" w:rsidRPr="00277E86" w:rsidRDefault="00F50EBB" w:rsidP="000D1462">
            <w:pPr>
              <w:jc w:val="center"/>
              <w:rPr>
                <w:sz w:val="28"/>
                <w:szCs w:val="28"/>
              </w:rPr>
            </w:pPr>
            <w:r w:rsidRPr="00277E86">
              <w:rPr>
                <w:sz w:val="28"/>
                <w:szCs w:val="28"/>
              </w:rPr>
              <w:t>2013</w:t>
            </w:r>
          </w:p>
        </w:tc>
      </w:tr>
      <w:tr w:rsidR="00F50EBB" w:rsidRPr="00277E86" w14:paraId="412FB27D" w14:textId="77777777" w:rsidTr="00561EFD">
        <w:tc>
          <w:tcPr>
            <w:tcW w:w="1101" w:type="dxa"/>
          </w:tcPr>
          <w:p w14:paraId="19ABEE3E" w14:textId="77777777" w:rsidR="00F50EBB" w:rsidRPr="00277E86" w:rsidRDefault="00F50EBB" w:rsidP="000D1462">
            <w:pPr>
              <w:rPr>
                <w:sz w:val="28"/>
                <w:szCs w:val="28"/>
              </w:rPr>
            </w:pPr>
            <w:r w:rsidRPr="00277E86">
              <w:rPr>
                <w:sz w:val="28"/>
                <w:szCs w:val="28"/>
              </w:rPr>
              <w:t>ГБОУ СОШ №255</w:t>
            </w:r>
          </w:p>
        </w:tc>
        <w:tc>
          <w:tcPr>
            <w:tcW w:w="2693" w:type="dxa"/>
          </w:tcPr>
          <w:p w14:paraId="73DF932B" w14:textId="77777777" w:rsidR="00F50EBB" w:rsidRPr="00277E86" w:rsidRDefault="00F50EBB" w:rsidP="000D1462">
            <w:pPr>
              <w:rPr>
                <w:sz w:val="28"/>
                <w:szCs w:val="28"/>
              </w:rPr>
            </w:pPr>
            <w:r w:rsidRPr="00277E86">
              <w:rPr>
                <w:sz w:val="28"/>
                <w:szCs w:val="28"/>
              </w:rPr>
              <w:t>Интернет-сайт как инструмент эффе</w:t>
            </w:r>
            <w:r w:rsidRPr="00277E86">
              <w:rPr>
                <w:sz w:val="28"/>
                <w:szCs w:val="28"/>
              </w:rPr>
              <w:t>к</w:t>
            </w:r>
            <w:r w:rsidRPr="00277E86">
              <w:rPr>
                <w:sz w:val="28"/>
                <w:szCs w:val="28"/>
              </w:rPr>
              <w:t>тивного взаимоде</w:t>
            </w:r>
            <w:r w:rsidRPr="00277E86">
              <w:rPr>
                <w:sz w:val="28"/>
                <w:szCs w:val="28"/>
              </w:rPr>
              <w:t>й</w:t>
            </w:r>
            <w:r w:rsidRPr="00277E86">
              <w:rPr>
                <w:sz w:val="28"/>
                <w:szCs w:val="28"/>
              </w:rPr>
              <w:t>ствия в системе р</w:t>
            </w:r>
            <w:r w:rsidRPr="00277E86">
              <w:rPr>
                <w:sz w:val="28"/>
                <w:szCs w:val="28"/>
              </w:rPr>
              <w:t>е</w:t>
            </w:r>
            <w:r w:rsidRPr="00277E86">
              <w:rPr>
                <w:sz w:val="28"/>
                <w:szCs w:val="28"/>
              </w:rPr>
              <w:t>бенок – педагог – родитель</w:t>
            </w:r>
          </w:p>
        </w:tc>
        <w:tc>
          <w:tcPr>
            <w:tcW w:w="1559" w:type="dxa"/>
          </w:tcPr>
          <w:p w14:paraId="631DBFDF" w14:textId="77777777" w:rsidR="00F50EBB" w:rsidRPr="00277E86" w:rsidRDefault="00F50EBB" w:rsidP="000D1462">
            <w:pPr>
              <w:rPr>
                <w:sz w:val="28"/>
                <w:szCs w:val="28"/>
              </w:rPr>
            </w:pPr>
            <w:r w:rsidRPr="00277E86">
              <w:rPr>
                <w:sz w:val="28"/>
                <w:szCs w:val="28"/>
              </w:rPr>
              <w:t>ОУ</w:t>
            </w:r>
          </w:p>
        </w:tc>
        <w:tc>
          <w:tcPr>
            <w:tcW w:w="1418" w:type="dxa"/>
          </w:tcPr>
          <w:p w14:paraId="0756B38B" w14:textId="77777777" w:rsidR="00F50EBB" w:rsidRPr="00277E86" w:rsidRDefault="00F50EBB" w:rsidP="000D1462">
            <w:pPr>
              <w:spacing w:after="160" w:line="288" w:lineRule="auto"/>
              <w:jc w:val="center"/>
              <w:rPr>
                <w:sz w:val="28"/>
                <w:szCs w:val="28"/>
              </w:rPr>
            </w:pPr>
            <w:r w:rsidRPr="00277E86">
              <w:rPr>
                <w:sz w:val="28"/>
                <w:szCs w:val="28"/>
              </w:rPr>
              <w:t>3</w:t>
            </w:r>
          </w:p>
        </w:tc>
        <w:tc>
          <w:tcPr>
            <w:tcW w:w="1417" w:type="dxa"/>
          </w:tcPr>
          <w:p w14:paraId="243293B2" w14:textId="77777777" w:rsidR="00F50EBB" w:rsidRPr="00277E86" w:rsidRDefault="00F50EBB" w:rsidP="000D1462">
            <w:pPr>
              <w:jc w:val="center"/>
              <w:rPr>
                <w:sz w:val="28"/>
                <w:szCs w:val="28"/>
              </w:rPr>
            </w:pPr>
            <w:r w:rsidRPr="00277E86">
              <w:rPr>
                <w:sz w:val="28"/>
                <w:szCs w:val="28"/>
              </w:rPr>
              <w:t>Сентябрь 2011</w:t>
            </w:r>
          </w:p>
        </w:tc>
        <w:tc>
          <w:tcPr>
            <w:tcW w:w="1383" w:type="dxa"/>
          </w:tcPr>
          <w:p w14:paraId="4358CFFB" w14:textId="77777777" w:rsidR="00F50EBB" w:rsidRPr="00277E86" w:rsidRDefault="00F50EBB" w:rsidP="000D1462">
            <w:pPr>
              <w:jc w:val="center"/>
              <w:rPr>
                <w:sz w:val="28"/>
                <w:szCs w:val="28"/>
              </w:rPr>
            </w:pPr>
            <w:r w:rsidRPr="00277E86">
              <w:rPr>
                <w:sz w:val="28"/>
                <w:szCs w:val="28"/>
              </w:rPr>
              <w:t>Май 2011</w:t>
            </w:r>
          </w:p>
        </w:tc>
      </w:tr>
      <w:tr w:rsidR="00F50EBB" w:rsidRPr="00277E86" w14:paraId="033C4E36" w14:textId="77777777" w:rsidTr="00561EFD">
        <w:tc>
          <w:tcPr>
            <w:tcW w:w="1101" w:type="dxa"/>
          </w:tcPr>
          <w:p w14:paraId="5DDF4B3C" w14:textId="77777777" w:rsidR="00F50EBB" w:rsidRPr="00277E86" w:rsidRDefault="00F50EBB" w:rsidP="000D1462">
            <w:pPr>
              <w:rPr>
                <w:sz w:val="28"/>
                <w:szCs w:val="28"/>
              </w:rPr>
            </w:pPr>
            <w:r w:rsidRPr="00277E86">
              <w:rPr>
                <w:sz w:val="28"/>
                <w:szCs w:val="28"/>
              </w:rPr>
              <w:t>ГБОУ СОШ №255</w:t>
            </w:r>
          </w:p>
        </w:tc>
        <w:tc>
          <w:tcPr>
            <w:tcW w:w="2693" w:type="dxa"/>
          </w:tcPr>
          <w:p w14:paraId="5A56373A" w14:textId="77777777" w:rsidR="00F50EBB" w:rsidRPr="00277E86" w:rsidRDefault="00F50EBB" w:rsidP="000D1462">
            <w:pPr>
              <w:rPr>
                <w:sz w:val="28"/>
                <w:szCs w:val="28"/>
              </w:rPr>
            </w:pPr>
            <w:r w:rsidRPr="00277E86">
              <w:rPr>
                <w:sz w:val="28"/>
                <w:szCs w:val="28"/>
              </w:rPr>
              <w:t>ИКТ-поддержка опытно-экспериментальной работы по речевому развитию младших школьников сре</w:t>
            </w:r>
            <w:r w:rsidRPr="00277E86">
              <w:rPr>
                <w:sz w:val="28"/>
                <w:szCs w:val="28"/>
              </w:rPr>
              <w:t>д</w:t>
            </w:r>
            <w:r w:rsidRPr="00277E86">
              <w:rPr>
                <w:sz w:val="28"/>
                <w:szCs w:val="28"/>
              </w:rPr>
              <w:t>ствами искусства</w:t>
            </w:r>
          </w:p>
        </w:tc>
        <w:tc>
          <w:tcPr>
            <w:tcW w:w="1559" w:type="dxa"/>
          </w:tcPr>
          <w:p w14:paraId="3891A4A1" w14:textId="77777777" w:rsidR="00F50EBB" w:rsidRPr="00277E86" w:rsidRDefault="00F50EBB" w:rsidP="000D1462">
            <w:pPr>
              <w:rPr>
                <w:sz w:val="28"/>
                <w:szCs w:val="28"/>
              </w:rPr>
            </w:pPr>
            <w:r w:rsidRPr="00277E86">
              <w:rPr>
                <w:sz w:val="28"/>
                <w:szCs w:val="28"/>
              </w:rPr>
              <w:t>ОУ</w:t>
            </w:r>
          </w:p>
        </w:tc>
        <w:tc>
          <w:tcPr>
            <w:tcW w:w="1418" w:type="dxa"/>
          </w:tcPr>
          <w:p w14:paraId="4665984B" w14:textId="77777777" w:rsidR="00F50EBB" w:rsidRPr="00277E86" w:rsidRDefault="00F50EBB" w:rsidP="000D1462">
            <w:pPr>
              <w:spacing w:after="160" w:line="288" w:lineRule="auto"/>
              <w:jc w:val="center"/>
              <w:rPr>
                <w:sz w:val="28"/>
                <w:szCs w:val="28"/>
              </w:rPr>
            </w:pPr>
            <w:r w:rsidRPr="00277E86">
              <w:rPr>
                <w:sz w:val="28"/>
                <w:szCs w:val="28"/>
              </w:rPr>
              <w:t>3</w:t>
            </w:r>
          </w:p>
        </w:tc>
        <w:tc>
          <w:tcPr>
            <w:tcW w:w="1417" w:type="dxa"/>
          </w:tcPr>
          <w:p w14:paraId="42904CFD" w14:textId="77777777" w:rsidR="00F50EBB" w:rsidRPr="00277E86" w:rsidRDefault="00F50EBB" w:rsidP="000D1462">
            <w:pPr>
              <w:jc w:val="center"/>
              <w:rPr>
                <w:sz w:val="28"/>
                <w:szCs w:val="28"/>
              </w:rPr>
            </w:pPr>
            <w:r w:rsidRPr="00277E86">
              <w:rPr>
                <w:sz w:val="28"/>
                <w:szCs w:val="28"/>
              </w:rPr>
              <w:t>Сентябрь 2011</w:t>
            </w:r>
          </w:p>
        </w:tc>
        <w:tc>
          <w:tcPr>
            <w:tcW w:w="1383" w:type="dxa"/>
          </w:tcPr>
          <w:p w14:paraId="34E65449" w14:textId="77777777" w:rsidR="00F50EBB" w:rsidRPr="00277E86" w:rsidRDefault="00F50EBB" w:rsidP="000D1462">
            <w:pPr>
              <w:jc w:val="center"/>
              <w:rPr>
                <w:sz w:val="28"/>
                <w:szCs w:val="28"/>
              </w:rPr>
            </w:pPr>
            <w:r w:rsidRPr="00277E86">
              <w:rPr>
                <w:sz w:val="28"/>
                <w:szCs w:val="28"/>
              </w:rPr>
              <w:t>Май 2011</w:t>
            </w:r>
          </w:p>
        </w:tc>
      </w:tr>
      <w:tr w:rsidR="00F50EBB" w:rsidRPr="00277E86" w14:paraId="2D3DF8C7" w14:textId="77777777" w:rsidTr="00561EFD">
        <w:tc>
          <w:tcPr>
            <w:tcW w:w="1101" w:type="dxa"/>
          </w:tcPr>
          <w:p w14:paraId="3B91315A" w14:textId="77777777" w:rsidR="00F50EBB" w:rsidRPr="00277E86" w:rsidRDefault="00F50EBB" w:rsidP="000D1462">
            <w:pPr>
              <w:rPr>
                <w:sz w:val="28"/>
                <w:szCs w:val="28"/>
              </w:rPr>
            </w:pPr>
            <w:r w:rsidRPr="00277E86">
              <w:rPr>
                <w:sz w:val="28"/>
                <w:szCs w:val="28"/>
              </w:rPr>
              <w:t>ГБОУ СОШ</w:t>
            </w:r>
          </w:p>
          <w:p w14:paraId="4C1F2B54" w14:textId="77777777" w:rsidR="00F50EBB" w:rsidRPr="00277E86" w:rsidRDefault="00F50EBB" w:rsidP="000D1462">
            <w:pPr>
              <w:rPr>
                <w:sz w:val="28"/>
                <w:szCs w:val="28"/>
              </w:rPr>
            </w:pPr>
            <w:r w:rsidRPr="00277E86">
              <w:rPr>
                <w:sz w:val="28"/>
                <w:szCs w:val="28"/>
              </w:rPr>
              <w:t>№307</w:t>
            </w:r>
          </w:p>
        </w:tc>
        <w:tc>
          <w:tcPr>
            <w:tcW w:w="2693" w:type="dxa"/>
          </w:tcPr>
          <w:p w14:paraId="62CE19FE" w14:textId="77777777" w:rsidR="00F50EBB" w:rsidRPr="00277E86" w:rsidRDefault="00F50EBB" w:rsidP="000D1462">
            <w:pPr>
              <w:rPr>
                <w:sz w:val="28"/>
                <w:szCs w:val="28"/>
              </w:rPr>
            </w:pPr>
            <w:r w:rsidRPr="00277E86">
              <w:rPr>
                <w:sz w:val="28"/>
                <w:szCs w:val="28"/>
              </w:rPr>
              <w:t xml:space="preserve">Школьная </w:t>
            </w:r>
            <w:proofErr w:type="spellStart"/>
            <w:r w:rsidRPr="00277E86">
              <w:rPr>
                <w:sz w:val="28"/>
                <w:szCs w:val="28"/>
              </w:rPr>
              <w:t>медиат</w:t>
            </w:r>
            <w:r w:rsidRPr="00277E86">
              <w:rPr>
                <w:sz w:val="28"/>
                <w:szCs w:val="28"/>
              </w:rPr>
              <w:t>е</w:t>
            </w:r>
            <w:r w:rsidRPr="00277E86">
              <w:rPr>
                <w:sz w:val="28"/>
                <w:szCs w:val="28"/>
              </w:rPr>
              <w:t>ка</w:t>
            </w:r>
            <w:proofErr w:type="spellEnd"/>
          </w:p>
          <w:p w14:paraId="17C8155E" w14:textId="77777777" w:rsidR="00F50EBB" w:rsidRPr="00277E86" w:rsidRDefault="00F50EBB" w:rsidP="000D1462">
            <w:pPr>
              <w:rPr>
                <w:sz w:val="28"/>
                <w:szCs w:val="28"/>
              </w:rPr>
            </w:pPr>
          </w:p>
          <w:p w14:paraId="71E886CB" w14:textId="77777777" w:rsidR="00F50EBB" w:rsidRPr="00277E86" w:rsidRDefault="00F50EBB" w:rsidP="000D1462">
            <w:pPr>
              <w:rPr>
                <w:sz w:val="28"/>
                <w:szCs w:val="28"/>
              </w:rPr>
            </w:pPr>
            <w:r w:rsidRPr="00277E86">
              <w:rPr>
                <w:sz w:val="28"/>
                <w:szCs w:val="28"/>
              </w:rPr>
              <w:t>Апробация проц</w:t>
            </w:r>
            <w:r w:rsidRPr="00277E86">
              <w:rPr>
                <w:sz w:val="28"/>
                <w:szCs w:val="28"/>
              </w:rPr>
              <w:t>е</w:t>
            </w:r>
            <w:r w:rsidRPr="00277E86">
              <w:rPr>
                <w:sz w:val="28"/>
                <w:szCs w:val="28"/>
              </w:rPr>
              <w:t>дур государственн</w:t>
            </w:r>
            <w:r w:rsidRPr="00277E86">
              <w:rPr>
                <w:sz w:val="28"/>
                <w:szCs w:val="28"/>
              </w:rPr>
              <w:t>о</w:t>
            </w:r>
            <w:r w:rsidRPr="00277E86">
              <w:rPr>
                <w:sz w:val="28"/>
                <w:szCs w:val="28"/>
              </w:rPr>
              <w:t>го контроля кач</w:t>
            </w:r>
            <w:r w:rsidRPr="00277E86">
              <w:rPr>
                <w:sz w:val="28"/>
                <w:szCs w:val="28"/>
              </w:rPr>
              <w:t>е</w:t>
            </w:r>
            <w:r w:rsidRPr="00277E86">
              <w:rPr>
                <w:sz w:val="28"/>
                <w:szCs w:val="28"/>
              </w:rPr>
              <w:t>ства образования с использованием АИС «Знак»</w:t>
            </w:r>
          </w:p>
          <w:p w14:paraId="00881D2D" w14:textId="77777777" w:rsidR="00F50EBB" w:rsidRPr="00277E86" w:rsidRDefault="00F50EBB" w:rsidP="000D1462">
            <w:pPr>
              <w:rPr>
                <w:sz w:val="28"/>
                <w:szCs w:val="28"/>
              </w:rPr>
            </w:pPr>
          </w:p>
        </w:tc>
        <w:tc>
          <w:tcPr>
            <w:tcW w:w="1559" w:type="dxa"/>
          </w:tcPr>
          <w:p w14:paraId="00D3EB8B" w14:textId="77777777" w:rsidR="00F50EBB" w:rsidRPr="00277E86" w:rsidRDefault="00F50EBB" w:rsidP="000D1462">
            <w:pPr>
              <w:rPr>
                <w:sz w:val="28"/>
                <w:szCs w:val="28"/>
              </w:rPr>
            </w:pPr>
            <w:r w:rsidRPr="00277E86">
              <w:rPr>
                <w:sz w:val="28"/>
                <w:szCs w:val="28"/>
              </w:rPr>
              <w:t xml:space="preserve">ОУ </w:t>
            </w:r>
          </w:p>
          <w:p w14:paraId="5CFFDCB5" w14:textId="77777777" w:rsidR="00F50EBB" w:rsidRPr="00277E86" w:rsidRDefault="00F50EBB" w:rsidP="000D1462">
            <w:pPr>
              <w:rPr>
                <w:sz w:val="28"/>
                <w:szCs w:val="28"/>
              </w:rPr>
            </w:pPr>
          </w:p>
          <w:p w14:paraId="5EC2ED58" w14:textId="77777777" w:rsidR="00F50EBB" w:rsidRPr="00277E86" w:rsidRDefault="00F50EBB" w:rsidP="000D1462">
            <w:pPr>
              <w:rPr>
                <w:sz w:val="28"/>
                <w:szCs w:val="28"/>
              </w:rPr>
            </w:pPr>
          </w:p>
          <w:p w14:paraId="77183589" w14:textId="77777777" w:rsidR="00F50EBB" w:rsidRPr="00277E86" w:rsidRDefault="00F50EBB" w:rsidP="000D1462">
            <w:pPr>
              <w:rPr>
                <w:sz w:val="28"/>
                <w:szCs w:val="28"/>
              </w:rPr>
            </w:pPr>
          </w:p>
          <w:p w14:paraId="76CAD089" w14:textId="77777777" w:rsidR="00F50EBB" w:rsidRPr="00277E86" w:rsidRDefault="00F50EBB" w:rsidP="000D1462">
            <w:pPr>
              <w:rPr>
                <w:sz w:val="28"/>
                <w:szCs w:val="28"/>
              </w:rPr>
            </w:pPr>
          </w:p>
          <w:p w14:paraId="5DAF1D11" w14:textId="77777777" w:rsidR="00F50EBB" w:rsidRPr="00277E86" w:rsidRDefault="00F50EBB" w:rsidP="000D1462">
            <w:pPr>
              <w:rPr>
                <w:sz w:val="28"/>
                <w:szCs w:val="28"/>
              </w:rPr>
            </w:pPr>
            <w:r w:rsidRPr="00277E86">
              <w:rPr>
                <w:sz w:val="28"/>
                <w:szCs w:val="28"/>
              </w:rPr>
              <w:t>реги</w:t>
            </w:r>
            <w:r w:rsidRPr="00277E86">
              <w:rPr>
                <w:sz w:val="28"/>
                <w:szCs w:val="28"/>
              </w:rPr>
              <w:t>о</w:t>
            </w:r>
            <w:r w:rsidRPr="00277E86">
              <w:rPr>
                <w:sz w:val="28"/>
                <w:szCs w:val="28"/>
              </w:rPr>
              <w:t xml:space="preserve">нальный </w:t>
            </w:r>
          </w:p>
          <w:p w14:paraId="21FAF469" w14:textId="77777777" w:rsidR="00F50EBB" w:rsidRPr="00277E86" w:rsidRDefault="00F50EBB" w:rsidP="000D1462">
            <w:pPr>
              <w:rPr>
                <w:sz w:val="28"/>
                <w:szCs w:val="28"/>
              </w:rPr>
            </w:pPr>
            <w:r w:rsidRPr="00277E86">
              <w:rPr>
                <w:sz w:val="28"/>
                <w:szCs w:val="28"/>
              </w:rPr>
              <w:t>ОУ</w:t>
            </w:r>
          </w:p>
        </w:tc>
        <w:tc>
          <w:tcPr>
            <w:tcW w:w="1418" w:type="dxa"/>
          </w:tcPr>
          <w:p w14:paraId="337F34D1" w14:textId="77777777" w:rsidR="00F50EBB" w:rsidRPr="00277E86" w:rsidRDefault="00F50EBB" w:rsidP="000D1462">
            <w:pPr>
              <w:rPr>
                <w:sz w:val="28"/>
                <w:szCs w:val="28"/>
              </w:rPr>
            </w:pPr>
            <w:r w:rsidRPr="00277E86">
              <w:rPr>
                <w:sz w:val="28"/>
                <w:szCs w:val="28"/>
              </w:rPr>
              <w:t>1</w:t>
            </w:r>
          </w:p>
          <w:p w14:paraId="3219F325" w14:textId="77777777" w:rsidR="00F50EBB" w:rsidRPr="00277E86" w:rsidRDefault="00F50EBB" w:rsidP="000D1462">
            <w:pPr>
              <w:rPr>
                <w:sz w:val="28"/>
                <w:szCs w:val="28"/>
              </w:rPr>
            </w:pPr>
          </w:p>
          <w:p w14:paraId="28919547" w14:textId="77777777" w:rsidR="00F50EBB" w:rsidRPr="00277E86" w:rsidRDefault="00F50EBB" w:rsidP="000D1462">
            <w:pPr>
              <w:rPr>
                <w:sz w:val="28"/>
                <w:szCs w:val="28"/>
              </w:rPr>
            </w:pPr>
          </w:p>
          <w:p w14:paraId="74189F87" w14:textId="77777777" w:rsidR="00F50EBB" w:rsidRPr="00277E86" w:rsidRDefault="00F50EBB" w:rsidP="000D1462">
            <w:pPr>
              <w:rPr>
                <w:sz w:val="28"/>
                <w:szCs w:val="28"/>
              </w:rPr>
            </w:pPr>
          </w:p>
          <w:p w14:paraId="6FACFCF8" w14:textId="77777777" w:rsidR="00F50EBB" w:rsidRPr="00277E86" w:rsidRDefault="00F50EBB" w:rsidP="000D1462">
            <w:pPr>
              <w:rPr>
                <w:sz w:val="28"/>
                <w:szCs w:val="28"/>
              </w:rPr>
            </w:pPr>
          </w:p>
          <w:p w14:paraId="5A71AAE8" w14:textId="77777777" w:rsidR="00F50EBB" w:rsidRPr="00277E86" w:rsidRDefault="00F50EBB" w:rsidP="000D1462">
            <w:pPr>
              <w:rPr>
                <w:sz w:val="28"/>
                <w:szCs w:val="28"/>
              </w:rPr>
            </w:pPr>
          </w:p>
          <w:p w14:paraId="55B66703" w14:textId="77777777" w:rsidR="00F50EBB" w:rsidRPr="00277E86" w:rsidRDefault="00F50EBB" w:rsidP="000D1462">
            <w:pPr>
              <w:rPr>
                <w:sz w:val="28"/>
                <w:szCs w:val="28"/>
              </w:rPr>
            </w:pPr>
          </w:p>
          <w:p w14:paraId="519ACB09" w14:textId="77777777" w:rsidR="00F50EBB" w:rsidRPr="00277E86" w:rsidRDefault="00F50EBB" w:rsidP="000D1462">
            <w:pPr>
              <w:rPr>
                <w:sz w:val="28"/>
                <w:szCs w:val="28"/>
              </w:rPr>
            </w:pPr>
            <w:r w:rsidRPr="00277E86">
              <w:rPr>
                <w:sz w:val="28"/>
                <w:szCs w:val="28"/>
              </w:rPr>
              <w:t>1,2</w:t>
            </w:r>
          </w:p>
        </w:tc>
        <w:tc>
          <w:tcPr>
            <w:tcW w:w="1417" w:type="dxa"/>
          </w:tcPr>
          <w:p w14:paraId="3A6BF628" w14:textId="77777777" w:rsidR="00F50EBB" w:rsidRPr="00277E86" w:rsidRDefault="00F50EBB" w:rsidP="000D1462">
            <w:pPr>
              <w:rPr>
                <w:sz w:val="28"/>
                <w:szCs w:val="28"/>
              </w:rPr>
            </w:pPr>
            <w:r w:rsidRPr="00277E86">
              <w:rPr>
                <w:sz w:val="28"/>
                <w:szCs w:val="28"/>
              </w:rPr>
              <w:t>2011-2012г</w:t>
            </w:r>
          </w:p>
          <w:p w14:paraId="5ACF26DC" w14:textId="77777777" w:rsidR="00F50EBB" w:rsidRPr="00277E86" w:rsidRDefault="00F50EBB" w:rsidP="000D1462">
            <w:pPr>
              <w:rPr>
                <w:sz w:val="28"/>
                <w:szCs w:val="28"/>
              </w:rPr>
            </w:pPr>
          </w:p>
          <w:p w14:paraId="5812A6F4" w14:textId="77777777" w:rsidR="00F50EBB" w:rsidRPr="00277E86" w:rsidRDefault="00F50EBB" w:rsidP="000D1462">
            <w:pPr>
              <w:rPr>
                <w:sz w:val="28"/>
                <w:szCs w:val="28"/>
              </w:rPr>
            </w:pPr>
          </w:p>
          <w:p w14:paraId="5E9BC118" w14:textId="77777777" w:rsidR="00F50EBB" w:rsidRPr="00277E86" w:rsidRDefault="00F50EBB" w:rsidP="000D1462">
            <w:pPr>
              <w:rPr>
                <w:sz w:val="28"/>
                <w:szCs w:val="28"/>
              </w:rPr>
            </w:pPr>
          </w:p>
          <w:p w14:paraId="184BA97C" w14:textId="77777777" w:rsidR="00F50EBB" w:rsidRPr="00277E86" w:rsidRDefault="00F50EBB" w:rsidP="000D1462">
            <w:pPr>
              <w:rPr>
                <w:sz w:val="28"/>
                <w:szCs w:val="28"/>
              </w:rPr>
            </w:pPr>
          </w:p>
          <w:p w14:paraId="29B1C5E0" w14:textId="77777777" w:rsidR="00F50EBB" w:rsidRPr="00277E86" w:rsidRDefault="00F50EBB" w:rsidP="000D1462">
            <w:pPr>
              <w:rPr>
                <w:sz w:val="28"/>
                <w:szCs w:val="28"/>
              </w:rPr>
            </w:pPr>
          </w:p>
          <w:p w14:paraId="2400F553" w14:textId="77777777" w:rsidR="00F50EBB" w:rsidRPr="00277E86" w:rsidRDefault="00F50EBB" w:rsidP="000D1462">
            <w:pPr>
              <w:rPr>
                <w:sz w:val="28"/>
                <w:szCs w:val="28"/>
              </w:rPr>
            </w:pPr>
          </w:p>
          <w:p w14:paraId="53D0278D" w14:textId="77777777" w:rsidR="00F50EBB" w:rsidRPr="00277E86" w:rsidRDefault="00F50EBB" w:rsidP="000D1462">
            <w:pPr>
              <w:rPr>
                <w:sz w:val="28"/>
                <w:szCs w:val="28"/>
              </w:rPr>
            </w:pPr>
          </w:p>
          <w:p w14:paraId="738A211D" w14:textId="77777777" w:rsidR="00F50EBB" w:rsidRPr="00277E86" w:rsidRDefault="00F50EBB" w:rsidP="000D1462">
            <w:pPr>
              <w:rPr>
                <w:sz w:val="28"/>
                <w:szCs w:val="28"/>
              </w:rPr>
            </w:pPr>
            <w:r w:rsidRPr="00277E86">
              <w:rPr>
                <w:sz w:val="28"/>
                <w:szCs w:val="28"/>
              </w:rPr>
              <w:t>2011-2012г</w:t>
            </w:r>
          </w:p>
        </w:tc>
        <w:tc>
          <w:tcPr>
            <w:tcW w:w="1383" w:type="dxa"/>
          </w:tcPr>
          <w:p w14:paraId="15254E06" w14:textId="77777777" w:rsidR="00F50EBB" w:rsidRPr="00277E86" w:rsidRDefault="00F50EBB" w:rsidP="000D1462">
            <w:pPr>
              <w:rPr>
                <w:sz w:val="28"/>
                <w:szCs w:val="28"/>
              </w:rPr>
            </w:pPr>
            <w:r w:rsidRPr="00277E86">
              <w:rPr>
                <w:sz w:val="28"/>
                <w:szCs w:val="28"/>
              </w:rPr>
              <w:t>2014-2015уч.год</w:t>
            </w:r>
          </w:p>
          <w:p w14:paraId="532EF2A7" w14:textId="77777777" w:rsidR="00F50EBB" w:rsidRPr="00277E86" w:rsidRDefault="00F50EBB" w:rsidP="000D1462">
            <w:pPr>
              <w:rPr>
                <w:sz w:val="28"/>
                <w:szCs w:val="28"/>
              </w:rPr>
            </w:pPr>
          </w:p>
          <w:p w14:paraId="4B1FCC88" w14:textId="77777777" w:rsidR="00F50EBB" w:rsidRPr="00277E86" w:rsidRDefault="00F50EBB" w:rsidP="000D1462">
            <w:pPr>
              <w:rPr>
                <w:sz w:val="28"/>
                <w:szCs w:val="28"/>
              </w:rPr>
            </w:pPr>
          </w:p>
          <w:p w14:paraId="1DF64B69" w14:textId="77777777" w:rsidR="00F50EBB" w:rsidRPr="00277E86" w:rsidRDefault="00F50EBB" w:rsidP="000D1462">
            <w:pPr>
              <w:rPr>
                <w:sz w:val="28"/>
                <w:szCs w:val="28"/>
              </w:rPr>
            </w:pPr>
          </w:p>
          <w:p w14:paraId="0CB7B1FF" w14:textId="77777777" w:rsidR="00F50EBB" w:rsidRPr="00277E86" w:rsidRDefault="00F50EBB" w:rsidP="000D1462">
            <w:pPr>
              <w:rPr>
                <w:sz w:val="28"/>
                <w:szCs w:val="28"/>
              </w:rPr>
            </w:pPr>
          </w:p>
          <w:p w14:paraId="7E34359C" w14:textId="77777777" w:rsidR="00F50EBB" w:rsidRPr="00277E86" w:rsidRDefault="00F50EBB" w:rsidP="000D1462">
            <w:pPr>
              <w:rPr>
                <w:sz w:val="28"/>
                <w:szCs w:val="28"/>
              </w:rPr>
            </w:pPr>
          </w:p>
          <w:p w14:paraId="33F9A7CB" w14:textId="77777777" w:rsidR="00F50EBB" w:rsidRPr="00277E86" w:rsidRDefault="00F50EBB" w:rsidP="000D1462">
            <w:pPr>
              <w:rPr>
                <w:sz w:val="28"/>
                <w:szCs w:val="28"/>
              </w:rPr>
            </w:pPr>
          </w:p>
          <w:p w14:paraId="0BA6F5FC" w14:textId="77777777" w:rsidR="00F50EBB" w:rsidRPr="00277E86" w:rsidRDefault="00F50EBB" w:rsidP="000D1462">
            <w:pPr>
              <w:rPr>
                <w:sz w:val="28"/>
                <w:szCs w:val="28"/>
              </w:rPr>
            </w:pPr>
          </w:p>
          <w:p w14:paraId="1F3772DB" w14:textId="77777777" w:rsidR="00F50EBB" w:rsidRPr="00277E86" w:rsidRDefault="00F50EBB" w:rsidP="000D1462">
            <w:pPr>
              <w:rPr>
                <w:sz w:val="28"/>
                <w:szCs w:val="28"/>
              </w:rPr>
            </w:pPr>
            <w:r w:rsidRPr="00277E86">
              <w:rPr>
                <w:sz w:val="28"/>
                <w:szCs w:val="28"/>
              </w:rPr>
              <w:t>2011-2013уч.год</w:t>
            </w:r>
          </w:p>
        </w:tc>
      </w:tr>
      <w:tr w:rsidR="00F50EBB" w:rsidRPr="00277E86" w14:paraId="33FB62CE" w14:textId="77777777" w:rsidTr="00561EFD">
        <w:tc>
          <w:tcPr>
            <w:tcW w:w="1101" w:type="dxa"/>
          </w:tcPr>
          <w:p w14:paraId="3D7DAD21" w14:textId="77777777" w:rsidR="00F50EBB" w:rsidRPr="00277E86" w:rsidRDefault="00F50EBB" w:rsidP="000D1462">
            <w:pPr>
              <w:rPr>
                <w:sz w:val="28"/>
                <w:szCs w:val="28"/>
              </w:rPr>
            </w:pPr>
            <w:r w:rsidRPr="00277E86">
              <w:rPr>
                <w:sz w:val="28"/>
                <w:szCs w:val="28"/>
              </w:rPr>
              <w:t xml:space="preserve">ГБОУ СОШ </w:t>
            </w:r>
          </w:p>
          <w:p w14:paraId="1967A5BB" w14:textId="77777777" w:rsidR="00F50EBB" w:rsidRPr="00277E86" w:rsidRDefault="00F50EBB" w:rsidP="000D1462">
            <w:pPr>
              <w:rPr>
                <w:sz w:val="28"/>
                <w:szCs w:val="28"/>
              </w:rPr>
            </w:pPr>
            <w:r w:rsidRPr="00277E86">
              <w:rPr>
                <w:sz w:val="28"/>
                <w:szCs w:val="28"/>
              </w:rPr>
              <w:t>№ 564</w:t>
            </w:r>
          </w:p>
        </w:tc>
        <w:tc>
          <w:tcPr>
            <w:tcW w:w="2693" w:type="dxa"/>
          </w:tcPr>
          <w:p w14:paraId="384DA923" w14:textId="77777777" w:rsidR="00F50EBB" w:rsidRPr="00277E86" w:rsidRDefault="00F50EBB" w:rsidP="000D1462">
            <w:pPr>
              <w:rPr>
                <w:sz w:val="28"/>
                <w:szCs w:val="28"/>
              </w:rPr>
            </w:pPr>
            <w:r w:rsidRPr="00277E86">
              <w:rPr>
                <w:sz w:val="28"/>
                <w:szCs w:val="28"/>
              </w:rPr>
              <w:t>Информационное обеспечение пр</w:t>
            </w:r>
            <w:r w:rsidRPr="00277E86">
              <w:rPr>
                <w:sz w:val="28"/>
                <w:szCs w:val="28"/>
              </w:rPr>
              <w:t>о</w:t>
            </w:r>
            <w:r w:rsidRPr="00277E86">
              <w:rPr>
                <w:sz w:val="28"/>
                <w:szCs w:val="28"/>
              </w:rPr>
              <w:t xml:space="preserve">фильного обучения и </w:t>
            </w:r>
            <w:proofErr w:type="spellStart"/>
            <w:r w:rsidRPr="00277E86">
              <w:rPr>
                <w:sz w:val="28"/>
                <w:szCs w:val="28"/>
              </w:rPr>
              <w:t>предпрофильной</w:t>
            </w:r>
            <w:proofErr w:type="spellEnd"/>
            <w:r w:rsidRPr="00277E86">
              <w:rPr>
                <w:sz w:val="28"/>
                <w:szCs w:val="28"/>
              </w:rPr>
              <w:t xml:space="preserve"> подготовки учащи</w:t>
            </w:r>
            <w:r w:rsidRPr="00277E86">
              <w:rPr>
                <w:sz w:val="28"/>
                <w:szCs w:val="28"/>
              </w:rPr>
              <w:t>х</w:t>
            </w:r>
            <w:r w:rsidRPr="00277E86">
              <w:rPr>
                <w:sz w:val="28"/>
                <w:szCs w:val="28"/>
              </w:rPr>
              <w:t>ся</w:t>
            </w:r>
          </w:p>
        </w:tc>
        <w:tc>
          <w:tcPr>
            <w:tcW w:w="1559" w:type="dxa"/>
          </w:tcPr>
          <w:p w14:paraId="165E7205" w14:textId="77777777" w:rsidR="00F50EBB" w:rsidRPr="00277E86" w:rsidRDefault="00F50EBB" w:rsidP="000D1462">
            <w:pPr>
              <w:rPr>
                <w:sz w:val="28"/>
                <w:szCs w:val="28"/>
              </w:rPr>
            </w:pPr>
            <w:r w:rsidRPr="00277E86">
              <w:rPr>
                <w:sz w:val="28"/>
                <w:szCs w:val="28"/>
              </w:rPr>
              <w:t>ОУ, ра</w:t>
            </w:r>
            <w:r w:rsidRPr="00277E86">
              <w:rPr>
                <w:sz w:val="28"/>
                <w:szCs w:val="28"/>
              </w:rPr>
              <w:t>й</w:t>
            </w:r>
            <w:r w:rsidRPr="00277E86">
              <w:rPr>
                <w:sz w:val="28"/>
                <w:szCs w:val="28"/>
              </w:rPr>
              <w:t>онный</w:t>
            </w:r>
          </w:p>
        </w:tc>
        <w:tc>
          <w:tcPr>
            <w:tcW w:w="1418" w:type="dxa"/>
          </w:tcPr>
          <w:p w14:paraId="4048D62D" w14:textId="77777777" w:rsidR="00F50EBB" w:rsidRPr="00277E86" w:rsidRDefault="00F50EBB" w:rsidP="000D1462">
            <w:pPr>
              <w:spacing w:after="160" w:line="288" w:lineRule="auto"/>
              <w:rPr>
                <w:sz w:val="28"/>
                <w:szCs w:val="28"/>
              </w:rPr>
            </w:pPr>
            <w:r w:rsidRPr="00277E86">
              <w:rPr>
                <w:sz w:val="28"/>
                <w:szCs w:val="28"/>
              </w:rPr>
              <w:t>2,3</w:t>
            </w:r>
          </w:p>
        </w:tc>
        <w:tc>
          <w:tcPr>
            <w:tcW w:w="1417" w:type="dxa"/>
          </w:tcPr>
          <w:p w14:paraId="454D4434" w14:textId="77777777" w:rsidR="00F50EBB" w:rsidRPr="00277E86" w:rsidRDefault="00F50EBB" w:rsidP="000D1462">
            <w:pPr>
              <w:rPr>
                <w:sz w:val="28"/>
                <w:szCs w:val="28"/>
              </w:rPr>
            </w:pPr>
            <w:r w:rsidRPr="00277E86">
              <w:rPr>
                <w:sz w:val="28"/>
                <w:szCs w:val="28"/>
              </w:rPr>
              <w:t>2010</w:t>
            </w:r>
          </w:p>
        </w:tc>
        <w:tc>
          <w:tcPr>
            <w:tcW w:w="1383" w:type="dxa"/>
          </w:tcPr>
          <w:p w14:paraId="403E6026" w14:textId="77777777" w:rsidR="00F50EBB" w:rsidRPr="00277E86" w:rsidRDefault="00F50EBB" w:rsidP="000D1462">
            <w:pPr>
              <w:rPr>
                <w:sz w:val="28"/>
                <w:szCs w:val="28"/>
              </w:rPr>
            </w:pPr>
            <w:r w:rsidRPr="00277E86">
              <w:rPr>
                <w:sz w:val="28"/>
                <w:szCs w:val="28"/>
              </w:rPr>
              <w:t>2016</w:t>
            </w:r>
          </w:p>
        </w:tc>
      </w:tr>
      <w:tr w:rsidR="00F50EBB" w:rsidRPr="00277E86" w14:paraId="7BC971C9" w14:textId="77777777" w:rsidTr="00561EFD">
        <w:tc>
          <w:tcPr>
            <w:tcW w:w="1101" w:type="dxa"/>
          </w:tcPr>
          <w:p w14:paraId="4E0A39E0" w14:textId="77777777" w:rsidR="00F50EBB" w:rsidRPr="00277E86" w:rsidRDefault="00F50EBB" w:rsidP="000D1462">
            <w:pPr>
              <w:rPr>
                <w:sz w:val="28"/>
                <w:szCs w:val="28"/>
              </w:rPr>
            </w:pPr>
            <w:r w:rsidRPr="00277E86">
              <w:rPr>
                <w:sz w:val="28"/>
                <w:szCs w:val="28"/>
              </w:rPr>
              <w:t xml:space="preserve">ГБОУ СОШ </w:t>
            </w:r>
          </w:p>
          <w:p w14:paraId="795B1353" w14:textId="77777777" w:rsidR="00F50EBB" w:rsidRPr="00277E86" w:rsidRDefault="00F50EBB" w:rsidP="000D1462">
            <w:pPr>
              <w:rPr>
                <w:sz w:val="28"/>
                <w:szCs w:val="28"/>
              </w:rPr>
            </w:pPr>
            <w:r w:rsidRPr="00277E86">
              <w:rPr>
                <w:sz w:val="28"/>
                <w:szCs w:val="28"/>
              </w:rPr>
              <w:lastRenderedPageBreak/>
              <w:t>№ 564</w:t>
            </w:r>
          </w:p>
        </w:tc>
        <w:tc>
          <w:tcPr>
            <w:tcW w:w="2693" w:type="dxa"/>
          </w:tcPr>
          <w:p w14:paraId="360145E6" w14:textId="77777777" w:rsidR="00F50EBB" w:rsidRPr="00277E86" w:rsidRDefault="00F50EBB" w:rsidP="000D1462">
            <w:pPr>
              <w:rPr>
                <w:sz w:val="28"/>
                <w:szCs w:val="28"/>
              </w:rPr>
            </w:pPr>
            <w:r w:rsidRPr="00277E86">
              <w:rPr>
                <w:sz w:val="28"/>
                <w:szCs w:val="28"/>
              </w:rPr>
              <w:lastRenderedPageBreak/>
              <w:t>Организация уче</w:t>
            </w:r>
            <w:r w:rsidRPr="00277E86">
              <w:rPr>
                <w:sz w:val="28"/>
                <w:szCs w:val="28"/>
              </w:rPr>
              <w:t>б</w:t>
            </w:r>
            <w:r w:rsidRPr="00277E86">
              <w:rPr>
                <w:sz w:val="28"/>
                <w:szCs w:val="28"/>
              </w:rPr>
              <w:t>но-</w:t>
            </w:r>
            <w:r w:rsidRPr="00277E86">
              <w:rPr>
                <w:sz w:val="28"/>
                <w:szCs w:val="28"/>
              </w:rPr>
              <w:lastRenderedPageBreak/>
              <w:t>исследовательской деятельности уч</w:t>
            </w:r>
            <w:r w:rsidRPr="00277E86">
              <w:rPr>
                <w:sz w:val="28"/>
                <w:szCs w:val="28"/>
              </w:rPr>
              <w:t>а</w:t>
            </w:r>
            <w:r w:rsidRPr="00277E86">
              <w:rPr>
                <w:sz w:val="28"/>
                <w:szCs w:val="28"/>
              </w:rPr>
              <w:t>щихся с применен</w:t>
            </w:r>
            <w:r w:rsidRPr="00277E86">
              <w:rPr>
                <w:sz w:val="28"/>
                <w:szCs w:val="28"/>
              </w:rPr>
              <w:t>и</w:t>
            </w:r>
            <w:r w:rsidRPr="00277E86">
              <w:rPr>
                <w:sz w:val="28"/>
                <w:szCs w:val="28"/>
              </w:rPr>
              <w:t>ем информационно-коммуникационных технологий</w:t>
            </w:r>
          </w:p>
        </w:tc>
        <w:tc>
          <w:tcPr>
            <w:tcW w:w="1559" w:type="dxa"/>
          </w:tcPr>
          <w:p w14:paraId="69E34E03" w14:textId="77777777" w:rsidR="00F50EBB" w:rsidRPr="00277E86" w:rsidRDefault="00F50EBB" w:rsidP="000D1462">
            <w:pPr>
              <w:rPr>
                <w:sz w:val="28"/>
                <w:szCs w:val="28"/>
              </w:rPr>
            </w:pPr>
            <w:r w:rsidRPr="00277E86">
              <w:rPr>
                <w:sz w:val="28"/>
                <w:szCs w:val="28"/>
              </w:rPr>
              <w:lastRenderedPageBreak/>
              <w:t>ОУ, ра</w:t>
            </w:r>
            <w:r w:rsidRPr="00277E86">
              <w:rPr>
                <w:sz w:val="28"/>
                <w:szCs w:val="28"/>
              </w:rPr>
              <w:t>й</w:t>
            </w:r>
            <w:r w:rsidRPr="00277E86">
              <w:rPr>
                <w:sz w:val="28"/>
                <w:szCs w:val="28"/>
              </w:rPr>
              <w:t>онный</w:t>
            </w:r>
          </w:p>
        </w:tc>
        <w:tc>
          <w:tcPr>
            <w:tcW w:w="1418" w:type="dxa"/>
          </w:tcPr>
          <w:p w14:paraId="5034B18A" w14:textId="77777777" w:rsidR="00F50EBB" w:rsidRPr="00277E86" w:rsidRDefault="00F50EBB" w:rsidP="000D1462">
            <w:pPr>
              <w:spacing w:after="160" w:line="288" w:lineRule="auto"/>
              <w:rPr>
                <w:sz w:val="28"/>
                <w:szCs w:val="28"/>
              </w:rPr>
            </w:pPr>
            <w:r w:rsidRPr="00277E86">
              <w:rPr>
                <w:sz w:val="28"/>
                <w:szCs w:val="28"/>
              </w:rPr>
              <w:t>2,3</w:t>
            </w:r>
          </w:p>
        </w:tc>
        <w:tc>
          <w:tcPr>
            <w:tcW w:w="1417" w:type="dxa"/>
          </w:tcPr>
          <w:p w14:paraId="108BDCEB" w14:textId="77777777" w:rsidR="00F50EBB" w:rsidRPr="00277E86" w:rsidRDefault="00F50EBB" w:rsidP="000D1462">
            <w:pPr>
              <w:rPr>
                <w:sz w:val="28"/>
                <w:szCs w:val="28"/>
              </w:rPr>
            </w:pPr>
            <w:r w:rsidRPr="00277E86">
              <w:rPr>
                <w:sz w:val="28"/>
                <w:szCs w:val="28"/>
              </w:rPr>
              <w:t>2010</w:t>
            </w:r>
          </w:p>
        </w:tc>
        <w:tc>
          <w:tcPr>
            <w:tcW w:w="1383" w:type="dxa"/>
          </w:tcPr>
          <w:p w14:paraId="60A6D86B" w14:textId="77777777" w:rsidR="00F50EBB" w:rsidRPr="00277E86" w:rsidRDefault="00F50EBB" w:rsidP="000D1462">
            <w:pPr>
              <w:rPr>
                <w:sz w:val="28"/>
                <w:szCs w:val="28"/>
              </w:rPr>
            </w:pPr>
            <w:r w:rsidRPr="00277E86">
              <w:rPr>
                <w:sz w:val="28"/>
                <w:szCs w:val="28"/>
              </w:rPr>
              <w:t>2016</w:t>
            </w:r>
          </w:p>
        </w:tc>
      </w:tr>
      <w:tr w:rsidR="00F50EBB" w:rsidRPr="00277E86" w14:paraId="4DD09DD5" w14:textId="77777777" w:rsidTr="00561EFD">
        <w:tc>
          <w:tcPr>
            <w:tcW w:w="1101" w:type="dxa"/>
          </w:tcPr>
          <w:p w14:paraId="7A1F21F4" w14:textId="77777777" w:rsidR="00F50EBB" w:rsidRPr="00277E86" w:rsidRDefault="00F50EBB" w:rsidP="000D1462">
            <w:pPr>
              <w:rPr>
                <w:sz w:val="28"/>
                <w:szCs w:val="28"/>
              </w:rPr>
            </w:pPr>
            <w:r w:rsidRPr="00277E86">
              <w:rPr>
                <w:sz w:val="28"/>
                <w:szCs w:val="28"/>
              </w:rPr>
              <w:lastRenderedPageBreak/>
              <w:t>ГБОУ СОШ</w:t>
            </w:r>
          </w:p>
          <w:p w14:paraId="17668A40" w14:textId="77777777" w:rsidR="00F50EBB" w:rsidRPr="00277E86" w:rsidRDefault="00F50EBB" w:rsidP="000D1462">
            <w:pPr>
              <w:rPr>
                <w:sz w:val="28"/>
                <w:szCs w:val="28"/>
              </w:rPr>
            </w:pPr>
            <w:r w:rsidRPr="00277E86">
              <w:rPr>
                <w:sz w:val="28"/>
                <w:szCs w:val="28"/>
              </w:rPr>
              <w:t>№ 564</w:t>
            </w:r>
          </w:p>
        </w:tc>
        <w:tc>
          <w:tcPr>
            <w:tcW w:w="2693" w:type="dxa"/>
          </w:tcPr>
          <w:p w14:paraId="53D26F6C" w14:textId="77777777" w:rsidR="00F50EBB" w:rsidRPr="00277E86" w:rsidRDefault="00F50EBB" w:rsidP="000D1462">
            <w:pPr>
              <w:rPr>
                <w:sz w:val="28"/>
                <w:szCs w:val="28"/>
              </w:rPr>
            </w:pPr>
            <w:r w:rsidRPr="00277E86">
              <w:rPr>
                <w:sz w:val="28"/>
                <w:szCs w:val="28"/>
              </w:rPr>
              <w:t>Организация д</w:t>
            </w:r>
            <w:r w:rsidRPr="00277E86">
              <w:rPr>
                <w:sz w:val="28"/>
                <w:szCs w:val="28"/>
              </w:rPr>
              <w:t>и</w:t>
            </w:r>
            <w:r w:rsidRPr="00277E86">
              <w:rPr>
                <w:sz w:val="28"/>
                <w:szCs w:val="28"/>
              </w:rPr>
              <w:t>станционного об</w:t>
            </w:r>
            <w:r w:rsidRPr="00277E86">
              <w:rPr>
                <w:sz w:val="28"/>
                <w:szCs w:val="28"/>
              </w:rPr>
              <w:t>у</w:t>
            </w:r>
            <w:r w:rsidRPr="00277E86">
              <w:rPr>
                <w:sz w:val="28"/>
                <w:szCs w:val="28"/>
              </w:rPr>
              <w:t>чения детей с огр</w:t>
            </w:r>
            <w:r w:rsidRPr="00277E86">
              <w:rPr>
                <w:sz w:val="28"/>
                <w:szCs w:val="28"/>
              </w:rPr>
              <w:t>а</w:t>
            </w:r>
            <w:r w:rsidRPr="00277E86">
              <w:rPr>
                <w:sz w:val="28"/>
                <w:szCs w:val="28"/>
              </w:rPr>
              <w:t>ниченными физич</w:t>
            </w:r>
            <w:r w:rsidRPr="00277E86">
              <w:rPr>
                <w:sz w:val="28"/>
                <w:szCs w:val="28"/>
              </w:rPr>
              <w:t>е</w:t>
            </w:r>
            <w:r w:rsidRPr="00277E86">
              <w:rPr>
                <w:sz w:val="28"/>
                <w:szCs w:val="28"/>
              </w:rPr>
              <w:t>скими возможн</w:t>
            </w:r>
            <w:r w:rsidRPr="00277E86">
              <w:rPr>
                <w:sz w:val="28"/>
                <w:szCs w:val="28"/>
              </w:rPr>
              <w:t>о</w:t>
            </w:r>
            <w:r w:rsidRPr="00277E86">
              <w:rPr>
                <w:sz w:val="28"/>
                <w:szCs w:val="28"/>
              </w:rPr>
              <w:t>стями и детей, пр</w:t>
            </w:r>
            <w:r w:rsidRPr="00277E86">
              <w:rPr>
                <w:sz w:val="28"/>
                <w:szCs w:val="28"/>
              </w:rPr>
              <w:t>о</w:t>
            </w:r>
            <w:r w:rsidRPr="00277E86">
              <w:rPr>
                <w:sz w:val="28"/>
                <w:szCs w:val="28"/>
              </w:rPr>
              <w:t>фессионально зан</w:t>
            </w:r>
            <w:r w:rsidRPr="00277E86">
              <w:rPr>
                <w:sz w:val="28"/>
                <w:szCs w:val="28"/>
              </w:rPr>
              <w:t>и</w:t>
            </w:r>
            <w:r w:rsidRPr="00277E86">
              <w:rPr>
                <w:sz w:val="28"/>
                <w:szCs w:val="28"/>
              </w:rPr>
              <w:t>мающихся спортом.</w:t>
            </w:r>
          </w:p>
        </w:tc>
        <w:tc>
          <w:tcPr>
            <w:tcW w:w="1559" w:type="dxa"/>
          </w:tcPr>
          <w:p w14:paraId="4B096896" w14:textId="77777777" w:rsidR="00F50EBB" w:rsidRPr="00277E86" w:rsidRDefault="00F50EBB" w:rsidP="000D1462">
            <w:pPr>
              <w:rPr>
                <w:sz w:val="28"/>
                <w:szCs w:val="28"/>
              </w:rPr>
            </w:pPr>
            <w:r w:rsidRPr="00277E86">
              <w:rPr>
                <w:sz w:val="28"/>
                <w:szCs w:val="28"/>
              </w:rPr>
              <w:t>ОУ, ра</w:t>
            </w:r>
            <w:r w:rsidRPr="00277E86">
              <w:rPr>
                <w:sz w:val="28"/>
                <w:szCs w:val="28"/>
              </w:rPr>
              <w:t>й</w:t>
            </w:r>
            <w:r w:rsidRPr="00277E86">
              <w:rPr>
                <w:sz w:val="28"/>
                <w:szCs w:val="28"/>
              </w:rPr>
              <w:t>онный</w:t>
            </w:r>
          </w:p>
        </w:tc>
        <w:tc>
          <w:tcPr>
            <w:tcW w:w="1418" w:type="dxa"/>
          </w:tcPr>
          <w:p w14:paraId="42FE20FA" w14:textId="77777777" w:rsidR="00F50EBB" w:rsidRPr="00277E86" w:rsidRDefault="00F50EBB" w:rsidP="000D1462">
            <w:pPr>
              <w:spacing w:after="160" w:line="288" w:lineRule="auto"/>
              <w:rPr>
                <w:sz w:val="28"/>
                <w:szCs w:val="28"/>
              </w:rPr>
            </w:pPr>
            <w:r w:rsidRPr="00277E86">
              <w:rPr>
                <w:sz w:val="28"/>
                <w:szCs w:val="28"/>
              </w:rPr>
              <w:t>2,3</w:t>
            </w:r>
          </w:p>
        </w:tc>
        <w:tc>
          <w:tcPr>
            <w:tcW w:w="1417" w:type="dxa"/>
          </w:tcPr>
          <w:p w14:paraId="2A43F289" w14:textId="77777777" w:rsidR="00F50EBB" w:rsidRPr="00277E86" w:rsidRDefault="00F50EBB" w:rsidP="000D1462">
            <w:pPr>
              <w:rPr>
                <w:sz w:val="28"/>
                <w:szCs w:val="28"/>
              </w:rPr>
            </w:pPr>
            <w:r w:rsidRPr="00277E86">
              <w:rPr>
                <w:sz w:val="28"/>
                <w:szCs w:val="28"/>
              </w:rPr>
              <w:t>2010</w:t>
            </w:r>
          </w:p>
        </w:tc>
        <w:tc>
          <w:tcPr>
            <w:tcW w:w="1383" w:type="dxa"/>
          </w:tcPr>
          <w:p w14:paraId="0BBC31D6" w14:textId="77777777" w:rsidR="00F50EBB" w:rsidRPr="00277E86" w:rsidRDefault="00F50EBB" w:rsidP="000D1462">
            <w:pPr>
              <w:rPr>
                <w:sz w:val="28"/>
                <w:szCs w:val="28"/>
              </w:rPr>
            </w:pPr>
            <w:r w:rsidRPr="00277E86">
              <w:rPr>
                <w:sz w:val="28"/>
                <w:szCs w:val="28"/>
              </w:rPr>
              <w:t>2016</w:t>
            </w:r>
          </w:p>
        </w:tc>
      </w:tr>
      <w:tr w:rsidR="00F50EBB" w:rsidRPr="00277E86" w14:paraId="3DE5D3B7" w14:textId="77777777" w:rsidTr="00561EFD">
        <w:tc>
          <w:tcPr>
            <w:tcW w:w="1101" w:type="dxa"/>
          </w:tcPr>
          <w:p w14:paraId="5743CBF8" w14:textId="77777777" w:rsidR="00F50EBB" w:rsidRPr="00277E86" w:rsidRDefault="00F50EBB" w:rsidP="000D1462">
            <w:pPr>
              <w:rPr>
                <w:sz w:val="28"/>
                <w:szCs w:val="28"/>
              </w:rPr>
            </w:pPr>
            <w:r w:rsidRPr="00277E86">
              <w:rPr>
                <w:sz w:val="28"/>
                <w:szCs w:val="28"/>
              </w:rPr>
              <w:t xml:space="preserve">ГБОУ СОШ </w:t>
            </w:r>
          </w:p>
          <w:p w14:paraId="5EF4CFE5" w14:textId="77777777" w:rsidR="00F50EBB" w:rsidRPr="00277E86" w:rsidRDefault="00F50EBB" w:rsidP="000D1462">
            <w:pPr>
              <w:rPr>
                <w:sz w:val="28"/>
                <w:szCs w:val="28"/>
              </w:rPr>
            </w:pPr>
            <w:r w:rsidRPr="00277E86">
              <w:rPr>
                <w:sz w:val="28"/>
                <w:szCs w:val="28"/>
              </w:rPr>
              <w:t>№ 564</w:t>
            </w:r>
          </w:p>
        </w:tc>
        <w:tc>
          <w:tcPr>
            <w:tcW w:w="2693" w:type="dxa"/>
          </w:tcPr>
          <w:p w14:paraId="70D8661F" w14:textId="77777777" w:rsidR="00F50EBB" w:rsidRPr="00277E86" w:rsidRDefault="00F50EBB" w:rsidP="000D1462">
            <w:pPr>
              <w:rPr>
                <w:sz w:val="28"/>
                <w:szCs w:val="28"/>
              </w:rPr>
            </w:pPr>
            <w:r w:rsidRPr="00277E86">
              <w:rPr>
                <w:sz w:val="28"/>
                <w:szCs w:val="28"/>
              </w:rPr>
              <w:t>Возможности и</w:t>
            </w:r>
            <w:r w:rsidRPr="00277E86">
              <w:rPr>
                <w:sz w:val="28"/>
                <w:szCs w:val="28"/>
              </w:rPr>
              <w:t>н</w:t>
            </w:r>
            <w:r w:rsidRPr="00277E86">
              <w:rPr>
                <w:sz w:val="28"/>
                <w:szCs w:val="28"/>
              </w:rPr>
              <w:t>формационно-коммуникационных технологий при о</w:t>
            </w:r>
            <w:r w:rsidRPr="00277E86">
              <w:rPr>
                <w:sz w:val="28"/>
                <w:szCs w:val="28"/>
              </w:rPr>
              <w:t>р</w:t>
            </w:r>
            <w:r w:rsidRPr="00277E86">
              <w:rPr>
                <w:sz w:val="28"/>
                <w:szCs w:val="28"/>
              </w:rPr>
              <w:t>ганизации внутр</w:t>
            </w:r>
            <w:r w:rsidRPr="00277E86">
              <w:rPr>
                <w:sz w:val="28"/>
                <w:szCs w:val="28"/>
              </w:rPr>
              <w:t>и</w:t>
            </w:r>
            <w:r w:rsidRPr="00277E86">
              <w:rPr>
                <w:sz w:val="28"/>
                <w:szCs w:val="28"/>
              </w:rPr>
              <w:t>фирменного обуч</w:t>
            </w:r>
            <w:r w:rsidRPr="00277E86">
              <w:rPr>
                <w:sz w:val="28"/>
                <w:szCs w:val="28"/>
              </w:rPr>
              <w:t>е</w:t>
            </w:r>
            <w:r w:rsidRPr="00277E86">
              <w:rPr>
                <w:sz w:val="28"/>
                <w:szCs w:val="28"/>
              </w:rPr>
              <w:t>ния. Мониторинг учебной успешн</w:t>
            </w:r>
            <w:r w:rsidRPr="00277E86">
              <w:rPr>
                <w:sz w:val="28"/>
                <w:szCs w:val="28"/>
              </w:rPr>
              <w:t>о</w:t>
            </w:r>
            <w:r w:rsidRPr="00277E86">
              <w:rPr>
                <w:sz w:val="28"/>
                <w:szCs w:val="28"/>
              </w:rPr>
              <w:t>сти.</w:t>
            </w:r>
          </w:p>
        </w:tc>
        <w:tc>
          <w:tcPr>
            <w:tcW w:w="1559" w:type="dxa"/>
          </w:tcPr>
          <w:p w14:paraId="38D29C9D" w14:textId="77777777" w:rsidR="00F50EBB" w:rsidRPr="00277E86" w:rsidRDefault="00F50EBB" w:rsidP="000D1462">
            <w:pPr>
              <w:rPr>
                <w:sz w:val="28"/>
                <w:szCs w:val="28"/>
              </w:rPr>
            </w:pPr>
            <w:r w:rsidRPr="00277E86">
              <w:rPr>
                <w:sz w:val="28"/>
                <w:szCs w:val="28"/>
              </w:rPr>
              <w:t>ОУ, ра</w:t>
            </w:r>
            <w:r w:rsidRPr="00277E86">
              <w:rPr>
                <w:sz w:val="28"/>
                <w:szCs w:val="28"/>
              </w:rPr>
              <w:t>й</w:t>
            </w:r>
            <w:r w:rsidRPr="00277E86">
              <w:rPr>
                <w:sz w:val="28"/>
                <w:szCs w:val="28"/>
              </w:rPr>
              <w:t>онный</w:t>
            </w:r>
          </w:p>
        </w:tc>
        <w:tc>
          <w:tcPr>
            <w:tcW w:w="1418" w:type="dxa"/>
          </w:tcPr>
          <w:p w14:paraId="02CEF580" w14:textId="77777777" w:rsidR="00F50EBB" w:rsidRPr="00277E86" w:rsidRDefault="00F50EBB" w:rsidP="000D1462">
            <w:pPr>
              <w:spacing w:after="160" w:line="288" w:lineRule="auto"/>
              <w:rPr>
                <w:sz w:val="28"/>
                <w:szCs w:val="28"/>
              </w:rPr>
            </w:pPr>
            <w:r w:rsidRPr="00277E86">
              <w:rPr>
                <w:sz w:val="28"/>
                <w:szCs w:val="28"/>
              </w:rPr>
              <w:t>1</w:t>
            </w:r>
          </w:p>
        </w:tc>
        <w:tc>
          <w:tcPr>
            <w:tcW w:w="1417" w:type="dxa"/>
          </w:tcPr>
          <w:p w14:paraId="58ACE765" w14:textId="77777777" w:rsidR="00F50EBB" w:rsidRPr="00277E86" w:rsidRDefault="00F50EBB" w:rsidP="000D1462">
            <w:pPr>
              <w:rPr>
                <w:sz w:val="28"/>
                <w:szCs w:val="28"/>
              </w:rPr>
            </w:pPr>
            <w:r w:rsidRPr="00277E86">
              <w:rPr>
                <w:sz w:val="28"/>
                <w:szCs w:val="28"/>
              </w:rPr>
              <w:t>2010</w:t>
            </w:r>
          </w:p>
        </w:tc>
        <w:tc>
          <w:tcPr>
            <w:tcW w:w="1383" w:type="dxa"/>
          </w:tcPr>
          <w:p w14:paraId="7C35FADC" w14:textId="77777777" w:rsidR="00F50EBB" w:rsidRPr="00277E86" w:rsidRDefault="00F50EBB" w:rsidP="000D1462">
            <w:pPr>
              <w:rPr>
                <w:sz w:val="28"/>
                <w:szCs w:val="28"/>
              </w:rPr>
            </w:pPr>
            <w:r w:rsidRPr="00277E86">
              <w:rPr>
                <w:sz w:val="28"/>
                <w:szCs w:val="28"/>
              </w:rPr>
              <w:t>2016</w:t>
            </w:r>
          </w:p>
        </w:tc>
      </w:tr>
      <w:tr w:rsidR="00F50EBB" w:rsidRPr="00277E86" w14:paraId="5CBC7598" w14:textId="77777777" w:rsidTr="00561EFD">
        <w:tc>
          <w:tcPr>
            <w:tcW w:w="1101" w:type="dxa"/>
          </w:tcPr>
          <w:p w14:paraId="34F7EED2" w14:textId="77777777" w:rsidR="00F50EBB" w:rsidRPr="00277E86" w:rsidRDefault="00F50EBB" w:rsidP="000D1462">
            <w:pPr>
              <w:rPr>
                <w:sz w:val="28"/>
                <w:szCs w:val="28"/>
              </w:rPr>
            </w:pPr>
            <w:r w:rsidRPr="00277E86">
              <w:rPr>
                <w:sz w:val="28"/>
                <w:szCs w:val="28"/>
              </w:rPr>
              <w:t xml:space="preserve">ГБОУ СОШ </w:t>
            </w:r>
          </w:p>
          <w:p w14:paraId="2691B1E0" w14:textId="77777777" w:rsidR="00F50EBB" w:rsidRPr="00277E86" w:rsidRDefault="00F50EBB" w:rsidP="000D1462">
            <w:pPr>
              <w:rPr>
                <w:sz w:val="28"/>
                <w:szCs w:val="28"/>
              </w:rPr>
            </w:pPr>
            <w:r w:rsidRPr="00277E86">
              <w:rPr>
                <w:sz w:val="28"/>
                <w:szCs w:val="28"/>
              </w:rPr>
              <w:t>№ 564</w:t>
            </w:r>
          </w:p>
        </w:tc>
        <w:tc>
          <w:tcPr>
            <w:tcW w:w="2693" w:type="dxa"/>
          </w:tcPr>
          <w:p w14:paraId="3E61B212" w14:textId="77777777" w:rsidR="00F50EBB" w:rsidRPr="00277E86" w:rsidRDefault="00F50EBB" w:rsidP="000D1462">
            <w:pPr>
              <w:rPr>
                <w:sz w:val="28"/>
                <w:szCs w:val="28"/>
              </w:rPr>
            </w:pPr>
            <w:r w:rsidRPr="00277E86">
              <w:rPr>
                <w:sz w:val="28"/>
                <w:szCs w:val="28"/>
              </w:rPr>
              <w:t>Обеспечение откр</w:t>
            </w:r>
            <w:r w:rsidRPr="00277E86">
              <w:rPr>
                <w:sz w:val="28"/>
                <w:szCs w:val="28"/>
              </w:rPr>
              <w:t>ы</w:t>
            </w:r>
            <w:r w:rsidRPr="00277E86">
              <w:rPr>
                <w:sz w:val="28"/>
                <w:szCs w:val="28"/>
              </w:rPr>
              <w:t>тости образовател</w:t>
            </w:r>
            <w:r w:rsidRPr="00277E86">
              <w:rPr>
                <w:sz w:val="28"/>
                <w:szCs w:val="28"/>
              </w:rPr>
              <w:t>ь</w:t>
            </w:r>
            <w:r w:rsidRPr="00277E86">
              <w:rPr>
                <w:sz w:val="28"/>
                <w:szCs w:val="28"/>
              </w:rPr>
              <w:t>ного учреждения средствами инфо</w:t>
            </w:r>
            <w:r w:rsidRPr="00277E86">
              <w:rPr>
                <w:sz w:val="28"/>
                <w:szCs w:val="28"/>
              </w:rPr>
              <w:t>р</w:t>
            </w:r>
            <w:r w:rsidRPr="00277E86">
              <w:rPr>
                <w:sz w:val="28"/>
                <w:szCs w:val="28"/>
              </w:rPr>
              <w:t>мационно-коммуникационных технологий. И</w:t>
            </w:r>
            <w:r w:rsidRPr="00277E86">
              <w:rPr>
                <w:sz w:val="28"/>
                <w:szCs w:val="28"/>
              </w:rPr>
              <w:t>н</w:t>
            </w:r>
            <w:r w:rsidRPr="00277E86">
              <w:rPr>
                <w:sz w:val="28"/>
                <w:szCs w:val="28"/>
              </w:rPr>
              <w:t>формационно-издательская де</w:t>
            </w:r>
            <w:r w:rsidRPr="00277E86">
              <w:rPr>
                <w:sz w:val="28"/>
                <w:szCs w:val="28"/>
              </w:rPr>
              <w:t>я</w:t>
            </w:r>
            <w:r w:rsidRPr="00277E86">
              <w:rPr>
                <w:sz w:val="28"/>
                <w:szCs w:val="28"/>
              </w:rPr>
              <w:t>тельность.</w:t>
            </w:r>
          </w:p>
        </w:tc>
        <w:tc>
          <w:tcPr>
            <w:tcW w:w="1559" w:type="dxa"/>
          </w:tcPr>
          <w:p w14:paraId="44F93242" w14:textId="77777777" w:rsidR="00F50EBB" w:rsidRPr="00277E86" w:rsidRDefault="00F50EBB" w:rsidP="000D1462">
            <w:pPr>
              <w:rPr>
                <w:sz w:val="28"/>
                <w:szCs w:val="28"/>
              </w:rPr>
            </w:pPr>
            <w:r w:rsidRPr="00277E86">
              <w:rPr>
                <w:sz w:val="28"/>
                <w:szCs w:val="28"/>
              </w:rPr>
              <w:t>ОУ, ра</w:t>
            </w:r>
            <w:r w:rsidRPr="00277E86">
              <w:rPr>
                <w:sz w:val="28"/>
                <w:szCs w:val="28"/>
              </w:rPr>
              <w:t>й</w:t>
            </w:r>
            <w:r w:rsidRPr="00277E86">
              <w:rPr>
                <w:sz w:val="28"/>
                <w:szCs w:val="28"/>
              </w:rPr>
              <w:t>онный</w:t>
            </w:r>
          </w:p>
        </w:tc>
        <w:tc>
          <w:tcPr>
            <w:tcW w:w="1418" w:type="dxa"/>
          </w:tcPr>
          <w:p w14:paraId="2709E006" w14:textId="77777777" w:rsidR="00F50EBB" w:rsidRPr="00277E86" w:rsidRDefault="00F50EBB" w:rsidP="000D1462">
            <w:pPr>
              <w:spacing w:after="160" w:line="288" w:lineRule="auto"/>
              <w:rPr>
                <w:sz w:val="28"/>
                <w:szCs w:val="28"/>
              </w:rPr>
            </w:pPr>
            <w:r w:rsidRPr="00277E86">
              <w:rPr>
                <w:sz w:val="28"/>
                <w:szCs w:val="28"/>
              </w:rPr>
              <w:t>1</w:t>
            </w:r>
          </w:p>
        </w:tc>
        <w:tc>
          <w:tcPr>
            <w:tcW w:w="1417" w:type="dxa"/>
          </w:tcPr>
          <w:p w14:paraId="40E41C0C" w14:textId="77777777" w:rsidR="00F50EBB" w:rsidRPr="00277E86" w:rsidRDefault="00F50EBB" w:rsidP="000D1462">
            <w:pPr>
              <w:rPr>
                <w:sz w:val="28"/>
                <w:szCs w:val="28"/>
              </w:rPr>
            </w:pPr>
            <w:r w:rsidRPr="00277E86">
              <w:rPr>
                <w:sz w:val="28"/>
                <w:szCs w:val="28"/>
              </w:rPr>
              <w:t>2010</w:t>
            </w:r>
          </w:p>
        </w:tc>
        <w:tc>
          <w:tcPr>
            <w:tcW w:w="1383" w:type="dxa"/>
          </w:tcPr>
          <w:p w14:paraId="0A14D859" w14:textId="77777777" w:rsidR="00F50EBB" w:rsidRPr="00277E86" w:rsidRDefault="00F50EBB" w:rsidP="000D1462">
            <w:pPr>
              <w:rPr>
                <w:sz w:val="28"/>
                <w:szCs w:val="28"/>
              </w:rPr>
            </w:pPr>
            <w:r w:rsidRPr="00277E86">
              <w:rPr>
                <w:sz w:val="28"/>
                <w:szCs w:val="28"/>
              </w:rPr>
              <w:t>2016</w:t>
            </w:r>
          </w:p>
        </w:tc>
      </w:tr>
      <w:tr w:rsidR="00F50EBB" w:rsidRPr="00277E86" w14:paraId="54A52EB1" w14:textId="77777777" w:rsidTr="00561EFD">
        <w:tc>
          <w:tcPr>
            <w:tcW w:w="1101" w:type="dxa"/>
          </w:tcPr>
          <w:p w14:paraId="44F828F4" w14:textId="77777777" w:rsidR="00F50EBB" w:rsidRPr="00277E86" w:rsidRDefault="00F50EBB" w:rsidP="000D1462">
            <w:pPr>
              <w:rPr>
                <w:sz w:val="28"/>
                <w:szCs w:val="28"/>
              </w:rPr>
            </w:pPr>
            <w:r w:rsidRPr="00277E86">
              <w:rPr>
                <w:sz w:val="28"/>
                <w:szCs w:val="28"/>
              </w:rPr>
              <w:t xml:space="preserve">ГБОУ </w:t>
            </w:r>
          </w:p>
          <w:p w14:paraId="7F47DF38" w14:textId="77777777" w:rsidR="00F50EBB" w:rsidRPr="00277E86" w:rsidRDefault="00F50EBB" w:rsidP="000D1462">
            <w:pPr>
              <w:rPr>
                <w:sz w:val="28"/>
                <w:szCs w:val="28"/>
              </w:rPr>
            </w:pPr>
            <w:r w:rsidRPr="00277E86">
              <w:rPr>
                <w:sz w:val="28"/>
                <w:szCs w:val="28"/>
              </w:rPr>
              <w:t>«Центр«Д</w:t>
            </w:r>
            <w:r w:rsidRPr="00277E86">
              <w:rPr>
                <w:sz w:val="28"/>
                <w:szCs w:val="28"/>
              </w:rPr>
              <w:t>и</w:t>
            </w:r>
            <w:r w:rsidRPr="00277E86">
              <w:rPr>
                <w:sz w:val="28"/>
                <w:szCs w:val="28"/>
              </w:rPr>
              <w:t>нам</w:t>
            </w:r>
            <w:r w:rsidRPr="00277E86">
              <w:rPr>
                <w:sz w:val="28"/>
                <w:szCs w:val="28"/>
              </w:rPr>
              <w:t>и</w:t>
            </w:r>
            <w:r w:rsidRPr="00277E86">
              <w:rPr>
                <w:sz w:val="28"/>
                <w:szCs w:val="28"/>
              </w:rPr>
              <w:t xml:space="preserve">ка»» </w:t>
            </w:r>
          </w:p>
          <w:p w14:paraId="034B6B99" w14:textId="77777777" w:rsidR="00F50EBB" w:rsidRPr="00277E86" w:rsidRDefault="00F50EBB" w:rsidP="000D1462">
            <w:pPr>
              <w:rPr>
                <w:sz w:val="28"/>
                <w:szCs w:val="28"/>
              </w:rPr>
            </w:pPr>
            <w:r w:rsidRPr="00277E86">
              <w:rPr>
                <w:sz w:val="28"/>
                <w:szCs w:val="28"/>
              </w:rPr>
              <w:t>№ 616</w:t>
            </w:r>
          </w:p>
        </w:tc>
        <w:tc>
          <w:tcPr>
            <w:tcW w:w="2693" w:type="dxa"/>
          </w:tcPr>
          <w:p w14:paraId="7F6B709E" w14:textId="77777777" w:rsidR="00F50EBB" w:rsidRPr="00277E86" w:rsidRDefault="00F50EBB" w:rsidP="000D1462">
            <w:pPr>
              <w:rPr>
                <w:sz w:val="28"/>
                <w:szCs w:val="28"/>
              </w:rPr>
            </w:pPr>
            <w:r w:rsidRPr="00277E86">
              <w:rPr>
                <w:sz w:val="28"/>
                <w:szCs w:val="28"/>
              </w:rPr>
              <w:t>Информационное пространство обр</w:t>
            </w:r>
            <w:r w:rsidRPr="00277E86">
              <w:rPr>
                <w:sz w:val="28"/>
                <w:szCs w:val="28"/>
              </w:rPr>
              <w:t>а</w:t>
            </w:r>
            <w:r w:rsidRPr="00277E86">
              <w:rPr>
                <w:sz w:val="28"/>
                <w:szCs w:val="28"/>
              </w:rPr>
              <w:t>зовательного учр</w:t>
            </w:r>
            <w:r w:rsidRPr="00277E86">
              <w:rPr>
                <w:sz w:val="28"/>
                <w:szCs w:val="28"/>
              </w:rPr>
              <w:t>е</w:t>
            </w:r>
            <w:r w:rsidRPr="00277E86">
              <w:rPr>
                <w:sz w:val="28"/>
                <w:szCs w:val="28"/>
              </w:rPr>
              <w:t>ждения</w:t>
            </w:r>
          </w:p>
        </w:tc>
        <w:tc>
          <w:tcPr>
            <w:tcW w:w="1559" w:type="dxa"/>
          </w:tcPr>
          <w:p w14:paraId="57CC6BC3" w14:textId="77777777" w:rsidR="00F50EBB" w:rsidRPr="00277E86" w:rsidRDefault="00F50EBB" w:rsidP="000D1462">
            <w:pPr>
              <w:rPr>
                <w:sz w:val="28"/>
                <w:szCs w:val="28"/>
              </w:rPr>
            </w:pPr>
            <w:r w:rsidRPr="00277E86">
              <w:rPr>
                <w:sz w:val="28"/>
                <w:szCs w:val="28"/>
              </w:rPr>
              <w:t>ОУ</w:t>
            </w:r>
          </w:p>
        </w:tc>
        <w:tc>
          <w:tcPr>
            <w:tcW w:w="1418" w:type="dxa"/>
          </w:tcPr>
          <w:p w14:paraId="584F0D40" w14:textId="77777777" w:rsidR="00F50EBB" w:rsidRPr="00277E86" w:rsidRDefault="00F50EBB" w:rsidP="000D1462">
            <w:pPr>
              <w:spacing w:after="160" w:line="288" w:lineRule="auto"/>
              <w:rPr>
                <w:sz w:val="28"/>
                <w:szCs w:val="28"/>
              </w:rPr>
            </w:pPr>
            <w:r w:rsidRPr="00277E86">
              <w:rPr>
                <w:sz w:val="28"/>
                <w:szCs w:val="28"/>
              </w:rPr>
              <w:t>1</w:t>
            </w:r>
          </w:p>
        </w:tc>
        <w:tc>
          <w:tcPr>
            <w:tcW w:w="1417" w:type="dxa"/>
          </w:tcPr>
          <w:p w14:paraId="6BBC424A" w14:textId="77777777" w:rsidR="00F50EBB" w:rsidRPr="00277E86" w:rsidRDefault="00F50EBB" w:rsidP="000D1462">
            <w:pPr>
              <w:rPr>
                <w:sz w:val="28"/>
                <w:szCs w:val="28"/>
              </w:rPr>
            </w:pPr>
            <w:r w:rsidRPr="00277E86">
              <w:rPr>
                <w:sz w:val="28"/>
                <w:szCs w:val="28"/>
              </w:rPr>
              <w:t>2010</w:t>
            </w:r>
          </w:p>
        </w:tc>
        <w:tc>
          <w:tcPr>
            <w:tcW w:w="1383" w:type="dxa"/>
          </w:tcPr>
          <w:p w14:paraId="3047FC42" w14:textId="77777777" w:rsidR="00F50EBB" w:rsidRPr="00277E86" w:rsidRDefault="00F50EBB" w:rsidP="000D1462">
            <w:pPr>
              <w:rPr>
                <w:sz w:val="28"/>
                <w:szCs w:val="28"/>
              </w:rPr>
            </w:pPr>
            <w:r w:rsidRPr="00277E86">
              <w:rPr>
                <w:sz w:val="28"/>
                <w:szCs w:val="28"/>
              </w:rPr>
              <w:t>2013</w:t>
            </w:r>
          </w:p>
        </w:tc>
      </w:tr>
      <w:tr w:rsidR="00F50EBB" w:rsidRPr="00277E86" w14:paraId="4948688A" w14:textId="77777777" w:rsidTr="00561EFD">
        <w:tc>
          <w:tcPr>
            <w:tcW w:w="1101" w:type="dxa"/>
          </w:tcPr>
          <w:p w14:paraId="5FFD1769" w14:textId="77777777" w:rsidR="00F50EBB" w:rsidRPr="00277E86" w:rsidRDefault="00F50EBB" w:rsidP="000D1462">
            <w:pPr>
              <w:rPr>
                <w:sz w:val="28"/>
                <w:szCs w:val="28"/>
              </w:rPr>
            </w:pPr>
            <w:r w:rsidRPr="00277E86">
              <w:rPr>
                <w:sz w:val="28"/>
                <w:szCs w:val="28"/>
              </w:rPr>
              <w:t xml:space="preserve">ГБОУ </w:t>
            </w:r>
          </w:p>
          <w:p w14:paraId="0B78128E" w14:textId="77777777" w:rsidR="00F50EBB" w:rsidRPr="00277E86" w:rsidRDefault="00F50EBB" w:rsidP="000D1462">
            <w:pPr>
              <w:rPr>
                <w:sz w:val="28"/>
                <w:szCs w:val="28"/>
              </w:rPr>
            </w:pPr>
            <w:r w:rsidRPr="00277E86">
              <w:rPr>
                <w:sz w:val="28"/>
                <w:szCs w:val="28"/>
              </w:rPr>
              <w:t>«Центр«Д</w:t>
            </w:r>
            <w:r w:rsidRPr="00277E86">
              <w:rPr>
                <w:sz w:val="28"/>
                <w:szCs w:val="28"/>
              </w:rPr>
              <w:t>и</w:t>
            </w:r>
            <w:r w:rsidRPr="00277E86">
              <w:rPr>
                <w:sz w:val="28"/>
                <w:szCs w:val="28"/>
              </w:rPr>
              <w:t>нам</w:t>
            </w:r>
            <w:r w:rsidRPr="00277E86">
              <w:rPr>
                <w:sz w:val="28"/>
                <w:szCs w:val="28"/>
              </w:rPr>
              <w:t>и</w:t>
            </w:r>
            <w:r w:rsidRPr="00277E86">
              <w:rPr>
                <w:sz w:val="28"/>
                <w:szCs w:val="28"/>
              </w:rPr>
              <w:t xml:space="preserve">ка»» </w:t>
            </w:r>
          </w:p>
          <w:p w14:paraId="186C8B49" w14:textId="77777777" w:rsidR="00F50EBB" w:rsidRPr="00277E86" w:rsidRDefault="00F50EBB" w:rsidP="000D1462">
            <w:pPr>
              <w:rPr>
                <w:sz w:val="28"/>
                <w:szCs w:val="28"/>
              </w:rPr>
            </w:pPr>
            <w:r w:rsidRPr="00277E86">
              <w:rPr>
                <w:sz w:val="28"/>
                <w:szCs w:val="28"/>
              </w:rPr>
              <w:t>№ 616</w:t>
            </w:r>
          </w:p>
        </w:tc>
        <w:tc>
          <w:tcPr>
            <w:tcW w:w="2693" w:type="dxa"/>
          </w:tcPr>
          <w:p w14:paraId="17281DC1" w14:textId="77777777" w:rsidR="00F50EBB" w:rsidRPr="00277E86" w:rsidRDefault="00F50EBB" w:rsidP="000D1462">
            <w:pPr>
              <w:rPr>
                <w:sz w:val="28"/>
                <w:szCs w:val="28"/>
              </w:rPr>
            </w:pPr>
            <w:r w:rsidRPr="00277E86">
              <w:rPr>
                <w:sz w:val="28"/>
                <w:szCs w:val="28"/>
              </w:rPr>
              <w:t>Внедрение диста</w:t>
            </w:r>
            <w:r w:rsidRPr="00277E86">
              <w:rPr>
                <w:sz w:val="28"/>
                <w:szCs w:val="28"/>
              </w:rPr>
              <w:t>н</w:t>
            </w:r>
            <w:r w:rsidRPr="00277E86">
              <w:rPr>
                <w:sz w:val="28"/>
                <w:szCs w:val="28"/>
              </w:rPr>
              <w:t>ционных образов</w:t>
            </w:r>
            <w:r w:rsidRPr="00277E86">
              <w:rPr>
                <w:sz w:val="28"/>
                <w:szCs w:val="28"/>
              </w:rPr>
              <w:t>а</w:t>
            </w:r>
            <w:r w:rsidRPr="00277E86">
              <w:rPr>
                <w:sz w:val="28"/>
                <w:szCs w:val="28"/>
              </w:rPr>
              <w:t xml:space="preserve">тельных технологий при обучении детей-инвалидов </w:t>
            </w:r>
          </w:p>
        </w:tc>
        <w:tc>
          <w:tcPr>
            <w:tcW w:w="1559" w:type="dxa"/>
          </w:tcPr>
          <w:p w14:paraId="790A2B5C" w14:textId="77777777" w:rsidR="00F50EBB" w:rsidRPr="00277E86" w:rsidRDefault="00F50EBB" w:rsidP="000D1462">
            <w:pPr>
              <w:pStyle w:val="a8"/>
              <w:spacing w:before="0" w:line="240" w:lineRule="auto"/>
              <w:ind w:firstLine="0"/>
              <w:jc w:val="left"/>
              <w:rPr>
                <w:rFonts w:ascii="Times New Roman" w:eastAsia="Times New Roman" w:hAnsi="Times New Roman" w:cs="Times New Roman"/>
                <w:b w:val="0"/>
                <w:sz w:val="28"/>
                <w:szCs w:val="28"/>
              </w:rPr>
            </w:pPr>
            <w:r w:rsidRPr="00277E86">
              <w:rPr>
                <w:rFonts w:ascii="Times New Roman" w:eastAsia="Times New Roman" w:hAnsi="Times New Roman" w:cs="Times New Roman"/>
                <w:b w:val="0"/>
                <w:sz w:val="28"/>
                <w:szCs w:val="28"/>
              </w:rPr>
              <w:t>Проект Комитета по образ</w:t>
            </w:r>
            <w:r w:rsidRPr="00277E86">
              <w:rPr>
                <w:rFonts w:ascii="Times New Roman" w:eastAsia="Times New Roman" w:hAnsi="Times New Roman" w:cs="Times New Roman"/>
                <w:b w:val="0"/>
                <w:sz w:val="28"/>
                <w:szCs w:val="28"/>
              </w:rPr>
              <w:t>о</w:t>
            </w:r>
            <w:r w:rsidRPr="00277E86">
              <w:rPr>
                <w:rFonts w:ascii="Times New Roman" w:eastAsia="Times New Roman" w:hAnsi="Times New Roman" w:cs="Times New Roman"/>
                <w:b w:val="0"/>
                <w:sz w:val="28"/>
                <w:szCs w:val="28"/>
              </w:rPr>
              <w:t>ванию</w:t>
            </w:r>
          </w:p>
          <w:p w14:paraId="162E55BF" w14:textId="77777777" w:rsidR="00F50EBB" w:rsidRPr="00277E86" w:rsidRDefault="00F50EBB" w:rsidP="000D1462">
            <w:pPr>
              <w:rPr>
                <w:sz w:val="28"/>
                <w:szCs w:val="28"/>
              </w:rPr>
            </w:pPr>
            <w:r w:rsidRPr="00277E86">
              <w:rPr>
                <w:sz w:val="28"/>
                <w:szCs w:val="28"/>
              </w:rPr>
              <w:t>и СПИО ИМЦ</w:t>
            </w:r>
          </w:p>
        </w:tc>
        <w:tc>
          <w:tcPr>
            <w:tcW w:w="1418" w:type="dxa"/>
          </w:tcPr>
          <w:p w14:paraId="0A9C3477" w14:textId="77777777" w:rsidR="00F50EBB" w:rsidRPr="00277E86" w:rsidRDefault="00F50EBB" w:rsidP="000D1462">
            <w:pPr>
              <w:spacing w:after="160" w:line="288" w:lineRule="auto"/>
              <w:rPr>
                <w:sz w:val="28"/>
                <w:szCs w:val="28"/>
              </w:rPr>
            </w:pPr>
            <w:r w:rsidRPr="00277E86">
              <w:rPr>
                <w:sz w:val="28"/>
                <w:szCs w:val="28"/>
              </w:rPr>
              <w:t>2</w:t>
            </w:r>
          </w:p>
        </w:tc>
        <w:tc>
          <w:tcPr>
            <w:tcW w:w="1417" w:type="dxa"/>
          </w:tcPr>
          <w:p w14:paraId="259575ED" w14:textId="77777777" w:rsidR="00F50EBB" w:rsidRPr="00277E86" w:rsidRDefault="00F50EBB" w:rsidP="000D1462">
            <w:pPr>
              <w:rPr>
                <w:sz w:val="28"/>
                <w:szCs w:val="28"/>
              </w:rPr>
            </w:pPr>
            <w:r w:rsidRPr="00277E86">
              <w:rPr>
                <w:sz w:val="28"/>
                <w:szCs w:val="28"/>
              </w:rPr>
              <w:t>2009</w:t>
            </w:r>
          </w:p>
        </w:tc>
        <w:tc>
          <w:tcPr>
            <w:tcW w:w="1383" w:type="dxa"/>
          </w:tcPr>
          <w:p w14:paraId="71D9BD84" w14:textId="77777777" w:rsidR="00F50EBB" w:rsidRPr="00277E86" w:rsidRDefault="00F50EBB" w:rsidP="000D1462">
            <w:pPr>
              <w:rPr>
                <w:sz w:val="28"/>
                <w:szCs w:val="28"/>
              </w:rPr>
            </w:pPr>
            <w:r w:rsidRPr="00277E86">
              <w:rPr>
                <w:sz w:val="28"/>
                <w:szCs w:val="28"/>
              </w:rPr>
              <w:t>2012</w:t>
            </w:r>
          </w:p>
        </w:tc>
      </w:tr>
      <w:tr w:rsidR="00F50EBB" w:rsidRPr="00277E86" w14:paraId="76D1FAD7" w14:textId="77777777" w:rsidTr="00561EFD">
        <w:tc>
          <w:tcPr>
            <w:tcW w:w="1101" w:type="dxa"/>
          </w:tcPr>
          <w:p w14:paraId="79DF4C13" w14:textId="77777777" w:rsidR="00F50EBB" w:rsidRPr="00277E86" w:rsidRDefault="00F50EBB" w:rsidP="000D1462">
            <w:pPr>
              <w:rPr>
                <w:sz w:val="28"/>
                <w:szCs w:val="28"/>
              </w:rPr>
            </w:pPr>
            <w:r w:rsidRPr="00277E86">
              <w:rPr>
                <w:sz w:val="28"/>
                <w:szCs w:val="28"/>
              </w:rPr>
              <w:lastRenderedPageBreak/>
              <w:t xml:space="preserve">ГБОУ </w:t>
            </w:r>
          </w:p>
          <w:p w14:paraId="06765BDC" w14:textId="77777777" w:rsidR="00F50EBB" w:rsidRPr="00277E86" w:rsidRDefault="00F50EBB" w:rsidP="000D1462">
            <w:pPr>
              <w:rPr>
                <w:sz w:val="28"/>
                <w:szCs w:val="28"/>
              </w:rPr>
            </w:pPr>
            <w:r w:rsidRPr="00277E86">
              <w:rPr>
                <w:sz w:val="28"/>
                <w:szCs w:val="28"/>
              </w:rPr>
              <w:t>«Центр«Д</w:t>
            </w:r>
            <w:r w:rsidRPr="00277E86">
              <w:rPr>
                <w:sz w:val="28"/>
                <w:szCs w:val="28"/>
              </w:rPr>
              <w:t>и</w:t>
            </w:r>
            <w:r w:rsidRPr="00277E86">
              <w:rPr>
                <w:sz w:val="28"/>
                <w:szCs w:val="28"/>
              </w:rPr>
              <w:t>нам</w:t>
            </w:r>
            <w:r w:rsidRPr="00277E86">
              <w:rPr>
                <w:sz w:val="28"/>
                <w:szCs w:val="28"/>
              </w:rPr>
              <w:t>и</w:t>
            </w:r>
            <w:r w:rsidRPr="00277E86">
              <w:rPr>
                <w:sz w:val="28"/>
                <w:szCs w:val="28"/>
              </w:rPr>
              <w:t xml:space="preserve">ка»» </w:t>
            </w:r>
          </w:p>
          <w:p w14:paraId="05AEAA38" w14:textId="77777777" w:rsidR="00F50EBB" w:rsidRPr="00277E86" w:rsidRDefault="00F50EBB" w:rsidP="000D1462">
            <w:pPr>
              <w:rPr>
                <w:sz w:val="28"/>
                <w:szCs w:val="28"/>
              </w:rPr>
            </w:pPr>
            <w:r w:rsidRPr="00277E86">
              <w:rPr>
                <w:sz w:val="28"/>
                <w:szCs w:val="28"/>
              </w:rPr>
              <w:t>№ 616</w:t>
            </w:r>
          </w:p>
        </w:tc>
        <w:tc>
          <w:tcPr>
            <w:tcW w:w="2693" w:type="dxa"/>
          </w:tcPr>
          <w:p w14:paraId="18C4C8AA" w14:textId="77777777" w:rsidR="00F50EBB" w:rsidRPr="00277E86" w:rsidRDefault="00F50EBB" w:rsidP="000D1462">
            <w:pPr>
              <w:rPr>
                <w:sz w:val="28"/>
                <w:szCs w:val="28"/>
              </w:rPr>
            </w:pPr>
            <w:r w:rsidRPr="00277E86">
              <w:rPr>
                <w:sz w:val="28"/>
                <w:szCs w:val="28"/>
              </w:rPr>
              <w:t>Дистанционное обучение и общение</w:t>
            </w:r>
          </w:p>
        </w:tc>
        <w:tc>
          <w:tcPr>
            <w:tcW w:w="1559" w:type="dxa"/>
          </w:tcPr>
          <w:p w14:paraId="5052DC93" w14:textId="77777777" w:rsidR="00F50EBB" w:rsidRPr="00277E86" w:rsidRDefault="00F50EBB" w:rsidP="000D1462">
            <w:pPr>
              <w:pStyle w:val="a8"/>
              <w:spacing w:before="0" w:line="240" w:lineRule="auto"/>
              <w:ind w:firstLine="0"/>
              <w:jc w:val="left"/>
              <w:rPr>
                <w:rFonts w:ascii="Times New Roman" w:eastAsia="Times New Roman" w:hAnsi="Times New Roman" w:cs="Times New Roman"/>
                <w:b w:val="0"/>
                <w:sz w:val="28"/>
                <w:szCs w:val="28"/>
              </w:rPr>
            </w:pPr>
            <w:r w:rsidRPr="00277E86">
              <w:rPr>
                <w:rFonts w:ascii="Times New Roman" w:eastAsia="Times New Roman" w:hAnsi="Times New Roman" w:cs="Times New Roman"/>
                <w:b w:val="0"/>
                <w:sz w:val="28"/>
                <w:szCs w:val="28"/>
              </w:rPr>
              <w:t>Районный</w:t>
            </w:r>
          </w:p>
        </w:tc>
        <w:tc>
          <w:tcPr>
            <w:tcW w:w="1418" w:type="dxa"/>
          </w:tcPr>
          <w:p w14:paraId="15E4E3CC" w14:textId="77777777" w:rsidR="00F50EBB" w:rsidRPr="00277E86" w:rsidRDefault="00F50EBB" w:rsidP="000D1462">
            <w:pPr>
              <w:spacing w:after="160" w:line="288" w:lineRule="auto"/>
              <w:rPr>
                <w:sz w:val="28"/>
                <w:szCs w:val="28"/>
              </w:rPr>
            </w:pPr>
            <w:r w:rsidRPr="00277E86">
              <w:rPr>
                <w:sz w:val="28"/>
                <w:szCs w:val="28"/>
              </w:rPr>
              <w:t>2</w:t>
            </w:r>
          </w:p>
        </w:tc>
        <w:tc>
          <w:tcPr>
            <w:tcW w:w="1417" w:type="dxa"/>
          </w:tcPr>
          <w:p w14:paraId="0903CE46" w14:textId="77777777" w:rsidR="00F50EBB" w:rsidRPr="00277E86" w:rsidRDefault="00F50EBB" w:rsidP="000D1462">
            <w:pPr>
              <w:rPr>
                <w:sz w:val="28"/>
                <w:szCs w:val="28"/>
              </w:rPr>
            </w:pPr>
            <w:r w:rsidRPr="00277E86">
              <w:rPr>
                <w:sz w:val="28"/>
                <w:szCs w:val="28"/>
              </w:rPr>
              <w:t>2010</w:t>
            </w:r>
          </w:p>
        </w:tc>
        <w:tc>
          <w:tcPr>
            <w:tcW w:w="1383" w:type="dxa"/>
          </w:tcPr>
          <w:p w14:paraId="720CF9A4" w14:textId="77777777" w:rsidR="00F50EBB" w:rsidRPr="00277E86" w:rsidRDefault="00F50EBB" w:rsidP="000D1462">
            <w:pPr>
              <w:rPr>
                <w:sz w:val="28"/>
                <w:szCs w:val="28"/>
              </w:rPr>
            </w:pPr>
            <w:r w:rsidRPr="00277E86">
              <w:rPr>
                <w:sz w:val="28"/>
                <w:szCs w:val="28"/>
              </w:rPr>
              <w:t>2013</w:t>
            </w:r>
          </w:p>
        </w:tc>
      </w:tr>
      <w:tr w:rsidR="00F50EBB" w:rsidRPr="00277E86" w14:paraId="1698E003" w14:textId="77777777" w:rsidTr="00561EFD">
        <w:tc>
          <w:tcPr>
            <w:tcW w:w="1101" w:type="dxa"/>
            <w:tcBorders>
              <w:top w:val="single" w:sz="4" w:space="0" w:color="auto"/>
              <w:left w:val="single" w:sz="4" w:space="0" w:color="auto"/>
              <w:bottom w:val="single" w:sz="4" w:space="0" w:color="auto"/>
              <w:right w:val="single" w:sz="4" w:space="0" w:color="auto"/>
            </w:tcBorders>
          </w:tcPr>
          <w:p w14:paraId="70910A74" w14:textId="77777777" w:rsidR="00F50EBB" w:rsidRPr="00277E86" w:rsidRDefault="00F50EBB" w:rsidP="000D1462">
            <w:pPr>
              <w:rPr>
                <w:sz w:val="28"/>
                <w:szCs w:val="28"/>
              </w:rPr>
            </w:pPr>
            <w:r w:rsidRPr="00277E86">
              <w:rPr>
                <w:sz w:val="28"/>
                <w:szCs w:val="28"/>
              </w:rPr>
              <w:t>ГБОУ СОШ №288</w:t>
            </w:r>
          </w:p>
        </w:tc>
        <w:tc>
          <w:tcPr>
            <w:tcW w:w="2693" w:type="dxa"/>
            <w:tcBorders>
              <w:top w:val="single" w:sz="4" w:space="0" w:color="auto"/>
              <w:left w:val="single" w:sz="4" w:space="0" w:color="auto"/>
              <w:bottom w:val="single" w:sz="4" w:space="0" w:color="auto"/>
              <w:right w:val="single" w:sz="4" w:space="0" w:color="auto"/>
            </w:tcBorders>
          </w:tcPr>
          <w:p w14:paraId="074B0A31" w14:textId="77777777" w:rsidR="00F50EBB" w:rsidRPr="00277E86" w:rsidRDefault="00F50EBB" w:rsidP="000D1462">
            <w:pPr>
              <w:rPr>
                <w:sz w:val="28"/>
                <w:szCs w:val="28"/>
              </w:rPr>
            </w:pPr>
            <w:r w:rsidRPr="00277E86">
              <w:rPr>
                <w:sz w:val="28"/>
                <w:szCs w:val="28"/>
              </w:rPr>
              <w:t>Компьютер на уроке</w:t>
            </w:r>
          </w:p>
        </w:tc>
        <w:tc>
          <w:tcPr>
            <w:tcW w:w="1559" w:type="dxa"/>
            <w:tcBorders>
              <w:top w:val="single" w:sz="4" w:space="0" w:color="auto"/>
              <w:left w:val="single" w:sz="4" w:space="0" w:color="auto"/>
              <w:bottom w:val="single" w:sz="4" w:space="0" w:color="auto"/>
              <w:right w:val="single" w:sz="4" w:space="0" w:color="auto"/>
            </w:tcBorders>
          </w:tcPr>
          <w:p w14:paraId="64D2ABA0" w14:textId="77777777" w:rsidR="00F50EBB" w:rsidRPr="00277E86" w:rsidRDefault="00F50EBB" w:rsidP="000D1462">
            <w:pPr>
              <w:pStyle w:val="a8"/>
              <w:spacing w:before="0" w:line="240" w:lineRule="auto"/>
              <w:ind w:firstLine="0"/>
              <w:jc w:val="left"/>
              <w:rPr>
                <w:rFonts w:ascii="Times New Roman" w:eastAsia="Times New Roman" w:hAnsi="Times New Roman" w:cs="Times New Roman"/>
                <w:b w:val="0"/>
                <w:sz w:val="28"/>
                <w:szCs w:val="28"/>
              </w:rPr>
            </w:pPr>
            <w:r w:rsidRPr="00277E86">
              <w:rPr>
                <w:rFonts w:ascii="Times New Roman" w:eastAsia="Times New Roman" w:hAnsi="Times New Roman" w:cs="Times New Roman"/>
                <w:b w:val="0"/>
                <w:sz w:val="28"/>
                <w:szCs w:val="28"/>
              </w:rPr>
              <w:t>ОУ</w:t>
            </w:r>
          </w:p>
        </w:tc>
        <w:tc>
          <w:tcPr>
            <w:tcW w:w="1418" w:type="dxa"/>
            <w:tcBorders>
              <w:top w:val="single" w:sz="4" w:space="0" w:color="auto"/>
              <w:left w:val="single" w:sz="4" w:space="0" w:color="auto"/>
              <w:bottom w:val="single" w:sz="4" w:space="0" w:color="auto"/>
              <w:right w:val="single" w:sz="4" w:space="0" w:color="auto"/>
            </w:tcBorders>
          </w:tcPr>
          <w:p w14:paraId="010F1150" w14:textId="77777777" w:rsidR="00F50EBB" w:rsidRPr="00277E86" w:rsidRDefault="00F50EBB" w:rsidP="000D1462">
            <w:pPr>
              <w:spacing w:after="160" w:line="288" w:lineRule="auto"/>
              <w:rPr>
                <w:sz w:val="28"/>
                <w:szCs w:val="28"/>
              </w:rPr>
            </w:pPr>
            <w:r w:rsidRPr="00277E86">
              <w:rPr>
                <w:sz w:val="28"/>
                <w:szCs w:val="28"/>
              </w:rPr>
              <w:t>2</w:t>
            </w:r>
          </w:p>
        </w:tc>
        <w:tc>
          <w:tcPr>
            <w:tcW w:w="1417" w:type="dxa"/>
            <w:tcBorders>
              <w:top w:val="single" w:sz="4" w:space="0" w:color="auto"/>
              <w:left w:val="single" w:sz="4" w:space="0" w:color="auto"/>
              <w:bottom w:val="single" w:sz="4" w:space="0" w:color="auto"/>
              <w:right w:val="single" w:sz="4" w:space="0" w:color="auto"/>
            </w:tcBorders>
          </w:tcPr>
          <w:p w14:paraId="3A17EB07" w14:textId="77777777" w:rsidR="00F50EBB" w:rsidRPr="00277E86" w:rsidRDefault="00F50EBB" w:rsidP="000D1462">
            <w:pPr>
              <w:rPr>
                <w:sz w:val="28"/>
                <w:szCs w:val="28"/>
              </w:rPr>
            </w:pPr>
            <w:r w:rsidRPr="00277E86">
              <w:rPr>
                <w:sz w:val="28"/>
                <w:szCs w:val="28"/>
              </w:rPr>
              <w:t>2011 - 2012</w:t>
            </w:r>
          </w:p>
        </w:tc>
        <w:tc>
          <w:tcPr>
            <w:tcW w:w="1383" w:type="dxa"/>
            <w:tcBorders>
              <w:top w:val="single" w:sz="4" w:space="0" w:color="auto"/>
              <w:left w:val="single" w:sz="4" w:space="0" w:color="auto"/>
              <w:bottom w:val="single" w:sz="4" w:space="0" w:color="auto"/>
              <w:right w:val="single" w:sz="4" w:space="0" w:color="auto"/>
            </w:tcBorders>
          </w:tcPr>
          <w:p w14:paraId="42A03187" w14:textId="77777777" w:rsidR="00F50EBB" w:rsidRPr="00277E86" w:rsidRDefault="00F50EBB" w:rsidP="000D1462">
            <w:pPr>
              <w:rPr>
                <w:sz w:val="28"/>
                <w:szCs w:val="28"/>
              </w:rPr>
            </w:pPr>
            <w:r w:rsidRPr="00277E86">
              <w:rPr>
                <w:sz w:val="28"/>
                <w:szCs w:val="28"/>
              </w:rPr>
              <w:t>2012 – 2013</w:t>
            </w:r>
          </w:p>
        </w:tc>
      </w:tr>
      <w:tr w:rsidR="00F50EBB" w:rsidRPr="00277E86" w14:paraId="252BBE1E" w14:textId="77777777" w:rsidTr="00561EFD">
        <w:tc>
          <w:tcPr>
            <w:tcW w:w="1101" w:type="dxa"/>
            <w:tcBorders>
              <w:top w:val="single" w:sz="4" w:space="0" w:color="auto"/>
              <w:left w:val="single" w:sz="4" w:space="0" w:color="auto"/>
              <w:bottom w:val="single" w:sz="4" w:space="0" w:color="auto"/>
              <w:right w:val="single" w:sz="4" w:space="0" w:color="auto"/>
            </w:tcBorders>
          </w:tcPr>
          <w:p w14:paraId="01D69003" w14:textId="77777777" w:rsidR="00F50EBB" w:rsidRPr="00277E86" w:rsidRDefault="00F50EBB" w:rsidP="000D1462">
            <w:pPr>
              <w:rPr>
                <w:sz w:val="28"/>
                <w:szCs w:val="28"/>
              </w:rPr>
            </w:pPr>
            <w:r w:rsidRPr="00277E86">
              <w:rPr>
                <w:sz w:val="28"/>
                <w:szCs w:val="28"/>
              </w:rPr>
              <w:t>ГБОУ СОШ №245</w:t>
            </w:r>
          </w:p>
        </w:tc>
        <w:tc>
          <w:tcPr>
            <w:tcW w:w="2693" w:type="dxa"/>
            <w:tcBorders>
              <w:top w:val="single" w:sz="4" w:space="0" w:color="auto"/>
              <w:left w:val="single" w:sz="4" w:space="0" w:color="auto"/>
              <w:bottom w:val="single" w:sz="4" w:space="0" w:color="auto"/>
              <w:right w:val="single" w:sz="4" w:space="0" w:color="auto"/>
            </w:tcBorders>
          </w:tcPr>
          <w:p w14:paraId="1F5F6A0E" w14:textId="77777777" w:rsidR="00F50EBB" w:rsidRPr="00277E86" w:rsidRDefault="00F50EBB" w:rsidP="000D1462">
            <w:pPr>
              <w:rPr>
                <w:sz w:val="28"/>
                <w:szCs w:val="28"/>
              </w:rPr>
            </w:pPr>
            <w:r w:rsidRPr="00277E86">
              <w:rPr>
                <w:sz w:val="28"/>
                <w:szCs w:val="28"/>
              </w:rPr>
              <w:t>Формирование и</w:t>
            </w:r>
            <w:r w:rsidRPr="00277E86">
              <w:rPr>
                <w:sz w:val="28"/>
                <w:szCs w:val="28"/>
              </w:rPr>
              <w:t>н</w:t>
            </w:r>
            <w:r w:rsidRPr="00277E86">
              <w:rPr>
                <w:sz w:val="28"/>
                <w:szCs w:val="28"/>
              </w:rPr>
              <w:t>формационного пространства для эффективности процессов управл</w:t>
            </w:r>
            <w:r w:rsidRPr="00277E86">
              <w:rPr>
                <w:sz w:val="28"/>
                <w:szCs w:val="28"/>
              </w:rPr>
              <w:t>е</w:t>
            </w:r>
            <w:r w:rsidRPr="00277E86">
              <w:rPr>
                <w:sz w:val="28"/>
                <w:szCs w:val="28"/>
              </w:rPr>
              <w:t>ния образовател</w:t>
            </w:r>
            <w:r w:rsidRPr="00277E86">
              <w:rPr>
                <w:sz w:val="28"/>
                <w:szCs w:val="28"/>
              </w:rPr>
              <w:t>ь</w:t>
            </w:r>
            <w:r w:rsidRPr="00277E86">
              <w:rPr>
                <w:sz w:val="28"/>
                <w:szCs w:val="28"/>
              </w:rPr>
              <w:t>ным учреждением.</w:t>
            </w:r>
          </w:p>
        </w:tc>
        <w:tc>
          <w:tcPr>
            <w:tcW w:w="1559" w:type="dxa"/>
            <w:tcBorders>
              <w:top w:val="single" w:sz="4" w:space="0" w:color="auto"/>
              <w:left w:val="single" w:sz="4" w:space="0" w:color="auto"/>
              <w:bottom w:val="single" w:sz="4" w:space="0" w:color="auto"/>
              <w:right w:val="single" w:sz="4" w:space="0" w:color="auto"/>
            </w:tcBorders>
          </w:tcPr>
          <w:p w14:paraId="2A745FF3" w14:textId="77777777" w:rsidR="00F50EBB" w:rsidRPr="00277E86" w:rsidRDefault="00F50EBB" w:rsidP="000D1462">
            <w:pPr>
              <w:pStyle w:val="a8"/>
              <w:spacing w:before="0" w:line="240" w:lineRule="auto"/>
              <w:ind w:firstLine="0"/>
              <w:jc w:val="left"/>
              <w:rPr>
                <w:rFonts w:ascii="Times New Roman" w:eastAsia="Times New Roman" w:hAnsi="Times New Roman" w:cs="Times New Roman"/>
                <w:b w:val="0"/>
                <w:sz w:val="28"/>
                <w:szCs w:val="28"/>
              </w:rPr>
            </w:pPr>
            <w:r w:rsidRPr="00277E86">
              <w:rPr>
                <w:rFonts w:ascii="Times New Roman" w:eastAsia="Times New Roman" w:hAnsi="Times New Roman" w:cs="Times New Roman"/>
                <w:b w:val="0"/>
                <w:sz w:val="28"/>
                <w:szCs w:val="28"/>
              </w:rPr>
              <w:t>ОУ</w:t>
            </w:r>
          </w:p>
        </w:tc>
        <w:tc>
          <w:tcPr>
            <w:tcW w:w="1418" w:type="dxa"/>
            <w:tcBorders>
              <w:top w:val="single" w:sz="4" w:space="0" w:color="auto"/>
              <w:left w:val="single" w:sz="4" w:space="0" w:color="auto"/>
              <w:bottom w:val="single" w:sz="4" w:space="0" w:color="auto"/>
              <w:right w:val="single" w:sz="4" w:space="0" w:color="auto"/>
            </w:tcBorders>
          </w:tcPr>
          <w:p w14:paraId="4D91B4FC" w14:textId="77777777" w:rsidR="00F50EBB" w:rsidRPr="00277E86" w:rsidRDefault="00F50EBB" w:rsidP="000D1462">
            <w:pPr>
              <w:spacing w:after="160" w:line="288" w:lineRule="auto"/>
              <w:rPr>
                <w:sz w:val="28"/>
                <w:szCs w:val="28"/>
              </w:rPr>
            </w:pPr>
            <w:r w:rsidRPr="00277E86">
              <w:rPr>
                <w:sz w:val="28"/>
                <w:szCs w:val="28"/>
              </w:rPr>
              <w:t>1</w:t>
            </w:r>
          </w:p>
        </w:tc>
        <w:tc>
          <w:tcPr>
            <w:tcW w:w="1417" w:type="dxa"/>
            <w:tcBorders>
              <w:top w:val="single" w:sz="4" w:space="0" w:color="auto"/>
              <w:left w:val="single" w:sz="4" w:space="0" w:color="auto"/>
              <w:bottom w:val="single" w:sz="4" w:space="0" w:color="auto"/>
              <w:right w:val="single" w:sz="4" w:space="0" w:color="auto"/>
            </w:tcBorders>
          </w:tcPr>
          <w:p w14:paraId="69D8FADD" w14:textId="77777777" w:rsidR="00F50EBB" w:rsidRPr="00277E86" w:rsidRDefault="00F50EBB" w:rsidP="000D1462">
            <w:pPr>
              <w:rPr>
                <w:sz w:val="28"/>
                <w:szCs w:val="28"/>
              </w:rPr>
            </w:pPr>
            <w:r w:rsidRPr="00277E86">
              <w:rPr>
                <w:sz w:val="28"/>
                <w:szCs w:val="28"/>
              </w:rPr>
              <w:t>2011</w:t>
            </w:r>
          </w:p>
        </w:tc>
        <w:tc>
          <w:tcPr>
            <w:tcW w:w="1383" w:type="dxa"/>
            <w:tcBorders>
              <w:top w:val="single" w:sz="4" w:space="0" w:color="auto"/>
              <w:left w:val="single" w:sz="4" w:space="0" w:color="auto"/>
              <w:bottom w:val="single" w:sz="4" w:space="0" w:color="auto"/>
              <w:right w:val="single" w:sz="4" w:space="0" w:color="auto"/>
            </w:tcBorders>
          </w:tcPr>
          <w:p w14:paraId="441CEFE3" w14:textId="77777777" w:rsidR="00F50EBB" w:rsidRPr="00277E86" w:rsidRDefault="00F50EBB" w:rsidP="000D1462">
            <w:pPr>
              <w:rPr>
                <w:sz w:val="28"/>
                <w:szCs w:val="28"/>
              </w:rPr>
            </w:pPr>
            <w:r w:rsidRPr="00277E86">
              <w:rPr>
                <w:sz w:val="28"/>
                <w:szCs w:val="28"/>
              </w:rPr>
              <w:t>2013</w:t>
            </w:r>
          </w:p>
        </w:tc>
      </w:tr>
      <w:tr w:rsidR="00F50EBB" w:rsidRPr="00277E86" w14:paraId="084A95E9" w14:textId="77777777" w:rsidTr="00561EFD">
        <w:tc>
          <w:tcPr>
            <w:tcW w:w="1101" w:type="dxa"/>
            <w:tcBorders>
              <w:top w:val="single" w:sz="4" w:space="0" w:color="auto"/>
              <w:left w:val="single" w:sz="4" w:space="0" w:color="auto"/>
              <w:bottom w:val="single" w:sz="4" w:space="0" w:color="auto"/>
              <w:right w:val="single" w:sz="4" w:space="0" w:color="auto"/>
            </w:tcBorders>
          </w:tcPr>
          <w:p w14:paraId="1A2958E5" w14:textId="77777777" w:rsidR="00F50EBB" w:rsidRPr="00277E86" w:rsidRDefault="00F50EBB" w:rsidP="000D1462">
            <w:pPr>
              <w:rPr>
                <w:sz w:val="28"/>
                <w:szCs w:val="28"/>
              </w:rPr>
            </w:pPr>
            <w:r w:rsidRPr="00277E86">
              <w:rPr>
                <w:sz w:val="28"/>
                <w:szCs w:val="28"/>
              </w:rPr>
              <w:t>ГБС(К)ОУ (V вида) №5</w:t>
            </w:r>
          </w:p>
        </w:tc>
        <w:tc>
          <w:tcPr>
            <w:tcW w:w="2693" w:type="dxa"/>
            <w:tcBorders>
              <w:top w:val="single" w:sz="4" w:space="0" w:color="auto"/>
              <w:left w:val="single" w:sz="4" w:space="0" w:color="auto"/>
              <w:bottom w:val="single" w:sz="4" w:space="0" w:color="auto"/>
              <w:right w:val="single" w:sz="4" w:space="0" w:color="auto"/>
            </w:tcBorders>
          </w:tcPr>
          <w:p w14:paraId="3F44146B" w14:textId="77777777" w:rsidR="00F50EBB" w:rsidRPr="00277E86" w:rsidRDefault="00F50EBB" w:rsidP="000D1462">
            <w:pPr>
              <w:rPr>
                <w:sz w:val="28"/>
                <w:szCs w:val="28"/>
              </w:rPr>
            </w:pPr>
            <w:r w:rsidRPr="00277E86">
              <w:rPr>
                <w:sz w:val="28"/>
                <w:szCs w:val="28"/>
              </w:rPr>
              <w:t>Информационное пространство обр</w:t>
            </w:r>
            <w:r w:rsidRPr="00277E86">
              <w:rPr>
                <w:sz w:val="28"/>
                <w:szCs w:val="28"/>
              </w:rPr>
              <w:t>а</w:t>
            </w:r>
            <w:r w:rsidRPr="00277E86">
              <w:rPr>
                <w:sz w:val="28"/>
                <w:szCs w:val="28"/>
              </w:rPr>
              <w:t>зовательного учр</w:t>
            </w:r>
            <w:r w:rsidRPr="00277E86">
              <w:rPr>
                <w:sz w:val="28"/>
                <w:szCs w:val="28"/>
              </w:rPr>
              <w:t>е</w:t>
            </w:r>
            <w:r w:rsidRPr="00277E86">
              <w:rPr>
                <w:sz w:val="28"/>
                <w:szCs w:val="28"/>
              </w:rPr>
              <w:t>ждения</w:t>
            </w:r>
          </w:p>
        </w:tc>
        <w:tc>
          <w:tcPr>
            <w:tcW w:w="1559" w:type="dxa"/>
            <w:tcBorders>
              <w:top w:val="single" w:sz="4" w:space="0" w:color="auto"/>
              <w:left w:val="single" w:sz="4" w:space="0" w:color="auto"/>
              <w:bottom w:val="single" w:sz="4" w:space="0" w:color="auto"/>
              <w:right w:val="single" w:sz="4" w:space="0" w:color="auto"/>
            </w:tcBorders>
          </w:tcPr>
          <w:p w14:paraId="31D034CC" w14:textId="77777777" w:rsidR="00F50EBB" w:rsidRPr="00277E86" w:rsidRDefault="00F50EBB" w:rsidP="000D1462">
            <w:pPr>
              <w:rPr>
                <w:sz w:val="28"/>
                <w:szCs w:val="28"/>
              </w:rPr>
            </w:pPr>
            <w:r w:rsidRPr="00277E86">
              <w:rPr>
                <w:sz w:val="28"/>
                <w:szCs w:val="28"/>
              </w:rPr>
              <w:t xml:space="preserve">районный </w:t>
            </w:r>
          </w:p>
          <w:p w14:paraId="1B864D7A" w14:textId="77777777" w:rsidR="00F50EBB" w:rsidRPr="00277E86" w:rsidRDefault="00F50EBB" w:rsidP="000D1462">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14:paraId="0A571338" w14:textId="77777777" w:rsidR="00F50EBB" w:rsidRPr="00277E86" w:rsidRDefault="00F50EBB" w:rsidP="000D1462">
            <w:pPr>
              <w:rPr>
                <w:sz w:val="28"/>
                <w:szCs w:val="28"/>
              </w:rPr>
            </w:pPr>
            <w:r w:rsidRPr="00277E86">
              <w:rPr>
                <w:sz w:val="28"/>
                <w:szCs w:val="28"/>
              </w:rPr>
              <w:t>1</w:t>
            </w:r>
          </w:p>
        </w:tc>
        <w:tc>
          <w:tcPr>
            <w:tcW w:w="1417" w:type="dxa"/>
            <w:tcBorders>
              <w:top w:val="single" w:sz="4" w:space="0" w:color="auto"/>
              <w:left w:val="single" w:sz="4" w:space="0" w:color="auto"/>
              <w:bottom w:val="single" w:sz="4" w:space="0" w:color="auto"/>
              <w:right w:val="single" w:sz="4" w:space="0" w:color="auto"/>
            </w:tcBorders>
          </w:tcPr>
          <w:p w14:paraId="49891346" w14:textId="77777777" w:rsidR="00F50EBB" w:rsidRPr="00277E86" w:rsidRDefault="00F50EBB" w:rsidP="000D1462">
            <w:pPr>
              <w:rPr>
                <w:sz w:val="28"/>
                <w:szCs w:val="28"/>
              </w:rPr>
            </w:pPr>
            <w:r w:rsidRPr="00277E86">
              <w:rPr>
                <w:sz w:val="28"/>
                <w:szCs w:val="28"/>
              </w:rPr>
              <w:t>2007</w:t>
            </w:r>
          </w:p>
        </w:tc>
        <w:tc>
          <w:tcPr>
            <w:tcW w:w="1383" w:type="dxa"/>
            <w:tcBorders>
              <w:top w:val="single" w:sz="4" w:space="0" w:color="auto"/>
              <w:left w:val="single" w:sz="4" w:space="0" w:color="auto"/>
              <w:bottom w:val="single" w:sz="4" w:space="0" w:color="auto"/>
              <w:right w:val="single" w:sz="4" w:space="0" w:color="auto"/>
            </w:tcBorders>
          </w:tcPr>
          <w:p w14:paraId="2AB54CA8" w14:textId="77777777" w:rsidR="00F50EBB" w:rsidRPr="00277E86" w:rsidRDefault="00F50EBB" w:rsidP="000D1462">
            <w:pPr>
              <w:rPr>
                <w:sz w:val="28"/>
                <w:szCs w:val="28"/>
              </w:rPr>
            </w:pPr>
            <w:r w:rsidRPr="00277E86">
              <w:rPr>
                <w:sz w:val="28"/>
                <w:szCs w:val="28"/>
              </w:rPr>
              <w:t>2008</w:t>
            </w:r>
          </w:p>
        </w:tc>
      </w:tr>
      <w:tr w:rsidR="00F50EBB" w:rsidRPr="00277E86" w14:paraId="7D3A7F00" w14:textId="77777777" w:rsidTr="00561EFD">
        <w:tc>
          <w:tcPr>
            <w:tcW w:w="1101" w:type="dxa"/>
            <w:tcBorders>
              <w:top w:val="single" w:sz="4" w:space="0" w:color="auto"/>
              <w:left w:val="single" w:sz="4" w:space="0" w:color="auto"/>
              <w:bottom w:val="single" w:sz="4" w:space="0" w:color="auto"/>
              <w:right w:val="single" w:sz="4" w:space="0" w:color="auto"/>
            </w:tcBorders>
          </w:tcPr>
          <w:p w14:paraId="3065CD0F" w14:textId="77777777" w:rsidR="00F50EBB" w:rsidRPr="00277E86" w:rsidRDefault="00F50EBB" w:rsidP="000D1462">
            <w:pPr>
              <w:rPr>
                <w:sz w:val="28"/>
                <w:szCs w:val="28"/>
              </w:rPr>
            </w:pPr>
            <w:r w:rsidRPr="00277E86">
              <w:rPr>
                <w:sz w:val="28"/>
                <w:szCs w:val="28"/>
              </w:rPr>
              <w:t>ГБС(К)ОУ (V вида) №5</w:t>
            </w:r>
          </w:p>
        </w:tc>
        <w:tc>
          <w:tcPr>
            <w:tcW w:w="2693" w:type="dxa"/>
            <w:tcBorders>
              <w:top w:val="single" w:sz="4" w:space="0" w:color="auto"/>
              <w:left w:val="single" w:sz="4" w:space="0" w:color="auto"/>
              <w:bottom w:val="single" w:sz="4" w:space="0" w:color="auto"/>
              <w:right w:val="single" w:sz="4" w:space="0" w:color="auto"/>
            </w:tcBorders>
          </w:tcPr>
          <w:p w14:paraId="4C7881E1" w14:textId="77777777" w:rsidR="00F50EBB" w:rsidRPr="00277E86" w:rsidRDefault="00F50EBB" w:rsidP="000D1462">
            <w:pPr>
              <w:rPr>
                <w:sz w:val="28"/>
                <w:szCs w:val="28"/>
              </w:rPr>
            </w:pPr>
            <w:r w:rsidRPr="00277E86">
              <w:rPr>
                <w:sz w:val="28"/>
                <w:szCs w:val="28"/>
              </w:rPr>
              <w:t>Модель школьного обучения на основе современных обр</w:t>
            </w:r>
            <w:r w:rsidRPr="00277E86">
              <w:rPr>
                <w:sz w:val="28"/>
                <w:szCs w:val="28"/>
              </w:rPr>
              <w:t>а</w:t>
            </w:r>
            <w:r w:rsidRPr="00277E86">
              <w:rPr>
                <w:sz w:val="28"/>
                <w:szCs w:val="28"/>
              </w:rPr>
              <w:t>зовательных техн</w:t>
            </w:r>
            <w:r w:rsidRPr="00277E86">
              <w:rPr>
                <w:sz w:val="28"/>
                <w:szCs w:val="28"/>
              </w:rPr>
              <w:t>о</w:t>
            </w:r>
            <w:r w:rsidRPr="00277E86">
              <w:rPr>
                <w:sz w:val="28"/>
                <w:szCs w:val="28"/>
              </w:rPr>
              <w:t>логий с использов</w:t>
            </w:r>
            <w:r w:rsidRPr="00277E86">
              <w:rPr>
                <w:sz w:val="28"/>
                <w:szCs w:val="28"/>
              </w:rPr>
              <w:t>а</w:t>
            </w:r>
            <w:r w:rsidRPr="00277E86">
              <w:rPr>
                <w:sz w:val="28"/>
                <w:szCs w:val="28"/>
              </w:rPr>
              <w:t>нием электронных ресурсов</w:t>
            </w:r>
          </w:p>
        </w:tc>
        <w:tc>
          <w:tcPr>
            <w:tcW w:w="1559" w:type="dxa"/>
            <w:tcBorders>
              <w:top w:val="single" w:sz="4" w:space="0" w:color="auto"/>
              <w:left w:val="single" w:sz="4" w:space="0" w:color="auto"/>
              <w:bottom w:val="single" w:sz="4" w:space="0" w:color="auto"/>
              <w:right w:val="single" w:sz="4" w:space="0" w:color="auto"/>
            </w:tcBorders>
          </w:tcPr>
          <w:p w14:paraId="461B6EE1" w14:textId="77777777" w:rsidR="00F50EBB" w:rsidRPr="00277E86" w:rsidRDefault="00F50EBB" w:rsidP="000D1462">
            <w:pPr>
              <w:rPr>
                <w:sz w:val="28"/>
                <w:szCs w:val="28"/>
              </w:rPr>
            </w:pPr>
            <w:r w:rsidRPr="00277E86">
              <w:rPr>
                <w:sz w:val="28"/>
                <w:szCs w:val="28"/>
              </w:rPr>
              <w:t>реги</w:t>
            </w:r>
            <w:r w:rsidRPr="00277E86">
              <w:rPr>
                <w:sz w:val="28"/>
                <w:szCs w:val="28"/>
              </w:rPr>
              <w:t>о</w:t>
            </w:r>
            <w:r w:rsidRPr="00277E86">
              <w:rPr>
                <w:sz w:val="28"/>
                <w:szCs w:val="28"/>
              </w:rPr>
              <w:t>нальный</w:t>
            </w:r>
          </w:p>
        </w:tc>
        <w:tc>
          <w:tcPr>
            <w:tcW w:w="1418" w:type="dxa"/>
            <w:tcBorders>
              <w:top w:val="single" w:sz="4" w:space="0" w:color="auto"/>
              <w:left w:val="single" w:sz="4" w:space="0" w:color="auto"/>
              <w:bottom w:val="single" w:sz="4" w:space="0" w:color="auto"/>
              <w:right w:val="single" w:sz="4" w:space="0" w:color="auto"/>
            </w:tcBorders>
          </w:tcPr>
          <w:p w14:paraId="257974EC" w14:textId="77777777" w:rsidR="00F50EBB" w:rsidRPr="00277E86" w:rsidRDefault="00F50EBB" w:rsidP="000D1462">
            <w:pPr>
              <w:rPr>
                <w:sz w:val="28"/>
                <w:szCs w:val="28"/>
              </w:rPr>
            </w:pPr>
            <w:r w:rsidRPr="00277E86">
              <w:rPr>
                <w:sz w:val="28"/>
                <w:szCs w:val="28"/>
              </w:rPr>
              <w:t>2</w:t>
            </w:r>
          </w:p>
        </w:tc>
        <w:tc>
          <w:tcPr>
            <w:tcW w:w="1417" w:type="dxa"/>
            <w:tcBorders>
              <w:top w:val="single" w:sz="4" w:space="0" w:color="auto"/>
              <w:left w:val="single" w:sz="4" w:space="0" w:color="auto"/>
              <w:bottom w:val="single" w:sz="4" w:space="0" w:color="auto"/>
              <w:right w:val="single" w:sz="4" w:space="0" w:color="auto"/>
            </w:tcBorders>
          </w:tcPr>
          <w:p w14:paraId="3F874AA4" w14:textId="77777777" w:rsidR="00F50EBB" w:rsidRPr="00277E86" w:rsidRDefault="00F50EBB" w:rsidP="000D1462">
            <w:pPr>
              <w:rPr>
                <w:sz w:val="28"/>
                <w:szCs w:val="28"/>
              </w:rPr>
            </w:pPr>
            <w:r w:rsidRPr="00277E86">
              <w:rPr>
                <w:sz w:val="28"/>
                <w:szCs w:val="28"/>
              </w:rPr>
              <w:t>2009</w:t>
            </w:r>
          </w:p>
        </w:tc>
        <w:tc>
          <w:tcPr>
            <w:tcW w:w="1383" w:type="dxa"/>
            <w:tcBorders>
              <w:top w:val="single" w:sz="4" w:space="0" w:color="auto"/>
              <w:left w:val="single" w:sz="4" w:space="0" w:color="auto"/>
              <w:bottom w:val="single" w:sz="4" w:space="0" w:color="auto"/>
              <w:right w:val="single" w:sz="4" w:space="0" w:color="auto"/>
            </w:tcBorders>
          </w:tcPr>
          <w:p w14:paraId="4447454D" w14:textId="77777777" w:rsidR="00F50EBB" w:rsidRPr="00277E86" w:rsidRDefault="00F50EBB" w:rsidP="000D1462">
            <w:pPr>
              <w:rPr>
                <w:sz w:val="28"/>
                <w:szCs w:val="28"/>
              </w:rPr>
            </w:pPr>
            <w:r w:rsidRPr="00277E86">
              <w:rPr>
                <w:sz w:val="28"/>
                <w:szCs w:val="28"/>
              </w:rPr>
              <w:t>2011</w:t>
            </w:r>
          </w:p>
        </w:tc>
      </w:tr>
      <w:tr w:rsidR="00F50EBB" w:rsidRPr="00277E86" w14:paraId="52E855E6" w14:textId="77777777" w:rsidTr="00561EFD">
        <w:tc>
          <w:tcPr>
            <w:tcW w:w="1101" w:type="dxa"/>
            <w:tcBorders>
              <w:top w:val="single" w:sz="4" w:space="0" w:color="auto"/>
              <w:left w:val="single" w:sz="4" w:space="0" w:color="auto"/>
              <w:bottom w:val="single" w:sz="4" w:space="0" w:color="auto"/>
              <w:right w:val="single" w:sz="4" w:space="0" w:color="auto"/>
            </w:tcBorders>
          </w:tcPr>
          <w:p w14:paraId="48270FA5" w14:textId="77777777" w:rsidR="00F50EBB" w:rsidRPr="00277E86" w:rsidRDefault="00F50EBB" w:rsidP="000D1462">
            <w:pPr>
              <w:rPr>
                <w:sz w:val="28"/>
                <w:szCs w:val="28"/>
              </w:rPr>
            </w:pPr>
            <w:r w:rsidRPr="00277E86">
              <w:rPr>
                <w:sz w:val="28"/>
                <w:szCs w:val="28"/>
              </w:rPr>
              <w:t>ГБС(К)ОУ (V вида) №5</w:t>
            </w:r>
          </w:p>
        </w:tc>
        <w:tc>
          <w:tcPr>
            <w:tcW w:w="2693" w:type="dxa"/>
            <w:tcBorders>
              <w:top w:val="single" w:sz="4" w:space="0" w:color="auto"/>
              <w:left w:val="single" w:sz="4" w:space="0" w:color="auto"/>
              <w:bottom w:val="single" w:sz="4" w:space="0" w:color="auto"/>
              <w:right w:val="single" w:sz="4" w:space="0" w:color="auto"/>
            </w:tcBorders>
          </w:tcPr>
          <w:p w14:paraId="1D901578" w14:textId="77777777" w:rsidR="00F50EBB" w:rsidRPr="00277E86" w:rsidRDefault="00F50EBB" w:rsidP="000D1462">
            <w:pPr>
              <w:rPr>
                <w:sz w:val="28"/>
                <w:szCs w:val="28"/>
              </w:rPr>
            </w:pPr>
            <w:r w:rsidRPr="00277E86">
              <w:rPr>
                <w:sz w:val="28"/>
                <w:szCs w:val="28"/>
              </w:rPr>
              <w:t>Особенности ко</w:t>
            </w:r>
            <w:r w:rsidRPr="00277E86">
              <w:rPr>
                <w:sz w:val="28"/>
                <w:szCs w:val="28"/>
              </w:rPr>
              <w:t>р</w:t>
            </w:r>
            <w:r w:rsidRPr="00277E86">
              <w:rPr>
                <w:sz w:val="28"/>
                <w:szCs w:val="28"/>
              </w:rPr>
              <w:t>рекционной работы при использовании ИКТ на общеобр</w:t>
            </w:r>
            <w:r w:rsidRPr="00277E86">
              <w:rPr>
                <w:sz w:val="28"/>
                <w:szCs w:val="28"/>
              </w:rPr>
              <w:t>а</w:t>
            </w:r>
            <w:r w:rsidRPr="00277E86">
              <w:rPr>
                <w:sz w:val="28"/>
                <w:szCs w:val="28"/>
              </w:rPr>
              <w:t>зовательных урока</w:t>
            </w:r>
          </w:p>
        </w:tc>
        <w:tc>
          <w:tcPr>
            <w:tcW w:w="1559" w:type="dxa"/>
            <w:tcBorders>
              <w:top w:val="single" w:sz="4" w:space="0" w:color="auto"/>
              <w:left w:val="single" w:sz="4" w:space="0" w:color="auto"/>
              <w:bottom w:val="single" w:sz="4" w:space="0" w:color="auto"/>
              <w:right w:val="single" w:sz="4" w:space="0" w:color="auto"/>
            </w:tcBorders>
          </w:tcPr>
          <w:p w14:paraId="3B945EFB" w14:textId="77777777" w:rsidR="00F50EBB" w:rsidRPr="00277E86" w:rsidRDefault="00F50EBB" w:rsidP="000D1462">
            <w:pPr>
              <w:rPr>
                <w:sz w:val="28"/>
                <w:szCs w:val="28"/>
              </w:rPr>
            </w:pPr>
            <w:r w:rsidRPr="00277E86">
              <w:rPr>
                <w:sz w:val="28"/>
                <w:szCs w:val="28"/>
              </w:rPr>
              <w:t>ОУ</w:t>
            </w:r>
          </w:p>
        </w:tc>
        <w:tc>
          <w:tcPr>
            <w:tcW w:w="1418" w:type="dxa"/>
            <w:tcBorders>
              <w:top w:val="single" w:sz="4" w:space="0" w:color="auto"/>
              <w:left w:val="single" w:sz="4" w:space="0" w:color="auto"/>
              <w:bottom w:val="single" w:sz="4" w:space="0" w:color="auto"/>
              <w:right w:val="single" w:sz="4" w:space="0" w:color="auto"/>
            </w:tcBorders>
          </w:tcPr>
          <w:p w14:paraId="460C9A7A" w14:textId="77777777" w:rsidR="00F50EBB" w:rsidRPr="00277E86" w:rsidRDefault="00F50EBB" w:rsidP="000D1462">
            <w:pPr>
              <w:rPr>
                <w:sz w:val="28"/>
                <w:szCs w:val="28"/>
              </w:rPr>
            </w:pPr>
            <w:r w:rsidRPr="00277E86">
              <w:rPr>
                <w:sz w:val="28"/>
                <w:szCs w:val="28"/>
              </w:rPr>
              <w:t>2</w:t>
            </w:r>
          </w:p>
        </w:tc>
        <w:tc>
          <w:tcPr>
            <w:tcW w:w="1417" w:type="dxa"/>
            <w:tcBorders>
              <w:top w:val="single" w:sz="4" w:space="0" w:color="auto"/>
              <w:left w:val="single" w:sz="4" w:space="0" w:color="auto"/>
              <w:bottom w:val="single" w:sz="4" w:space="0" w:color="auto"/>
              <w:right w:val="single" w:sz="4" w:space="0" w:color="auto"/>
            </w:tcBorders>
          </w:tcPr>
          <w:p w14:paraId="6C8F053F" w14:textId="77777777" w:rsidR="00F50EBB" w:rsidRPr="00277E86" w:rsidRDefault="00F50EBB" w:rsidP="000D1462">
            <w:pPr>
              <w:rPr>
                <w:sz w:val="28"/>
                <w:szCs w:val="28"/>
              </w:rPr>
            </w:pPr>
            <w:r w:rsidRPr="00277E86">
              <w:rPr>
                <w:sz w:val="28"/>
                <w:szCs w:val="28"/>
              </w:rPr>
              <w:t>2011</w:t>
            </w:r>
          </w:p>
        </w:tc>
        <w:tc>
          <w:tcPr>
            <w:tcW w:w="1383" w:type="dxa"/>
            <w:tcBorders>
              <w:top w:val="single" w:sz="4" w:space="0" w:color="auto"/>
              <w:left w:val="single" w:sz="4" w:space="0" w:color="auto"/>
              <w:bottom w:val="single" w:sz="4" w:space="0" w:color="auto"/>
              <w:right w:val="single" w:sz="4" w:space="0" w:color="auto"/>
            </w:tcBorders>
          </w:tcPr>
          <w:p w14:paraId="45C9344D" w14:textId="77777777" w:rsidR="00F50EBB" w:rsidRPr="00277E86" w:rsidRDefault="00F50EBB" w:rsidP="000D1462">
            <w:pPr>
              <w:rPr>
                <w:sz w:val="28"/>
                <w:szCs w:val="28"/>
              </w:rPr>
            </w:pPr>
            <w:r w:rsidRPr="00277E86">
              <w:rPr>
                <w:sz w:val="28"/>
                <w:szCs w:val="28"/>
              </w:rPr>
              <w:t>2013</w:t>
            </w:r>
          </w:p>
        </w:tc>
      </w:tr>
    </w:tbl>
    <w:p w14:paraId="36342FEC" w14:textId="77777777" w:rsidR="009A7133" w:rsidRPr="00277E86" w:rsidRDefault="009A7133" w:rsidP="000D1462">
      <w:pPr>
        <w:spacing w:line="360" w:lineRule="auto"/>
        <w:jc w:val="both"/>
      </w:pPr>
    </w:p>
    <w:p w14:paraId="0B1F42A2" w14:textId="77777777" w:rsidR="009A7133" w:rsidRPr="00277E86" w:rsidRDefault="009A7133" w:rsidP="000D1462">
      <w:pPr>
        <w:spacing w:after="200" w:line="276" w:lineRule="auto"/>
      </w:pPr>
      <w:r w:rsidRPr="00277E86">
        <w:br w:type="page"/>
      </w:r>
    </w:p>
    <w:p w14:paraId="494C08C8" w14:textId="77777777" w:rsidR="009A7133" w:rsidRPr="00277E86" w:rsidRDefault="009A7133" w:rsidP="000D1462">
      <w:pPr>
        <w:pStyle w:val="11"/>
        <w:spacing w:line="360" w:lineRule="auto"/>
        <w:jc w:val="right"/>
        <w:rPr>
          <w:rStyle w:val="ae"/>
          <w:rFonts w:ascii="Times New Roman" w:hAnsi="Times New Roman"/>
          <w:color w:val="auto"/>
        </w:rPr>
      </w:pPr>
      <w:bookmarkStart w:id="57" w:name="_Toc374698233"/>
      <w:r w:rsidRPr="00277E86">
        <w:rPr>
          <w:rStyle w:val="ae"/>
          <w:rFonts w:ascii="Times New Roman" w:hAnsi="Times New Roman"/>
          <w:color w:val="auto"/>
        </w:rPr>
        <w:lastRenderedPageBreak/>
        <w:t>Приложение 6.</w:t>
      </w:r>
      <w:bookmarkEnd w:id="57"/>
    </w:p>
    <w:p w14:paraId="04F9C8E3" w14:textId="77777777" w:rsidR="009A7133" w:rsidRPr="00277E86" w:rsidRDefault="009A7133" w:rsidP="000D1462">
      <w:pPr>
        <w:pStyle w:val="18"/>
        <w:shd w:val="clear" w:color="auto" w:fill="auto"/>
        <w:ind w:right="20" w:firstLine="560"/>
        <w:jc w:val="center"/>
        <w:rPr>
          <w:sz w:val="28"/>
          <w:szCs w:val="28"/>
        </w:rPr>
      </w:pPr>
      <w:r w:rsidRPr="00277E86">
        <w:rPr>
          <w:sz w:val="28"/>
          <w:szCs w:val="28"/>
        </w:rPr>
        <w:t>Целевые проекты образовательных учреждений 2013-2014</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3827"/>
        <w:gridCol w:w="1559"/>
        <w:gridCol w:w="1559"/>
        <w:gridCol w:w="993"/>
      </w:tblGrid>
      <w:tr w:rsidR="009A7133" w:rsidRPr="00277E86" w14:paraId="68DB4665" w14:textId="77777777" w:rsidTr="009A7133">
        <w:trPr>
          <w:trHeight w:val="600"/>
        </w:trPr>
        <w:tc>
          <w:tcPr>
            <w:tcW w:w="1575" w:type="dxa"/>
            <w:shd w:val="clear" w:color="auto" w:fill="auto"/>
            <w:noWrap/>
            <w:hideMark/>
          </w:tcPr>
          <w:p w14:paraId="7D9C52F9" w14:textId="77777777" w:rsidR="009A7133" w:rsidRPr="00277E86" w:rsidRDefault="009A7133" w:rsidP="000D1462">
            <w:pPr>
              <w:rPr>
                <w:sz w:val="28"/>
                <w:szCs w:val="28"/>
              </w:rPr>
            </w:pPr>
            <w:r w:rsidRPr="00277E86">
              <w:rPr>
                <w:sz w:val="28"/>
                <w:szCs w:val="28"/>
              </w:rPr>
              <w:t>Образов</w:t>
            </w:r>
            <w:r w:rsidRPr="00277E86">
              <w:rPr>
                <w:sz w:val="28"/>
                <w:szCs w:val="28"/>
              </w:rPr>
              <w:t>а</w:t>
            </w:r>
            <w:r w:rsidRPr="00277E86">
              <w:rPr>
                <w:sz w:val="28"/>
                <w:szCs w:val="28"/>
              </w:rPr>
              <w:t>тельное учрежд</w:t>
            </w:r>
            <w:r w:rsidRPr="00277E86">
              <w:rPr>
                <w:sz w:val="28"/>
                <w:szCs w:val="28"/>
              </w:rPr>
              <w:t>е</w:t>
            </w:r>
            <w:r w:rsidRPr="00277E86">
              <w:rPr>
                <w:sz w:val="28"/>
                <w:szCs w:val="28"/>
              </w:rPr>
              <w:t>ние</w:t>
            </w:r>
          </w:p>
        </w:tc>
        <w:tc>
          <w:tcPr>
            <w:tcW w:w="3827" w:type="dxa"/>
            <w:shd w:val="clear" w:color="auto" w:fill="auto"/>
            <w:hideMark/>
          </w:tcPr>
          <w:p w14:paraId="71282898" w14:textId="77777777" w:rsidR="009A7133" w:rsidRPr="00277E86" w:rsidRDefault="009A7133" w:rsidP="000D1462">
            <w:pPr>
              <w:rPr>
                <w:sz w:val="28"/>
                <w:szCs w:val="28"/>
              </w:rPr>
            </w:pPr>
            <w:r w:rsidRPr="00277E86">
              <w:rPr>
                <w:sz w:val="28"/>
                <w:szCs w:val="28"/>
              </w:rPr>
              <w:t>Название целевого проекта в области информатизации о</w:t>
            </w:r>
            <w:r w:rsidRPr="00277E86">
              <w:rPr>
                <w:sz w:val="28"/>
                <w:szCs w:val="28"/>
              </w:rPr>
              <w:t>б</w:t>
            </w:r>
            <w:r w:rsidRPr="00277E86">
              <w:rPr>
                <w:sz w:val="28"/>
                <w:szCs w:val="28"/>
              </w:rPr>
              <w:t>разования</w:t>
            </w:r>
          </w:p>
        </w:tc>
        <w:tc>
          <w:tcPr>
            <w:tcW w:w="1559" w:type="dxa"/>
            <w:shd w:val="clear" w:color="auto" w:fill="auto"/>
            <w:noWrap/>
            <w:hideMark/>
          </w:tcPr>
          <w:p w14:paraId="2CAA3F17" w14:textId="77777777" w:rsidR="009A7133" w:rsidRPr="00277E86" w:rsidRDefault="009A7133" w:rsidP="000D1462">
            <w:pPr>
              <w:rPr>
                <w:sz w:val="28"/>
                <w:szCs w:val="28"/>
              </w:rPr>
            </w:pPr>
            <w:r w:rsidRPr="00277E86">
              <w:rPr>
                <w:sz w:val="28"/>
                <w:szCs w:val="28"/>
              </w:rPr>
              <w:t xml:space="preserve">Уровень проекта </w:t>
            </w:r>
          </w:p>
        </w:tc>
        <w:tc>
          <w:tcPr>
            <w:tcW w:w="1559" w:type="dxa"/>
            <w:shd w:val="clear" w:color="auto" w:fill="auto"/>
            <w:noWrap/>
            <w:hideMark/>
          </w:tcPr>
          <w:p w14:paraId="1A43102D" w14:textId="77777777" w:rsidR="009A7133" w:rsidRPr="00277E86" w:rsidRDefault="009A7133" w:rsidP="000D1462">
            <w:pPr>
              <w:rPr>
                <w:sz w:val="28"/>
                <w:szCs w:val="28"/>
              </w:rPr>
            </w:pPr>
            <w:r w:rsidRPr="00277E86">
              <w:rPr>
                <w:sz w:val="28"/>
                <w:szCs w:val="28"/>
              </w:rPr>
              <w:t>Начало проекта (</w:t>
            </w:r>
            <w:proofErr w:type="spellStart"/>
            <w:r w:rsidRPr="00277E86">
              <w:rPr>
                <w:sz w:val="28"/>
                <w:szCs w:val="28"/>
              </w:rPr>
              <w:t>уч.год</w:t>
            </w:r>
            <w:proofErr w:type="spellEnd"/>
            <w:r w:rsidRPr="00277E86">
              <w:rPr>
                <w:sz w:val="28"/>
                <w:szCs w:val="28"/>
              </w:rPr>
              <w:t xml:space="preserve">) </w:t>
            </w:r>
          </w:p>
        </w:tc>
        <w:tc>
          <w:tcPr>
            <w:tcW w:w="993" w:type="dxa"/>
            <w:shd w:val="clear" w:color="auto" w:fill="auto"/>
            <w:noWrap/>
            <w:hideMark/>
          </w:tcPr>
          <w:p w14:paraId="19D05861" w14:textId="77777777" w:rsidR="009A7133" w:rsidRPr="00277E86" w:rsidRDefault="009A7133" w:rsidP="000D1462">
            <w:pPr>
              <w:rPr>
                <w:sz w:val="28"/>
                <w:szCs w:val="28"/>
              </w:rPr>
            </w:pPr>
            <w:r w:rsidRPr="00277E86">
              <w:rPr>
                <w:sz w:val="28"/>
                <w:szCs w:val="28"/>
              </w:rPr>
              <w:t>Око</w:t>
            </w:r>
            <w:r w:rsidRPr="00277E86">
              <w:rPr>
                <w:sz w:val="28"/>
                <w:szCs w:val="28"/>
              </w:rPr>
              <w:t>н</w:t>
            </w:r>
            <w:r w:rsidRPr="00277E86">
              <w:rPr>
                <w:sz w:val="28"/>
                <w:szCs w:val="28"/>
              </w:rPr>
              <w:t>чание пр</w:t>
            </w:r>
            <w:r w:rsidRPr="00277E86">
              <w:rPr>
                <w:sz w:val="28"/>
                <w:szCs w:val="28"/>
              </w:rPr>
              <w:t>о</w:t>
            </w:r>
            <w:r w:rsidRPr="00277E86">
              <w:rPr>
                <w:sz w:val="28"/>
                <w:szCs w:val="28"/>
              </w:rPr>
              <w:t>екта (</w:t>
            </w:r>
            <w:proofErr w:type="spellStart"/>
            <w:r w:rsidRPr="00277E86">
              <w:rPr>
                <w:sz w:val="28"/>
                <w:szCs w:val="28"/>
              </w:rPr>
              <w:t>уч.год</w:t>
            </w:r>
            <w:proofErr w:type="spellEnd"/>
            <w:r w:rsidRPr="00277E86">
              <w:rPr>
                <w:sz w:val="28"/>
                <w:szCs w:val="28"/>
              </w:rPr>
              <w:t xml:space="preserve">) </w:t>
            </w:r>
          </w:p>
        </w:tc>
      </w:tr>
      <w:tr w:rsidR="009A7133" w:rsidRPr="00277E86" w14:paraId="32440292" w14:textId="77777777" w:rsidTr="009A7133">
        <w:trPr>
          <w:trHeight w:val="600"/>
        </w:trPr>
        <w:tc>
          <w:tcPr>
            <w:tcW w:w="1575" w:type="dxa"/>
            <w:shd w:val="clear" w:color="auto" w:fill="auto"/>
            <w:noWrap/>
            <w:hideMark/>
          </w:tcPr>
          <w:p w14:paraId="3F2883A2" w14:textId="77777777" w:rsidR="009A7133" w:rsidRPr="00277E86" w:rsidRDefault="009A7133" w:rsidP="000D1462">
            <w:pPr>
              <w:rPr>
                <w:sz w:val="28"/>
                <w:szCs w:val="28"/>
              </w:rPr>
            </w:pPr>
            <w:r w:rsidRPr="00277E86">
              <w:rPr>
                <w:sz w:val="28"/>
                <w:szCs w:val="28"/>
              </w:rPr>
              <w:t>ГБОУ гимназия №278</w:t>
            </w:r>
          </w:p>
        </w:tc>
        <w:tc>
          <w:tcPr>
            <w:tcW w:w="3827" w:type="dxa"/>
            <w:shd w:val="clear" w:color="auto" w:fill="auto"/>
            <w:hideMark/>
          </w:tcPr>
          <w:p w14:paraId="104EA9C2" w14:textId="77777777" w:rsidR="009A7133" w:rsidRPr="00277E86" w:rsidRDefault="009A7133" w:rsidP="000D1462">
            <w:pPr>
              <w:rPr>
                <w:sz w:val="28"/>
                <w:szCs w:val="28"/>
              </w:rPr>
            </w:pPr>
            <w:r w:rsidRPr="00277E86">
              <w:rPr>
                <w:sz w:val="28"/>
                <w:szCs w:val="28"/>
              </w:rPr>
              <w:t>Управление качеством и</w:t>
            </w:r>
            <w:r w:rsidRPr="00277E86">
              <w:rPr>
                <w:sz w:val="28"/>
                <w:szCs w:val="28"/>
              </w:rPr>
              <w:t>н</w:t>
            </w:r>
            <w:r w:rsidRPr="00277E86">
              <w:rPr>
                <w:sz w:val="28"/>
                <w:szCs w:val="28"/>
              </w:rPr>
              <w:t>формационно-образовательной среды ги</w:t>
            </w:r>
            <w:r w:rsidRPr="00277E86">
              <w:rPr>
                <w:sz w:val="28"/>
                <w:szCs w:val="28"/>
              </w:rPr>
              <w:t>м</w:t>
            </w:r>
            <w:r w:rsidRPr="00277E86">
              <w:rPr>
                <w:sz w:val="28"/>
                <w:szCs w:val="28"/>
              </w:rPr>
              <w:t>назии</w:t>
            </w:r>
          </w:p>
        </w:tc>
        <w:tc>
          <w:tcPr>
            <w:tcW w:w="1559" w:type="dxa"/>
            <w:shd w:val="clear" w:color="auto" w:fill="auto"/>
            <w:noWrap/>
            <w:hideMark/>
          </w:tcPr>
          <w:p w14:paraId="34D32B07"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2426842F"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74A9D457" w14:textId="77777777" w:rsidR="009A7133" w:rsidRPr="00277E86" w:rsidRDefault="009A7133" w:rsidP="000D1462">
            <w:pPr>
              <w:rPr>
                <w:sz w:val="28"/>
                <w:szCs w:val="28"/>
              </w:rPr>
            </w:pPr>
            <w:r w:rsidRPr="00277E86">
              <w:rPr>
                <w:sz w:val="28"/>
                <w:szCs w:val="28"/>
              </w:rPr>
              <w:t>2013-2014</w:t>
            </w:r>
          </w:p>
        </w:tc>
      </w:tr>
      <w:tr w:rsidR="009A7133" w:rsidRPr="00277E86" w14:paraId="2A793D33" w14:textId="77777777" w:rsidTr="009A7133">
        <w:trPr>
          <w:trHeight w:val="600"/>
        </w:trPr>
        <w:tc>
          <w:tcPr>
            <w:tcW w:w="1575" w:type="dxa"/>
            <w:shd w:val="clear" w:color="auto" w:fill="auto"/>
            <w:noWrap/>
            <w:hideMark/>
          </w:tcPr>
          <w:p w14:paraId="76236358" w14:textId="77777777" w:rsidR="009A7133" w:rsidRPr="00277E86" w:rsidRDefault="009A7133" w:rsidP="000D1462">
            <w:pPr>
              <w:rPr>
                <w:sz w:val="28"/>
                <w:szCs w:val="28"/>
              </w:rPr>
            </w:pPr>
            <w:r w:rsidRPr="00277E86">
              <w:rPr>
                <w:sz w:val="28"/>
                <w:szCs w:val="28"/>
              </w:rPr>
              <w:t>ГБОУ СОШ №564</w:t>
            </w:r>
          </w:p>
        </w:tc>
        <w:tc>
          <w:tcPr>
            <w:tcW w:w="3827" w:type="dxa"/>
            <w:shd w:val="clear" w:color="auto" w:fill="auto"/>
            <w:hideMark/>
          </w:tcPr>
          <w:p w14:paraId="46A70BAC" w14:textId="77777777" w:rsidR="009A7133" w:rsidRPr="00277E86" w:rsidRDefault="009A7133" w:rsidP="000D1462">
            <w:pPr>
              <w:rPr>
                <w:sz w:val="28"/>
                <w:szCs w:val="28"/>
              </w:rPr>
            </w:pPr>
            <w:r w:rsidRPr="00277E86">
              <w:rPr>
                <w:sz w:val="28"/>
                <w:szCs w:val="28"/>
              </w:rPr>
              <w:t>Информационная образов</w:t>
            </w:r>
            <w:r w:rsidRPr="00277E86">
              <w:rPr>
                <w:sz w:val="28"/>
                <w:szCs w:val="28"/>
              </w:rPr>
              <w:t>а</w:t>
            </w:r>
            <w:r w:rsidRPr="00277E86">
              <w:rPr>
                <w:sz w:val="28"/>
                <w:szCs w:val="28"/>
              </w:rPr>
              <w:t>тельная среда как фактор и</w:t>
            </w:r>
            <w:r w:rsidRPr="00277E86">
              <w:rPr>
                <w:sz w:val="28"/>
                <w:szCs w:val="28"/>
              </w:rPr>
              <w:t>н</w:t>
            </w:r>
            <w:r w:rsidRPr="00277E86">
              <w:rPr>
                <w:sz w:val="28"/>
                <w:szCs w:val="28"/>
              </w:rPr>
              <w:t>новационного развития шк</w:t>
            </w:r>
            <w:r w:rsidRPr="00277E86">
              <w:rPr>
                <w:sz w:val="28"/>
                <w:szCs w:val="28"/>
              </w:rPr>
              <w:t>о</w:t>
            </w:r>
            <w:r w:rsidRPr="00277E86">
              <w:rPr>
                <w:sz w:val="28"/>
                <w:szCs w:val="28"/>
              </w:rPr>
              <w:t>лы</w:t>
            </w:r>
          </w:p>
        </w:tc>
        <w:tc>
          <w:tcPr>
            <w:tcW w:w="1559" w:type="dxa"/>
            <w:shd w:val="clear" w:color="auto" w:fill="auto"/>
            <w:noWrap/>
            <w:hideMark/>
          </w:tcPr>
          <w:p w14:paraId="1177A41F" w14:textId="77777777" w:rsidR="009A7133" w:rsidRPr="00277E86" w:rsidRDefault="009A7133" w:rsidP="000D1462">
            <w:pPr>
              <w:rPr>
                <w:sz w:val="28"/>
                <w:szCs w:val="28"/>
              </w:rPr>
            </w:pPr>
            <w:r w:rsidRPr="00277E86">
              <w:rPr>
                <w:sz w:val="28"/>
                <w:szCs w:val="28"/>
              </w:rPr>
              <w:t xml:space="preserve">районный </w:t>
            </w:r>
          </w:p>
        </w:tc>
        <w:tc>
          <w:tcPr>
            <w:tcW w:w="1559" w:type="dxa"/>
            <w:shd w:val="clear" w:color="auto" w:fill="auto"/>
            <w:noWrap/>
            <w:hideMark/>
          </w:tcPr>
          <w:p w14:paraId="35DFFC8C" w14:textId="77777777" w:rsidR="009A7133" w:rsidRPr="00277E86" w:rsidRDefault="009A7133" w:rsidP="000D1462">
            <w:pPr>
              <w:rPr>
                <w:sz w:val="28"/>
                <w:szCs w:val="28"/>
              </w:rPr>
            </w:pPr>
            <w:r w:rsidRPr="00277E86">
              <w:rPr>
                <w:sz w:val="28"/>
                <w:szCs w:val="28"/>
              </w:rPr>
              <w:t>2010</w:t>
            </w:r>
          </w:p>
        </w:tc>
        <w:tc>
          <w:tcPr>
            <w:tcW w:w="993" w:type="dxa"/>
            <w:shd w:val="clear" w:color="auto" w:fill="auto"/>
            <w:noWrap/>
            <w:hideMark/>
          </w:tcPr>
          <w:p w14:paraId="6CE8650B" w14:textId="77777777" w:rsidR="009A7133" w:rsidRPr="00277E86" w:rsidRDefault="009A7133" w:rsidP="000D1462">
            <w:pPr>
              <w:rPr>
                <w:sz w:val="28"/>
                <w:szCs w:val="28"/>
              </w:rPr>
            </w:pPr>
            <w:r w:rsidRPr="00277E86">
              <w:rPr>
                <w:sz w:val="28"/>
                <w:szCs w:val="28"/>
              </w:rPr>
              <w:t>2015</w:t>
            </w:r>
          </w:p>
        </w:tc>
      </w:tr>
      <w:tr w:rsidR="009A7133" w:rsidRPr="00277E86" w14:paraId="4E108D25" w14:textId="77777777" w:rsidTr="009A7133">
        <w:trPr>
          <w:trHeight w:val="570"/>
        </w:trPr>
        <w:tc>
          <w:tcPr>
            <w:tcW w:w="1575" w:type="dxa"/>
            <w:vMerge w:val="restart"/>
            <w:shd w:val="clear" w:color="auto" w:fill="auto"/>
            <w:noWrap/>
            <w:hideMark/>
          </w:tcPr>
          <w:p w14:paraId="082D9E14" w14:textId="77777777" w:rsidR="009A7133" w:rsidRPr="00277E86" w:rsidRDefault="009A7133" w:rsidP="000D1462">
            <w:pPr>
              <w:rPr>
                <w:sz w:val="28"/>
                <w:szCs w:val="28"/>
              </w:rPr>
            </w:pPr>
            <w:r w:rsidRPr="00277E86">
              <w:rPr>
                <w:sz w:val="28"/>
                <w:szCs w:val="28"/>
              </w:rPr>
              <w:t>ГБОУ "Центр "Динам</w:t>
            </w:r>
            <w:r w:rsidRPr="00277E86">
              <w:rPr>
                <w:sz w:val="28"/>
                <w:szCs w:val="28"/>
              </w:rPr>
              <w:t>и</w:t>
            </w:r>
            <w:r w:rsidRPr="00277E86">
              <w:rPr>
                <w:sz w:val="28"/>
                <w:szCs w:val="28"/>
              </w:rPr>
              <w:t>ка"</w:t>
            </w:r>
          </w:p>
          <w:p w14:paraId="591622DB" w14:textId="77777777" w:rsidR="009A7133" w:rsidRPr="00277E86" w:rsidRDefault="009A7133" w:rsidP="000D1462">
            <w:pPr>
              <w:rPr>
                <w:sz w:val="28"/>
                <w:szCs w:val="28"/>
              </w:rPr>
            </w:pPr>
          </w:p>
        </w:tc>
        <w:tc>
          <w:tcPr>
            <w:tcW w:w="3827" w:type="dxa"/>
            <w:shd w:val="clear" w:color="auto" w:fill="auto"/>
            <w:hideMark/>
          </w:tcPr>
          <w:p w14:paraId="4144113D" w14:textId="77777777" w:rsidR="009A7133" w:rsidRPr="00277E86" w:rsidRDefault="009A7133" w:rsidP="000D1462">
            <w:pPr>
              <w:rPr>
                <w:sz w:val="28"/>
                <w:szCs w:val="28"/>
              </w:rPr>
            </w:pPr>
            <w:r w:rsidRPr="00277E86">
              <w:rPr>
                <w:sz w:val="28"/>
                <w:szCs w:val="28"/>
              </w:rPr>
              <w:t>Интернет-проект "Книжная полка" для учащихся начал</w:t>
            </w:r>
            <w:r w:rsidRPr="00277E86">
              <w:rPr>
                <w:sz w:val="28"/>
                <w:szCs w:val="28"/>
              </w:rPr>
              <w:t>ь</w:t>
            </w:r>
            <w:r w:rsidRPr="00277E86">
              <w:rPr>
                <w:sz w:val="28"/>
                <w:szCs w:val="28"/>
              </w:rPr>
              <w:t>ных классов с участием шк</w:t>
            </w:r>
            <w:r w:rsidRPr="00277E86">
              <w:rPr>
                <w:sz w:val="28"/>
                <w:szCs w:val="28"/>
              </w:rPr>
              <w:t>о</w:t>
            </w:r>
            <w:r w:rsidRPr="00277E86">
              <w:rPr>
                <w:sz w:val="28"/>
                <w:szCs w:val="28"/>
              </w:rPr>
              <w:t>лы №235</w:t>
            </w:r>
          </w:p>
        </w:tc>
        <w:tc>
          <w:tcPr>
            <w:tcW w:w="1559" w:type="dxa"/>
            <w:shd w:val="clear" w:color="auto" w:fill="auto"/>
            <w:noWrap/>
            <w:hideMark/>
          </w:tcPr>
          <w:p w14:paraId="6B56174A"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60C872AF" w14:textId="77777777" w:rsidR="009A7133" w:rsidRPr="00277E86" w:rsidRDefault="009A7133" w:rsidP="000D1462">
            <w:pPr>
              <w:rPr>
                <w:sz w:val="28"/>
                <w:szCs w:val="28"/>
              </w:rPr>
            </w:pPr>
            <w:r w:rsidRPr="00277E86">
              <w:rPr>
                <w:sz w:val="28"/>
                <w:szCs w:val="28"/>
              </w:rPr>
              <w:t>2012</w:t>
            </w:r>
          </w:p>
        </w:tc>
        <w:tc>
          <w:tcPr>
            <w:tcW w:w="993" w:type="dxa"/>
            <w:shd w:val="clear" w:color="auto" w:fill="auto"/>
            <w:noWrap/>
            <w:hideMark/>
          </w:tcPr>
          <w:p w14:paraId="04E486B5" w14:textId="77777777" w:rsidR="009A7133" w:rsidRPr="00277E86" w:rsidRDefault="009A7133" w:rsidP="000D1462">
            <w:pPr>
              <w:rPr>
                <w:sz w:val="28"/>
                <w:szCs w:val="28"/>
              </w:rPr>
            </w:pPr>
            <w:r w:rsidRPr="00277E86">
              <w:rPr>
                <w:sz w:val="28"/>
                <w:szCs w:val="28"/>
              </w:rPr>
              <w:t>2013</w:t>
            </w:r>
          </w:p>
        </w:tc>
      </w:tr>
      <w:tr w:rsidR="009A7133" w:rsidRPr="00277E86" w14:paraId="4DF9EF91" w14:textId="77777777" w:rsidTr="009A7133">
        <w:trPr>
          <w:trHeight w:val="600"/>
        </w:trPr>
        <w:tc>
          <w:tcPr>
            <w:tcW w:w="1575" w:type="dxa"/>
            <w:vMerge/>
            <w:shd w:val="clear" w:color="auto" w:fill="auto"/>
            <w:noWrap/>
            <w:hideMark/>
          </w:tcPr>
          <w:p w14:paraId="6C03918A" w14:textId="77777777" w:rsidR="009A7133" w:rsidRPr="00277E86" w:rsidRDefault="009A7133" w:rsidP="000D1462">
            <w:pPr>
              <w:rPr>
                <w:sz w:val="28"/>
                <w:szCs w:val="28"/>
              </w:rPr>
            </w:pPr>
          </w:p>
        </w:tc>
        <w:tc>
          <w:tcPr>
            <w:tcW w:w="3827" w:type="dxa"/>
            <w:shd w:val="clear" w:color="auto" w:fill="auto"/>
            <w:hideMark/>
          </w:tcPr>
          <w:p w14:paraId="5FF357D0" w14:textId="77777777" w:rsidR="009A7133" w:rsidRPr="00277E86" w:rsidRDefault="009A7133" w:rsidP="000D1462">
            <w:pPr>
              <w:rPr>
                <w:sz w:val="28"/>
                <w:szCs w:val="28"/>
              </w:rPr>
            </w:pPr>
            <w:r w:rsidRPr="00277E86">
              <w:rPr>
                <w:sz w:val="28"/>
                <w:szCs w:val="28"/>
              </w:rPr>
              <w:t>Дистанционное образование детей с ОВЗ.</w:t>
            </w:r>
          </w:p>
        </w:tc>
        <w:tc>
          <w:tcPr>
            <w:tcW w:w="1559" w:type="dxa"/>
            <w:shd w:val="clear" w:color="auto" w:fill="auto"/>
            <w:noWrap/>
            <w:hideMark/>
          </w:tcPr>
          <w:p w14:paraId="157CA9FF" w14:textId="77777777" w:rsidR="009A7133" w:rsidRPr="00277E86" w:rsidRDefault="009A7133" w:rsidP="000D1462">
            <w:pPr>
              <w:rPr>
                <w:sz w:val="28"/>
                <w:szCs w:val="28"/>
              </w:rPr>
            </w:pPr>
            <w:r w:rsidRPr="00277E86">
              <w:rPr>
                <w:sz w:val="28"/>
                <w:szCs w:val="28"/>
              </w:rPr>
              <w:t>Реги</w:t>
            </w:r>
            <w:r w:rsidRPr="00277E86">
              <w:rPr>
                <w:sz w:val="28"/>
                <w:szCs w:val="28"/>
              </w:rPr>
              <w:t>о</w:t>
            </w:r>
            <w:r w:rsidRPr="00277E86">
              <w:rPr>
                <w:sz w:val="28"/>
                <w:szCs w:val="28"/>
              </w:rPr>
              <w:t>нальный</w:t>
            </w:r>
          </w:p>
        </w:tc>
        <w:tc>
          <w:tcPr>
            <w:tcW w:w="1559" w:type="dxa"/>
            <w:shd w:val="clear" w:color="auto" w:fill="auto"/>
            <w:noWrap/>
            <w:hideMark/>
          </w:tcPr>
          <w:p w14:paraId="6A925089" w14:textId="77777777" w:rsidR="009A7133" w:rsidRPr="00277E86" w:rsidRDefault="009A7133" w:rsidP="000D1462">
            <w:pPr>
              <w:rPr>
                <w:sz w:val="28"/>
                <w:szCs w:val="28"/>
              </w:rPr>
            </w:pPr>
            <w:r w:rsidRPr="00277E86">
              <w:rPr>
                <w:sz w:val="28"/>
                <w:szCs w:val="28"/>
              </w:rPr>
              <w:t>2009</w:t>
            </w:r>
          </w:p>
        </w:tc>
        <w:tc>
          <w:tcPr>
            <w:tcW w:w="993" w:type="dxa"/>
            <w:shd w:val="clear" w:color="auto" w:fill="auto"/>
            <w:noWrap/>
            <w:hideMark/>
          </w:tcPr>
          <w:p w14:paraId="0A287AC1" w14:textId="77777777" w:rsidR="009A7133" w:rsidRPr="00277E86" w:rsidRDefault="009A7133" w:rsidP="000D1462">
            <w:pPr>
              <w:rPr>
                <w:sz w:val="28"/>
                <w:szCs w:val="28"/>
              </w:rPr>
            </w:pPr>
            <w:r w:rsidRPr="00277E86">
              <w:rPr>
                <w:sz w:val="28"/>
                <w:szCs w:val="28"/>
              </w:rPr>
              <w:t>2013</w:t>
            </w:r>
          </w:p>
        </w:tc>
      </w:tr>
      <w:tr w:rsidR="009A7133" w:rsidRPr="00277E86" w14:paraId="39C90BD2" w14:textId="77777777" w:rsidTr="009A7133">
        <w:trPr>
          <w:trHeight w:val="300"/>
        </w:trPr>
        <w:tc>
          <w:tcPr>
            <w:tcW w:w="1575" w:type="dxa"/>
            <w:shd w:val="clear" w:color="auto" w:fill="auto"/>
            <w:noWrap/>
            <w:hideMark/>
          </w:tcPr>
          <w:p w14:paraId="08686306" w14:textId="77777777" w:rsidR="009A7133" w:rsidRPr="00277E86" w:rsidRDefault="009A7133" w:rsidP="000D1462">
            <w:pPr>
              <w:rPr>
                <w:sz w:val="28"/>
                <w:szCs w:val="28"/>
              </w:rPr>
            </w:pPr>
            <w:r w:rsidRPr="00277E86">
              <w:rPr>
                <w:sz w:val="28"/>
                <w:szCs w:val="28"/>
              </w:rPr>
              <w:t xml:space="preserve">ГБОУ ЦППРК </w:t>
            </w:r>
          </w:p>
        </w:tc>
        <w:tc>
          <w:tcPr>
            <w:tcW w:w="3827" w:type="dxa"/>
            <w:shd w:val="clear" w:color="auto" w:fill="auto"/>
            <w:hideMark/>
          </w:tcPr>
          <w:p w14:paraId="27AB8C63" w14:textId="77777777" w:rsidR="009A7133" w:rsidRPr="00277E86" w:rsidRDefault="009A7133" w:rsidP="000D1462">
            <w:pPr>
              <w:rPr>
                <w:sz w:val="28"/>
                <w:szCs w:val="28"/>
              </w:rPr>
            </w:pPr>
            <w:r w:rsidRPr="00277E86">
              <w:rPr>
                <w:sz w:val="28"/>
                <w:szCs w:val="28"/>
              </w:rPr>
              <w:t>Федеральный логопедич</w:t>
            </w:r>
            <w:r w:rsidRPr="00277E86">
              <w:rPr>
                <w:sz w:val="28"/>
                <w:szCs w:val="28"/>
              </w:rPr>
              <w:t>е</w:t>
            </w:r>
            <w:r w:rsidRPr="00277E86">
              <w:rPr>
                <w:sz w:val="28"/>
                <w:szCs w:val="28"/>
              </w:rPr>
              <w:t>ский проект "</w:t>
            </w:r>
            <w:proofErr w:type="spellStart"/>
            <w:r w:rsidRPr="00277E86">
              <w:rPr>
                <w:sz w:val="28"/>
                <w:szCs w:val="28"/>
              </w:rPr>
              <w:t>Говоруша</w:t>
            </w:r>
            <w:proofErr w:type="spellEnd"/>
            <w:r w:rsidRPr="00277E86">
              <w:rPr>
                <w:sz w:val="28"/>
                <w:szCs w:val="28"/>
              </w:rPr>
              <w:t>"</w:t>
            </w:r>
          </w:p>
        </w:tc>
        <w:tc>
          <w:tcPr>
            <w:tcW w:w="1559" w:type="dxa"/>
            <w:shd w:val="clear" w:color="auto" w:fill="auto"/>
            <w:noWrap/>
            <w:hideMark/>
          </w:tcPr>
          <w:p w14:paraId="7B357612" w14:textId="77777777" w:rsidR="009A7133" w:rsidRPr="00277E86" w:rsidRDefault="009A7133" w:rsidP="000D1462">
            <w:pPr>
              <w:rPr>
                <w:sz w:val="28"/>
                <w:szCs w:val="28"/>
              </w:rPr>
            </w:pPr>
            <w:r w:rsidRPr="00277E86">
              <w:rPr>
                <w:sz w:val="28"/>
                <w:szCs w:val="28"/>
              </w:rPr>
              <w:t>Федерал</w:t>
            </w:r>
            <w:r w:rsidRPr="00277E86">
              <w:rPr>
                <w:sz w:val="28"/>
                <w:szCs w:val="28"/>
              </w:rPr>
              <w:t>ь</w:t>
            </w:r>
            <w:r w:rsidRPr="00277E86">
              <w:rPr>
                <w:sz w:val="28"/>
                <w:szCs w:val="28"/>
              </w:rPr>
              <w:t>ный</w:t>
            </w:r>
          </w:p>
        </w:tc>
        <w:tc>
          <w:tcPr>
            <w:tcW w:w="1559" w:type="dxa"/>
            <w:shd w:val="clear" w:color="auto" w:fill="auto"/>
            <w:noWrap/>
            <w:hideMark/>
          </w:tcPr>
          <w:p w14:paraId="4CFF9503" w14:textId="77777777" w:rsidR="009A7133" w:rsidRPr="00277E86" w:rsidRDefault="009A7133" w:rsidP="000D1462">
            <w:pPr>
              <w:rPr>
                <w:sz w:val="28"/>
                <w:szCs w:val="28"/>
              </w:rPr>
            </w:pPr>
            <w:r w:rsidRPr="00277E86">
              <w:rPr>
                <w:sz w:val="28"/>
                <w:szCs w:val="28"/>
              </w:rPr>
              <w:t>2013-2014</w:t>
            </w:r>
          </w:p>
        </w:tc>
        <w:tc>
          <w:tcPr>
            <w:tcW w:w="993" w:type="dxa"/>
            <w:shd w:val="clear" w:color="auto" w:fill="auto"/>
            <w:noWrap/>
            <w:hideMark/>
          </w:tcPr>
          <w:p w14:paraId="04047354" w14:textId="77777777" w:rsidR="009A7133" w:rsidRPr="00277E86" w:rsidRDefault="009A7133" w:rsidP="000D1462">
            <w:pPr>
              <w:rPr>
                <w:sz w:val="28"/>
                <w:szCs w:val="28"/>
              </w:rPr>
            </w:pPr>
            <w:r w:rsidRPr="00277E86">
              <w:rPr>
                <w:sz w:val="28"/>
                <w:szCs w:val="28"/>
              </w:rPr>
              <w:t>2014-2015</w:t>
            </w:r>
          </w:p>
        </w:tc>
      </w:tr>
      <w:tr w:rsidR="009A7133" w:rsidRPr="00277E86" w14:paraId="1573588D" w14:textId="77777777" w:rsidTr="009A7133">
        <w:trPr>
          <w:trHeight w:val="859"/>
        </w:trPr>
        <w:tc>
          <w:tcPr>
            <w:tcW w:w="1575" w:type="dxa"/>
            <w:vMerge w:val="restart"/>
            <w:shd w:val="clear" w:color="auto" w:fill="auto"/>
            <w:noWrap/>
            <w:hideMark/>
          </w:tcPr>
          <w:p w14:paraId="70D75ADE" w14:textId="77777777" w:rsidR="009A7133" w:rsidRPr="00277E86" w:rsidRDefault="009A7133" w:rsidP="000D1462">
            <w:pPr>
              <w:rPr>
                <w:sz w:val="28"/>
                <w:szCs w:val="28"/>
              </w:rPr>
            </w:pPr>
            <w:r w:rsidRPr="00277E86">
              <w:rPr>
                <w:sz w:val="28"/>
                <w:szCs w:val="28"/>
              </w:rPr>
              <w:t>ГБОУ Л</w:t>
            </w:r>
            <w:r w:rsidRPr="00277E86">
              <w:rPr>
                <w:sz w:val="28"/>
                <w:szCs w:val="28"/>
              </w:rPr>
              <w:t>и</w:t>
            </w:r>
            <w:r w:rsidRPr="00277E86">
              <w:rPr>
                <w:sz w:val="28"/>
                <w:szCs w:val="28"/>
              </w:rPr>
              <w:t>цей №281</w:t>
            </w:r>
          </w:p>
          <w:p w14:paraId="10C5DFDA" w14:textId="77777777" w:rsidR="009A7133" w:rsidRPr="00277E86" w:rsidRDefault="009A7133" w:rsidP="000D1462">
            <w:pPr>
              <w:rPr>
                <w:sz w:val="28"/>
                <w:szCs w:val="28"/>
              </w:rPr>
            </w:pPr>
          </w:p>
        </w:tc>
        <w:tc>
          <w:tcPr>
            <w:tcW w:w="3827" w:type="dxa"/>
            <w:shd w:val="clear" w:color="auto" w:fill="auto"/>
            <w:hideMark/>
          </w:tcPr>
          <w:p w14:paraId="12296293" w14:textId="77777777" w:rsidR="009A7133" w:rsidRPr="00277E86" w:rsidRDefault="009A7133" w:rsidP="000D1462">
            <w:pPr>
              <w:rPr>
                <w:sz w:val="28"/>
                <w:szCs w:val="28"/>
              </w:rPr>
            </w:pPr>
            <w:r w:rsidRPr="00277E86">
              <w:rPr>
                <w:sz w:val="28"/>
                <w:szCs w:val="28"/>
              </w:rPr>
              <w:t>От младшего школьника к будущему исследователю</w:t>
            </w:r>
          </w:p>
        </w:tc>
        <w:tc>
          <w:tcPr>
            <w:tcW w:w="1559" w:type="dxa"/>
            <w:shd w:val="clear" w:color="auto" w:fill="auto"/>
            <w:noWrap/>
            <w:hideMark/>
          </w:tcPr>
          <w:p w14:paraId="58B7539A" w14:textId="77777777" w:rsidR="009A7133" w:rsidRPr="00277E86" w:rsidRDefault="009A7133" w:rsidP="000D1462">
            <w:pPr>
              <w:rPr>
                <w:sz w:val="28"/>
                <w:szCs w:val="28"/>
              </w:rPr>
            </w:pPr>
            <w:r w:rsidRPr="00277E86">
              <w:rPr>
                <w:sz w:val="28"/>
                <w:szCs w:val="28"/>
              </w:rPr>
              <w:t>школьный, районный</w:t>
            </w:r>
          </w:p>
        </w:tc>
        <w:tc>
          <w:tcPr>
            <w:tcW w:w="1559" w:type="dxa"/>
            <w:shd w:val="clear" w:color="auto" w:fill="auto"/>
            <w:noWrap/>
            <w:hideMark/>
          </w:tcPr>
          <w:p w14:paraId="0C0F2F9D"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3DA24665" w14:textId="77777777" w:rsidR="009A7133" w:rsidRPr="00277E86" w:rsidRDefault="009A7133" w:rsidP="000D1462">
            <w:pPr>
              <w:rPr>
                <w:sz w:val="28"/>
                <w:szCs w:val="28"/>
              </w:rPr>
            </w:pPr>
            <w:r w:rsidRPr="00277E86">
              <w:rPr>
                <w:sz w:val="28"/>
                <w:szCs w:val="28"/>
              </w:rPr>
              <w:t>2015-2016</w:t>
            </w:r>
          </w:p>
        </w:tc>
      </w:tr>
      <w:tr w:rsidR="009A7133" w:rsidRPr="00277E86" w14:paraId="5FDAE175" w14:textId="77777777" w:rsidTr="009A7133">
        <w:trPr>
          <w:trHeight w:val="900"/>
        </w:trPr>
        <w:tc>
          <w:tcPr>
            <w:tcW w:w="1575" w:type="dxa"/>
            <w:vMerge/>
            <w:shd w:val="clear" w:color="auto" w:fill="auto"/>
            <w:noWrap/>
            <w:hideMark/>
          </w:tcPr>
          <w:p w14:paraId="0518D41F" w14:textId="77777777" w:rsidR="009A7133" w:rsidRPr="00277E86" w:rsidRDefault="009A7133" w:rsidP="000D1462">
            <w:pPr>
              <w:rPr>
                <w:sz w:val="28"/>
                <w:szCs w:val="28"/>
              </w:rPr>
            </w:pPr>
          </w:p>
        </w:tc>
        <w:tc>
          <w:tcPr>
            <w:tcW w:w="3827" w:type="dxa"/>
            <w:shd w:val="clear" w:color="auto" w:fill="auto"/>
            <w:hideMark/>
          </w:tcPr>
          <w:p w14:paraId="248E53E6" w14:textId="77777777" w:rsidR="009A7133" w:rsidRPr="00277E86" w:rsidRDefault="009A7133" w:rsidP="000D1462">
            <w:pPr>
              <w:rPr>
                <w:sz w:val="28"/>
                <w:szCs w:val="28"/>
              </w:rPr>
            </w:pPr>
            <w:r w:rsidRPr="00277E86">
              <w:rPr>
                <w:sz w:val="28"/>
                <w:szCs w:val="28"/>
              </w:rPr>
              <w:t>Использование дистанцио</w:t>
            </w:r>
            <w:r w:rsidRPr="00277E86">
              <w:rPr>
                <w:sz w:val="28"/>
                <w:szCs w:val="28"/>
              </w:rPr>
              <w:t>н</w:t>
            </w:r>
            <w:r w:rsidRPr="00277E86">
              <w:rPr>
                <w:sz w:val="28"/>
                <w:szCs w:val="28"/>
              </w:rPr>
              <w:t>ных технологий в преподав</w:t>
            </w:r>
            <w:r w:rsidRPr="00277E86">
              <w:rPr>
                <w:sz w:val="28"/>
                <w:szCs w:val="28"/>
              </w:rPr>
              <w:t>а</w:t>
            </w:r>
            <w:r w:rsidRPr="00277E86">
              <w:rPr>
                <w:sz w:val="28"/>
                <w:szCs w:val="28"/>
              </w:rPr>
              <w:t>нии профильных предметов естественнонаучного цикла</w:t>
            </w:r>
          </w:p>
        </w:tc>
        <w:tc>
          <w:tcPr>
            <w:tcW w:w="1559" w:type="dxa"/>
            <w:shd w:val="clear" w:color="auto" w:fill="auto"/>
            <w:noWrap/>
            <w:hideMark/>
          </w:tcPr>
          <w:p w14:paraId="03355F99" w14:textId="77777777" w:rsidR="009A7133" w:rsidRPr="00277E86" w:rsidRDefault="009A7133" w:rsidP="000D1462">
            <w:pPr>
              <w:rPr>
                <w:sz w:val="28"/>
                <w:szCs w:val="28"/>
              </w:rPr>
            </w:pPr>
            <w:r w:rsidRPr="00277E86">
              <w:rPr>
                <w:sz w:val="28"/>
                <w:szCs w:val="28"/>
              </w:rPr>
              <w:t>школьный, районный</w:t>
            </w:r>
          </w:p>
        </w:tc>
        <w:tc>
          <w:tcPr>
            <w:tcW w:w="1559" w:type="dxa"/>
            <w:shd w:val="clear" w:color="auto" w:fill="auto"/>
            <w:noWrap/>
            <w:hideMark/>
          </w:tcPr>
          <w:p w14:paraId="31A1172C"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0C02BB5F" w14:textId="77777777" w:rsidR="009A7133" w:rsidRPr="00277E86" w:rsidRDefault="009A7133" w:rsidP="000D1462">
            <w:pPr>
              <w:rPr>
                <w:sz w:val="28"/>
                <w:szCs w:val="28"/>
              </w:rPr>
            </w:pPr>
            <w:r w:rsidRPr="00277E86">
              <w:rPr>
                <w:sz w:val="28"/>
                <w:szCs w:val="28"/>
              </w:rPr>
              <w:t>2014-2015</w:t>
            </w:r>
          </w:p>
        </w:tc>
      </w:tr>
      <w:tr w:rsidR="009A7133" w:rsidRPr="00277E86" w14:paraId="3716C475" w14:textId="77777777" w:rsidTr="009A7133">
        <w:trPr>
          <w:trHeight w:val="900"/>
        </w:trPr>
        <w:tc>
          <w:tcPr>
            <w:tcW w:w="1575" w:type="dxa"/>
            <w:vMerge w:val="restart"/>
            <w:shd w:val="clear" w:color="auto" w:fill="auto"/>
            <w:noWrap/>
            <w:hideMark/>
          </w:tcPr>
          <w:p w14:paraId="6B083D50" w14:textId="77777777" w:rsidR="009A7133" w:rsidRPr="00277E86" w:rsidRDefault="009A7133" w:rsidP="000D1462">
            <w:pPr>
              <w:rPr>
                <w:sz w:val="28"/>
                <w:szCs w:val="28"/>
              </w:rPr>
            </w:pPr>
            <w:r w:rsidRPr="00277E86">
              <w:rPr>
                <w:sz w:val="28"/>
                <w:szCs w:val="28"/>
              </w:rPr>
              <w:t>ГБОУ СОШ № 306</w:t>
            </w:r>
          </w:p>
        </w:tc>
        <w:tc>
          <w:tcPr>
            <w:tcW w:w="3827" w:type="dxa"/>
            <w:shd w:val="clear" w:color="auto" w:fill="auto"/>
            <w:hideMark/>
          </w:tcPr>
          <w:p w14:paraId="362510E9" w14:textId="77777777" w:rsidR="009A7133" w:rsidRPr="00277E86" w:rsidRDefault="009A7133" w:rsidP="000D1462">
            <w:pPr>
              <w:rPr>
                <w:sz w:val="28"/>
                <w:szCs w:val="28"/>
              </w:rPr>
            </w:pPr>
            <w:r w:rsidRPr="00277E86">
              <w:rPr>
                <w:sz w:val="28"/>
                <w:szCs w:val="28"/>
              </w:rPr>
              <w:t>Управление качеством школьной информационно-образовательной среды</w:t>
            </w:r>
          </w:p>
        </w:tc>
        <w:tc>
          <w:tcPr>
            <w:tcW w:w="1559" w:type="dxa"/>
            <w:shd w:val="clear" w:color="auto" w:fill="auto"/>
            <w:noWrap/>
            <w:hideMark/>
          </w:tcPr>
          <w:p w14:paraId="47069562" w14:textId="77777777" w:rsidR="009A7133" w:rsidRPr="00277E86" w:rsidRDefault="009A7133" w:rsidP="000D1462">
            <w:pPr>
              <w:rPr>
                <w:sz w:val="28"/>
                <w:szCs w:val="28"/>
              </w:rPr>
            </w:pPr>
            <w:r w:rsidRPr="00277E86">
              <w:rPr>
                <w:sz w:val="28"/>
                <w:szCs w:val="28"/>
              </w:rPr>
              <w:t xml:space="preserve">районный </w:t>
            </w:r>
          </w:p>
        </w:tc>
        <w:tc>
          <w:tcPr>
            <w:tcW w:w="1559" w:type="dxa"/>
            <w:shd w:val="clear" w:color="auto" w:fill="auto"/>
            <w:noWrap/>
            <w:hideMark/>
          </w:tcPr>
          <w:p w14:paraId="629DA92A"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556FA4EC" w14:textId="77777777" w:rsidR="009A7133" w:rsidRPr="00277E86" w:rsidRDefault="009A7133" w:rsidP="000D1462">
            <w:pPr>
              <w:rPr>
                <w:sz w:val="28"/>
                <w:szCs w:val="28"/>
              </w:rPr>
            </w:pPr>
            <w:r w:rsidRPr="00277E86">
              <w:rPr>
                <w:sz w:val="28"/>
                <w:szCs w:val="28"/>
              </w:rPr>
              <w:t>2013-2014</w:t>
            </w:r>
          </w:p>
        </w:tc>
      </w:tr>
      <w:tr w:rsidR="009A7133" w:rsidRPr="00277E86" w14:paraId="53B8AB55" w14:textId="77777777" w:rsidTr="009A7133">
        <w:trPr>
          <w:trHeight w:val="543"/>
        </w:trPr>
        <w:tc>
          <w:tcPr>
            <w:tcW w:w="1575" w:type="dxa"/>
            <w:vMerge/>
            <w:shd w:val="clear" w:color="auto" w:fill="auto"/>
            <w:noWrap/>
            <w:hideMark/>
          </w:tcPr>
          <w:p w14:paraId="7F7B845B" w14:textId="77777777" w:rsidR="009A7133" w:rsidRPr="00277E86" w:rsidRDefault="009A7133" w:rsidP="000D1462">
            <w:pPr>
              <w:rPr>
                <w:sz w:val="28"/>
                <w:szCs w:val="28"/>
              </w:rPr>
            </w:pPr>
          </w:p>
        </w:tc>
        <w:tc>
          <w:tcPr>
            <w:tcW w:w="3827" w:type="dxa"/>
            <w:shd w:val="clear" w:color="auto" w:fill="auto"/>
            <w:hideMark/>
          </w:tcPr>
          <w:p w14:paraId="40919EAE" w14:textId="77777777" w:rsidR="009A7133" w:rsidRPr="00277E86" w:rsidRDefault="009A7133" w:rsidP="000D1462">
            <w:pPr>
              <w:rPr>
                <w:sz w:val="28"/>
                <w:szCs w:val="28"/>
              </w:rPr>
            </w:pPr>
            <w:r w:rsidRPr="00277E86">
              <w:rPr>
                <w:sz w:val="28"/>
                <w:szCs w:val="28"/>
              </w:rPr>
              <w:t>"В школе - все будущее Ро</w:t>
            </w:r>
            <w:r w:rsidRPr="00277E86">
              <w:rPr>
                <w:sz w:val="28"/>
                <w:szCs w:val="28"/>
              </w:rPr>
              <w:t>с</w:t>
            </w:r>
            <w:r w:rsidRPr="00277E86">
              <w:rPr>
                <w:sz w:val="28"/>
                <w:szCs w:val="28"/>
              </w:rPr>
              <w:t>сии" (Электронная школа)</w:t>
            </w:r>
          </w:p>
        </w:tc>
        <w:tc>
          <w:tcPr>
            <w:tcW w:w="1559" w:type="dxa"/>
            <w:shd w:val="clear" w:color="auto" w:fill="auto"/>
            <w:noWrap/>
            <w:hideMark/>
          </w:tcPr>
          <w:p w14:paraId="2D814A5C"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540E7A65"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4A7A5FC3" w14:textId="77777777" w:rsidR="009A7133" w:rsidRPr="00277E86" w:rsidRDefault="009A7133" w:rsidP="000D1462">
            <w:pPr>
              <w:rPr>
                <w:sz w:val="28"/>
                <w:szCs w:val="28"/>
              </w:rPr>
            </w:pPr>
            <w:r w:rsidRPr="00277E86">
              <w:rPr>
                <w:sz w:val="28"/>
                <w:szCs w:val="28"/>
              </w:rPr>
              <w:t>2013-2014</w:t>
            </w:r>
          </w:p>
        </w:tc>
      </w:tr>
      <w:tr w:rsidR="009A7133" w:rsidRPr="00277E86" w14:paraId="09C5E021" w14:textId="77777777" w:rsidTr="009A7133">
        <w:trPr>
          <w:trHeight w:val="900"/>
        </w:trPr>
        <w:tc>
          <w:tcPr>
            <w:tcW w:w="1575" w:type="dxa"/>
            <w:vMerge w:val="restart"/>
            <w:shd w:val="clear" w:color="auto" w:fill="auto"/>
            <w:noWrap/>
            <w:hideMark/>
          </w:tcPr>
          <w:p w14:paraId="6E91C081" w14:textId="77777777" w:rsidR="009A7133" w:rsidRPr="00277E86" w:rsidRDefault="009A7133" w:rsidP="000D1462">
            <w:pPr>
              <w:rPr>
                <w:sz w:val="28"/>
                <w:szCs w:val="28"/>
              </w:rPr>
            </w:pPr>
            <w:r w:rsidRPr="00277E86">
              <w:rPr>
                <w:sz w:val="28"/>
                <w:szCs w:val="28"/>
              </w:rPr>
              <w:t>ГБОУ НОШ №615</w:t>
            </w:r>
          </w:p>
          <w:p w14:paraId="689312E4" w14:textId="77777777" w:rsidR="009A7133" w:rsidRPr="00277E86" w:rsidRDefault="009A7133" w:rsidP="000D1462">
            <w:pPr>
              <w:rPr>
                <w:sz w:val="28"/>
                <w:szCs w:val="28"/>
              </w:rPr>
            </w:pPr>
          </w:p>
        </w:tc>
        <w:tc>
          <w:tcPr>
            <w:tcW w:w="3827" w:type="dxa"/>
            <w:shd w:val="clear" w:color="auto" w:fill="auto"/>
            <w:hideMark/>
          </w:tcPr>
          <w:p w14:paraId="6D48A2BF" w14:textId="77777777" w:rsidR="009A7133" w:rsidRPr="00277E86" w:rsidRDefault="009A7133" w:rsidP="000D1462">
            <w:pPr>
              <w:rPr>
                <w:sz w:val="28"/>
                <w:szCs w:val="28"/>
              </w:rPr>
            </w:pPr>
            <w:r w:rsidRPr="00277E86">
              <w:rPr>
                <w:sz w:val="28"/>
                <w:szCs w:val="28"/>
              </w:rPr>
              <w:t>Модель школьного обучения на основе современных обр</w:t>
            </w:r>
            <w:r w:rsidRPr="00277E86">
              <w:rPr>
                <w:sz w:val="28"/>
                <w:szCs w:val="28"/>
              </w:rPr>
              <w:t>а</w:t>
            </w:r>
            <w:r w:rsidRPr="00277E86">
              <w:rPr>
                <w:sz w:val="28"/>
                <w:szCs w:val="28"/>
              </w:rPr>
              <w:t>зовательных технологий с использованием электронных ресурсов</w:t>
            </w:r>
          </w:p>
        </w:tc>
        <w:tc>
          <w:tcPr>
            <w:tcW w:w="1559" w:type="dxa"/>
            <w:shd w:val="clear" w:color="auto" w:fill="auto"/>
            <w:noWrap/>
            <w:hideMark/>
          </w:tcPr>
          <w:p w14:paraId="16986523" w14:textId="77777777" w:rsidR="009A7133" w:rsidRPr="00277E86" w:rsidRDefault="009A7133" w:rsidP="000D1462">
            <w:pPr>
              <w:rPr>
                <w:sz w:val="28"/>
                <w:szCs w:val="28"/>
              </w:rPr>
            </w:pPr>
            <w:r w:rsidRPr="00277E86">
              <w:rPr>
                <w:sz w:val="28"/>
                <w:szCs w:val="28"/>
              </w:rPr>
              <w:t>Районный</w:t>
            </w:r>
          </w:p>
        </w:tc>
        <w:tc>
          <w:tcPr>
            <w:tcW w:w="1559" w:type="dxa"/>
            <w:shd w:val="clear" w:color="auto" w:fill="auto"/>
            <w:noWrap/>
            <w:hideMark/>
          </w:tcPr>
          <w:p w14:paraId="6F6CAAFB"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36E85306" w14:textId="77777777" w:rsidR="009A7133" w:rsidRPr="00277E86" w:rsidRDefault="009A7133" w:rsidP="000D1462">
            <w:pPr>
              <w:rPr>
                <w:sz w:val="28"/>
                <w:szCs w:val="28"/>
              </w:rPr>
            </w:pPr>
            <w:r w:rsidRPr="00277E86">
              <w:rPr>
                <w:sz w:val="28"/>
                <w:szCs w:val="28"/>
              </w:rPr>
              <w:t>2012-1013</w:t>
            </w:r>
          </w:p>
        </w:tc>
      </w:tr>
      <w:tr w:rsidR="009A7133" w:rsidRPr="00277E86" w14:paraId="31FE9986" w14:textId="77777777" w:rsidTr="009A7133">
        <w:trPr>
          <w:trHeight w:val="300"/>
        </w:trPr>
        <w:tc>
          <w:tcPr>
            <w:tcW w:w="1575" w:type="dxa"/>
            <w:vMerge/>
            <w:shd w:val="clear" w:color="auto" w:fill="auto"/>
            <w:noWrap/>
            <w:hideMark/>
          </w:tcPr>
          <w:p w14:paraId="07340864" w14:textId="77777777" w:rsidR="009A7133" w:rsidRPr="00277E86" w:rsidRDefault="009A7133" w:rsidP="000D1462">
            <w:pPr>
              <w:rPr>
                <w:sz w:val="28"/>
                <w:szCs w:val="28"/>
              </w:rPr>
            </w:pPr>
          </w:p>
        </w:tc>
        <w:tc>
          <w:tcPr>
            <w:tcW w:w="3827" w:type="dxa"/>
            <w:shd w:val="clear" w:color="auto" w:fill="auto"/>
            <w:hideMark/>
          </w:tcPr>
          <w:p w14:paraId="723292DB" w14:textId="77777777" w:rsidR="009A7133" w:rsidRPr="00277E86" w:rsidRDefault="009A7133" w:rsidP="000D1462">
            <w:pPr>
              <w:rPr>
                <w:sz w:val="28"/>
                <w:szCs w:val="28"/>
              </w:rPr>
            </w:pPr>
            <w:r w:rsidRPr="00277E86">
              <w:rPr>
                <w:sz w:val="28"/>
                <w:szCs w:val="28"/>
              </w:rPr>
              <w:t>Образовательная среда с</w:t>
            </w:r>
            <w:r w:rsidRPr="00277E86">
              <w:rPr>
                <w:sz w:val="28"/>
                <w:szCs w:val="28"/>
              </w:rPr>
              <w:t>о</w:t>
            </w:r>
            <w:r w:rsidRPr="00277E86">
              <w:rPr>
                <w:sz w:val="28"/>
                <w:szCs w:val="28"/>
              </w:rPr>
              <w:t>временного школьника</w:t>
            </w:r>
          </w:p>
        </w:tc>
        <w:tc>
          <w:tcPr>
            <w:tcW w:w="1559" w:type="dxa"/>
            <w:shd w:val="clear" w:color="auto" w:fill="auto"/>
            <w:noWrap/>
            <w:hideMark/>
          </w:tcPr>
          <w:p w14:paraId="1938D40C"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342B86D5"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04E0753F" w14:textId="77777777" w:rsidR="009A7133" w:rsidRPr="00277E86" w:rsidRDefault="009A7133" w:rsidP="000D1462">
            <w:pPr>
              <w:rPr>
                <w:sz w:val="28"/>
                <w:szCs w:val="28"/>
              </w:rPr>
            </w:pPr>
            <w:r w:rsidRPr="00277E86">
              <w:rPr>
                <w:sz w:val="28"/>
                <w:szCs w:val="28"/>
              </w:rPr>
              <w:t>2012-1013</w:t>
            </w:r>
          </w:p>
        </w:tc>
      </w:tr>
      <w:tr w:rsidR="009A7133" w:rsidRPr="00277E86" w14:paraId="028F25ED" w14:textId="77777777" w:rsidTr="009A7133">
        <w:trPr>
          <w:trHeight w:val="300"/>
        </w:trPr>
        <w:tc>
          <w:tcPr>
            <w:tcW w:w="1575" w:type="dxa"/>
            <w:shd w:val="clear" w:color="auto" w:fill="auto"/>
            <w:noWrap/>
            <w:hideMark/>
          </w:tcPr>
          <w:p w14:paraId="0F5486E5" w14:textId="77777777" w:rsidR="009A7133" w:rsidRPr="00277E86" w:rsidRDefault="009A7133" w:rsidP="000D1462">
            <w:pPr>
              <w:rPr>
                <w:sz w:val="28"/>
                <w:szCs w:val="28"/>
              </w:rPr>
            </w:pPr>
            <w:r w:rsidRPr="00277E86">
              <w:rPr>
                <w:sz w:val="28"/>
                <w:szCs w:val="28"/>
              </w:rPr>
              <w:t xml:space="preserve">ГБОУ </w:t>
            </w:r>
            <w:r w:rsidRPr="00277E86">
              <w:rPr>
                <w:sz w:val="28"/>
                <w:szCs w:val="28"/>
              </w:rPr>
              <w:lastRenderedPageBreak/>
              <w:t>СОШ №245</w:t>
            </w:r>
          </w:p>
        </w:tc>
        <w:tc>
          <w:tcPr>
            <w:tcW w:w="3827" w:type="dxa"/>
            <w:shd w:val="clear" w:color="auto" w:fill="auto"/>
            <w:hideMark/>
          </w:tcPr>
          <w:p w14:paraId="38C7B12B" w14:textId="77777777" w:rsidR="009A7133" w:rsidRPr="00277E86" w:rsidRDefault="009A7133" w:rsidP="000D1462">
            <w:pPr>
              <w:rPr>
                <w:sz w:val="28"/>
                <w:szCs w:val="28"/>
              </w:rPr>
            </w:pPr>
            <w:r w:rsidRPr="00277E86">
              <w:rPr>
                <w:sz w:val="28"/>
                <w:szCs w:val="28"/>
              </w:rPr>
              <w:lastRenderedPageBreak/>
              <w:t xml:space="preserve">Школьная </w:t>
            </w:r>
            <w:proofErr w:type="spellStart"/>
            <w:r w:rsidRPr="00277E86">
              <w:rPr>
                <w:sz w:val="28"/>
                <w:szCs w:val="28"/>
              </w:rPr>
              <w:t>медиатека</w:t>
            </w:r>
            <w:proofErr w:type="spellEnd"/>
          </w:p>
        </w:tc>
        <w:tc>
          <w:tcPr>
            <w:tcW w:w="1559" w:type="dxa"/>
            <w:shd w:val="clear" w:color="auto" w:fill="auto"/>
            <w:noWrap/>
            <w:hideMark/>
          </w:tcPr>
          <w:p w14:paraId="5FE49E61"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609CCE52"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7AA40CE2" w14:textId="77777777" w:rsidR="009A7133" w:rsidRPr="00277E86" w:rsidRDefault="009A7133" w:rsidP="000D1462">
            <w:pPr>
              <w:rPr>
                <w:sz w:val="28"/>
                <w:szCs w:val="28"/>
              </w:rPr>
            </w:pPr>
            <w:r w:rsidRPr="00277E86">
              <w:rPr>
                <w:sz w:val="28"/>
                <w:szCs w:val="28"/>
              </w:rPr>
              <w:t>2014-</w:t>
            </w:r>
            <w:r w:rsidRPr="00277E86">
              <w:rPr>
                <w:sz w:val="28"/>
                <w:szCs w:val="28"/>
              </w:rPr>
              <w:lastRenderedPageBreak/>
              <w:t>1015</w:t>
            </w:r>
          </w:p>
        </w:tc>
      </w:tr>
      <w:tr w:rsidR="009A7133" w:rsidRPr="00277E86" w14:paraId="0343BD0D" w14:textId="77777777" w:rsidTr="009A7133">
        <w:trPr>
          <w:trHeight w:val="832"/>
        </w:trPr>
        <w:tc>
          <w:tcPr>
            <w:tcW w:w="1575" w:type="dxa"/>
            <w:vMerge w:val="restart"/>
            <w:shd w:val="clear" w:color="auto" w:fill="auto"/>
            <w:noWrap/>
            <w:hideMark/>
          </w:tcPr>
          <w:p w14:paraId="48AEB742" w14:textId="77777777" w:rsidR="009A7133" w:rsidRPr="00277E86" w:rsidRDefault="009A7133" w:rsidP="000D1462">
            <w:pPr>
              <w:rPr>
                <w:sz w:val="28"/>
                <w:szCs w:val="28"/>
              </w:rPr>
            </w:pPr>
            <w:r w:rsidRPr="00277E86">
              <w:rPr>
                <w:sz w:val="28"/>
                <w:szCs w:val="28"/>
              </w:rPr>
              <w:lastRenderedPageBreak/>
              <w:t>ГБОУ Гимназия</w:t>
            </w:r>
          </w:p>
          <w:p w14:paraId="71B947BA" w14:textId="77777777" w:rsidR="009A7133" w:rsidRPr="00277E86" w:rsidRDefault="009A7133" w:rsidP="000D1462">
            <w:pPr>
              <w:rPr>
                <w:sz w:val="28"/>
                <w:szCs w:val="28"/>
              </w:rPr>
            </w:pPr>
            <w:r w:rsidRPr="00277E86">
              <w:rPr>
                <w:sz w:val="28"/>
                <w:szCs w:val="28"/>
              </w:rPr>
              <w:t>№ 272</w:t>
            </w:r>
          </w:p>
        </w:tc>
        <w:tc>
          <w:tcPr>
            <w:tcW w:w="3827" w:type="dxa"/>
            <w:shd w:val="clear" w:color="auto" w:fill="auto"/>
            <w:hideMark/>
          </w:tcPr>
          <w:p w14:paraId="6C0198DD" w14:textId="77777777" w:rsidR="009A7133" w:rsidRPr="00277E86" w:rsidRDefault="009A7133" w:rsidP="000D1462">
            <w:pPr>
              <w:rPr>
                <w:sz w:val="28"/>
                <w:szCs w:val="28"/>
              </w:rPr>
            </w:pPr>
            <w:r w:rsidRPr="00277E86">
              <w:rPr>
                <w:sz w:val="28"/>
                <w:szCs w:val="28"/>
              </w:rPr>
              <w:t>Внедрение комплексной с</w:t>
            </w:r>
            <w:r w:rsidRPr="00277E86">
              <w:rPr>
                <w:sz w:val="28"/>
                <w:szCs w:val="28"/>
              </w:rPr>
              <w:t>и</w:t>
            </w:r>
            <w:r w:rsidRPr="00277E86">
              <w:rPr>
                <w:sz w:val="28"/>
                <w:szCs w:val="28"/>
              </w:rPr>
              <w:t>стемы учета индивидуальных достижений учащихся.</w:t>
            </w:r>
          </w:p>
        </w:tc>
        <w:tc>
          <w:tcPr>
            <w:tcW w:w="1559" w:type="dxa"/>
            <w:shd w:val="clear" w:color="auto" w:fill="auto"/>
            <w:noWrap/>
            <w:hideMark/>
          </w:tcPr>
          <w:p w14:paraId="14523E83"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3234F48B" w14:textId="77777777" w:rsidR="009A7133" w:rsidRPr="00277E86" w:rsidRDefault="009A7133" w:rsidP="000D1462">
            <w:pPr>
              <w:rPr>
                <w:sz w:val="28"/>
                <w:szCs w:val="28"/>
              </w:rPr>
            </w:pPr>
            <w:r w:rsidRPr="00277E86">
              <w:rPr>
                <w:sz w:val="28"/>
                <w:szCs w:val="28"/>
              </w:rPr>
              <w:t>2013-2014</w:t>
            </w:r>
          </w:p>
        </w:tc>
        <w:tc>
          <w:tcPr>
            <w:tcW w:w="993" w:type="dxa"/>
            <w:shd w:val="clear" w:color="auto" w:fill="auto"/>
            <w:noWrap/>
            <w:hideMark/>
          </w:tcPr>
          <w:p w14:paraId="349640E1" w14:textId="77777777" w:rsidR="009A7133" w:rsidRPr="00277E86" w:rsidRDefault="009A7133" w:rsidP="000D1462">
            <w:pPr>
              <w:rPr>
                <w:sz w:val="28"/>
                <w:szCs w:val="28"/>
              </w:rPr>
            </w:pPr>
            <w:r w:rsidRPr="00277E86">
              <w:rPr>
                <w:sz w:val="28"/>
                <w:szCs w:val="28"/>
              </w:rPr>
              <w:t>2014-2015</w:t>
            </w:r>
          </w:p>
        </w:tc>
      </w:tr>
      <w:tr w:rsidR="009A7133" w:rsidRPr="00277E86" w14:paraId="21ED43A1" w14:textId="77777777" w:rsidTr="009A7133">
        <w:trPr>
          <w:trHeight w:val="780"/>
        </w:trPr>
        <w:tc>
          <w:tcPr>
            <w:tcW w:w="1575" w:type="dxa"/>
            <w:vMerge/>
            <w:shd w:val="clear" w:color="auto" w:fill="auto"/>
            <w:noWrap/>
            <w:hideMark/>
          </w:tcPr>
          <w:p w14:paraId="58B84FDF" w14:textId="77777777" w:rsidR="009A7133" w:rsidRPr="00277E86" w:rsidRDefault="009A7133" w:rsidP="000D1462">
            <w:pPr>
              <w:rPr>
                <w:sz w:val="28"/>
                <w:szCs w:val="28"/>
              </w:rPr>
            </w:pPr>
          </w:p>
        </w:tc>
        <w:tc>
          <w:tcPr>
            <w:tcW w:w="3827" w:type="dxa"/>
            <w:shd w:val="clear" w:color="auto" w:fill="auto"/>
            <w:hideMark/>
          </w:tcPr>
          <w:p w14:paraId="31DD080A" w14:textId="77777777" w:rsidR="009A7133" w:rsidRPr="00277E86" w:rsidRDefault="009A7133" w:rsidP="000D1462">
            <w:pPr>
              <w:rPr>
                <w:sz w:val="28"/>
                <w:szCs w:val="28"/>
              </w:rPr>
            </w:pPr>
            <w:r w:rsidRPr="00277E86">
              <w:rPr>
                <w:sz w:val="28"/>
                <w:szCs w:val="28"/>
              </w:rPr>
              <w:t xml:space="preserve"> Формирование общедосту</w:t>
            </w:r>
            <w:r w:rsidRPr="00277E86">
              <w:rPr>
                <w:sz w:val="28"/>
                <w:szCs w:val="28"/>
              </w:rPr>
              <w:t>п</w:t>
            </w:r>
            <w:r w:rsidRPr="00277E86">
              <w:rPr>
                <w:sz w:val="28"/>
                <w:szCs w:val="28"/>
              </w:rPr>
              <w:t>ной информационно-коммуникационной среды гимназии.</w:t>
            </w:r>
          </w:p>
        </w:tc>
        <w:tc>
          <w:tcPr>
            <w:tcW w:w="1559" w:type="dxa"/>
            <w:shd w:val="clear" w:color="auto" w:fill="auto"/>
            <w:noWrap/>
            <w:hideMark/>
          </w:tcPr>
          <w:p w14:paraId="078A32F1"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5BD0E9B7" w14:textId="77777777" w:rsidR="009A7133" w:rsidRPr="00277E86" w:rsidRDefault="009A7133" w:rsidP="000D1462">
            <w:pPr>
              <w:rPr>
                <w:sz w:val="28"/>
                <w:szCs w:val="28"/>
              </w:rPr>
            </w:pPr>
            <w:r w:rsidRPr="00277E86">
              <w:rPr>
                <w:sz w:val="28"/>
                <w:szCs w:val="28"/>
              </w:rPr>
              <w:t>2013-2014</w:t>
            </w:r>
          </w:p>
        </w:tc>
        <w:tc>
          <w:tcPr>
            <w:tcW w:w="993" w:type="dxa"/>
            <w:shd w:val="clear" w:color="auto" w:fill="auto"/>
            <w:noWrap/>
            <w:hideMark/>
          </w:tcPr>
          <w:p w14:paraId="78A30B16" w14:textId="77777777" w:rsidR="009A7133" w:rsidRPr="00277E86" w:rsidRDefault="009A7133" w:rsidP="000D1462">
            <w:pPr>
              <w:rPr>
                <w:sz w:val="28"/>
                <w:szCs w:val="28"/>
              </w:rPr>
            </w:pPr>
            <w:r w:rsidRPr="00277E86">
              <w:rPr>
                <w:sz w:val="28"/>
                <w:szCs w:val="28"/>
              </w:rPr>
              <w:t>2014-2015</w:t>
            </w:r>
          </w:p>
        </w:tc>
      </w:tr>
      <w:tr w:rsidR="009A7133" w:rsidRPr="00277E86" w14:paraId="33AEB658" w14:textId="77777777" w:rsidTr="009A7133">
        <w:trPr>
          <w:trHeight w:val="304"/>
        </w:trPr>
        <w:tc>
          <w:tcPr>
            <w:tcW w:w="1575" w:type="dxa"/>
            <w:vMerge/>
            <w:shd w:val="clear" w:color="auto" w:fill="auto"/>
            <w:noWrap/>
            <w:hideMark/>
          </w:tcPr>
          <w:p w14:paraId="26483C0D" w14:textId="77777777" w:rsidR="009A7133" w:rsidRPr="00277E86" w:rsidRDefault="009A7133" w:rsidP="000D1462">
            <w:pPr>
              <w:rPr>
                <w:sz w:val="28"/>
                <w:szCs w:val="28"/>
              </w:rPr>
            </w:pPr>
          </w:p>
        </w:tc>
        <w:tc>
          <w:tcPr>
            <w:tcW w:w="3827" w:type="dxa"/>
            <w:shd w:val="clear" w:color="auto" w:fill="auto"/>
            <w:hideMark/>
          </w:tcPr>
          <w:p w14:paraId="3C3479EB" w14:textId="77777777" w:rsidR="009A7133" w:rsidRPr="00277E86" w:rsidRDefault="009A7133" w:rsidP="000D1462">
            <w:pPr>
              <w:rPr>
                <w:sz w:val="28"/>
                <w:szCs w:val="28"/>
              </w:rPr>
            </w:pPr>
            <w:r w:rsidRPr="00277E86">
              <w:rPr>
                <w:sz w:val="28"/>
                <w:szCs w:val="28"/>
              </w:rPr>
              <w:t>"Доступная школа".</w:t>
            </w:r>
          </w:p>
        </w:tc>
        <w:tc>
          <w:tcPr>
            <w:tcW w:w="1559" w:type="dxa"/>
            <w:shd w:val="clear" w:color="auto" w:fill="auto"/>
            <w:noWrap/>
            <w:hideMark/>
          </w:tcPr>
          <w:p w14:paraId="4435F2E1"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64B378A7" w14:textId="77777777" w:rsidR="009A7133" w:rsidRPr="00277E86" w:rsidRDefault="009A7133" w:rsidP="000D1462">
            <w:pPr>
              <w:rPr>
                <w:sz w:val="28"/>
                <w:szCs w:val="28"/>
              </w:rPr>
            </w:pPr>
            <w:r w:rsidRPr="00277E86">
              <w:rPr>
                <w:sz w:val="28"/>
                <w:szCs w:val="28"/>
              </w:rPr>
              <w:t>2013-2014</w:t>
            </w:r>
          </w:p>
        </w:tc>
        <w:tc>
          <w:tcPr>
            <w:tcW w:w="993" w:type="dxa"/>
            <w:shd w:val="clear" w:color="auto" w:fill="auto"/>
            <w:noWrap/>
            <w:hideMark/>
          </w:tcPr>
          <w:p w14:paraId="5428937B" w14:textId="77777777" w:rsidR="009A7133" w:rsidRPr="00277E86" w:rsidRDefault="009A7133" w:rsidP="000D1462">
            <w:pPr>
              <w:rPr>
                <w:sz w:val="28"/>
                <w:szCs w:val="28"/>
              </w:rPr>
            </w:pPr>
            <w:r w:rsidRPr="00277E86">
              <w:rPr>
                <w:sz w:val="28"/>
                <w:szCs w:val="28"/>
              </w:rPr>
              <w:t>2014-2015</w:t>
            </w:r>
          </w:p>
        </w:tc>
      </w:tr>
      <w:tr w:rsidR="009A7133" w:rsidRPr="00277E86" w14:paraId="423487B5" w14:textId="77777777" w:rsidTr="009A7133">
        <w:trPr>
          <w:trHeight w:val="409"/>
        </w:trPr>
        <w:tc>
          <w:tcPr>
            <w:tcW w:w="1575" w:type="dxa"/>
            <w:vMerge w:val="restart"/>
            <w:shd w:val="clear" w:color="auto" w:fill="auto"/>
            <w:noWrap/>
            <w:hideMark/>
          </w:tcPr>
          <w:p w14:paraId="50960D95" w14:textId="77777777" w:rsidR="009A7133" w:rsidRPr="00277E86" w:rsidRDefault="009A7133" w:rsidP="000D1462">
            <w:pPr>
              <w:rPr>
                <w:sz w:val="28"/>
                <w:szCs w:val="28"/>
              </w:rPr>
            </w:pPr>
            <w:r w:rsidRPr="00277E86">
              <w:rPr>
                <w:sz w:val="28"/>
                <w:szCs w:val="28"/>
              </w:rPr>
              <w:t xml:space="preserve">ГБС(к)ОУ </w:t>
            </w:r>
          </w:p>
          <w:p w14:paraId="2793EF23" w14:textId="77777777" w:rsidR="009A7133" w:rsidRPr="00277E86" w:rsidRDefault="009A7133" w:rsidP="000D1462">
            <w:pPr>
              <w:rPr>
                <w:sz w:val="28"/>
                <w:szCs w:val="28"/>
              </w:rPr>
            </w:pPr>
            <w:r w:rsidRPr="00277E86">
              <w:rPr>
                <w:sz w:val="28"/>
                <w:szCs w:val="28"/>
              </w:rPr>
              <w:t>№ 231</w:t>
            </w:r>
          </w:p>
          <w:p w14:paraId="7149DBAB" w14:textId="77777777" w:rsidR="009A7133" w:rsidRPr="00277E86" w:rsidRDefault="009A7133" w:rsidP="000D1462">
            <w:pPr>
              <w:rPr>
                <w:sz w:val="28"/>
                <w:szCs w:val="28"/>
              </w:rPr>
            </w:pPr>
          </w:p>
        </w:tc>
        <w:tc>
          <w:tcPr>
            <w:tcW w:w="3827" w:type="dxa"/>
            <w:shd w:val="clear" w:color="auto" w:fill="auto"/>
            <w:hideMark/>
          </w:tcPr>
          <w:p w14:paraId="397D13AD" w14:textId="77777777" w:rsidR="009A7133" w:rsidRPr="00277E86" w:rsidRDefault="009A7133" w:rsidP="000D1462">
            <w:pPr>
              <w:rPr>
                <w:sz w:val="28"/>
                <w:szCs w:val="28"/>
              </w:rPr>
            </w:pPr>
            <w:r w:rsidRPr="00277E86">
              <w:rPr>
                <w:sz w:val="28"/>
                <w:szCs w:val="28"/>
              </w:rPr>
              <w:t xml:space="preserve">Использование прикладного </w:t>
            </w:r>
            <w:proofErr w:type="spellStart"/>
            <w:r w:rsidRPr="00277E86">
              <w:rPr>
                <w:sz w:val="28"/>
                <w:szCs w:val="28"/>
              </w:rPr>
              <w:t>свободнораспространяемого</w:t>
            </w:r>
            <w:proofErr w:type="spellEnd"/>
            <w:r w:rsidRPr="00277E86">
              <w:rPr>
                <w:sz w:val="28"/>
                <w:szCs w:val="28"/>
              </w:rPr>
              <w:t xml:space="preserve"> программного обеспечения для создания эффективно и</w:t>
            </w:r>
            <w:r w:rsidRPr="00277E86">
              <w:rPr>
                <w:sz w:val="28"/>
                <w:szCs w:val="28"/>
              </w:rPr>
              <w:t>н</w:t>
            </w:r>
            <w:r w:rsidRPr="00277E86">
              <w:rPr>
                <w:sz w:val="28"/>
                <w:szCs w:val="28"/>
              </w:rPr>
              <w:t>формационно-образовательной среды ко</w:t>
            </w:r>
            <w:r w:rsidRPr="00277E86">
              <w:rPr>
                <w:sz w:val="28"/>
                <w:szCs w:val="28"/>
              </w:rPr>
              <w:t>р</w:t>
            </w:r>
            <w:r w:rsidRPr="00277E86">
              <w:rPr>
                <w:sz w:val="28"/>
                <w:szCs w:val="28"/>
              </w:rPr>
              <w:t>рекционного учреждения</w:t>
            </w:r>
          </w:p>
        </w:tc>
        <w:tc>
          <w:tcPr>
            <w:tcW w:w="1559" w:type="dxa"/>
            <w:shd w:val="clear" w:color="auto" w:fill="auto"/>
            <w:noWrap/>
            <w:hideMark/>
          </w:tcPr>
          <w:p w14:paraId="0E68A4B3"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5F831A20"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438E392F" w14:textId="77777777" w:rsidR="009A7133" w:rsidRPr="00277E86" w:rsidRDefault="009A7133" w:rsidP="000D1462">
            <w:pPr>
              <w:rPr>
                <w:sz w:val="28"/>
                <w:szCs w:val="28"/>
              </w:rPr>
            </w:pPr>
            <w:r w:rsidRPr="00277E86">
              <w:rPr>
                <w:sz w:val="28"/>
                <w:szCs w:val="28"/>
              </w:rPr>
              <w:t>2015-2016</w:t>
            </w:r>
          </w:p>
        </w:tc>
      </w:tr>
      <w:tr w:rsidR="009A7133" w:rsidRPr="00277E86" w14:paraId="00822AB7" w14:textId="77777777" w:rsidTr="009A7133">
        <w:trPr>
          <w:trHeight w:val="600"/>
        </w:trPr>
        <w:tc>
          <w:tcPr>
            <w:tcW w:w="1575" w:type="dxa"/>
            <w:vMerge/>
            <w:shd w:val="clear" w:color="auto" w:fill="auto"/>
            <w:noWrap/>
            <w:hideMark/>
          </w:tcPr>
          <w:p w14:paraId="7446F71A" w14:textId="77777777" w:rsidR="009A7133" w:rsidRPr="00277E86" w:rsidRDefault="009A7133" w:rsidP="000D1462">
            <w:pPr>
              <w:rPr>
                <w:sz w:val="28"/>
                <w:szCs w:val="28"/>
              </w:rPr>
            </w:pPr>
          </w:p>
        </w:tc>
        <w:tc>
          <w:tcPr>
            <w:tcW w:w="3827" w:type="dxa"/>
            <w:shd w:val="clear" w:color="auto" w:fill="auto"/>
            <w:hideMark/>
          </w:tcPr>
          <w:p w14:paraId="6182A42B" w14:textId="77777777" w:rsidR="009A7133" w:rsidRPr="00277E86" w:rsidRDefault="009A7133" w:rsidP="000D1462">
            <w:pPr>
              <w:rPr>
                <w:sz w:val="28"/>
                <w:szCs w:val="28"/>
              </w:rPr>
            </w:pPr>
            <w:r w:rsidRPr="00277E86">
              <w:rPr>
                <w:sz w:val="28"/>
                <w:szCs w:val="28"/>
              </w:rPr>
              <w:t xml:space="preserve">Школьная </w:t>
            </w:r>
            <w:proofErr w:type="spellStart"/>
            <w:r w:rsidRPr="00277E86">
              <w:rPr>
                <w:sz w:val="28"/>
                <w:szCs w:val="28"/>
              </w:rPr>
              <w:t>медиатека</w:t>
            </w:r>
            <w:proofErr w:type="spellEnd"/>
            <w:r w:rsidRPr="00277E86">
              <w:rPr>
                <w:sz w:val="28"/>
                <w:szCs w:val="28"/>
              </w:rPr>
              <w:t xml:space="preserve"> цифр</w:t>
            </w:r>
            <w:r w:rsidRPr="00277E86">
              <w:rPr>
                <w:sz w:val="28"/>
                <w:szCs w:val="28"/>
              </w:rPr>
              <w:t>о</w:t>
            </w:r>
            <w:r w:rsidRPr="00277E86">
              <w:rPr>
                <w:sz w:val="28"/>
                <w:szCs w:val="28"/>
              </w:rPr>
              <w:t>вых образовательных ресу</w:t>
            </w:r>
            <w:r w:rsidRPr="00277E86">
              <w:rPr>
                <w:sz w:val="28"/>
                <w:szCs w:val="28"/>
              </w:rPr>
              <w:t>р</w:t>
            </w:r>
            <w:r w:rsidRPr="00277E86">
              <w:rPr>
                <w:sz w:val="28"/>
                <w:szCs w:val="28"/>
              </w:rPr>
              <w:t>сов</w:t>
            </w:r>
          </w:p>
        </w:tc>
        <w:tc>
          <w:tcPr>
            <w:tcW w:w="1559" w:type="dxa"/>
            <w:shd w:val="clear" w:color="auto" w:fill="auto"/>
            <w:noWrap/>
            <w:hideMark/>
          </w:tcPr>
          <w:p w14:paraId="6BE0EC0C"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2ECC6DD0" w14:textId="77777777" w:rsidR="009A7133" w:rsidRPr="00277E86" w:rsidRDefault="009A7133" w:rsidP="000D1462">
            <w:pPr>
              <w:rPr>
                <w:sz w:val="28"/>
                <w:szCs w:val="28"/>
              </w:rPr>
            </w:pPr>
            <w:r w:rsidRPr="00277E86">
              <w:rPr>
                <w:sz w:val="28"/>
                <w:szCs w:val="28"/>
              </w:rPr>
              <w:t>2009-2010</w:t>
            </w:r>
          </w:p>
        </w:tc>
        <w:tc>
          <w:tcPr>
            <w:tcW w:w="993" w:type="dxa"/>
            <w:shd w:val="clear" w:color="auto" w:fill="auto"/>
            <w:noWrap/>
            <w:hideMark/>
          </w:tcPr>
          <w:p w14:paraId="739D9C4D" w14:textId="77777777" w:rsidR="009A7133" w:rsidRPr="00277E86" w:rsidRDefault="009A7133" w:rsidP="000D1462">
            <w:pPr>
              <w:rPr>
                <w:sz w:val="28"/>
                <w:szCs w:val="28"/>
              </w:rPr>
            </w:pPr>
            <w:r w:rsidRPr="00277E86">
              <w:rPr>
                <w:sz w:val="28"/>
                <w:szCs w:val="28"/>
              </w:rPr>
              <w:t>2013-2014</w:t>
            </w:r>
          </w:p>
        </w:tc>
      </w:tr>
      <w:tr w:rsidR="009A7133" w:rsidRPr="00277E86" w14:paraId="33B8F46A" w14:textId="77777777" w:rsidTr="009A7133">
        <w:trPr>
          <w:trHeight w:val="1200"/>
        </w:trPr>
        <w:tc>
          <w:tcPr>
            <w:tcW w:w="1575" w:type="dxa"/>
            <w:shd w:val="clear" w:color="auto" w:fill="auto"/>
            <w:noWrap/>
            <w:hideMark/>
          </w:tcPr>
          <w:p w14:paraId="1CAD61F5" w14:textId="77777777" w:rsidR="009A7133" w:rsidRPr="00277E86" w:rsidRDefault="009A7133" w:rsidP="000D1462">
            <w:pPr>
              <w:rPr>
                <w:sz w:val="28"/>
                <w:szCs w:val="28"/>
              </w:rPr>
            </w:pPr>
            <w:r w:rsidRPr="00277E86">
              <w:rPr>
                <w:sz w:val="28"/>
                <w:szCs w:val="28"/>
              </w:rPr>
              <w:t>ГБОУ СОШ №317</w:t>
            </w:r>
          </w:p>
        </w:tc>
        <w:tc>
          <w:tcPr>
            <w:tcW w:w="3827" w:type="dxa"/>
            <w:shd w:val="clear" w:color="auto" w:fill="auto"/>
            <w:hideMark/>
          </w:tcPr>
          <w:p w14:paraId="4293C5AD" w14:textId="77777777" w:rsidR="009A7133" w:rsidRPr="00277E86" w:rsidRDefault="009A7133" w:rsidP="000D1462">
            <w:pPr>
              <w:rPr>
                <w:sz w:val="28"/>
                <w:szCs w:val="28"/>
              </w:rPr>
            </w:pPr>
            <w:r w:rsidRPr="00277E86">
              <w:rPr>
                <w:sz w:val="28"/>
                <w:szCs w:val="28"/>
              </w:rPr>
              <w:t>"Сетевое сообщество" Пед</w:t>
            </w:r>
            <w:r w:rsidRPr="00277E86">
              <w:rPr>
                <w:sz w:val="28"/>
                <w:szCs w:val="28"/>
              </w:rPr>
              <w:t>а</w:t>
            </w:r>
            <w:r w:rsidRPr="00277E86">
              <w:rPr>
                <w:sz w:val="28"/>
                <w:szCs w:val="28"/>
              </w:rPr>
              <w:t xml:space="preserve">гогическая мастерская </w:t>
            </w:r>
          </w:p>
          <w:p w14:paraId="3A1362BD" w14:textId="77777777" w:rsidR="009A7133" w:rsidRPr="00277E86" w:rsidRDefault="009A7133" w:rsidP="000D1462">
            <w:pPr>
              <w:rPr>
                <w:sz w:val="28"/>
                <w:szCs w:val="28"/>
              </w:rPr>
            </w:pPr>
            <w:r w:rsidRPr="00277E86">
              <w:rPr>
                <w:sz w:val="28"/>
                <w:szCs w:val="28"/>
              </w:rPr>
              <w:t xml:space="preserve">"Путь к </w:t>
            </w:r>
            <w:proofErr w:type="spellStart"/>
            <w:r w:rsidRPr="00277E86">
              <w:rPr>
                <w:sz w:val="28"/>
                <w:szCs w:val="28"/>
              </w:rPr>
              <w:t>успеху"Школьный</w:t>
            </w:r>
            <w:proofErr w:type="spellEnd"/>
            <w:r w:rsidRPr="00277E86">
              <w:rPr>
                <w:sz w:val="28"/>
                <w:szCs w:val="28"/>
              </w:rPr>
              <w:t xml:space="preserve"> интернет клуб</w:t>
            </w:r>
          </w:p>
        </w:tc>
        <w:tc>
          <w:tcPr>
            <w:tcW w:w="1559" w:type="dxa"/>
            <w:shd w:val="clear" w:color="auto" w:fill="auto"/>
            <w:noWrap/>
            <w:hideMark/>
          </w:tcPr>
          <w:p w14:paraId="14BFC993"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1CA4C8DF" w14:textId="77777777" w:rsidR="009A7133" w:rsidRPr="00277E86" w:rsidRDefault="009A7133" w:rsidP="000D1462">
            <w:pPr>
              <w:rPr>
                <w:sz w:val="28"/>
                <w:szCs w:val="28"/>
              </w:rPr>
            </w:pPr>
            <w:r w:rsidRPr="00277E86">
              <w:rPr>
                <w:sz w:val="28"/>
                <w:szCs w:val="28"/>
              </w:rPr>
              <w:t>2009-2010</w:t>
            </w:r>
          </w:p>
        </w:tc>
        <w:tc>
          <w:tcPr>
            <w:tcW w:w="993" w:type="dxa"/>
            <w:shd w:val="clear" w:color="auto" w:fill="auto"/>
            <w:noWrap/>
            <w:hideMark/>
          </w:tcPr>
          <w:p w14:paraId="78BADCE3" w14:textId="77777777" w:rsidR="009A7133" w:rsidRPr="00277E86" w:rsidRDefault="009A7133" w:rsidP="000D1462">
            <w:pPr>
              <w:rPr>
                <w:sz w:val="28"/>
                <w:szCs w:val="28"/>
              </w:rPr>
            </w:pPr>
            <w:r w:rsidRPr="00277E86">
              <w:rPr>
                <w:sz w:val="28"/>
                <w:szCs w:val="28"/>
              </w:rPr>
              <w:t>2015-2016</w:t>
            </w:r>
          </w:p>
        </w:tc>
      </w:tr>
      <w:tr w:rsidR="009A7133" w:rsidRPr="00277E86" w14:paraId="09FEAD78" w14:textId="77777777" w:rsidTr="009A7133">
        <w:trPr>
          <w:trHeight w:val="865"/>
        </w:trPr>
        <w:tc>
          <w:tcPr>
            <w:tcW w:w="1575" w:type="dxa"/>
            <w:shd w:val="clear" w:color="auto" w:fill="auto"/>
            <w:noWrap/>
            <w:hideMark/>
          </w:tcPr>
          <w:p w14:paraId="59855B66" w14:textId="77777777" w:rsidR="009A7133" w:rsidRPr="00277E86" w:rsidRDefault="009A7133" w:rsidP="000D1462">
            <w:pPr>
              <w:rPr>
                <w:sz w:val="28"/>
                <w:szCs w:val="28"/>
              </w:rPr>
            </w:pPr>
            <w:r w:rsidRPr="00277E86">
              <w:rPr>
                <w:sz w:val="28"/>
                <w:szCs w:val="28"/>
              </w:rPr>
              <w:t>ГБОУ СОШ № 232</w:t>
            </w:r>
          </w:p>
        </w:tc>
        <w:tc>
          <w:tcPr>
            <w:tcW w:w="3827" w:type="dxa"/>
            <w:shd w:val="clear" w:color="auto" w:fill="auto"/>
            <w:hideMark/>
          </w:tcPr>
          <w:p w14:paraId="6C105089" w14:textId="77777777" w:rsidR="009A7133" w:rsidRPr="00277E86" w:rsidRDefault="009A7133" w:rsidP="000D1462">
            <w:pPr>
              <w:rPr>
                <w:sz w:val="28"/>
                <w:szCs w:val="28"/>
              </w:rPr>
            </w:pPr>
            <w:r w:rsidRPr="00277E86">
              <w:rPr>
                <w:sz w:val="28"/>
                <w:szCs w:val="28"/>
              </w:rPr>
              <w:t>Инновационная образов</w:t>
            </w:r>
            <w:r w:rsidRPr="00277E86">
              <w:rPr>
                <w:sz w:val="28"/>
                <w:szCs w:val="28"/>
              </w:rPr>
              <w:t>а</w:t>
            </w:r>
            <w:r w:rsidRPr="00277E86">
              <w:rPr>
                <w:sz w:val="28"/>
                <w:szCs w:val="28"/>
              </w:rPr>
              <w:t>тельная программа "Преод</w:t>
            </w:r>
            <w:r w:rsidRPr="00277E86">
              <w:rPr>
                <w:sz w:val="28"/>
                <w:szCs w:val="28"/>
              </w:rPr>
              <w:t>о</w:t>
            </w:r>
            <w:r w:rsidRPr="00277E86">
              <w:rPr>
                <w:sz w:val="28"/>
                <w:szCs w:val="28"/>
              </w:rPr>
              <w:t>леем границы вместе"</w:t>
            </w:r>
          </w:p>
        </w:tc>
        <w:tc>
          <w:tcPr>
            <w:tcW w:w="1559" w:type="dxa"/>
            <w:shd w:val="clear" w:color="auto" w:fill="auto"/>
            <w:noWrap/>
            <w:hideMark/>
          </w:tcPr>
          <w:p w14:paraId="48EE9AF8" w14:textId="77777777" w:rsidR="009A7133" w:rsidRPr="00277E86" w:rsidRDefault="009A7133" w:rsidP="000D1462">
            <w:pPr>
              <w:rPr>
                <w:sz w:val="28"/>
                <w:szCs w:val="28"/>
              </w:rPr>
            </w:pPr>
            <w:proofErr w:type="spellStart"/>
            <w:r w:rsidRPr="00277E86">
              <w:rPr>
                <w:sz w:val="28"/>
                <w:szCs w:val="28"/>
              </w:rPr>
              <w:t>реги</w:t>
            </w:r>
            <w:r w:rsidRPr="00277E86">
              <w:rPr>
                <w:sz w:val="28"/>
                <w:szCs w:val="28"/>
              </w:rPr>
              <w:t>о</w:t>
            </w:r>
            <w:r w:rsidRPr="00277E86">
              <w:rPr>
                <w:sz w:val="28"/>
                <w:szCs w:val="28"/>
              </w:rPr>
              <w:t>нальн</w:t>
            </w:r>
            <w:proofErr w:type="spellEnd"/>
            <w:r w:rsidRPr="00277E86">
              <w:rPr>
                <w:sz w:val="28"/>
                <w:szCs w:val="28"/>
              </w:rPr>
              <w:t>.</w:t>
            </w:r>
          </w:p>
        </w:tc>
        <w:tc>
          <w:tcPr>
            <w:tcW w:w="1559" w:type="dxa"/>
            <w:shd w:val="clear" w:color="auto" w:fill="auto"/>
            <w:noWrap/>
            <w:hideMark/>
          </w:tcPr>
          <w:p w14:paraId="04BBF809" w14:textId="77777777" w:rsidR="009A7133" w:rsidRPr="00277E86" w:rsidRDefault="009A7133" w:rsidP="000D1462">
            <w:pPr>
              <w:rPr>
                <w:sz w:val="28"/>
                <w:szCs w:val="28"/>
              </w:rPr>
            </w:pPr>
            <w:r w:rsidRPr="00277E86">
              <w:rPr>
                <w:sz w:val="28"/>
                <w:szCs w:val="28"/>
              </w:rPr>
              <w:t>2011-12</w:t>
            </w:r>
          </w:p>
        </w:tc>
        <w:tc>
          <w:tcPr>
            <w:tcW w:w="993" w:type="dxa"/>
            <w:shd w:val="clear" w:color="auto" w:fill="auto"/>
            <w:noWrap/>
            <w:hideMark/>
          </w:tcPr>
          <w:p w14:paraId="3A271FE0" w14:textId="77777777" w:rsidR="009A7133" w:rsidRPr="00277E86" w:rsidRDefault="009A7133" w:rsidP="000D1462">
            <w:pPr>
              <w:rPr>
                <w:sz w:val="28"/>
                <w:szCs w:val="28"/>
              </w:rPr>
            </w:pPr>
            <w:r w:rsidRPr="00277E86">
              <w:rPr>
                <w:sz w:val="28"/>
                <w:szCs w:val="28"/>
              </w:rPr>
              <w:t>2013-14</w:t>
            </w:r>
          </w:p>
        </w:tc>
      </w:tr>
      <w:tr w:rsidR="009A7133" w:rsidRPr="00277E86" w14:paraId="778F0DDA" w14:textId="77777777" w:rsidTr="009A7133">
        <w:trPr>
          <w:trHeight w:val="900"/>
        </w:trPr>
        <w:tc>
          <w:tcPr>
            <w:tcW w:w="1575" w:type="dxa"/>
            <w:shd w:val="clear" w:color="auto" w:fill="auto"/>
            <w:noWrap/>
            <w:hideMark/>
          </w:tcPr>
          <w:p w14:paraId="0A5186F3" w14:textId="77777777" w:rsidR="009A7133" w:rsidRPr="00277E86" w:rsidRDefault="009A7133" w:rsidP="000D1462">
            <w:pPr>
              <w:rPr>
                <w:sz w:val="28"/>
                <w:szCs w:val="28"/>
              </w:rPr>
            </w:pPr>
            <w:r w:rsidRPr="00277E86">
              <w:rPr>
                <w:sz w:val="28"/>
                <w:szCs w:val="28"/>
              </w:rPr>
              <w:t>ГБОУ СОШ №286</w:t>
            </w:r>
          </w:p>
        </w:tc>
        <w:tc>
          <w:tcPr>
            <w:tcW w:w="3827" w:type="dxa"/>
            <w:shd w:val="clear" w:color="auto" w:fill="auto"/>
            <w:hideMark/>
          </w:tcPr>
          <w:p w14:paraId="74B2CE26" w14:textId="77777777" w:rsidR="009A7133" w:rsidRPr="00277E86" w:rsidRDefault="009A7133" w:rsidP="000D1462">
            <w:pPr>
              <w:rPr>
                <w:sz w:val="28"/>
                <w:szCs w:val="28"/>
              </w:rPr>
            </w:pPr>
            <w:r w:rsidRPr="00277E86">
              <w:rPr>
                <w:sz w:val="28"/>
                <w:szCs w:val="28"/>
              </w:rPr>
              <w:t>Использование в образов</w:t>
            </w:r>
            <w:r w:rsidRPr="00277E86">
              <w:rPr>
                <w:sz w:val="28"/>
                <w:szCs w:val="28"/>
              </w:rPr>
              <w:t>а</w:t>
            </w:r>
            <w:r w:rsidRPr="00277E86">
              <w:rPr>
                <w:sz w:val="28"/>
                <w:szCs w:val="28"/>
              </w:rPr>
              <w:t>тельном процессе ОУ пр</w:t>
            </w:r>
            <w:r w:rsidRPr="00277E86">
              <w:rPr>
                <w:sz w:val="28"/>
                <w:szCs w:val="28"/>
              </w:rPr>
              <w:t>о</w:t>
            </w:r>
            <w:r w:rsidRPr="00277E86">
              <w:rPr>
                <w:sz w:val="28"/>
                <w:szCs w:val="28"/>
              </w:rPr>
              <w:t>граммных средств, функци</w:t>
            </w:r>
            <w:r w:rsidRPr="00277E86">
              <w:rPr>
                <w:sz w:val="28"/>
                <w:szCs w:val="28"/>
              </w:rPr>
              <w:t>о</w:t>
            </w:r>
            <w:r w:rsidRPr="00277E86">
              <w:rPr>
                <w:sz w:val="28"/>
                <w:szCs w:val="28"/>
              </w:rPr>
              <w:t>нирующих на платформе свободного программного обеспечения</w:t>
            </w:r>
          </w:p>
        </w:tc>
        <w:tc>
          <w:tcPr>
            <w:tcW w:w="1559" w:type="dxa"/>
            <w:shd w:val="clear" w:color="auto" w:fill="auto"/>
            <w:noWrap/>
            <w:hideMark/>
          </w:tcPr>
          <w:p w14:paraId="0A9B78A6"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09704110"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327CC49A" w14:textId="77777777" w:rsidR="009A7133" w:rsidRPr="00277E86" w:rsidRDefault="009A7133" w:rsidP="000D1462">
            <w:pPr>
              <w:rPr>
                <w:sz w:val="28"/>
                <w:szCs w:val="28"/>
              </w:rPr>
            </w:pPr>
            <w:r w:rsidRPr="00277E86">
              <w:rPr>
                <w:sz w:val="28"/>
                <w:szCs w:val="28"/>
              </w:rPr>
              <w:t>2013-2014</w:t>
            </w:r>
          </w:p>
        </w:tc>
      </w:tr>
      <w:tr w:rsidR="009A7133" w:rsidRPr="00277E86" w14:paraId="56AACF92" w14:textId="77777777" w:rsidTr="009A7133">
        <w:trPr>
          <w:trHeight w:val="600"/>
        </w:trPr>
        <w:tc>
          <w:tcPr>
            <w:tcW w:w="1575" w:type="dxa"/>
            <w:shd w:val="clear" w:color="auto" w:fill="auto"/>
            <w:noWrap/>
            <w:hideMark/>
          </w:tcPr>
          <w:p w14:paraId="46135018" w14:textId="77777777" w:rsidR="009A7133" w:rsidRPr="00277E86" w:rsidRDefault="009A7133" w:rsidP="000D1462">
            <w:pPr>
              <w:rPr>
                <w:sz w:val="28"/>
                <w:szCs w:val="28"/>
              </w:rPr>
            </w:pPr>
            <w:r w:rsidRPr="00277E86">
              <w:rPr>
                <w:sz w:val="28"/>
                <w:szCs w:val="28"/>
              </w:rPr>
              <w:t>ГБОУ СОШ № 225</w:t>
            </w:r>
          </w:p>
        </w:tc>
        <w:tc>
          <w:tcPr>
            <w:tcW w:w="3827" w:type="dxa"/>
            <w:shd w:val="clear" w:color="auto" w:fill="auto"/>
            <w:hideMark/>
          </w:tcPr>
          <w:p w14:paraId="6DF471C5" w14:textId="77777777" w:rsidR="009A7133" w:rsidRPr="00277E86" w:rsidRDefault="009A7133" w:rsidP="000D1462">
            <w:pPr>
              <w:rPr>
                <w:sz w:val="28"/>
                <w:szCs w:val="28"/>
              </w:rPr>
            </w:pPr>
            <w:r w:rsidRPr="00277E86">
              <w:rPr>
                <w:sz w:val="28"/>
                <w:szCs w:val="28"/>
              </w:rPr>
              <w:t xml:space="preserve">внедрение инструментов </w:t>
            </w:r>
            <w:proofErr w:type="spellStart"/>
            <w:r w:rsidRPr="00277E86">
              <w:rPr>
                <w:sz w:val="28"/>
                <w:szCs w:val="28"/>
              </w:rPr>
              <w:t>Google</w:t>
            </w:r>
            <w:proofErr w:type="spellEnd"/>
            <w:r w:rsidRPr="00277E86">
              <w:rPr>
                <w:sz w:val="28"/>
                <w:szCs w:val="28"/>
              </w:rPr>
              <w:t xml:space="preserve"> в управление школой и </w:t>
            </w:r>
            <w:proofErr w:type="spellStart"/>
            <w:r w:rsidRPr="00277E86">
              <w:rPr>
                <w:sz w:val="28"/>
                <w:szCs w:val="28"/>
              </w:rPr>
              <w:t>оргнизацию</w:t>
            </w:r>
            <w:proofErr w:type="spellEnd"/>
            <w:r w:rsidRPr="00277E86">
              <w:rPr>
                <w:sz w:val="28"/>
                <w:szCs w:val="28"/>
              </w:rPr>
              <w:t xml:space="preserve"> учебного пр</w:t>
            </w:r>
            <w:r w:rsidRPr="00277E86">
              <w:rPr>
                <w:sz w:val="28"/>
                <w:szCs w:val="28"/>
              </w:rPr>
              <w:t>о</w:t>
            </w:r>
            <w:r w:rsidRPr="00277E86">
              <w:rPr>
                <w:sz w:val="28"/>
                <w:szCs w:val="28"/>
              </w:rPr>
              <w:t xml:space="preserve">цесса </w:t>
            </w:r>
          </w:p>
        </w:tc>
        <w:tc>
          <w:tcPr>
            <w:tcW w:w="1559" w:type="dxa"/>
            <w:shd w:val="clear" w:color="auto" w:fill="auto"/>
            <w:noWrap/>
            <w:hideMark/>
          </w:tcPr>
          <w:p w14:paraId="55BD9697" w14:textId="77777777" w:rsidR="009A7133" w:rsidRPr="00277E86" w:rsidRDefault="009A7133" w:rsidP="000D1462">
            <w:pPr>
              <w:rPr>
                <w:sz w:val="28"/>
                <w:szCs w:val="28"/>
              </w:rPr>
            </w:pPr>
            <w:r w:rsidRPr="00277E86">
              <w:rPr>
                <w:sz w:val="28"/>
                <w:szCs w:val="28"/>
              </w:rPr>
              <w:t xml:space="preserve">школьный </w:t>
            </w:r>
          </w:p>
        </w:tc>
        <w:tc>
          <w:tcPr>
            <w:tcW w:w="1559" w:type="dxa"/>
            <w:shd w:val="clear" w:color="auto" w:fill="auto"/>
            <w:noWrap/>
            <w:hideMark/>
          </w:tcPr>
          <w:p w14:paraId="6546FACA" w14:textId="77777777" w:rsidR="009A7133" w:rsidRPr="00277E86" w:rsidRDefault="009A7133" w:rsidP="000D1462">
            <w:pPr>
              <w:jc w:val="right"/>
              <w:rPr>
                <w:sz w:val="28"/>
                <w:szCs w:val="28"/>
              </w:rPr>
            </w:pPr>
            <w:r w:rsidRPr="00277E86">
              <w:rPr>
                <w:sz w:val="28"/>
                <w:szCs w:val="28"/>
              </w:rPr>
              <w:t>2012</w:t>
            </w:r>
          </w:p>
        </w:tc>
        <w:tc>
          <w:tcPr>
            <w:tcW w:w="993" w:type="dxa"/>
            <w:shd w:val="clear" w:color="auto" w:fill="auto"/>
            <w:noWrap/>
            <w:hideMark/>
          </w:tcPr>
          <w:p w14:paraId="6F1012B6" w14:textId="77777777" w:rsidR="009A7133" w:rsidRPr="00277E86" w:rsidRDefault="009A7133" w:rsidP="000D1462">
            <w:pPr>
              <w:jc w:val="right"/>
              <w:rPr>
                <w:sz w:val="28"/>
                <w:szCs w:val="28"/>
              </w:rPr>
            </w:pPr>
            <w:r w:rsidRPr="00277E86">
              <w:rPr>
                <w:sz w:val="28"/>
                <w:szCs w:val="28"/>
              </w:rPr>
              <w:t>2014</w:t>
            </w:r>
          </w:p>
        </w:tc>
      </w:tr>
      <w:tr w:rsidR="009A7133" w:rsidRPr="00277E86" w14:paraId="03B4910F" w14:textId="77777777" w:rsidTr="009A7133">
        <w:trPr>
          <w:trHeight w:val="300"/>
        </w:trPr>
        <w:tc>
          <w:tcPr>
            <w:tcW w:w="1575" w:type="dxa"/>
            <w:vMerge w:val="restart"/>
            <w:shd w:val="clear" w:color="auto" w:fill="auto"/>
            <w:noWrap/>
            <w:hideMark/>
          </w:tcPr>
          <w:p w14:paraId="71E9ECD4" w14:textId="77777777" w:rsidR="009A7133" w:rsidRPr="00277E86" w:rsidRDefault="009A7133" w:rsidP="000D1462">
            <w:pPr>
              <w:rPr>
                <w:sz w:val="28"/>
                <w:szCs w:val="28"/>
              </w:rPr>
            </w:pPr>
            <w:r w:rsidRPr="00277E86">
              <w:rPr>
                <w:sz w:val="28"/>
                <w:szCs w:val="28"/>
              </w:rPr>
              <w:t>ГБОУ СОШ №241</w:t>
            </w:r>
          </w:p>
          <w:p w14:paraId="362F6439" w14:textId="77777777" w:rsidR="009A7133" w:rsidRPr="00277E86" w:rsidRDefault="009A7133" w:rsidP="000D1462">
            <w:pPr>
              <w:rPr>
                <w:sz w:val="28"/>
                <w:szCs w:val="28"/>
              </w:rPr>
            </w:pPr>
          </w:p>
        </w:tc>
        <w:tc>
          <w:tcPr>
            <w:tcW w:w="3827" w:type="dxa"/>
            <w:shd w:val="clear" w:color="auto" w:fill="auto"/>
            <w:hideMark/>
          </w:tcPr>
          <w:p w14:paraId="5324A510" w14:textId="77777777" w:rsidR="009A7133" w:rsidRPr="00277E86" w:rsidRDefault="009A7133" w:rsidP="000D1462">
            <w:pPr>
              <w:rPr>
                <w:sz w:val="28"/>
                <w:szCs w:val="28"/>
              </w:rPr>
            </w:pPr>
            <w:r w:rsidRPr="00277E86">
              <w:rPr>
                <w:sz w:val="28"/>
                <w:szCs w:val="28"/>
              </w:rPr>
              <w:t>Школьная локальная сеть</w:t>
            </w:r>
          </w:p>
        </w:tc>
        <w:tc>
          <w:tcPr>
            <w:tcW w:w="1559" w:type="dxa"/>
            <w:shd w:val="clear" w:color="auto" w:fill="auto"/>
            <w:noWrap/>
            <w:hideMark/>
          </w:tcPr>
          <w:p w14:paraId="3FDD4628"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26D9433A"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77F4C19D" w14:textId="77777777" w:rsidR="009A7133" w:rsidRPr="00277E86" w:rsidRDefault="009A7133" w:rsidP="000D1462">
            <w:pPr>
              <w:rPr>
                <w:sz w:val="28"/>
                <w:szCs w:val="28"/>
              </w:rPr>
            </w:pPr>
            <w:r w:rsidRPr="00277E86">
              <w:rPr>
                <w:sz w:val="28"/>
                <w:szCs w:val="28"/>
              </w:rPr>
              <w:t>2013-2014</w:t>
            </w:r>
          </w:p>
        </w:tc>
      </w:tr>
      <w:tr w:rsidR="009A7133" w:rsidRPr="00277E86" w14:paraId="713FBD91" w14:textId="77777777" w:rsidTr="009A7133">
        <w:trPr>
          <w:trHeight w:val="300"/>
        </w:trPr>
        <w:tc>
          <w:tcPr>
            <w:tcW w:w="1575" w:type="dxa"/>
            <w:vMerge/>
            <w:shd w:val="clear" w:color="auto" w:fill="auto"/>
            <w:noWrap/>
            <w:hideMark/>
          </w:tcPr>
          <w:p w14:paraId="412DAB04" w14:textId="77777777" w:rsidR="009A7133" w:rsidRPr="00277E86" w:rsidRDefault="009A7133" w:rsidP="000D1462">
            <w:pPr>
              <w:rPr>
                <w:sz w:val="28"/>
                <w:szCs w:val="28"/>
              </w:rPr>
            </w:pPr>
          </w:p>
        </w:tc>
        <w:tc>
          <w:tcPr>
            <w:tcW w:w="3827" w:type="dxa"/>
            <w:shd w:val="clear" w:color="auto" w:fill="auto"/>
            <w:hideMark/>
          </w:tcPr>
          <w:p w14:paraId="100685A2" w14:textId="77777777" w:rsidR="009A7133" w:rsidRPr="00277E86" w:rsidRDefault="009A7133" w:rsidP="000D1462">
            <w:pPr>
              <w:rPr>
                <w:sz w:val="28"/>
                <w:szCs w:val="28"/>
              </w:rPr>
            </w:pPr>
            <w:r w:rsidRPr="00277E86">
              <w:rPr>
                <w:sz w:val="28"/>
                <w:szCs w:val="28"/>
              </w:rPr>
              <w:t>АИСУ "Параграф-3"</w:t>
            </w:r>
          </w:p>
        </w:tc>
        <w:tc>
          <w:tcPr>
            <w:tcW w:w="1559" w:type="dxa"/>
            <w:shd w:val="clear" w:color="auto" w:fill="auto"/>
            <w:noWrap/>
            <w:hideMark/>
          </w:tcPr>
          <w:p w14:paraId="65414EC6" w14:textId="77777777" w:rsidR="009A7133" w:rsidRPr="00277E86" w:rsidRDefault="009A7133" w:rsidP="000D1462">
            <w:pPr>
              <w:rPr>
                <w:sz w:val="28"/>
                <w:szCs w:val="28"/>
              </w:rPr>
            </w:pPr>
            <w:r w:rsidRPr="00277E86">
              <w:rPr>
                <w:sz w:val="28"/>
                <w:szCs w:val="28"/>
              </w:rPr>
              <w:t>Реги</w:t>
            </w:r>
            <w:r w:rsidRPr="00277E86">
              <w:rPr>
                <w:sz w:val="28"/>
                <w:szCs w:val="28"/>
              </w:rPr>
              <w:t>о</w:t>
            </w:r>
            <w:r w:rsidRPr="00277E86">
              <w:rPr>
                <w:sz w:val="28"/>
                <w:szCs w:val="28"/>
              </w:rPr>
              <w:t>нальный</w:t>
            </w:r>
          </w:p>
        </w:tc>
        <w:tc>
          <w:tcPr>
            <w:tcW w:w="1559" w:type="dxa"/>
            <w:shd w:val="clear" w:color="auto" w:fill="auto"/>
            <w:noWrap/>
            <w:hideMark/>
          </w:tcPr>
          <w:p w14:paraId="1577E13E"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3308BCCC" w14:textId="77777777" w:rsidR="009A7133" w:rsidRPr="00277E86" w:rsidRDefault="009A7133" w:rsidP="000D1462">
            <w:pPr>
              <w:rPr>
                <w:sz w:val="28"/>
                <w:szCs w:val="28"/>
              </w:rPr>
            </w:pPr>
            <w:r w:rsidRPr="00277E86">
              <w:rPr>
                <w:sz w:val="28"/>
                <w:szCs w:val="28"/>
              </w:rPr>
              <w:t>2013-</w:t>
            </w:r>
          </w:p>
        </w:tc>
      </w:tr>
      <w:tr w:rsidR="009A7133" w:rsidRPr="00277E86" w14:paraId="4B7591EE" w14:textId="77777777" w:rsidTr="009A7133">
        <w:trPr>
          <w:trHeight w:val="300"/>
        </w:trPr>
        <w:tc>
          <w:tcPr>
            <w:tcW w:w="1575" w:type="dxa"/>
            <w:vMerge/>
            <w:shd w:val="clear" w:color="auto" w:fill="auto"/>
            <w:noWrap/>
            <w:hideMark/>
          </w:tcPr>
          <w:p w14:paraId="35584D40" w14:textId="77777777" w:rsidR="009A7133" w:rsidRPr="00277E86" w:rsidRDefault="009A7133" w:rsidP="000D1462">
            <w:pPr>
              <w:rPr>
                <w:sz w:val="28"/>
                <w:szCs w:val="28"/>
              </w:rPr>
            </w:pPr>
          </w:p>
        </w:tc>
        <w:tc>
          <w:tcPr>
            <w:tcW w:w="3827" w:type="dxa"/>
            <w:shd w:val="clear" w:color="auto" w:fill="auto"/>
            <w:hideMark/>
          </w:tcPr>
          <w:p w14:paraId="1798678B" w14:textId="77777777" w:rsidR="009A7133" w:rsidRPr="00277E86" w:rsidRDefault="009A7133" w:rsidP="000D1462">
            <w:pPr>
              <w:rPr>
                <w:sz w:val="28"/>
                <w:szCs w:val="28"/>
              </w:rPr>
            </w:pPr>
            <w:r w:rsidRPr="00277E86">
              <w:rPr>
                <w:sz w:val="28"/>
                <w:szCs w:val="28"/>
              </w:rPr>
              <w:t>Электронный журнал</w:t>
            </w:r>
          </w:p>
        </w:tc>
        <w:tc>
          <w:tcPr>
            <w:tcW w:w="1559" w:type="dxa"/>
            <w:shd w:val="clear" w:color="auto" w:fill="auto"/>
            <w:noWrap/>
            <w:hideMark/>
          </w:tcPr>
          <w:p w14:paraId="4CC90A6D" w14:textId="77777777" w:rsidR="009A7133" w:rsidRPr="00277E86" w:rsidRDefault="009A7133" w:rsidP="000D1462">
            <w:pPr>
              <w:rPr>
                <w:sz w:val="28"/>
                <w:szCs w:val="28"/>
              </w:rPr>
            </w:pPr>
            <w:r w:rsidRPr="00277E86">
              <w:rPr>
                <w:sz w:val="28"/>
                <w:szCs w:val="28"/>
              </w:rPr>
              <w:t>Реги</w:t>
            </w:r>
            <w:r w:rsidRPr="00277E86">
              <w:rPr>
                <w:sz w:val="28"/>
                <w:szCs w:val="28"/>
              </w:rPr>
              <w:t>о</w:t>
            </w:r>
            <w:r w:rsidRPr="00277E86">
              <w:rPr>
                <w:sz w:val="28"/>
                <w:szCs w:val="28"/>
              </w:rPr>
              <w:t>нальный</w:t>
            </w:r>
          </w:p>
        </w:tc>
        <w:tc>
          <w:tcPr>
            <w:tcW w:w="1559" w:type="dxa"/>
            <w:shd w:val="clear" w:color="auto" w:fill="auto"/>
            <w:noWrap/>
            <w:hideMark/>
          </w:tcPr>
          <w:p w14:paraId="57A1C3A6"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73DB9F27" w14:textId="77777777" w:rsidR="009A7133" w:rsidRPr="00277E86" w:rsidRDefault="009A7133" w:rsidP="000D1462">
            <w:pPr>
              <w:rPr>
                <w:sz w:val="28"/>
                <w:szCs w:val="28"/>
              </w:rPr>
            </w:pPr>
            <w:r w:rsidRPr="00277E86">
              <w:rPr>
                <w:sz w:val="28"/>
                <w:szCs w:val="28"/>
              </w:rPr>
              <w:t>2013-</w:t>
            </w:r>
          </w:p>
        </w:tc>
      </w:tr>
      <w:tr w:rsidR="009A7133" w:rsidRPr="00277E86" w14:paraId="39172AF9" w14:textId="77777777" w:rsidTr="009A7133">
        <w:trPr>
          <w:trHeight w:val="300"/>
        </w:trPr>
        <w:tc>
          <w:tcPr>
            <w:tcW w:w="1575" w:type="dxa"/>
            <w:vMerge/>
            <w:shd w:val="clear" w:color="auto" w:fill="auto"/>
            <w:noWrap/>
            <w:hideMark/>
          </w:tcPr>
          <w:p w14:paraId="786C2D8D" w14:textId="77777777" w:rsidR="009A7133" w:rsidRPr="00277E86" w:rsidRDefault="009A7133" w:rsidP="000D1462">
            <w:pPr>
              <w:rPr>
                <w:sz w:val="28"/>
                <w:szCs w:val="28"/>
              </w:rPr>
            </w:pPr>
          </w:p>
        </w:tc>
        <w:tc>
          <w:tcPr>
            <w:tcW w:w="3827" w:type="dxa"/>
            <w:shd w:val="clear" w:color="auto" w:fill="auto"/>
            <w:hideMark/>
          </w:tcPr>
          <w:p w14:paraId="691C6F1C" w14:textId="77777777" w:rsidR="009A7133" w:rsidRPr="00277E86" w:rsidRDefault="009A7133" w:rsidP="000D1462">
            <w:pPr>
              <w:rPr>
                <w:sz w:val="28"/>
                <w:szCs w:val="28"/>
              </w:rPr>
            </w:pPr>
            <w:r w:rsidRPr="00277E86">
              <w:rPr>
                <w:sz w:val="28"/>
                <w:szCs w:val="28"/>
              </w:rPr>
              <w:t>Электронный документооб</w:t>
            </w:r>
            <w:r w:rsidRPr="00277E86">
              <w:rPr>
                <w:sz w:val="28"/>
                <w:szCs w:val="28"/>
              </w:rPr>
              <w:t>о</w:t>
            </w:r>
            <w:r w:rsidRPr="00277E86">
              <w:rPr>
                <w:sz w:val="28"/>
                <w:szCs w:val="28"/>
              </w:rPr>
              <w:t>рот</w:t>
            </w:r>
          </w:p>
        </w:tc>
        <w:tc>
          <w:tcPr>
            <w:tcW w:w="1559" w:type="dxa"/>
            <w:shd w:val="clear" w:color="auto" w:fill="auto"/>
            <w:noWrap/>
            <w:hideMark/>
          </w:tcPr>
          <w:p w14:paraId="02DF6CCD" w14:textId="77777777" w:rsidR="009A7133" w:rsidRPr="00277E86" w:rsidRDefault="009A7133" w:rsidP="000D1462">
            <w:pPr>
              <w:rPr>
                <w:sz w:val="28"/>
                <w:szCs w:val="28"/>
              </w:rPr>
            </w:pPr>
            <w:r w:rsidRPr="00277E86">
              <w:rPr>
                <w:sz w:val="28"/>
                <w:szCs w:val="28"/>
              </w:rPr>
              <w:t>Районный</w:t>
            </w:r>
          </w:p>
        </w:tc>
        <w:tc>
          <w:tcPr>
            <w:tcW w:w="1559" w:type="dxa"/>
            <w:shd w:val="clear" w:color="auto" w:fill="auto"/>
            <w:noWrap/>
            <w:hideMark/>
          </w:tcPr>
          <w:p w14:paraId="505DAFF7" w14:textId="77777777" w:rsidR="009A7133" w:rsidRPr="00277E86" w:rsidRDefault="009A7133" w:rsidP="000D1462">
            <w:pPr>
              <w:rPr>
                <w:sz w:val="28"/>
                <w:szCs w:val="28"/>
              </w:rPr>
            </w:pPr>
            <w:r w:rsidRPr="00277E86">
              <w:rPr>
                <w:sz w:val="28"/>
                <w:szCs w:val="28"/>
              </w:rPr>
              <w:t>2009-2010</w:t>
            </w:r>
          </w:p>
        </w:tc>
        <w:tc>
          <w:tcPr>
            <w:tcW w:w="993" w:type="dxa"/>
            <w:shd w:val="clear" w:color="auto" w:fill="auto"/>
            <w:noWrap/>
            <w:hideMark/>
          </w:tcPr>
          <w:p w14:paraId="3534791D" w14:textId="77777777" w:rsidR="009A7133" w:rsidRPr="00277E86" w:rsidRDefault="009A7133" w:rsidP="000D1462">
            <w:pPr>
              <w:rPr>
                <w:sz w:val="28"/>
                <w:szCs w:val="28"/>
              </w:rPr>
            </w:pPr>
            <w:r w:rsidRPr="00277E86">
              <w:rPr>
                <w:sz w:val="28"/>
                <w:szCs w:val="28"/>
              </w:rPr>
              <w:t>2013-</w:t>
            </w:r>
          </w:p>
        </w:tc>
      </w:tr>
      <w:tr w:rsidR="009A7133" w:rsidRPr="00277E86" w14:paraId="17D7E80A" w14:textId="77777777" w:rsidTr="009A7133">
        <w:trPr>
          <w:trHeight w:val="300"/>
        </w:trPr>
        <w:tc>
          <w:tcPr>
            <w:tcW w:w="1575" w:type="dxa"/>
            <w:vMerge/>
            <w:shd w:val="clear" w:color="auto" w:fill="auto"/>
            <w:noWrap/>
            <w:hideMark/>
          </w:tcPr>
          <w:p w14:paraId="48D85957" w14:textId="77777777" w:rsidR="009A7133" w:rsidRPr="00277E86" w:rsidRDefault="009A7133" w:rsidP="000D1462">
            <w:pPr>
              <w:rPr>
                <w:sz w:val="28"/>
                <w:szCs w:val="28"/>
              </w:rPr>
            </w:pPr>
          </w:p>
        </w:tc>
        <w:tc>
          <w:tcPr>
            <w:tcW w:w="3827" w:type="dxa"/>
            <w:shd w:val="clear" w:color="auto" w:fill="auto"/>
            <w:hideMark/>
          </w:tcPr>
          <w:p w14:paraId="2EE83201" w14:textId="77777777" w:rsidR="009A7133" w:rsidRPr="00277E86" w:rsidRDefault="009A7133" w:rsidP="000D1462">
            <w:pPr>
              <w:rPr>
                <w:sz w:val="28"/>
                <w:szCs w:val="28"/>
              </w:rPr>
            </w:pPr>
            <w:r w:rsidRPr="00277E86">
              <w:rPr>
                <w:sz w:val="28"/>
                <w:szCs w:val="28"/>
              </w:rPr>
              <w:t>Обеспечение ОУ средствами информатизации</w:t>
            </w:r>
          </w:p>
        </w:tc>
        <w:tc>
          <w:tcPr>
            <w:tcW w:w="1559" w:type="dxa"/>
            <w:shd w:val="clear" w:color="auto" w:fill="auto"/>
            <w:noWrap/>
            <w:hideMark/>
          </w:tcPr>
          <w:p w14:paraId="1CD30A36"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673B75C8" w14:textId="77777777" w:rsidR="009A7133" w:rsidRPr="00277E86" w:rsidRDefault="009A7133" w:rsidP="000D1462">
            <w:pPr>
              <w:rPr>
                <w:sz w:val="28"/>
                <w:szCs w:val="28"/>
              </w:rPr>
            </w:pPr>
            <w:r w:rsidRPr="00277E86">
              <w:rPr>
                <w:sz w:val="28"/>
                <w:szCs w:val="28"/>
              </w:rPr>
              <w:t>2009-2010</w:t>
            </w:r>
          </w:p>
        </w:tc>
        <w:tc>
          <w:tcPr>
            <w:tcW w:w="993" w:type="dxa"/>
            <w:shd w:val="clear" w:color="auto" w:fill="auto"/>
            <w:noWrap/>
            <w:hideMark/>
          </w:tcPr>
          <w:p w14:paraId="6F227463" w14:textId="77777777" w:rsidR="009A7133" w:rsidRPr="00277E86" w:rsidRDefault="009A7133" w:rsidP="000D1462">
            <w:pPr>
              <w:rPr>
                <w:sz w:val="28"/>
                <w:szCs w:val="28"/>
              </w:rPr>
            </w:pPr>
            <w:r w:rsidRPr="00277E86">
              <w:rPr>
                <w:sz w:val="28"/>
                <w:szCs w:val="28"/>
              </w:rPr>
              <w:t>2013-</w:t>
            </w:r>
          </w:p>
        </w:tc>
      </w:tr>
      <w:tr w:rsidR="009A7133" w:rsidRPr="00277E86" w14:paraId="264D03F9" w14:textId="77777777" w:rsidTr="009A7133">
        <w:trPr>
          <w:trHeight w:val="600"/>
        </w:trPr>
        <w:tc>
          <w:tcPr>
            <w:tcW w:w="1575" w:type="dxa"/>
            <w:vMerge/>
            <w:shd w:val="clear" w:color="auto" w:fill="auto"/>
            <w:noWrap/>
            <w:hideMark/>
          </w:tcPr>
          <w:p w14:paraId="50ED74AA" w14:textId="77777777" w:rsidR="009A7133" w:rsidRPr="00277E86" w:rsidRDefault="009A7133" w:rsidP="000D1462">
            <w:pPr>
              <w:rPr>
                <w:sz w:val="28"/>
                <w:szCs w:val="28"/>
              </w:rPr>
            </w:pPr>
          </w:p>
        </w:tc>
        <w:tc>
          <w:tcPr>
            <w:tcW w:w="3827" w:type="dxa"/>
            <w:shd w:val="clear" w:color="auto" w:fill="auto"/>
            <w:hideMark/>
          </w:tcPr>
          <w:p w14:paraId="40A17DF7" w14:textId="77777777" w:rsidR="009A7133" w:rsidRPr="00277E86" w:rsidRDefault="009A7133" w:rsidP="000D1462">
            <w:pPr>
              <w:rPr>
                <w:sz w:val="28"/>
                <w:szCs w:val="28"/>
              </w:rPr>
            </w:pPr>
            <w:r w:rsidRPr="00277E86">
              <w:rPr>
                <w:sz w:val="28"/>
                <w:szCs w:val="28"/>
              </w:rPr>
              <w:t>Внедрение интернет технол</w:t>
            </w:r>
            <w:r w:rsidRPr="00277E86">
              <w:rPr>
                <w:sz w:val="28"/>
                <w:szCs w:val="28"/>
              </w:rPr>
              <w:t>о</w:t>
            </w:r>
            <w:r w:rsidRPr="00277E86">
              <w:rPr>
                <w:sz w:val="28"/>
                <w:szCs w:val="28"/>
              </w:rPr>
              <w:t>гий в образовательный пр</w:t>
            </w:r>
            <w:r w:rsidRPr="00277E86">
              <w:rPr>
                <w:sz w:val="28"/>
                <w:szCs w:val="28"/>
              </w:rPr>
              <w:t>о</w:t>
            </w:r>
            <w:r w:rsidRPr="00277E86">
              <w:rPr>
                <w:sz w:val="28"/>
                <w:szCs w:val="28"/>
              </w:rPr>
              <w:t>цесс</w:t>
            </w:r>
          </w:p>
        </w:tc>
        <w:tc>
          <w:tcPr>
            <w:tcW w:w="1559" w:type="dxa"/>
            <w:shd w:val="clear" w:color="auto" w:fill="auto"/>
            <w:noWrap/>
            <w:hideMark/>
          </w:tcPr>
          <w:p w14:paraId="0E6A4F44" w14:textId="77777777" w:rsidR="009A7133" w:rsidRPr="00277E86" w:rsidRDefault="009A7133" w:rsidP="000D1462">
            <w:pPr>
              <w:rPr>
                <w:sz w:val="28"/>
                <w:szCs w:val="28"/>
              </w:rPr>
            </w:pPr>
            <w:r w:rsidRPr="00277E86">
              <w:rPr>
                <w:sz w:val="28"/>
                <w:szCs w:val="28"/>
              </w:rPr>
              <w:t>Районный</w:t>
            </w:r>
          </w:p>
        </w:tc>
        <w:tc>
          <w:tcPr>
            <w:tcW w:w="1559" w:type="dxa"/>
            <w:shd w:val="clear" w:color="auto" w:fill="auto"/>
            <w:noWrap/>
            <w:hideMark/>
          </w:tcPr>
          <w:p w14:paraId="1F6F91B6"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1635BAD4" w14:textId="77777777" w:rsidR="009A7133" w:rsidRPr="00277E86" w:rsidRDefault="009A7133" w:rsidP="000D1462">
            <w:pPr>
              <w:rPr>
                <w:sz w:val="28"/>
                <w:szCs w:val="28"/>
              </w:rPr>
            </w:pPr>
            <w:r w:rsidRPr="00277E86">
              <w:rPr>
                <w:sz w:val="28"/>
                <w:szCs w:val="28"/>
              </w:rPr>
              <w:t>2013-</w:t>
            </w:r>
          </w:p>
        </w:tc>
      </w:tr>
      <w:tr w:rsidR="009A7133" w:rsidRPr="00277E86" w14:paraId="0FE0C186" w14:textId="77777777" w:rsidTr="009A7133">
        <w:trPr>
          <w:trHeight w:val="300"/>
        </w:trPr>
        <w:tc>
          <w:tcPr>
            <w:tcW w:w="1575" w:type="dxa"/>
            <w:vMerge/>
            <w:shd w:val="clear" w:color="auto" w:fill="auto"/>
            <w:noWrap/>
            <w:hideMark/>
          </w:tcPr>
          <w:p w14:paraId="739E40B2" w14:textId="77777777" w:rsidR="009A7133" w:rsidRPr="00277E86" w:rsidRDefault="009A7133" w:rsidP="000D1462">
            <w:pPr>
              <w:rPr>
                <w:sz w:val="28"/>
                <w:szCs w:val="28"/>
              </w:rPr>
            </w:pPr>
          </w:p>
        </w:tc>
        <w:tc>
          <w:tcPr>
            <w:tcW w:w="3827" w:type="dxa"/>
            <w:shd w:val="clear" w:color="auto" w:fill="auto"/>
            <w:hideMark/>
          </w:tcPr>
          <w:p w14:paraId="1924D352" w14:textId="77777777" w:rsidR="009A7133" w:rsidRPr="00277E86" w:rsidRDefault="009A7133" w:rsidP="000D1462">
            <w:pPr>
              <w:rPr>
                <w:sz w:val="28"/>
                <w:szCs w:val="28"/>
              </w:rPr>
            </w:pPr>
            <w:r w:rsidRPr="00277E86">
              <w:rPr>
                <w:sz w:val="28"/>
                <w:szCs w:val="28"/>
              </w:rPr>
              <w:t>АИС "Знак" для контроля знаний учащихся</w:t>
            </w:r>
          </w:p>
        </w:tc>
        <w:tc>
          <w:tcPr>
            <w:tcW w:w="1559" w:type="dxa"/>
            <w:shd w:val="clear" w:color="auto" w:fill="auto"/>
            <w:noWrap/>
            <w:hideMark/>
          </w:tcPr>
          <w:p w14:paraId="34CB9E92" w14:textId="77777777" w:rsidR="009A7133" w:rsidRPr="00277E86" w:rsidRDefault="009A7133" w:rsidP="000D1462">
            <w:pPr>
              <w:rPr>
                <w:sz w:val="28"/>
                <w:szCs w:val="28"/>
              </w:rPr>
            </w:pPr>
            <w:r w:rsidRPr="00277E86">
              <w:rPr>
                <w:sz w:val="28"/>
                <w:szCs w:val="28"/>
              </w:rPr>
              <w:t>Районный</w:t>
            </w:r>
          </w:p>
        </w:tc>
        <w:tc>
          <w:tcPr>
            <w:tcW w:w="1559" w:type="dxa"/>
            <w:shd w:val="clear" w:color="auto" w:fill="auto"/>
            <w:noWrap/>
            <w:hideMark/>
          </w:tcPr>
          <w:p w14:paraId="028F2035"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47D34A93" w14:textId="77777777" w:rsidR="009A7133" w:rsidRPr="00277E86" w:rsidRDefault="009A7133" w:rsidP="000D1462">
            <w:pPr>
              <w:rPr>
                <w:sz w:val="28"/>
                <w:szCs w:val="28"/>
              </w:rPr>
            </w:pPr>
            <w:r w:rsidRPr="00277E86">
              <w:rPr>
                <w:sz w:val="28"/>
                <w:szCs w:val="28"/>
              </w:rPr>
              <w:t>2013-</w:t>
            </w:r>
          </w:p>
        </w:tc>
      </w:tr>
      <w:tr w:rsidR="009A7133" w:rsidRPr="00277E86" w14:paraId="72637206" w14:textId="77777777" w:rsidTr="009A7133">
        <w:trPr>
          <w:trHeight w:val="300"/>
        </w:trPr>
        <w:tc>
          <w:tcPr>
            <w:tcW w:w="1575" w:type="dxa"/>
            <w:vMerge/>
            <w:shd w:val="clear" w:color="auto" w:fill="auto"/>
            <w:noWrap/>
            <w:hideMark/>
          </w:tcPr>
          <w:p w14:paraId="3C6CED2C" w14:textId="77777777" w:rsidR="009A7133" w:rsidRPr="00277E86" w:rsidRDefault="009A7133" w:rsidP="000D1462">
            <w:pPr>
              <w:rPr>
                <w:sz w:val="28"/>
                <w:szCs w:val="28"/>
              </w:rPr>
            </w:pPr>
          </w:p>
        </w:tc>
        <w:tc>
          <w:tcPr>
            <w:tcW w:w="3827" w:type="dxa"/>
            <w:shd w:val="clear" w:color="auto" w:fill="auto"/>
            <w:hideMark/>
          </w:tcPr>
          <w:p w14:paraId="39D3935E" w14:textId="77777777" w:rsidR="009A7133" w:rsidRPr="00277E86" w:rsidRDefault="009A7133" w:rsidP="000D1462">
            <w:pPr>
              <w:rPr>
                <w:sz w:val="28"/>
                <w:szCs w:val="28"/>
              </w:rPr>
            </w:pPr>
            <w:r w:rsidRPr="00277E86">
              <w:rPr>
                <w:sz w:val="28"/>
                <w:szCs w:val="28"/>
              </w:rPr>
              <w:t>АИС "Знак" для контроля знаний учащихся</w:t>
            </w:r>
          </w:p>
        </w:tc>
        <w:tc>
          <w:tcPr>
            <w:tcW w:w="1559" w:type="dxa"/>
            <w:shd w:val="clear" w:color="auto" w:fill="auto"/>
            <w:noWrap/>
            <w:hideMark/>
          </w:tcPr>
          <w:p w14:paraId="04C94396" w14:textId="77777777" w:rsidR="009A7133" w:rsidRPr="00277E86" w:rsidRDefault="009A7133" w:rsidP="000D1462">
            <w:pPr>
              <w:rPr>
                <w:sz w:val="28"/>
                <w:szCs w:val="28"/>
              </w:rPr>
            </w:pPr>
            <w:r w:rsidRPr="00277E86">
              <w:rPr>
                <w:sz w:val="28"/>
                <w:szCs w:val="28"/>
              </w:rPr>
              <w:t>Районный</w:t>
            </w:r>
          </w:p>
        </w:tc>
        <w:tc>
          <w:tcPr>
            <w:tcW w:w="1559" w:type="dxa"/>
            <w:shd w:val="clear" w:color="auto" w:fill="auto"/>
            <w:noWrap/>
            <w:hideMark/>
          </w:tcPr>
          <w:p w14:paraId="38327B14"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03A880D7" w14:textId="77777777" w:rsidR="009A7133" w:rsidRPr="00277E86" w:rsidRDefault="009A7133" w:rsidP="000D1462">
            <w:pPr>
              <w:rPr>
                <w:sz w:val="28"/>
                <w:szCs w:val="28"/>
              </w:rPr>
            </w:pPr>
            <w:r w:rsidRPr="00277E86">
              <w:rPr>
                <w:sz w:val="28"/>
                <w:szCs w:val="28"/>
              </w:rPr>
              <w:t>2013-</w:t>
            </w:r>
          </w:p>
        </w:tc>
      </w:tr>
      <w:tr w:rsidR="009A7133" w:rsidRPr="00277E86" w14:paraId="1B9F82E6" w14:textId="77777777" w:rsidTr="009A7133">
        <w:trPr>
          <w:trHeight w:val="600"/>
        </w:trPr>
        <w:tc>
          <w:tcPr>
            <w:tcW w:w="1575" w:type="dxa"/>
            <w:shd w:val="clear" w:color="auto" w:fill="auto"/>
            <w:noWrap/>
            <w:hideMark/>
          </w:tcPr>
          <w:p w14:paraId="6C1A39AD" w14:textId="77777777" w:rsidR="009A7133" w:rsidRPr="00277E86" w:rsidRDefault="009A7133" w:rsidP="000D1462">
            <w:pPr>
              <w:rPr>
                <w:sz w:val="28"/>
                <w:szCs w:val="28"/>
              </w:rPr>
            </w:pPr>
            <w:r w:rsidRPr="00277E86">
              <w:rPr>
                <w:sz w:val="28"/>
                <w:szCs w:val="28"/>
              </w:rPr>
              <w:t>ГБОУ СОШ №229</w:t>
            </w:r>
          </w:p>
        </w:tc>
        <w:tc>
          <w:tcPr>
            <w:tcW w:w="3827" w:type="dxa"/>
            <w:shd w:val="clear" w:color="auto" w:fill="auto"/>
            <w:hideMark/>
          </w:tcPr>
          <w:p w14:paraId="45239876" w14:textId="77777777" w:rsidR="009A7133" w:rsidRPr="00277E86" w:rsidRDefault="009A7133" w:rsidP="000D1462">
            <w:pPr>
              <w:rPr>
                <w:sz w:val="28"/>
                <w:szCs w:val="28"/>
              </w:rPr>
            </w:pPr>
            <w:r w:rsidRPr="00277E86">
              <w:rPr>
                <w:sz w:val="28"/>
                <w:szCs w:val="28"/>
              </w:rPr>
              <w:t>проект "Строим школу буд</w:t>
            </w:r>
            <w:r w:rsidRPr="00277E86">
              <w:rPr>
                <w:sz w:val="28"/>
                <w:szCs w:val="28"/>
              </w:rPr>
              <w:t>у</w:t>
            </w:r>
            <w:r w:rsidRPr="00277E86">
              <w:rPr>
                <w:sz w:val="28"/>
                <w:szCs w:val="28"/>
              </w:rPr>
              <w:t>щего" (информатизация в начальной школе)</w:t>
            </w:r>
          </w:p>
        </w:tc>
        <w:tc>
          <w:tcPr>
            <w:tcW w:w="1559" w:type="dxa"/>
            <w:shd w:val="clear" w:color="auto" w:fill="auto"/>
            <w:noWrap/>
            <w:hideMark/>
          </w:tcPr>
          <w:p w14:paraId="019CAF07"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72F34FF2"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7B4EDDCA" w14:textId="77777777" w:rsidR="009A7133" w:rsidRPr="00277E86" w:rsidRDefault="009A7133" w:rsidP="000D1462">
            <w:pPr>
              <w:rPr>
                <w:sz w:val="28"/>
                <w:szCs w:val="28"/>
              </w:rPr>
            </w:pPr>
            <w:r w:rsidRPr="00277E86">
              <w:rPr>
                <w:sz w:val="28"/>
                <w:szCs w:val="28"/>
              </w:rPr>
              <w:t>2015-2016</w:t>
            </w:r>
          </w:p>
        </w:tc>
      </w:tr>
      <w:tr w:rsidR="009A7133" w:rsidRPr="00277E86" w14:paraId="54377519" w14:textId="77777777" w:rsidTr="009A7133">
        <w:trPr>
          <w:trHeight w:val="600"/>
        </w:trPr>
        <w:tc>
          <w:tcPr>
            <w:tcW w:w="1575" w:type="dxa"/>
            <w:shd w:val="clear" w:color="auto" w:fill="auto"/>
            <w:noWrap/>
            <w:hideMark/>
          </w:tcPr>
          <w:p w14:paraId="516D766A" w14:textId="77777777" w:rsidR="009A7133" w:rsidRPr="00277E86" w:rsidRDefault="009A7133" w:rsidP="000D1462">
            <w:pPr>
              <w:rPr>
                <w:sz w:val="28"/>
                <w:szCs w:val="28"/>
              </w:rPr>
            </w:pPr>
            <w:r w:rsidRPr="00277E86">
              <w:rPr>
                <w:sz w:val="28"/>
                <w:szCs w:val="28"/>
              </w:rPr>
              <w:t>ГБОУ СОШ № 288</w:t>
            </w:r>
          </w:p>
        </w:tc>
        <w:tc>
          <w:tcPr>
            <w:tcW w:w="3827" w:type="dxa"/>
            <w:shd w:val="clear" w:color="auto" w:fill="auto"/>
            <w:hideMark/>
          </w:tcPr>
          <w:p w14:paraId="6F649792" w14:textId="77777777" w:rsidR="009A7133" w:rsidRPr="00277E86" w:rsidRDefault="009A7133" w:rsidP="000D1462">
            <w:pPr>
              <w:rPr>
                <w:sz w:val="28"/>
                <w:szCs w:val="28"/>
              </w:rPr>
            </w:pPr>
            <w:r w:rsidRPr="00277E86">
              <w:rPr>
                <w:sz w:val="28"/>
                <w:szCs w:val="28"/>
              </w:rPr>
              <w:t>Использование и применение в учебном процессе пр</w:t>
            </w:r>
            <w:r w:rsidRPr="00277E86">
              <w:rPr>
                <w:sz w:val="28"/>
                <w:szCs w:val="28"/>
              </w:rPr>
              <w:t>о</w:t>
            </w:r>
            <w:r w:rsidRPr="00277E86">
              <w:rPr>
                <w:sz w:val="28"/>
                <w:szCs w:val="28"/>
              </w:rPr>
              <w:t>грамм, входящих в перечень СПО</w:t>
            </w:r>
          </w:p>
        </w:tc>
        <w:tc>
          <w:tcPr>
            <w:tcW w:w="1559" w:type="dxa"/>
            <w:shd w:val="clear" w:color="auto" w:fill="auto"/>
            <w:noWrap/>
            <w:hideMark/>
          </w:tcPr>
          <w:p w14:paraId="0117BECB"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06FF23E0"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05100FB6" w14:textId="77777777" w:rsidR="009A7133" w:rsidRPr="00277E86" w:rsidRDefault="009A7133" w:rsidP="000D1462">
            <w:pPr>
              <w:rPr>
                <w:sz w:val="28"/>
                <w:szCs w:val="28"/>
              </w:rPr>
            </w:pPr>
            <w:r w:rsidRPr="00277E86">
              <w:rPr>
                <w:sz w:val="28"/>
                <w:szCs w:val="28"/>
              </w:rPr>
              <w:t>2015-2016</w:t>
            </w:r>
          </w:p>
        </w:tc>
      </w:tr>
      <w:tr w:rsidR="009A7133" w:rsidRPr="00277E86" w14:paraId="0D6B8958" w14:textId="77777777" w:rsidTr="009A7133">
        <w:trPr>
          <w:trHeight w:val="600"/>
        </w:trPr>
        <w:tc>
          <w:tcPr>
            <w:tcW w:w="1575" w:type="dxa"/>
            <w:shd w:val="clear" w:color="auto" w:fill="auto"/>
            <w:noWrap/>
            <w:hideMark/>
          </w:tcPr>
          <w:p w14:paraId="6E941636" w14:textId="77777777" w:rsidR="009A7133" w:rsidRPr="00277E86" w:rsidRDefault="009A7133" w:rsidP="000D1462">
            <w:pPr>
              <w:rPr>
                <w:sz w:val="28"/>
                <w:szCs w:val="28"/>
              </w:rPr>
            </w:pPr>
            <w:r w:rsidRPr="00277E86">
              <w:rPr>
                <w:sz w:val="28"/>
                <w:szCs w:val="28"/>
              </w:rPr>
              <w:t xml:space="preserve">ГБС(К)ОУ </w:t>
            </w:r>
            <w:proofErr w:type="spellStart"/>
            <w:r w:rsidRPr="00277E86">
              <w:rPr>
                <w:sz w:val="28"/>
                <w:szCs w:val="28"/>
              </w:rPr>
              <w:t>Vвида</w:t>
            </w:r>
            <w:proofErr w:type="spellEnd"/>
            <w:r w:rsidRPr="00277E86">
              <w:rPr>
                <w:sz w:val="28"/>
                <w:szCs w:val="28"/>
              </w:rPr>
              <w:t xml:space="preserve"> №5</w:t>
            </w:r>
          </w:p>
        </w:tc>
        <w:tc>
          <w:tcPr>
            <w:tcW w:w="3827" w:type="dxa"/>
            <w:shd w:val="clear" w:color="auto" w:fill="auto"/>
            <w:hideMark/>
          </w:tcPr>
          <w:p w14:paraId="4224FAC5" w14:textId="77777777" w:rsidR="009A7133" w:rsidRPr="00277E86" w:rsidRDefault="009A7133" w:rsidP="000D1462">
            <w:pPr>
              <w:rPr>
                <w:sz w:val="28"/>
                <w:szCs w:val="28"/>
              </w:rPr>
            </w:pPr>
            <w:r w:rsidRPr="00277E86">
              <w:rPr>
                <w:sz w:val="28"/>
                <w:szCs w:val="28"/>
              </w:rPr>
              <w:t>Решение коррекционно-развивающих задач на уроках с применением ИКТ</w:t>
            </w:r>
          </w:p>
        </w:tc>
        <w:tc>
          <w:tcPr>
            <w:tcW w:w="1559" w:type="dxa"/>
            <w:shd w:val="clear" w:color="auto" w:fill="auto"/>
            <w:noWrap/>
            <w:hideMark/>
          </w:tcPr>
          <w:p w14:paraId="1FB539CD"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067725F9"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23F87349" w14:textId="77777777" w:rsidR="009A7133" w:rsidRPr="00277E86" w:rsidRDefault="009A7133" w:rsidP="000D1462">
            <w:pPr>
              <w:rPr>
                <w:sz w:val="28"/>
                <w:szCs w:val="28"/>
              </w:rPr>
            </w:pPr>
            <w:r w:rsidRPr="00277E86">
              <w:rPr>
                <w:sz w:val="28"/>
                <w:szCs w:val="28"/>
              </w:rPr>
              <w:t>2013-2014</w:t>
            </w:r>
          </w:p>
        </w:tc>
      </w:tr>
      <w:tr w:rsidR="009A7133" w:rsidRPr="00277E86" w14:paraId="409F361F" w14:textId="77777777" w:rsidTr="009A7133">
        <w:trPr>
          <w:trHeight w:val="636"/>
        </w:trPr>
        <w:tc>
          <w:tcPr>
            <w:tcW w:w="1575" w:type="dxa"/>
            <w:vMerge w:val="restart"/>
            <w:shd w:val="clear" w:color="auto" w:fill="auto"/>
            <w:noWrap/>
            <w:hideMark/>
          </w:tcPr>
          <w:p w14:paraId="7180B5EE" w14:textId="77777777" w:rsidR="009A7133" w:rsidRPr="00277E86" w:rsidRDefault="009A7133" w:rsidP="000D1462">
            <w:pPr>
              <w:rPr>
                <w:sz w:val="28"/>
                <w:szCs w:val="28"/>
              </w:rPr>
            </w:pPr>
            <w:r w:rsidRPr="00277E86">
              <w:rPr>
                <w:sz w:val="28"/>
                <w:szCs w:val="28"/>
              </w:rPr>
              <w:t>ГБОУ СОШ № 263</w:t>
            </w:r>
          </w:p>
          <w:p w14:paraId="71D057CE" w14:textId="77777777" w:rsidR="009A7133" w:rsidRPr="00277E86" w:rsidRDefault="009A7133" w:rsidP="000D1462">
            <w:pPr>
              <w:rPr>
                <w:sz w:val="28"/>
                <w:szCs w:val="28"/>
              </w:rPr>
            </w:pPr>
          </w:p>
        </w:tc>
        <w:tc>
          <w:tcPr>
            <w:tcW w:w="3827" w:type="dxa"/>
            <w:shd w:val="clear" w:color="auto" w:fill="auto"/>
            <w:hideMark/>
          </w:tcPr>
          <w:p w14:paraId="60C56CD9" w14:textId="77777777" w:rsidR="009A7133" w:rsidRPr="00277E86" w:rsidRDefault="009A7133" w:rsidP="000D1462">
            <w:pPr>
              <w:rPr>
                <w:sz w:val="28"/>
                <w:szCs w:val="28"/>
              </w:rPr>
            </w:pPr>
            <w:r w:rsidRPr="00277E86">
              <w:rPr>
                <w:sz w:val="28"/>
                <w:szCs w:val="28"/>
              </w:rPr>
              <w:t>Независимое тестирование в системе "Знак"</w:t>
            </w:r>
          </w:p>
        </w:tc>
        <w:tc>
          <w:tcPr>
            <w:tcW w:w="1559" w:type="dxa"/>
            <w:shd w:val="clear" w:color="auto" w:fill="auto"/>
            <w:noWrap/>
            <w:hideMark/>
          </w:tcPr>
          <w:p w14:paraId="10EDBA25"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0B0AD3D8"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396DB400" w14:textId="77777777" w:rsidR="009A7133" w:rsidRPr="00277E86" w:rsidRDefault="009A7133" w:rsidP="000D1462">
            <w:pPr>
              <w:rPr>
                <w:sz w:val="28"/>
                <w:szCs w:val="28"/>
              </w:rPr>
            </w:pPr>
            <w:r w:rsidRPr="00277E86">
              <w:rPr>
                <w:sz w:val="28"/>
                <w:szCs w:val="28"/>
              </w:rPr>
              <w:t>2013-2014</w:t>
            </w:r>
          </w:p>
        </w:tc>
      </w:tr>
      <w:tr w:rsidR="009A7133" w:rsidRPr="00277E86" w14:paraId="4CF87255" w14:textId="77777777" w:rsidTr="009A7133">
        <w:trPr>
          <w:trHeight w:val="364"/>
        </w:trPr>
        <w:tc>
          <w:tcPr>
            <w:tcW w:w="1575" w:type="dxa"/>
            <w:vMerge/>
            <w:shd w:val="clear" w:color="auto" w:fill="auto"/>
            <w:noWrap/>
            <w:hideMark/>
          </w:tcPr>
          <w:p w14:paraId="36EC2019" w14:textId="77777777" w:rsidR="009A7133" w:rsidRPr="00277E86" w:rsidRDefault="009A7133" w:rsidP="000D1462">
            <w:pPr>
              <w:rPr>
                <w:sz w:val="28"/>
                <w:szCs w:val="28"/>
              </w:rPr>
            </w:pPr>
          </w:p>
        </w:tc>
        <w:tc>
          <w:tcPr>
            <w:tcW w:w="3827" w:type="dxa"/>
            <w:shd w:val="clear" w:color="auto" w:fill="auto"/>
            <w:hideMark/>
          </w:tcPr>
          <w:p w14:paraId="1B983AF2" w14:textId="77777777" w:rsidR="009A7133" w:rsidRPr="00277E86" w:rsidRDefault="009A7133" w:rsidP="000D1462">
            <w:pPr>
              <w:rPr>
                <w:sz w:val="28"/>
                <w:szCs w:val="28"/>
              </w:rPr>
            </w:pPr>
            <w:r w:rsidRPr="00277E86">
              <w:rPr>
                <w:sz w:val="28"/>
                <w:szCs w:val="28"/>
              </w:rPr>
              <w:t>Рейтинговая система оценок</w:t>
            </w:r>
          </w:p>
        </w:tc>
        <w:tc>
          <w:tcPr>
            <w:tcW w:w="1559" w:type="dxa"/>
            <w:shd w:val="clear" w:color="auto" w:fill="auto"/>
            <w:noWrap/>
            <w:hideMark/>
          </w:tcPr>
          <w:p w14:paraId="3A1A23EA"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17E0A539" w14:textId="77777777" w:rsidR="009A7133" w:rsidRPr="00277E86" w:rsidRDefault="009A7133" w:rsidP="000D1462">
            <w:pPr>
              <w:rPr>
                <w:sz w:val="28"/>
                <w:szCs w:val="28"/>
              </w:rPr>
            </w:pPr>
            <w:r w:rsidRPr="00277E86">
              <w:rPr>
                <w:sz w:val="28"/>
                <w:szCs w:val="28"/>
              </w:rPr>
              <w:t>2008-2009</w:t>
            </w:r>
          </w:p>
        </w:tc>
        <w:tc>
          <w:tcPr>
            <w:tcW w:w="993" w:type="dxa"/>
            <w:shd w:val="clear" w:color="auto" w:fill="auto"/>
            <w:noWrap/>
            <w:hideMark/>
          </w:tcPr>
          <w:p w14:paraId="202F2DB0" w14:textId="77777777" w:rsidR="009A7133" w:rsidRPr="00277E86" w:rsidRDefault="009A7133" w:rsidP="000D1462">
            <w:pPr>
              <w:rPr>
                <w:sz w:val="28"/>
                <w:szCs w:val="28"/>
              </w:rPr>
            </w:pPr>
            <w:r w:rsidRPr="00277E86">
              <w:rPr>
                <w:sz w:val="28"/>
                <w:szCs w:val="28"/>
              </w:rPr>
              <w:t>2012-2013</w:t>
            </w:r>
          </w:p>
        </w:tc>
      </w:tr>
      <w:tr w:rsidR="009A7133" w:rsidRPr="00277E86" w14:paraId="2C9C2507" w14:textId="77777777" w:rsidTr="009A7133">
        <w:trPr>
          <w:trHeight w:val="504"/>
        </w:trPr>
        <w:tc>
          <w:tcPr>
            <w:tcW w:w="1575" w:type="dxa"/>
            <w:vMerge w:val="restart"/>
            <w:shd w:val="clear" w:color="auto" w:fill="auto"/>
            <w:noWrap/>
            <w:hideMark/>
          </w:tcPr>
          <w:p w14:paraId="724705F6" w14:textId="77777777" w:rsidR="009A7133" w:rsidRPr="00277E86" w:rsidRDefault="009A7133" w:rsidP="000D1462">
            <w:pPr>
              <w:rPr>
                <w:sz w:val="28"/>
                <w:szCs w:val="28"/>
              </w:rPr>
            </w:pPr>
            <w:r w:rsidRPr="00277E86">
              <w:rPr>
                <w:sz w:val="28"/>
                <w:szCs w:val="28"/>
              </w:rPr>
              <w:t>Вторая Санкт-Пете</w:t>
            </w:r>
            <w:r w:rsidRPr="00277E86">
              <w:rPr>
                <w:sz w:val="28"/>
                <w:szCs w:val="28"/>
              </w:rPr>
              <w:t>р</w:t>
            </w:r>
            <w:r w:rsidRPr="00277E86">
              <w:rPr>
                <w:sz w:val="28"/>
                <w:szCs w:val="28"/>
              </w:rPr>
              <w:t>бургская Гимназия</w:t>
            </w:r>
          </w:p>
          <w:p w14:paraId="29BC9B77" w14:textId="77777777" w:rsidR="009A7133" w:rsidRPr="00277E86" w:rsidRDefault="009A7133" w:rsidP="000D1462">
            <w:pPr>
              <w:rPr>
                <w:sz w:val="28"/>
                <w:szCs w:val="28"/>
              </w:rPr>
            </w:pPr>
          </w:p>
        </w:tc>
        <w:tc>
          <w:tcPr>
            <w:tcW w:w="3827" w:type="dxa"/>
            <w:shd w:val="clear" w:color="auto" w:fill="auto"/>
            <w:hideMark/>
          </w:tcPr>
          <w:p w14:paraId="43A4E9B0" w14:textId="77777777" w:rsidR="009A7133" w:rsidRPr="00277E86" w:rsidRDefault="009A7133" w:rsidP="000D1462">
            <w:pPr>
              <w:rPr>
                <w:sz w:val="28"/>
                <w:szCs w:val="28"/>
              </w:rPr>
            </w:pPr>
            <w:r w:rsidRPr="00277E86">
              <w:rPr>
                <w:sz w:val="28"/>
                <w:szCs w:val="28"/>
              </w:rPr>
              <w:t xml:space="preserve"> «Электронная школа - 2012» </w:t>
            </w:r>
          </w:p>
        </w:tc>
        <w:tc>
          <w:tcPr>
            <w:tcW w:w="1559" w:type="dxa"/>
            <w:shd w:val="clear" w:color="auto" w:fill="auto"/>
            <w:noWrap/>
            <w:hideMark/>
          </w:tcPr>
          <w:p w14:paraId="28A5ED64" w14:textId="77777777" w:rsidR="009A7133" w:rsidRPr="00277E86" w:rsidRDefault="009A7133" w:rsidP="000D1462">
            <w:pPr>
              <w:rPr>
                <w:sz w:val="28"/>
                <w:szCs w:val="28"/>
              </w:rPr>
            </w:pPr>
            <w:r w:rsidRPr="00277E86">
              <w:rPr>
                <w:sz w:val="28"/>
                <w:szCs w:val="28"/>
              </w:rPr>
              <w:t>Городской</w:t>
            </w:r>
          </w:p>
        </w:tc>
        <w:tc>
          <w:tcPr>
            <w:tcW w:w="1559" w:type="dxa"/>
            <w:shd w:val="clear" w:color="auto" w:fill="auto"/>
            <w:noWrap/>
            <w:hideMark/>
          </w:tcPr>
          <w:p w14:paraId="0090D0C0"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4EA50ACC" w14:textId="77777777" w:rsidR="009A7133" w:rsidRPr="00277E86" w:rsidRDefault="009A7133" w:rsidP="000D1462">
            <w:pPr>
              <w:rPr>
                <w:sz w:val="28"/>
                <w:szCs w:val="28"/>
              </w:rPr>
            </w:pPr>
            <w:r w:rsidRPr="00277E86">
              <w:rPr>
                <w:sz w:val="28"/>
                <w:szCs w:val="28"/>
              </w:rPr>
              <w:t>2014-2015</w:t>
            </w:r>
          </w:p>
        </w:tc>
      </w:tr>
      <w:tr w:rsidR="009A7133" w:rsidRPr="00277E86" w14:paraId="1652A1A5" w14:textId="77777777" w:rsidTr="009A7133">
        <w:trPr>
          <w:trHeight w:val="769"/>
        </w:trPr>
        <w:tc>
          <w:tcPr>
            <w:tcW w:w="1575" w:type="dxa"/>
            <w:vMerge/>
            <w:shd w:val="clear" w:color="auto" w:fill="auto"/>
            <w:noWrap/>
            <w:hideMark/>
          </w:tcPr>
          <w:p w14:paraId="7D455894" w14:textId="77777777" w:rsidR="009A7133" w:rsidRPr="00277E86" w:rsidRDefault="009A7133" w:rsidP="000D1462">
            <w:pPr>
              <w:rPr>
                <w:sz w:val="28"/>
                <w:szCs w:val="28"/>
              </w:rPr>
            </w:pPr>
          </w:p>
        </w:tc>
        <w:tc>
          <w:tcPr>
            <w:tcW w:w="3827" w:type="dxa"/>
            <w:shd w:val="clear" w:color="auto" w:fill="auto"/>
            <w:hideMark/>
          </w:tcPr>
          <w:p w14:paraId="68641A34" w14:textId="77777777" w:rsidR="009A7133" w:rsidRPr="00277E86" w:rsidRDefault="009A7133" w:rsidP="000D1462">
            <w:pPr>
              <w:rPr>
                <w:sz w:val="28"/>
                <w:szCs w:val="28"/>
              </w:rPr>
            </w:pPr>
            <w:r w:rsidRPr="00277E86">
              <w:rPr>
                <w:sz w:val="28"/>
                <w:szCs w:val="28"/>
              </w:rPr>
              <w:t>Российско-финский проект «ИКТ –среда обучения созд</w:t>
            </w:r>
            <w:r w:rsidRPr="00277E86">
              <w:rPr>
                <w:sz w:val="28"/>
                <w:szCs w:val="28"/>
              </w:rPr>
              <w:t>а</w:t>
            </w:r>
            <w:r w:rsidRPr="00277E86">
              <w:rPr>
                <w:sz w:val="28"/>
                <w:szCs w:val="28"/>
              </w:rPr>
              <w:t>ем и используем вместе»</w:t>
            </w:r>
          </w:p>
        </w:tc>
        <w:tc>
          <w:tcPr>
            <w:tcW w:w="1559" w:type="dxa"/>
            <w:shd w:val="clear" w:color="auto" w:fill="auto"/>
            <w:noWrap/>
            <w:hideMark/>
          </w:tcPr>
          <w:p w14:paraId="634E2138" w14:textId="77777777" w:rsidR="009A7133" w:rsidRPr="00277E86" w:rsidRDefault="009A7133" w:rsidP="000D1462">
            <w:pPr>
              <w:rPr>
                <w:sz w:val="28"/>
                <w:szCs w:val="28"/>
              </w:rPr>
            </w:pPr>
            <w:proofErr w:type="spellStart"/>
            <w:r w:rsidRPr="00277E86">
              <w:rPr>
                <w:sz w:val="28"/>
                <w:szCs w:val="28"/>
              </w:rPr>
              <w:t>междунар</w:t>
            </w:r>
            <w:proofErr w:type="spellEnd"/>
            <w:r w:rsidRPr="00277E86">
              <w:rPr>
                <w:sz w:val="28"/>
                <w:szCs w:val="28"/>
              </w:rPr>
              <w:t>.</w:t>
            </w:r>
          </w:p>
        </w:tc>
        <w:tc>
          <w:tcPr>
            <w:tcW w:w="1559" w:type="dxa"/>
            <w:shd w:val="clear" w:color="auto" w:fill="auto"/>
            <w:noWrap/>
            <w:hideMark/>
          </w:tcPr>
          <w:p w14:paraId="475D4380"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5FF35D64" w14:textId="77777777" w:rsidR="009A7133" w:rsidRPr="00277E86" w:rsidRDefault="009A7133" w:rsidP="000D1462">
            <w:pPr>
              <w:rPr>
                <w:sz w:val="28"/>
                <w:szCs w:val="28"/>
              </w:rPr>
            </w:pPr>
            <w:r w:rsidRPr="00277E86">
              <w:rPr>
                <w:sz w:val="28"/>
                <w:szCs w:val="28"/>
              </w:rPr>
              <w:t>2012-2013</w:t>
            </w:r>
          </w:p>
        </w:tc>
      </w:tr>
      <w:tr w:rsidR="009A7133" w:rsidRPr="00277E86" w14:paraId="54D9A8C3" w14:textId="77777777" w:rsidTr="009A7133">
        <w:trPr>
          <w:trHeight w:val="356"/>
        </w:trPr>
        <w:tc>
          <w:tcPr>
            <w:tcW w:w="1575" w:type="dxa"/>
            <w:vMerge/>
            <w:shd w:val="clear" w:color="auto" w:fill="auto"/>
            <w:noWrap/>
            <w:hideMark/>
          </w:tcPr>
          <w:p w14:paraId="7B0FE206" w14:textId="77777777" w:rsidR="009A7133" w:rsidRPr="00277E86" w:rsidRDefault="009A7133" w:rsidP="000D1462">
            <w:pPr>
              <w:rPr>
                <w:sz w:val="28"/>
                <w:szCs w:val="28"/>
              </w:rPr>
            </w:pPr>
          </w:p>
        </w:tc>
        <w:tc>
          <w:tcPr>
            <w:tcW w:w="3827" w:type="dxa"/>
            <w:shd w:val="clear" w:color="auto" w:fill="auto"/>
            <w:hideMark/>
          </w:tcPr>
          <w:p w14:paraId="2B5EEB07" w14:textId="77777777" w:rsidR="009A7133" w:rsidRPr="00277E86" w:rsidRDefault="009A7133" w:rsidP="000D1462">
            <w:pPr>
              <w:rPr>
                <w:sz w:val="28"/>
                <w:szCs w:val="28"/>
              </w:rPr>
            </w:pPr>
            <w:r w:rsidRPr="00277E86">
              <w:rPr>
                <w:sz w:val="28"/>
                <w:szCs w:val="28"/>
              </w:rPr>
              <w:t>ИОП "Открытый мир образ</w:t>
            </w:r>
            <w:r w:rsidRPr="00277E86">
              <w:rPr>
                <w:sz w:val="28"/>
                <w:szCs w:val="28"/>
              </w:rPr>
              <w:t>о</w:t>
            </w:r>
            <w:r w:rsidRPr="00277E86">
              <w:rPr>
                <w:sz w:val="28"/>
                <w:szCs w:val="28"/>
              </w:rPr>
              <w:t>вания"</w:t>
            </w:r>
          </w:p>
        </w:tc>
        <w:tc>
          <w:tcPr>
            <w:tcW w:w="1559" w:type="dxa"/>
            <w:shd w:val="clear" w:color="auto" w:fill="auto"/>
            <w:noWrap/>
            <w:hideMark/>
          </w:tcPr>
          <w:p w14:paraId="736B4647"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757410B8" w14:textId="77777777" w:rsidR="009A7133" w:rsidRPr="00277E86" w:rsidRDefault="009A7133" w:rsidP="000D1462">
            <w:pPr>
              <w:rPr>
                <w:sz w:val="28"/>
                <w:szCs w:val="28"/>
              </w:rPr>
            </w:pPr>
            <w:r w:rsidRPr="00277E86">
              <w:rPr>
                <w:sz w:val="28"/>
                <w:szCs w:val="28"/>
              </w:rPr>
              <w:t>2012-2013</w:t>
            </w:r>
          </w:p>
        </w:tc>
        <w:tc>
          <w:tcPr>
            <w:tcW w:w="993" w:type="dxa"/>
            <w:shd w:val="clear" w:color="auto" w:fill="auto"/>
            <w:noWrap/>
            <w:hideMark/>
          </w:tcPr>
          <w:p w14:paraId="00B257A9" w14:textId="77777777" w:rsidR="009A7133" w:rsidRPr="00277E86" w:rsidRDefault="009A7133" w:rsidP="000D1462">
            <w:pPr>
              <w:rPr>
                <w:sz w:val="28"/>
                <w:szCs w:val="28"/>
              </w:rPr>
            </w:pPr>
            <w:r w:rsidRPr="00277E86">
              <w:rPr>
                <w:sz w:val="28"/>
                <w:szCs w:val="28"/>
              </w:rPr>
              <w:t>2014-2015</w:t>
            </w:r>
          </w:p>
        </w:tc>
      </w:tr>
      <w:tr w:rsidR="009A7133" w:rsidRPr="00277E86" w14:paraId="4709CCB0" w14:textId="77777777" w:rsidTr="009A7133">
        <w:trPr>
          <w:trHeight w:val="900"/>
        </w:trPr>
        <w:tc>
          <w:tcPr>
            <w:tcW w:w="1575" w:type="dxa"/>
            <w:vMerge/>
            <w:shd w:val="clear" w:color="auto" w:fill="auto"/>
            <w:noWrap/>
            <w:hideMark/>
          </w:tcPr>
          <w:p w14:paraId="3D2C2DCA" w14:textId="77777777" w:rsidR="009A7133" w:rsidRPr="00277E86" w:rsidRDefault="009A7133" w:rsidP="000D1462">
            <w:pPr>
              <w:rPr>
                <w:sz w:val="28"/>
                <w:szCs w:val="28"/>
              </w:rPr>
            </w:pPr>
          </w:p>
        </w:tc>
        <w:tc>
          <w:tcPr>
            <w:tcW w:w="3827" w:type="dxa"/>
            <w:shd w:val="clear" w:color="auto" w:fill="auto"/>
            <w:hideMark/>
          </w:tcPr>
          <w:p w14:paraId="62E5615E" w14:textId="77777777" w:rsidR="009A7133" w:rsidRPr="00277E86" w:rsidRDefault="009A7133" w:rsidP="000D1462">
            <w:pPr>
              <w:rPr>
                <w:sz w:val="28"/>
                <w:szCs w:val="28"/>
              </w:rPr>
            </w:pPr>
            <w:r w:rsidRPr="00277E86">
              <w:rPr>
                <w:sz w:val="28"/>
                <w:szCs w:val="28"/>
              </w:rPr>
              <w:t>Инновационная ИОС - усл</w:t>
            </w:r>
            <w:r w:rsidRPr="00277E86">
              <w:rPr>
                <w:sz w:val="28"/>
                <w:szCs w:val="28"/>
              </w:rPr>
              <w:t>о</w:t>
            </w:r>
            <w:r w:rsidRPr="00277E86">
              <w:rPr>
                <w:sz w:val="28"/>
                <w:szCs w:val="28"/>
              </w:rPr>
              <w:t>вие успешной реализации ФГОС нового поколения</w:t>
            </w:r>
          </w:p>
        </w:tc>
        <w:tc>
          <w:tcPr>
            <w:tcW w:w="1559" w:type="dxa"/>
            <w:shd w:val="clear" w:color="auto" w:fill="auto"/>
            <w:noWrap/>
            <w:hideMark/>
          </w:tcPr>
          <w:p w14:paraId="14D53BD4" w14:textId="77777777" w:rsidR="009A7133" w:rsidRPr="00277E86" w:rsidRDefault="009A7133" w:rsidP="000D1462">
            <w:pPr>
              <w:rPr>
                <w:sz w:val="28"/>
                <w:szCs w:val="28"/>
              </w:rPr>
            </w:pPr>
            <w:r w:rsidRPr="00277E86">
              <w:rPr>
                <w:sz w:val="28"/>
                <w:szCs w:val="28"/>
              </w:rPr>
              <w:t>Городской</w:t>
            </w:r>
          </w:p>
        </w:tc>
        <w:tc>
          <w:tcPr>
            <w:tcW w:w="1559" w:type="dxa"/>
            <w:shd w:val="clear" w:color="auto" w:fill="auto"/>
            <w:noWrap/>
            <w:hideMark/>
          </w:tcPr>
          <w:p w14:paraId="5364DDFA"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5FA48EDE" w14:textId="77777777" w:rsidR="009A7133" w:rsidRPr="00277E86" w:rsidRDefault="009A7133" w:rsidP="000D1462">
            <w:pPr>
              <w:rPr>
                <w:sz w:val="28"/>
                <w:szCs w:val="28"/>
              </w:rPr>
            </w:pPr>
            <w:r w:rsidRPr="00277E86">
              <w:rPr>
                <w:sz w:val="28"/>
                <w:szCs w:val="28"/>
              </w:rPr>
              <w:t>2012-2013</w:t>
            </w:r>
          </w:p>
        </w:tc>
      </w:tr>
      <w:tr w:rsidR="009A7133" w:rsidRPr="00277E86" w14:paraId="2A8AAA58" w14:textId="77777777" w:rsidTr="009A7133">
        <w:trPr>
          <w:trHeight w:val="300"/>
        </w:trPr>
        <w:tc>
          <w:tcPr>
            <w:tcW w:w="1575" w:type="dxa"/>
            <w:vMerge w:val="restart"/>
            <w:shd w:val="clear" w:color="auto" w:fill="auto"/>
            <w:noWrap/>
            <w:hideMark/>
          </w:tcPr>
          <w:p w14:paraId="5DFE674F" w14:textId="77777777" w:rsidR="009A7133" w:rsidRPr="00277E86" w:rsidRDefault="009A7133" w:rsidP="000D1462">
            <w:pPr>
              <w:rPr>
                <w:sz w:val="28"/>
                <w:szCs w:val="28"/>
              </w:rPr>
            </w:pPr>
            <w:r w:rsidRPr="00277E86">
              <w:rPr>
                <w:sz w:val="28"/>
                <w:szCs w:val="28"/>
              </w:rPr>
              <w:t>ГБОУ ДОД ДДЮТ "У Вознесе</w:t>
            </w:r>
            <w:r w:rsidRPr="00277E86">
              <w:rPr>
                <w:sz w:val="28"/>
                <w:szCs w:val="28"/>
              </w:rPr>
              <w:t>н</w:t>
            </w:r>
            <w:r w:rsidRPr="00277E86">
              <w:rPr>
                <w:sz w:val="28"/>
                <w:szCs w:val="28"/>
              </w:rPr>
              <w:t>ского м</w:t>
            </w:r>
            <w:r w:rsidRPr="00277E86">
              <w:rPr>
                <w:sz w:val="28"/>
                <w:szCs w:val="28"/>
              </w:rPr>
              <w:t>о</w:t>
            </w:r>
            <w:r w:rsidRPr="00277E86">
              <w:rPr>
                <w:sz w:val="28"/>
                <w:szCs w:val="28"/>
              </w:rPr>
              <w:t>ста"</w:t>
            </w:r>
          </w:p>
        </w:tc>
        <w:tc>
          <w:tcPr>
            <w:tcW w:w="3827" w:type="dxa"/>
            <w:shd w:val="clear" w:color="auto" w:fill="auto"/>
            <w:hideMark/>
          </w:tcPr>
          <w:p w14:paraId="03CE26B5" w14:textId="77777777" w:rsidR="009A7133" w:rsidRPr="00277E86" w:rsidRDefault="009A7133" w:rsidP="000D1462">
            <w:pPr>
              <w:rPr>
                <w:sz w:val="28"/>
                <w:szCs w:val="28"/>
              </w:rPr>
            </w:pPr>
            <w:r w:rsidRPr="00277E86">
              <w:rPr>
                <w:sz w:val="28"/>
                <w:szCs w:val="28"/>
              </w:rPr>
              <w:t>Сетевое взаимодействие</w:t>
            </w:r>
          </w:p>
        </w:tc>
        <w:tc>
          <w:tcPr>
            <w:tcW w:w="1559" w:type="dxa"/>
            <w:shd w:val="clear" w:color="auto" w:fill="auto"/>
            <w:noWrap/>
            <w:hideMark/>
          </w:tcPr>
          <w:p w14:paraId="16AF9B8A"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69EEAFEF" w14:textId="77777777" w:rsidR="009A7133" w:rsidRPr="00277E86" w:rsidRDefault="009A7133" w:rsidP="000D1462">
            <w:pPr>
              <w:rPr>
                <w:sz w:val="28"/>
                <w:szCs w:val="28"/>
              </w:rPr>
            </w:pPr>
            <w:r w:rsidRPr="00277E86">
              <w:rPr>
                <w:sz w:val="28"/>
                <w:szCs w:val="28"/>
              </w:rPr>
              <w:t>2008-2009</w:t>
            </w:r>
          </w:p>
        </w:tc>
        <w:tc>
          <w:tcPr>
            <w:tcW w:w="993" w:type="dxa"/>
            <w:shd w:val="clear" w:color="auto" w:fill="auto"/>
            <w:noWrap/>
            <w:hideMark/>
          </w:tcPr>
          <w:p w14:paraId="04E04383" w14:textId="77777777" w:rsidR="009A7133" w:rsidRPr="00277E86" w:rsidRDefault="009A7133" w:rsidP="000D1462">
            <w:pPr>
              <w:rPr>
                <w:sz w:val="28"/>
                <w:szCs w:val="28"/>
              </w:rPr>
            </w:pPr>
            <w:r w:rsidRPr="00277E86">
              <w:rPr>
                <w:sz w:val="28"/>
                <w:szCs w:val="28"/>
              </w:rPr>
              <w:t>20012-2013</w:t>
            </w:r>
          </w:p>
        </w:tc>
      </w:tr>
      <w:tr w:rsidR="009A7133" w:rsidRPr="00277E86" w14:paraId="4F69CC3E" w14:textId="77777777" w:rsidTr="009A7133">
        <w:trPr>
          <w:trHeight w:val="300"/>
        </w:trPr>
        <w:tc>
          <w:tcPr>
            <w:tcW w:w="1575" w:type="dxa"/>
            <w:vMerge/>
            <w:shd w:val="clear" w:color="auto" w:fill="auto"/>
            <w:noWrap/>
            <w:hideMark/>
          </w:tcPr>
          <w:p w14:paraId="24B5BCD3" w14:textId="77777777" w:rsidR="009A7133" w:rsidRPr="00277E86" w:rsidRDefault="009A7133" w:rsidP="000D1462">
            <w:pPr>
              <w:rPr>
                <w:sz w:val="28"/>
                <w:szCs w:val="28"/>
              </w:rPr>
            </w:pPr>
          </w:p>
        </w:tc>
        <w:tc>
          <w:tcPr>
            <w:tcW w:w="3827" w:type="dxa"/>
            <w:shd w:val="clear" w:color="auto" w:fill="auto"/>
            <w:hideMark/>
          </w:tcPr>
          <w:p w14:paraId="6B19AFBC" w14:textId="77777777" w:rsidR="009A7133" w:rsidRPr="00277E86" w:rsidRDefault="009A7133" w:rsidP="000D1462">
            <w:pPr>
              <w:rPr>
                <w:sz w:val="28"/>
                <w:szCs w:val="28"/>
              </w:rPr>
            </w:pPr>
            <w:proofErr w:type="spellStart"/>
            <w:r w:rsidRPr="00277E86">
              <w:rPr>
                <w:sz w:val="28"/>
                <w:szCs w:val="28"/>
              </w:rPr>
              <w:t>Медиатека</w:t>
            </w:r>
            <w:proofErr w:type="spellEnd"/>
          </w:p>
        </w:tc>
        <w:tc>
          <w:tcPr>
            <w:tcW w:w="1559" w:type="dxa"/>
            <w:shd w:val="clear" w:color="auto" w:fill="auto"/>
            <w:noWrap/>
            <w:hideMark/>
          </w:tcPr>
          <w:p w14:paraId="5377AB45"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30F2462A" w14:textId="77777777" w:rsidR="009A7133" w:rsidRPr="00277E86" w:rsidRDefault="009A7133" w:rsidP="000D1462">
            <w:pPr>
              <w:rPr>
                <w:sz w:val="28"/>
                <w:szCs w:val="28"/>
              </w:rPr>
            </w:pPr>
            <w:r w:rsidRPr="00277E86">
              <w:rPr>
                <w:sz w:val="28"/>
                <w:szCs w:val="28"/>
              </w:rPr>
              <w:t>2008-2009</w:t>
            </w:r>
          </w:p>
        </w:tc>
        <w:tc>
          <w:tcPr>
            <w:tcW w:w="993" w:type="dxa"/>
            <w:shd w:val="clear" w:color="auto" w:fill="auto"/>
            <w:noWrap/>
            <w:hideMark/>
          </w:tcPr>
          <w:p w14:paraId="597A99C4" w14:textId="77777777" w:rsidR="009A7133" w:rsidRPr="00277E86" w:rsidRDefault="009A7133" w:rsidP="000D1462">
            <w:pPr>
              <w:rPr>
                <w:sz w:val="28"/>
                <w:szCs w:val="28"/>
              </w:rPr>
            </w:pPr>
            <w:r w:rsidRPr="00277E86">
              <w:rPr>
                <w:sz w:val="28"/>
                <w:szCs w:val="28"/>
              </w:rPr>
              <w:t>20012-2013</w:t>
            </w:r>
          </w:p>
        </w:tc>
      </w:tr>
      <w:tr w:rsidR="009A7133" w:rsidRPr="00277E86" w14:paraId="2A56139D" w14:textId="77777777" w:rsidTr="009A7133">
        <w:trPr>
          <w:trHeight w:val="300"/>
        </w:trPr>
        <w:tc>
          <w:tcPr>
            <w:tcW w:w="1575" w:type="dxa"/>
            <w:shd w:val="clear" w:color="auto" w:fill="auto"/>
            <w:noWrap/>
            <w:hideMark/>
          </w:tcPr>
          <w:p w14:paraId="28CD50C6" w14:textId="77777777" w:rsidR="009A7133" w:rsidRPr="00277E86" w:rsidRDefault="009A7133" w:rsidP="000D1462">
            <w:pPr>
              <w:rPr>
                <w:sz w:val="28"/>
                <w:szCs w:val="28"/>
              </w:rPr>
            </w:pPr>
            <w:r w:rsidRPr="00277E86">
              <w:rPr>
                <w:sz w:val="28"/>
                <w:szCs w:val="28"/>
              </w:rPr>
              <w:t>ГБОУ СОШ № 287</w:t>
            </w:r>
          </w:p>
        </w:tc>
        <w:tc>
          <w:tcPr>
            <w:tcW w:w="3827" w:type="dxa"/>
            <w:shd w:val="clear" w:color="auto" w:fill="auto"/>
            <w:hideMark/>
          </w:tcPr>
          <w:p w14:paraId="67A08522" w14:textId="77777777" w:rsidR="009A7133" w:rsidRPr="00277E86" w:rsidRDefault="009A7133" w:rsidP="000D1462">
            <w:pPr>
              <w:rPr>
                <w:sz w:val="28"/>
                <w:szCs w:val="28"/>
              </w:rPr>
            </w:pPr>
            <w:r w:rsidRPr="00277E86">
              <w:rPr>
                <w:sz w:val="28"/>
                <w:szCs w:val="28"/>
              </w:rPr>
              <w:t>Внедрение ФГОС в начал</w:t>
            </w:r>
            <w:r w:rsidRPr="00277E86">
              <w:rPr>
                <w:sz w:val="28"/>
                <w:szCs w:val="28"/>
              </w:rPr>
              <w:t>ь</w:t>
            </w:r>
            <w:r w:rsidRPr="00277E86">
              <w:rPr>
                <w:sz w:val="28"/>
                <w:szCs w:val="28"/>
              </w:rPr>
              <w:t>ную школу</w:t>
            </w:r>
          </w:p>
        </w:tc>
        <w:tc>
          <w:tcPr>
            <w:tcW w:w="1559" w:type="dxa"/>
            <w:shd w:val="clear" w:color="auto" w:fill="auto"/>
            <w:noWrap/>
            <w:hideMark/>
          </w:tcPr>
          <w:p w14:paraId="142054F4" w14:textId="77777777" w:rsidR="009A7133" w:rsidRPr="00277E86" w:rsidRDefault="009A7133" w:rsidP="000D1462">
            <w:pPr>
              <w:rPr>
                <w:sz w:val="28"/>
                <w:szCs w:val="28"/>
              </w:rPr>
            </w:pPr>
            <w:proofErr w:type="spellStart"/>
            <w:r w:rsidRPr="00277E86">
              <w:rPr>
                <w:sz w:val="28"/>
                <w:szCs w:val="28"/>
              </w:rPr>
              <w:t>реги</w:t>
            </w:r>
            <w:r w:rsidRPr="00277E86">
              <w:rPr>
                <w:sz w:val="28"/>
                <w:szCs w:val="28"/>
              </w:rPr>
              <w:t>о</w:t>
            </w:r>
            <w:r w:rsidRPr="00277E86">
              <w:rPr>
                <w:sz w:val="28"/>
                <w:szCs w:val="28"/>
              </w:rPr>
              <w:t>нальн</w:t>
            </w:r>
            <w:proofErr w:type="spellEnd"/>
            <w:r w:rsidRPr="00277E86">
              <w:rPr>
                <w:sz w:val="28"/>
                <w:szCs w:val="28"/>
              </w:rPr>
              <w:t>.</w:t>
            </w:r>
          </w:p>
        </w:tc>
        <w:tc>
          <w:tcPr>
            <w:tcW w:w="1559" w:type="dxa"/>
            <w:shd w:val="clear" w:color="auto" w:fill="auto"/>
            <w:noWrap/>
            <w:hideMark/>
          </w:tcPr>
          <w:p w14:paraId="3767C1D3"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22838370" w14:textId="77777777" w:rsidR="009A7133" w:rsidRPr="00277E86" w:rsidRDefault="009A7133" w:rsidP="000D1462">
            <w:pPr>
              <w:rPr>
                <w:sz w:val="28"/>
                <w:szCs w:val="28"/>
              </w:rPr>
            </w:pPr>
            <w:r w:rsidRPr="00277E86">
              <w:rPr>
                <w:sz w:val="28"/>
                <w:szCs w:val="28"/>
              </w:rPr>
              <w:t>2013-2014</w:t>
            </w:r>
          </w:p>
        </w:tc>
      </w:tr>
      <w:tr w:rsidR="009A7133" w:rsidRPr="00277E86" w14:paraId="0D1B8847" w14:textId="77777777" w:rsidTr="009A7133">
        <w:trPr>
          <w:trHeight w:val="849"/>
        </w:trPr>
        <w:tc>
          <w:tcPr>
            <w:tcW w:w="1575" w:type="dxa"/>
            <w:shd w:val="clear" w:color="auto" w:fill="auto"/>
            <w:noWrap/>
            <w:hideMark/>
          </w:tcPr>
          <w:p w14:paraId="433B4327" w14:textId="77777777" w:rsidR="009A7133" w:rsidRPr="00277E86" w:rsidRDefault="009A7133" w:rsidP="000D1462">
            <w:pPr>
              <w:rPr>
                <w:sz w:val="28"/>
                <w:szCs w:val="28"/>
              </w:rPr>
            </w:pPr>
            <w:r w:rsidRPr="00277E86">
              <w:rPr>
                <w:sz w:val="28"/>
                <w:szCs w:val="28"/>
              </w:rPr>
              <w:lastRenderedPageBreak/>
              <w:t>ГБСКОУ №522</w:t>
            </w:r>
          </w:p>
        </w:tc>
        <w:tc>
          <w:tcPr>
            <w:tcW w:w="3827" w:type="dxa"/>
            <w:shd w:val="clear" w:color="auto" w:fill="auto"/>
            <w:hideMark/>
          </w:tcPr>
          <w:p w14:paraId="538C1632" w14:textId="77777777" w:rsidR="009A7133" w:rsidRPr="00277E86" w:rsidRDefault="009A7133" w:rsidP="000D1462">
            <w:pPr>
              <w:rPr>
                <w:sz w:val="28"/>
                <w:szCs w:val="28"/>
              </w:rPr>
            </w:pPr>
            <w:r w:rsidRPr="00277E86">
              <w:rPr>
                <w:sz w:val="28"/>
                <w:szCs w:val="28"/>
              </w:rPr>
              <w:t>Информационное простра</w:t>
            </w:r>
            <w:r w:rsidRPr="00277E86">
              <w:rPr>
                <w:sz w:val="28"/>
                <w:szCs w:val="28"/>
              </w:rPr>
              <w:t>н</w:t>
            </w:r>
            <w:r w:rsidRPr="00277E86">
              <w:rPr>
                <w:sz w:val="28"/>
                <w:szCs w:val="28"/>
              </w:rPr>
              <w:t>ство школы - I этап</w:t>
            </w:r>
          </w:p>
        </w:tc>
        <w:tc>
          <w:tcPr>
            <w:tcW w:w="1559" w:type="dxa"/>
            <w:shd w:val="clear" w:color="auto" w:fill="auto"/>
            <w:noWrap/>
            <w:hideMark/>
          </w:tcPr>
          <w:p w14:paraId="403C4CA3"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6454E633"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28101C54" w14:textId="77777777" w:rsidR="009A7133" w:rsidRPr="00277E86" w:rsidRDefault="009A7133" w:rsidP="000D1462">
            <w:pPr>
              <w:rPr>
                <w:sz w:val="28"/>
                <w:szCs w:val="28"/>
              </w:rPr>
            </w:pPr>
            <w:r w:rsidRPr="00277E86">
              <w:rPr>
                <w:sz w:val="28"/>
                <w:szCs w:val="28"/>
              </w:rPr>
              <w:t>2012-2013</w:t>
            </w:r>
          </w:p>
        </w:tc>
      </w:tr>
      <w:tr w:rsidR="009A7133" w:rsidRPr="00277E86" w14:paraId="4D914B1C" w14:textId="77777777" w:rsidTr="009A7133">
        <w:trPr>
          <w:trHeight w:val="514"/>
        </w:trPr>
        <w:tc>
          <w:tcPr>
            <w:tcW w:w="1575" w:type="dxa"/>
            <w:shd w:val="clear" w:color="auto" w:fill="auto"/>
            <w:noWrap/>
            <w:hideMark/>
          </w:tcPr>
          <w:p w14:paraId="7447C363" w14:textId="77777777" w:rsidR="009A7133" w:rsidRPr="00277E86" w:rsidRDefault="009A7133" w:rsidP="000D1462">
            <w:pPr>
              <w:rPr>
                <w:sz w:val="28"/>
                <w:szCs w:val="28"/>
              </w:rPr>
            </w:pPr>
            <w:r w:rsidRPr="00277E86">
              <w:rPr>
                <w:sz w:val="28"/>
                <w:szCs w:val="28"/>
              </w:rPr>
              <w:t>ГБОУ СОШ №307</w:t>
            </w:r>
          </w:p>
        </w:tc>
        <w:tc>
          <w:tcPr>
            <w:tcW w:w="3827" w:type="dxa"/>
            <w:shd w:val="clear" w:color="auto" w:fill="auto"/>
            <w:hideMark/>
          </w:tcPr>
          <w:p w14:paraId="001FA4A1" w14:textId="77777777" w:rsidR="009A7133" w:rsidRPr="00277E86" w:rsidRDefault="009A7133" w:rsidP="000D1462">
            <w:pPr>
              <w:rPr>
                <w:sz w:val="28"/>
                <w:szCs w:val="28"/>
              </w:rPr>
            </w:pPr>
            <w:r w:rsidRPr="00277E86">
              <w:rPr>
                <w:sz w:val="28"/>
                <w:szCs w:val="28"/>
              </w:rPr>
              <w:t xml:space="preserve">Школьная </w:t>
            </w:r>
            <w:proofErr w:type="spellStart"/>
            <w:r w:rsidRPr="00277E86">
              <w:rPr>
                <w:sz w:val="28"/>
                <w:szCs w:val="28"/>
              </w:rPr>
              <w:t>Медиатека</w:t>
            </w:r>
            <w:proofErr w:type="spellEnd"/>
          </w:p>
        </w:tc>
        <w:tc>
          <w:tcPr>
            <w:tcW w:w="1559" w:type="dxa"/>
            <w:shd w:val="clear" w:color="auto" w:fill="auto"/>
            <w:noWrap/>
            <w:hideMark/>
          </w:tcPr>
          <w:p w14:paraId="58FB6B1C"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4048FAF9"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4AD0F69A" w14:textId="77777777" w:rsidR="009A7133" w:rsidRPr="00277E86" w:rsidRDefault="009A7133" w:rsidP="000D1462">
            <w:pPr>
              <w:rPr>
                <w:sz w:val="28"/>
                <w:szCs w:val="28"/>
              </w:rPr>
            </w:pPr>
            <w:r w:rsidRPr="00277E86">
              <w:rPr>
                <w:sz w:val="28"/>
                <w:szCs w:val="28"/>
              </w:rPr>
              <w:t>2014-2015</w:t>
            </w:r>
          </w:p>
        </w:tc>
      </w:tr>
      <w:tr w:rsidR="009A7133" w:rsidRPr="00277E86" w14:paraId="7F315795" w14:textId="77777777" w:rsidTr="009A7133">
        <w:trPr>
          <w:trHeight w:val="402"/>
        </w:trPr>
        <w:tc>
          <w:tcPr>
            <w:tcW w:w="1575" w:type="dxa"/>
            <w:vMerge w:val="restart"/>
            <w:shd w:val="clear" w:color="auto" w:fill="auto"/>
            <w:noWrap/>
            <w:hideMark/>
          </w:tcPr>
          <w:p w14:paraId="59FB50DB" w14:textId="77777777" w:rsidR="009A7133" w:rsidRPr="00277E86" w:rsidRDefault="009A7133" w:rsidP="000D1462">
            <w:pPr>
              <w:rPr>
                <w:sz w:val="28"/>
                <w:szCs w:val="28"/>
              </w:rPr>
            </w:pPr>
            <w:r w:rsidRPr="00277E86">
              <w:rPr>
                <w:sz w:val="28"/>
                <w:szCs w:val="28"/>
              </w:rPr>
              <w:t>ГБОУ СОШ №280</w:t>
            </w:r>
          </w:p>
          <w:p w14:paraId="1959B9AD" w14:textId="77777777" w:rsidR="009A7133" w:rsidRPr="00277E86" w:rsidRDefault="009A7133" w:rsidP="000D1462">
            <w:pPr>
              <w:rPr>
                <w:sz w:val="28"/>
                <w:szCs w:val="28"/>
              </w:rPr>
            </w:pPr>
          </w:p>
        </w:tc>
        <w:tc>
          <w:tcPr>
            <w:tcW w:w="3827" w:type="dxa"/>
            <w:shd w:val="clear" w:color="auto" w:fill="auto"/>
            <w:hideMark/>
          </w:tcPr>
          <w:p w14:paraId="2234ECB4" w14:textId="77777777" w:rsidR="009A7133" w:rsidRPr="00277E86" w:rsidRDefault="009A7133" w:rsidP="000D1462">
            <w:pPr>
              <w:rPr>
                <w:sz w:val="28"/>
                <w:szCs w:val="28"/>
              </w:rPr>
            </w:pPr>
            <w:r w:rsidRPr="00277E86">
              <w:rPr>
                <w:sz w:val="28"/>
                <w:szCs w:val="28"/>
              </w:rPr>
              <w:t xml:space="preserve">Школьная </w:t>
            </w:r>
            <w:proofErr w:type="spellStart"/>
            <w:r w:rsidRPr="00277E86">
              <w:rPr>
                <w:sz w:val="28"/>
                <w:szCs w:val="28"/>
              </w:rPr>
              <w:t>медиатека</w:t>
            </w:r>
            <w:proofErr w:type="spellEnd"/>
          </w:p>
        </w:tc>
        <w:tc>
          <w:tcPr>
            <w:tcW w:w="1559" w:type="dxa"/>
            <w:shd w:val="clear" w:color="auto" w:fill="auto"/>
            <w:noWrap/>
            <w:hideMark/>
          </w:tcPr>
          <w:p w14:paraId="63697A79"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608C5FED" w14:textId="77777777" w:rsidR="009A7133" w:rsidRPr="00277E86" w:rsidRDefault="009A7133" w:rsidP="000D1462">
            <w:pPr>
              <w:rPr>
                <w:sz w:val="28"/>
                <w:szCs w:val="28"/>
              </w:rPr>
            </w:pPr>
            <w:r w:rsidRPr="00277E86">
              <w:rPr>
                <w:sz w:val="28"/>
                <w:szCs w:val="28"/>
              </w:rPr>
              <w:t>2010</w:t>
            </w:r>
          </w:p>
        </w:tc>
        <w:tc>
          <w:tcPr>
            <w:tcW w:w="993" w:type="dxa"/>
            <w:shd w:val="clear" w:color="auto" w:fill="auto"/>
            <w:noWrap/>
            <w:hideMark/>
          </w:tcPr>
          <w:p w14:paraId="0448FD7D" w14:textId="77777777" w:rsidR="009A7133" w:rsidRPr="00277E86" w:rsidRDefault="009A7133" w:rsidP="000D1462">
            <w:pPr>
              <w:rPr>
                <w:sz w:val="28"/>
                <w:szCs w:val="28"/>
              </w:rPr>
            </w:pPr>
            <w:r w:rsidRPr="00277E86">
              <w:rPr>
                <w:sz w:val="28"/>
                <w:szCs w:val="28"/>
              </w:rPr>
              <w:t>2015</w:t>
            </w:r>
          </w:p>
        </w:tc>
      </w:tr>
      <w:tr w:rsidR="009A7133" w:rsidRPr="00277E86" w14:paraId="5CEABB88" w14:textId="77777777" w:rsidTr="009A7133">
        <w:trPr>
          <w:trHeight w:val="422"/>
        </w:trPr>
        <w:tc>
          <w:tcPr>
            <w:tcW w:w="1575" w:type="dxa"/>
            <w:vMerge/>
            <w:shd w:val="clear" w:color="auto" w:fill="auto"/>
            <w:noWrap/>
            <w:hideMark/>
          </w:tcPr>
          <w:p w14:paraId="22F9F1A8" w14:textId="77777777" w:rsidR="009A7133" w:rsidRPr="00277E86" w:rsidRDefault="009A7133" w:rsidP="000D1462">
            <w:pPr>
              <w:rPr>
                <w:sz w:val="28"/>
                <w:szCs w:val="28"/>
              </w:rPr>
            </w:pPr>
          </w:p>
        </w:tc>
        <w:tc>
          <w:tcPr>
            <w:tcW w:w="3827" w:type="dxa"/>
            <w:shd w:val="clear" w:color="auto" w:fill="auto"/>
            <w:hideMark/>
          </w:tcPr>
          <w:p w14:paraId="69B87DB0" w14:textId="77777777" w:rsidR="009A7133" w:rsidRPr="00277E86" w:rsidRDefault="009A7133" w:rsidP="000D1462">
            <w:pPr>
              <w:rPr>
                <w:sz w:val="28"/>
                <w:szCs w:val="28"/>
              </w:rPr>
            </w:pPr>
            <w:r w:rsidRPr="00277E86">
              <w:rPr>
                <w:sz w:val="28"/>
                <w:szCs w:val="28"/>
              </w:rPr>
              <w:t>Школьная компьютерная сеть</w:t>
            </w:r>
          </w:p>
        </w:tc>
        <w:tc>
          <w:tcPr>
            <w:tcW w:w="1559" w:type="dxa"/>
            <w:shd w:val="clear" w:color="auto" w:fill="auto"/>
            <w:noWrap/>
            <w:hideMark/>
          </w:tcPr>
          <w:p w14:paraId="65BAC9F6"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49E2DA54" w14:textId="77777777" w:rsidR="009A7133" w:rsidRPr="00277E86" w:rsidRDefault="009A7133" w:rsidP="000D1462">
            <w:pPr>
              <w:rPr>
                <w:sz w:val="28"/>
                <w:szCs w:val="28"/>
              </w:rPr>
            </w:pPr>
            <w:r w:rsidRPr="00277E86">
              <w:rPr>
                <w:sz w:val="28"/>
                <w:szCs w:val="28"/>
              </w:rPr>
              <w:t>2011</w:t>
            </w:r>
          </w:p>
        </w:tc>
        <w:tc>
          <w:tcPr>
            <w:tcW w:w="993" w:type="dxa"/>
            <w:shd w:val="clear" w:color="auto" w:fill="auto"/>
            <w:noWrap/>
            <w:hideMark/>
          </w:tcPr>
          <w:p w14:paraId="1EDE9AF0" w14:textId="77777777" w:rsidR="009A7133" w:rsidRPr="00277E86" w:rsidRDefault="009A7133" w:rsidP="000D1462">
            <w:pPr>
              <w:rPr>
                <w:sz w:val="28"/>
                <w:szCs w:val="28"/>
              </w:rPr>
            </w:pPr>
            <w:r w:rsidRPr="00277E86">
              <w:rPr>
                <w:sz w:val="28"/>
                <w:szCs w:val="28"/>
              </w:rPr>
              <w:t>2015</w:t>
            </w:r>
          </w:p>
        </w:tc>
      </w:tr>
      <w:tr w:rsidR="009A7133" w:rsidRPr="00277E86" w14:paraId="4FBDB47C" w14:textId="77777777" w:rsidTr="009A7133">
        <w:trPr>
          <w:trHeight w:val="879"/>
        </w:trPr>
        <w:tc>
          <w:tcPr>
            <w:tcW w:w="1575" w:type="dxa"/>
            <w:vMerge w:val="restart"/>
            <w:shd w:val="clear" w:color="auto" w:fill="auto"/>
            <w:noWrap/>
            <w:hideMark/>
          </w:tcPr>
          <w:p w14:paraId="34294226" w14:textId="77777777" w:rsidR="009A7133" w:rsidRPr="00277E86" w:rsidRDefault="009A7133" w:rsidP="000D1462">
            <w:pPr>
              <w:rPr>
                <w:sz w:val="28"/>
                <w:szCs w:val="28"/>
              </w:rPr>
            </w:pPr>
            <w:r w:rsidRPr="00277E86">
              <w:rPr>
                <w:sz w:val="28"/>
                <w:szCs w:val="28"/>
              </w:rPr>
              <w:t>ГБОУ СОШ №256</w:t>
            </w:r>
          </w:p>
        </w:tc>
        <w:tc>
          <w:tcPr>
            <w:tcW w:w="3827" w:type="dxa"/>
            <w:shd w:val="clear" w:color="auto" w:fill="auto"/>
            <w:hideMark/>
          </w:tcPr>
          <w:p w14:paraId="2DDB7B4E" w14:textId="77777777" w:rsidR="009A7133" w:rsidRPr="00277E86" w:rsidRDefault="009A7133" w:rsidP="000D1462">
            <w:pPr>
              <w:rPr>
                <w:sz w:val="28"/>
                <w:szCs w:val="28"/>
              </w:rPr>
            </w:pPr>
            <w:r w:rsidRPr="00277E86">
              <w:rPr>
                <w:sz w:val="28"/>
                <w:szCs w:val="28"/>
              </w:rPr>
              <w:t>Создание и совершенствов</w:t>
            </w:r>
            <w:r w:rsidRPr="00277E86">
              <w:rPr>
                <w:sz w:val="28"/>
                <w:szCs w:val="28"/>
              </w:rPr>
              <w:t>а</w:t>
            </w:r>
            <w:r w:rsidRPr="00277E86">
              <w:rPr>
                <w:sz w:val="28"/>
                <w:szCs w:val="28"/>
              </w:rPr>
              <w:t>ние информационного пр</w:t>
            </w:r>
            <w:r w:rsidRPr="00277E86">
              <w:rPr>
                <w:sz w:val="28"/>
                <w:szCs w:val="28"/>
              </w:rPr>
              <w:t>о</w:t>
            </w:r>
            <w:r w:rsidRPr="00277E86">
              <w:rPr>
                <w:sz w:val="28"/>
                <w:szCs w:val="28"/>
              </w:rPr>
              <w:t>странства школы;</w:t>
            </w:r>
          </w:p>
        </w:tc>
        <w:tc>
          <w:tcPr>
            <w:tcW w:w="1559" w:type="dxa"/>
            <w:shd w:val="clear" w:color="auto" w:fill="auto"/>
            <w:noWrap/>
            <w:hideMark/>
          </w:tcPr>
          <w:p w14:paraId="58162E76"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66013783"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57BB83D7" w14:textId="77777777" w:rsidR="009A7133" w:rsidRPr="00277E86" w:rsidRDefault="009A7133" w:rsidP="000D1462">
            <w:pPr>
              <w:rPr>
                <w:sz w:val="28"/>
                <w:szCs w:val="28"/>
              </w:rPr>
            </w:pPr>
            <w:r w:rsidRPr="00277E86">
              <w:rPr>
                <w:sz w:val="28"/>
                <w:szCs w:val="28"/>
              </w:rPr>
              <w:t>2013-2014</w:t>
            </w:r>
          </w:p>
        </w:tc>
      </w:tr>
      <w:tr w:rsidR="009A7133" w:rsidRPr="00277E86" w14:paraId="36D2BFAA" w14:textId="77777777" w:rsidTr="009A7133">
        <w:trPr>
          <w:trHeight w:val="526"/>
        </w:trPr>
        <w:tc>
          <w:tcPr>
            <w:tcW w:w="1575" w:type="dxa"/>
            <w:vMerge/>
            <w:shd w:val="clear" w:color="auto" w:fill="auto"/>
            <w:noWrap/>
            <w:hideMark/>
          </w:tcPr>
          <w:p w14:paraId="3BC1C9AC" w14:textId="77777777" w:rsidR="009A7133" w:rsidRPr="00277E86" w:rsidRDefault="009A7133" w:rsidP="000D1462">
            <w:pPr>
              <w:rPr>
                <w:sz w:val="28"/>
                <w:szCs w:val="28"/>
              </w:rPr>
            </w:pPr>
          </w:p>
        </w:tc>
        <w:tc>
          <w:tcPr>
            <w:tcW w:w="3827" w:type="dxa"/>
            <w:shd w:val="clear" w:color="auto" w:fill="auto"/>
            <w:hideMark/>
          </w:tcPr>
          <w:p w14:paraId="1462900C" w14:textId="77777777" w:rsidR="009A7133" w:rsidRPr="00277E86" w:rsidRDefault="009A7133" w:rsidP="000D1462">
            <w:pPr>
              <w:rPr>
                <w:sz w:val="28"/>
                <w:szCs w:val="28"/>
              </w:rPr>
            </w:pPr>
            <w:r w:rsidRPr="00277E86">
              <w:rPr>
                <w:sz w:val="28"/>
                <w:szCs w:val="28"/>
              </w:rPr>
              <w:t>Создание образовательной среды школьника;</w:t>
            </w:r>
          </w:p>
        </w:tc>
        <w:tc>
          <w:tcPr>
            <w:tcW w:w="1559" w:type="dxa"/>
            <w:shd w:val="clear" w:color="auto" w:fill="auto"/>
            <w:noWrap/>
            <w:hideMark/>
          </w:tcPr>
          <w:p w14:paraId="243CD78E"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4D262918"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4C0354A3" w14:textId="77777777" w:rsidR="009A7133" w:rsidRPr="00277E86" w:rsidRDefault="009A7133" w:rsidP="000D1462">
            <w:pPr>
              <w:rPr>
                <w:sz w:val="28"/>
                <w:szCs w:val="28"/>
              </w:rPr>
            </w:pPr>
            <w:r w:rsidRPr="00277E86">
              <w:rPr>
                <w:sz w:val="28"/>
                <w:szCs w:val="28"/>
              </w:rPr>
              <w:t>2013-2014</w:t>
            </w:r>
          </w:p>
        </w:tc>
      </w:tr>
      <w:tr w:rsidR="009A7133" w:rsidRPr="00277E86" w14:paraId="5D582549" w14:textId="77777777" w:rsidTr="009A7133">
        <w:trPr>
          <w:trHeight w:val="418"/>
        </w:trPr>
        <w:tc>
          <w:tcPr>
            <w:tcW w:w="1575" w:type="dxa"/>
            <w:vMerge/>
            <w:shd w:val="clear" w:color="auto" w:fill="auto"/>
            <w:noWrap/>
            <w:hideMark/>
          </w:tcPr>
          <w:p w14:paraId="4E0FBD6A" w14:textId="77777777" w:rsidR="009A7133" w:rsidRPr="00277E86" w:rsidRDefault="009A7133" w:rsidP="000D1462">
            <w:pPr>
              <w:rPr>
                <w:sz w:val="28"/>
                <w:szCs w:val="28"/>
              </w:rPr>
            </w:pPr>
          </w:p>
        </w:tc>
        <w:tc>
          <w:tcPr>
            <w:tcW w:w="3827" w:type="dxa"/>
            <w:shd w:val="clear" w:color="auto" w:fill="auto"/>
            <w:hideMark/>
          </w:tcPr>
          <w:p w14:paraId="4CE2717C" w14:textId="77777777" w:rsidR="009A7133" w:rsidRPr="00277E86" w:rsidRDefault="009A7133" w:rsidP="000D1462">
            <w:pPr>
              <w:rPr>
                <w:sz w:val="28"/>
                <w:szCs w:val="28"/>
              </w:rPr>
            </w:pPr>
            <w:r w:rsidRPr="00277E86">
              <w:rPr>
                <w:sz w:val="28"/>
                <w:szCs w:val="28"/>
              </w:rPr>
              <w:t xml:space="preserve">Создание школьной </w:t>
            </w:r>
            <w:proofErr w:type="spellStart"/>
            <w:r w:rsidRPr="00277E86">
              <w:rPr>
                <w:sz w:val="28"/>
                <w:szCs w:val="28"/>
              </w:rPr>
              <w:t>медиат</w:t>
            </w:r>
            <w:r w:rsidRPr="00277E86">
              <w:rPr>
                <w:sz w:val="28"/>
                <w:szCs w:val="28"/>
              </w:rPr>
              <w:t>е</w:t>
            </w:r>
            <w:r w:rsidRPr="00277E86">
              <w:rPr>
                <w:sz w:val="28"/>
                <w:szCs w:val="28"/>
              </w:rPr>
              <w:t>ки</w:t>
            </w:r>
            <w:proofErr w:type="spellEnd"/>
          </w:p>
        </w:tc>
        <w:tc>
          <w:tcPr>
            <w:tcW w:w="1559" w:type="dxa"/>
            <w:shd w:val="clear" w:color="auto" w:fill="auto"/>
            <w:noWrap/>
            <w:hideMark/>
          </w:tcPr>
          <w:p w14:paraId="2628840E"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7B5ED709"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006C7F31" w14:textId="77777777" w:rsidR="009A7133" w:rsidRPr="00277E86" w:rsidRDefault="009A7133" w:rsidP="000D1462">
            <w:pPr>
              <w:rPr>
                <w:sz w:val="28"/>
                <w:szCs w:val="28"/>
              </w:rPr>
            </w:pPr>
            <w:r w:rsidRPr="00277E86">
              <w:rPr>
                <w:sz w:val="28"/>
                <w:szCs w:val="28"/>
              </w:rPr>
              <w:t>2013-2014</w:t>
            </w:r>
          </w:p>
        </w:tc>
      </w:tr>
      <w:tr w:rsidR="009A7133" w:rsidRPr="00277E86" w14:paraId="424B8A3D" w14:textId="77777777" w:rsidTr="009A7133">
        <w:trPr>
          <w:trHeight w:val="300"/>
        </w:trPr>
        <w:tc>
          <w:tcPr>
            <w:tcW w:w="1575" w:type="dxa"/>
            <w:vMerge w:val="restart"/>
            <w:shd w:val="clear" w:color="auto" w:fill="auto"/>
            <w:noWrap/>
            <w:hideMark/>
          </w:tcPr>
          <w:p w14:paraId="199B3AFD" w14:textId="77777777" w:rsidR="009A7133" w:rsidRPr="00277E86" w:rsidRDefault="009A7133" w:rsidP="000D1462">
            <w:pPr>
              <w:rPr>
                <w:sz w:val="28"/>
                <w:szCs w:val="28"/>
              </w:rPr>
            </w:pPr>
            <w:r w:rsidRPr="00277E86">
              <w:rPr>
                <w:sz w:val="28"/>
                <w:szCs w:val="28"/>
              </w:rPr>
              <w:t>ГБОУ СОШ №238</w:t>
            </w:r>
          </w:p>
          <w:p w14:paraId="7332B634" w14:textId="77777777" w:rsidR="009A7133" w:rsidRPr="00277E86" w:rsidRDefault="009A7133" w:rsidP="000D1462">
            <w:pPr>
              <w:rPr>
                <w:sz w:val="28"/>
                <w:szCs w:val="28"/>
              </w:rPr>
            </w:pPr>
          </w:p>
        </w:tc>
        <w:tc>
          <w:tcPr>
            <w:tcW w:w="3827" w:type="dxa"/>
            <w:shd w:val="clear" w:color="auto" w:fill="auto"/>
            <w:noWrap/>
            <w:hideMark/>
          </w:tcPr>
          <w:p w14:paraId="7B84CEDD" w14:textId="77777777" w:rsidR="009A7133" w:rsidRPr="00277E86" w:rsidRDefault="009A7133" w:rsidP="000D1462">
            <w:pPr>
              <w:rPr>
                <w:sz w:val="28"/>
                <w:szCs w:val="28"/>
              </w:rPr>
            </w:pPr>
            <w:r w:rsidRPr="00277E86">
              <w:rPr>
                <w:sz w:val="28"/>
                <w:szCs w:val="28"/>
              </w:rPr>
              <w:t>ИКТ - среда обучения. Созд</w:t>
            </w:r>
            <w:r w:rsidRPr="00277E86">
              <w:rPr>
                <w:sz w:val="28"/>
                <w:szCs w:val="28"/>
              </w:rPr>
              <w:t>а</w:t>
            </w:r>
            <w:r w:rsidRPr="00277E86">
              <w:rPr>
                <w:sz w:val="28"/>
                <w:szCs w:val="28"/>
              </w:rPr>
              <w:t>ем и используем вместе</w:t>
            </w:r>
          </w:p>
        </w:tc>
        <w:tc>
          <w:tcPr>
            <w:tcW w:w="1559" w:type="dxa"/>
            <w:shd w:val="clear" w:color="auto" w:fill="auto"/>
            <w:noWrap/>
            <w:hideMark/>
          </w:tcPr>
          <w:p w14:paraId="3100FCBB" w14:textId="77777777" w:rsidR="009A7133" w:rsidRPr="00277E86" w:rsidRDefault="009A7133" w:rsidP="000D1462">
            <w:pPr>
              <w:rPr>
                <w:sz w:val="28"/>
                <w:szCs w:val="28"/>
              </w:rPr>
            </w:pPr>
            <w:proofErr w:type="spellStart"/>
            <w:r w:rsidRPr="00277E86">
              <w:rPr>
                <w:sz w:val="28"/>
                <w:szCs w:val="28"/>
              </w:rPr>
              <w:t>междун</w:t>
            </w:r>
            <w:r w:rsidRPr="00277E86">
              <w:rPr>
                <w:sz w:val="28"/>
                <w:szCs w:val="28"/>
              </w:rPr>
              <w:t>а</w:t>
            </w:r>
            <w:r w:rsidRPr="00277E86">
              <w:rPr>
                <w:sz w:val="28"/>
                <w:szCs w:val="28"/>
              </w:rPr>
              <w:t>родн</w:t>
            </w:r>
            <w:proofErr w:type="spellEnd"/>
            <w:r w:rsidRPr="00277E86">
              <w:rPr>
                <w:sz w:val="28"/>
                <w:szCs w:val="28"/>
              </w:rPr>
              <w:t>.</w:t>
            </w:r>
          </w:p>
        </w:tc>
        <w:tc>
          <w:tcPr>
            <w:tcW w:w="1559" w:type="dxa"/>
            <w:shd w:val="clear" w:color="auto" w:fill="auto"/>
            <w:noWrap/>
            <w:hideMark/>
          </w:tcPr>
          <w:p w14:paraId="0DEC62EF"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409C2BDD" w14:textId="77777777" w:rsidR="009A7133" w:rsidRPr="00277E86" w:rsidRDefault="009A7133" w:rsidP="000D1462">
            <w:pPr>
              <w:rPr>
                <w:sz w:val="28"/>
                <w:szCs w:val="28"/>
              </w:rPr>
            </w:pPr>
            <w:r w:rsidRPr="00277E86">
              <w:rPr>
                <w:sz w:val="28"/>
                <w:szCs w:val="28"/>
              </w:rPr>
              <w:t>2012-2013</w:t>
            </w:r>
          </w:p>
        </w:tc>
      </w:tr>
      <w:tr w:rsidR="009A7133" w:rsidRPr="00277E86" w14:paraId="61ADAFCD" w14:textId="77777777" w:rsidTr="009A7133">
        <w:trPr>
          <w:trHeight w:val="300"/>
        </w:trPr>
        <w:tc>
          <w:tcPr>
            <w:tcW w:w="1575" w:type="dxa"/>
            <w:vMerge/>
            <w:shd w:val="clear" w:color="auto" w:fill="auto"/>
            <w:noWrap/>
            <w:hideMark/>
          </w:tcPr>
          <w:p w14:paraId="67030E8A" w14:textId="77777777" w:rsidR="009A7133" w:rsidRPr="00277E86" w:rsidRDefault="009A7133" w:rsidP="000D1462">
            <w:pPr>
              <w:rPr>
                <w:sz w:val="28"/>
                <w:szCs w:val="28"/>
              </w:rPr>
            </w:pPr>
          </w:p>
        </w:tc>
        <w:tc>
          <w:tcPr>
            <w:tcW w:w="3827" w:type="dxa"/>
            <w:shd w:val="clear" w:color="auto" w:fill="auto"/>
            <w:noWrap/>
            <w:hideMark/>
          </w:tcPr>
          <w:p w14:paraId="7B51AFCD" w14:textId="77777777" w:rsidR="009A7133" w:rsidRPr="00277E86" w:rsidRDefault="009A7133" w:rsidP="000D1462">
            <w:pPr>
              <w:rPr>
                <w:sz w:val="28"/>
                <w:szCs w:val="28"/>
              </w:rPr>
            </w:pPr>
            <w:r w:rsidRPr="00277E86">
              <w:rPr>
                <w:sz w:val="28"/>
                <w:szCs w:val="28"/>
              </w:rPr>
              <w:t>Использование виртуального социокультурного простра</w:t>
            </w:r>
            <w:r w:rsidRPr="00277E86">
              <w:rPr>
                <w:sz w:val="28"/>
                <w:szCs w:val="28"/>
              </w:rPr>
              <w:t>н</w:t>
            </w:r>
            <w:r w:rsidRPr="00277E86">
              <w:rPr>
                <w:sz w:val="28"/>
                <w:szCs w:val="28"/>
              </w:rPr>
              <w:t>ства Санкт-Петербурга для обеспечения личностного развития учащихся в соотве</w:t>
            </w:r>
            <w:r w:rsidRPr="00277E86">
              <w:rPr>
                <w:sz w:val="28"/>
                <w:szCs w:val="28"/>
              </w:rPr>
              <w:t>т</w:t>
            </w:r>
            <w:r w:rsidRPr="00277E86">
              <w:rPr>
                <w:sz w:val="28"/>
                <w:szCs w:val="28"/>
              </w:rPr>
              <w:t>ствии с ФГОС</w:t>
            </w:r>
          </w:p>
        </w:tc>
        <w:tc>
          <w:tcPr>
            <w:tcW w:w="1559" w:type="dxa"/>
            <w:shd w:val="clear" w:color="auto" w:fill="auto"/>
            <w:noWrap/>
            <w:hideMark/>
          </w:tcPr>
          <w:p w14:paraId="07D24C5A" w14:textId="77777777" w:rsidR="009A7133" w:rsidRPr="00277E86" w:rsidRDefault="009A7133" w:rsidP="000D1462">
            <w:pPr>
              <w:rPr>
                <w:sz w:val="28"/>
                <w:szCs w:val="28"/>
              </w:rPr>
            </w:pPr>
            <w:proofErr w:type="spellStart"/>
            <w:r w:rsidRPr="00277E86">
              <w:rPr>
                <w:sz w:val="28"/>
                <w:szCs w:val="28"/>
              </w:rPr>
              <w:t>реги</w:t>
            </w:r>
            <w:r w:rsidRPr="00277E86">
              <w:rPr>
                <w:sz w:val="28"/>
                <w:szCs w:val="28"/>
              </w:rPr>
              <w:t>о</w:t>
            </w:r>
            <w:r w:rsidRPr="00277E86">
              <w:rPr>
                <w:sz w:val="28"/>
                <w:szCs w:val="28"/>
              </w:rPr>
              <w:t>нальн</w:t>
            </w:r>
            <w:proofErr w:type="spellEnd"/>
            <w:r w:rsidRPr="00277E86">
              <w:rPr>
                <w:sz w:val="28"/>
                <w:szCs w:val="28"/>
              </w:rPr>
              <w:t>.</w:t>
            </w:r>
          </w:p>
        </w:tc>
        <w:tc>
          <w:tcPr>
            <w:tcW w:w="1559" w:type="dxa"/>
            <w:shd w:val="clear" w:color="auto" w:fill="auto"/>
            <w:noWrap/>
            <w:hideMark/>
          </w:tcPr>
          <w:p w14:paraId="29C7DC5B"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735D69B8" w14:textId="77777777" w:rsidR="009A7133" w:rsidRPr="00277E86" w:rsidRDefault="009A7133" w:rsidP="000D1462">
            <w:pPr>
              <w:rPr>
                <w:sz w:val="28"/>
                <w:szCs w:val="28"/>
              </w:rPr>
            </w:pPr>
            <w:r w:rsidRPr="00277E86">
              <w:rPr>
                <w:sz w:val="28"/>
                <w:szCs w:val="28"/>
              </w:rPr>
              <w:t>2013-2014</w:t>
            </w:r>
          </w:p>
        </w:tc>
      </w:tr>
      <w:tr w:rsidR="009A7133" w:rsidRPr="00277E86" w14:paraId="5D51DD39" w14:textId="77777777" w:rsidTr="009A7133">
        <w:trPr>
          <w:trHeight w:val="300"/>
        </w:trPr>
        <w:tc>
          <w:tcPr>
            <w:tcW w:w="1575" w:type="dxa"/>
            <w:shd w:val="clear" w:color="auto" w:fill="auto"/>
            <w:noWrap/>
            <w:hideMark/>
          </w:tcPr>
          <w:p w14:paraId="5F3E4455" w14:textId="77777777" w:rsidR="009A7133" w:rsidRPr="00277E86" w:rsidRDefault="009A7133" w:rsidP="000D1462">
            <w:pPr>
              <w:rPr>
                <w:sz w:val="28"/>
                <w:szCs w:val="28"/>
              </w:rPr>
            </w:pPr>
            <w:r w:rsidRPr="00277E86">
              <w:rPr>
                <w:sz w:val="28"/>
                <w:szCs w:val="28"/>
              </w:rPr>
              <w:t>ГБОУ СОШ № 235</w:t>
            </w:r>
          </w:p>
        </w:tc>
        <w:tc>
          <w:tcPr>
            <w:tcW w:w="3827" w:type="dxa"/>
            <w:shd w:val="clear" w:color="auto" w:fill="auto"/>
            <w:noWrap/>
            <w:hideMark/>
          </w:tcPr>
          <w:p w14:paraId="72D04A31" w14:textId="77777777" w:rsidR="009A7133" w:rsidRPr="00277E86" w:rsidRDefault="009A7133" w:rsidP="000D1462">
            <w:pPr>
              <w:rPr>
                <w:sz w:val="28"/>
                <w:szCs w:val="28"/>
              </w:rPr>
            </w:pPr>
            <w:r w:rsidRPr="00277E86">
              <w:rPr>
                <w:sz w:val="28"/>
                <w:szCs w:val="28"/>
              </w:rPr>
              <w:t>Создание информационного пространства школьного м</w:t>
            </w:r>
            <w:r w:rsidRPr="00277E86">
              <w:rPr>
                <w:sz w:val="28"/>
                <w:szCs w:val="28"/>
              </w:rPr>
              <w:t>у</w:t>
            </w:r>
            <w:r w:rsidRPr="00277E86">
              <w:rPr>
                <w:sz w:val="28"/>
                <w:szCs w:val="28"/>
              </w:rPr>
              <w:t>зея "А музы не молчали..."</w:t>
            </w:r>
          </w:p>
        </w:tc>
        <w:tc>
          <w:tcPr>
            <w:tcW w:w="1559" w:type="dxa"/>
            <w:shd w:val="clear" w:color="auto" w:fill="auto"/>
            <w:noWrap/>
            <w:hideMark/>
          </w:tcPr>
          <w:p w14:paraId="3BBB276C" w14:textId="77777777" w:rsidR="009A7133" w:rsidRPr="00277E86" w:rsidRDefault="009A7133" w:rsidP="000D1462">
            <w:pPr>
              <w:rPr>
                <w:sz w:val="28"/>
                <w:szCs w:val="28"/>
              </w:rPr>
            </w:pPr>
            <w:r w:rsidRPr="00277E86">
              <w:rPr>
                <w:sz w:val="28"/>
                <w:szCs w:val="28"/>
              </w:rPr>
              <w:t>Школьный</w:t>
            </w:r>
          </w:p>
        </w:tc>
        <w:tc>
          <w:tcPr>
            <w:tcW w:w="1559" w:type="dxa"/>
            <w:shd w:val="clear" w:color="auto" w:fill="auto"/>
            <w:noWrap/>
            <w:hideMark/>
          </w:tcPr>
          <w:p w14:paraId="15E42A30"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6D331FA5" w14:textId="77777777" w:rsidR="009A7133" w:rsidRPr="00277E86" w:rsidRDefault="009A7133" w:rsidP="000D1462">
            <w:pPr>
              <w:rPr>
                <w:sz w:val="28"/>
                <w:szCs w:val="28"/>
              </w:rPr>
            </w:pPr>
            <w:r w:rsidRPr="00277E86">
              <w:rPr>
                <w:sz w:val="28"/>
                <w:szCs w:val="28"/>
              </w:rPr>
              <w:t>2013-2014</w:t>
            </w:r>
          </w:p>
        </w:tc>
      </w:tr>
      <w:tr w:rsidR="009A7133" w:rsidRPr="00277E86" w14:paraId="77D1C180" w14:textId="77777777" w:rsidTr="009A7133">
        <w:trPr>
          <w:trHeight w:val="300"/>
        </w:trPr>
        <w:tc>
          <w:tcPr>
            <w:tcW w:w="1575" w:type="dxa"/>
            <w:shd w:val="clear" w:color="auto" w:fill="auto"/>
            <w:noWrap/>
            <w:hideMark/>
          </w:tcPr>
          <w:p w14:paraId="28A0BD48" w14:textId="77777777" w:rsidR="009A7133" w:rsidRPr="00277E86" w:rsidRDefault="009A7133" w:rsidP="000D1462">
            <w:pPr>
              <w:rPr>
                <w:sz w:val="28"/>
                <w:szCs w:val="28"/>
              </w:rPr>
            </w:pPr>
            <w:r w:rsidRPr="00277E86">
              <w:rPr>
                <w:sz w:val="28"/>
                <w:szCs w:val="28"/>
              </w:rPr>
              <w:t>ГБОУ НШ-ДС №624</w:t>
            </w:r>
          </w:p>
        </w:tc>
        <w:tc>
          <w:tcPr>
            <w:tcW w:w="3827" w:type="dxa"/>
            <w:shd w:val="clear" w:color="auto" w:fill="auto"/>
            <w:hideMark/>
          </w:tcPr>
          <w:p w14:paraId="398A4A60" w14:textId="77777777" w:rsidR="009A7133" w:rsidRPr="00277E86" w:rsidRDefault="009A7133" w:rsidP="000D1462">
            <w:pPr>
              <w:rPr>
                <w:sz w:val="28"/>
                <w:szCs w:val="28"/>
              </w:rPr>
            </w:pPr>
            <w:r w:rsidRPr="00277E86">
              <w:rPr>
                <w:sz w:val="28"/>
                <w:szCs w:val="28"/>
              </w:rPr>
              <w:t>Модернизация сайта ОУ.</w:t>
            </w:r>
          </w:p>
          <w:p w14:paraId="095408D7" w14:textId="77777777" w:rsidR="009A7133" w:rsidRPr="00277E86" w:rsidRDefault="009A7133" w:rsidP="000D1462">
            <w:pPr>
              <w:rPr>
                <w:sz w:val="28"/>
                <w:szCs w:val="28"/>
              </w:rPr>
            </w:pPr>
            <w:r w:rsidRPr="00277E86">
              <w:rPr>
                <w:sz w:val="28"/>
                <w:szCs w:val="28"/>
              </w:rPr>
              <w:t>ИКТ в педагогической пра</w:t>
            </w:r>
            <w:r w:rsidRPr="00277E86">
              <w:rPr>
                <w:sz w:val="28"/>
                <w:szCs w:val="28"/>
              </w:rPr>
              <w:t>к</w:t>
            </w:r>
            <w:r w:rsidRPr="00277E86">
              <w:rPr>
                <w:sz w:val="28"/>
                <w:szCs w:val="28"/>
              </w:rPr>
              <w:t>тике учителя начальных классов.</w:t>
            </w:r>
          </w:p>
          <w:p w14:paraId="77E3C9EA" w14:textId="77777777" w:rsidR="009A7133" w:rsidRPr="00277E86" w:rsidRDefault="009A7133" w:rsidP="000D1462">
            <w:pPr>
              <w:rPr>
                <w:sz w:val="28"/>
                <w:szCs w:val="28"/>
              </w:rPr>
            </w:pPr>
            <w:r w:rsidRPr="00277E86">
              <w:rPr>
                <w:sz w:val="28"/>
                <w:szCs w:val="28"/>
              </w:rPr>
              <w:t>Подключение детского сада к ЕМТС.</w:t>
            </w:r>
          </w:p>
        </w:tc>
        <w:tc>
          <w:tcPr>
            <w:tcW w:w="1559" w:type="dxa"/>
            <w:shd w:val="clear" w:color="auto" w:fill="auto"/>
            <w:noWrap/>
            <w:hideMark/>
          </w:tcPr>
          <w:p w14:paraId="78C5FD7B" w14:textId="77777777" w:rsidR="009A7133" w:rsidRPr="00277E86" w:rsidRDefault="009A7133" w:rsidP="000D1462">
            <w:pPr>
              <w:rPr>
                <w:sz w:val="28"/>
                <w:szCs w:val="28"/>
              </w:rPr>
            </w:pPr>
            <w:r w:rsidRPr="00277E86">
              <w:rPr>
                <w:sz w:val="28"/>
                <w:szCs w:val="28"/>
              </w:rPr>
              <w:t xml:space="preserve">школьный </w:t>
            </w:r>
          </w:p>
        </w:tc>
        <w:tc>
          <w:tcPr>
            <w:tcW w:w="1559" w:type="dxa"/>
            <w:shd w:val="clear" w:color="auto" w:fill="auto"/>
            <w:noWrap/>
            <w:hideMark/>
          </w:tcPr>
          <w:p w14:paraId="5E9A520A" w14:textId="77777777" w:rsidR="009A7133" w:rsidRPr="00277E86" w:rsidRDefault="009A7133" w:rsidP="000D1462">
            <w:pPr>
              <w:rPr>
                <w:sz w:val="28"/>
                <w:szCs w:val="28"/>
              </w:rPr>
            </w:pPr>
            <w:r w:rsidRPr="00277E86">
              <w:rPr>
                <w:sz w:val="28"/>
                <w:szCs w:val="28"/>
              </w:rPr>
              <w:t>2011-2012</w:t>
            </w:r>
          </w:p>
        </w:tc>
        <w:tc>
          <w:tcPr>
            <w:tcW w:w="993" w:type="dxa"/>
            <w:shd w:val="clear" w:color="auto" w:fill="auto"/>
            <w:noWrap/>
            <w:hideMark/>
          </w:tcPr>
          <w:p w14:paraId="614A3B4C" w14:textId="77777777" w:rsidR="009A7133" w:rsidRPr="00277E86" w:rsidRDefault="009A7133" w:rsidP="000D1462">
            <w:pPr>
              <w:rPr>
                <w:sz w:val="28"/>
                <w:szCs w:val="28"/>
              </w:rPr>
            </w:pPr>
            <w:r w:rsidRPr="00277E86">
              <w:rPr>
                <w:sz w:val="28"/>
                <w:szCs w:val="28"/>
              </w:rPr>
              <w:t>2012-2013</w:t>
            </w:r>
          </w:p>
        </w:tc>
      </w:tr>
      <w:tr w:rsidR="009A7133" w:rsidRPr="00277E86" w14:paraId="17911240" w14:textId="77777777" w:rsidTr="009A7133">
        <w:trPr>
          <w:trHeight w:val="300"/>
        </w:trPr>
        <w:tc>
          <w:tcPr>
            <w:tcW w:w="1575" w:type="dxa"/>
            <w:shd w:val="clear" w:color="auto" w:fill="auto"/>
            <w:noWrap/>
            <w:hideMark/>
          </w:tcPr>
          <w:p w14:paraId="44F9451C" w14:textId="77777777" w:rsidR="009A7133" w:rsidRPr="00277E86" w:rsidRDefault="009A7133" w:rsidP="000D1462">
            <w:pPr>
              <w:rPr>
                <w:sz w:val="28"/>
                <w:szCs w:val="28"/>
              </w:rPr>
            </w:pPr>
            <w:r w:rsidRPr="00277E86">
              <w:rPr>
                <w:sz w:val="28"/>
                <w:szCs w:val="28"/>
              </w:rPr>
              <w:t>ГБОУ центр о</w:t>
            </w:r>
            <w:r w:rsidRPr="00277E86">
              <w:rPr>
                <w:sz w:val="28"/>
                <w:szCs w:val="28"/>
              </w:rPr>
              <w:t>б</w:t>
            </w:r>
            <w:r w:rsidRPr="00277E86">
              <w:rPr>
                <w:sz w:val="28"/>
                <w:szCs w:val="28"/>
              </w:rPr>
              <w:t>разования № 195</w:t>
            </w:r>
          </w:p>
        </w:tc>
        <w:tc>
          <w:tcPr>
            <w:tcW w:w="3827" w:type="dxa"/>
            <w:shd w:val="clear" w:color="auto" w:fill="auto"/>
            <w:noWrap/>
            <w:hideMark/>
          </w:tcPr>
          <w:p w14:paraId="29DD1585" w14:textId="77777777" w:rsidR="009A7133" w:rsidRPr="00277E86" w:rsidRDefault="009A7133" w:rsidP="000D1462">
            <w:pPr>
              <w:rPr>
                <w:sz w:val="28"/>
                <w:szCs w:val="28"/>
              </w:rPr>
            </w:pPr>
            <w:r w:rsidRPr="00277E86">
              <w:rPr>
                <w:sz w:val="28"/>
                <w:szCs w:val="28"/>
              </w:rPr>
              <w:t>Районная экспериментальная площадка по внедрению д</w:t>
            </w:r>
            <w:r w:rsidRPr="00277E86">
              <w:rPr>
                <w:sz w:val="28"/>
                <w:szCs w:val="28"/>
              </w:rPr>
              <w:t>и</w:t>
            </w:r>
            <w:r w:rsidRPr="00277E86">
              <w:rPr>
                <w:sz w:val="28"/>
                <w:szCs w:val="28"/>
              </w:rPr>
              <w:t>станционного образования</w:t>
            </w:r>
          </w:p>
        </w:tc>
        <w:tc>
          <w:tcPr>
            <w:tcW w:w="1559" w:type="dxa"/>
            <w:shd w:val="clear" w:color="auto" w:fill="auto"/>
            <w:noWrap/>
            <w:hideMark/>
          </w:tcPr>
          <w:p w14:paraId="218F5AB2" w14:textId="77777777" w:rsidR="009A7133" w:rsidRPr="00277E86" w:rsidRDefault="009A7133" w:rsidP="000D1462">
            <w:pPr>
              <w:rPr>
                <w:sz w:val="28"/>
                <w:szCs w:val="28"/>
              </w:rPr>
            </w:pPr>
            <w:r w:rsidRPr="00277E86">
              <w:rPr>
                <w:sz w:val="28"/>
                <w:szCs w:val="28"/>
              </w:rPr>
              <w:t>Районный</w:t>
            </w:r>
          </w:p>
        </w:tc>
        <w:tc>
          <w:tcPr>
            <w:tcW w:w="1559" w:type="dxa"/>
            <w:shd w:val="clear" w:color="auto" w:fill="auto"/>
            <w:noWrap/>
            <w:hideMark/>
          </w:tcPr>
          <w:p w14:paraId="13972E2B"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29D2D062" w14:textId="77777777" w:rsidR="009A7133" w:rsidRPr="00277E86" w:rsidRDefault="009A7133" w:rsidP="000D1462">
            <w:pPr>
              <w:rPr>
                <w:sz w:val="28"/>
                <w:szCs w:val="28"/>
              </w:rPr>
            </w:pPr>
            <w:r w:rsidRPr="00277E86">
              <w:rPr>
                <w:sz w:val="28"/>
                <w:szCs w:val="28"/>
              </w:rPr>
              <w:t>2013/2014</w:t>
            </w:r>
          </w:p>
        </w:tc>
      </w:tr>
      <w:tr w:rsidR="009A7133" w:rsidRPr="00277E86" w14:paraId="3B504A0F" w14:textId="77777777" w:rsidTr="009A7133">
        <w:trPr>
          <w:trHeight w:val="300"/>
        </w:trPr>
        <w:tc>
          <w:tcPr>
            <w:tcW w:w="1575" w:type="dxa"/>
            <w:vMerge w:val="restart"/>
            <w:shd w:val="clear" w:color="auto" w:fill="auto"/>
            <w:noWrap/>
            <w:hideMark/>
          </w:tcPr>
          <w:p w14:paraId="3375E224" w14:textId="77777777" w:rsidR="009A7133" w:rsidRPr="00277E86" w:rsidRDefault="009A7133" w:rsidP="000D1462">
            <w:pPr>
              <w:rPr>
                <w:sz w:val="28"/>
                <w:szCs w:val="28"/>
              </w:rPr>
            </w:pPr>
            <w:r w:rsidRPr="00277E86">
              <w:rPr>
                <w:sz w:val="28"/>
                <w:szCs w:val="28"/>
              </w:rPr>
              <w:t>ГБОУ СОШ №255</w:t>
            </w:r>
          </w:p>
          <w:p w14:paraId="4C713E18" w14:textId="77777777" w:rsidR="009A7133" w:rsidRPr="00277E86" w:rsidRDefault="009A7133" w:rsidP="000D1462">
            <w:pPr>
              <w:rPr>
                <w:sz w:val="28"/>
                <w:szCs w:val="28"/>
              </w:rPr>
            </w:pPr>
          </w:p>
        </w:tc>
        <w:tc>
          <w:tcPr>
            <w:tcW w:w="3827" w:type="dxa"/>
            <w:shd w:val="clear" w:color="auto" w:fill="auto"/>
            <w:noWrap/>
            <w:hideMark/>
          </w:tcPr>
          <w:p w14:paraId="2F67EF58" w14:textId="77777777" w:rsidR="009A7133" w:rsidRPr="00277E86" w:rsidRDefault="009A7133" w:rsidP="000D1462">
            <w:pPr>
              <w:rPr>
                <w:sz w:val="28"/>
                <w:szCs w:val="28"/>
              </w:rPr>
            </w:pPr>
            <w:r w:rsidRPr="00277E86">
              <w:rPr>
                <w:sz w:val="28"/>
                <w:szCs w:val="28"/>
              </w:rPr>
              <w:t>Использование интегрир</w:t>
            </w:r>
            <w:r w:rsidRPr="00277E86">
              <w:rPr>
                <w:sz w:val="28"/>
                <w:szCs w:val="28"/>
              </w:rPr>
              <w:t>о</w:t>
            </w:r>
            <w:r w:rsidRPr="00277E86">
              <w:rPr>
                <w:sz w:val="28"/>
                <w:szCs w:val="28"/>
              </w:rPr>
              <w:t>ванной информационно-коммуникационной среды для изучения учебных дисц</w:t>
            </w:r>
            <w:r w:rsidRPr="00277E86">
              <w:rPr>
                <w:sz w:val="28"/>
                <w:szCs w:val="28"/>
              </w:rPr>
              <w:t>и</w:t>
            </w:r>
            <w:r w:rsidRPr="00277E86">
              <w:rPr>
                <w:sz w:val="28"/>
                <w:szCs w:val="28"/>
              </w:rPr>
              <w:t>плин гуманитарных предме</w:t>
            </w:r>
            <w:r w:rsidRPr="00277E86">
              <w:rPr>
                <w:sz w:val="28"/>
                <w:szCs w:val="28"/>
              </w:rPr>
              <w:t>т</w:t>
            </w:r>
            <w:r w:rsidRPr="00277E86">
              <w:rPr>
                <w:sz w:val="28"/>
                <w:szCs w:val="28"/>
              </w:rPr>
              <w:t>ных областей</w:t>
            </w:r>
          </w:p>
        </w:tc>
        <w:tc>
          <w:tcPr>
            <w:tcW w:w="1559" w:type="dxa"/>
            <w:shd w:val="clear" w:color="auto" w:fill="auto"/>
            <w:noWrap/>
            <w:hideMark/>
          </w:tcPr>
          <w:p w14:paraId="4155C787" w14:textId="77777777" w:rsidR="009A7133" w:rsidRPr="00277E86" w:rsidRDefault="009A7133" w:rsidP="000D1462">
            <w:pPr>
              <w:rPr>
                <w:sz w:val="28"/>
                <w:szCs w:val="28"/>
              </w:rPr>
            </w:pPr>
            <w:proofErr w:type="spellStart"/>
            <w:r w:rsidRPr="00277E86">
              <w:rPr>
                <w:sz w:val="28"/>
                <w:szCs w:val="28"/>
              </w:rPr>
              <w:t>реги</w:t>
            </w:r>
            <w:r w:rsidRPr="00277E86">
              <w:rPr>
                <w:sz w:val="28"/>
                <w:szCs w:val="28"/>
              </w:rPr>
              <w:t>о</w:t>
            </w:r>
            <w:r w:rsidRPr="00277E86">
              <w:rPr>
                <w:sz w:val="28"/>
                <w:szCs w:val="28"/>
              </w:rPr>
              <w:t>нальн</w:t>
            </w:r>
            <w:proofErr w:type="spellEnd"/>
            <w:r w:rsidRPr="00277E86">
              <w:rPr>
                <w:sz w:val="28"/>
                <w:szCs w:val="28"/>
              </w:rPr>
              <w:t>.</w:t>
            </w:r>
          </w:p>
        </w:tc>
        <w:tc>
          <w:tcPr>
            <w:tcW w:w="1559" w:type="dxa"/>
            <w:shd w:val="clear" w:color="auto" w:fill="auto"/>
            <w:noWrap/>
            <w:hideMark/>
          </w:tcPr>
          <w:p w14:paraId="12D4679A" w14:textId="77777777" w:rsidR="009A7133" w:rsidRPr="00277E86" w:rsidRDefault="009A7133" w:rsidP="000D1462">
            <w:pPr>
              <w:rPr>
                <w:sz w:val="28"/>
                <w:szCs w:val="28"/>
              </w:rPr>
            </w:pPr>
            <w:r w:rsidRPr="00277E86">
              <w:rPr>
                <w:sz w:val="28"/>
                <w:szCs w:val="28"/>
              </w:rPr>
              <w:t>2010-2011</w:t>
            </w:r>
          </w:p>
        </w:tc>
        <w:tc>
          <w:tcPr>
            <w:tcW w:w="993" w:type="dxa"/>
            <w:shd w:val="clear" w:color="auto" w:fill="auto"/>
            <w:noWrap/>
            <w:hideMark/>
          </w:tcPr>
          <w:p w14:paraId="79974573" w14:textId="77777777" w:rsidR="009A7133" w:rsidRPr="00277E86" w:rsidRDefault="009A7133" w:rsidP="000D1462">
            <w:pPr>
              <w:rPr>
                <w:sz w:val="28"/>
                <w:szCs w:val="28"/>
              </w:rPr>
            </w:pPr>
            <w:r w:rsidRPr="00277E86">
              <w:rPr>
                <w:sz w:val="28"/>
                <w:szCs w:val="28"/>
              </w:rPr>
              <w:t>2012-2013</w:t>
            </w:r>
          </w:p>
        </w:tc>
      </w:tr>
      <w:tr w:rsidR="009A7133" w:rsidRPr="00277E86" w14:paraId="777436CE" w14:textId="77777777" w:rsidTr="009A7133">
        <w:trPr>
          <w:trHeight w:val="300"/>
        </w:trPr>
        <w:tc>
          <w:tcPr>
            <w:tcW w:w="1575" w:type="dxa"/>
            <w:vMerge/>
            <w:shd w:val="clear" w:color="auto" w:fill="auto"/>
            <w:noWrap/>
            <w:hideMark/>
          </w:tcPr>
          <w:p w14:paraId="1235EFE7" w14:textId="77777777" w:rsidR="009A7133" w:rsidRPr="00277E86" w:rsidRDefault="009A7133" w:rsidP="000D1462">
            <w:pPr>
              <w:rPr>
                <w:sz w:val="28"/>
                <w:szCs w:val="28"/>
              </w:rPr>
            </w:pPr>
          </w:p>
        </w:tc>
        <w:tc>
          <w:tcPr>
            <w:tcW w:w="3827" w:type="dxa"/>
            <w:shd w:val="clear" w:color="auto" w:fill="auto"/>
            <w:noWrap/>
            <w:hideMark/>
          </w:tcPr>
          <w:p w14:paraId="3A412B36" w14:textId="77777777" w:rsidR="009A7133" w:rsidRPr="00277E86" w:rsidRDefault="009A7133" w:rsidP="000D1462">
            <w:pPr>
              <w:rPr>
                <w:sz w:val="28"/>
                <w:szCs w:val="28"/>
              </w:rPr>
            </w:pPr>
            <w:r w:rsidRPr="00277E86">
              <w:rPr>
                <w:sz w:val="28"/>
                <w:szCs w:val="28"/>
              </w:rPr>
              <w:t>Отработка методики преп</w:t>
            </w:r>
            <w:r w:rsidRPr="00277E86">
              <w:rPr>
                <w:sz w:val="28"/>
                <w:szCs w:val="28"/>
              </w:rPr>
              <w:t>о</w:t>
            </w:r>
            <w:r w:rsidRPr="00277E86">
              <w:rPr>
                <w:sz w:val="28"/>
                <w:szCs w:val="28"/>
              </w:rPr>
              <w:lastRenderedPageBreak/>
              <w:t>давания робототехники в школе</w:t>
            </w:r>
          </w:p>
        </w:tc>
        <w:tc>
          <w:tcPr>
            <w:tcW w:w="1559" w:type="dxa"/>
            <w:shd w:val="clear" w:color="auto" w:fill="auto"/>
            <w:noWrap/>
            <w:hideMark/>
          </w:tcPr>
          <w:p w14:paraId="71239C98" w14:textId="77777777" w:rsidR="009A7133" w:rsidRPr="00277E86" w:rsidRDefault="009A7133" w:rsidP="000D1462">
            <w:pPr>
              <w:rPr>
                <w:sz w:val="28"/>
                <w:szCs w:val="28"/>
              </w:rPr>
            </w:pPr>
            <w:r w:rsidRPr="00277E86">
              <w:rPr>
                <w:sz w:val="28"/>
                <w:szCs w:val="28"/>
              </w:rPr>
              <w:lastRenderedPageBreak/>
              <w:t>Школьный</w:t>
            </w:r>
          </w:p>
        </w:tc>
        <w:tc>
          <w:tcPr>
            <w:tcW w:w="1559" w:type="dxa"/>
            <w:shd w:val="clear" w:color="auto" w:fill="auto"/>
            <w:noWrap/>
            <w:hideMark/>
          </w:tcPr>
          <w:p w14:paraId="7E3B5539" w14:textId="77777777" w:rsidR="009A7133" w:rsidRPr="00277E86" w:rsidRDefault="009A7133" w:rsidP="000D1462">
            <w:pPr>
              <w:rPr>
                <w:sz w:val="28"/>
                <w:szCs w:val="28"/>
              </w:rPr>
            </w:pPr>
            <w:r w:rsidRPr="00277E86">
              <w:rPr>
                <w:sz w:val="28"/>
                <w:szCs w:val="28"/>
              </w:rPr>
              <w:t>2009-2010</w:t>
            </w:r>
          </w:p>
        </w:tc>
        <w:tc>
          <w:tcPr>
            <w:tcW w:w="993" w:type="dxa"/>
            <w:shd w:val="clear" w:color="auto" w:fill="auto"/>
            <w:noWrap/>
            <w:hideMark/>
          </w:tcPr>
          <w:p w14:paraId="45415C06" w14:textId="77777777" w:rsidR="009A7133" w:rsidRPr="00277E86" w:rsidRDefault="009A7133" w:rsidP="000D1462">
            <w:pPr>
              <w:rPr>
                <w:sz w:val="28"/>
                <w:szCs w:val="28"/>
              </w:rPr>
            </w:pPr>
            <w:proofErr w:type="spellStart"/>
            <w:r w:rsidRPr="00277E86">
              <w:rPr>
                <w:sz w:val="28"/>
                <w:szCs w:val="28"/>
              </w:rPr>
              <w:t>бе</w:t>
            </w:r>
            <w:r w:rsidRPr="00277E86">
              <w:rPr>
                <w:sz w:val="28"/>
                <w:szCs w:val="28"/>
              </w:rPr>
              <w:t>с</w:t>
            </w:r>
            <w:r w:rsidRPr="00277E86">
              <w:rPr>
                <w:sz w:val="28"/>
                <w:szCs w:val="28"/>
              </w:rPr>
              <w:lastRenderedPageBreak/>
              <w:t>срочн</w:t>
            </w:r>
            <w:proofErr w:type="spellEnd"/>
            <w:r w:rsidRPr="00277E86">
              <w:rPr>
                <w:sz w:val="28"/>
                <w:szCs w:val="28"/>
              </w:rPr>
              <w:t>.</w:t>
            </w:r>
          </w:p>
        </w:tc>
      </w:tr>
      <w:tr w:rsidR="009A7133" w:rsidRPr="00277E86" w14:paraId="5D7629B6" w14:textId="77777777" w:rsidTr="009A7133">
        <w:trPr>
          <w:trHeight w:val="488"/>
        </w:trPr>
        <w:tc>
          <w:tcPr>
            <w:tcW w:w="1575" w:type="dxa"/>
            <w:vMerge/>
            <w:shd w:val="clear" w:color="auto" w:fill="auto"/>
            <w:noWrap/>
            <w:hideMark/>
          </w:tcPr>
          <w:p w14:paraId="40677ADE" w14:textId="77777777" w:rsidR="009A7133" w:rsidRPr="00277E86" w:rsidRDefault="009A7133" w:rsidP="000D1462">
            <w:pPr>
              <w:rPr>
                <w:sz w:val="28"/>
                <w:szCs w:val="28"/>
              </w:rPr>
            </w:pPr>
          </w:p>
        </w:tc>
        <w:tc>
          <w:tcPr>
            <w:tcW w:w="3827" w:type="dxa"/>
            <w:shd w:val="clear" w:color="auto" w:fill="auto"/>
            <w:noWrap/>
            <w:hideMark/>
          </w:tcPr>
          <w:p w14:paraId="5CE15E34" w14:textId="77777777" w:rsidR="009A7133" w:rsidRPr="00277E86" w:rsidRDefault="009A7133" w:rsidP="000D1462">
            <w:pPr>
              <w:rPr>
                <w:sz w:val="28"/>
                <w:szCs w:val="28"/>
              </w:rPr>
            </w:pPr>
            <w:r w:rsidRPr="00277E86">
              <w:rPr>
                <w:sz w:val="28"/>
                <w:szCs w:val="28"/>
              </w:rPr>
              <w:t>Интернет-проект как инстр</w:t>
            </w:r>
            <w:r w:rsidRPr="00277E86">
              <w:rPr>
                <w:sz w:val="28"/>
                <w:szCs w:val="28"/>
              </w:rPr>
              <w:t>у</w:t>
            </w:r>
            <w:r w:rsidRPr="00277E86">
              <w:rPr>
                <w:sz w:val="28"/>
                <w:szCs w:val="28"/>
              </w:rPr>
              <w:t>мент формирования отве</w:t>
            </w:r>
            <w:r w:rsidRPr="00277E86">
              <w:rPr>
                <w:sz w:val="28"/>
                <w:szCs w:val="28"/>
              </w:rPr>
              <w:t>т</w:t>
            </w:r>
            <w:r w:rsidRPr="00277E86">
              <w:rPr>
                <w:sz w:val="28"/>
                <w:szCs w:val="28"/>
              </w:rPr>
              <w:t>ственности старшего по</w:t>
            </w:r>
            <w:r w:rsidRPr="00277E86">
              <w:rPr>
                <w:sz w:val="28"/>
                <w:szCs w:val="28"/>
              </w:rPr>
              <w:t>д</w:t>
            </w:r>
            <w:r w:rsidRPr="00277E86">
              <w:rPr>
                <w:sz w:val="28"/>
                <w:szCs w:val="28"/>
              </w:rPr>
              <w:t>ростка</w:t>
            </w:r>
          </w:p>
        </w:tc>
        <w:tc>
          <w:tcPr>
            <w:tcW w:w="1559" w:type="dxa"/>
            <w:shd w:val="clear" w:color="auto" w:fill="auto"/>
            <w:noWrap/>
            <w:hideMark/>
          </w:tcPr>
          <w:p w14:paraId="4CE7DCA3" w14:textId="77777777" w:rsidR="009A7133" w:rsidRPr="00277E86" w:rsidRDefault="009A7133" w:rsidP="000D1462">
            <w:pPr>
              <w:rPr>
                <w:sz w:val="28"/>
                <w:szCs w:val="28"/>
              </w:rPr>
            </w:pPr>
            <w:proofErr w:type="spellStart"/>
            <w:r w:rsidRPr="00277E86">
              <w:rPr>
                <w:sz w:val="28"/>
                <w:szCs w:val="28"/>
              </w:rPr>
              <w:t>реги</w:t>
            </w:r>
            <w:r w:rsidRPr="00277E86">
              <w:rPr>
                <w:sz w:val="28"/>
                <w:szCs w:val="28"/>
              </w:rPr>
              <w:t>о</w:t>
            </w:r>
            <w:r w:rsidRPr="00277E86">
              <w:rPr>
                <w:sz w:val="28"/>
                <w:szCs w:val="28"/>
              </w:rPr>
              <w:t>нальн</w:t>
            </w:r>
            <w:proofErr w:type="spellEnd"/>
            <w:r w:rsidRPr="00277E86">
              <w:rPr>
                <w:sz w:val="28"/>
                <w:szCs w:val="28"/>
              </w:rPr>
              <w:t>.</w:t>
            </w:r>
          </w:p>
        </w:tc>
        <w:tc>
          <w:tcPr>
            <w:tcW w:w="1559" w:type="dxa"/>
            <w:shd w:val="clear" w:color="auto" w:fill="auto"/>
            <w:noWrap/>
            <w:hideMark/>
          </w:tcPr>
          <w:p w14:paraId="76083AB2" w14:textId="77777777" w:rsidR="009A7133" w:rsidRPr="00277E86" w:rsidRDefault="009A7133" w:rsidP="000D1462">
            <w:pPr>
              <w:rPr>
                <w:sz w:val="28"/>
                <w:szCs w:val="28"/>
              </w:rPr>
            </w:pPr>
            <w:r w:rsidRPr="00277E86">
              <w:rPr>
                <w:sz w:val="28"/>
                <w:szCs w:val="28"/>
              </w:rPr>
              <w:t>2009-2010</w:t>
            </w:r>
          </w:p>
        </w:tc>
        <w:tc>
          <w:tcPr>
            <w:tcW w:w="993" w:type="dxa"/>
            <w:shd w:val="clear" w:color="auto" w:fill="auto"/>
            <w:noWrap/>
            <w:hideMark/>
          </w:tcPr>
          <w:p w14:paraId="34C0A491" w14:textId="77777777" w:rsidR="009A7133" w:rsidRPr="00277E86" w:rsidRDefault="009A7133" w:rsidP="000D1462">
            <w:pPr>
              <w:rPr>
                <w:sz w:val="28"/>
                <w:szCs w:val="28"/>
              </w:rPr>
            </w:pPr>
            <w:r w:rsidRPr="00277E86">
              <w:rPr>
                <w:sz w:val="28"/>
                <w:szCs w:val="28"/>
              </w:rPr>
              <w:t>2012-2013</w:t>
            </w:r>
          </w:p>
        </w:tc>
      </w:tr>
    </w:tbl>
    <w:p w14:paraId="192B1F8F" w14:textId="77777777" w:rsidR="00DF5CAB" w:rsidRPr="00277E86" w:rsidRDefault="00DF5CAB" w:rsidP="000D1462">
      <w:pPr>
        <w:spacing w:line="360" w:lineRule="auto"/>
        <w:jc w:val="both"/>
      </w:pPr>
    </w:p>
    <w:p w14:paraId="26666EC4" w14:textId="77777777" w:rsidR="00DF5CAB" w:rsidRPr="00277E86" w:rsidRDefault="00DF5CAB" w:rsidP="000D1462">
      <w:pPr>
        <w:spacing w:after="200" w:line="276" w:lineRule="auto"/>
      </w:pPr>
      <w:r w:rsidRPr="00277E86">
        <w:br w:type="page"/>
      </w:r>
    </w:p>
    <w:p w14:paraId="42B4296C" w14:textId="77777777" w:rsidR="00DF5CAB" w:rsidRPr="00277E86" w:rsidRDefault="00DF5CAB" w:rsidP="000D1462">
      <w:pPr>
        <w:pStyle w:val="11"/>
        <w:spacing w:line="360" w:lineRule="auto"/>
        <w:jc w:val="right"/>
        <w:rPr>
          <w:rStyle w:val="ae"/>
          <w:rFonts w:ascii="Times New Roman" w:hAnsi="Times New Roman"/>
          <w:color w:val="auto"/>
        </w:rPr>
      </w:pPr>
      <w:bookmarkStart w:id="58" w:name="_Toc374698234"/>
      <w:r w:rsidRPr="00277E86">
        <w:rPr>
          <w:rStyle w:val="ae"/>
          <w:rFonts w:ascii="Times New Roman" w:hAnsi="Times New Roman"/>
          <w:color w:val="auto"/>
        </w:rPr>
        <w:lastRenderedPageBreak/>
        <w:t>Приложение 7</w:t>
      </w:r>
      <w:bookmarkEnd w:id="58"/>
    </w:p>
    <w:p w14:paraId="14A5F45F" w14:textId="77777777" w:rsidR="00DF5CAB" w:rsidRPr="00277E86" w:rsidRDefault="00DF5CAB" w:rsidP="000D1462">
      <w:pPr>
        <w:pStyle w:val="0"/>
        <w:spacing w:line="360" w:lineRule="auto"/>
        <w:rPr>
          <w:szCs w:val="28"/>
        </w:rPr>
      </w:pPr>
      <w:r w:rsidRPr="00277E86">
        <w:rPr>
          <w:szCs w:val="28"/>
        </w:rPr>
        <w:t>Концептуальная модель</w:t>
      </w:r>
      <w:r w:rsidRPr="00277E86">
        <w:rPr>
          <w:szCs w:val="28"/>
        </w:rPr>
        <w:br/>
        <w:t>«оЦЕНКА КАЧЕСТВА ИНФОРМАЦИОННО-ОБРАЗОВАТЕЛЬНОЙ СРЕДЫ В СТРУКТУРЕ УПРАВЛЕНИЯ ОБРАЗОВАТЕЛЬНЫМИ СИСТЕМАМИ»</w:t>
      </w:r>
    </w:p>
    <w:p w14:paraId="3D9C95B6" w14:textId="77777777" w:rsidR="00DF5CAB" w:rsidRPr="00277E86" w:rsidRDefault="00DF5CAB" w:rsidP="000D1462">
      <w:pPr>
        <w:rPr>
          <w:rStyle w:val="aff0"/>
          <w:b w:val="0"/>
          <w:szCs w:val="28"/>
        </w:rPr>
      </w:pPr>
      <w:r w:rsidRPr="00277E86">
        <w:rPr>
          <w:b/>
          <w:sz w:val="28"/>
          <w:szCs w:val="28"/>
          <w:lang w:val="en-US"/>
        </w:rPr>
        <w:t>A</w:t>
      </w:r>
      <w:r w:rsidRPr="00277E86">
        <w:rPr>
          <w:b/>
          <w:sz w:val="28"/>
          <w:szCs w:val="28"/>
        </w:rPr>
        <w:t>.</w:t>
      </w:r>
      <w:r w:rsidRPr="00277E86">
        <w:rPr>
          <w:b/>
          <w:sz w:val="28"/>
          <w:szCs w:val="28"/>
          <w:lang w:val="en-US"/>
        </w:rPr>
        <w:t> </w:t>
      </w:r>
      <w:r w:rsidRPr="00277E86">
        <w:rPr>
          <w:b/>
          <w:sz w:val="28"/>
          <w:szCs w:val="28"/>
        </w:rPr>
        <w:t>ОБЪЕКТЫ:</w:t>
      </w:r>
    </w:p>
    <w:p w14:paraId="3B283F9C" w14:textId="77777777" w:rsidR="00DF5CAB" w:rsidRPr="00277E86" w:rsidRDefault="00DF5CAB" w:rsidP="000D1462">
      <w:pPr>
        <w:spacing w:line="360" w:lineRule="auto"/>
        <w:ind w:firstLine="720"/>
        <w:jc w:val="right"/>
        <w:rPr>
          <w:sz w:val="28"/>
          <w:szCs w:val="28"/>
        </w:rPr>
      </w:pPr>
    </w:p>
    <w:p w14:paraId="121D0B02" w14:textId="77777777" w:rsidR="00DF5CAB" w:rsidRPr="00277E86" w:rsidRDefault="00DF5CAB" w:rsidP="000D1462">
      <w:pPr>
        <w:spacing w:line="360" w:lineRule="auto"/>
        <w:ind w:left="66"/>
        <w:jc w:val="both"/>
        <w:rPr>
          <w:sz w:val="28"/>
          <w:szCs w:val="28"/>
        </w:rPr>
      </w:pPr>
      <w:r w:rsidRPr="00277E86">
        <w:rPr>
          <w:rStyle w:val="aff0"/>
          <w:i w:val="0"/>
        </w:rPr>
        <w:t xml:space="preserve">1. </w:t>
      </w:r>
      <w:r w:rsidRPr="00277E86">
        <w:rPr>
          <w:rStyle w:val="aff0"/>
          <w:i w:val="0"/>
          <w:szCs w:val="28"/>
        </w:rPr>
        <w:t xml:space="preserve">Информационно-образовательная среда (ИОС) - </w:t>
      </w:r>
      <w:r w:rsidRPr="00277E86">
        <w:rPr>
          <w:sz w:val="28"/>
          <w:szCs w:val="28"/>
        </w:rPr>
        <w:t>система информационно-образовательных ресурсов и инструментов, обеспечивающих условия реализ</w:t>
      </w:r>
      <w:r w:rsidRPr="00277E86">
        <w:rPr>
          <w:sz w:val="28"/>
          <w:szCs w:val="28"/>
        </w:rPr>
        <w:t>а</w:t>
      </w:r>
      <w:r w:rsidRPr="00277E86">
        <w:rPr>
          <w:sz w:val="28"/>
          <w:szCs w:val="28"/>
        </w:rPr>
        <w:t>ции основной образовательной программы образовательного учреждения.</w:t>
      </w:r>
      <w:r w:rsidRPr="00277E86">
        <w:rPr>
          <w:rStyle w:val="afd"/>
          <w:rFonts w:eastAsiaTheme="majorEastAsia"/>
          <w:sz w:val="28"/>
          <w:szCs w:val="28"/>
        </w:rPr>
        <w:footnoteReference w:id="59"/>
      </w:r>
    </w:p>
    <w:p w14:paraId="7F3BFC34" w14:textId="77777777" w:rsidR="00DF5CAB" w:rsidRPr="00277E86" w:rsidRDefault="00DF5CAB" w:rsidP="000D1462">
      <w:pPr>
        <w:pStyle w:val="17"/>
        <w:spacing w:line="360" w:lineRule="auto"/>
        <w:rPr>
          <w:rStyle w:val="16"/>
          <w:i w:val="0"/>
        </w:rPr>
      </w:pPr>
      <w:r w:rsidRPr="00277E86">
        <w:rPr>
          <w:rStyle w:val="aff0"/>
          <w:i w:val="0"/>
        </w:rPr>
        <w:t>Атрибуты</w:t>
      </w:r>
      <w:r w:rsidRPr="00277E86">
        <w:t xml:space="preserve"> (характеристики, свойства) ИОС:</w:t>
      </w:r>
    </w:p>
    <w:p w14:paraId="3B4744BC" w14:textId="77777777" w:rsidR="00DF5CAB" w:rsidRPr="00277E86" w:rsidRDefault="00DF5CAB" w:rsidP="000D1462">
      <w:pPr>
        <w:pStyle w:val="10"/>
        <w:spacing w:line="360" w:lineRule="auto"/>
        <w:rPr>
          <w:rStyle w:val="16"/>
          <w:i w:val="0"/>
        </w:rPr>
      </w:pPr>
      <w:r w:rsidRPr="00277E86">
        <w:rPr>
          <w:rStyle w:val="16"/>
          <w:i w:val="0"/>
        </w:rPr>
        <w:t>Типологические признаки</w:t>
      </w:r>
      <w:r w:rsidRPr="00277E86">
        <w:rPr>
          <w:rStyle w:val="aff3"/>
          <w:b/>
          <w:sz w:val="28"/>
          <w:szCs w:val="28"/>
        </w:rPr>
        <w:footnoteReference w:id="60"/>
      </w:r>
      <w:r w:rsidRPr="00277E86">
        <w:t>.</w:t>
      </w:r>
    </w:p>
    <w:p w14:paraId="3824C53A" w14:textId="77777777" w:rsidR="00DF5CAB" w:rsidRPr="00277E86" w:rsidRDefault="00DF5CAB" w:rsidP="000D1462">
      <w:pPr>
        <w:pStyle w:val="10"/>
        <w:spacing w:line="360" w:lineRule="auto"/>
        <w:rPr>
          <w:rStyle w:val="16"/>
          <w:i w:val="0"/>
        </w:rPr>
      </w:pPr>
      <w:r w:rsidRPr="00277E86">
        <w:rPr>
          <w:rStyle w:val="16"/>
          <w:i w:val="0"/>
        </w:rPr>
        <w:t>Дидактические характеристики</w:t>
      </w:r>
      <w:r w:rsidRPr="00277E86">
        <w:rPr>
          <w:rStyle w:val="aff3"/>
          <w:iCs/>
          <w:spacing w:val="-6"/>
          <w:sz w:val="28"/>
          <w:szCs w:val="28"/>
        </w:rPr>
        <w:footnoteReference w:id="61"/>
      </w:r>
    </w:p>
    <w:p w14:paraId="75AF0F3E" w14:textId="77777777" w:rsidR="00DF5CAB" w:rsidRPr="00277E86" w:rsidRDefault="00DF5CAB" w:rsidP="000D1462">
      <w:pPr>
        <w:pStyle w:val="10"/>
        <w:spacing w:line="360" w:lineRule="auto"/>
        <w:rPr>
          <w:rStyle w:val="aff0"/>
          <w:i w:val="0"/>
        </w:rPr>
      </w:pPr>
      <w:r w:rsidRPr="00277E86">
        <w:rPr>
          <w:rStyle w:val="16"/>
          <w:i w:val="0"/>
        </w:rPr>
        <w:t>Компоненты</w:t>
      </w:r>
    </w:p>
    <w:p w14:paraId="57E8C12C" w14:textId="77777777" w:rsidR="00DF5CAB" w:rsidRPr="00277E86" w:rsidRDefault="00DF5CAB" w:rsidP="000D1462">
      <w:pPr>
        <w:spacing w:after="120" w:line="360" w:lineRule="auto"/>
        <w:ind w:right="-1" w:firstLine="708"/>
        <w:jc w:val="both"/>
        <w:rPr>
          <w:sz w:val="28"/>
          <w:szCs w:val="28"/>
        </w:rPr>
      </w:pPr>
      <w:r w:rsidRPr="00277E86">
        <w:rPr>
          <w:b/>
          <w:sz w:val="28"/>
          <w:szCs w:val="28"/>
        </w:rPr>
        <w:t>Управление качеством ИОС</w:t>
      </w:r>
      <w:r w:rsidRPr="00277E86">
        <w:rPr>
          <w:sz w:val="28"/>
          <w:szCs w:val="28"/>
        </w:rPr>
        <w:t xml:space="preserve"> –(1) формирование благоприятных для развития информационно-образовательной среды факторов влияния; (2) макс</w:t>
      </w:r>
      <w:r w:rsidRPr="00277E86">
        <w:rPr>
          <w:sz w:val="28"/>
          <w:szCs w:val="28"/>
        </w:rPr>
        <w:t>и</w:t>
      </w:r>
      <w:r w:rsidRPr="00277E86">
        <w:rPr>
          <w:sz w:val="28"/>
          <w:szCs w:val="28"/>
        </w:rPr>
        <w:t>мальное использование факторов влияния для повышения эффективности раб</w:t>
      </w:r>
      <w:r w:rsidRPr="00277E86">
        <w:rPr>
          <w:sz w:val="28"/>
          <w:szCs w:val="28"/>
        </w:rPr>
        <w:t>о</w:t>
      </w:r>
      <w:r w:rsidRPr="00277E86">
        <w:rPr>
          <w:sz w:val="28"/>
          <w:szCs w:val="28"/>
        </w:rPr>
        <w:t>ты.</w:t>
      </w:r>
    </w:p>
    <w:p w14:paraId="1747945F" w14:textId="77777777" w:rsidR="00DF5CAB" w:rsidRPr="00277E86" w:rsidRDefault="00DF5CAB" w:rsidP="000D1462">
      <w:pPr>
        <w:spacing w:line="360" w:lineRule="auto"/>
        <w:ind w:left="66"/>
        <w:jc w:val="both"/>
        <w:rPr>
          <w:sz w:val="28"/>
          <w:szCs w:val="28"/>
        </w:rPr>
      </w:pPr>
      <w:r w:rsidRPr="00277E86">
        <w:rPr>
          <w:b/>
          <w:bCs/>
          <w:sz w:val="28"/>
          <w:szCs w:val="28"/>
        </w:rPr>
        <w:t>ИНФОРМАЦИОННО-ОБРАЗОВАТЕЛЬНАЯ СРЕДА –</w:t>
      </w:r>
      <w:r w:rsidRPr="00277E86">
        <w:rPr>
          <w:color w:val="000000"/>
          <w:sz w:val="28"/>
          <w:szCs w:val="28"/>
        </w:rPr>
        <w:t>определяется с о</w:t>
      </w:r>
      <w:r w:rsidRPr="00277E86">
        <w:rPr>
          <w:color w:val="000000"/>
          <w:sz w:val="28"/>
          <w:szCs w:val="28"/>
        </w:rPr>
        <w:t>д</w:t>
      </w:r>
      <w:r w:rsidRPr="00277E86">
        <w:rPr>
          <w:color w:val="000000"/>
          <w:sz w:val="28"/>
          <w:szCs w:val="28"/>
        </w:rPr>
        <w:t xml:space="preserve">ной стороны, как программно-технический комплекс, а с другой стороны, как педагогическая система. </w:t>
      </w:r>
      <w:r w:rsidRPr="00277E86">
        <w:rPr>
          <w:sz w:val="28"/>
          <w:szCs w:val="28"/>
        </w:rPr>
        <w:t>Она возникает как результат взаимодействия субъе</w:t>
      </w:r>
      <w:r w:rsidRPr="00277E86">
        <w:rPr>
          <w:sz w:val="28"/>
          <w:szCs w:val="28"/>
        </w:rPr>
        <w:t>к</w:t>
      </w:r>
      <w:r w:rsidRPr="00277E86">
        <w:rPr>
          <w:sz w:val="28"/>
          <w:szCs w:val="28"/>
        </w:rPr>
        <w:t>тов образовательного процесса и информационно-образовательного простра</w:t>
      </w:r>
      <w:r w:rsidRPr="00277E86">
        <w:rPr>
          <w:sz w:val="28"/>
          <w:szCs w:val="28"/>
        </w:rPr>
        <w:t>н</w:t>
      </w:r>
      <w:r w:rsidRPr="00277E86">
        <w:rPr>
          <w:sz w:val="28"/>
          <w:szCs w:val="28"/>
        </w:rPr>
        <w:t>ства. С точки зрения образовательного процесса современная ИОС – это о</w:t>
      </w:r>
      <w:r w:rsidRPr="00277E86">
        <w:rPr>
          <w:sz w:val="28"/>
          <w:szCs w:val="28"/>
        </w:rPr>
        <w:t>т</w:t>
      </w:r>
      <w:r w:rsidRPr="00277E86">
        <w:rPr>
          <w:sz w:val="28"/>
          <w:szCs w:val="28"/>
        </w:rPr>
        <w:t>крытая педагогическая система (подсистема) направленная на формирование творческой интеллектуально и социально развитой личности. Системный х</w:t>
      </w:r>
      <w:r w:rsidRPr="00277E86">
        <w:rPr>
          <w:sz w:val="28"/>
          <w:szCs w:val="28"/>
        </w:rPr>
        <w:t>а</w:t>
      </w:r>
      <w:r w:rsidRPr="00277E86">
        <w:rPr>
          <w:sz w:val="28"/>
          <w:szCs w:val="28"/>
        </w:rPr>
        <w:lastRenderedPageBreak/>
        <w:t xml:space="preserve">рактер </w:t>
      </w:r>
      <w:proofErr w:type="spellStart"/>
      <w:r w:rsidRPr="00277E86">
        <w:rPr>
          <w:sz w:val="28"/>
          <w:szCs w:val="28"/>
        </w:rPr>
        <w:t>воспитательно</w:t>
      </w:r>
      <w:proofErr w:type="spellEnd"/>
      <w:r w:rsidRPr="00277E86">
        <w:rPr>
          <w:sz w:val="28"/>
          <w:szCs w:val="28"/>
        </w:rPr>
        <w:t>-образовательного эффекта использования ИОС заключ</w:t>
      </w:r>
      <w:r w:rsidRPr="00277E86">
        <w:rPr>
          <w:sz w:val="28"/>
          <w:szCs w:val="28"/>
        </w:rPr>
        <w:t>а</w:t>
      </w:r>
      <w:r w:rsidRPr="00277E86">
        <w:rPr>
          <w:sz w:val="28"/>
          <w:szCs w:val="28"/>
        </w:rPr>
        <w:t>ется в том, что она – как системный интегратор всего педагогического проце</w:t>
      </w:r>
      <w:r w:rsidRPr="00277E86">
        <w:rPr>
          <w:sz w:val="28"/>
          <w:szCs w:val="28"/>
        </w:rPr>
        <w:t>с</w:t>
      </w:r>
      <w:r w:rsidRPr="00277E86">
        <w:rPr>
          <w:sz w:val="28"/>
          <w:szCs w:val="28"/>
        </w:rPr>
        <w:t>са, обеспечивает качественно новые параметры образования</w:t>
      </w:r>
    </w:p>
    <w:p w14:paraId="3013BCC1" w14:textId="77777777" w:rsidR="00DF5CAB" w:rsidRPr="00277E86" w:rsidRDefault="00DF5CAB" w:rsidP="000D1462">
      <w:pPr>
        <w:pStyle w:val="17"/>
        <w:spacing w:line="360" w:lineRule="auto"/>
        <w:rPr>
          <w:rStyle w:val="aff0"/>
          <w:i w:val="0"/>
        </w:rPr>
      </w:pPr>
      <w:r w:rsidRPr="00277E86">
        <w:rPr>
          <w:rStyle w:val="aff0"/>
          <w:i w:val="0"/>
        </w:rPr>
        <w:t>Атрибуты ИОС:</w:t>
      </w:r>
    </w:p>
    <w:p w14:paraId="003D1375" w14:textId="77777777" w:rsidR="00DF5CAB" w:rsidRPr="00277E86" w:rsidRDefault="00DF5CAB" w:rsidP="000D1462">
      <w:pPr>
        <w:pStyle w:val="a9"/>
        <w:numPr>
          <w:ilvl w:val="0"/>
          <w:numId w:val="34"/>
        </w:numPr>
        <w:spacing w:line="360" w:lineRule="auto"/>
        <w:rPr>
          <w:sz w:val="28"/>
          <w:szCs w:val="28"/>
        </w:rPr>
      </w:pPr>
      <w:r w:rsidRPr="00277E86">
        <w:rPr>
          <w:sz w:val="28"/>
          <w:szCs w:val="28"/>
        </w:rPr>
        <w:t>Иерархия ИОС</w:t>
      </w:r>
    </w:p>
    <w:p w14:paraId="42200CBA" w14:textId="77777777" w:rsidR="00DF5CAB" w:rsidRPr="00277E86" w:rsidRDefault="00DF5CAB" w:rsidP="000D1462">
      <w:pPr>
        <w:pStyle w:val="a9"/>
        <w:numPr>
          <w:ilvl w:val="0"/>
          <w:numId w:val="34"/>
        </w:numPr>
        <w:spacing w:line="360" w:lineRule="auto"/>
        <w:rPr>
          <w:sz w:val="28"/>
          <w:szCs w:val="28"/>
        </w:rPr>
      </w:pPr>
      <w:r w:rsidRPr="00277E86">
        <w:rPr>
          <w:sz w:val="28"/>
          <w:szCs w:val="28"/>
        </w:rPr>
        <w:t>Принципы формирования ИОС</w:t>
      </w:r>
    </w:p>
    <w:p w14:paraId="62950F44" w14:textId="77777777" w:rsidR="00DF5CAB" w:rsidRPr="00277E86" w:rsidRDefault="00DF5CAB" w:rsidP="000D1462">
      <w:pPr>
        <w:pStyle w:val="a9"/>
        <w:numPr>
          <w:ilvl w:val="0"/>
          <w:numId w:val="34"/>
        </w:numPr>
        <w:spacing w:line="360" w:lineRule="auto"/>
        <w:rPr>
          <w:sz w:val="28"/>
          <w:szCs w:val="28"/>
        </w:rPr>
      </w:pPr>
      <w:r w:rsidRPr="00277E86">
        <w:rPr>
          <w:sz w:val="28"/>
          <w:szCs w:val="28"/>
        </w:rPr>
        <w:t>Характеристики ИОС</w:t>
      </w:r>
    </w:p>
    <w:p w14:paraId="0B7787D0" w14:textId="77777777" w:rsidR="00DF5CAB" w:rsidRPr="00277E86" w:rsidRDefault="00DF5CAB" w:rsidP="000D1462">
      <w:pPr>
        <w:pStyle w:val="a9"/>
        <w:numPr>
          <w:ilvl w:val="0"/>
          <w:numId w:val="34"/>
        </w:numPr>
        <w:spacing w:line="360" w:lineRule="auto"/>
        <w:rPr>
          <w:sz w:val="28"/>
          <w:szCs w:val="28"/>
        </w:rPr>
      </w:pPr>
      <w:r w:rsidRPr="00277E86">
        <w:rPr>
          <w:sz w:val="28"/>
          <w:szCs w:val="28"/>
        </w:rPr>
        <w:t>Состав ИОС</w:t>
      </w:r>
    </w:p>
    <w:p w14:paraId="03A1DD74" w14:textId="77777777" w:rsidR="00DF5CAB" w:rsidRPr="00277E86" w:rsidRDefault="00DF5CAB" w:rsidP="000D1462">
      <w:pPr>
        <w:pStyle w:val="a9"/>
        <w:numPr>
          <w:ilvl w:val="0"/>
          <w:numId w:val="34"/>
        </w:numPr>
        <w:spacing w:line="360" w:lineRule="auto"/>
        <w:rPr>
          <w:sz w:val="28"/>
          <w:szCs w:val="28"/>
        </w:rPr>
      </w:pPr>
      <w:r w:rsidRPr="00277E86">
        <w:rPr>
          <w:sz w:val="28"/>
          <w:szCs w:val="28"/>
        </w:rPr>
        <w:t>Типологические признаки</w:t>
      </w:r>
    </w:p>
    <w:p w14:paraId="73B96907" w14:textId="77777777" w:rsidR="00DF5CAB" w:rsidRPr="00277E86" w:rsidRDefault="00DF5CAB" w:rsidP="000D1462">
      <w:pPr>
        <w:pStyle w:val="a9"/>
        <w:numPr>
          <w:ilvl w:val="0"/>
          <w:numId w:val="34"/>
        </w:numPr>
        <w:spacing w:line="360" w:lineRule="auto"/>
        <w:rPr>
          <w:sz w:val="28"/>
          <w:szCs w:val="28"/>
        </w:rPr>
      </w:pPr>
      <w:r w:rsidRPr="00277E86">
        <w:rPr>
          <w:sz w:val="28"/>
          <w:szCs w:val="28"/>
        </w:rPr>
        <w:t>Компоненты информационной образовательной среды</w:t>
      </w:r>
    </w:p>
    <w:p w14:paraId="2AFF3318" w14:textId="77777777" w:rsidR="00DF5CAB" w:rsidRPr="00277E86" w:rsidRDefault="00DF5CAB" w:rsidP="000D1462">
      <w:pPr>
        <w:pStyle w:val="a9"/>
        <w:numPr>
          <w:ilvl w:val="0"/>
          <w:numId w:val="34"/>
        </w:numPr>
        <w:spacing w:line="360" w:lineRule="auto"/>
        <w:rPr>
          <w:sz w:val="28"/>
          <w:szCs w:val="28"/>
        </w:rPr>
      </w:pPr>
      <w:r w:rsidRPr="00277E86">
        <w:rPr>
          <w:sz w:val="28"/>
          <w:szCs w:val="28"/>
        </w:rPr>
        <w:t>Функции ИОС</w:t>
      </w:r>
    </w:p>
    <w:p w14:paraId="1B57FBCF" w14:textId="77777777" w:rsidR="00DF5CAB" w:rsidRPr="00277E86" w:rsidRDefault="00DF5CAB" w:rsidP="000D1462">
      <w:pPr>
        <w:pStyle w:val="a9"/>
        <w:numPr>
          <w:ilvl w:val="0"/>
          <w:numId w:val="34"/>
        </w:numPr>
        <w:spacing w:line="360" w:lineRule="auto"/>
        <w:rPr>
          <w:sz w:val="28"/>
          <w:szCs w:val="28"/>
        </w:rPr>
      </w:pPr>
      <w:r w:rsidRPr="00277E86">
        <w:rPr>
          <w:sz w:val="28"/>
          <w:szCs w:val="28"/>
        </w:rPr>
        <w:t>Функции ИОС образовательного учреждения</w:t>
      </w:r>
    </w:p>
    <w:p w14:paraId="1963F0BE" w14:textId="77777777" w:rsidR="00DF5CAB" w:rsidRPr="00277E86" w:rsidRDefault="00DF5CAB" w:rsidP="000D1462">
      <w:pPr>
        <w:pStyle w:val="a9"/>
        <w:numPr>
          <w:ilvl w:val="0"/>
          <w:numId w:val="34"/>
        </w:numPr>
        <w:spacing w:line="360" w:lineRule="auto"/>
        <w:rPr>
          <w:sz w:val="28"/>
          <w:szCs w:val="28"/>
        </w:rPr>
      </w:pPr>
      <w:r w:rsidRPr="00277E86">
        <w:rPr>
          <w:sz w:val="28"/>
          <w:szCs w:val="28"/>
        </w:rPr>
        <w:t>Педагогический потенциал ИОС</w:t>
      </w:r>
    </w:p>
    <w:p w14:paraId="2A1779DF" w14:textId="77777777" w:rsidR="00DF5CAB" w:rsidRPr="00277E86" w:rsidRDefault="00DF5CAB" w:rsidP="000D1462">
      <w:pPr>
        <w:pStyle w:val="a9"/>
        <w:numPr>
          <w:ilvl w:val="0"/>
          <w:numId w:val="34"/>
        </w:numPr>
        <w:spacing w:line="360" w:lineRule="auto"/>
        <w:rPr>
          <w:sz w:val="28"/>
          <w:szCs w:val="28"/>
        </w:rPr>
      </w:pPr>
      <w:r w:rsidRPr="00277E86">
        <w:rPr>
          <w:sz w:val="28"/>
          <w:szCs w:val="28"/>
        </w:rPr>
        <w:t>Специфические дидактические возможности ИОС, позволяющие ей стать действенным средством достижения целей образования</w:t>
      </w:r>
    </w:p>
    <w:p w14:paraId="61AB3979" w14:textId="77777777" w:rsidR="00DF5CAB" w:rsidRPr="00277E86" w:rsidRDefault="00DF5CAB" w:rsidP="000D1462">
      <w:pPr>
        <w:pStyle w:val="a9"/>
        <w:numPr>
          <w:ilvl w:val="0"/>
          <w:numId w:val="34"/>
        </w:numPr>
        <w:spacing w:line="360" w:lineRule="auto"/>
        <w:rPr>
          <w:sz w:val="28"/>
          <w:szCs w:val="28"/>
        </w:rPr>
      </w:pPr>
      <w:r w:rsidRPr="00277E86">
        <w:rPr>
          <w:sz w:val="28"/>
          <w:szCs w:val="28"/>
        </w:rPr>
        <w:t>Аспекты ИОС</w:t>
      </w:r>
    </w:p>
    <w:p w14:paraId="00C8D285" w14:textId="77777777" w:rsidR="00DF5CAB" w:rsidRPr="00277E86" w:rsidRDefault="00DF5CAB" w:rsidP="000D1462">
      <w:pPr>
        <w:pStyle w:val="a9"/>
        <w:numPr>
          <w:ilvl w:val="0"/>
          <w:numId w:val="34"/>
        </w:numPr>
        <w:spacing w:line="360" w:lineRule="auto"/>
        <w:rPr>
          <w:sz w:val="28"/>
          <w:szCs w:val="28"/>
        </w:rPr>
      </w:pPr>
      <w:r w:rsidRPr="00277E86">
        <w:rPr>
          <w:sz w:val="28"/>
          <w:szCs w:val="28"/>
        </w:rPr>
        <w:t>Вовлеченность родителей учеников в ИОС школы</w:t>
      </w:r>
    </w:p>
    <w:p w14:paraId="3340D996" w14:textId="77777777" w:rsidR="00DF5CAB" w:rsidRPr="00277E86" w:rsidRDefault="00DF5CAB" w:rsidP="000D1462">
      <w:pPr>
        <w:pStyle w:val="a9"/>
        <w:numPr>
          <w:ilvl w:val="0"/>
          <w:numId w:val="34"/>
        </w:numPr>
        <w:spacing w:line="360" w:lineRule="auto"/>
        <w:rPr>
          <w:sz w:val="28"/>
          <w:szCs w:val="28"/>
        </w:rPr>
      </w:pPr>
      <w:r w:rsidRPr="00277E86">
        <w:rPr>
          <w:sz w:val="28"/>
          <w:szCs w:val="28"/>
        </w:rPr>
        <w:t>Требования к ИОС для вовлечения родителей</w:t>
      </w:r>
    </w:p>
    <w:p w14:paraId="59E81BD8" w14:textId="77777777" w:rsidR="00DF5CAB" w:rsidRPr="00277E86" w:rsidRDefault="00DF5CAB" w:rsidP="000D1462">
      <w:pPr>
        <w:pStyle w:val="a9"/>
        <w:numPr>
          <w:ilvl w:val="0"/>
          <w:numId w:val="34"/>
        </w:numPr>
        <w:spacing w:line="360" w:lineRule="auto"/>
        <w:rPr>
          <w:sz w:val="28"/>
          <w:szCs w:val="28"/>
        </w:rPr>
      </w:pPr>
      <w:r w:rsidRPr="00277E86">
        <w:rPr>
          <w:sz w:val="28"/>
          <w:szCs w:val="28"/>
        </w:rPr>
        <w:t>Функции ИОС школы</w:t>
      </w:r>
    </w:p>
    <w:p w14:paraId="38811655" w14:textId="77777777" w:rsidR="00DF5CAB" w:rsidRPr="00277E86" w:rsidRDefault="00DF5CAB" w:rsidP="000D1462">
      <w:pPr>
        <w:pStyle w:val="a9"/>
        <w:numPr>
          <w:ilvl w:val="0"/>
          <w:numId w:val="34"/>
        </w:numPr>
        <w:spacing w:line="360" w:lineRule="auto"/>
        <w:rPr>
          <w:sz w:val="28"/>
          <w:szCs w:val="28"/>
        </w:rPr>
      </w:pPr>
      <w:r w:rsidRPr="00277E86">
        <w:rPr>
          <w:sz w:val="28"/>
          <w:szCs w:val="28"/>
        </w:rPr>
        <w:t>Аспекты ИОС (Универсальные образовательные свойства ИОС)</w:t>
      </w:r>
    </w:p>
    <w:p w14:paraId="4B428967" w14:textId="77777777" w:rsidR="00DF5CAB" w:rsidRPr="00277E86" w:rsidRDefault="00DF5CAB" w:rsidP="000D1462">
      <w:pPr>
        <w:pStyle w:val="a9"/>
        <w:numPr>
          <w:ilvl w:val="0"/>
          <w:numId w:val="34"/>
        </w:numPr>
        <w:spacing w:line="360" w:lineRule="auto"/>
        <w:rPr>
          <w:sz w:val="28"/>
          <w:szCs w:val="28"/>
        </w:rPr>
      </w:pPr>
      <w:r w:rsidRPr="00277E86">
        <w:rPr>
          <w:sz w:val="28"/>
          <w:szCs w:val="28"/>
        </w:rPr>
        <w:t>Инструменты для оценки и планирования процесса информатизации школы – управления качеством ИОС</w:t>
      </w:r>
    </w:p>
    <w:p w14:paraId="529E1C0B" w14:textId="77777777" w:rsidR="00DF5CAB" w:rsidRPr="00277E86" w:rsidRDefault="00DF5CAB" w:rsidP="000D1462">
      <w:pPr>
        <w:pStyle w:val="a9"/>
        <w:numPr>
          <w:ilvl w:val="0"/>
          <w:numId w:val="34"/>
        </w:numPr>
        <w:spacing w:line="360" w:lineRule="auto"/>
        <w:rPr>
          <w:sz w:val="28"/>
          <w:szCs w:val="28"/>
        </w:rPr>
      </w:pPr>
      <w:r w:rsidRPr="00277E86">
        <w:rPr>
          <w:sz w:val="28"/>
          <w:szCs w:val="28"/>
        </w:rPr>
        <w:t>Критерии внедрения и эффективности использования ИКТ в школах Го</w:t>
      </w:r>
      <w:r w:rsidRPr="00277E86">
        <w:rPr>
          <w:sz w:val="28"/>
          <w:szCs w:val="28"/>
        </w:rPr>
        <w:t>л</w:t>
      </w:r>
      <w:r w:rsidRPr="00277E86">
        <w:rPr>
          <w:sz w:val="28"/>
          <w:szCs w:val="28"/>
        </w:rPr>
        <w:t>ландии (2010)</w:t>
      </w:r>
    </w:p>
    <w:p w14:paraId="16A6B3DB" w14:textId="77777777" w:rsidR="00DF5CAB" w:rsidRPr="00277E86" w:rsidRDefault="00DF5CAB" w:rsidP="000D1462">
      <w:pPr>
        <w:pStyle w:val="a9"/>
        <w:numPr>
          <w:ilvl w:val="0"/>
          <w:numId w:val="34"/>
        </w:numPr>
        <w:spacing w:line="360" w:lineRule="auto"/>
        <w:rPr>
          <w:sz w:val="28"/>
          <w:szCs w:val="28"/>
        </w:rPr>
      </w:pPr>
      <w:r w:rsidRPr="00277E86">
        <w:rPr>
          <w:sz w:val="28"/>
          <w:szCs w:val="28"/>
        </w:rPr>
        <w:t>Критерии внедрения и эффективности использования ИКТ в школах Ро</w:t>
      </w:r>
      <w:r w:rsidRPr="00277E86">
        <w:rPr>
          <w:sz w:val="28"/>
          <w:szCs w:val="28"/>
        </w:rPr>
        <w:t>с</w:t>
      </w:r>
      <w:r w:rsidRPr="00277E86">
        <w:rPr>
          <w:sz w:val="28"/>
          <w:szCs w:val="28"/>
        </w:rPr>
        <w:t xml:space="preserve">сии. Кластерная модель (2008) (Уваров А.Ю., </w:t>
      </w:r>
      <w:proofErr w:type="spellStart"/>
      <w:r w:rsidRPr="00277E86">
        <w:rPr>
          <w:sz w:val="28"/>
          <w:szCs w:val="28"/>
        </w:rPr>
        <w:t>Водопьян</w:t>
      </w:r>
      <w:proofErr w:type="spellEnd"/>
      <w:r w:rsidRPr="00277E86">
        <w:rPr>
          <w:sz w:val="28"/>
          <w:szCs w:val="28"/>
        </w:rPr>
        <w:t xml:space="preserve"> Г.М.)</w:t>
      </w:r>
    </w:p>
    <w:p w14:paraId="144E9494" w14:textId="77777777" w:rsidR="00DF5CAB" w:rsidRPr="00277E86" w:rsidRDefault="00DF5CAB" w:rsidP="000D1462">
      <w:pPr>
        <w:pStyle w:val="a9"/>
        <w:numPr>
          <w:ilvl w:val="0"/>
          <w:numId w:val="34"/>
        </w:numPr>
        <w:spacing w:line="360" w:lineRule="auto"/>
        <w:rPr>
          <w:sz w:val="28"/>
          <w:szCs w:val="28"/>
        </w:rPr>
      </w:pPr>
      <w:r w:rsidRPr="00277E86">
        <w:rPr>
          <w:sz w:val="28"/>
          <w:szCs w:val="28"/>
        </w:rPr>
        <w:t>Критерии внедрения и эффективности использования ИКТ в школах В</w:t>
      </w:r>
      <w:r w:rsidRPr="00277E86">
        <w:rPr>
          <w:sz w:val="28"/>
          <w:szCs w:val="28"/>
        </w:rPr>
        <w:t>е</w:t>
      </w:r>
      <w:r w:rsidRPr="00277E86">
        <w:rPr>
          <w:sz w:val="28"/>
          <w:szCs w:val="28"/>
        </w:rPr>
        <w:t>ликобритании. Матрица ВЕСТА (2012)</w:t>
      </w:r>
    </w:p>
    <w:p w14:paraId="25A6B833" w14:textId="77777777" w:rsidR="00DF5CAB" w:rsidRPr="00277E86" w:rsidRDefault="00DF5CAB" w:rsidP="000D1462">
      <w:pPr>
        <w:pStyle w:val="a9"/>
        <w:numPr>
          <w:ilvl w:val="0"/>
          <w:numId w:val="34"/>
        </w:numPr>
        <w:spacing w:line="360" w:lineRule="auto"/>
        <w:rPr>
          <w:sz w:val="28"/>
          <w:szCs w:val="28"/>
        </w:rPr>
      </w:pPr>
      <w:r w:rsidRPr="00277E86">
        <w:rPr>
          <w:sz w:val="28"/>
          <w:szCs w:val="28"/>
        </w:rPr>
        <w:lastRenderedPageBreak/>
        <w:t>Критерии для признания школы передовым учреждения в области и</w:t>
      </w:r>
      <w:r w:rsidRPr="00277E86">
        <w:rPr>
          <w:sz w:val="28"/>
          <w:szCs w:val="28"/>
        </w:rPr>
        <w:t>н</w:t>
      </w:r>
      <w:r w:rsidRPr="00277E86">
        <w:rPr>
          <w:sz w:val="28"/>
          <w:szCs w:val="28"/>
        </w:rPr>
        <w:t>форматизации (BECTA)</w:t>
      </w:r>
    </w:p>
    <w:p w14:paraId="07F54C7B" w14:textId="77777777" w:rsidR="00DF5CAB" w:rsidRPr="00277E86" w:rsidRDefault="00DF5CAB" w:rsidP="000D1462">
      <w:pPr>
        <w:ind w:left="567"/>
        <w:rPr>
          <w:b/>
          <w:sz w:val="28"/>
          <w:szCs w:val="28"/>
        </w:rPr>
      </w:pPr>
      <w:bookmarkStart w:id="59" w:name="_Toc374694884"/>
      <w:r w:rsidRPr="00277E86">
        <w:rPr>
          <w:b/>
          <w:sz w:val="28"/>
          <w:szCs w:val="28"/>
        </w:rPr>
        <w:t>Иерархия ИОС</w:t>
      </w:r>
      <w:bookmarkEnd w:id="59"/>
    </w:p>
    <w:p w14:paraId="6883B6E4" w14:textId="77777777" w:rsidR="00DF5CAB" w:rsidRPr="00277E86" w:rsidRDefault="00DF5CAB" w:rsidP="000D1462">
      <w:pPr>
        <w:spacing w:line="360" w:lineRule="auto"/>
        <w:ind w:left="567" w:firstLine="643"/>
        <w:jc w:val="center"/>
        <w:rPr>
          <w:b/>
          <w:bCs/>
          <w:sz w:val="28"/>
          <w:szCs w:val="28"/>
        </w:rPr>
      </w:pPr>
      <w:r w:rsidRPr="00277E86">
        <w:rPr>
          <w:b/>
          <w:bCs/>
          <w:sz w:val="28"/>
          <w:szCs w:val="28"/>
        </w:rPr>
        <w:t>Система ИОС</w:t>
      </w:r>
      <w:r w:rsidRPr="00277E86">
        <w:rPr>
          <w:rStyle w:val="afd"/>
          <w:rFonts w:eastAsiaTheme="majorEastAsia"/>
          <w:sz w:val="28"/>
          <w:szCs w:val="28"/>
        </w:rPr>
        <w:footnoteReference w:id="62"/>
      </w:r>
      <w:r w:rsidRPr="00277E86">
        <w:rPr>
          <w:b/>
          <w:bCs/>
          <w:sz w:val="28"/>
          <w:szCs w:val="28"/>
        </w:rPr>
        <w:t>:</w:t>
      </w:r>
    </w:p>
    <w:p w14:paraId="200C291D" w14:textId="77777777" w:rsidR="00DF5CAB" w:rsidRPr="00277E86" w:rsidRDefault="00DF5CAB" w:rsidP="000D1462">
      <w:pPr>
        <w:spacing w:line="360" w:lineRule="auto"/>
        <w:ind w:left="567" w:firstLine="643"/>
        <w:jc w:val="center"/>
        <w:rPr>
          <w:sz w:val="28"/>
          <w:szCs w:val="28"/>
        </w:rPr>
      </w:pPr>
      <w:r w:rsidRPr="00277E86">
        <w:rPr>
          <w:noProof/>
          <w:sz w:val="28"/>
          <w:szCs w:val="28"/>
          <w:lang w:val="en-US"/>
        </w:rPr>
        <w:drawing>
          <wp:inline distT="0" distB="0" distL="0" distR="0" wp14:anchorId="17A571C7" wp14:editId="410A93BE">
            <wp:extent cx="5002306" cy="2864223"/>
            <wp:effectExtent l="0" t="0" r="1905" b="6350"/>
            <wp:docPr id="2"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D9200AD" w14:textId="77777777" w:rsidR="00DF5CAB" w:rsidRPr="00277E86" w:rsidRDefault="00DF5CAB" w:rsidP="000D1462">
      <w:pPr>
        <w:spacing w:line="360" w:lineRule="auto"/>
        <w:ind w:left="567" w:firstLine="643"/>
        <w:jc w:val="both"/>
        <w:rPr>
          <w:rStyle w:val="aff0"/>
          <w:i w:val="0"/>
          <w:szCs w:val="28"/>
        </w:rPr>
      </w:pPr>
    </w:p>
    <w:p w14:paraId="353096BC" w14:textId="77777777" w:rsidR="00DF5CAB" w:rsidRPr="00277E86" w:rsidRDefault="00DF5CAB" w:rsidP="000D1462">
      <w:pPr>
        <w:spacing w:line="360" w:lineRule="auto"/>
        <w:ind w:left="567" w:firstLine="643"/>
        <w:jc w:val="center"/>
        <w:rPr>
          <w:rStyle w:val="aff0"/>
          <w:i w:val="0"/>
          <w:szCs w:val="28"/>
        </w:rPr>
      </w:pPr>
      <w:r w:rsidRPr="00277E86">
        <w:rPr>
          <w:rStyle w:val="aff0"/>
          <w:i w:val="0"/>
          <w:szCs w:val="28"/>
        </w:rPr>
        <w:t>Подсистемы  ИОС образовательного учреждения</w:t>
      </w:r>
    </w:p>
    <w:p w14:paraId="24137261" w14:textId="77777777" w:rsidR="00DF5CAB" w:rsidRPr="00277E86" w:rsidRDefault="00DF5CAB" w:rsidP="000D1462">
      <w:pPr>
        <w:spacing w:line="360" w:lineRule="auto"/>
        <w:ind w:left="567" w:firstLine="643"/>
        <w:jc w:val="both"/>
        <w:rPr>
          <w:rStyle w:val="aff0"/>
          <w:b w:val="0"/>
          <w:i w:val="0"/>
          <w:szCs w:val="28"/>
        </w:rPr>
      </w:pPr>
      <w:r w:rsidRPr="00277E86">
        <w:rPr>
          <w:rFonts w:cs="Arial"/>
          <w:noProof/>
          <w:spacing w:val="-6"/>
          <w:sz w:val="28"/>
          <w:szCs w:val="28"/>
          <w:lang w:val="en-US"/>
        </w:rPr>
        <w:drawing>
          <wp:inline distT="0" distB="0" distL="0" distR="0" wp14:anchorId="4DD2BF8E" wp14:editId="290B9B21">
            <wp:extent cx="4814047" cy="2971800"/>
            <wp:effectExtent l="0" t="0" r="0" b="0"/>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917C30A" w14:textId="77777777" w:rsidR="00DF5CAB" w:rsidRPr="00277E86" w:rsidRDefault="00DF5CAB" w:rsidP="000D1462">
      <w:pPr>
        <w:spacing w:line="360" w:lineRule="auto"/>
        <w:ind w:left="567"/>
        <w:rPr>
          <w:rStyle w:val="aff0"/>
          <w:i w:val="0"/>
          <w:szCs w:val="28"/>
        </w:rPr>
      </w:pPr>
    </w:p>
    <w:p w14:paraId="3FA21B44" w14:textId="77777777" w:rsidR="00DF5CAB" w:rsidRPr="00277E86" w:rsidRDefault="00DF5CAB" w:rsidP="000D1462">
      <w:pPr>
        <w:ind w:left="567"/>
      </w:pPr>
      <w:bookmarkStart w:id="60" w:name="_Toc374694885"/>
      <w:r w:rsidRPr="00277E86">
        <w:rPr>
          <w:b/>
          <w:sz w:val="28"/>
          <w:szCs w:val="28"/>
        </w:rPr>
        <w:t>Принципы формирования ИОС</w:t>
      </w:r>
      <w:r w:rsidRPr="00277E86">
        <w:footnoteReference w:id="63"/>
      </w:r>
      <w:r w:rsidRPr="00277E86">
        <w:t>:</w:t>
      </w:r>
      <w:bookmarkEnd w:id="60"/>
      <w:r w:rsidRPr="00277E86">
        <w:t xml:space="preserve"> </w:t>
      </w:r>
    </w:p>
    <w:p w14:paraId="48FCE83A" w14:textId="77777777" w:rsidR="00DF5CAB" w:rsidRPr="00277E86" w:rsidRDefault="00DF5CAB" w:rsidP="000D1462">
      <w:pPr>
        <w:pStyle w:val="a9"/>
        <w:numPr>
          <w:ilvl w:val="0"/>
          <w:numId w:val="25"/>
        </w:numPr>
        <w:spacing w:line="360" w:lineRule="auto"/>
        <w:ind w:left="567"/>
        <w:rPr>
          <w:bCs/>
          <w:sz w:val="28"/>
          <w:szCs w:val="28"/>
        </w:rPr>
      </w:pPr>
      <w:r w:rsidRPr="00277E86">
        <w:rPr>
          <w:bCs/>
          <w:sz w:val="28"/>
          <w:szCs w:val="28"/>
        </w:rPr>
        <w:lastRenderedPageBreak/>
        <w:t>обеспечение выполнения требований Федерального государственного о</w:t>
      </w:r>
      <w:r w:rsidRPr="00277E86">
        <w:rPr>
          <w:bCs/>
          <w:sz w:val="28"/>
          <w:szCs w:val="28"/>
        </w:rPr>
        <w:t>б</w:t>
      </w:r>
      <w:r w:rsidRPr="00277E86">
        <w:rPr>
          <w:bCs/>
          <w:sz w:val="28"/>
          <w:szCs w:val="28"/>
        </w:rPr>
        <w:t xml:space="preserve">разовательного стандарта; </w:t>
      </w:r>
    </w:p>
    <w:p w14:paraId="2965E1D2" w14:textId="77777777" w:rsidR="00DF5CAB" w:rsidRPr="00277E86" w:rsidRDefault="00DF5CAB" w:rsidP="000D1462">
      <w:pPr>
        <w:pStyle w:val="a9"/>
        <w:numPr>
          <w:ilvl w:val="0"/>
          <w:numId w:val="25"/>
        </w:numPr>
        <w:spacing w:line="360" w:lineRule="auto"/>
        <w:ind w:left="567"/>
        <w:rPr>
          <w:bCs/>
          <w:sz w:val="28"/>
          <w:szCs w:val="28"/>
        </w:rPr>
      </w:pPr>
      <w:r w:rsidRPr="00277E86">
        <w:rPr>
          <w:bCs/>
          <w:sz w:val="28"/>
          <w:szCs w:val="28"/>
        </w:rPr>
        <w:t xml:space="preserve"> разработка на основе единой методологии, по единым </w:t>
      </w:r>
      <w:proofErr w:type="spellStart"/>
      <w:r w:rsidRPr="00277E86">
        <w:rPr>
          <w:bCs/>
          <w:sz w:val="28"/>
          <w:szCs w:val="28"/>
        </w:rPr>
        <w:t>методически</w:t>
      </w:r>
      <w:r w:rsidRPr="00277E86">
        <w:rPr>
          <w:bCs/>
          <w:sz w:val="28"/>
          <w:szCs w:val="28"/>
        </w:rPr>
        <w:t>м</w:t>
      </w:r>
      <w:r w:rsidRPr="00277E86">
        <w:rPr>
          <w:bCs/>
          <w:sz w:val="28"/>
          <w:szCs w:val="28"/>
        </w:rPr>
        <w:t>принципам</w:t>
      </w:r>
      <w:proofErr w:type="spellEnd"/>
      <w:r w:rsidRPr="00277E86">
        <w:rPr>
          <w:bCs/>
          <w:sz w:val="28"/>
          <w:szCs w:val="28"/>
        </w:rPr>
        <w:t>;</w:t>
      </w:r>
    </w:p>
    <w:p w14:paraId="44950C95" w14:textId="77777777" w:rsidR="00DF5CAB" w:rsidRPr="00277E86" w:rsidRDefault="00DF5CAB" w:rsidP="000D1462">
      <w:pPr>
        <w:pStyle w:val="a9"/>
        <w:numPr>
          <w:ilvl w:val="0"/>
          <w:numId w:val="25"/>
        </w:numPr>
        <w:spacing w:line="360" w:lineRule="auto"/>
        <w:ind w:left="567"/>
        <w:rPr>
          <w:bCs/>
          <w:sz w:val="28"/>
          <w:szCs w:val="28"/>
        </w:rPr>
      </w:pPr>
      <w:r w:rsidRPr="00277E86">
        <w:rPr>
          <w:bCs/>
          <w:sz w:val="28"/>
          <w:szCs w:val="28"/>
        </w:rPr>
        <w:t>функциональное обеспечение всех составляющих образовательного пр</w:t>
      </w:r>
      <w:r w:rsidRPr="00277E86">
        <w:rPr>
          <w:bCs/>
          <w:sz w:val="28"/>
          <w:szCs w:val="28"/>
        </w:rPr>
        <w:t>о</w:t>
      </w:r>
      <w:r w:rsidRPr="00277E86">
        <w:rPr>
          <w:bCs/>
          <w:sz w:val="28"/>
          <w:szCs w:val="28"/>
        </w:rPr>
        <w:t xml:space="preserve">цесса и </w:t>
      </w:r>
      <w:proofErr w:type="spellStart"/>
      <w:r w:rsidRPr="00277E86">
        <w:rPr>
          <w:bCs/>
          <w:sz w:val="28"/>
          <w:szCs w:val="28"/>
        </w:rPr>
        <w:t>технологизации</w:t>
      </w:r>
      <w:proofErr w:type="spellEnd"/>
      <w:r w:rsidRPr="00277E86">
        <w:rPr>
          <w:bCs/>
          <w:sz w:val="28"/>
          <w:szCs w:val="28"/>
        </w:rPr>
        <w:t>.</w:t>
      </w:r>
    </w:p>
    <w:p w14:paraId="25107B0F" w14:textId="77777777" w:rsidR="00DF5CAB" w:rsidRPr="00277E86" w:rsidRDefault="00DF5CAB" w:rsidP="000D1462">
      <w:pPr>
        <w:ind w:left="567"/>
        <w:rPr>
          <w:b/>
          <w:sz w:val="28"/>
          <w:szCs w:val="28"/>
        </w:rPr>
      </w:pPr>
      <w:bookmarkStart w:id="61" w:name="_Toc374694886"/>
      <w:r w:rsidRPr="00277E86">
        <w:rPr>
          <w:b/>
          <w:sz w:val="28"/>
          <w:szCs w:val="28"/>
        </w:rPr>
        <w:t>Характеристики ИОС:</w:t>
      </w:r>
      <w:bookmarkEnd w:id="61"/>
      <w:r w:rsidRPr="00277E86">
        <w:rPr>
          <w:b/>
          <w:sz w:val="28"/>
          <w:szCs w:val="28"/>
        </w:rPr>
        <w:t xml:space="preserve"> </w:t>
      </w:r>
    </w:p>
    <w:p w14:paraId="044DBA81" w14:textId="77777777" w:rsidR="00DF5CAB" w:rsidRPr="00277E86" w:rsidRDefault="00DF5CAB" w:rsidP="000D1462">
      <w:pPr>
        <w:spacing w:line="360" w:lineRule="auto"/>
        <w:ind w:left="567" w:firstLine="643"/>
        <w:jc w:val="both"/>
        <w:rPr>
          <w:sz w:val="28"/>
          <w:szCs w:val="28"/>
        </w:rPr>
      </w:pPr>
      <w:r w:rsidRPr="00277E86">
        <w:rPr>
          <w:sz w:val="28"/>
          <w:szCs w:val="28"/>
        </w:rPr>
        <w:t>К основным характеристикам информационно-образовательной ср</w:t>
      </w:r>
      <w:r w:rsidRPr="00277E86">
        <w:rPr>
          <w:sz w:val="28"/>
          <w:szCs w:val="28"/>
        </w:rPr>
        <w:t>е</w:t>
      </w:r>
      <w:r w:rsidRPr="00277E86">
        <w:rPr>
          <w:sz w:val="28"/>
          <w:szCs w:val="28"/>
        </w:rPr>
        <w:t>ды, значимым для организации процесса обучения, можно отнести:</w:t>
      </w:r>
    </w:p>
    <w:p w14:paraId="34F8A85A" w14:textId="77777777" w:rsidR="00DF5CAB" w:rsidRPr="00277E86" w:rsidRDefault="00DF5CAB" w:rsidP="000D1462">
      <w:pPr>
        <w:pStyle w:val="a9"/>
        <w:numPr>
          <w:ilvl w:val="0"/>
          <w:numId w:val="26"/>
        </w:numPr>
        <w:spacing w:line="360" w:lineRule="auto"/>
        <w:ind w:left="567"/>
        <w:jc w:val="both"/>
        <w:rPr>
          <w:bCs/>
          <w:sz w:val="28"/>
          <w:szCs w:val="28"/>
        </w:rPr>
      </w:pPr>
      <w:r w:rsidRPr="00277E86">
        <w:rPr>
          <w:bCs/>
          <w:sz w:val="28"/>
          <w:szCs w:val="28"/>
        </w:rPr>
        <w:t>Открытость, которая обеспечивается за счет взаимодействия среды с и</w:t>
      </w:r>
      <w:r w:rsidRPr="00277E86">
        <w:rPr>
          <w:bCs/>
          <w:sz w:val="28"/>
          <w:szCs w:val="28"/>
        </w:rPr>
        <w:t>н</w:t>
      </w:r>
      <w:r w:rsidRPr="00277E86">
        <w:rPr>
          <w:bCs/>
          <w:sz w:val="28"/>
          <w:szCs w:val="28"/>
        </w:rPr>
        <w:t>формационно - образовательным пространством.  Неограниченные ресу</w:t>
      </w:r>
      <w:r w:rsidRPr="00277E86">
        <w:rPr>
          <w:bCs/>
          <w:sz w:val="28"/>
          <w:szCs w:val="28"/>
        </w:rPr>
        <w:t>р</w:t>
      </w:r>
      <w:r w:rsidRPr="00277E86">
        <w:rPr>
          <w:bCs/>
          <w:sz w:val="28"/>
          <w:szCs w:val="28"/>
        </w:rPr>
        <w:t>сы позволяют организовывать вариативное обучение, отвечающее суб</w:t>
      </w:r>
      <w:r w:rsidRPr="00277E86">
        <w:rPr>
          <w:bCs/>
          <w:sz w:val="28"/>
          <w:szCs w:val="28"/>
        </w:rPr>
        <w:t>ъ</w:t>
      </w:r>
      <w:r w:rsidRPr="00277E86">
        <w:rPr>
          <w:bCs/>
          <w:sz w:val="28"/>
          <w:szCs w:val="28"/>
        </w:rPr>
        <w:t>ектным позициям и запросам всех участников образовательного процесса.</w:t>
      </w:r>
    </w:p>
    <w:p w14:paraId="425F5518" w14:textId="77777777" w:rsidR="00DF5CAB" w:rsidRPr="00277E86" w:rsidRDefault="00DF5CAB" w:rsidP="000D1462">
      <w:pPr>
        <w:pStyle w:val="a9"/>
        <w:numPr>
          <w:ilvl w:val="0"/>
          <w:numId w:val="26"/>
        </w:numPr>
        <w:spacing w:line="360" w:lineRule="auto"/>
        <w:ind w:left="567"/>
        <w:jc w:val="both"/>
        <w:rPr>
          <w:bCs/>
          <w:sz w:val="28"/>
          <w:szCs w:val="28"/>
        </w:rPr>
      </w:pPr>
      <w:r w:rsidRPr="00277E86">
        <w:rPr>
          <w:bCs/>
          <w:sz w:val="28"/>
          <w:szCs w:val="28"/>
        </w:rPr>
        <w:t>Целостность, т.е. внутреннее единство процесса обучения – целей обуч</w:t>
      </w:r>
      <w:r w:rsidRPr="00277E86">
        <w:rPr>
          <w:bCs/>
          <w:sz w:val="28"/>
          <w:szCs w:val="28"/>
        </w:rPr>
        <w:t>е</w:t>
      </w:r>
      <w:r w:rsidRPr="00277E86">
        <w:rPr>
          <w:bCs/>
          <w:sz w:val="28"/>
          <w:szCs w:val="28"/>
        </w:rPr>
        <w:t>ния, деятельности учителя (преподавания), деятельности учащихся (уч</w:t>
      </w:r>
      <w:r w:rsidRPr="00277E86">
        <w:rPr>
          <w:bCs/>
          <w:sz w:val="28"/>
          <w:szCs w:val="28"/>
        </w:rPr>
        <w:t>е</w:t>
      </w:r>
      <w:r w:rsidRPr="00277E86">
        <w:rPr>
          <w:bCs/>
          <w:sz w:val="28"/>
          <w:szCs w:val="28"/>
        </w:rPr>
        <w:t>ние) и планируемого результата. Целостность возникает в результате с</w:t>
      </w:r>
      <w:r w:rsidRPr="00277E86">
        <w:rPr>
          <w:bCs/>
          <w:sz w:val="28"/>
          <w:szCs w:val="28"/>
        </w:rPr>
        <w:t>о</w:t>
      </w:r>
      <w:r w:rsidRPr="00277E86">
        <w:rPr>
          <w:bCs/>
          <w:sz w:val="28"/>
          <w:szCs w:val="28"/>
        </w:rPr>
        <w:t>знательных действий субъектов педагогического процесса и конструируе</w:t>
      </w:r>
      <w:r w:rsidRPr="00277E86">
        <w:rPr>
          <w:bCs/>
          <w:sz w:val="28"/>
          <w:szCs w:val="28"/>
        </w:rPr>
        <w:t>т</w:t>
      </w:r>
      <w:r w:rsidRPr="00277E86">
        <w:rPr>
          <w:bCs/>
          <w:sz w:val="28"/>
          <w:szCs w:val="28"/>
        </w:rPr>
        <w:t>ся учетом инвариантного содержания учебного материала, оптимальных методов, способствующих достижению целей обучения, воспитания и ра</w:t>
      </w:r>
      <w:r w:rsidRPr="00277E86">
        <w:rPr>
          <w:bCs/>
          <w:sz w:val="28"/>
          <w:szCs w:val="28"/>
        </w:rPr>
        <w:t>з</w:t>
      </w:r>
      <w:r w:rsidRPr="00277E86">
        <w:rPr>
          <w:bCs/>
          <w:sz w:val="28"/>
          <w:szCs w:val="28"/>
        </w:rPr>
        <w:t>вития.</w:t>
      </w:r>
    </w:p>
    <w:p w14:paraId="5E504FBC" w14:textId="77777777" w:rsidR="00DF5CAB" w:rsidRPr="00277E86" w:rsidRDefault="00DF5CAB" w:rsidP="000D1462">
      <w:pPr>
        <w:pStyle w:val="a9"/>
        <w:numPr>
          <w:ilvl w:val="0"/>
          <w:numId w:val="26"/>
        </w:numPr>
        <w:spacing w:line="360" w:lineRule="auto"/>
        <w:ind w:left="567"/>
        <w:jc w:val="both"/>
        <w:rPr>
          <w:bCs/>
          <w:sz w:val="28"/>
          <w:szCs w:val="28"/>
        </w:rPr>
      </w:pPr>
      <w:proofErr w:type="spellStart"/>
      <w:r w:rsidRPr="00277E86">
        <w:rPr>
          <w:bCs/>
          <w:sz w:val="28"/>
          <w:szCs w:val="28"/>
        </w:rPr>
        <w:t>Полифункциональность</w:t>
      </w:r>
      <w:proofErr w:type="spellEnd"/>
      <w:r w:rsidRPr="00277E86">
        <w:rPr>
          <w:bCs/>
          <w:sz w:val="28"/>
          <w:szCs w:val="28"/>
        </w:rPr>
        <w:t>. Среда может быть и источником знаний и одн</w:t>
      </w:r>
      <w:r w:rsidRPr="00277E86">
        <w:rPr>
          <w:bCs/>
          <w:sz w:val="28"/>
          <w:szCs w:val="28"/>
        </w:rPr>
        <w:t>о</w:t>
      </w:r>
      <w:r w:rsidRPr="00277E86">
        <w:rPr>
          <w:bCs/>
          <w:sz w:val="28"/>
          <w:szCs w:val="28"/>
        </w:rPr>
        <w:t>временно способствовать организации различных форм самостоятельной работы школьников. ИОС позволяет реализовать дидактические возмо</w:t>
      </w:r>
      <w:r w:rsidRPr="00277E86">
        <w:rPr>
          <w:bCs/>
          <w:sz w:val="28"/>
          <w:szCs w:val="28"/>
        </w:rPr>
        <w:t>ж</w:t>
      </w:r>
      <w:r w:rsidRPr="00277E86">
        <w:rPr>
          <w:bCs/>
          <w:sz w:val="28"/>
          <w:szCs w:val="28"/>
        </w:rPr>
        <w:t>ности инновационных технологий, эффективно организовать индивид</w:t>
      </w:r>
      <w:r w:rsidRPr="00277E86">
        <w:rPr>
          <w:bCs/>
          <w:sz w:val="28"/>
          <w:szCs w:val="28"/>
        </w:rPr>
        <w:t>у</w:t>
      </w:r>
      <w:r w:rsidRPr="00277E86">
        <w:rPr>
          <w:bCs/>
          <w:sz w:val="28"/>
          <w:szCs w:val="28"/>
        </w:rPr>
        <w:t>альную и коллективную работу школьников</w:t>
      </w:r>
    </w:p>
    <w:p w14:paraId="4A0FCD37" w14:textId="77777777" w:rsidR="00DF5CAB" w:rsidRPr="00277E86" w:rsidRDefault="00DF5CAB" w:rsidP="000D1462">
      <w:pPr>
        <w:pStyle w:val="a9"/>
        <w:numPr>
          <w:ilvl w:val="0"/>
          <w:numId w:val="26"/>
        </w:numPr>
        <w:spacing w:line="360" w:lineRule="auto"/>
        <w:ind w:left="567"/>
        <w:jc w:val="both"/>
        <w:rPr>
          <w:bCs/>
          <w:sz w:val="28"/>
          <w:szCs w:val="28"/>
        </w:rPr>
      </w:pPr>
      <w:r w:rsidRPr="00277E86">
        <w:rPr>
          <w:bCs/>
          <w:sz w:val="28"/>
          <w:szCs w:val="28"/>
        </w:rPr>
        <w:t xml:space="preserve">Личностная </w:t>
      </w:r>
      <w:proofErr w:type="spellStart"/>
      <w:r w:rsidRPr="00277E86">
        <w:rPr>
          <w:bCs/>
          <w:sz w:val="28"/>
          <w:szCs w:val="28"/>
        </w:rPr>
        <w:t>заданность</w:t>
      </w:r>
      <w:proofErr w:type="spellEnd"/>
      <w:r w:rsidRPr="00277E86">
        <w:rPr>
          <w:bCs/>
          <w:sz w:val="28"/>
          <w:szCs w:val="28"/>
        </w:rPr>
        <w:t xml:space="preserve"> среды – активное субъектное начало среды любого уровня</w:t>
      </w:r>
    </w:p>
    <w:p w14:paraId="5B40A2BA" w14:textId="77777777" w:rsidR="00DF5CAB" w:rsidRPr="00277E86" w:rsidRDefault="00DF5CAB" w:rsidP="000D1462">
      <w:pPr>
        <w:pStyle w:val="a9"/>
        <w:numPr>
          <w:ilvl w:val="0"/>
          <w:numId w:val="26"/>
        </w:numPr>
        <w:spacing w:line="360" w:lineRule="auto"/>
        <w:ind w:left="567"/>
        <w:jc w:val="both"/>
        <w:rPr>
          <w:bCs/>
          <w:sz w:val="28"/>
          <w:szCs w:val="28"/>
        </w:rPr>
      </w:pPr>
      <w:proofErr w:type="spellStart"/>
      <w:r w:rsidRPr="00277E86">
        <w:rPr>
          <w:bCs/>
          <w:sz w:val="28"/>
          <w:szCs w:val="28"/>
        </w:rPr>
        <w:t>Мультимедийность</w:t>
      </w:r>
      <w:proofErr w:type="spellEnd"/>
      <w:r w:rsidRPr="00277E86">
        <w:rPr>
          <w:bCs/>
          <w:sz w:val="28"/>
          <w:szCs w:val="28"/>
        </w:rPr>
        <w:t xml:space="preserve"> – представление информации разными способами</w:t>
      </w:r>
    </w:p>
    <w:p w14:paraId="59AF9B0D" w14:textId="77777777" w:rsidR="00DF5CAB" w:rsidRPr="00277E86" w:rsidRDefault="00DF5CAB" w:rsidP="000D1462">
      <w:pPr>
        <w:pStyle w:val="a9"/>
        <w:numPr>
          <w:ilvl w:val="0"/>
          <w:numId w:val="26"/>
        </w:numPr>
        <w:spacing w:line="360" w:lineRule="auto"/>
        <w:ind w:left="567"/>
        <w:jc w:val="both"/>
        <w:rPr>
          <w:bCs/>
          <w:sz w:val="28"/>
          <w:szCs w:val="28"/>
        </w:rPr>
      </w:pPr>
      <w:r w:rsidRPr="00277E86">
        <w:rPr>
          <w:bCs/>
          <w:sz w:val="28"/>
          <w:szCs w:val="28"/>
        </w:rPr>
        <w:t>Адаптивность – удовлетворение разнообразных образовательных запросов личности</w:t>
      </w:r>
    </w:p>
    <w:p w14:paraId="40DC27A0" w14:textId="77777777" w:rsidR="00DF5CAB" w:rsidRPr="00277E86" w:rsidRDefault="00DF5CAB" w:rsidP="000D1462">
      <w:pPr>
        <w:pStyle w:val="a9"/>
        <w:numPr>
          <w:ilvl w:val="0"/>
          <w:numId w:val="26"/>
        </w:numPr>
        <w:spacing w:line="360" w:lineRule="auto"/>
        <w:ind w:left="567"/>
        <w:jc w:val="both"/>
        <w:rPr>
          <w:rFonts w:cs="Arial"/>
          <w:iCs/>
          <w:spacing w:val="-6"/>
          <w:sz w:val="28"/>
          <w:szCs w:val="28"/>
        </w:rPr>
      </w:pPr>
      <w:r w:rsidRPr="00277E86">
        <w:rPr>
          <w:bCs/>
          <w:sz w:val="28"/>
          <w:szCs w:val="28"/>
        </w:rPr>
        <w:lastRenderedPageBreak/>
        <w:t>Многоаспектность – представление информации о процессе или явлении с разных точек зрения, во множестве связей и отношений.</w:t>
      </w:r>
      <w:r w:rsidRPr="00277E86">
        <w:rPr>
          <w:rStyle w:val="afd"/>
          <w:rFonts w:eastAsiaTheme="majorEastAsia"/>
          <w:sz w:val="28"/>
          <w:szCs w:val="28"/>
        </w:rPr>
        <w:footnoteReference w:id="64"/>
      </w:r>
    </w:p>
    <w:p w14:paraId="58E90029" w14:textId="77777777" w:rsidR="00DF5CAB" w:rsidRPr="00277E86" w:rsidRDefault="00DF5CAB" w:rsidP="000D1462">
      <w:pPr>
        <w:pStyle w:val="a9"/>
        <w:numPr>
          <w:ilvl w:val="0"/>
          <w:numId w:val="26"/>
        </w:numPr>
        <w:spacing w:line="360" w:lineRule="auto"/>
        <w:ind w:left="567"/>
        <w:jc w:val="both"/>
        <w:rPr>
          <w:rStyle w:val="16"/>
          <w:i w:val="0"/>
        </w:rPr>
      </w:pPr>
      <w:r w:rsidRPr="00277E86">
        <w:rPr>
          <w:sz w:val="28"/>
          <w:szCs w:val="28"/>
        </w:rPr>
        <w:t xml:space="preserve">Гибкость, вариативность </w:t>
      </w:r>
      <w:proofErr w:type="spellStart"/>
      <w:r w:rsidRPr="00277E86">
        <w:rPr>
          <w:sz w:val="28"/>
          <w:szCs w:val="28"/>
        </w:rPr>
        <w:t>трансформируемость</w:t>
      </w:r>
      <w:proofErr w:type="spellEnd"/>
      <w:r w:rsidRPr="00277E86">
        <w:rPr>
          <w:sz w:val="28"/>
          <w:szCs w:val="28"/>
        </w:rPr>
        <w:t xml:space="preserve"> из одной «версии» в др</w:t>
      </w:r>
      <w:r w:rsidRPr="00277E86">
        <w:rPr>
          <w:sz w:val="28"/>
          <w:szCs w:val="28"/>
        </w:rPr>
        <w:t>у</w:t>
      </w:r>
      <w:r w:rsidRPr="00277E86">
        <w:rPr>
          <w:sz w:val="28"/>
          <w:szCs w:val="28"/>
        </w:rPr>
        <w:t xml:space="preserve">гую, </w:t>
      </w:r>
      <w:proofErr w:type="spellStart"/>
      <w:r w:rsidRPr="00277E86">
        <w:rPr>
          <w:sz w:val="28"/>
          <w:szCs w:val="28"/>
        </w:rPr>
        <w:t>настраиваемость</w:t>
      </w:r>
      <w:proofErr w:type="spellEnd"/>
      <w:r w:rsidRPr="00277E86">
        <w:rPr>
          <w:sz w:val="28"/>
          <w:szCs w:val="28"/>
        </w:rPr>
        <w:t xml:space="preserve"> под решение различных учебных задач</w:t>
      </w:r>
      <w:r w:rsidRPr="00277E86">
        <w:rPr>
          <w:rStyle w:val="afd"/>
          <w:rFonts w:eastAsiaTheme="majorEastAsia"/>
          <w:sz w:val="28"/>
          <w:szCs w:val="28"/>
        </w:rPr>
        <w:footnoteReference w:id="65"/>
      </w:r>
    </w:p>
    <w:p w14:paraId="7DB81954" w14:textId="77777777" w:rsidR="00DF5CAB" w:rsidRPr="00277E86" w:rsidRDefault="00DF5CAB" w:rsidP="000D1462">
      <w:pPr>
        <w:ind w:left="567"/>
        <w:rPr>
          <w:b/>
          <w:sz w:val="28"/>
          <w:szCs w:val="28"/>
        </w:rPr>
      </w:pPr>
      <w:bookmarkStart w:id="62" w:name="_Toc374694887"/>
      <w:r w:rsidRPr="00277E86">
        <w:rPr>
          <w:b/>
          <w:sz w:val="28"/>
          <w:szCs w:val="28"/>
        </w:rPr>
        <w:t>Состав ИОС</w:t>
      </w:r>
      <w:bookmarkEnd w:id="62"/>
    </w:p>
    <w:p w14:paraId="1AB0B610" w14:textId="77777777" w:rsidR="00DF5CAB" w:rsidRPr="00277E86" w:rsidRDefault="00DF5CAB" w:rsidP="000D1462">
      <w:pPr>
        <w:spacing w:line="360" w:lineRule="auto"/>
        <w:ind w:left="567" w:firstLine="643"/>
        <w:jc w:val="both"/>
        <w:rPr>
          <w:sz w:val="28"/>
          <w:szCs w:val="28"/>
        </w:rPr>
      </w:pPr>
      <w:r w:rsidRPr="00277E86">
        <w:rPr>
          <w:sz w:val="28"/>
          <w:szCs w:val="28"/>
        </w:rPr>
        <w:t>Состав ИОС определен ФГОС: «Информационно-образовательная среда образовательного учреждения  включает: комплекс информацио</w:t>
      </w:r>
      <w:r w:rsidRPr="00277E86">
        <w:rPr>
          <w:sz w:val="28"/>
          <w:szCs w:val="28"/>
        </w:rPr>
        <w:t>н</w:t>
      </w:r>
      <w:r w:rsidRPr="00277E86">
        <w:rPr>
          <w:sz w:val="28"/>
          <w:szCs w:val="28"/>
        </w:rPr>
        <w:t>ных образовательных ресурсов, в том числе цифровые образовательные ресурсы, совокупность технологических средств информационных и ко</w:t>
      </w:r>
      <w:r w:rsidRPr="00277E86">
        <w:rPr>
          <w:sz w:val="28"/>
          <w:szCs w:val="28"/>
        </w:rPr>
        <w:t>м</w:t>
      </w:r>
      <w:r w:rsidRPr="00277E86">
        <w:rPr>
          <w:sz w:val="28"/>
          <w:szCs w:val="28"/>
        </w:rPr>
        <w:t>муникационных технологий (ИКТ): компьютеры, иное ИКТ-оборудование, коммуникационные каналы, систему современных педагогических техн</w:t>
      </w:r>
      <w:r w:rsidRPr="00277E86">
        <w:rPr>
          <w:sz w:val="28"/>
          <w:szCs w:val="28"/>
        </w:rPr>
        <w:t>о</w:t>
      </w:r>
      <w:r w:rsidRPr="00277E86">
        <w:rPr>
          <w:sz w:val="28"/>
          <w:szCs w:val="28"/>
        </w:rPr>
        <w:t>логий, обеспечивающих обучение в современной информационно-образовательной среде».</w:t>
      </w:r>
    </w:p>
    <w:p w14:paraId="084531BF" w14:textId="77777777" w:rsidR="00DF5CAB" w:rsidRPr="00277E86" w:rsidRDefault="00DF5CAB" w:rsidP="000D1462">
      <w:pPr>
        <w:spacing w:line="360" w:lineRule="auto"/>
        <w:ind w:left="567" w:firstLine="643"/>
        <w:jc w:val="both"/>
        <w:rPr>
          <w:sz w:val="28"/>
          <w:szCs w:val="28"/>
        </w:rPr>
      </w:pPr>
      <w:r w:rsidRPr="00277E86">
        <w:rPr>
          <w:sz w:val="28"/>
          <w:szCs w:val="28"/>
        </w:rPr>
        <w:t>Системно-структурная организация ИОС проявляется в том, что она представляет собой совокупность взаимодействующих систем (подс</w:t>
      </w:r>
      <w:r w:rsidRPr="00277E86">
        <w:rPr>
          <w:sz w:val="28"/>
          <w:szCs w:val="28"/>
        </w:rPr>
        <w:t>и</w:t>
      </w:r>
      <w:r w:rsidRPr="00277E86">
        <w:rPr>
          <w:sz w:val="28"/>
          <w:szCs w:val="28"/>
        </w:rPr>
        <w:t>стем):</w:t>
      </w:r>
    </w:p>
    <w:p w14:paraId="61922D1F" w14:textId="77777777" w:rsidR="00DF5CAB" w:rsidRPr="00277E86" w:rsidRDefault="00DF5CAB" w:rsidP="000D1462">
      <w:pPr>
        <w:numPr>
          <w:ilvl w:val="0"/>
          <w:numId w:val="23"/>
        </w:numPr>
        <w:spacing w:line="360" w:lineRule="auto"/>
        <w:ind w:left="567"/>
        <w:jc w:val="both"/>
        <w:rPr>
          <w:sz w:val="28"/>
          <w:szCs w:val="28"/>
        </w:rPr>
      </w:pPr>
      <w:r w:rsidRPr="00277E86">
        <w:rPr>
          <w:sz w:val="28"/>
          <w:szCs w:val="28"/>
        </w:rPr>
        <w:t>информационные образовательные ресурсы:</w:t>
      </w:r>
    </w:p>
    <w:p w14:paraId="3FD9FC11" w14:textId="77777777" w:rsidR="00DF5CAB" w:rsidRPr="00277E86" w:rsidRDefault="00DF5CAB" w:rsidP="000D1462">
      <w:pPr>
        <w:pStyle w:val="a9"/>
        <w:numPr>
          <w:ilvl w:val="2"/>
          <w:numId w:val="23"/>
        </w:numPr>
        <w:spacing w:line="360" w:lineRule="auto"/>
        <w:ind w:left="851"/>
        <w:jc w:val="both"/>
        <w:rPr>
          <w:sz w:val="28"/>
          <w:szCs w:val="28"/>
        </w:rPr>
      </w:pPr>
      <w:r w:rsidRPr="00277E86">
        <w:rPr>
          <w:sz w:val="28"/>
          <w:szCs w:val="28"/>
        </w:rPr>
        <w:t>Компоненты на бумажном носителе (учебник, рабочая тетрадь);</w:t>
      </w:r>
    </w:p>
    <w:p w14:paraId="28A7F10B" w14:textId="77777777" w:rsidR="00DF5CAB" w:rsidRPr="00277E86" w:rsidRDefault="00DF5CAB" w:rsidP="000D1462">
      <w:pPr>
        <w:pStyle w:val="a9"/>
        <w:numPr>
          <w:ilvl w:val="2"/>
          <w:numId w:val="23"/>
        </w:numPr>
        <w:spacing w:line="360" w:lineRule="auto"/>
        <w:ind w:left="851"/>
        <w:jc w:val="both"/>
        <w:rPr>
          <w:sz w:val="28"/>
          <w:szCs w:val="28"/>
        </w:rPr>
      </w:pPr>
      <w:r w:rsidRPr="00277E86">
        <w:rPr>
          <w:sz w:val="28"/>
          <w:szCs w:val="28"/>
        </w:rPr>
        <w:t xml:space="preserve">Компоненты на </w:t>
      </w:r>
      <w:r w:rsidRPr="00277E86">
        <w:rPr>
          <w:sz w:val="28"/>
          <w:szCs w:val="28"/>
          <w:lang w:val="en-US"/>
        </w:rPr>
        <w:t>CD</w:t>
      </w:r>
      <w:r w:rsidRPr="00277E86">
        <w:rPr>
          <w:sz w:val="28"/>
          <w:szCs w:val="28"/>
        </w:rPr>
        <w:t>-</w:t>
      </w:r>
      <w:r w:rsidRPr="00277E86">
        <w:rPr>
          <w:sz w:val="28"/>
          <w:szCs w:val="28"/>
          <w:lang w:val="en-US"/>
        </w:rPr>
        <w:t>DVD</w:t>
      </w:r>
      <w:r w:rsidRPr="00277E86">
        <w:rPr>
          <w:sz w:val="28"/>
          <w:szCs w:val="28"/>
        </w:rPr>
        <w:t xml:space="preserve"> (электронные образовательные ресурсы (ЭОР));</w:t>
      </w:r>
    </w:p>
    <w:p w14:paraId="4DD6F6CE" w14:textId="77777777" w:rsidR="00DF5CAB" w:rsidRPr="00277E86" w:rsidRDefault="00DF5CAB" w:rsidP="000D1462">
      <w:pPr>
        <w:pStyle w:val="a9"/>
        <w:numPr>
          <w:ilvl w:val="2"/>
          <w:numId w:val="23"/>
        </w:numPr>
        <w:spacing w:line="360" w:lineRule="auto"/>
        <w:ind w:left="851"/>
        <w:jc w:val="both"/>
        <w:rPr>
          <w:sz w:val="28"/>
          <w:szCs w:val="28"/>
        </w:rPr>
      </w:pPr>
      <w:r w:rsidRPr="00277E86">
        <w:rPr>
          <w:sz w:val="28"/>
          <w:szCs w:val="28"/>
        </w:rPr>
        <w:t>Интернет-среда ИОС (методическая поддержка, коллекция цифровых образовательных ресурсов (ЦОР));</w:t>
      </w:r>
    </w:p>
    <w:p w14:paraId="4AC7256F" w14:textId="77777777" w:rsidR="00DF5CAB" w:rsidRPr="00277E86" w:rsidRDefault="00DF5CAB" w:rsidP="000D1462">
      <w:pPr>
        <w:numPr>
          <w:ilvl w:val="0"/>
          <w:numId w:val="23"/>
        </w:numPr>
        <w:spacing w:line="360" w:lineRule="auto"/>
        <w:ind w:left="567"/>
        <w:jc w:val="both"/>
        <w:rPr>
          <w:sz w:val="28"/>
          <w:szCs w:val="28"/>
        </w:rPr>
      </w:pPr>
      <w:r w:rsidRPr="00277E86">
        <w:rPr>
          <w:sz w:val="28"/>
          <w:szCs w:val="28"/>
        </w:rPr>
        <w:t>компьютерные средства обучения;</w:t>
      </w:r>
    </w:p>
    <w:p w14:paraId="54F4030B" w14:textId="77777777" w:rsidR="00DF5CAB" w:rsidRPr="00277E86" w:rsidRDefault="00DF5CAB" w:rsidP="000D1462">
      <w:pPr>
        <w:numPr>
          <w:ilvl w:val="0"/>
          <w:numId w:val="23"/>
        </w:numPr>
        <w:spacing w:line="360" w:lineRule="auto"/>
        <w:ind w:left="567"/>
        <w:jc w:val="both"/>
        <w:rPr>
          <w:sz w:val="28"/>
          <w:szCs w:val="28"/>
        </w:rPr>
      </w:pPr>
      <w:r w:rsidRPr="00277E86">
        <w:rPr>
          <w:sz w:val="28"/>
          <w:szCs w:val="28"/>
        </w:rPr>
        <w:t>современные средства коммуникации;</w:t>
      </w:r>
    </w:p>
    <w:p w14:paraId="3025902B" w14:textId="77777777" w:rsidR="00DF5CAB" w:rsidRPr="00277E86" w:rsidRDefault="00DF5CAB" w:rsidP="000D1462">
      <w:pPr>
        <w:numPr>
          <w:ilvl w:val="0"/>
          <w:numId w:val="23"/>
        </w:numPr>
        <w:spacing w:line="360" w:lineRule="auto"/>
        <w:ind w:left="567"/>
        <w:jc w:val="both"/>
        <w:rPr>
          <w:sz w:val="28"/>
          <w:szCs w:val="28"/>
        </w:rPr>
      </w:pPr>
      <w:r w:rsidRPr="00277E86">
        <w:rPr>
          <w:sz w:val="28"/>
          <w:szCs w:val="28"/>
        </w:rPr>
        <w:t>педагогические технологии.</w:t>
      </w:r>
    </w:p>
    <w:p w14:paraId="2C188CED" w14:textId="77777777" w:rsidR="00DF5CAB" w:rsidRPr="00277E86" w:rsidRDefault="00DF5CAB" w:rsidP="000D1462">
      <w:pPr>
        <w:ind w:left="567"/>
        <w:rPr>
          <w:b/>
          <w:sz w:val="28"/>
          <w:szCs w:val="28"/>
        </w:rPr>
      </w:pPr>
      <w:bookmarkStart w:id="63" w:name="_Toc374694888"/>
      <w:r w:rsidRPr="00277E86">
        <w:rPr>
          <w:b/>
          <w:sz w:val="28"/>
          <w:szCs w:val="28"/>
        </w:rPr>
        <w:t>Типологические признаки</w:t>
      </w:r>
      <w:bookmarkEnd w:id="63"/>
    </w:p>
    <w:p w14:paraId="44E328A1" w14:textId="77777777" w:rsidR="00DF5CAB" w:rsidRPr="00277E86" w:rsidRDefault="00DF5CAB" w:rsidP="000D1462">
      <w:pPr>
        <w:spacing w:before="120" w:line="360" w:lineRule="auto"/>
        <w:ind w:left="567" w:right="187" w:firstLine="365"/>
        <w:jc w:val="both"/>
        <w:rPr>
          <w:color w:val="000000"/>
          <w:spacing w:val="-1"/>
          <w:sz w:val="28"/>
          <w:szCs w:val="28"/>
        </w:rPr>
      </w:pPr>
      <w:r w:rsidRPr="00277E86">
        <w:rPr>
          <w:color w:val="000000"/>
          <w:spacing w:val="1"/>
          <w:sz w:val="28"/>
          <w:szCs w:val="28"/>
        </w:rPr>
        <w:t>Некоторые типологические признаки образова</w:t>
      </w:r>
      <w:r w:rsidRPr="00277E86">
        <w:rPr>
          <w:color w:val="000000"/>
          <w:spacing w:val="-1"/>
          <w:sz w:val="28"/>
          <w:szCs w:val="28"/>
        </w:rPr>
        <w:t xml:space="preserve">тельной среды </w:t>
      </w:r>
      <w:r w:rsidRPr="00277E86">
        <w:rPr>
          <w:rStyle w:val="afd"/>
          <w:rFonts w:eastAsiaTheme="majorEastAsia"/>
          <w:sz w:val="28"/>
          <w:szCs w:val="28"/>
        </w:rPr>
        <w:footnoteReference w:id="66"/>
      </w:r>
      <w:r w:rsidRPr="00277E86">
        <w:rPr>
          <w:color w:val="000000"/>
          <w:spacing w:val="-1"/>
          <w:sz w:val="28"/>
          <w:szCs w:val="28"/>
        </w:rPr>
        <w:t xml:space="preserve"> .</w:t>
      </w:r>
    </w:p>
    <w:p w14:paraId="599A7BBB" w14:textId="77777777" w:rsidR="00DF5CAB" w:rsidRPr="00277E86" w:rsidRDefault="00DF5CAB" w:rsidP="000D1462">
      <w:pPr>
        <w:widowControl w:val="0"/>
        <w:numPr>
          <w:ilvl w:val="0"/>
          <w:numId w:val="27"/>
        </w:numPr>
        <w:tabs>
          <w:tab w:val="left" w:pos="590"/>
        </w:tabs>
        <w:autoSpaceDE w:val="0"/>
        <w:autoSpaceDN w:val="0"/>
        <w:adjustRightInd w:val="0"/>
        <w:spacing w:before="14" w:line="360" w:lineRule="auto"/>
        <w:ind w:left="567" w:hanging="360"/>
        <w:jc w:val="both"/>
        <w:rPr>
          <w:color w:val="000000"/>
          <w:spacing w:val="-2"/>
          <w:sz w:val="28"/>
          <w:szCs w:val="28"/>
        </w:rPr>
      </w:pPr>
      <w:r w:rsidRPr="00277E86">
        <w:rPr>
          <w:color w:val="000000"/>
          <w:spacing w:val="2"/>
          <w:sz w:val="28"/>
          <w:szCs w:val="28"/>
        </w:rPr>
        <w:lastRenderedPageBreak/>
        <w:t>Образовательная среда любого уровня является сложносо</w:t>
      </w:r>
      <w:r w:rsidRPr="00277E86">
        <w:rPr>
          <w:color w:val="000000"/>
          <w:sz w:val="28"/>
          <w:szCs w:val="28"/>
        </w:rPr>
        <w:t>ставным объе</w:t>
      </w:r>
      <w:r w:rsidRPr="00277E86">
        <w:rPr>
          <w:color w:val="000000"/>
          <w:sz w:val="28"/>
          <w:szCs w:val="28"/>
        </w:rPr>
        <w:t>к</w:t>
      </w:r>
      <w:r w:rsidRPr="00277E86">
        <w:rPr>
          <w:color w:val="000000"/>
          <w:sz w:val="28"/>
          <w:szCs w:val="28"/>
        </w:rPr>
        <w:t>том системной природы.</w:t>
      </w:r>
    </w:p>
    <w:p w14:paraId="1689AD92" w14:textId="77777777" w:rsidR="00DF5CAB" w:rsidRPr="00277E86" w:rsidRDefault="00DF5CAB" w:rsidP="000D1462">
      <w:pPr>
        <w:widowControl w:val="0"/>
        <w:numPr>
          <w:ilvl w:val="0"/>
          <w:numId w:val="27"/>
        </w:numPr>
        <w:tabs>
          <w:tab w:val="left" w:pos="590"/>
        </w:tabs>
        <w:autoSpaceDE w:val="0"/>
        <w:autoSpaceDN w:val="0"/>
        <w:adjustRightInd w:val="0"/>
        <w:spacing w:before="14" w:line="360" w:lineRule="auto"/>
        <w:ind w:left="567" w:hanging="360"/>
        <w:jc w:val="both"/>
        <w:rPr>
          <w:color w:val="000000"/>
          <w:spacing w:val="-2"/>
          <w:sz w:val="28"/>
          <w:szCs w:val="28"/>
        </w:rPr>
      </w:pPr>
      <w:r w:rsidRPr="00277E86">
        <w:rPr>
          <w:color w:val="000000"/>
          <w:spacing w:val="-1"/>
          <w:sz w:val="28"/>
          <w:szCs w:val="28"/>
        </w:rPr>
        <w:t>Целостность образовательной среды является синонимом до</w:t>
      </w:r>
      <w:r w:rsidRPr="00277E86">
        <w:rPr>
          <w:color w:val="000000"/>
          <w:spacing w:val="1"/>
          <w:sz w:val="28"/>
          <w:szCs w:val="28"/>
        </w:rPr>
        <w:t>стижения с</w:t>
      </w:r>
      <w:r w:rsidRPr="00277E86">
        <w:rPr>
          <w:color w:val="000000"/>
          <w:spacing w:val="1"/>
          <w:sz w:val="28"/>
          <w:szCs w:val="28"/>
        </w:rPr>
        <w:t>и</w:t>
      </w:r>
      <w:r w:rsidRPr="00277E86">
        <w:rPr>
          <w:color w:val="000000"/>
          <w:spacing w:val="1"/>
          <w:sz w:val="28"/>
          <w:szCs w:val="28"/>
        </w:rPr>
        <w:t>стемного эффекта, под которым понимается реализа</w:t>
      </w:r>
      <w:r w:rsidRPr="00277E86">
        <w:rPr>
          <w:color w:val="000000"/>
          <w:spacing w:val="2"/>
          <w:sz w:val="28"/>
          <w:szCs w:val="28"/>
        </w:rPr>
        <w:t>ция комплексных ц</w:t>
      </w:r>
      <w:r w:rsidRPr="00277E86">
        <w:rPr>
          <w:color w:val="000000"/>
          <w:spacing w:val="2"/>
          <w:sz w:val="28"/>
          <w:szCs w:val="28"/>
        </w:rPr>
        <w:t>е</w:t>
      </w:r>
      <w:r w:rsidRPr="00277E86">
        <w:rPr>
          <w:color w:val="000000"/>
          <w:spacing w:val="2"/>
          <w:sz w:val="28"/>
          <w:szCs w:val="28"/>
        </w:rPr>
        <w:t>левых установок обучения и воспитания при</w:t>
      </w:r>
      <w:r w:rsidRPr="00277E86">
        <w:rPr>
          <w:color w:val="000000"/>
          <w:spacing w:val="-14"/>
          <w:sz w:val="28"/>
          <w:szCs w:val="28"/>
        </w:rPr>
        <w:t xml:space="preserve"> </w:t>
      </w:r>
      <w:r w:rsidRPr="00277E86">
        <w:rPr>
          <w:color w:val="000000"/>
          <w:spacing w:val="1"/>
          <w:sz w:val="28"/>
          <w:szCs w:val="28"/>
        </w:rPr>
        <w:t xml:space="preserve">практической реализации профессионально-личностной модели </w:t>
      </w:r>
      <w:r w:rsidRPr="00277E86">
        <w:rPr>
          <w:color w:val="000000"/>
          <w:spacing w:val="-1"/>
          <w:sz w:val="28"/>
          <w:szCs w:val="28"/>
        </w:rPr>
        <w:t>выпускника образовательного учр</w:t>
      </w:r>
      <w:r w:rsidRPr="00277E86">
        <w:rPr>
          <w:color w:val="000000"/>
          <w:spacing w:val="-1"/>
          <w:sz w:val="28"/>
          <w:szCs w:val="28"/>
        </w:rPr>
        <w:t>е</w:t>
      </w:r>
      <w:r w:rsidRPr="00277E86">
        <w:rPr>
          <w:color w:val="000000"/>
          <w:spacing w:val="-1"/>
          <w:sz w:val="28"/>
          <w:szCs w:val="28"/>
        </w:rPr>
        <w:t>ждения.</w:t>
      </w:r>
    </w:p>
    <w:p w14:paraId="3AD47E73" w14:textId="77777777" w:rsidR="00DF5CAB" w:rsidRPr="00277E86" w:rsidRDefault="00DF5CAB" w:rsidP="000D1462">
      <w:pPr>
        <w:widowControl w:val="0"/>
        <w:numPr>
          <w:ilvl w:val="0"/>
          <w:numId w:val="27"/>
        </w:numPr>
        <w:tabs>
          <w:tab w:val="left" w:pos="590"/>
        </w:tabs>
        <w:autoSpaceDE w:val="0"/>
        <w:autoSpaceDN w:val="0"/>
        <w:adjustRightInd w:val="0"/>
        <w:spacing w:before="14" w:line="360" w:lineRule="auto"/>
        <w:ind w:left="567" w:hanging="360"/>
        <w:jc w:val="both"/>
        <w:rPr>
          <w:color w:val="000000"/>
          <w:spacing w:val="-2"/>
          <w:sz w:val="28"/>
          <w:szCs w:val="28"/>
        </w:rPr>
      </w:pPr>
      <w:r w:rsidRPr="00277E86">
        <w:rPr>
          <w:color w:val="000000"/>
          <w:spacing w:val="1"/>
          <w:sz w:val="28"/>
          <w:szCs w:val="28"/>
        </w:rPr>
        <w:t xml:space="preserve">Образовательная среда выступает не только как условие, но </w:t>
      </w:r>
      <w:r w:rsidRPr="00277E86">
        <w:rPr>
          <w:color w:val="000000"/>
          <w:spacing w:val="-2"/>
          <w:sz w:val="28"/>
          <w:szCs w:val="28"/>
        </w:rPr>
        <w:t>и как средство обучения и воспитания.</w:t>
      </w:r>
    </w:p>
    <w:p w14:paraId="0503D567" w14:textId="77777777" w:rsidR="00DF5CAB" w:rsidRPr="00277E86" w:rsidRDefault="00DF5CAB" w:rsidP="000D1462">
      <w:pPr>
        <w:ind w:left="567"/>
        <w:rPr>
          <w:b/>
          <w:sz w:val="28"/>
          <w:szCs w:val="28"/>
        </w:rPr>
      </w:pPr>
      <w:bookmarkStart w:id="64" w:name="_Toc374694889"/>
      <w:r w:rsidRPr="00277E86">
        <w:rPr>
          <w:b/>
          <w:sz w:val="28"/>
          <w:szCs w:val="28"/>
        </w:rPr>
        <w:t>Компоненты информационной образовательной среды</w:t>
      </w:r>
      <w:r w:rsidRPr="00277E86">
        <w:footnoteReference w:id="67"/>
      </w:r>
      <w:r w:rsidRPr="00277E86">
        <w:rPr>
          <w:b/>
          <w:sz w:val="28"/>
          <w:szCs w:val="28"/>
        </w:rPr>
        <w:t>:</w:t>
      </w:r>
      <w:bookmarkEnd w:id="64"/>
    </w:p>
    <w:p w14:paraId="7F1E78CD" w14:textId="77777777" w:rsidR="00DF5CAB" w:rsidRPr="00277E86" w:rsidRDefault="00DF5CAB" w:rsidP="000D1462">
      <w:pPr>
        <w:numPr>
          <w:ilvl w:val="0"/>
          <w:numId w:val="24"/>
        </w:numPr>
        <w:spacing w:line="360" w:lineRule="auto"/>
        <w:ind w:left="567"/>
        <w:jc w:val="both"/>
        <w:rPr>
          <w:sz w:val="28"/>
          <w:szCs w:val="28"/>
        </w:rPr>
      </w:pPr>
      <w:r w:rsidRPr="00277E86">
        <w:rPr>
          <w:sz w:val="28"/>
          <w:szCs w:val="28"/>
        </w:rPr>
        <w:t>Технико-технологический.</w:t>
      </w:r>
    </w:p>
    <w:p w14:paraId="4F0D4D01" w14:textId="77777777" w:rsidR="00DF5CAB" w:rsidRPr="00277E86" w:rsidRDefault="00DF5CAB" w:rsidP="000D1462">
      <w:pPr>
        <w:numPr>
          <w:ilvl w:val="0"/>
          <w:numId w:val="24"/>
        </w:numPr>
        <w:spacing w:line="360" w:lineRule="auto"/>
        <w:ind w:left="567"/>
        <w:jc w:val="both"/>
        <w:rPr>
          <w:sz w:val="28"/>
          <w:szCs w:val="28"/>
        </w:rPr>
      </w:pPr>
      <w:r w:rsidRPr="00277E86">
        <w:rPr>
          <w:sz w:val="28"/>
          <w:szCs w:val="28"/>
        </w:rPr>
        <w:t>Управленческий</w:t>
      </w:r>
    </w:p>
    <w:p w14:paraId="4C4FF502" w14:textId="77777777" w:rsidR="00DF5CAB" w:rsidRPr="00277E86" w:rsidRDefault="00DF5CAB" w:rsidP="000D1462">
      <w:pPr>
        <w:numPr>
          <w:ilvl w:val="0"/>
          <w:numId w:val="24"/>
        </w:numPr>
        <w:spacing w:line="360" w:lineRule="auto"/>
        <w:ind w:left="567"/>
        <w:jc w:val="both"/>
        <w:rPr>
          <w:sz w:val="28"/>
          <w:szCs w:val="28"/>
        </w:rPr>
      </w:pPr>
      <w:r w:rsidRPr="00277E86">
        <w:rPr>
          <w:sz w:val="28"/>
          <w:szCs w:val="28"/>
        </w:rPr>
        <w:t>Информационно-содержательный</w:t>
      </w:r>
    </w:p>
    <w:p w14:paraId="327718CE" w14:textId="77777777" w:rsidR="00DF5CAB" w:rsidRPr="00277E86" w:rsidRDefault="00DF5CAB" w:rsidP="000D1462">
      <w:pPr>
        <w:numPr>
          <w:ilvl w:val="0"/>
          <w:numId w:val="24"/>
        </w:numPr>
        <w:spacing w:line="360" w:lineRule="auto"/>
        <w:ind w:left="567"/>
        <w:jc w:val="both"/>
        <w:rPr>
          <w:sz w:val="28"/>
          <w:szCs w:val="28"/>
        </w:rPr>
      </w:pPr>
      <w:r w:rsidRPr="00277E86">
        <w:rPr>
          <w:sz w:val="28"/>
          <w:szCs w:val="28"/>
        </w:rPr>
        <w:t>Кадровый</w:t>
      </w:r>
    </w:p>
    <w:p w14:paraId="1DFF70D4" w14:textId="77777777" w:rsidR="00DF5CAB" w:rsidRPr="00277E86" w:rsidRDefault="00DF5CAB" w:rsidP="000D1462">
      <w:pPr>
        <w:numPr>
          <w:ilvl w:val="0"/>
          <w:numId w:val="24"/>
        </w:numPr>
        <w:spacing w:line="360" w:lineRule="auto"/>
        <w:ind w:left="567"/>
        <w:jc w:val="both"/>
        <w:rPr>
          <w:sz w:val="28"/>
          <w:szCs w:val="28"/>
        </w:rPr>
      </w:pPr>
      <w:r w:rsidRPr="00277E86">
        <w:rPr>
          <w:sz w:val="28"/>
          <w:szCs w:val="28"/>
        </w:rPr>
        <w:t>Организационно-коммуникативный</w:t>
      </w:r>
    </w:p>
    <w:p w14:paraId="6B982E42" w14:textId="77777777" w:rsidR="00DF5CAB" w:rsidRPr="00277E86" w:rsidRDefault="00DF5CAB" w:rsidP="000D1462">
      <w:pPr>
        <w:ind w:left="567"/>
        <w:rPr>
          <w:b/>
          <w:sz w:val="28"/>
          <w:szCs w:val="28"/>
        </w:rPr>
      </w:pPr>
      <w:bookmarkStart w:id="65" w:name="_Toc374694890"/>
      <w:r w:rsidRPr="00277E86">
        <w:rPr>
          <w:b/>
          <w:sz w:val="28"/>
          <w:szCs w:val="28"/>
        </w:rPr>
        <w:t>Функции ИОС</w:t>
      </w:r>
      <w:bookmarkEnd w:id="65"/>
      <w:r w:rsidRPr="00277E86">
        <w:rPr>
          <w:b/>
          <w:sz w:val="28"/>
          <w:szCs w:val="28"/>
        </w:rPr>
        <w:t>:</w:t>
      </w:r>
    </w:p>
    <w:p w14:paraId="4833917D" w14:textId="77777777" w:rsidR="00DF5CAB" w:rsidRPr="00277E86" w:rsidRDefault="00DF5CAB" w:rsidP="000D1462">
      <w:pPr>
        <w:pStyle w:val="Default"/>
        <w:numPr>
          <w:ilvl w:val="0"/>
          <w:numId w:val="30"/>
        </w:numPr>
        <w:spacing w:line="360" w:lineRule="auto"/>
        <w:ind w:left="567"/>
        <w:rPr>
          <w:bCs/>
          <w:iCs/>
          <w:sz w:val="28"/>
          <w:szCs w:val="28"/>
        </w:rPr>
      </w:pPr>
      <w:r w:rsidRPr="00277E86">
        <w:rPr>
          <w:bCs/>
          <w:iCs/>
          <w:sz w:val="28"/>
          <w:szCs w:val="28"/>
        </w:rPr>
        <w:t>Управленческая функция ИОС</w:t>
      </w:r>
    </w:p>
    <w:p w14:paraId="7D613775" w14:textId="77777777" w:rsidR="00DF5CAB" w:rsidRPr="00277E86" w:rsidRDefault="00DF5CAB" w:rsidP="000D1462">
      <w:pPr>
        <w:pStyle w:val="Default"/>
        <w:numPr>
          <w:ilvl w:val="0"/>
          <w:numId w:val="30"/>
        </w:numPr>
        <w:spacing w:line="360" w:lineRule="auto"/>
        <w:ind w:left="567"/>
        <w:rPr>
          <w:iCs/>
          <w:sz w:val="28"/>
          <w:szCs w:val="28"/>
        </w:rPr>
      </w:pPr>
      <w:r w:rsidRPr="00277E86">
        <w:rPr>
          <w:bCs/>
          <w:iCs/>
          <w:sz w:val="28"/>
          <w:szCs w:val="28"/>
        </w:rPr>
        <w:t>Мировоззренческая функция ИОС</w:t>
      </w:r>
      <w:r w:rsidRPr="00277E86">
        <w:rPr>
          <w:iCs/>
          <w:sz w:val="28"/>
          <w:szCs w:val="28"/>
        </w:rPr>
        <w:t>.</w:t>
      </w:r>
    </w:p>
    <w:p w14:paraId="1599758C" w14:textId="77777777" w:rsidR="00DF5CAB" w:rsidRPr="00277E86" w:rsidRDefault="00DF5CAB" w:rsidP="000D1462">
      <w:pPr>
        <w:pStyle w:val="Default"/>
        <w:numPr>
          <w:ilvl w:val="0"/>
          <w:numId w:val="30"/>
        </w:numPr>
        <w:spacing w:line="360" w:lineRule="auto"/>
        <w:ind w:left="567"/>
        <w:rPr>
          <w:bCs/>
          <w:iCs/>
          <w:sz w:val="28"/>
          <w:szCs w:val="28"/>
        </w:rPr>
      </w:pPr>
      <w:r w:rsidRPr="00277E86">
        <w:rPr>
          <w:bCs/>
          <w:iCs/>
          <w:sz w:val="28"/>
          <w:szCs w:val="28"/>
        </w:rPr>
        <w:t>Воспитательная функция ИОС</w:t>
      </w:r>
    </w:p>
    <w:p w14:paraId="3B3F4105" w14:textId="77777777" w:rsidR="00DF5CAB" w:rsidRPr="00277E86" w:rsidRDefault="00DF5CAB" w:rsidP="000D1462">
      <w:pPr>
        <w:pStyle w:val="Default"/>
        <w:numPr>
          <w:ilvl w:val="0"/>
          <w:numId w:val="30"/>
        </w:numPr>
        <w:spacing w:line="360" w:lineRule="auto"/>
        <w:ind w:left="567"/>
        <w:rPr>
          <w:bCs/>
          <w:iCs/>
          <w:sz w:val="28"/>
          <w:szCs w:val="28"/>
        </w:rPr>
      </w:pPr>
      <w:r w:rsidRPr="00277E86">
        <w:rPr>
          <w:bCs/>
          <w:iCs/>
          <w:sz w:val="28"/>
          <w:szCs w:val="28"/>
        </w:rPr>
        <w:t>Развивающая функция ИОС.</w:t>
      </w:r>
    </w:p>
    <w:p w14:paraId="04AE2966" w14:textId="77777777" w:rsidR="00DF5CAB" w:rsidRPr="00277E86" w:rsidRDefault="00DF5CAB" w:rsidP="000D1462">
      <w:pPr>
        <w:pStyle w:val="Default"/>
        <w:numPr>
          <w:ilvl w:val="0"/>
          <w:numId w:val="30"/>
        </w:numPr>
        <w:spacing w:line="360" w:lineRule="auto"/>
        <w:ind w:left="567"/>
        <w:rPr>
          <w:bCs/>
          <w:sz w:val="28"/>
          <w:szCs w:val="28"/>
        </w:rPr>
      </w:pPr>
      <w:r w:rsidRPr="00277E86">
        <w:rPr>
          <w:bCs/>
          <w:iCs/>
          <w:sz w:val="28"/>
          <w:szCs w:val="28"/>
        </w:rPr>
        <w:t>Просветительская функция ИОС</w:t>
      </w:r>
    </w:p>
    <w:p w14:paraId="2876D398" w14:textId="77777777" w:rsidR="00DF5CAB" w:rsidRPr="00277E86" w:rsidRDefault="00DF5CAB" w:rsidP="000D1462">
      <w:pPr>
        <w:ind w:left="567"/>
        <w:rPr>
          <w:b/>
          <w:sz w:val="28"/>
          <w:szCs w:val="28"/>
        </w:rPr>
      </w:pPr>
      <w:bookmarkStart w:id="66" w:name="_Toc374694891"/>
      <w:r w:rsidRPr="00277E86">
        <w:rPr>
          <w:b/>
          <w:sz w:val="28"/>
          <w:szCs w:val="28"/>
        </w:rPr>
        <w:t>Функции ИОС образовательного учреждения</w:t>
      </w:r>
      <w:bookmarkEnd w:id="66"/>
      <w:r w:rsidRPr="00277E86">
        <w:rPr>
          <w:b/>
          <w:sz w:val="28"/>
          <w:szCs w:val="28"/>
        </w:rPr>
        <w:t>:</w:t>
      </w:r>
    </w:p>
    <w:p w14:paraId="71A04821" w14:textId="77777777" w:rsidR="00DF5CAB" w:rsidRPr="00277E86" w:rsidRDefault="00DF5CAB" w:rsidP="000D1462">
      <w:pPr>
        <w:spacing w:line="360" w:lineRule="auto"/>
        <w:ind w:left="567"/>
        <w:jc w:val="both"/>
        <w:rPr>
          <w:sz w:val="28"/>
          <w:szCs w:val="28"/>
        </w:rPr>
      </w:pPr>
      <w:r w:rsidRPr="00277E86">
        <w:rPr>
          <w:sz w:val="28"/>
          <w:szCs w:val="28"/>
        </w:rPr>
        <w:t>ИОС должна обеспечивать:</w:t>
      </w:r>
    </w:p>
    <w:p w14:paraId="2CFC18FE" w14:textId="77777777" w:rsidR="00DF5CAB" w:rsidRPr="00277E86" w:rsidRDefault="00DF5CAB" w:rsidP="000D1462">
      <w:pPr>
        <w:numPr>
          <w:ilvl w:val="0"/>
          <w:numId w:val="21"/>
        </w:numPr>
        <w:spacing w:line="360" w:lineRule="auto"/>
        <w:ind w:left="567"/>
        <w:jc w:val="both"/>
        <w:rPr>
          <w:sz w:val="28"/>
          <w:szCs w:val="28"/>
        </w:rPr>
      </w:pPr>
      <w:r w:rsidRPr="00277E86">
        <w:rPr>
          <w:sz w:val="28"/>
          <w:szCs w:val="28"/>
        </w:rPr>
        <w:t>информационно-методическую поддержку образовательного  процесса;</w:t>
      </w:r>
    </w:p>
    <w:p w14:paraId="5E579D9E" w14:textId="77777777" w:rsidR="00DF5CAB" w:rsidRPr="00277E86" w:rsidRDefault="00DF5CAB" w:rsidP="000D1462">
      <w:pPr>
        <w:numPr>
          <w:ilvl w:val="0"/>
          <w:numId w:val="21"/>
        </w:numPr>
        <w:spacing w:line="360" w:lineRule="auto"/>
        <w:ind w:left="567"/>
        <w:jc w:val="both"/>
        <w:rPr>
          <w:sz w:val="28"/>
          <w:szCs w:val="28"/>
        </w:rPr>
      </w:pPr>
      <w:r w:rsidRPr="00277E86">
        <w:rPr>
          <w:sz w:val="28"/>
          <w:szCs w:val="28"/>
        </w:rPr>
        <w:t>планирование образовательного процесса и его ресурсного обеспечения;</w:t>
      </w:r>
    </w:p>
    <w:p w14:paraId="62468BF7" w14:textId="77777777" w:rsidR="00DF5CAB" w:rsidRPr="00277E86" w:rsidRDefault="00DF5CAB" w:rsidP="000D1462">
      <w:pPr>
        <w:numPr>
          <w:ilvl w:val="0"/>
          <w:numId w:val="21"/>
        </w:numPr>
        <w:spacing w:line="360" w:lineRule="auto"/>
        <w:ind w:left="567"/>
        <w:jc w:val="both"/>
        <w:rPr>
          <w:sz w:val="28"/>
          <w:szCs w:val="28"/>
        </w:rPr>
      </w:pPr>
      <w:r w:rsidRPr="00277E86">
        <w:rPr>
          <w:sz w:val="28"/>
          <w:szCs w:val="28"/>
        </w:rPr>
        <w:t>мониторинг и фиксацию хода и результатов образовательного процесса;</w:t>
      </w:r>
    </w:p>
    <w:p w14:paraId="47746D34" w14:textId="77777777" w:rsidR="00DF5CAB" w:rsidRPr="00277E86" w:rsidRDefault="00DF5CAB" w:rsidP="000D1462">
      <w:pPr>
        <w:numPr>
          <w:ilvl w:val="0"/>
          <w:numId w:val="21"/>
        </w:numPr>
        <w:spacing w:line="360" w:lineRule="auto"/>
        <w:ind w:left="567"/>
        <w:jc w:val="both"/>
        <w:rPr>
          <w:sz w:val="28"/>
          <w:szCs w:val="28"/>
        </w:rPr>
      </w:pPr>
      <w:r w:rsidRPr="00277E86">
        <w:rPr>
          <w:sz w:val="28"/>
          <w:szCs w:val="28"/>
        </w:rPr>
        <w:t>мониторинг здоровья обучающихся;</w:t>
      </w:r>
    </w:p>
    <w:p w14:paraId="588E4200" w14:textId="77777777" w:rsidR="00DF5CAB" w:rsidRPr="00277E86" w:rsidRDefault="00DF5CAB" w:rsidP="000D1462">
      <w:pPr>
        <w:numPr>
          <w:ilvl w:val="0"/>
          <w:numId w:val="21"/>
        </w:numPr>
        <w:spacing w:line="360" w:lineRule="auto"/>
        <w:ind w:left="567"/>
        <w:jc w:val="both"/>
        <w:rPr>
          <w:sz w:val="28"/>
          <w:szCs w:val="28"/>
        </w:rPr>
      </w:pPr>
      <w:r w:rsidRPr="00277E86">
        <w:rPr>
          <w:sz w:val="28"/>
          <w:szCs w:val="28"/>
        </w:rPr>
        <w:lastRenderedPageBreak/>
        <w:t>современные процедуры создания, поиска, сбора, анализа, обработки, хр</w:t>
      </w:r>
      <w:r w:rsidRPr="00277E86">
        <w:rPr>
          <w:sz w:val="28"/>
          <w:szCs w:val="28"/>
        </w:rPr>
        <w:t>а</w:t>
      </w:r>
      <w:r w:rsidRPr="00277E86">
        <w:rPr>
          <w:sz w:val="28"/>
          <w:szCs w:val="28"/>
        </w:rPr>
        <w:t>нения и представления информации;</w:t>
      </w:r>
    </w:p>
    <w:p w14:paraId="6486D93B" w14:textId="77777777" w:rsidR="00DF5CAB" w:rsidRPr="00277E86" w:rsidRDefault="00DF5CAB" w:rsidP="000D1462">
      <w:pPr>
        <w:numPr>
          <w:ilvl w:val="0"/>
          <w:numId w:val="21"/>
        </w:numPr>
        <w:spacing w:line="360" w:lineRule="auto"/>
        <w:ind w:left="567"/>
        <w:jc w:val="both"/>
        <w:rPr>
          <w:sz w:val="28"/>
          <w:szCs w:val="28"/>
        </w:rPr>
      </w:pPr>
      <w:r w:rsidRPr="00277E86">
        <w:rPr>
          <w:sz w:val="28"/>
          <w:szCs w:val="28"/>
        </w:rPr>
        <w:t>дистанционное взаимодействие всех участников образовательного проце</w:t>
      </w:r>
      <w:r w:rsidRPr="00277E86">
        <w:rPr>
          <w:sz w:val="28"/>
          <w:szCs w:val="28"/>
        </w:rPr>
        <w:t>с</w:t>
      </w:r>
      <w:r w:rsidRPr="00277E86">
        <w:rPr>
          <w:sz w:val="28"/>
          <w:szCs w:val="28"/>
        </w:rPr>
        <w:t>са (обучающихся, их  родителей (законных представит</w:t>
      </w:r>
      <w:r w:rsidRPr="00277E86">
        <w:rPr>
          <w:sz w:val="28"/>
          <w:szCs w:val="28"/>
        </w:rPr>
        <w:t>е</w:t>
      </w:r>
      <w:r w:rsidRPr="00277E86">
        <w:rPr>
          <w:sz w:val="28"/>
          <w:szCs w:val="28"/>
        </w:rPr>
        <w:t>лей),  педагогических работников, органов управления в сфере образов</w:t>
      </w:r>
      <w:r w:rsidRPr="00277E86">
        <w:rPr>
          <w:sz w:val="28"/>
          <w:szCs w:val="28"/>
        </w:rPr>
        <w:t>а</w:t>
      </w:r>
      <w:r w:rsidRPr="00277E86">
        <w:rPr>
          <w:sz w:val="28"/>
          <w:szCs w:val="28"/>
        </w:rPr>
        <w:t>ния, общественности), в том числе, в рамках дистанционного образования;</w:t>
      </w:r>
    </w:p>
    <w:p w14:paraId="2448A778" w14:textId="77777777" w:rsidR="00DF5CAB" w:rsidRPr="00277E86" w:rsidRDefault="00DF5CAB" w:rsidP="000D1462">
      <w:pPr>
        <w:numPr>
          <w:ilvl w:val="0"/>
          <w:numId w:val="21"/>
        </w:numPr>
        <w:spacing w:line="360" w:lineRule="auto"/>
        <w:ind w:left="567"/>
        <w:jc w:val="both"/>
        <w:rPr>
          <w:sz w:val="28"/>
          <w:szCs w:val="28"/>
        </w:rPr>
      </w:pPr>
      <w:r w:rsidRPr="00277E86">
        <w:rPr>
          <w:sz w:val="28"/>
          <w:szCs w:val="28"/>
        </w:rPr>
        <w:t>дистанционное взаимодействие образовательного учреждения с другими организациями социальной сферы: учреждениями дополнительного обр</w:t>
      </w:r>
      <w:r w:rsidRPr="00277E86">
        <w:rPr>
          <w:sz w:val="28"/>
          <w:szCs w:val="28"/>
        </w:rPr>
        <w:t>а</w:t>
      </w:r>
      <w:r w:rsidRPr="00277E86">
        <w:rPr>
          <w:sz w:val="28"/>
          <w:szCs w:val="28"/>
        </w:rPr>
        <w:t>зования детей, учреждениями культуры, здравоохранения, спорта, досуга, службами занятости населения, обеспечения безопасности жизнедеятел</w:t>
      </w:r>
      <w:r w:rsidRPr="00277E86">
        <w:rPr>
          <w:sz w:val="28"/>
          <w:szCs w:val="28"/>
        </w:rPr>
        <w:t>ь</w:t>
      </w:r>
      <w:r w:rsidRPr="00277E86">
        <w:rPr>
          <w:sz w:val="28"/>
          <w:szCs w:val="28"/>
        </w:rPr>
        <w:t>ности.</w:t>
      </w:r>
    </w:p>
    <w:p w14:paraId="124D63D0" w14:textId="77777777" w:rsidR="00DF5CAB" w:rsidRPr="00277E86" w:rsidRDefault="00DF5CAB" w:rsidP="000D1462">
      <w:pPr>
        <w:spacing w:line="360" w:lineRule="auto"/>
        <w:ind w:left="567" w:firstLine="643"/>
        <w:jc w:val="both"/>
        <w:rPr>
          <w:sz w:val="28"/>
          <w:szCs w:val="28"/>
        </w:rPr>
      </w:pPr>
      <w:r w:rsidRPr="00277E86">
        <w:rPr>
          <w:sz w:val="28"/>
          <w:szCs w:val="28"/>
        </w:rPr>
        <w:t>Эффективное использование ИОС предполагает компетентность с</w:t>
      </w:r>
      <w:r w:rsidRPr="00277E86">
        <w:rPr>
          <w:sz w:val="28"/>
          <w:szCs w:val="28"/>
        </w:rPr>
        <w:t>о</w:t>
      </w:r>
      <w:r w:rsidRPr="00277E86">
        <w:rPr>
          <w:sz w:val="28"/>
          <w:szCs w:val="28"/>
        </w:rPr>
        <w:t>трудников образовательного учреждения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w:t>
      </w:r>
      <w:r w:rsidRPr="00277E86">
        <w:rPr>
          <w:sz w:val="28"/>
          <w:szCs w:val="28"/>
        </w:rPr>
        <w:t>е</w:t>
      </w:r>
      <w:r w:rsidRPr="00277E86">
        <w:rPr>
          <w:sz w:val="28"/>
          <w:szCs w:val="28"/>
        </w:rPr>
        <w:t>дителя образовательного учреждения.</w:t>
      </w:r>
    </w:p>
    <w:p w14:paraId="3DFAE566" w14:textId="77777777" w:rsidR="00DF5CAB" w:rsidRPr="00277E86" w:rsidRDefault="00DF5CAB" w:rsidP="000D1462">
      <w:pPr>
        <w:spacing w:line="360" w:lineRule="auto"/>
        <w:ind w:left="567"/>
        <w:jc w:val="both"/>
        <w:rPr>
          <w:b/>
          <w:sz w:val="28"/>
          <w:szCs w:val="28"/>
        </w:rPr>
      </w:pPr>
      <w:bookmarkStart w:id="67" w:name="_Toc374694892"/>
      <w:r w:rsidRPr="00277E86">
        <w:rPr>
          <w:b/>
          <w:sz w:val="28"/>
          <w:szCs w:val="28"/>
        </w:rPr>
        <w:t>Педагогический потенциал ИОС</w:t>
      </w:r>
      <w:bookmarkEnd w:id="67"/>
      <w:r w:rsidRPr="00277E86">
        <w:rPr>
          <w:b/>
          <w:sz w:val="28"/>
          <w:szCs w:val="28"/>
        </w:rPr>
        <w:t>:</w:t>
      </w:r>
    </w:p>
    <w:p w14:paraId="5D3F54CB"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 xml:space="preserve">Индивидуализация учебного процесса </w:t>
      </w:r>
    </w:p>
    <w:p w14:paraId="61A4C84F"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Создание ситуации успешности для учащихся</w:t>
      </w:r>
    </w:p>
    <w:p w14:paraId="09A5735E"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 xml:space="preserve">Возможность обеспечения </w:t>
      </w:r>
      <w:proofErr w:type="spellStart"/>
      <w:r w:rsidRPr="00277E86">
        <w:rPr>
          <w:iCs/>
          <w:sz w:val="28"/>
          <w:szCs w:val="28"/>
        </w:rPr>
        <w:t>деятельностного</w:t>
      </w:r>
      <w:proofErr w:type="spellEnd"/>
      <w:r w:rsidRPr="00277E86">
        <w:rPr>
          <w:iCs/>
          <w:sz w:val="28"/>
          <w:szCs w:val="28"/>
        </w:rPr>
        <w:t xml:space="preserve"> подхода</w:t>
      </w:r>
    </w:p>
    <w:p w14:paraId="2B478982"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Гибкость организационной структуры обучения с использованием ДОТ</w:t>
      </w:r>
    </w:p>
    <w:p w14:paraId="72730814"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Возможность интенсификации процесса обучения</w:t>
      </w:r>
    </w:p>
    <w:p w14:paraId="4209EEE3" w14:textId="77777777" w:rsidR="00DF5CAB" w:rsidRPr="00277E86" w:rsidRDefault="00DF5CAB" w:rsidP="000D1462">
      <w:pPr>
        <w:numPr>
          <w:ilvl w:val="0"/>
          <w:numId w:val="22"/>
        </w:numPr>
        <w:spacing w:line="360" w:lineRule="auto"/>
        <w:ind w:left="567"/>
        <w:jc w:val="both"/>
        <w:rPr>
          <w:iCs/>
          <w:sz w:val="28"/>
          <w:szCs w:val="28"/>
        </w:rPr>
      </w:pPr>
      <w:proofErr w:type="spellStart"/>
      <w:r w:rsidRPr="00277E86">
        <w:rPr>
          <w:iCs/>
          <w:sz w:val="28"/>
          <w:szCs w:val="28"/>
        </w:rPr>
        <w:t>Разноуровневость</w:t>
      </w:r>
      <w:proofErr w:type="spellEnd"/>
      <w:r w:rsidRPr="00277E86">
        <w:rPr>
          <w:iCs/>
          <w:sz w:val="28"/>
          <w:szCs w:val="28"/>
        </w:rPr>
        <w:t xml:space="preserve"> содержания образовательного ресурса</w:t>
      </w:r>
    </w:p>
    <w:p w14:paraId="121E4B9E"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Обеспечение психолого-педагогического сопровождения учебного проце</w:t>
      </w:r>
      <w:r w:rsidRPr="00277E86">
        <w:rPr>
          <w:iCs/>
          <w:sz w:val="28"/>
          <w:szCs w:val="28"/>
        </w:rPr>
        <w:t>с</w:t>
      </w:r>
      <w:r w:rsidRPr="00277E86">
        <w:rPr>
          <w:iCs/>
          <w:sz w:val="28"/>
          <w:szCs w:val="28"/>
        </w:rPr>
        <w:t>са</w:t>
      </w:r>
    </w:p>
    <w:p w14:paraId="2F479503"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Социализация учащихся, Ориентация на самообразование</w:t>
      </w:r>
    </w:p>
    <w:p w14:paraId="682C58CC" w14:textId="77777777" w:rsidR="00DF5CAB" w:rsidRPr="00277E86" w:rsidRDefault="00DF5CAB" w:rsidP="000D1462">
      <w:pPr>
        <w:spacing w:line="360" w:lineRule="auto"/>
        <w:ind w:left="567"/>
        <w:jc w:val="both"/>
        <w:rPr>
          <w:b/>
          <w:sz w:val="28"/>
          <w:szCs w:val="28"/>
        </w:rPr>
      </w:pPr>
      <w:bookmarkStart w:id="68" w:name="_Toc374694893"/>
      <w:r w:rsidRPr="00277E86">
        <w:rPr>
          <w:b/>
          <w:sz w:val="28"/>
          <w:szCs w:val="28"/>
        </w:rPr>
        <w:t>Специфические дидактические возможности ИОС, позволяющие ей стать действенным средством достижения целей образования:</w:t>
      </w:r>
      <w:bookmarkEnd w:id="68"/>
    </w:p>
    <w:p w14:paraId="0857799B" w14:textId="77777777" w:rsidR="00DF5CAB" w:rsidRPr="00277E86" w:rsidRDefault="00DF5CAB" w:rsidP="000D1462">
      <w:pPr>
        <w:pStyle w:val="10"/>
        <w:spacing w:line="360" w:lineRule="auto"/>
        <w:ind w:left="567"/>
        <w:rPr>
          <w:rStyle w:val="16"/>
          <w:b/>
          <w:i w:val="0"/>
        </w:rPr>
      </w:pPr>
      <w:r w:rsidRPr="00277E86">
        <w:rPr>
          <w:rStyle w:val="16"/>
          <w:i w:val="0"/>
        </w:rPr>
        <w:t>Интерактивность –возможность ученика взаимодействовать с элементами ср</w:t>
      </w:r>
      <w:r w:rsidRPr="00277E86">
        <w:rPr>
          <w:rStyle w:val="16"/>
          <w:i w:val="0"/>
        </w:rPr>
        <w:t>е</w:t>
      </w:r>
      <w:r w:rsidRPr="00277E86">
        <w:rPr>
          <w:rStyle w:val="16"/>
          <w:i w:val="0"/>
        </w:rPr>
        <w:t>ды для достижения своих познавательных целей.</w:t>
      </w:r>
    </w:p>
    <w:p w14:paraId="1EE0ED94" w14:textId="77777777" w:rsidR="00DF5CAB" w:rsidRPr="00277E86" w:rsidRDefault="00DF5CAB" w:rsidP="000D1462">
      <w:pPr>
        <w:pStyle w:val="10"/>
        <w:spacing w:line="360" w:lineRule="auto"/>
        <w:ind w:left="567"/>
        <w:rPr>
          <w:rStyle w:val="16"/>
          <w:b/>
          <w:i w:val="0"/>
        </w:rPr>
      </w:pPr>
      <w:proofErr w:type="spellStart"/>
      <w:r w:rsidRPr="00277E86">
        <w:rPr>
          <w:rStyle w:val="16"/>
          <w:i w:val="0"/>
        </w:rPr>
        <w:lastRenderedPageBreak/>
        <w:t>Коммуникативность</w:t>
      </w:r>
      <w:proofErr w:type="spellEnd"/>
      <w:r w:rsidRPr="00277E86">
        <w:rPr>
          <w:rStyle w:val="16"/>
          <w:i w:val="0"/>
        </w:rPr>
        <w:t xml:space="preserve">  - умение и желание общаться как лицом к лицу с соб</w:t>
      </w:r>
      <w:r w:rsidRPr="00277E86">
        <w:rPr>
          <w:rStyle w:val="16"/>
          <w:i w:val="0"/>
        </w:rPr>
        <w:t>е</w:t>
      </w:r>
      <w:r w:rsidRPr="00277E86">
        <w:rPr>
          <w:rStyle w:val="16"/>
          <w:i w:val="0"/>
        </w:rPr>
        <w:t>седниками, так и с помощью ИКТ. Возможности коммуникации, сотруднич</w:t>
      </w:r>
      <w:r w:rsidRPr="00277E86">
        <w:rPr>
          <w:rStyle w:val="16"/>
          <w:i w:val="0"/>
        </w:rPr>
        <w:t>е</w:t>
      </w:r>
      <w:r w:rsidRPr="00277E86">
        <w:rPr>
          <w:rStyle w:val="16"/>
          <w:i w:val="0"/>
        </w:rPr>
        <w:t>ства. Решение проблемы социализации.</w:t>
      </w:r>
    </w:p>
    <w:p w14:paraId="3606F812" w14:textId="77777777" w:rsidR="00DF5CAB" w:rsidRPr="00277E86" w:rsidRDefault="00DF5CAB" w:rsidP="000D1462">
      <w:pPr>
        <w:pStyle w:val="10"/>
        <w:spacing w:line="360" w:lineRule="auto"/>
        <w:ind w:left="567"/>
        <w:rPr>
          <w:rStyle w:val="16"/>
          <w:b/>
          <w:i w:val="0"/>
        </w:rPr>
      </w:pPr>
      <w:r w:rsidRPr="00277E86">
        <w:rPr>
          <w:rStyle w:val="16"/>
          <w:i w:val="0"/>
        </w:rPr>
        <w:t xml:space="preserve">Средства реализации интерактивности: видеоконференция, чат, электронная почта, форум, блог, технология </w:t>
      </w:r>
      <w:r w:rsidRPr="00277E86">
        <w:rPr>
          <w:rStyle w:val="16"/>
          <w:i w:val="0"/>
          <w:lang w:val="en-US"/>
        </w:rPr>
        <w:t>Wiki</w:t>
      </w:r>
      <w:r w:rsidRPr="00277E86">
        <w:rPr>
          <w:rStyle w:val="16"/>
          <w:i w:val="0"/>
        </w:rPr>
        <w:t>, мультимедийная обучающая програ</w:t>
      </w:r>
      <w:r w:rsidRPr="00277E86">
        <w:rPr>
          <w:rStyle w:val="16"/>
          <w:i w:val="0"/>
        </w:rPr>
        <w:t>м</w:t>
      </w:r>
      <w:r w:rsidRPr="00277E86">
        <w:rPr>
          <w:rStyle w:val="16"/>
          <w:i w:val="0"/>
        </w:rPr>
        <w:t>ма.</w:t>
      </w:r>
      <w:r w:rsidRPr="00277E86">
        <w:rPr>
          <w:rStyle w:val="afd"/>
          <w:rFonts w:eastAsiaTheme="majorEastAsia"/>
          <w:b/>
        </w:rPr>
        <w:footnoteReference w:id="68"/>
      </w:r>
    </w:p>
    <w:p w14:paraId="446791F2" w14:textId="77777777" w:rsidR="00DF5CAB" w:rsidRPr="00277E86" w:rsidRDefault="00DF5CAB" w:rsidP="000D1462">
      <w:pPr>
        <w:spacing w:line="360" w:lineRule="auto"/>
        <w:ind w:left="567"/>
        <w:jc w:val="both"/>
        <w:rPr>
          <w:b/>
          <w:sz w:val="28"/>
          <w:szCs w:val="28"/>
        </w:rPr>
      </w:pPr>
      <w:r w:rsidRPr="00277E86">
        <w:rPr>
          <w:b/>
          <w:sz w:val="28"/>
          <w:szCs w:val="28"/>
        </w:rPr>
        <w:t xml:space="preserve"> </w:t>
      </w:r>
      <w:bookmarkStart w:id="69" w:name="_Toc374694894"/>
      <w:r w:rsidRPr="00277E86">
        <w:rPr>
          <w:b/>
          <w:sz w:val="28"/>
          <w:szCs w:val="28"/>
        </w:rPr>
        <w:t>Аспекты ИОС:</w:t>
      </w:r>
      <w:bookmarkEnd w:id="69"/>
    </w:p>
    <w:p w14:paraId="5456CEB9"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ИОС как информационное выражение образовательной среды;</w:t>
      </w:r>
    </w:p>
    <w:p w14:paraId="214578EF"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ИОС как часть информационной среды, имеющая образовательное знач</w:t>
      </w:r>
      <w:r w:rsidRPr="00277E86">
        <w:rPr>
          <w:iCs/>
          <w:sz w:val="28"/>
          <w:szCs w:val="28"/>
        </w:rPr>
        <w:t>е</w:t>
      </w:r>
      <w:r w:rsidRPr="00277E86">
        <w:rPr>
          <w:iCs/>
          <w:sz w:val="28"/>
          <w:szCs w:val="28"/>
        </w:rPr>
        <w:t>ние;</w:t>
      </w:r>
    </w:p>
    <w:p w14:paraId="013D279E"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ИОС как информационное содержание образовательной среды (информ</w:t>
      </w:r>
      <w:r w:rsidRPr="00277E86">
        <w:rPr>
          <w:iCs/>
          <w:sz w:val="28"/>
          <w:szCs w:val="28"/>
        </w:rPr>
        <w:t>а</w:t>
      </w:r>
      <w:r w:rsidRPr="00277E86">
        <w:rPr>
          <w:iCs/>
          <w:sz w:val="28"/>
          <w:szCs w:val="28"/>
        </w:rPr>
        <w:t>ционные объекты, средства, ресурсы).</w:t>
      </w:r>
      <w:r w:rsidRPr="00277E86">
        <w:rPr>
          <w:sz w:val="28"/>
          <w:szCs w:val="28"/>
        </w:rPr>
        <w:footnoteReference w:id="69"/>
      </w:r>
    </w:p>
    <w:p w14:paraId="2225941E" w14:textId="77777777" w:rsidR="00DF5CAB" w:rsidRPr="00277E86" w:rsidRDefault="00DF5CAB" w:rsidP="000D1462">
      <w:pPr>
        <w:spacing w:line="360" w:lineRule="auto"/>
        <w:ind w:left="567"/>
        <w:jc w:val="both"/>
        <w:rPr>
          <w:b/>
          <w:sz w:val="28"/>
          <w:szCs w:val="28"/>
        </w:rPr>
      </w:pPr>
      <w:r w:rsidRPr="00277E86">
        <w:rPr>
          <w:iCs/>
          <w:sz w:val="28"/>
          <w:szCs w:val="28"/>
        </w:rPr>
        <w:t xml:space="preserve"> </w:t>
      </w:r>
      <w:bookmarkStart w:id="70" w:name="_Toc374694895"/>
      <w:r w:rsidRPr="00277E86">
        <w:rPr>
          <w:b/>
          <w:sz w:val="28"/>
          <w:szCs w:val="28"/>
        </w:rPr>
        <w:t>Вовлеченность родителей учеников в ИОС школы:</w:t>
      </w:r>
      <w:bookmarkEnd w:id="70"/>
    </w:p>
    <w:p w14:paraId="16B013D3" w14:textId="77777777" w:rsidR="00DF5CAB" w:rsidRPr="00277E86" w:rsidRDefault="00DF5CAB" w:rsidP="000D1462">
      <w:pPr>
        <w:numPr>
          <w:ilvl w:val="0"/>
          <w:numId w:val="22"/>
        </w:numPr>
        <w:spacing w:line="360" w:lineRule="auto"/>
        <w:ind w:left="567"/>
        <w:jc w:val="both"/>
        <w:rPr>
          <w:sz w:val="28"/>
          <w:szCs w:val="28"/>
        </w:rPr>
      </w:pPr>
      <w:r w:rsidRPr="00277E86">
        <w:rPr>
          <w:sz w:val="28"/>
          <w:szCs w:val="28"/>
        </w:rPr>
        <w:t xml:space="preserve">Ознакомиться со школьной педагогической системой, </w:t>
      </w:r>
    </w:p>
    <w:p w14:paraId="7BF54B38" w14:textId="77777777" w:rsidR="00DF5CAB" w:rsidRPr="00277E86" w:rsidRDefault="00DF5CAB" w:rsidP="000D1462">
      <w:pPr>
        <w:numPr>
          <w:ilvl w:val="0"/>
          <w:numId w:val="22"/>
        </w:numPr>
        <w:spacing w:line="360" w:lineRule="auto"/>
        <w:ind w:left="567"/>
        <w:jc w:val="both"/>
        <w:rPr>
          <w:sz w:val="28"/>
          <w:szCs w:val="28"/>
        </w:rPr>
      </w:pPr>
      <w:r w:rsidRPr="00277E86">
        <w:rPr>
          <w:sz w:val="28"/>
          <w:szCs w:val="28"/>
        </w:rPr>
        <w:t xml:space="preserve">Разобраться в ней и помочь сориентироваться своим детям; </w:t>
      </w:r>
    </w:p>
    <w:p w14:paraId="0C53A96E" w14:textId="77777777" w:rsidR="00DF5CAB" w:rsidRPr="00277E86" w:rsidRDefault="00DF5CAB" w:rsidP="000D1462">
      <w:pPr>
        <w:numPr>
          <w:ilvl w:val="0"/>
          <w:numId w:val="22"/>
        </w:numPr>
        <w:spacing w:line="360" w:lineRule="auto"/>
        <w:ind w:left="567"/>
        <w:jc w:val="both"/>
        <w:rPr>
          <w:sz w:val="28"/>
          <w:szCs w:val="28"/>
        </w:rPr>
      </w:pPr>
      <w:r w:rsidRPr="00277E86">
        <w:rPr>
          <w:sz w:val="28"/>
          <w:szCs w:val="28"/>
        </w:rPr>
        <w:t xml:space="preserve">Следить в оперативном режиме за успехами своих детей, </w:t>
      </w:r>
    </w:p>
    <w:p w14:paraId="0097A96C" w14:textId="77777777" w:rsidR="00DF5CAB" w:rsidRPr="00277E86" w:rsidRDefault="00DF5CAB" w:rsidP="000D1462">
      <w:pPr>
        <w:numPr>
          <w:ilvl w:val="0"/>
          <w:numId w:val="22"/>
        </w:numPr>
        <w:spacing w:line="360" w:lineRule="auto"/>
        <w:ind w:left="567"/>
        <w:jc w:val="both"/>
        <w:rPr>
          <w:sz w:val="28"/>
          <w:szCs w:val="28"/>
        </w:rPr>
      </w:pPr>
      <w:r w:rsidRPr="00277E86">
        <w:rPr>
          <w:sz w:val="28"/>
          <w:szCs w:val="28"/>
        </w:rPr>
        <w:t>корректировать их состояние и поведение своим родительским информ</w:t>
      </w:r>
      <w:r w:rsidRPr="00277E86">
        <w:rPr>
          <w:sz w:val="28"/>
          <w:szCs w:val="28"/>
        </w:rPr>
        <w:t>а</w:t>
      </w:r>
      <w:r w:rsidRPr="00277E86">
        <w:rPr>
          <w:sz w:val="28"/>
          <w:szCs w:val="28"/>
        </w:rPr>
        <w:t xml:space="preserve">ционно-психологическим воздействием, при необходимости оказывать помощь; </w:t>
      </w:r>
    </w:p>
    <w:p w14:paraId="554B3A26" w14:textId="77777777" w:rsidR="00DF5CAB" w:rsidRPr="00277E86" w:rsidRDefault="00DF5CAB" w:rsidP="000D1462">
      <w:pPr>
        <w:numPr>
          <w:ilvl w:val="0"/>
          <w:numId w:val="22"/>
        </w:numPr>
        <w:spacing w:line="360" w:lineRule="auto"/>
        <w:ind w:left="567"/>
        <w:jc w:val="both"/>
        <w:rPr>
          <w:sz w:val="28"/>
          <w:szCs w:val="28"/>
        </w:rPr>
      </w:pPr>
      <w:r w:rsidRPr="00277E86">
        <w:rPr>
          <w:sz w:val="28"/>
          <w:szCs w:val="28"/>
        </w:rPr>
        <w:t>Участвовать в жизни школы, знать новости и проблемы, предлагать их р</w:t>
      </w:r>
      <w:r w:rsidRPr="00277E86">
        <w:rPr>
          <w:sz w:val="28"/>
          <w:szCs w:val="28"/>
        </w:rPr>
        <w:t>е</w:t>
      </w:r>
      <w:r w:rsidRPr="00277E86">
        <w:rPr>
          <w:sz w:val="28"/>
          <w:szCs w:val="28"/>
        </w:rPr>
        <w:t>шения.</w:t>
      </w:r>
    </w:p>
    <w:p w14:paraId="42029A33" w14:textId="77777777" w:rsidR="00DF5CAB" w:rsidRPr="00277E86" w:rsidRDefault="00DF5CAB" w:rsidP="000D1462">
      <w:pPr>
        <w:spacing w:line="360" w:lineRule="auto"/>
        <w:ind w:left="567"/>
        <w:jc w:val="both"/>
        <w:rPr>
          <w:b/>
          <w:sz w:val="28"/>
          <w:szCs w:val="28"/>
        </w:rPr>
      </w:pPr>
      <w:bookmarkStart w:id="71" w:name="_Toc374694896"/>
      <w:r w:rsidRPr="00277E86">
        <w:rPr>
          <w:b/>
          <w:sz w:val="28"/>
          <w:szCs w:val="28"/>
        </w:rPr>
        <w:t>Требования к ИОС для вовлечения родителей:</w:t>
      </w:r>
      <w:bookmarkEnd w:id="71"/>
      <w:r w:rsidRPr="00277E86">
        <w:rPr>
          <w:b/>
          <w:sz w:val="28"/>
          <w:szCs w:val="28"/>
        </w:rPr>
        <w:t xml:space="preserve"> </w:t>
      </w:r>
    </w:p>
    <w:p w14:paraId="78E26606"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 xml:space="preserve">унификация, </w:t>
      </w:r>
    </w:p>
    <w:p w14:paraId="2070E9AB" w14:textId="77777777" w:rsidR="00DF5CAB" w:rsidRPr="00277E86" w:rsidRDefault="00DF5CAB" w:rsidP="000D1462">
      <w:pPr>
        <w:numPr>
          <w:ilvl w:val="0"/>
          <w:numId w:val="22"/>
        </w:numPr>
        <w:spacing w:line="360" w:lineRule="auto"/>
        <w:ind w:left="567"/>
        <w:jc w:val="both"/>
        <w:rPr>
          <w:iCs/>
          <w:sz w:val="28"/>
          <w:szCs w:val="28"/>
        </w:rPr>
      </w:pPr>
      <w:r w:rsidRPr="00277E86">
        <w:rPr>
          <w:iCs/>
          <w:sz w:val="28"/>
          <w:szCs w:val="28"/>
        </w:rPr>
        <w:t>единообразие, единая форма и средств диалога, его интегрированность по всем предметам - возможность работы в режиме «одного окна».</w:t>
      </w:r>
    </w:p>
    <w:p w14:paraId="26C117C5" w14:textId="77777777" w:rsidR="00DF5CAB" w:rsidRPr="00277E86" w:rsidRDefault="00DF5CAB" w:rsidP="000D1462">
      <w:pPr>
        <w:spacing w:line="360" w:lineRule="auto"/>
        <w:ind w:left="567"/>
        <w:jc w:val="both"/>
        <w:rPr>
          <w:b/>
          <w:sz w:val="28"/>
          <w:szCs w:val="28"/>
        </w:rPr>
      </w:pPr>
      <w:bookmarkStart w:id="72" w:name="_Toc374694897"/>
      <w:r w:rsidRPr="00277E86">
        <w:rPr>
          <w:b/>
          <w:sz w:val="28"/>
          <w:szCs w:val="28"/>
        </w:rPr>
        <w:t>Функции ИОС школы:</w:t>
      </w:r>
      <w:bookmarkEnd w:id="72"/>
    </w:p>
    <w:p w14:paraId="58B9A174" w14:textId="77777777" w:rsidR="00DF5CAB" w:rsidRPr="00277E86" w:rsidRDefault="00DF5CAB" w:rsidP="000D1462">
      <w:pPr>
        <w:pStyle w:val="10"/>
        <w:numPr>
          <w:ilvl w:val="0"/>
          <w:numId w:val="29"/>
        </w:numPr>
        <w:spacing w:line="360" w:lineRule="auto"/>
        <w:ind w:left="567"/>
        <w:contextualSpacing/>
        <w:rPr>
          <w:rStyle w:val="16"/>
          <w:b/>
          <w:i w:val="0"/>
        </w:rPr>
      </w:pPr>
      <w:r w:rsidRPr="00277E86">
        <w:rPr>
          <w:rStyle w:val="16"/>
          <w:i w:val="0"/>
        </w:rPr>
        <w:t xml:space="preserve">Обучающая функция ИОС, </w:t>
      </w:r>
    </w:p>
    <w:p w14:paraId="6473C484" w14:textId="77777777" w:rsidR="00DF5CAB" w:rsidRPr="00277E86" w:rsidRDefault="00DF5CAB" w:rsidP="000D1462">
      <w:pPr>
        <w:pStyle w:val="10"/>
        <w:numPr>
          <w:ilvl w:val="0"/>
          <w:numId w:val="29"/>
        </w:numPr>
        <w:spacing w:line="360" w:lineRule="auto"/>
        <w:ind w:left="567"/>
        <w:contextualSpacing/>
        <w:rPr>
          <w:rStyle w:val="16"/>
          <w:i w:val="0"/>
          <w:iCs w:val="0"/>
        </w:rPr>
      </w:pPr>
      <w:r w:rsidRPr="00277E86">
        <w:rPr>
          <w:rStyle w:val="16"/>
          <w:i w:val="0"/>
        </w:rPr>
        <w:lastRenderedPageBreak/>
        <w:t>Развивающая функция ИОС</w:t>
      </w:r>
    </w:p>
    <w:p w14:paraId="4846F2F0" w14:textId="77777777" w:rsidR="00DF5CAB" w:rsidRPr="00277E86" w:rsidRDefault="00DF5CAB" w:rsidP="000D1462">
      <w:pPr>
        <w:pStyle w:val="10"/>
        <w:numPr>
          <w:ilvl w:val="0"/>
          <w:numId w:val="29"/>
        </w:numPr>
        <w:spacing w:line="360" w:lineRule="auto"/>
        <w:ind w:left="567"/>
        <w:contextualSpacing/>
        <w:rPr>
          <w:rStyle w:val="16"/>
          <w:i w:val="0"/>
          <w:iCs w:val="0"/>
        </w:rPr>
      </w:pPr>
      <w:r w:rsidRPr="00277E86">
        <w:rPr>
          <w:rStyle w:val="16"/>
          <w:i w:val="0"/>
        </w:rPr>
        <w:t>Управляющая функция ИОС</w:t>
      </w:r>
    </w:p>
    <w:p w14:paraId="64E2CC1C" w14:textId="77777777" w:rsidR="00DF5CAB" w:rsidRPr="00277E86" w:rsidRDefault="00DF5CAB" w:rsidP="000D1462">
      <w:pPr>
        <w:spacing w:line="360" w:lineRule="auto"/>
        <w:ind w:left="567"/>
        <w:jc w:val="both"/>
        <w:rPr>
          <w:b/>
          <w:sz w:val="28"/>
          <w:szCs w:val="28"/>
        </w:rPr>
      </w:pPr>
      <w:bookmarkStart w:id="73" w:name="_Toc374694898"/>
      <w:r w:rsidRPr="00277E86">
        <w:rPr>
          <w:b/>
          <w:sz w:val="28"/>
          <w:szCs w:val="28"/>
        </w:rPr>
        <w:t>Аспекты ИОС (Универсальные образовательные свойства ИОС):</w:t>
      </w:r>
      <w:bookmarkEnd w:id="73"/>
    </w:p>
    <w:p w14:paraId="6BBD2FBA" w14:textId="77777777" w:rsidR="00DF5CAB" w:rsidRPr="00277E86" w:rsidRDefault="00DF5CAB" w:rsidP="000D1462">
      <w:pPr>
        <w:pStyle w:val="Default"/>
        <w:numPr>
          <w:ilvl w:val="0"/>
          <w:numId w:val="28"/>
        </w:numPr>
        <w:spacing w:line="360" w:lineRule="auto"/>
        <w:ind w:left="567" w:hanging="11"/>
        <w:jc w:val="both"/>
        <w:rPr>
          <w:sz w:val="28"/>
          <w:szCs w:val="28"/>
        </w:rPr>
      </w:pPr>
      <w:r w:rsidRPr="00277E86">
        <w:rPr>
          <w:bCs/>
          <w:iCs/>
          <w:sz w:val="28"/>
          <w:szCs w:val="28"/>
        </w:rPr>
        <w:t>Информационный аспект ИОС</w:t>
      </w:r>
      <w:r w:rsidRPr="00277E86">
        <w:rPr>
          <w:sz w:val="28"/>
          <w:szCs w:val="28"/>
        </w:rPr>
        <w:t xml:space="preserve"> -ее информационное содержание. </w:t>
      </w:r>
    </w:p>
    <w:p w14:paraId="53DCDF71" w14:textId="77777777" w:rsidR="00DF5CAB" w:rsidRPr="00277E86" w:rsidRDefault="00DF5CAB" w:rsidP="000D1462">
      <w:pPr>
        <w:pStyle w:val="Default"/>
        <w:numPr>
          <w:ilvl w:val="0"/>
          <w:numId w:val="28"/>
        </w:numPr>
        <w:spacing w:line="360" w:lineRule="auto"/>
        <w:ind w:left="567" w:hanging="11"/>
        <w:jc w:val="both"/>
        <w:rPr>
          <w:bCs/>
          <w:sz w:val="28"/>
          <w:szCs w:val="28"/>
        </w:rPr>
      </w:pPr>
      <w:r w:rsidRPr="00277E86">
        <w:rPr>
          <w:bCs/>
          <w:iCs/>
          <w:sz w:val="28"/>
          <w:szCs w:val="28"/>
        </w:rPr>
        <w:t>Социокультурный и регулятивный аспекты ИОС</w:t>
      </w:r>
    </w:p>
    <w:p w14:paraId="5B74C90B" w14:textId="77777777" w:rsidR="00DF5CAB" w:rsidRPr="00277E86" w:rsidRDefault="00DF5CAB" w:rsidP="000D1462">
      <w:pPr>
        <w:pStyle w:val="Default"/>
        <w:numPr>
          <w:ilvl w:val="0"/>
          <w:numId w:val="28"/>
        </w:numPr>
        <w:spacing w:line="360" w:lineRule="auto"/>
        <w:ind w:left="567" w:hanging="11"/>
        <w:jc w:val="both"/>
        <w:rPr>
          <w:sz w:val="28"/>
          <w:szCs w:val="28"/>
        </w:rPr>
      </w:pPr>
      <w:r w:rsidRPr="00277E86">
        <w:rPr>
          <w:bCs/>
          <w:iCs/>
          <w:sz w:val="28"/>
          <w:szCs w:val="28"/>
        </w:rPr>
        <w:t xml:space="preserve">Регулятивный аспект ИОС </w:t>
      </w:r>
      <w:r w:rsidRPr="00277E86">
        <w:rPr>
          <w:sz w:val="28"/>
          <w:szCs w:val="28"/>
        </w:rPr>
        <w:t>–</w:t>
      </w:r>
    </w:p>
    <w:p w14:paraId="2A51806A" w14:textId="77777777" w:rsidR="00DF5CAB" w:rsidRPr="00277E86" w:rsidRDefault="00DF5CAB" w:rsidP="000D1462">
      <w:pPr>
        <w:pStyle w:val="Default"/>
        <w:numPr>
          <w:ilvl w:val="0"/>
          <w:numId w:val="28"/>
        </w:numPr>
        <w:spacing w:line="360" w:lineRule="auto"/>
        <w:ind w:left="567" w:hanging="11"/>
        <w:jc w:val="both"/>
        <w:rPr>
          <w:sz w:val="28"/>
          <w:szCs w:val="28"/>
        </w:rPr>
      </w:pPr>
      <w:r w:rsidRPr="00277E86">
        <w:rPr>
          <w:bCs/>
          <w:iCs/>
          <w:sz w:val="28"/>
          <w:szCs w:val="28"/>
        </w:rPr>
        <w:t>Духовный аспект ИОС.</w:t>
      </w:r>
      <w:r w:rsidRPr="00277E86">
        <w:rPr>
          <w:iCs/>
          <w:sz w:val="28"/>
          <w:szCs w:val="28"/>
        </w:rPr>
        <w:t xml:space="preserve"> </w:t>
      </w:r>
    </w:p>
    <w:p w14:paraId="13B83F0C" w14:textId="77777777" w:rsidR="00DF5CAB" w:rsidRPr="00277E86" w:rsidRDefault="00DF5CAB" w:rsidP="000D1462">
      <w:pPr>
        <w:pStyle w:val="Default"/>
        <w:numPr>
          <w:ilvl w:val="0"/>
          <w:numId w:val="28"/>
        </w:numPr>
        <w:spacing w:line="360" w:lineRule="auto"/>
        <w:ind w:left="567" w:hanging="11"/>
        <w:jc w:val="both"/>
        <w:rPr>
          <w:sz w:val="28"/>
          <w:szCs w:val="28"/>
        </w:rPr>
      </w:pPr>
      <w:r w:rsidRPr="00277E86">
        <w:rPr>
          <w:bCs/>
          <w:iCs/>
          <w:sz w:val="28"/>
          <w:szCs w:val="28"/>
        </w:rPr>
        <w:t xml:space="preserve">Психологический аспект ИОС </w:t>
      </w:r>
    </w:p>
    <w:p w14:paraId="1E576F5A" w14:textId="77777777" w:rsidR="00DF5CAB" w:rsidRPr="00277E86" w:rsidRDefault="00DF5CAB" w:rsidP="000D1462">
      <w:pPr>
        <w:pStyle w:val="7"/>
        <w:numPr>
          <w:ilvl w:val="0"/>
          <w:numId w:val="35"/>
        </w:numPr>
        <w:spacing w:line="360" w:lineRule="auto"/>
      </w:pPr>
      <w:bookmarkStart w:id="74" w:name="OLE_LINK13"/>
      <w:bookmarkStart w:id="75" w:name="OLE_LINK12"/>
      <w:r w:rsidRPr="00277E86">
        <w:rPr>
          <w:rStyle w:val="aff0"/>
          <w:i w:val="0"/>
        </w:rPr>
        <w:t>ЗАПРОСЫ личности, семьи, общества, государства к уровню, качеству и другим параметрам образования - з</w:t>
      </w:r>
      <w:r w:rsidRPr="00277E86">
        <w:rPr>
          <w:bCs w:val="0"/>
          <w:iCs w:val="0"/>
        </w:rPr>
        <w:t>апросы, интегрирующие потребн</w:t>
      </w:r>
      <w:r w:rsidRPr="00277E86">
        <w:rPr>
          <w:bCs w:val="0"/>
          <w:iCs w:val="0"/>
        </w:rPr>
        <w:t>о</w:t>
      </w:r>
      <w:r w:rsidRPr="00277E86">
        <w:rPr>
          <w:bCs w:val="0"/>
          <w:iCs w:val="0"/>
        </w:rPr>
        <w:t>сти личности и семьи до уровня социальных потребностей.</w:t>
      </w:r>
    </w:p>
    <w:p w14:paraId="1B5787D2" w14:textId="77777777" w:rsidR="00DF5CAB" w:rsidRPr="00277E86" w:rsidRDefault="00DF5CAB" w:rsidP="000D1462">
      <w:pPr>
        <w:spacing w:line="360" w:lineRule="auto"/>
        <w:ind w:firstLine="720"/>
        <w:jc w:val="both"/>
        <w:rPr>
          <w:rStyle w:val="aff0"/>
          <w:i w:val="0"/>
          <w:szCs w:val="28"/>
        </w:rPr>
      </w:pPr>
      <w:r w:rsidRPr="00277E86">
        <w:rPr>
          <w:sz w:val="28"/>
          <w:szCs w:val="28"/>
        </w:rPr>
        <w:t>Информационное общество требует от школы новых образовательных результатов и поставило вопрос о необходимости создании новой образов</w:t>
      </w:r>
      <w:r w:rsidRPr="00277E86">
        <w:rPr>
          <w:sz w:val="28"/>
          <w:szCs w:val="28"/>
        </w:rPr>
        <w:t>а</w:t>
      </w:r>
      <w:r w:rsidRPr="00277E86">
        <w:rPr>
          <w:sz w:val="28"/>
          <w:szCs w:val="28"/>
        </w:rPr>
        <w:t xml:space="preserve">тельной среды. </w:t>
      </w:r>
    </w:p>
    <w:p w14:paraId="080238A4" w14:textId="77777777" w:rsidR="00DF5CAB" w:rsidRPr="00277E86" w:rsidRDefault="00DF5CAB" w:rsidP="000D1462">
      <w:pPr>
        <w:pStyle w:val="7"/>
        <w:numPr>
          <w:ilvl w:val="0"/>
          <w:numId w:val="35"/>
        </w:numPr>
        <w:spacing w:line="360" w:lineRule="auto"/>
        <w:rPr>
          <w:rStyle w:val="aff0"/>
        </w:rPr>
      </w:pPr>
      <w:r w:rsidRPr="00277E86">
        <w:rPr>
          <w:rStyle w:val="aff0"/>
          <w:i w:val="0"/>
        </w:rPr>
        <w:t xml:space="preserve">Новые образовательные результаты </w:t>
      </w:r>
    </w:p>
    <w:p w14:paraId="5843ABA4" w14:textId="77777777" w:rsidR="00DF5CAB" w:rsidRPr="00277E86" w:rsidRDefault="00DF5CAB" w:rsidP="000D1462">
      <w:pPr>
        <w:pStyle w:val="7"/>
        <w:numPr>
          <w:ilvl w:val="0"/>
          <w:numId w:val="0"/>
        </w:numPr>
        <w:spacing w:line="360" w:lineRule="auto"/>
        <w:ind w:firstLine="680"/>
      </w:pPr>
      <w:r w:rsidRPr="00277E86">
        <w:t>Сущность и новизна современной образовательной среды определяется ориентацией на достижение новых образовательных результатов.</w:t>
      </w:r>
    </w:p>
    <w:p w14:paraId="371C9808" w14:textId="77777777" w:rsidR="00DF5CAB" w:rsidRPr="00277E86" w:rsidRDefault="00DF5CAB" w:rsidP="000D1462">
      <w:pPr>
        <w:spacing w:line="360" w:lineRule="auto"/>
        <w:ind w:firstLine="720"/>
        <w:jc w:val="both"/>
        <w:rPr>
          <w:rStyle w:val="aff0"/>
          <w:i w:val="0"/>
          <w:szCs w:val="28"/>
        </w:rPr>
      </w:pPr>
      <w:r w:rsidRPr="00277E86">
        <w:rPr>
          <w:sz w:val="28"/>
          <w:szCs w:val="28"/>
        </w:rPr>
        <w:t>Деятельность (в условиях инновационных организационных форм обр</w:t>
      </w:r>
      <w:r w:rsidRPr="00277E86">
        <w:rPr>
          <w:sz w:val="28"/>
          <w:szCs w:val="28"/>
        </w:rPr>
        <w:t>а</w:t>
      </w:r>
      <w:r w:rsidRPr="00277E86">
        <w:rPr>
          <w:sz w:val="28"/>
          <w:szCs w:val="28"/>
        </w:rPr>
        <w:t>зовательного процесса) приоритетно ориентирована на формирование личнос</w:t>
      </w:r>
      <w:r w:rsidRPr="00277E86">
        <w:rPr>
          <w:sz w:val="28"/>
          <w:szCs w:val="28"/>
        </w:rPr>
        <w:t>т</w:t>
      </w:r>
      <w:r w:rsidRPr="00277E86">
        <w:rPr>
          <w:sz w:val="28"/>
          <w:szCs w:val="28"/>
        </w:rPr>
        <w:t>ных результатов, составляет одну из важнейших задач модернизации образов</w:t>
      </w:r>
      <w:r w:rsidRPr="00277E86">
        <w:rPr>
          <w:sz w:val="28"/>
          <w:szCs w:val="28"/>
        </w:rPr>
        <w:t>а</w:t>
      </w:r>
      <w:r w:rsidRPr="00277E86">
        <w:rPr>
          <w:sz w:val="28"/>
          <w:szCs w:val="28"/>
        </w:rPr>
        <w:t xml:space="preserve">ния и отражает сущность новой образовательной политики. </w:t>
      </w:r>
    </w:p>
    <w:p w14:paraId="5F01427F" w14:textId="77777777" w:rsidR="00DF5CAB" w:rsidRPr="00277E86" w:rsidRDefault="00DF5CAB" w:rsidP="000D1462">
      <w:pPr>
        <w:pStyle w:val="17"/>
        <w:spacing w:line="360" w:lineRule="auto"/>
        <w:rPr>
          <w:rStyle w:val="16"/>
          <w:i w:val="0"/>
        </w:rPr>
      </w:pPr>
      <w:r w:rsidRPr="00277E86">
        <w:rPr>
          <w:rStyle w:val="aff0"/>
          <w:i w:val="0"/>
        </w:rPr>
        <w:t>Атрибуты</w:t>
      </w:r>
      <w:r w:rsidRPr="00277E86">
        <w:t xml:space="preserve"> (характеристики, свойства) новых образовательных результатов:</w:t>
      </w:r>
    </w:p>
    <w:p w14:paraId="4E60E8F0" w14:textId="77777777" w:rsidR="00DF5CAB" w:rsidRPr="00277E86" w:rsidRDefault="00DF5CAB" w:rsidP="000D1462">
      <w:pPr>
        <w:pStyle w:val="10"/>
        <w:spacing w:line="360" w:lineRule="auto"/>
        <w:rPr>
          <w:rStyle w:val="16"/>
          <w:i w:val="0"/>
        </w:rPr>
      </w:pPr>
      <w:r w:rsidRPr="00277E86">
        <w:rPr>
          <w:rStyle w:val="16"/>
          <w:i w:val="0"/>
        </w:rPr>
        <w:t>Структура</w:t>
      </w:r>
      <w:r w:rsidRPr="00277E86">
        <w:t xml:space="preserve"> (виды результатов).</w:t>
      </w:r>
    </w:p>
    <w:p w14:paraId="76D5211E" w14:textId="77777777" w:rsidR="00DF5CAB" w:rsidRPr="00277E86" w:rsidRDefault="00DF5CAB" w:rsidP="000D1462">
      <w:pPr>
        <w:pStyle w:val="10"/>
        <w:numPr>
          <w:ilvl w:val="0"/>
          <w:numId w:val="0"/>
        </w:numPr>
        <w:spacing w:line="360" w:lineRule="auto"/>
        <w:ind w:left="1247"/>
        <w:rPr>
          <w:rStyle w:val="16"/>
          <w:i w:val="0"/>
        </w:rPr>
      </w:pPr>
      <w:r w:rsidRPr="00277E86">
        <w:rPr>
          <w:rStyle w:val="16"/>
          <w:i w:val="0"/>
        </w:rPr>
        <w:t xml:space="preserve">Результаты: личностные, предметные, </w:t>
      </w:r>
      <w:proofErr w:type="spellStart"/>
      <w:r w:rsidRPr="00277E86">
        <w:rPr>
          <w:rStyle w:val="16"/>
          <w:i w:val="0"/>
        </w:rPr>
        <w:t>метапредметные</w:t>
      </w:r>
      <w:proofErr w:type="spellEnd"/>
    </w:p>
    <w:p w14:paraId="6964653F" w14:textId="77777777" w:rsidR="00DF5CAB" w:rsidRPr="00277E86" w:rsidRDefault="00DF5CAB" w:rsidP="000D1462">
      <w:pPr>
        <w:pStyle w:val="10"/>
        <w:spacing w:line="360" w:lineRule="auto"/>
        <w:rPr>
          <w:rStyle w:val="16"/>
          <w:i w:val="0"/>
        </w:rPr>
      </w:pPr>
      <w:r w:rsidRPr="00277E86">
        <w:rPr>
          <w:rStyle w:val="16"/>
          <w:i w:val="0"/>
        </w:rPr>
        <w:t>Состав.</w:t>
      </w:r>
    </w:p>
    <w:p w14:paraId="4B8D0AB6" w14:textId="77777777" w:rsidR="00DF5CAB" w:rsidRPr="00277E86" w:rsidRDefault="00DF5CAB" w:rsidP="000D1462">
      <w:pPr>
        <w:pStyle w:val="10"/>
        <w:spacing w:line="360" w:lineRule="auto"/>
      </w:pPr>
      <w:r w:rsidRPr="00277E86">
        <w:rPr>
          <w:rStyle w:val="16"/>
          <w:i w:val="0"/>
        </w:rPr>
        <w:t xml:space="preserve">Качественные характеристики. </w:t>
      </w:r>
      <w:r w:rsidRPr="00277E86">
        <w:t>Качество образовательных результатов – система требований к образовательным результатам. Форма пре</w:t>
      </w:r>
      <w:r w:rsidRPr="00277E86">
        <w:t>д</w:t>
      </w:r>
      <w:r w:rsidRPr="00277E86">
        <w:t>ставления – ФГОС -</w:t>
      </w:r>
      <w:r w:rsidR="007E3D17" w:rsidRPr="00277E86">
        <w:t xml:space="preserve"> </w:t>
      </w:r>
      <w:r w:rsidRPr="00277E86">
        <w:t>образовательный Стандарт (качества).</w:t>
      </w:r>
    </w:p>
    <w:p w14:paraId="7CE0C660" w14:textId="77777777" w:rsidR="00DF5CAB" w:rsidRPr="00277E86" w:rsidRDefault="00DF5CAB" w:rsidP="000D1462">
      <w:pPr>
        <w:pStyle w:val="17"/>
        <w:spacing w:line="360" w:lineRule="auto"/>
      </w:pPr>
      <w:r w:rsidRPr="00277E86">
        <w:lastRenderedPageBreak/>
        <w:t>С атрибутами новых образовательных результатов связаны:</w:t>
      </w:r>
    </w:p>
    <w:p w14:paraId="56273E0B" w14:textId="77777777" w:rsidR="00DF5CAB" w:rsidRPr="00277E86" w:rsidRDefault="00DF5CAB" w:rsidP="000D1462">
      <w:pPr>
        <w:pStyle w:val="1"/>
        <w:spacing w:line="360" w:lineRule="auto"/>
      </w:pPr>
      <w:r w:rsidRPr="00277E86">
        <w:t xml:space="preserve">Процедура государственной  оценки качества образования, </w:t>
      </w:r>
    </w:p>
    <w:p w14:paraId="3A841EDD" w14:textId="77777777" w:rsidR="00DF5CAB" w:rsidRPr="00277E86" w:rsidRDefault="00DF5CAB" w:rsidP="000D1462">
      <w:pPr>
        <w:pStyle w:val="1"/>
        <w:spacing w:line="360" w:lineRule="auto"/>
      </w:pPr>
      <w:r w:rsidRPr="00277E86">
        <w:t xml:space="preserve">ЕГЭ, </w:t>
      </w:r>
    </w:p>
    <w:p w14:paraId="79A0C937" w14:textId="77777777" w:rsidR="00DF5CAB" w:rsidRPr="00277E86" w:rsidRDefault="00DF5CAB" w:rsidP="000D1462">
      <w:pPr>
        <w:pStyle w:val="1"/>
        <w:spacing w:line="360" w:lineRule="auto"/>
      </w:pPr>
      <w:r w:rsidRPr="00277E86">
        <w:t xml:space="preserve">ГИА, </w:t>
      </w:r>
    </w:p>
    <w:p w14:paraId="28544761" w14:textId="77777777" w:rsidR="00DF5CAB" w:rsidRPr="00277E86" w:rsidRDefault="00DF5CAB" w:rsidP="000D1462">
      <w:pPr>
        <w:pStyle w:val="1"/>
        <w:spacing w:line="360" w:lineRule="auto"/>
      </w:pPr>
      <w:r w:rsidRPr="00277E86">
        <w:t>портфолио индивидуальных достижений</w:t>
      </w:r>
      <w:r w:rsidRPr="00277E86">
        <w:rPr>
          <w:rStyle w:val="aff0"/>
          <w:i w:val="0"/>
        </w:rPr>
        <w:t xml:space="preserve"> </w:t>
      </w:r>
      <w:r w:rsidRPr="00277E86">
        <w:t>;</w:t>
      </w:r>
    </w:p>
    <w:p w14:paraId="44432C94" w14:textId="77777777" w:rsidR="00DF5CAB" w:rsidRPr="00277E86" w:rsidRDefault="00DF5CAB" w:rsidP="000D1462">
      <w:pPr>
        <w:pStyle w:val="17"/>
        <w:spacing w:line="360" w:lineRule="auto"/>
        <w:rPr>
          <w:rStyle w:val="aff0"/>
          <w:i w:val="0"/>
        </w:rPr>
      </w:pPr>
      <w:r w:rsidRPr="00277E86">
        <w:t>Поддерживается действующим законодательством и нормативными актами.</w:t>
      </w:r>
    </w:p>
    <w:p w14:paraId="60120986" w14:textId="77777777" w:rsidR="00DF5CAB" w:rsidRPr="00277E86" w:rsidRDefault="00DF5CAB" w:rsidP="000D1462">
      <w:pPr>
        <w:pStyle w:val="7"/>
        <w:numPr>
          <w:ilvl w:val="0"/>
          <w:numId w:val="35"/>
        </w:numPr>
        <w:spacing w:line="360" w:lineRule="auto"/>
        <w:rPr>
          <w:rStyle w:val="aff0"/>
        </w:rPr>
      </w:pPr>
      <w:r w:rsidRPr="00277E86">
        <w:rPr>
          <w:rStyle w:val="aff0"/>
          <w:i w:val="0"/>
        </w:rPr>
        <w:t>Новые требования к образовательным результатам.</w:t>
      </w:r>
    </w:p>
    <w:p w14:paraId="2F0438C4" w14:textId="77777777" w:rsidR="00DF5CAB" w:rsidRPr="00277E86" w:rsidRDefault="00DF5CAB" w:rsidP="000D1462">
      <w:pPr>
        <w:pStyle w:val="7"/>
        <w:numPr>
          <w:ilvl w:val="0"/>
          <w:numId w:val="0"/>
        </w:numPr>
        <w:spacing w:line="360" w:lineRule="auto"/>
        <w:ind w:firstLine="680"/>
        <w:rPr>
          <w:rStyle w:val="aff0"/>
          <w:i w:val="0"/>
        </w:rPr>
      </w:pPr>
      <w:r w:rsidRPr="00277E86">
        <w:t xml:space="preserve">Новые требования к образовательным результатам не дифференцированы по отдельным образовательным областям, а отражают результаты их освоения в целом, т.е. дают </w:t>
      </w:r>
      <w:r w:rsidRPr="00277E86">
        <w:rPr>
          <w:b/>
        </w:rPr>
        <w:t>интегральную оценку</w:t>
      </w:r>
      <w:r w:rsidRPr="00277E86">
        <w:t xml:space="preserve"> итогов освоения всех основных общ</w:t>
      </w:r>
      <w:r w:rsidRPr="00277E86">
        <w:t>е</w:t>
      </w:r>
      <w:r w:rsidRPr="00277E86">
        <w:t>образовательных программ. Другими словами, т</w:t>
      </w:r>
      <w:r w:rsidRPr="00277E86">
        <w:rPr>
          <w:bCs w:val="0"/>
          <w:iCs w:val="0"/>
        </w:rPr>
        <w:t>ребования к результатам предъявляются теперь не по предметам, а в «совокупности предметов», то есть к выпускнику школы.</w:t>
      </w:r>
    </w:p>
    <w:p w14:paraId="50027DEF" w14:textId="77777777" w:rsidR="00DF5CAB" w:rsidRPr="00277E86" w:rsidRDefault="00DF5CAB" w:rsidP="000D1462">
      <w:pPr>
        <w:pStyle w:val="17"/>
        <w:spacing w:line="360" w:lineRule="auto"/>
        <w:rPr>
          <w:rStyle w:val="16"/>
          <w:i w:val="0"/>
        </w:rPr>
      </w:pPr>
      <w:r w:rsidRPr="00277E86">
        <w:rPr>
          <w:rStyle w:val="aff0"/>
          <w:i w:val="0"/>
        </w:rPr>
        <w:t>Атрибуты</w:t>
      </w:r>
      <w:r w:rsidRPr="00277E86">
        <w:t xml:space="preserve"> (характеристики, свойства) новых требований к образовательным результатам:</w:t>
      </w:r>
    </w:p>
    <w:p w14:paraId="0AA625A6" w14:textId="77777777" w:rsidR="00DF5CAB" w:rsidRPr="00277E86" w:rsidRDefault="00DF5CAB" w:rsidP="000D1462">
      <w:pPr>
        <w:pStyle w:val="10"/>
        <w:spacing w:line="360" w:lineRule="auto"/>
        <w:rPr>
          <w:rStyle w:val="16"/>
          <w:i w:val="0"/>
        </w:rPr>
      </w:pPr>
      <w:r w:rsidRPr="00277E86">
        <w:rPr>
          <w:rStyle w:val="16"/>
          <w:i w:val="0"/>
        </w:rPr>
        <w:t>Структура</w:t>
      </w:r>
      <w:r w:rsidRPr="00277E86">
        <w:t xml:space="preserve"> (виды требований).</w:t>
      </w:r>
    </w:p>
    <w:p w14:paraId="22FF1365" w14:textId="77777777" w:rsidR="00DF5CAB" w:rsidRPr="00277E86" w:rsidRDefault="00DF5CAB" w:rsidP="000D1462">
      <w:pPr>
        <w:pStyle w:val="10"/>
        <w:spacing w:line="360" w:lineRule="auto"/>
        <w:rPr>
          <w:rStyle w:val="16"/>
          <w:i w:val="0"/>
        </w:rPr>
      </w:pPr>
      <w:r w:rsidRPr="00277E86">
        <w:rPr>
          <w:rStyle w:val="16"/>
          <w:i w:val="0"/>
        </w:rPr>
        <w:t>Состав</w:t>
      </w:r>
      <w:r w:rsidRPr="00277E86">
        <w:t xml:space="preserve"> </w:t>
      </w:r>
    </w:p>
    <w:p w14:paraId="2E97C51C" w14:textId="77777777" w:rsidR="00DF5CAB" w:rsidRPr="00277E86" w:rsidRDefault="00DF5CAB" w:rsidP="000D1462">
      <w:pPr>
        <w:pStyle w:val="10"/>
        <w:spacing w:line="360" w:lineRule="auto"/>
        <w:rPr>
          <w:rStyle w:val="aff0"/>
          <w:i w:val="0"/>
        </w:rPr>
      </w:pPr>
      <w:r w:rsidRPr="00277E86">
        <w:rPr>
          <w:rStyle w:val="16"/>
          <w:i w:val="0"/>
        </w:rPr>
        <w:t>Типология</w:t>
      </w:r>
    </w:p>
    <w:p w14:paraId="0F719E96" w14:textId="77777777" w:rsidR="00DF5CAB" w:rsidRPr="00277E86" w:rsidRDefault="00DF5CAB" w:rsidP="000D1462">
      <w:pPr>
        <w:pStyle w:val="7"/>
        <w:numPr>
          <w:ilvl w:val="0"/>
          <w:numId w:val="35"/>
        </w:numPr>
        <w:spacing w:line="360" w:lineRule="auto"/>
        <w:rPr>
          <w:rStyle w:val="aff0"/>
        </w:rPr>
      </w:pPr>
      <w:r w:rsidRPr="00277E86">
        <w:rPr>
          <w:rStyle w:val="aff0"/>
          <w:i w:val="0"/>
        </w:rPr>
        <w:t xml:space="preserve">Совокупность образовательных технологий </w:t>
      </w:r>
    </w:p>
    <w:p w14:paraId="14DDAB0C" w14:textId="77777777" w:rsidR="00DF5CAB" w:rsidRPr="00277E86" w:rsidRDefault="00DF5CAB" w:rsidP="000D1462">
      <w:pPr>
        <w:pStyle w:val="7"/>
        <w:numPr>
          <w:ilvl w:val="0"/>
          <w:numId w:val="0"/>
        </w:numPr>
        <w:spacing w:line="360" w:lineRule="auto"/>
        <w:ind w:firstLine="680"/>
      </w:pPr>
      <w:r w:rsidRPr="00277E86">
        <w:t>Современные образовательные технологии– методы обучения, активно использующие потенциал информационных технологий для формирования у выпускника ОУ способностей и качеств, востребованных современным уро</w:t>
      </w:r>
      <w:r w:rsidRPr="00277E86">
        <w:t>в</w:t>
      </w:r>
      <w:r w:rsidRPr="00277E86">
        <w:t>нем развития общества и экономики.(Юдина, 2007)</w:t>
      </w:r>
    </w:p>
    <w:p w14:paraId="16F7BAF0" w14:textId="77777777" w:rsidR="00DF5CAB" w:rsidRPr="00277E86" w:rsidRDefault="00DF5CAB" w:rsidP="000D1462">
      <w:pPr>
        <w:pStyle w:val="7"/>
        <w:numPr>
          <w:ilvl w:val="0"/>
          <w:numId w:val="0"/>
        </w:numPr>
        <w:spacing w:line="360" w:lineRule="auto"/>
        <w:ind w:firstLine="680"/>
        <w:rPr>
          <w:rStyle w:val="aff0"/>
          <w:i w:val="0"/>
        </w:rPr>
      </w:pPr>
      <w:r w:rsidRPr="00277E86">
        <w:t>Образовательная технология - это процессная система совместной де</w:t>
      </w:r>
      <w:r w:rsidRPr="00277E86">
        <w:t>я</w:t>
      </w:r>
      <w:r w:rsidRPr="00277E86">
        <w:t>тельности учащихся и учителя по проектированию (планированию), организ</w:t>
      </w:r>
      <w:r w:rsidRPr="00277E86">
        <w:t>а</w:t>
      </w:r>
      <w:r w:rsidRPr="00277E86">
        <w:t xml:space="preserve">ции, ориентированию и корректированию образовательного процесса с целью </w:t>
      </w:r>
      <w:r w:rsidRPr="00277E86">
        <w:lastRenderedPageBreak/>
        <w:t xml:space="preserve">достижения конкретного результата при обеспечении комфортных условий участникам. </w:t>
      </w:r>
      <w:r w:rsidRPr="00277E86">
        <w:rPr>
          <w:rStyle w:val="aff3"/>
          <w:sz w:val="28"/>
          <w:szCs w:val="28"/>
        </w:rPr>
        <w:footnoteReference w:id="70"/>
      </w:r>
    </w:p>
    <w:p w14:paraId="38CB38EB" w14:textId="77777777" w:rsidR="00DF5CAB" w:rsidRPr="00277E86" w:rsidRDefault="00DF5CAB" w:rsidP="000D1462">
      <w:pPr>
        <w:pStyle w:val="17"/>
        <w:spacing w:line="360" w:lineRule="auto"/>
        <w:rPr>
          <w:rStyle w:val="16"/>
          <w:i w:val="0"/>
        </w:rPr>
      </w:pPr>
      <w:r w:rsidRPr="00277E86">
        <w:rPr>
          <w:rStyle w:val="aff0"/>
          <w:i w:val="0"/>
        </w:rPr>
        <w:t>Атрибуты</w:t>
      </w:r>
      <w:r w:rsidRPr="00277E86">
        <w:t xml:space="preserve"> (характеристики, свойства) образовательных технологий:</w:t>
      </w:r>
    </w:p>
    <w:p w14:paraId="67535DE5" w14:textId="77777777" w:rsidR="00DF5CAB" w:rsidRPr="00277E86" w:rsidRDefault="00DF5CAB" w:rsidP="000D1462">
      <w:pPr>
        <w:pStyle w:val="10"/>
        <w:spacing w:line="360" w:lineRule="auto"/>
        <w:rPr>
          <w:rStyle w:val="16"/>
          <w:i w:val="0"/>
        </w:rPr>
      </w:pPr>
      <w:r w:rsidRPr="00277E86">
        <w:rPr>
          <w:rStyle w:val="16"/>
          <w:i w:val="0"/>
        </w:rPr>
        <w:t>Состав</w:t>
      </w:r>
      <w:r w:rsidRPr="00277E86">
        <w:t xml:space="preserve"> </w:t>
      </w:r>
    </w:p>
    <w:p w14:paraId="044601D2" w14:textId="77777777" w:rsidR="00DF5CAB" w:rsidRPr="00277E86" w:rsidRDefault="00DF5CAB" w:rsidP="000D1462">
      <w:pPr>
        <w:pStyle w:val="10"/>
        <w:spacing w:line="360" w:lineRule="auto"/>
        <w:rPr>
          <w:rStyle w:val="16"/>
          <w:i w:val="0"/>
        </w:rPr>
      </w:pPr>
      <w:r w:rsidRPr="00277E86">
        <w:rPr>
          <w:rStyle w:val="16"/>
          <w:i w:val="0"/>
        </w:rPr>
        <w:t>Классификация</w:t>
      </w:r>
    </w:p>
    <w:p w14:paraId="0CC090C9" w14:textId="77777777" w:rsidR="00DF5CAB" w:rsidRPr="00277E86" w:rsidRDefault="00DF5CAB" w:rsidP="000D1462">
      <w:pPr>
        <w:pStyle w:val="10"/>
        <w:spacing w:line="360" w:lineRule="auto"/>
        <w:rPr>
          <w:rStyle w:val="16"/>
          <w:i w:val="0"/>
        </w:rPr>
      </w:pPr>
      <w:r w:rsidRPr="00277E86">
        <w:rPr>
          <w:rStyle w:val="16"/>
          <w:i w:val="0"/>
        </w:rPr>
        <w:t>Критерии технологичности.</w:t>
      </w:r>
    </w:p>
    <w:p w14:paraId="527F2B09" w14:textId="77777777" w:rsidR="00DF5CAB" w:rsidRPr="00277E86" w:rsidRDefault="00DF5CAB" w:rsidP="000D1462">
      <w:pPr>
        <w:pStyle w:val="10"/>
        <w:spacing w:line="360" w:lineRule="auto"/>
        <w:rPr>
          <w:rStyle w:val="16"/>
          <w:i w:val="0"/>
        </w:rPr>
      </w:pPr>
      <w:r w:rsidRPr="00277E86">
        <w:rPr>
          <w:rStyle w:val="16"/>
          <w:i w:val="0"/>
        </w:rPr>
        <w:t>Концептуальность.</w:t>
      </w:r>
    </w:p>
    <w:p w14:paraId="73A2E510" w14:textId="77777777" w:rsidR="00DF5CAB" w:rsidRPr="00277E86" w:rsidRDefault="00DF5CAB" w:rsidP="000D1462">
      <w:pPr>
        <w:pStyle w:val="10"/>
        <w:spacing w:line="360" w:lineRule="auto"/>
        <w:rPr>
          <w:rStyle w:val="16"/>
          <w:i w:val="0"/>
        </w:rPr>
      </w:pPr>
      <w:r w:rsidRPr="00277E86">
        <w:rPr>
          <w:rStyle w:val="16"/>
          <w:i w:val="0"/>
        </w:rPr>
        <w:t>Системность.</w:t>
      </w:r>
    </w:p>
    <w:p w14:paraId="4B3A8D20" w14:textId="77777777" w:rsidR="00DF5CAB" w:rsidRPr="00277E86" w:rsidRDefault="00DF5CAB" w:rsidP="000D1462">
      <w:pPr>
        <w:pStyle w:val="10"/>
        <w:spacing w:line="360" w:lineRule="auto"/>
        <w:rPr>
          <w:rStyle w:val="16"/>
          <w:i w:val="0"/>
        </w:rPr>
      </w:pPr>
      <w:r w:rsidRPr="00277E86">
        <w:rPr>
          <w:rStyle w:val="16"/>
          <w:i w:val="0"/>
        </w:rPr>
        <w:t>Управляемость</w:t>
      </w:r>
    </w:p>
    <w:p w14:paraId="2044D746" w14:textId="77777777" w:rsidR="00DF5CAB" w:rsidRPr="00277E86" w:rsidRDefault="00DF5CAB" w:rsidP="000D1462">
      <w:pPr>
        <w:pStyle w:val="10"/>
        <w:spacing w:line="360" w:lineRule="auto"/>
        <w:rPr>
          <w:rStyle w:val="16"/>
          <w:i w:val="0"/>
        </w:rPr>
      </w:pPr>
      <w:r w:rsidRPr="00277E86">
        <w:rPr>
          <w:rStyle w:val="16"/>
          <w:i w:val="0"/>
        </w:rPr>
        <w:t xml:space="preserve"> Эффективность.</w:t>
      </w:r>
    </w:p>
    <w:p w14:paraId="0C035952" w14:textId="77777777" w:rsidR="00DF5CAB" w:rsidRPr="00277E86" w:rsidRDefault="00DF5CAB" w:rsidP="000D1462">
      <w:pPr>
        <w:pStyle w:val="10"/>
        <w:spacing w:line="360" w:lineRule="auto"/>
        <w:rPr>
          <w:rStyle w:val="16"/>
          <w:i w:val="0"/>
        </w:rPr>
      </w:pPr>
      <w:r w:rsidRPr="00277E86">
        <w:rPr>
          <w:rStyle w:val="16"/>
          <w:i w:val="0"/>
        </w:rPr>
        <w:t xml:space="preserve"> </w:t>
      </w:r>
      <w:proofErr w:type="spellStart"/>
      <w:r w:rsidRPr="00277E86">
        <w:rPr>
          <w:rStyle w:val="16"/>
          <w:i w:val="0"/>
        </w:rPr>
        <w:t>Воспроизводимость</w:t>
      </w:r>
      <w:proofErr w:type="spellEnd"/>
    </w:p>
    <w:p w14:paraId="77865DCD" w14:textId="77777777" w:rsidR="00DF5CAB" w:rsidRPr="00277E86" w:rsidRDefault="00DF5CAB" w:rsidP="000D1462">
      <w:pPr>
        <w:pStyle w:val="10"/>
        <w:spacing w:line="360" w:lineRule="auto"/>
      </w:pPr>
      <w:r w:rsidRPr="00277E86">
        <w:rPr>
          <w:rStyle w:val="16"/>
          <w:i w:val="0"/>
        </w:rPr>
        <w:t>Ограничения в использовании.</w:t>
      </w:r>
    </w:p>
    <w:p w14:paraId="78C97875" w14:textId="77777777" w:rsidR="00DF5CAB" w:rsidRPr="00277E86" w:rsidRDefault="00DF5CAB" w:rsidP="000D1462">
      <w:pPr>
        <w:pStyle w:val="7"/>
        <w:numPr>
          <w:ilvl w:val="0"/>
          <w:numId w:val="0"/>
        </w:numPr>
        <w:spacing w:line="360" w:lineRule="auto"/>
        <w:ind w:firstLine="680"/>
      </w:pPr>
      <w:r w:rsidRPr="00277E86">
        <w:t>Каждая используемая технология направлена на включение в образов</w:t>
      </w:r>
      <w:r w:rsidRPr="00277E86">
        <w:t>а</w:t>
      </w:r>
      <w:r w:rsidRPr="00277E86">
        <w:t xml:space="preserve">тельный процесс тех или иных видов учебной деятельности обучаемых, так как именно эта деятельность и определяет возможность достижения планируемых результатов. </w:t>
      </w:r>
    </w:p>
    <w:p w14:paraId="641F0B6D" w14:textId="77777777" w:rsidR="00DF5CAB" w:rsidRPr="00277E86" w:rsidRDefault="00DF5CAB" w:rsidP="000D1462">
      <w:pPr>
        <w:pStyle w:val="7"/>
        <w:numPr>
          <w:ilvl w:val="0"/>
          <w:numId w:val="0"/>
        </w:numPr>
        <w:spacing w:line="360" w:lineRule="auto"/>
        <w:ind w:firstLine="680"/>
      </w:pPr>
      <w:r w:rsidRPr="00277E86">
        <w:t>Совокупность всех возможных образовательных технологий, осуществл</w:t>
      </w:r>
      <w:r w:rsidRPr="00277E86">
        <w:t>я</w:t>
      </w:r>
      <w:r w:rsidRPr="00277E86">
        <w:t>емых в ИОС, определяет набор видов учебной деятельности, которые могут быть реализованы в данной среде.</w:t>
      </w:r>
    </w:p>
    <w:p w14:paraId="1606363B" w14:textId="77777777" w:rsidR="00DF5CAB" w:rsidRPr="00277E86" w:rsidRDefault="00DF5CAB" w:rsidP="000D1462">
      <w:pPr>
        <w:pStyle w:val="7"/>
        <w:numPr>
          <w:ilvl w:val="0"/>
          <w:numId w:val="35"/>
        </w:numPr>
        <w:spacing w:line="360" w:lineRule="auto"/>
        <w:rPr>
          <w:rStyle w:val="aff0"/>
        </w:rPr>
      </w:pPr>
      <w:r w:rsidRPr="00277E86">
        <w:rPr>
          <w:rStyle w:val="aff0"/>
          <w:i w:val="0"/>
        </w:rPr>
        <w:t>Виды деятельности, инициируемые образовательными технологиями</w:t>
      </w:r>
      <w:r w:rsidRPr="00277E86">
        <w:rPr>
          <w:rStyle w:val="aff0"/>
        </w:rPr>
        <w:t xml:space="preserve"> </w:t>
      </w:r>
    </w:p>
    <w:p w14:paraId="075B42EA" w14:textId="77777777" w:rsidR="00DF5CAB" w:rsidRPr="00277E86" w:rsidRDefault="00DF5CAB" w:rsidP="000D1462">
      <w:pPr>
        <w:pStyle w:val="7"/>
        <w:numPr>
          <w:ilvl w:val="0"/>
          <w:numId w:val="0"/>
        </w:numPr>
        <w:spacing w:line="360" w:lineRule="auto"/>
        <w:ind w:firstLine="680"/>
        <w:rPr>
          <w:rStyle w:val="aff0"/>
          <w:i w:val="0"/>
        </w:rPr>
      </w:pPr>
      <w:r w:rsidRPr="00277E86">
        <w:t>Виды учебной деятельности обучающихся, обеспечивающие достижение новых образовательных результатов. Развитие школьника основывается на а</w:t>
      </w:r>
      <w:r w:rsidRPr="00277E86">
        <w:t>к</w:t>
      </w:r>
      <w:r w:rsidRPr="00277E86">
        <w:t>тивном присвоении им (с помощью учителя, средств ИКТ) способов деятельн</w:t>
      </w:r>
      <w:r w:rsidRPr="00277E86">
        <w:t>о</w:t>
      </w:r>
      <w:r w:rsidRPr="00277E86">
        <w:t xml:space="preserve">сти или средств общения. При этом обучение играет роль организации условий эффективного присвоения способов деятельности. «Выращивание» личности </w:t>
      </w:r>
      <w:r w:rsidRPr="00277E86">
        <w:lastRenderedPageBreak/>
        <w:t>происходит при организации его самоопределения и деятельности учения в условиях целенаправленного осознания школьником характера усваиваемой деятельности. В ходе обучения учащиеся как бы «погружаются» в определе</w:t>
      </w:r>
      <w:r w:rsidRPr="00277E86">
        <w:t>н</w:t>
      </w:r>
      <w:r w:rsidRPr="00277E86">
        <w:t>ную учебную деятельность, а само обучение строится по модели: деятельность - рефлексия - теоретические знания. При этом знания и новые способы деятел</w:t>
      </w:r>
      <w:r w:rsidRPr="00277E86">
        <w:t>ь</w:t>
      </w:r>
      <w:r w:rsidRPr="00277E86">
        <w:t>ности формируются под «потребность», возникающую в результате рефлексии осуществляемой деятельности. Учащийся выступает в качестве субъекта де</w:t>
      </w:r>
      <w:r w:rsidRPr="00277E86">
        <w:t>я</w:t>
      </w:r>
      <w:r w:rsidRPr="00277E86">
        <w:t>тельности.</w:t>
      </w:r>
      <w:r w:rsidRPr="00277E86">
        <w:rPr>
          <w:rStyle w:val="aff3"/>
          <w:sz w:val="28"/>
          <w:szCs w:val="28"/>
        </w:rPr>
        <w:footnoteReference w:id="71"/>
      </w:r>
    </w:p>
    <w:p w14:paraId="5322B770" w14:textId="77777777" w:rsidR="00DF5CAB" w:rsidRPr="00277E86" w:rsidRDefault="00DF5CAB" w:rsidP="000D1462">
      <w:pPr>
        <w:pStyle w:val="7"/>
        <w:numPr>
          <w:ilvl w:val="0"/>
          <w:numId w:val="35"/>
        </w:numPr>
        <w:spacing w:line="360" w:lineRule="auto"/>
        <w:rPr>
          <w:rStyle w:val="aff0"/>
        </w:rPr>
      </w:pPr>
      <w:r w:rsidRPr="00277E86">
        <w:rPr>
          <w:rStyle w:val="aff0"/>
          <w:i w:val="0"/>
        </w:rPr>
        <w:t>Государственная политика в области информатизации образования</w:t>
      </w:r>
    </w:p>
    <w:p w14:paraId="75E438DF" w14:textId="77777777" w:rsidR="00DF5CAB" w:rsidRPr="00277E86" w:rsidRDefault="00DF5CAB" w:rsidP="000D1462">
      <w:pPr>
        <w:pStyle w:val="7"/>
        <w:numPr>
          <w:ilvl w:val="0"/>
          <w:numId w:val="0"/>
        </w:numPr>
        <w:spacing w:line="360" w:lineRule="auto"/>
        <w:ind w:firstLine="680"/>
      </w:pPr>
      <w:r w:rsidRPr="00277E86">
        <w:t>Информатизация - это комплекс мер, направленный на обеспечение по</w:t>
      </w:r>
      <w:r w:rsidRPr="00277E86">
        <w:t>л</w:t>
      </w:r>
      <w:r w:rsidRPr="00277E86">
        <w:t>ного использования достоверного, исчерпывающего и своевременного знания во всех общественно значимых видах человеческой деятельности (А. П. Ершов).</w:t>
      </w:r>
    </w:p>
    <w:p w14:paraId="4F66C683" w14:textId="77777777" w:rsidR="00DF5CAB" w:rsidRPr="00277E86" w:rsidRDefault="00DF5CAB" w:rsidP="000D1462">
      <w:pPr>
        <w:pStyle w:val="7"/>
        <w:numPr>
          <w:ilvl w:val="0"/>
          <w:numId w:val="0"/>
        </w:numPr>
        <w:spacing w:line="360" w:lineRule="auto"/>
        <w:ind w:firstLine="680"/>
      </w:pPr>
      <w:r w:rsidRPr="00277E86">
        <w:t>Государственная политика информатизации - в РФ - комплекс политич</w:t>
      </w:r>
      <w:r w:rsidRPr="00277E86">
        <w:t>е</w:t>
      </w:r>
      <w:r w:rsidRPr="00277E86">
        <w:t>ских, правовых, экономических, социально-культурных и организационных м</w:t>
      </w:r>
      <w:r w:rsidRPr="00277E86">
        <w:t>е</w:t>
      </w:r>
      <w:r w:rsidRPr="00277E86">
        <w:t>роприятий, направленный на установление общегосударственных приоритетов развития информационной среды общества и создания условий перехода Ро</w:t>
      </w:r>
      <w:r w:rsidRPr="00277E86">
        <w:t>с</w:t>
      </w:r>
      <w:r w:rsidRPr="00277E86">
        <w:t>сии к информационному обществу.</w:t>
      </w:r>
      <w:r w:rsidRPr="00277E86">
        <w:rPr>
          <w:rStyle w:val="aff3"/>
          <w:sz w:val="28"/>
          <w:szCs w:val="28"/>
        </w:rPr>
        <w:footnoteReference w:id="72"/>
      </w:r>
    </w:p>
    <w:p w14:paraId="34DA610A" w14:textId="77777777" w:rsidR="00DF5CAB" w:rsidRPr="00277E86" w:rsidRDefault="00DF5CAB" w:rsidP="000D1462">
      <w:pPr>
        <w:pStyle w:val="7"/>
        <w:numPr>
          <w:ilvl w:val="0"/>
          <w:numId w:val="0"/>
        </w:numPr>
        <w:spacing w:line="360" w:lineRule="auto"/>
        <w:ind w:left="66" w:firstLine="389"/>
        <w:rPr>
          <w:rStyle w:val="aff0"/>
          <w:i w:val="0"/>
        </w:rPr>
      </w:pPr>
      <w:r w:rsidRPr="00277E86">
        <w:t>Государственную политику в этой области отражает «Концепция информ</w:t>
      </w:r>
      <w:r w:rsidRPr="00277E86">
        <w:t>а</w:t>
      </w:r>
      <w:r w:rsidRPr="00277E86">
        <w:t>тизации сферы образования России. Цель информатизации сферы образования, согласно данной концепции, состоит в глобальной рационализации интелле</w:t>
      </w:r>
      <w:r w:rsidRPr="00277E86">
        <w:t>к</w:t>
      </w:r>
      <w:r w:rsidRPr="00277E86">
        <w:t>туальной деятельности за счет использования новых информационных техн</w:t>
      </w:r>
      <w:r w:rsidRPr="00277E86">
        <w:t>о</w:t>
      </w:r>
      <w:r w:rsidRPr="00277E86">
        <w:t>логий, радикальном повышении эффективности и качества подготовки специ</w:t>
      </w:r>
      <w:r w:rsidRPr="00277E86">
        <w:t>а</w:t>
      </w:r>
      <w:r w:rsidRPr="00277E86">
        <w:t>листов с новым типом мышления, соответствующим требованиям постинд</w:t>
      </w:r>
      <w:r w:rsidRPr="00277E86">
        <w:t>у</w:t>
      </w:r>
      <w:r w:rsidRPr="00277E86">
        <w:lastRenderedPageBreak/>
        <w:t>стриального общества. В результате достижения этой глобальной цели в общ</w:t>
      </w:r>
      <w:r w:rsidRPr="00277E86">
        <w:t>е</w:t>
      </w:r>
      <w:r w:rsidRPr="00277E86">
        <w:t>стве должны быть обеспечены массовая грамотность и формирование новой информационной культуры мышления путем индивидуализации образования.</w:t>
      </w:r>
    </w:p>
    <w:p w14:paraId="38C9811E" w14:textId="77777777" w:rsidR="00DF5CAB" w:rsidRPr="00277E86" w:rsidRDefault="00DF5CAB" w:rsidP="000D1462">
      <w:pPr>
        <w:pStyle w:val="7"/>
        <w:numPr>
          <w:ilvl w:val="0"/>
          <w:numId w:val="35"/>
        </w:numPr>
        <w:spacing w:line="360" w:lineRule="auto"/>
        <w:rPr>
          <w:rStyle w:val="aff0"/>
        </w:rPr>
      </w:pPr>
      <w:r w:rsidRPr="00277E86">
        <w:rPr>
          <w:rStyle w:val="aff0"/>
          <w:i w:val="0"/>
        </w:rPr>
        <w:t>Стратегии информатизации образования</w:t>
      </w:r>
    </w:p>
    <w:p w14:paraId="256B367D" w14:textId="77777777" w:rsidR="00DF5CAB" w:rsidRPr="00277E86" w:rsidRDefault="00DF5CAB" w:rsidP="000D1462">
      <w:pPr>
        <w:pStyle w:val="7"/>
        <w:numPr>
          <w:ilvl w:val="0"/>
          <w:numId w:val="0"/>
        </w:numPr>
        <w:spacing w:line="360" w:lineRule="auto"/>
        <w:ind w:firstLine="680"/>
        <w:rPr>
          <w:rFonts w:eastAsia="Calibri"/>
        </w:rPr>
      </w:pPr>
      <w:r w:rsidRPr="00277E86">
        <w:t>Стратегии информатизации образования:</w:t>
      </w:r>
    </w:p>
    <w:p w14:paraId="1D16240B" w14:textId="77777777" w:rsidR="00DF5CAB" w:rsidRPr="00277E86" w:rsidRDefault="00DF5CAB" w:rsidP="000D1462">
      <w:pPr>
        <w:pStyle w:val="7"/>
        <w:numPr>
          <w:ilvl w:val="0"/>
          <w:numId w:val="0"/>
        </w:numPr>
        <w:spacing w:line="360" w:lineRule="auto"/>
        <w:ind w:left="66" w:firstLine="389"/>
        <w:rPr>
          <w:rFonts w:eastAsia="Calibri"/>
        </w:rPr>
      </w:pPr>
      <w:r w:rsidRPr="00277E86">
        <w:rPr>
          <w:rFonts w:eastAsia="Calibri"/>
        </w:rPr>
        <w:t>1. Стратегия обеспечения доступности ИКТ для образования</w:t>
      </w:r>
      <w:r w:rsidRPr="00277E86">
        <w:t xml:space="preserve"> </w:t>
      </w:r>
    </w:p>
    <w:p w14:paraId="75716A2C" w14:textId="77777777" w:rsidR="00DF5CAB" w:rsidRPr="00277E86" w:rsidRDefault="00DF5CAB" w:rsidP="000D1462">
      <w:pPr>
        <w:pStyle w:val="7"/>
        <w:numPr>
          <w:ilvl w:val="0"/>
          <w:numId w:val="0"/>
        </w:numPr>
        <w:spacing w:line="360" w:lineRule="auto"/>
        <w:ind w:left="66" w:firstLine="389"/>
        <w:rPr>
          <w:rStyle w:val="aff0"/>
          <w:i w:val="0"/>
        </w:rPr>
      </w:pPr>
      <w:r w:rsidRPr="00277E86">
        <w:rPr>
          <w:rFonts w:eastAsia="Calibri"/>
        </w:rPr>
        <w:t xml:space="preserve">2. Стратегия продвижения инновационных образовательных практик для </w:t>
      </w:r>
      <w:r w:rsidRPr="00277E86">
        <w:t>достижения новых образовательных результатов.</w:t>
      </w:r>
    </w:p>
    <w:p w14:paraId="1B031252" w14:textId="77777777" w:rsidR="00DF5CAB" w:rsidRPr="00277E86" w:rsidRDefault="00DF5CAB" w:rsidP="000D1462">
      <w:pPr>
        <w:pStyle w:val="7"/>
        <w:numPr>
          <w:ilvl w:val="0"/>
          <w:numId w:val="35"/>
        </w:numPr>
        <w:spacing w:line="360" w:lineRule="auto"/>
        <w:rPr>
          <w:rStyle w:val="aff0"/>
        </w:rPr>
      </w:pPr>
      <w:r w:rsidRPr="00277E86">
        <w:rPr>
          <w:rStyle w:val="aff0"/>
          <w:i w:val="0"/>
        </w:rPr>
        <w:t>Управленческие решения в области информатизации</w:t>
      </w:r>
    </w:p>
    <w:p w14:paraId="5FE2A2D6" w14:textId="77777777" w:rsidR="00DF5CAB" w:rsidRPr="00277E86" w:rsidRDefault="00DF5CAB" w:rsidP="000D1462">
      <w:pPr>
        <w:pStyle w:val="7"/>
        <w:numPr>
          <w:ilvl w:val="0"/>
          <w:numId w:val="0"/>
        </w:numPr>
        <w:spacing w:line="360" w:lineRule="auto"/>
        <w:ind w:firstLine="455"/>
      </w:pPr>
      <w:r w:rsidRPr="00277E86">
        <w:t>Управленческое решение - директивный акт целенаправленного возде</w:t>
      </w:r>
      <w:r w:rsidRPr="00277E86">
        <w:t>й</w:t>
      </w:r>
      <w:r w:rsidRPr="00277E86">
        <w:t>ствия на объект управления, основанный на анализе достоверных данных, х</w:t>
      </w:r>
      <w:r w:rsidRPr="00277E86">
        <w:t>а</w:t>
      </w:r>
      <w:r w:rsidRPr="00277E86">
        <w:t>рактеризующих конкретную управленческую ситуацию, определение цели де</w:t>
      </w:r>
      <w:r w:rsidRPr="00277E86">
        <w:t>й</w:t>
      </w:r>
      <w:r w:rsidRPr="00277E86">
        <w:t xml:space="preserve">ствий, и содержащий программу достижения цели. </w:t>
      </w:r>
    </w:p>
    <w:p w14:paraId="148DDDC9" w14:textId="77777777" w:rsidR="00DF5CAB" w:rsidRPr="00277E86" w:rsidRDefault="00DF5CAB" w:rsidP="000D1462">
      <w:pPr>
        <w:pStyle w:val="7"/>
        <w:numPr>
          <w:ilvl w:val="0"/>
          <w:numId w:val="0"/>
        </w:numPr>
        <w:spacing w:line="360" w:lineRule="auto"/>
        <w:ind w:firstLine="455"/>
        <w:rPr>
          <w:rStyle w:val="aff0"/>
          <w:i w:val="0"/>
        </w:rPr>
      </w:pPr>
      <w:r w:rsidRPr="00277E86">
        <w:t xml:space="preserve">Управленческие решения различаются: </w:t>
      </w:r>
    </w:p>
    <w:p w14:paraId="21822D08" w14:textId="77777777" w:rsidR="00DF5CAB" w:rsidRPr="00277E86" w:rsidRDefault="00DF5CAB" w:rsidP="000D1462">
      <w:pPr>
        <w:pStyle w:val="17"/>
        <w:spacing w:line="360" w:lineRule="auto"/>
        <w:rPr>
          <w:rStyle w:val="16"/>
          <w:i w:val="0"/>
        </w:rPr>
      </w:pPr>
      <w:r w:rsidRPr="00277E86">
        <w:rPr>
          <w:rStyle w:val="aff0"/>
          <w:i w:val="0"/>
        </w:rPr>
        <w:t>Атрибуты</w:t>
      </w:r>
      <w:r w:rsidRPr="00277E86">
        <w:t xml:space="preserve"> (характеристики, свойства) управленческих решений в области информатизации образования:</w:t>
      </w:r>
    </w:p>
    <w:p w14:paraId="1A064A8D" w14:textId="77777777" w:rsidR="00DF5CAB" w:rsidRPr="00277E86" w:rsidRDefault="00DF5CAB" w:rsidP="000D1462">
      <w:pPr>
        <w:pStyle w:val="10"/>
        <w:spacing w:line="360" w:lineRule="auto"/>
      </w:pPr>
      <w:r w:rsidRPr="00277E86">
        <w:rPr>
          <w:rStyle w:val="16"/>
          <w:i w:val="0"/>
        </w:rPr>
        <w:t>Категории</w:t>
      </w:r>
    </w:p>
    <w:p w14:paraId="7E66B100" w14:textId="77777777" w:rsidR="00DF5CAB" w:rsidRPr="00277E86" w:rsidRDefault="00DF5CAB" w:rsidP="000D1462">
      <w:pPr>
        <w:pStyle w:val="7"/>
        <w:numPr>
          <w:ilvl w:val="0"/>
          <w:numId w:val="0"/>
        </w:numPr>
        <w:spacing w:line="360" w:lineRule="auto"/>
        <w:ind w:left="455"/>
      </w:pPr>
      <w:r w:rsidRPr="00277E86">
        <w:t xml:space="preserve">- по времени управления  - стратегические, тактические, оперативные; </w:t>
      </w:r>
    </w:p>
    <w:p w14:paraId="44A14C87" w14:textId="77777777" w:rsidR="00DF5CAB" w:rsidRPr="00277E86" w:rsidRDefault="00DF5CAB" w:rsidP="000D1462">
      <w:pPr>
        <w:pStyle w:val="7"/>
        <w:numPr>
          <w:ilvl w:val="0"/>
          <w:numId w:val="0"/>
        </w:numPr>
        <w:spacing w:line="360" w:lineRule="auto"/>
        <w:ind w:left="455"/>
      </w:pPr>
      <w:r w:rsidRPr="00277E86">
        <w:t>- по степени участия специалистов  -  индивидуальные, коллективные, ко</w:t>
      </w:r>
      <w:r w:rsidRPr="00277E86">
        <w:t>л</w:t>
      </w:r>
      <w:r w:rsidRPr="00277E86">
        <w:t xml:space="preserve">легиальные; </w:t>
      </w:r>
    </w:p>
    <w:p w14:paraId="7B01B6DF" w14:textId="77777777" w:rsidR="00DF5CAB" w:rsidRPr="00277E86" w:rsidRDefault="00DF5CAB" w:rsidP="000D1462">
      <w:pPr>
        <w:pStyle w:val="7"/>
        <w:numPr>
          <w:ilvl w:val="0"/>
          <w:numId w:val="0"/>
        </w:numPr>
        <w:spacing w:line="360" w:lineRule="auto"/>
        <w:ind w:left="66" w:firstLine="389"/>
        <w:rPr>
          <w:rStyle w:val="16"/>
          <w:i w:val="0"/>
        </w:rPr>
      </w:pPr>
      <w:r w:rsidRPr="00277E86">
        <w:t>- по содержанию управленческого процесса  - социальные, экономические, организационные, технические.</w:t>
      </w:r>
    </w:p>
    <w:p w14:paraId="0BD1956E" w14:textId="77777777" w:rsidR="00DF5CAB" w:rsidRPr="00277E86" w:rsidRDefault="00DF5CAB" w:rsidP="000D1462">
      <w:pPr>
        <w:pStyle w:val="10"/>
        <w:spacing w:line="360" w:lineRule="auto"/>
        <w:rPr>
          <w:rStyle w:val="16"/>
          <w:i w:val="0"/>
        </w:rPr>
      </w:pPr>
      <w:r w:rsidRPr="00277E86">
        <w:rPr>
          <w:rStyle w:val="16"/>
          <w:i w:val="0"/>
        </w:rPr>
        <w:t>Эффективность</w:t>
      </w:r>
    </w:p>
    <w:p w14:paraId="025E5FBA" w14:textId="77777777" w:rsidR="00DF5CAB" w:rsidRPr="00277E86" w:rsidRDefault="00DF5CAB" w:rsidP="000D1462">
      <w:pPr>
        <w:pStyle w:val="10"/>
        <w:spacing w:line="360" w:lineRule="auto"/>
        <w:rPr>
          <w:rFonts w:cs="Arial"/>
          <w:iCs/>
          <w:spacing w:val="-6"/>
        </w:rPr>
      </w:pPr>
      <w:r w:rsidRPr="00277E86">
        <w:rPr>
          <w:rStyle w:val="16"/>
          <w:i w:val="0"/>
        </w:rPr>
        <w:t>Правильность</w:t>
      </w:r>
    </w:p>
    <w:p w14:paraId="798B0FF9" w14:textId="77777777" w:rsidR="00DF5CAB" w:rsidRPr="00277E86" w:rsidRDefault="00DF5CAB" w:rsidP="000D1462">
      <w:pPr>
        <w:pStyle w:val="10"/>
        <w:spacing w:line="360" w:lineRule="auto"/>
        <w:rPr>
          <w:rFonts w:cs="Arial"/>
          <w:iCs/>
          <w:spacing w:val="-6"/>
        </w:rPr>
      </w:pPr>
      <w:r w:rsidRPr="00277E86">
        <w:rPr>
          <w:rFonts w:cs="Arial"/>
          <w:iCs/>
          <w:spacing w:val="-6"/>
        </w:rPr>
        <w:t>Направленность на внедрение новых технологий</w:t>
      </w:r>
    </w:p>
    <w:p w14:paraId="66F0C682" w14:textId="77777777" w:rsidR="00DF5CAB" w:rsidRPr="00277E86" w:rsidRDefault="00DF5CAB" w:rsidP="000D1462">
      <w:pPr>
        <w:pStyle w:val="10"/>
        <w:spacing w:line="360" w:lineRule="auto"/>
        <w:rPr>
          <w:rFonts w:cs="Arial"/>
          <w:iCs/>
          <w:spacing w:val="-6"/>
        </w:rPr>
      </w:pPr>
      <w:r w:rsidRPr="00277E86">
        <w:rPr>
          <w:rFonts w:cs="Arial"/>
          <w:iCs/>
          <w:spacing w:val="-6"/>
        </w:rPr>
        <w:t>Характерные особенности</w:t>
      </w:r>
    </w:p>
    <w:p w14:paraId="3DFC4E28" w14:textId="77777777" w:rsidR="00DF5CAB" w:rsidRPr="00277E86" w:rsidRDefault="00DF5CAB" w:rsidP="000D1462">
      <w:pPr>
        <w:pStyle w:val="10"/>
        <w:spacing w:line="360" w:lineRule="auto"/>
        <w:rPr>
          <w:rStyle w:val="aff0"/>
          <w:i w:val="0"/>
        </w:rPr>
      </w:pPr>
      <w:r w:rsidRPr="00277E86">
        <w:rPr>
          <w:rFonts w:cs="Arial"/>
          <w:iCs/>
          <w:spacing w:val="-6"/>
        </w:rPr>
        <w:t>Факторы</w:t>
      </w:r>
    </w:p>
    <w:p w14:paraId="134F21B6" w14:textId="77777777" w:rsidR="00DF5CAB" w:rsidRPr="00277E86" w:rsidRDefault="00DF5CAB" w:rsidP="000D1462">
      <w:pPr>
        <w:pStyle w:val="7"/>
        <w:numPr>
          <w:ilvl w:val="0"/>
          <w:numId w:val="35"/>
        </w:numPr>
        <w:spacing w:line="360" w:lineRule="auto"/>
        <w:rPr>
          <w:rStyle w:val="aff0"/>
        </w:rPr>
      </w:pPr>
      <w:r w:rsidRPr="00277E86">
        <w:rPr>
          <w:rStyle w:val="aff0"/>
          <w:i w:val="0"/>
        </w:rPr>
        <w:lastRenderedPageBreak/>
        <w:t>Направления информатизации образования</w:t>
      </w:r>
    </w:p>
    <w:p w14:paraId="5DCCFA0A" w14:textId="77777777" w:rsidR="00DF5CAB" w:rsidRPr="00277E86" w:rsidRDefault="00DF5CAB" w:rsidP="000D1462">
      <w:pPr>
        <w:pStyle w:val="7"/>
        <w:numPr>
          <w:ilvl w:val="0"/>
          <w:numId w:val="0"/>
        </w:numPr>
        <w:spacing w:line="360" w:lineRule="auto"/>
        <w:ind w:firstLine="680"/>
        <w:rPr>
          <w:rStyle w:val="aff0"/>
          <w:i w:val="0"/>
        </w:rPr>
      </w:pPr>
      <w:r w:rsidRPr="00277E86">
        <w:t>Информатизация образования</w:t>
      </w:r>
      <w:r w:rsidRPr="00277E86">
        <w:rPr>
          <w:b/>
        </w:rPr>
        <w:t xml:space="preserve"> – </w:t>
      </w:r>
      <w:r w:rsidRPr="00277E86">
        <w:t>процесс обеспечения сферы образования методологией разработки и использования ИКТ, ориентированных на реализ</w:t>
      </w:r>
      <w:r w:rsidRPr="00277E86">
        <w:t>а</w:t>
      </w:r>
      <w:r w:rsidRPr="00277E86">
        <w:t>цию целей обучения и воспитания.</w:t>
      </w:r>
    </w:p>
    <w:p w14:paraId="1BA130F2" w14:textId="77777777" w:rsidR="00DF5CAB" w:rsidRPr="00277E86" w:rsidRDefault="00DF5CAB" w:rsidP="000D1462">
      <w:pPr>
        <w:pStyle w:val="17"/>
        <w:spacing w:line="360" w:lineRule="auto"/>
        <w:rPr>
          <w:rStyle w:val="16"/>
          <w:i w:val="0"/>
        </w:rPr>
      </w:pPr>
      <w:r w:rsidRPr="00277E86">
        <w:rPr>
          <w:rStyle w:val="aff0"/>
          <w:i w:val="0"/>
        </w:rPr>
        <w:t>Атрибуты</w:t>
      </w:r>
      <w:r w:rsidRPr="00277E86">
        <w:t xml:space="preserve"> (характеристики, свойства) информатизации образования:</w:t>
      </w:r>
    </w:p>
    <w:p w14:paraId="11DF6931" w14:textId="77777777" w:rsidR="00DF5CAB" w:rsidRPr="00277E86" w:rsidRDefault="00DF5CAB" w:rsidP="000D1462">
      <w:pPr>
        <w:pStyle w:val="10"/>
        <w:spacing w:line="360" w:lineRule="auto"/>
        <w:rPr>
          <w:rStyle w:val="16"/>
          <w:i w:val="0"/>
        </w:rPr>
      </w:pPr>
      <w:r w:rsidRPr="00277E86">
        <w:rPr>
          <w:rStyle w:val="16"/>
          <w:i w:val="0"/>
        </w:rPr>
        <w:t>Уровни</w:t>
      </w:r>
    </w:p>
    <w:p w14:paraId="42D335E5" w14:textId="77777777" w:rsidR="00DF5CAB" w:rsidRPr="00277E86" w:rsidRDefault="00DF5CAB" w:rsidP="000D1462">
      <w:pPr>
        <w:pStyle w:val="10"/>
        <w:spacing w:line="360" w:lineRule="auto"/>
        <w:rPr>
          <w:rFonts w:eastAsia="Calibri"/>
        </w:rPr>
      </w:pPr>
      <w:r w:rsidRPr="00277E86">
        <w:rPr>
          <w:rStyle w:val="16"/>
          <w:i w:val="0"/>
        </w:rPr>
        <w:t>Направления</w:t>
      </w:r>
      <w:r w:rsidRPr="00277E86">
        <w:t>:</w:t>
      </w:r>
    </w:p>
    <w:p w14:paraId="3BC77BC4" w14:textId="77777777" w:rsidR="00DF5CAB" w:rsidRPr="00277E86" w:rsidRDefault="00DF5CAB" w:rsidP="000D1462">
      <w:pPr>
        <w:pStyle w:val="7"/>
        <w:numPr>
          <w:ilvl w:val="0"/>
          <w:numId w:val="17"/>
        </w:numPr>
        <w:spacing w:line="360" w:lineRule="auto"/>
        <w:ind w:left="1701"/>
        <w:rPr>
          <w:rFonts w:eastAsia="Calibri"/>
        </w:rPr>
      </w:pPr>
      <w:r w:rsidRPr="00277E86">
        <w:rPr>
          <w:rFonts w:eastAsia="Calibri"/>
        </w:rPr>
        <w:t xml:space="preserve">Оснащение </w:t>
      </w:r>
    </w:p>
    <w:p w14:paraId="6EE3E56B" w14:textId="77777777" w:rsidR="00DF5CAB" w:rsidRPr="00277E86" w:rsidRDefault="00DF5CAB" w:rsidP="000D1462">
      <w:pPr>
        <w:pStyle w:val="7"/>
        <w:numPr>
          <w:ilvl w:val="0"/>
          <w:numId w:val="17"/>
        </w:numPr>
        <w:spacing w:line="360" w:lineRule="auto"/>
        <w:ind w:left="1701"/>
        <w:rPr>
          <w:rFonts w:eastAsia="Calibri"/>
        </w:rPr>
      </w:pPr>
      <w:r w:rsidRPr="00277E86">
        <w:rPr>
          <w:rFonts w:eastAsia="Calibri"/>
        </w:rPr>
        <w:t xml:space="preserve">Повышение квалификации </w:t>
      </w:r>
    </w:p>
    <w:p w14:paraId="37E52432" w14:textId="77777777" w:rsidR="00DF5CAB" w:rsidRPr="00277E86" w:rsidRDefault="00DF5CAB" w:rsidP="000D1462">
      <w:pPr>
        <w:pStyle w:val="7"/>
        <w:numPr>
          <w:ilvl w:val="0"/>
          <w:numId w:val="17"/>
        </w:numPr>
        <w:spacing w:line="360" w:lineRule="auto"/>
        <w:ind w:left="1701"/>
        <w:rPr>
          <w:rFonts w:eastAsia="Calibri"/>
        </w:rPr>
      </w:pPr>
      <w:r w:rsidRPr="00277E86">
        <w:rPr>
          <w:rFonts w:eastAsia="Calibri"/>
        </w:rPr>
        <w:t xml:space="preserve">Цифровой контент </w:t>
      </w:r>
    </w:p>
    <w:p w14:paraId="6CAA6269" w14:textId="77777777" w:rsidR="00DF5CAB" w:rsidRPr="00277E86" w:rsidRDefault="00DF5CAB" w:rsidP="000D1462">
      <w:pPr>
        <w:pStyle w:val="7"/>
        <w:numPr>
          <w:ilvl w:val="0"/>
          <w:numId w:val="17"/>
        </w:numPr>
        <w:spacing w:line="360" w:lineRule="auto"/>
        <w:ind w:left="1701"/>
        <w:rPr>
          <w:rFonts w:eastAsia="Calibri"/>
        </w:rPr>
      </w:pPr>
      <w:r w:rsidRPr="00277E86">
        <w:rPr>
          <w:rFonts w:eastAsia="Calibri"/>
        </w:rPr>
        <w:t>Автоматизация управления</w:t>
      </w:r>
    </w:p>
    <w:p w14:paraId="5F8E4496" w14:textId="77777777" w:rsidR="00DF5CAB" w:rsidRPr="00277E86" w:rsidRDefault="00DF5CAB" w:rsidP="000D1462">
      <w:pPr>
        <w:pStyle w:val="7"/>
        <w:numPr>
          <w:ilvl w:val="0"/>
          <w:numId w:val="35"/>
        </w:numPr>
        <w:spacing w:line="360" w:lineRule="auto"/>
        <w:rPr>
          <w:rStyle w:val="aff0"/>
        </w:rPr>
      </w:pPr>
      <w:r w:rsidRPr="00277E86">
        <w:rPr>
          <w:rStyle w:val="aff0"/>
          <w:i w:val="0"/>
        </w:rPr>
        <w:t>Средства информатизации (аппаратные и программные, в том числе электронные образовательные ресурсы)</w:t>
      </w:r>
    </w:p>
    <w:p w14:paraId="6FEA24CD" w14:textId="77777777" w:rsidR="00DF5CAB" w:rsidRPr="00277E86" w:rsidRDefault="00DF5CAB" w:rsidP="000D1462">
      <w:pPr>
        <w:pStyle w:val="7"/>
        <w:numPr>
          <w:ilvl w:val="0"/>
          <w:numId w:val="0"/>
        </w:numPr>
        <w:spacing w:line="360" w:lineRule="auto"/>
        <w:ind w:firstLine="680"/>
      </w:pPr>
      <w:r w:rsidRPr="00277E86">
        <w:t>Средствами информатизации образования называются компьютерное а</w:t>
      </w:r>
      <w:r w:rsidRPr="00277E86">
        <w:t>п</w:t>
      </w:r>
      <w:r w:rsidRPr="00277E86">
        <w:t xml:space="preserve">паратное и программное обеспечение, а также их содержательное наполнение, используемые для достижения целей информатизации образования. </w:t>
      </w:r>
    </w:p>
    <w:p w14:paraId="0492C569" w14:textId="77777777" w:rsidR="00DF5CAB" w:rsidRPr="00277E86" w:rsidRDefault="00DF5CAB" w:rsidP="000D1462">
      <w:pPr>
        <w:pStyle w:val="7"/>
        <w:numPr>
          <w:ilvl w:val="0"/>
          <w:numId w:val="0"/>
        </w:numPr>
        <w:spacing w:line="360" w:lineRule="auto"/>
        <w:ind w:firstLine="680"/>
        <w:rPr>
          <w:rStyle w:val="aff0"/>
          <w:i w:val="0"/>
        </w:rPr>
      </w:pPr>
      <w:r w:rsidRPr="00277E86">
        <w:t>Создают среду, мотивирующую более интенсивно анализировать изуча</w:t>
      </w:r>
      <w:r w:rsidRPr="00277E86">
        <w:t>е</w:t>
      </w:r>
      <w:r w:rsidRPr="00277E86">
        <w:t>мый предмет и выдвигать при этом свои идеи и предлагать свое видение ра</w:t>
      </w:r>
      <w:r w:rsidRPr="00277E86">
        <w:t>с</w:t>
      </w:r>
      <w:r w:rsidRPr="00277E86">
        <w:t>сматриваемых проблем. Они являются инструментами, помогающими не тол</w:t>
      </w:r>
      <w:r w:rsidRPr="00277E86">
        <w:t>ь</w:t>
      </w:r>
      <w:r w:rsidRPr="00277E86">
        <w:t>ко формировать собственные представления, но и преобразовывать их с пом</w:t>
      </w:r>
      <w:r w:rsidRPr="00277E86">
        <w:t>о</w:t>
      </w:r>
      <w:r w:rsidRPr="00277E86">
        <w:t>щью создания соответствующих баз данных, электронных таблиц, презентаций, новых моделей изучаемых процессов и объектов.</w:t>
      </w:r>
    </w:p>
    <w:p w14:paraId="0DAC0738" w14:textId="77777777" w:rsidR="00DF5CAB" w:rsidRPr="00277E86" w:rsidRDefault="00DF5CAB" w:rsidP="000D1462">
      <w:pPr>
        <w:pStyle w:val="7"/>
        <w:numPr>
          <w:ilvl w:val="0"/>
          <w:numId w:val="35"/>
        </w:numPr>
        <w:spacing w:line="360" w:lineRule="auto"/>
        <w:rPr>
          <w:rStyle w:val="aff0"/>
        </w:rPr>
      </w:pPr>
      <w:r w:rsidRPr="00277E86">
        <w:rPr>
          <w:rStyle w:val="aff0"/>
          <w:i w:val="0"/>
        </w:rPr>
        <w:t>Педагоги (Педагогические работники)</w:t>
      </w:r>
      <w:r w:rsidRPr="00277E86">
        <w:rPr>
          <w:rStyle w:val="aff0"/>
        </w:rPr>
        <w:t xml:space="preserve">. </w:t>
      </w:r>
    </w:p>
    <w:p w14:paraId="1B9D9A0E" w14:textId="77777777" w:rsidR="00DF5CAB" w:rsidRPr="00277E86" w:rsidRDefault="00DF5CAB" w:rsidP="000D1462">
      <w:pPr>
        <w:pStyle w:val="7"/>
        <w:numPr>
          <w:ilvl w:val="0"/>
          <w:numId w:val="0"/>
        </w:numPr>
        <w:spacing w:line="360" w:lineRule="auto"/>
        <w:ind w:firstLine="455"/>
        <w:rPr>
          <w:rStyle w:val="aff0"/>
          <w:i w:val="0"/>
        </w:rPr>
      </w:pPr>
      <w:r w:rsidRPr="00277E86">
        <w:t>Под педагогическими работниками понимаются физические лица, состо</w:t>
      </w:r>
      <w:r w:rsidRPr="00277E86">
        <w:t>я</w:t>
      </w:r>
      <w:r w:rsidRPr="00277E86">
        <w:t>щие в трудовых отношениях с образовательными организациями и выполня</w:t>
      </w:r>
      <w:r w:rsidRPr="00277E86">
        <w:t>ю</w:t>
      </w:r>
      <w:r w:rsidRPr="00277E86">
        <w:lastRenderedPageBreak/>
        <w:t>щие на профессиональной основе трудовые обязанности по обучению, восп</w:t>
      </w:r>
      <w:r w:rsidRPr="00277E86">
        <w:t>и</w:t>
      </w:r>
      <w:r w:rsidRPr="00277E86">
        <w:t>танию и (или) организации образовательного процесса.</w:t>
      </w:r>
      <w:r w:rsidRPr="00277E86">
        <w:rPr>
          <w:rStyle w:val="aff3"/>
          <w:sz w:val="28"/>
          <w:szCs w:val="28"/>
        </w:rPr>
        <w:footnoteReference w:id="73"/>
      </w:r>
    </w:p>
    <w:p w14:paraId="082BD319" w14:textId="77777777" w:rsidR="00DF5CAB" w:rsidRPr="00277E86" w:rsidRDefault="00DF5CAB" w:rsidP="000D1462">
      <w:pPr>
        <w:pStyle w:val="17"/>
        <w:spacing w:line="360" w:lineRule="auto"/>
      </w:pPr>
      <w:r w:rsidRPr="00277E86">
        <w:rPr>
          <w:rStyle w:val="aff0"/>
          <w:i w:val="0"/>
        </w:rPr>
        <w:t>Атрибуты</w:t>
      </w:r>
      <w:r w:rsidRPr="00277E86">
        <w:t xml:space="preserve"> (характеристики, свойства) педагогических работников:</w:t>
      </w:r>
    </w:p>
    <w:p w14:paraId="144E088D" w14:textId="77777777" w:rsidR="00DF5CAB" w:rsidRPr="00277E86" w:rsidRDefault="00DF5CAB" w:rsidP="000D1462">
      <w:pPr>
        <w:pStyle w:val="10"/>
        <w:spacing w:line="360" w:lineRule="auto"/>
      </w:pPr>
      <w:r w:rsidRPr="00277E86">
        <w:t>профессионально-квалификационные и др. группировки и категор</w:t>
      </w:r>
      <w:r w:rsidRPr="00277E86">
        <w:t>и</w:t>
      </w:r>
      <w:r w:rsidRPr="00277E86">
        <w:t>зации;</w:t>
      </w:r>
    </w:p>
    <w:p w14:paraId="10AAD1FB" w14:textId="77777777" w:rsidR="00DF5CAB" w:rsidRPr="00277E86" w:rsidRDefault="00DF5CAB" w:rsidP="000D1462">
      <w:pPr>
        <w:pStyle w:val="10"/>
        <w:spacing w:line="360" w:lineRule="auto"/>
      </w:pPr>
      <w:r w:rsidRPr="00277E86">
        <w:t>комплексные классификации;</w:t>
      </w:r>
    </w:p>
    <w:p w14:paraId="04464BF9" w14:textId="77777777" w:rsidR="00DF5CAB" w:rsidRPr="00277E86" w:rsidRDefault="00DF5CAB" w:rsidP="000D1462">
      <w:pPr>
        <w:pStyle w:val="10"/>
        <w:spacing w:line="360" w:lineRule="auto"/>
      </w:pPr>
      <w:r w:rsidRPr="00277E86">
        <w:t>структурные и количественные характеристики.</w:t>
      </w:r>
    </w:p>
    <w:p w14:paraId="17DD555E" w14:textId="77777777" w:rsidR="00DF5CAB" w:rsidRPr="00277E86" w:rsidRDefault="00DF5CAB" w:rsidP="000D1462">
      <w:pPr>
        <w:pStyle w:val="7"/>
        <w:numPr>
          <w:ilvl w:val="0"/>
          <w:numId w:val="35"/>
        </w:numPr>
        <w:spacing w:line="360" w:lineRule="auto"/>
        <w:rPr>
          <w:rStyle w:val="aff0"/>
        </w:rPr>
      </w:pPr>
      <w:r w:rsidRPr="00277E86">
        <w:rPr>
          <w:rStyle w:val="aff0"/>
          <w:i w:val="0"/>
        </w:rPr>
        <w:t>Обучающиеся</w:t>
      </w:r>
      <w:r w:rsidRPr="00277E86">
        <w:rPr>
          <w:rStyle w:val="aff0"/>
        </w:rPr>
        <w:t xml:space="preserve">. </w:t>
      </w:r>
    </w:p>
    <w:p w14:paraId="2120BCAF" w14:textId="77777777" w:rsidR="00DF5CAB" w:rsidRPr="00277E86" w:rsidRDefault="00DF5CAB" w:rsidP="000D1462">
      <w:pPr>
        <w:pStyle w:val="7"/>
        <w:numPr>
          <w:ilvl w:val="0"/>
          <w:numId w:val="0"/>
        </w:numPr>
        <w:spacing w:line="360" w:lineRule="auto"/>
        <w:ind w:firstLine="455"/>
      </w:pPr>
      <w:r w:rsidRPr="00277E86">
        <w:t>Обучающимися признаются лица, зачисленные в установленном порядке в организации, осуществляющие образовательную деятельность, для освоения образовательных программ и (или) воспитания.</w:t>
      </w:r>
    </w:p>
    <w:p w14:paraId="7FF34EA0" w14:textId="77777777" w:rsidR="00DF5CAB" w:rsidRPr="00277E86" w:rsidRDefault="00DF5CAB" w:rsidP="000D1462">
      <w:pPr>
        <w:pStyle w:val="7"/>
        <w:numPr>
          <w:ilvl w:val="0"/>
          <w:numId w:val="0"/>
        </w:numPr>
        <w:spacing w:line="360" w:lineRule="auto"/>
        <w:rPr>
          <w:rStyle w:val="aff0"/>
          <w:i w:val="0"/>
        </w:rPr>
      </w:pPr>
      <w:r w:rsidRPr="00277E86">
        <w:t xml:space="preserve">Являются потребителями образовательных услуг </w:t>
      </w:r>
    </w:p>
    <w:p w14:paraId="341C5426" w14:textId="77777777" w:rsidR="00DF5CAB" w:rsidRPr="00277E86" w:rsidRDefault="00DF5CAB" w:rsidP="000D1462">
      <w:pPr>
        <w:pStyle w:val="17"/>
        <w:spacing w:line="360" w:lineRule="auto"/>
      </w:pPr>
      <w:r w:rsidRPr="00277E86">
        <w:rPr>
          <w:rStyle w:val="aff0"/>
          <w:i w:val="0"/>
        </w:rPr>
        <w:t>Атрибуты</w:t>
      </w:r>
      <w:r w:rsidRPr="00277E86">
        <w:t xml:space="preserve"> (характеристики, свойства) обучающихся:</w:t>
      </w:r>
    </w:p>
    <w:p w14:paraId="3DD511BE" w14:textId="77777777" w:rsidR="00DF5CAB" w:rsidRPr="00277E86" w:rsidRDefault="00DF5CAB" w:rsidP="000D1462">
      <w:pPr>
        <w:pStyle w:val="10"/>
        <w:spacing w:line="360" w:lineRule="auto"/>
        <w:rPr>
          <w:rStyle w:val="aff0"/>
          <w:i w:val="0"/>
        </w:rPr>
      </w:pPr>
      <w:r w:rsidRPr="00277E86">
        <w:t>категории;.</w:t>
      </w:r>
    </w:p>
    <w:bookmarkEnd w:id="74"/>
    <w:bookmarkEnd w:id="75"/>
    <w:p w14:paraId="32167AFE" w14:textId="77777777" w:rsidR="00937BB2" w:rsidRPr="00277E86" w:rsidRDefault="00937BB2" w:rsidP="000D1462">
      <w:pPr>
        <w:rPr>
          <w:b/>
          <w:sz w:val="28"/>
          <w:szCs w:val="28"/>
        </w:rPr>
      </w:pPr>
    </w:p>
    <w:p w14:paraId="23793B5E" w14:textId="77777777" w:rsidR="00DF5CAB" w:rsidRPr="00277E86" w:rsidRDefault="00DF5CAB" w:rsidP="000D1462">
      <w:pPr>
        <w:rPr>
          <w:b/>
          <w:sz w:val="28"/>
          <w:szCs w:val="28"/>
        </w:rPr>
      </w:pPr>
      <w:r w:rsidRPr="00277E86">
        <w:rPr>
          <w:b/>
          <w:sz w:val="28"/>
          <w:szCs w:val="28"/>
        </w:rPr>
        <w:t>В. ОТНОШЕНИЯ (взаимодействия, связи и т.п.), возникающие между об</w:t>
      </w:r>
      <w:r w:rsidRPr="00277E86">
        <w:rPr>
          <w:b/>
          <w:sz w:val="28"/>
          <w:szCs w:val="28"/>
        </w:rPr>
        <w:t>ъ</w:t>
      </w:r>
      <w:r w:rsidRPr="00277E86">
        <w:rPr>
          <w:b/>
          <w:sz w:val="28"/>
          <w:szCs w:val="28"/>
        </w:rPr>
        <w:t xml:space="preserve">ектами </w:t>
      </w:r>
    </w:p>
    <w:p w14:paraId="7CE7377F" w14:textId="77777777" w:rsidR="00937BB2" w:rsidRPr="00277E86" w:rsidRDefault="00937BB2" w:rsidP="000D1462">
      <w:pPr>
        <w:rPr>
          <w:b/>
          <w:sz w:val="28"/>
          <w:szCs w:val="28"/>
        </w:rPr>
      </w:pPr>
    </w:p>
    <w:p w14:paraId="4D4905BC" w14:textId="77777777" w:rsidR="00937BB2" w:rsidRPr="00277E86" w:rsidRDefault="00937BB2" w:rsidP="000D1462">
      <w:pPr>
        <w:rPr>
          <w:b/>
          <w:sz w:val="28"/>
          <w:szCs w:val="28"/>
        </w:rPr>
      </w:pPr>
    </w:p>
    <w:p w14:paraId="056DEE38" w14:textId="77777777" w:rsidR="00DF5CAB" w:rsidRPr="00277E86" w:rsidRDefault="00DF5CAB" w:rsidP="000D1462">
      <w:pPr>
        <w:pStyle w:val="7"/>
        <w:numPr>
          <w:ilvl w:val="0"/>
          <w:numId w:val="36"/>
        </w:numPr>
        <w:spacing w:line="360" w:lineRule="auto"/>
        <w:rPr>
          <w:rStyle w:val="aff0"/>
        </w:rPr>
      </w:pPr>
      <w:r w:rsidRPr="00277E86">
        <w:rPr>
          <w:rStyle w:val="aff0"/>
          <w:i w:val="0"/>
        </w:rPr>
        <w:t>Взаимосвязи компонентов ИОС</w:t>
      </w:r>
    </w:p>
    <w:p w14:paraId="6558838D" w14:textId="77777777" w:rsidR="00DF5CAB" w:rsidRPr="00277E86" w:rsidRDefault="00DF5CAB" w:rsidP="000D1462">
      <w:pPr>
        <w:spacing w:line="360" w:lineRule="auto"/>
        <w:ind w:firstLine="720"/>
        <w:jc w:val="both"/>
        <w:rPr>
          <w:rStyle w:val="aff0"/>
          <w:i w:val="0"/>
          <w:szCs w:val="28"/>
        </w:rPr>
      </w:pPr>
      <w:r w:rsidRPr="00277E86">
        <w:rPr>
          <w:sz w:val="28"/>
          <w:szCs w:val="28"/>
        </w:rPr>
        <w:t>Сущность и новизна современной образовательной среды определяется не только и не столько включением в ее состав новых компонентов (в основном электронных образовательных ресурсов), но, прежде всего, ее ориентацией на достижение новых образовательных результатов. Это требует нового взгляда на функции традиционных (прежде всего, учебника), развитие структуры среды и взаимосвязей ее компонентов. Состав и взаимосвязь компонентов информац</w:t>
      </w:r>
      <w:r w:rsidRPr="00277E86">
        <w:rPr>
          <w:sz w:val="28"/>
          <w:szCs w:val="28"/>
        </w:rPr>
        <w:t>и</w:t>
      </w:r>
      <w:r w:rsidRPr="00277E86">
        <w:rPr>
          <w:sz w:val="28"/>
          <w:szCs w:val="28"/>
        </w:rPr>
        <w:t>онно- образовательной среды должны иметь гибкую структуру и функционал, адаптирующиеся к особенностям конкретного контента среды, потребностям и способностям обучаемых.</w:t>
      </w:r>
    </w:p>
    <w:p w14:paraId="0FBBB4AF" w14:textId="77777777" w:rsidR="00DF5CAB" w:rsidRPr="00277E86" w:rsidRDefault="00DF5CAB" w:rsidP="000D1462">
      <w:pPr>
        <w:pStyle w:val="7"/>
        <w:numPr>
          <w:ilvl w:val="0"/>
          <w:numId w:val="36"/>
        </w:numPr>
        <w:spacing w:line="360" w:lineRule="auto"/>
        <w:rPr>
          <w:rStyle w:val="aff0"/>
        </w:rPr>
      </w:pPr>
      <w:r w:rsidRPr="00277E86">
        <w:rPr>
          <w:rStyle w:val="aff0"/>
          <w:i w:val="0"/>
        </w:rPr>
        <w:lastRenderedPageBreak/>
        <w:t>Повышение качества образования</w:t>
      </w:r>
    </w:p>
    <w:p w14:paraId="2F0F45BD" w14:textId="77777777" w:rsidR="00DF5CAB" w:rsidRPr="00277E86" w:rsidRDefault="00DF5CAB" w:rsidP="000D1462">
      <w:pPr>
        <w:pStyle w:val="7"/>
        <w:numPr>
          <w:ilvl w:val="0"/>
          <w:numId w:val="0"/>
        </w:numPr>
        <w:spacing w:line="360" w:lineRule="auto"/>
        <w:ind w:firstLine="455"/>
        <w:rPr>
          <w:rStyle w:val="aff0"/>
          <w:i w:val="0"/>
        </w:rPr>
      </w:pPr>
      <w:r w:rsidRPr="00277E86">
        <w:t>В основе всей деятельности по формированию ИОС лежит целевая уст</w:t>
      </w:r>
      <w:r w:rsidRPr="00277E86">
        <w:t>а</w:t>
      </w:r>
      <w:r w:rsidRPr="00277E86">
        <w:t>новка модернизации образования – повышение его качества. Она определяет новые требования к образовательным результатам (структуре, составу, кач</w:t>
      </w:r>
      <w:r w:rsidRPr="00277E86">
        <w:t>е</w:t>
      </w:r>
      <w:r w:rsidRPr="00277E86">
        <w:t xml:space="preserve">ственным характеристикам). </w:t>
      </w:r>
    </w:p>
    <w:p w14:paraId="77F324EB" w14:textId="77777777" w:rsidR="00DF5CAB" w:rsidRPr="00277E86" w:rsidRDefault="00DF5CAB" w:rsidP="000D1462">
      <w:pPr>
        <w:pStyle w:val="7"/>
        <w:numPr>
          <w:ilvl w:val="0"/>
          <w:numId w:val="36"/>
        </w:numPr>
        <w:spacing w:line="360" w:lineRule="auto"/>
        <w:rPr>
          <w:rStyle w:val="aff0"/>
        </w:rPr>
      </w:pPr>
      <w:r w:rsidRPr="00277E86">
        <w:rPr>
          <w:rStyle w:val="aff0"/>
          <w:i w:val="0"/>
        </w:rPr>
        <w:t>Взаимодействие педагога и обучающегося</w:t>
      </w:r>
    </w:p>
    <w:p w14:paraId="45DC5397" w14:textId="77777777" w:rsidR="00DF5CAB" w:rsidRPr="00277E86" w:rsidRDefault="00DF5CAB" w:rsidP="000D1462">
      <w:pPr>
        <w:pStyle w:val="7"/>
        <w:numPr>
          <w:ilvl w:val="0"/>
          <w:numId w:val="0"/>
        </w:numPr>
        <w:spacing w:line="360" w:lineRule="auto"/>
        <w:ind w:firstLine="455"/>
        <w:rPr>
          <w:rStyle w:val="aff0"/>
          <w:i w:val="0"/>
        </w:rPr>
      </w:pPr>
      <w:r w:rsidRPr="00277E86">
        <w:t>В ИОС должны во многом измениться роли субъектов образовательного процесса. Во главу угла становится сам обучающийся – его мотивы, познав</w:t>
      </w:r>
      <w:r w:rsidRPr="00277E86">
        <w:t>а</w:t>
      </w:r>
      <w:r w:rsidRPr="00277E86">
        <w:t>тельные потребности, психологические особенности. Деятельность педагога в условиях информационно-образовательной среды приобретает характер «</w:t>
      </w:r>
      <w:proofErr w:type="spellStart"/>
      <w:r w:rsidRPr="00277E86">
        <w:t>ть</w:t>
      </w:r>
      <w:r w:rsidRPr="00277E86">
        <w:t>ю</w:t>
      </w:r>
      <w:r w:rsidRPr="00277E86">
        <w:t>торства</w:t>
      </w:r>
      <w:proofErr w:type="spellEnd"/>
      <w:r w:rsidRPr="00277E86">
        <w:t>», наставничества, выполнение функций координатора и партнера по образовательной деятельности. Исходя из целей обучения, интересов обуча</w:t>
      </w:r>
      <w:r w:rsidRPr="00277E86">
        <w:t>ю</w:t>
      </w:r>
      <w:r w:rsidRPr="00277E86">
        <w:t>щегося, уровня его учебной подготовки, преподаватель формирует и направл</w:t>
      </w:r>
      <w:r w:rsidRPr="00277E86">
        <w:t>я</w:t>
      </w:r>
      <w:r w:rsidRPr="00277E86">
        <w:t>ет образовательный процесс в целях развития личности обучающегося. В этих условиях содержание деятельности преподавателя существенно меняется, в частности,  ему приходится реализовывать ряд функций, которые при традиц</w:t>
      </w:r>
      <w:r w:rsidRPr="00277E86">
        <w:t>и</w:t>
      </w:r>
      <w:r w:rsidRPr="00277E86">
        <w:t xml:space="preserve">онном обучении порой вообще отсутствуют. </w:t>
      </w:r>
    </w:p>
    <w:p w14:paraId="307FAA63" w14:textId="77777777" w:rsidR="00DF5CAB" w:rsidRPr="00277E86" w:rsidRDefault="00DF5CAB" w:rsidP="000D1462">
      <w:pPr>
        <w:pStyle w:val="7"/>
        <w:numPr>
          <w:ilvl w:val="0"/>
          <w:numId w:val="36"/>
        </w:numPr>
        <w:spacing w:line="360" w:lineRule="auto"/>
        <w:rPr>
          <w:rStyle w:val="aff0"/>
        </w:rPr>
      </w:pPr>
      <w:r w:rsidRPr="00277E86">
        <w:rPr>
          <w:rStyle w:val="aff0"/>
          <w:i w:val="0"/>
        </w:rPr>
        <w:t>Определение содержания образования</w:t>
      </w:r>
    </w:p>
    <w:p w14:paraId="2CB86C56" w14:textId="77777777" w:rsidR="00DF5CAB" w:rsidRPr="00277E86" w:rsidRDefault="00DF5CAB" w:rsidP="000D1462">
      <w:pPr>
        <w:pStyle w:val="7"/>
        <w:numPr>
          <w:ilvl w:val="0"/>
          <w:numId w:val="0"/>
        </w:numPr>
        <w:spacing w:line="360" w:lineRule="auto"/>
        <w:ind w:firstLine="455"/>
      </w:pPr>
      <w:r w:rsidRPr="00277E86">
        <w:t>Требования к результатам – главный фактор отбора содержания образов</w:t>
      </w:r>
      <w:r w:rsidRPr="00277E86">
        <w:t>а</w:t>
      </w:r>
      <w:r w:rsidRPr="00277E86">
        <w:t>ния (контента среды) и используемых образовательных технологий (которые выбираются преподавателем), реализуемых в содержании учебника, его мет</w:t>
      </w:r>
      <w:r w:rsidRPr="00277E86">
        <w:t>о</w:t>
      </w:r>
      <w:r w:rsidRPr="00277E86">
        <w:t>дическом аппарате.</w:t>
      </w:r>
    </w:p>
    <w:p w14:paraId="3A20E6F3" w14:textId="77777777" w:rsidR="00DF5CAB" w:rsidRPr="00277E86" w:rsidRDefault="00DF5CAB" w:rsidP="000D1462">
      <w:pPr>
        <w:pStyle w:val="7"/>
        <w:numPr>
          <w:ilvl w:val="0"/>
          <w:numId w:val="0"/>
        </w:numPr>
        <w:spacing w:line="360" w:lineRule="auto"/>
        <w:ind w:firstLine="455"/>
        <w:rPr>
          <w:rStyle w:val="aff0"/>
          <w:i w:val="0"/>
        </w:rPr>
      </w:pPr>
      <w:r w:rsidRPr="00277E86">
        <w:t>Создание новой образовательной среды, основанной на информатизации образования и использовании электронных образовательных ресурсов не пр</w:t>
      </w:r>
      <w:r w:rsidRPr="00277E86">
        <w:t>и</w:t>
      </w:r>
      <w:r w:rsidRPr="00277E86">
        <w:t>носит пока ощутимых результатов. Главная причина в том, что ведущим направлением разработки и применения электронных образовательных ресу</w:t>
      </w:r>
      <w:r w:rsidRPr="00277E86">
        <w:t>р</w:t>
      </w:r>
      <w:r w:rsidRPr="00277E86">
        <w:t>сов в настоящее время продолжает оставаться повышение эффективности де</w:t>
      </w:r>
      <w:r w:rsidRPr="00277E86">
        <w:t>я</w:t>
      </w:r>
      <w:r w:rsidRPr="00277E86">
        <w:t>тельности преподавателя и обучаемых в рамках традиционных целей и соде</w:t>
      </w:r>
      <w:r w:rsidRPr="00277E86">
        <w:t>р</w:t>
      </w:r>
      <w:r w:rsidRPr="00277E86">
        <w:lastRenderedPageBreak/>
        <w:t>жания обучения, традиционно построенного образовательного процесса</w:t>
      </w:r>
      <w:r w:rsidRPr="00277E86">
        <w:rPr>
          <w:rStyle w:val="aff3"/>
          <w:sz w:val="28"/>
          <w:szCs w:val="28"/>
        </w:rPr>
        <w:footnoteReference w:id="74"/>
      </w:r>
      <w:r w:rsidRPr="00277E86">
        <w:t>. О</w:t>
      </w:r>
      <w:r w:rsidRPr="00277E86">
        <w:t>д</w:t>
      </w:r>
      <w:r w:rsidRPr="00277E86">
        <w:t>нако такой подход, связанный с использованием электронных образовательных ресурсов в рамках традиционной модели обучения, не в состоянии в полной мере реализовать значительный дидактический потенциал этих средств, а гла</w:t>
      </w:r>
      <w:r w:rsidRPr="00277E86">
        <w:t>в</w:t>
      </w:r>
      <w:r w:rsidRPr="00277E86">
        <w:t>ное – рассчитывать на получение принципиально новых образовательных р</w:t>
      </w:r>
      <w:r w:rsidRPr="00277E86">
        <w:t>е</w:t>
      </w:r>
      <w:r w:rsidRPr="00277E86">
        <w:t xml:space="preserve">зультатов. </w:t>
      </w:r>
    </w:p>
    <w:p w14:paraId="1B48CB9A" w14:textId="77777777" w:rsidR="00DF5CAB" w:rsidRPr="00277E86" w:rsidRDefault="00DF5CAB" w:rsidP="000D1462">
      <w:pPr>
        <w:pStyle w:val="7"/>
        <w:numPr>
          <w:ilvl w:val="0"/>
          <w:numId w:val="36"/>
        </w:numPr>
        <w:spacing w:line="360" w:lineRule="auto"/>
        <w:rPr>
          <w:rStyle w:val="aff0"/>
        </w:rPr>
      </w:pPr>
      <w:r w:rsidRPr="00277E86">
        <w:rPr>
          <w:rStyle w:val="aff0"/>
          <w:i w:val="0"/>
        </w:rPr>
        <w:t>Использование механизма реализации стратегии информатизации</w:t>
      </w:r>
    </w:p>
    <w:p w14:paraId="52B785D2" w14:textId="77777777" w:rsidR="00DF5CAB" w:rsidRPr="00277E86" w:rsidRDefault="00DF5CAB" w:rsidP="000D1462">
      <w:pPr>
        <w:pStyle w:val="7"/>
        <w:numPr>
          <w:ilvl w:val="0"/>
          <w:numId w:val="0"/>
        </w:numPr>
        <w:spacing w:line="360" w:lineRule="auto"/>
        <w:ind w:left="680"/>
      </w:pPr>
      <w:r w:rsidRPr="00277E86">
        <w:t>Выделение ключевых и адекватных факторов успешного развития.</w:t>
      </w:r>
    </w:p>
    <w:p w14:paraId="6595AFF0" w14:textId="77777777" w:rsidR="00DF5CAB" w:rsidRPr="00277E86" w:rsidRDefault="00DF5CAB" w:rsidP="000D1462">
      <w:pPr>
        <w:pStyle w:val="7"/>
        <w:numPr>
          <w:ilvl w:val="0"/>
          <w:numId w:val="0"/>
        </w:numPr>
        <w:spacing w:line="360" w:lineRule="auto"/>
        <w:ind w:left="66" w:firstLine="389"/>
      </w:pPr>
      <w:r w:rsidRPr="00277E86">
        <w:t>Основные механизмы реализации стратегии информатизации образования, позволяющие обеспечить высокое качество образовательных результатов: удобные ресурсы, информирование, мотивация, распространение, поддержка</w:t>
      </w:r>
      <w:r w:rsidRPr="00277E86">
        <w:rPr>
          <w:rStyle w:val="aff3"/>
          <w:sz w:val="28"/>
          <w:szCs w:val="28"/>
        </w:rPr>
        <w:footnoteReference w:id="75"/>
      </w:r>
      <w:r w:rsidRPr="00277E86">
        <w:t xml:space="preserve">. </w:t>
      </w:r>
    </w:p>
    <w:p w14:paraId="3A8B848C" w14:textId="77777777" w:rsidR="00DF5CAB" w:rsidRPr="00277E86" w:rsidRDefault="00DF5CAB" w:rsidP="000D1462">
      <w:pPr>
        <w:pStyle w:val="7"/>
        <w:numPr>
          <w:ilvl w:val="0"/>
          <w:numId w:val="36"/>
        </w:numPr>
        <w:spacing w:line="360" w:lineRule="auto"/>
        <w:rPr>
          <w:rStyle w:val="aff0"/>
        </w:rPr>
      </w:pPr>
      <w:r w:rsidRPr="00277E86">
        <w:rPr>
          <w:rStyle w:val="aff0"/>
          <w:i w:val="0"/>
        </w:rPr>
        <w:t>Оценка ИОС</w:t>
      </w:r>
      <w:r w:rsidRPr="00277E86">
        <w:rPr>
          <w:rStyle w:val="aff0"/>
        </w:rPr>
        <w:t xml:space="preserve"> </w:t>
      </w:r>
    </w:p>
    <w:p w14:paraId="1568BA17" w14:textId="77777777" w:rsidR="00DF5CAB" w:rsidRPr="00277E86" w:rsidRDefault="00DF5CAB" w:rsidP="000D1462">
      <w:pPr>
        <w:pStyle w:val="7"/>
        <w:numPr>
          <w:ilvl w:val="0"/>
          <w:numId w:val="0"/>
        </w:numPr>
        <w:spacing w:line="360" w:lineRule="auto"/>
        <w:ind w:firstLine="680"/>
        <w:jc w:val="center"/>
        <w:rPr>
          <w:b/>
        </w:rPr>
      </w:pPr>
      <w:r w:rsidRPr="00277E86">
        <w:rPr>
          <w:b/>
        </w:rPr>
        <w:t>Формирование системы мониторинга.</w:t>
      </w:r>
    </w:p>
    <w:p w14:paraId="6DB7C5EA" w14:textId="77777777" w:rsidR="00DF5CAB" w:rsidRPr="00277E86" w:rsidRDefault="00DF5CAB" w:rsidP="000D1462">
      <w:pPr>
        <w:pStyle w:val="7"/>
        <w:numPr>
          <w:ilvl w:val="0"/>
          <w:numId w:val="0"/>
        </w:numPr>
        <w:spacing w:line="360" w:lineRule="auto"/>
        <w:ind w:firstLine="680"/>
        <w:rPr>
          <w:rStyle w:val="aff0"/>
          <w:i w:val="0"/>
        </w:rPr>
      </w:pPr>
      <w:r w:rsidRPr="00277E86">
        <w:t>Чтобы изменить образовательный процесс, нацелить его на достижение современных образовательных результатов, необходимо оценить возможности ИОС, построенной на основе средств информационных технологий, определить уровень ее развития. Это дает возможность обосновано выявить потребности образовательного процесса в поддержке его эффективной реализации с пом</w:t>
      </w:r>
      <w:r w:rsidRPr="00277E86">
        <w:t>о</w:t>
      </w:r>
      <w:r w:rsidRPr="00277E86">
        <w:t>щью электронных ресурсов. От результатов оценки зависит использование того или иного механизма реализации стратегии информатизации.</w:t>
      </w:r>
    </w:p>
    <w:p w14:paraId="3E309FBD" w14:textId="77777777" w:rsidR="00DF5CAB" w:rsidRPr="00277E86" w:rsidRDefault="00DF5CAB" w:rsidP="000D1462">
      <w:pPr>
        <w:pStyle w:val="17"/>
        <w:spacing w:line="360" w:lineRule="auto"/>
      </w:pPr>
      <w:r w:rsidRPr="00277E86">
        <w:rPr>
          <w:rStyle w:val="aff0"/>
          <w:i w:val="0"/>
        </w:rPr>
        <w:t>Атрибуты</w:t>
      </w:r>
      <w:r w:rsidRPr="00277E86">
        <w:t>:</w:t>
      </w:r>
    </w:p>
    <w:p w14:paraId="6A6CE7B4" w14:textId="77777777" w:rsidR="00DF5CAB" w:rsidRPr="00277E86" w:rsidRDefault="00DF5CAB" w:rsidP="000D1462">
      <w:pPr>
        <w:pStyle w:val="10"/>
        <w:spacing w:line="360" w:lineRule="auto"/>
      </w:pPr>
      <w:r w:rsidRPr="00277E86">
        <w:t>стадии развития ИОС;</w:t>
      </w:r>
    </w:p>
    <w:p w14:paraId="6F01E09F" w14:textId="77777777" w:rsidR="00DF5CAB" w:rsidRPr="00277E86" w:rsidRDefault="00DF5CAB" w:rsidP="000D1462">
      <w:pPr>
        <w:pStyle w:val="10"/>
        <w:spacing w:line="360" w:lineRule="auto"/>
      </w:pPr>
      <w:r w:rsidRPr="00277E86">
        <w:t>критерии, показатели эффективности использования ИКТ;</w:t>
      </w:r>
    </w:p>
    <w:p w14:paraId="361313BF" w14:textId="77777777" w:rsidR="00DF5CAB" w:rsidRPr="00277E86" w:rsidRDefault="00DF5CAB" w:rsidP="000D1462">
      <w:pPr>
        <w:pStyle w:val="7"/>
        <w:numPr>
          <w:ilvl w:val="0"/>
          <w:numId w:val="0"/>
        </w:numPr>
        <w:spacing w:line="360" w:lineRule="auto"/>
        <w:ind w:firstLine="680"/>
        <w:jc w:val="center"/>
        <w:rPr>
          <w:b/>
        </w:rPr>
      </w:pPr>
      <w:bookmarkStart w:id="76" w:name="_Toc374694899"/>
      <w:r w:rsidRPr="00277E86">
        <w:rPr>
          <w:b/>
        </w:rPr>
        <w:t>Инструменты для оценки качества ИОС.</w:t>
      </w:r>
      <w:bookmarkEnd w:id="76"/>
    </w:p>
    <w:p w14:paraId="14E95417" w14:textId="77777777" w:rsidR="00DF5CAB" w:rsidRPr="00277E86" w:rsidRDefault="00DF5CAB" w:rsidP="000D1462">
      <w:pPr>
        <w:pStyle w:val="a9"/>
        <w:numPr>
          <w:ilvl w:val="0"/>
          <w:numId w:val="32"/>
        </w:num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lastRenderedPageBreak/>
        <w:t>Описания первой группы делают основной акцент на развитии в шк</w:t>
      </w:r>
      <w:r w:rsidRPr="00277E86">
        <w:rPr>
          <w:rFonts w:ascii="inherit" w:hAnsi="inherit" w:cs="Helvetica"/>
          <w:color w:val="222222"/>
          <w:sz w:val="28"/>
          <w:szCs w:val="28"/>
        </w:rPr>
        <w:t>о</w:t>
      </w:r>
      <w:r w:rsidRPr="00277E86">
        <w:rPr>
          <w:rFonts w:ascii="inherit" w:hAnsi="inherit" w:cs="Helvetica"/>
          <w:color w:val="222222"/>
          <w:sz w:val="28"/>
          <w:szCs w:val="28"/>
        </w:rPr>
        <w:t xml:space="preserve">ле ИКТ-насыщенной образовательной среды. </w:t>
      </w:r>
    </w:p>
    <w:p w14:paraId="564BB7B1" w14:textId="77777777" w:rsidR="00DF5CAB" w:rsidRPr="00277E86" w:rsidRDefault="00DF5CAB" w:rsidP="000D1462">
      <w:pPr>
        <w:pStyle w:val="a9"/>
        <w:numPr>
          <w:ilvl w:val="0"/>
          <w:numId w:val="32"/>
        </w:num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Вторую группу составляют обобщенные описания преобразований школы в условиях информатизации образования, как то: описание процесса в «Программе внедрения ЭВМ в сфере народного образов</w:t>
      </w:r>
      <w:r w:rsidRPr="00277E86">
        <w:rPr>
          <w:rFonts w:ascii="inherit" w:hAnsi="inherit" w:cs="Helvetica"/>
          <w:color w:val="222222"/>
          <w:sz w:val="28"/>
          <w:szCs w:val="28"/>
        </w:rPr>
        <w:t>а</w:t>
      </w:r>
      <w:r w:rsidRPr="00277E86">
        <w:rPr>
          <w:rFonts w:ascii="inherit" w:hAnsi="inherit" w:cs="Helvetica"/>
          <w:color w:val="222222"/>
          <w:sz w:val="28"/>
          <w:szCs w:val="28"/>
        </w:rPr>
        <w:t>ния в СССР», «Сценарии развития школы в странах ОЭСР», «Модель ЮНЕСКО» и «Линейное описание процесса информатизации отеч</w:t>
      </w:r>
      <w:r w:rsidRPr="00277E86">
        <w:rPr>
          <w:rFonts w:ascii="inherit" w:hAnsi="inherit" w:cs="Helvetica"/>
          <w:color w:val="222222"/>
          <w:sz w:val="28"/>
          <w:szCs w:val="28"/>
        </w:rPr>
        <w:t>е</w:t>
      </w:r>
      <w:r w:rsidRPr="00277E86">
        <w:rPr>
          <w:rFonts w:ascii="inherit" w:hAnsi="inherit" w:cs="Helvetica"/>
          <w:color w:val="222222"/>
          <w:sz w:val="28"/>
          <w:szCs w:val="28"/>
        </w:rPr>
        <w:t xml:space="preserve">ственной школы». </w:t>
      </w:r>
    </w:p>
    <w:p w14:paraId="31D2EA20" w14:textId="77777777" w:rsidR="00DF5CAB" w:rsidRPr="00277E86" w:rsidRDefault="00DF5CAB" w:rsidP="000D1462">
      <w:pPr>
        <w:pStyle w:val="a9"/>
        <w:numPr>
          <w:ilvl w:val="0"/>
          <w:numId w:val="32"/>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К третьей группе относятся практико-ориентированные описания пр</w:t>
      </w:r>
      <w:r w:rsidRPr="00277E86">
        <w:rPr>
          <w:rFonts w:ascii="inherit" w:hAnsi="inherit" w:cs="Helvetica"/>
          <w:color w:val="222222"/>
          <w:sz w:val="28"/>
          <w:szCs w:val="28"/>
        </w:rPr>
        <w:t>о</w:t>
      </w:r>
      <w:r w:rsidRPr="00277E86">
        <w:rPr>
          <w:rFonts w:ascii="inherit" w:hAnsi="inherit" w:cs="Helvetica"/>
          <w:color w:val="222222"/>
          <w:sz w:val="28"/>
          <w:szCs w:val="28"/>
        </w:rPr>
        <w:t>цесса информатизации школы, которые обслуживают соответству</w:t>
      </w:r>
      <w:r w:rsidRPr="00277E86">
        <w:rPr>
          <w:rFonts w:ascii="inherit" w:hAnsi="inherit" w:cs="Helvetica"/>
          <w:color w:val="222222"/>
          <w:sz w:val="28"/>
          <w:szCs w:val="28"/>
        </w:rPr>
        <w:t>ю</w:t>
      </w:r>
      <w:r w:rsidRPr="00277E86">
        <w:rPr>
          <w:rFonts w:ascii="inherit" w:hAnsi="inherit" w:cs="Helvetica"/>
          <w:color w:val="222222"/>
          <w:sz w:val="28"/>
          <w:szCs w:val="28"/>
        </w:rPr>
        <w:t>щие процессы принятия решений Среди них «Московская таблица» и «Матрица BECTA» – хорошие примеры современных инструментов для оценки и планирования процесса информатизации школы</w:t>
      </w:r>
      <w:r w:rsidRPr="00277E86">
        <w:rPr>
          <w:rStyle w:val="afd"/>
          <w:rFonts w:eastAsiaTheme="majorEastAsia" w:cs="Helvetica"/>
          <w:color w:val="222222"/>
          <w:sz w:val="28"/>
          <w:szCs w:val="28"/>
        </w:rPr>
        <w:footnoteReference w:id="76"/>
      </w:r>
    </w:p>
    <w:p w14:paraId="036CABE4" w14:textId="77777777" w:rsidR="00DF5CAB" w:rsidRPr="00277E86" w:rsidRDefault="00DF5CAB" w:rsidP="000D1462">
      <w:pPr>
        <w:pStyle w:val="7"/>
        <w:numPr>
          <w:ilvl w:val="0"/>
          <w:numId w:val="0"/>
        </w:numPr>
        <w:spacing w:line="360" w:lineRule="auto"/>
        <w:ind w:firstLine="680"/>
        <w:jc w:val="center"/>
        <w:rPr>
          <w:rStyle w:val="afd"/>
          <w:rFonts w:eastAsiaTheme="majorEastAsia"/>
          <w:bCs w:val="0"/>
          <w:iCs w:val="0"/>
          <w:szCs w:val="20"/>
          <w:lang w:eastAsia="ru-RU"/>
        </w:rPr>
      </w:pPr>
      <w:bookmarkStart w:id="77" w:name="_Toc374694900"/>
      <w:r w:rsidRPr="00277E86">
        <w:rPr>
          <w:b/>
        </w:rPr>
        <w:t>Критерии внедрения и эффективности использования ИКТ в школах Голландии (2010</w:t>
      </w:r>
      <w:r w:rsidR="00F30B27" w:rsidRPr="00277E86">
        <w:rPr>
          <w:b/>
        </w:rPr>
        <w:t>)</w:t>
      </w:r>
      <w:r w:rsidRPr="00277E86">
        <w:rPr>
          <w:rStyle w:val="afd"/>
          <w:rFonts w:eastAsiaTheme="majorEastAsia"/>
          <w:bCs w:val="0"/>
          <w:iCs w:val="0"/>
          <w:szCs w:val="20"/>
          <w:lang w:eastAsia="ru-RU"/>
        </w:rPr>
        <w:footnoteReference w:id="77"/>
      </w:r>
      <w:bookmarkEnd w:id="77"/>
    </w:p>
    <w:p w14:paraId="7B0AEA45" w14:textId="77777777" w:rsidR="00DF5CAB" w:rsidRPr="00277E86" w:rsidRDefault="00DF5CAB" w:rsidP="000D1462">
      <w:pPr>
        <w:pStyle w:val="a9"/>
        <w:numPr>
          <w:ilvl w:val="0"/>
          <w:numId w:val="31"/>
        </w:numPr>
        <w:spacing w:after="154" w:line="360" w:lineRule="auto"/>
        <w:jc w:val="both"/>
        <w:textAlignment w:val="baseline"/>
        <w:rPr>
          <w:rFonts w:ascii="inherit" w:hAnsi="inherit" w:cs="Helvetica"/>
          <w:bCs/>
          <w:color w:val="222222"/>
          <w:sz w:val="28"/>
          <w:szCs w:val="28"/>
        </w:rPr>
      </w:pPr>
      <w:r w:rsidRPr="00277E86">
        <w:rPr>
          <w:rFonts w:ascii="inherit" w:hAnsi="inherit" w:cs="Helvetica"/>
          <w:bCs/>
          <w:color w:val="222222"/>
          <w:sz w:val="28"/>
          <w:szCs w:val="28"/>
        </w:rPr>
        <w:t>Видение будущего образа школы:</w:t>
      </w:r>
      <w:r w:rsidRPr="00277E86">
        <w:rPr>
          <w:rFonts w:ascii="inherit" w:hAnsi="inherit" w:cs="Helvetica"/>
          <w:color w:val="222222"/>
          <w:sz w:val="28"/>
          <w:szCs w:val="28"/>
        </w:rPr>
        <w:t> то, что школа считает, хорошим преп</w:t>
      </w:r>
      <w:r w:rsidRPr="00277E86">
        <w:rPr>
          <w:rFonts w:ascii="inherit" w:hAnsi="inherit" w:cs="Helvetica"/>
          <w:color w:val="222222"/>
          <w:sz w:val="28"/>
          <w:szCs w:val="28"/>
        </w:rPr>
        <w:t>о</w:t>
      </w:r>
      <w:r w:rsidRPr="00277E86">
        <w:rPr>
          <w:rFonts w:ascii="inherit" w:hAnsi="inherit" w:cs="Helvetica"/>
          <w:color w:val="222222"/>
          <w:sz w:val="28"/>
          <w:szCs w:val="28"/>
        </w:rPr>
        <w:t>даванием и как она намерена достичь. Видение относится к целям школы, роли учителя, учеников и управлению, фактическому содержанию обуч</w:t>
      </w:r>
      <w:r w:rsidRPr="00277E86">
        <w:rPr>
          <w:rFonts w:ascii="inherit" w:hAnsi="inherit" w:cs="Helvetica"/>
          <w:color w:val="222222"/>
          <w:sz w:val="28"/>
          <w:szCs w:val="28"/>
        </w:rPr>
        <w:t>е</w:t>
      </w:r>
      <w:r w:rsidRPr="00277E86">
        <w:rPr>
          <w:rFonts w:ascii="inherit" w:hAnsi="inherit" w:cs="Helvetica"/>
          <w:color w:val="222222"/>
          <w:sz w:val="28"/>
          <w:szCs w:val="28"/>
        </w:rPr>
        <w:t>ния и материалам, которые школа использует. </w:t>
      </w:r>
    </w:p>
    <w:p w14:paraId="6CCA4BDB" w14:textId="77777777" w:rsidR="00DF5CAB" w:rsidRPr="00277E86" w:rsidRDefault="00DF5CAB" w:rsidP="000D1462">
      <w:pPr>
        <w:pStyle w:val="a9"/>
        <w:numPr>
          <w:ilvl w:val="0"/>
          <w:numId w:val="31"/>
        </w:numPr>
        <w:spacing w:after="154" w:line="360" w:lineRule="auto"/>
        <w:jc w:val="both"/>
        <w:textAlignment w:val="baseline"/>
        <w:rPr>
          <w:rFonts w:ascii="inherit" w:hAnsi="inherit" w:cs="Helvetica"/>
          <w:bCs/>
          <w:color w:val="222222"/>
          <w:sz w:val="28"/>
          <w:szCs w:val="28"/>
        </w:rPr>
      </w:pPr>
      <w:r w:rsidRPr="00277E86">
        <w:rPr>
          <w:rFonts w:ascii="inherit" w:hAnsi="inherit" w:cs="Helvetica"/>
          <w:bCs/>
          <w:color w:val="222222"/>
          <w:sz w:val="28"/>
          <w:szCs w:val="28"/>
        </w:rPr>
        <w:t>Квалификация учителя в области применения ИКТ:</w:t>
      </w:r>
      <w:r w:rsidRPr="00277E86">
        <w:rPr>
          <w:rFonts w:ascii="inherit" w:hAnsi="inherit" w:cs="Helvetica"/>
          <w:color w:val="222222"/>
          <w:sz w:val="28"/>
          <w:szCs w:val="28"/>
        </w:rPr>
        <w:t> знания и навыки уч</w:t>
      </w:r>
      <w:r w:rsidRPr="00277E86">
        <w:rPr>
          <w:rFonts w:ascii="inherit" w:hAnsi="inherit" w:cs="Helvetica"/>
          <w:color w:val="222222"/>
          <w:sz w:val="28"/>
          <w:szCs w:val="28"/>
        </w:rPr>
        <w:t>и</w:t>
      </w:r>
      <w:r w:rsidRPr="00277E86">
        <w:rPr>
          <w:rFonts w:ascii="inherit" w:hAnsi="inherit" w:cs="Helvetica"/>
          <w:color w:val="222222"/>
          <w:sz w:val="28"/>
          <w:szCs w:val="28"/>
        </w:rPr>
        <w:t>телей, должны быть достаточно хороши, чтобы использовать ИКТ для достижения образовательных целей. Это включает в себя не только те</w:t>
      </w:r>
      <w:r w:rsidRPr="00277E86">
        <w:rPr>
          <w:rFonts w:ascii="inherit" w:hAnsi="inherit" w:cs="Helvetica"/>
          <w:color w:val="222222"/>
          <w:sz w:val="28"/>
          <w:szCs w:val="28"/>
        </w:rPr>
        <w:t>х</w:t>
      </w:r>
      <w:r w:rsidRPr="00277E86">
        <w:rPr>
          <w:rFonts w:ascii="inherit" w:hAnsi="inherit" w:cs="Helvetica"/>
          <w:color w:val="222222"/>
          <w:sz w:val="28"/>
          <w:szCs w:val="28"/>
        </w:rPr>
        <w:t>нические навыки, но и возможность связать эти навыки с педагогическ</w:t>
      </w:r>
      <w:r w:rsidRPr="00277E86">
        <w:rPr>
          <w:rFonts w:ascii="inherit" w:hAnsi="inherit" w:cs="Helvetica"/>
          <w:color w:val="222222"/>
          <w:sz w:val="28"/>
          <w:szCs w:val="28"/>
        </w:rPr>
        <w:t>и</w:t>
      </w:r>
      <w:r w:rsidRPr="00277E86">
        <w:rPr>
          <w:rFonts w:ascii="inherit" w:hAnsi="inherit" w:cs="Helvetica"/>
          <w:color w:val="222222"/>
          <w:sz w:val="28"/>
          <w:szCs w:val="28"/>
        </w:rPr>
        <w:t>ми знаниями и знаниями о предмете. </w:t>
      </w:r>
    </w:p>
    <w:p w14:paraId="27CCF4E4" w14:textId="77777777" w:rsidR="00DF5CAB" w:rsidRPr="00277E86" w:rsidRDefault="00DF5CAB" w:rsidP="000D1462">
      <w:pPr>
        <w:pStyle w:val="a9"/>
        <w:numPr>
          <w:ilvl w:val="0"/>
          <w:numId w:val="31"/>
        </w:numPr>
        <w:spacing w:after="154" w:line="360" w:lineRule="auto"/>
        <w:jc w:val="both"/>
        <w:textAlignment w:val="baseline"/>
        <w:rPr>
          <w:rFonts w:ascii="inherit" w:hAnsi="inherit" w:cs="Helvetica"/>
          <w:color w:val="222222"/>
          <w:sz w:val="28"/>
          <w:szCs w:val="28"/>
        </w:rPr>
      </w:pPr>
      <w:r w:rsidRPr="00277E86">
        <w:rPr>
          <w:rFonts w:ascii="inherit" w:hAnsi="inherit" w:cs="Helvetica"/>
          <w:bCs/>
          <w:color w:val="222222"/>
          <w:sz w:val="28"/>
          <w:szCs w:val="28"/>
        </w:rPr>
        <w:t>Учебно-методический комплекс:</w:t>
      </w:r>
      <w:r w:rsidRPr="00277E86">
        <w:rPr>
          <w:rFonts w:ascii="inherit" w:hAnsi="inherit" w:cs="Helvetica"/>
          <w:color w:val="222222"/>
          <w:sz w:val="28"/>
          <w:szCs w:val="28"/>
        </w:rPr>
        <w:t> все цифровое содержание образования, будь то официальные или неофициальные источники. Материалы, подг</w:t>
      </w:r>
      <w:r w:rsidRPr="00277E86">
        <w:rPr>
          <w:rFonts w:ascii="inherit" w:hAnsi="inherit" w:cs="Helvetica"/>
          <w:color w:val="222222"/>
          <w:sz w:val="28"/>
          <w:szCs w:val="28"/>
        </w:rPr>
        <w:t>о</w:t>
      </w:r>
      <w:r w:rsidRPr="00277E86">
        <w:rPr>
          <w:rFonts w:ascii="inherit" w:hAnsi="inherit" w:cs="Helvetica"/>
          <w:color w:val="222222"/>
          <w:sz w:val="28"/>
          <w:szCs w:val="28"/>
        </w:rPr>
        <w:t>товленные специально для образовательных целей. Цифровые материалы включают обучение компьютерным программам. </w:t>
      </w:r>
    </w:p>
    <w:p w14:paraId="7CDB8AB1" w14:textId="77777777" w:rsidR="00DF5CAB" w:rsidRPr="00277E86" w:rsidRDefault="00DF5CAB" w:rsidP="000D1462">
      <w:pPr>
        <w:pStyle w:val="a9"/>
        <w:numPr>
          <w:ilvl w:val="0"/>
          <w:numId w:val="31"/>
        </w:numPr>
        <w:spacing w:after="154" w:line="360" w:lineRule="auto"/>
        <w:jc w:val="both"/>
        <w:textAlignment w:val="baseline"/>
        <w:rPr>
          <w:rFonts w:ascii="inherit" w:hAnsi="inherit" w:cs="Helvetica"/>
          <w:color w:val="222222"/>
          <w:sz w:val="28"/>
          <w:szCs w:val="28"/>
        </w:rPr>
      </w:pPr>
      <w:r w:rsidRPr="00277E86">
        <w:rPr>
          <w:rFonts w:ascii="inherit" w:hAnsi="inherit" w:cs="Helvetica"/>
          <w:bCs/>
          <w:color w:val="222222"/>
          <w:sz w:val="28"/>
          <w:szCs w:val="28"/>
        </w:rPr>
        <w:lastRenderedPageBreak/>
        <w:t>ИКТ инфраструктура:</w:t>
      </w:r>
      <w:r w:rsidRPr="00277E86">
        <w:rPr>
          <w:rFonts w:ascii="inherit" w:hAnsi="inherit" w:cs="Helvetica"/>
          <w:color w:val="222222"/>
          <w:sz w:val="28"/>
          <w:szCs w:val="28"/>
        </w:rPr>
        <w:t> наличие и качество компьютеров, сетей и подкл</w:t>
      </w:r>
      <w:r w:rsidRPr="00277E86">
        <w:rPr>
          <w:rFonts w:ascii="inherit" w:hAnsi="inherit" w:cs="Helvetica"/>
          <w:color w:val="222222"/>
          <w:sz w:val="28"/>
          <w:szCs w:val="28"/>
        </w:rPr>
        <w:t>ю</w:t>
      </w:r>
      <w:r w:rsidRPr="00277E86">
        <w:rPr>
          <w:rFonts w:ascii="inherit" w:hAnsi="inherit" w:cs="Helvetica"/>
          <w:color w:val="222222"/>
          <w:sz w:val="28"/>
          <w:szCs w:val="28"/>
        </w:rPr>
        <w:t>чение к Интернету. Электронная учебная среда, управление и обслужив</w:t>
      </w:r>
      <w:r w:rsidRPr="00277E86">
        <w:rPr>
          <w:rFonts w:ascii="inherit" w:hAnsi="inherit" w:cs="Helvetica"/>
          <w:color w:val="222222"/>
          <w:sz w:val="28"/>
          <w:szCs w:val="28"/>
        </w:rPr>
        <w:t>а</w:t>
      </w:r>
      <w:r w:rsidRPr="00277E86">
        <w:rPr>
          <w:rFonts w:ascii="inherit" w:hAnsi="inherit" w:cs="Helvetica"/>
          <w:color w:val="222222"/>
          <w:sz w:val="28"/>
          <w:szCs w:val="28"/>
        </w:rPr>
        <w:t>ние информационно-коммуникационных технологий в школе. Эти объе</w:t>
      </w:r>
      <w:r w:rsidRPr="00277E86">
        <w:rPr>
          <w:rFonts w:ascii="inherit" w:hAnsi="inherit" w:cs="Helvetica"/>
          <w:color w:val="222222"/>
          <w:sz w:val="28"/>
          <w:szCs w:val="28"/>
        </w:rPr>
        <w:t>к</w:t>
      </w:r>
      <w:r w:rsidRPr="00277E86">
        <w:rPr>
          <w:rFonts w:ascii="inherit" w:hAnsi="inherit" w:cs="Helvetica"/>
          <w:color w:val="222222"/>
          <w:sz w:val="28"/>
          <w:szCs w:val="28"/>
        </w:rPr>
        <w:t>ты также считаются частью инфраструктуры ИКТ.</w:t>
      </w:r>
    </w:p>
    <w:p w14:paraId="0D64AD87" w14:textId="77777777" w:rsidR="00DF5CAB" w:rsidRPr="00277E86" w:rsidRDefault="00DF5CAB" w:rsidP="000D1462">
      <w:pPr>
        <w:pStyle w:val="a9"/>
        <w:spacing w:after="154" w:line="360" w:lineRule="auto"/>
        <w:jc w:val="both"/>
        <w:textAlignment w:val="baseline"/>
        <w:rPr>
          <w:rFonts w:ascii="inherit" w:hAnsi="inherit" w:cs="Helvetica"/>
          <w:color w:val="222222"/>
          <w:sz w:val="28"/>
          <w:szCs w:val="28"/>
        </w:rPr>
      </w:pPr>
    </w:p>
    <w:p w14:paraId="6A61C605" w14:textId="77777777" w:rsidR="00DF5CAB" w:rsidRPr="00277E86" w:rsidRDefault="00DF5CAB" w:rsidP="000D1462">
      <w:pPr>
        <w:pStyle w:val="7"/>
        <w:numPr>
          <w:ilvl w:val="0"/>
          <w:numId w:val="0"/>
        </w:numPr>
        <w:spacing w:line="360" w:lineRule="auto"/>
        <w:ind w:firstLine="680"/>
        <w:jc w:val="center"/>
        <w:rPr>
          <w:b/>
        </w:rPr>
      </w:pPr>
      <w:bookmarkStart w:id="78" w:name="_Toc374694901"/>
      <w:r w:rsidRPr="00277E86">
        <w:rPr>
          <w:b/>
        </w:rPr>
        <w:t xml:space="preserve">Критерии внедрения и эффективности использования ИКТ в школах России. Кластерная модель (2008) (Уваров А.Ю., </w:t>
      </w:r>
      <w:proofErr w:type="spellStart"/>
      <w:r w:rsidRPr="00277E86">
        <w:rPr>
          <w:b/>
        </w:rPr>
        <w:t>Водопьян</w:t>
      </w:r>
      <w:proofErr w:type="spellEnd"/>
      <w:r w:rsidRPr="00277E86">
        <w:rPr>
          <w:b/>
        </w:rPr>
        <w:t xml:space="preserve"> Г.М.)</w:t>
      </w:r>
      <w:r w:rsidRPr="00277E86">
        <w:rPr>
          <w:rStyle w:val="afd"/>
          <w:rFonts w:eastAsiaTheme="majorEastAsia"/>
          <w:bCs w:val="0"/>
          <w:iCs w:val="0"/>
          <w:szCs w:val="20"/>
          <w:lang w:eastAsia="ru-RU"/>
        </w:rPr>
        <w:footnoteReference w:id="78"/>
      </w:r>
      <w:bookmarkEnd w:id="78"/>
    </w:p>
    <w:p w14:paraId="43F68D93" w14:textId="77777777" w:rsidR="00DF5CAB" w:rsidRPr="00277E86" w:rsidRDefault="00DF5CAB" w:rsidP="000D1462">
      <w:pPr>
        <w:pStyle w:val="a9"/>
        <w:numPr>
          <w:ilvl w:val="0"/>
          <w:numId w:val="33"/>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Использование вариативных форм учебной работы, поддержанных средствами ИКТ</w:t>
      </w:r>
    </w:p>
    <w:p w14:paraId="64A21F7C" w14:textId="77777777" w:rsidR="00DF5CAB" w:rsidRPr="00277E86" w:rsidRDefault="00DF5CAB" w:rsidP="000D1462">
      <w:pPr>
        <w:pStyle w:val="a9"/>
        <w:numPr>
          <w:ilvl w:val="0"/>
          <w:numId w:val="33"/>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Развитие цифровой образовательной среды школы</w:t>
      </w:r>
    </w:p>
    <w:p w14:paraId="3A9EC525" w14:textId="77777777" w:rsidR="00DF5CAB" w:rsidRPr="00277E86" w:rsidRDefault="00DF5CAB" w:rsidP="000D1462">
      <w:pPr>
        <w:pStyle w:val="a9"/>
        <w:numPr>
          <w:ilvl w:val="0"/>
          <w:numId w:val="33"/>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Организационное обеспечение процессов информатизации школы</w:t>
      </w:r>
    </w:p>
    <w:p w14:paraId="77FDE1E6" w14:textId="77777777" w:rsidR="00DF5CAB" w:rsidRPr="00277E86" w:rsidRDefault="00DF5CAB" w:rsidP="000D1462">
      <w:pPr>
        <w:pStyle w:val="a9"/>
        <w:numPr>
          <w:ilvl w:val="0"/>
          <w:numId w:val="33"/>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Доступность аппаратных средств</w:t>
      </w:r>
    </w:p>
    <w:p w14:paraId="61D01D01" w14:textId="77777777" w:rsidR="00DF5CAB" w:rsidRPr="00277E86" w:rsidRDefault="00DF5CAB" w:rsidP="000D1462">
      <w:pPr>
        <w:pStyle w:val="a9"/>
        <w:numPr>
          <w:ilvl w:val="0"/>
          <w:numId w:val="33"/>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Использование ИКТ для решения задач управления школой</w:t>
      </w:r>
    </w:p>
    <w:p w14:paraId="07F5914C" w14:textId="77777777" w:rsidR="00DF5CAB" w:rsidRPr="00277E86" w:rsidRDefault="00DF5CAB" w:rsidP="000D1462">
      <w:pPr>
        <w:pStyle w:val="a9"/>
        <w:numPr>
          <w:ilvl w:val="0"/>
          <w:numId w:val="33"/>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Педагогическая ИКТ-компетентность работников школы</w:t>
      </w:r>
    </w:p>
    <w:p w14:paraId="72D3D398" w14:textId="77777777" w:rsidR="00DF5CAB" w:rsidRPr="00277E86" w:rsidRDefault="00DF5CAB" w:rsidP="000D1462">
      <w:pPr>
        <w:pStyle w:val="a9"/>
        <w:numPr>
          <w:ilvl w:val="0"/>
          <w:numId w:val="33"/>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Использование Интернет в учебной работе</w:t>
      </w:r>
    </w:p>
    <w:p w14:paraId="436956E5" w14:textId="77777777" w:rsidR="00DF5CAB" w:rsidRPr="00277E86" w:rsidRDefault="00DF5CAB" w:rsidP="000D1462">
      <w:pPr>
        <w:pStyle w:val="7"/>
        <w:numPr>
          <w:ilvl w:val="0"/>
          <w:numId w:val="0"/>
        </w:numPr>
        <w:spacing w:line="360" w:lineRule="auto"/>
        <w:ind w:firstLine="680"/>
        <w:jc w:val="center"/>
        <w:rPr>
          <w:b/>
        </w:rPr>
      </w:pPr>
      <w:bookmarkStart w:id="79" w:name="_Toc374694902"/>
      <w:r w:rsidRPr="00277E86">
        <w:rPr>
          <w:b/>
        </w:rPr>
        <w:t>Критерии внедрения и эффективности использования ИКТ в школах Великобритании. Матрица ВЕСТА (2012)</w:t>
      </w:r>
      <w:r w:rsidRPr="00277E86">
        <w:rPr>
          <w:rStyle w:val="afd"/>
          <w:rFonts w:eastAsiaTheme="majorEastAsia"/>
          <w:bCs w:val="0"/>
          <w:iCs w:val="0"/>
          <w:szCs w:val="20"/>
          <w:lang w:eastAsia="ru-RU"/>
        </w:rPr>
        <w:footnoteReference w:id="79"/>
      </w:r>
      <w:bookmarkEnd w:id="79"/>
    </w:p>
    <w:p w14:paraId="3B375F97" w14:textId="77777777" w:rsidR="00DF5CAB" w:rsidRPr="00277E86" w:rsidRDefault="00DF5CAB" w:rsidP="000D1462">
      <w:pPr>
        <w:pStyle w:val="a9"/>
        <w:numPr>
          <w:ilvl w:val="0"/>
          <w:numId w:val="35"/>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Руководство и управление</w:t>
      </w:r>
    </w:p>
    <w:p w14:paraId="565AF9DF" w14:textId="77777777" w:rsidR="00DF5CAB" w:rsidRPr="00277E86" w:rsidRDefault="00DF5CAB" w:rsidP="000D1462">
      <w:pPr>
        <w:pStyle w:val="a9"/>
        <w:numPr>
          <w:ilvl w:val="0"/>
          <w:numId w:val="35"/>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Процессы учения и обучения</w:t>
      </w:r>
    </w:p>
    <w:p w14:paraId="7B30CDEE" w14:textId="77777777" w:rsidR="00DF5CAB" w:rsidRPr="00277E86" w:rsidRDefault="00DF5CAB" w:rsidP="000D1462">
      <w:pPr>
        <w:pStyle w:val="a9"/>
        <w:numPr>
          <w:ilvl w:val="0"/>
          <w:numId w:val="35"/>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Формирование образа желаемого будущего и планирование его достиж</w:t>
      </w:r>
      <w:r w:rsidRPr="00277E86">
        <w:rPr>
          <w:rFonts w:ascii="inherit" w:hAnsi="inherit" w:cs="Helvetica"/>
          <w:color w:val="222222"/>
          <w:sz w:val="28"/>
          <w:szCs w:val="28"/>
        </w:rPr>
        <w:t>е</w:t>
      </w:r>
      <w:r w:rsidRPr="00277E86">
        <w:rPr>
          <w:rFonts w:ascii="inherit" w:hAnsi="inherit" w:cs="Helvetica"/>
          <w:color w:val="222222"/>
          <w:sz w:val="28"/>
          <w:szCs w:val="28"/>
        </w:rPr>
        <w:t>ния</w:t>
      </w:r>
    </w:p>
    <w:p w14:paraId="1A590F36" w14:textId="77777777" w:rsidR="00DF5CAB" w:rsidRPr="00277E86" w:rsidRDefault="00DF5CAB" w:rsidP="000D1462">
      <w:pPr>
        <w:pStyle w:val="a9"/>
        <w:numPr>
          <w:ilvl w:val="0"/>
          <w:numId w:val="35"/>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Оценка возможностей ИКТ</w:t>
      </w:r>
    </w:p>
    <w:p w14:paraId="65A945E2" w14:textId="77777777" w:rsidR="00DF5CAB" w:rsidRPr="00277E86" w:rsidRDefault="00DF5CAB" w:rsidP="000D1462">
      <w:pPr>
        <w:pStyle w:val="a9"/>
        <w:numPr>
          <w:ilvl w:val="0"/>
          <w:numId w:val="35"/>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 xml:space="preserve">Повышение квалификации персонала </w:t>
      </w:r>
    </w:p>
    <w:p w14:paraId="29EAE2F1" w14:textId="77777777" w:rsidR="00DF5CAB" w:rsidRPr="00277E86" w:rsidRDefault="00DF5CAB" w:rsidP="000D1462">
      <w:pPr>
        <w:pStyle w:val="a9"/>
        <w:numPr>
          <w:ilvl w:val="0"/>
          <w:numId w:val="35"/>
        </w:num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t>Управление имеющимися ИКТ-ресурсами</w:t>
      </w:r>
    </w:p>
    <w:p w14:paraId="33110A59" w14:textId="77777777" w:rsidR="00DF5CAB" w:rsidRPr="00277E86" w:rsidRDefault="00DF5CAB" w:rsidP="000D1462">
      <w:pPr>
        <w:pStyle w:val="7"/>
        <w:numPr>
          <w:ilvl w:val="0"/>
          <w:numId w:val="0"/>
        </w:numPr>
        <w:spacing w:line="360" w:lineRule="auto"/>
        <w:ind w:firstLine="680"/>
        <w:jc w:val="center"/>
        <w:rPr>
          <w:b/>
        </w:rPr>
      </w:pPr>
      <w:bookmarkStart w:id="80" w:name="_Toc374694903"/>
      <w:r w:rsidRPr="00277E86">
        <w:rPr>
          <w:b/>
        </w:rPr>
        <w:t>Критерии для признания школы передовым учреждения в области информатизации (BECTA):</w:t>
      </w:r>
      <w:bookmarkEnd w:id="80"/>
    </w:p>
    <w:p w14:paraId="2FC6C728" w14:textId="77777777" w:rsidR="00DF5CAB" w:rsidRPr="00277E86" w:rsidRDefault="00DF5CAB" w:rsidP="000D1462">
      <w:pPr>
        <w:spacing w:after="154" w:line="360" w:lineRule="auto"/>
        <w:textAlignment w:val="baseline"/>
        <w:rPr>
          <w:rFonts w:ascii="inherit" w:hAnsi="inherit" w:cs="Helvetica"/>
          <w:color w:val="222222"/>
          <w:sz w:val="28"/>
          <w:szCs w:val="28"/>
        </w:rPr>
      </w:pPr>
      <w:r w:rsidRPr="00277E86">
        <w:rPr>
          <w:rFonts w:ascii="inherit" w:hAnsi="inherit" w:cs="Helvetica"/>
          <w:color w:val="222222"/>
          <w:sz w:val="28"/>
          <w:szCs w:val="28"/>
        </w:rPr>
        <w:lastRenderedPageBreak/>
        <w:t>• Программа и план информатизации охватывают все стороны жизни школы, включают систематическую оценку результатов и мониторинг. Они рассчитаны минимум на три года.</w:t>
      </w:r>
    </w:p>
    <w:p w14:paraId="77D326AA" w14:textId="77777777" w:rsidR="00DF5CAB" w:rsidRPr="00277E86" w:rsidRDefault="00DF5CAB" w:rsidP="000D1462">
      <w:p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 Сформулирована ясная и всеобъемлющая политика в области совершенств</w:t>
      </w:r>
      <w:r w:rsidRPr="00277E86">
        <w:rPr>
          <w:rFonts w:ascii="inherit" w:hAnsi="inherit" w:cs="Helvetica"/>
          <w:color w:val="222222"/>
          <w:sz w:val="28"/>
          <w:szCs w:val="28"/>
        </w:rPr>
        <w:t>о</w:t>
      </w:r>
      <w:r w:rsidRPr="00277E86">
        <w:rPr>
          <w:rFonts w:ascii="inherit" w:hAnsi="inherit" w:cs="Helvetica"/>
          <w:color w:val="222222"/>
          <w:sz w:val="28"/>
          <w:szCs w:val="28"/>
        </w:rPr>
        <w:t>вания учебно-воспитательного процессе на основе средств ИКТ.</w:t>
      </w:r>
    </w:p>
    <w:p w14:paraId="7A7F3F7D" w14:textId="77777777" w:rsidR="00DF5CAB" w:rsidRPr="00277E86" w:rsidRDefault="00DF5CAB" w:rsidP="000D1462">
      <w:p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 xml:space="preserve">• Усилия направляются на использование ИКТ для улучшения учебной работы и в рамках отдельных дисциплин, и в </w:t>
      </w:r>
      <w:proofErr w:type="spellStart"/>
      <w:r w:rsidRPr="00277E86">
        <w:rPr>
          <w:rFonts w:ascii="inherit" w:hAnsi="inherit" w:cs="Helvetica"/>
          <w:color w:val="222222"/>
          <w:sz w:val="28"/>
          <w:szCs w:val="28"/>
        </w:rPr>
        <w:t>межпредметных</w:t>
      </w:r>
      <w:proofErr w:type="spellEnd"/>
      <w:r w:rsidRPr="00277E86">
        <w:rPr>
          <w:rFonts w:ascii="inherit" w:hAnsi="inherit" w:cs="Helvetica"/>
          <w:color w:val="222222"/>
          <w:sz w:val="28"/>
          <w:szCs w:val="28"/>
        </w:rPr>
        <w:t xml:space="preserve"> областях.</w:t>
      </w:r>
    </w:p>
    <w:p w14:paraId="7EB3A8CD" w14:textId="77777777" w:rsidR="00DF5CAB" w:rsidRPr="00277E86" w:rsidRDefault="00DF5CAB" w:rsidP="000D1462">
      <w:p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 Учебные достижения школьников в области ИКТ систематически оцениваю</w:t>
      </w:r>
      <w:r w:rsidRPr="00277E86">
        <w:rPr>
          <w:rFonts w:ascii="inherit" w:hAnsi="inherit" w:cs="Helvetica"/>
          <w:color w:val="222222"/>
          <w:sz w:val="28"/>
          <w:szCs w:val="28"/>
        </w:rPr>
        <w:t>т</w:t>
      </w:r>
      <w:r w:rsidRPr="00277E86">
        <w:rPr>
          <w:rFonts w:ascii="inherit" w:hAnsi="inherit" w:cs="Helvetica"/>
          <w:color w:val="222222"/>
          <w:sz w:val="28"/>
          <w:szCs w:val="28"/>
        </w:rPr>
        <w:t>ся.</w:t>
      </w:r>
    </w:p>
    <w:p w14:paraId="4D5FAD31" w14:textId="77777777" w:rsidR="00DF5CAB" w:rsidRPr="00277E86" w:rsidRDefault="00DF5CAB" w:rsidP="000D1462">
      <w:p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 ИКТ используют для отслеживания учебных достижений школьников и р</w:t>
      </w:r>
      <w:r w:rsidRPr="00277E86">
        <w:rPr>
          <w:rFonts w:ascii="inherit" w:hAnsi="inherit" w:cs="Helvetica"/>
          <w:color w:val="222222"/>
          <w:sz w:val="28"/>
          <w:szCs w:val="28"/>
        </w:rPr>
        <w:t>е</w:t>
      </w:r>
      <w:r w:rsidRPr="00277E86">
        <w:rPr>
          <w:rFonts w:ascii="inherit" w:hAnsi="inherit" w:cs="Helvetica"/>
          <w:color w:val="222222"/>
          <w:sz w:val="28"/>
          <w:szCs w:val="28"/>
        </w:rPr>
        <w:t>зультатов их работы.</w:t>
      </w:r>
    </w:p>
    <w:p w14:paraId="6A842038" w14:textId="77777777" w:rsidR="00DF5CAB" w:rsidRPr="00277E86" w:rsidRDefault="00DF5CAB" w:rsidP="000D1462">
      <w:p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 Определены направления развития школы, которые обеспечены необходим</w:t>
      </w:r>
      <w:r w:rsidRPr="00277E86">
        <w:rPr>
          <w:rFonts w:ascii="inherit" w:hAnsi="inherit" w:cs="Helvetica"/>
          <w:color w:val="222222"/>
          <w:sz w:val="28"/>
          <w:szCs w:val="28"/>
        </w:rPr>
        <w:t>ы</w:t>
      </w:r>
      <w:r w:rsidRPr="00277E86">
        <w:rPr>
          <w:rFonts w:ascii="inherit" w:hAnsi="inherit" w:cs="Helvetica"/>
          <w:color w:val="222222"/>
          <w:sz w:val="28"/>
          <w:szCs w:val="28"/>
        </w:rPr>
        <w:t xml:space="preserve">ми </w:t>
      </w:r>
    </w:p>
    <w:p w14:paraId="69D4E200" w14:textId="77777777" w:rsidR="00DF5CAB" w:rsidRPr="00277E86" w:rsidRDefault="00DF5CAB" w:rsidP="000D1462">
      <w:p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ресурсами.</w:t>
      </w:r>
    </w:p>
    <w:p w14:paraId="26EF1C27" w14:textId="77777777" w:rsidR="00DF5CAB" w:rsidRPr="00277E86" w:rsidRDefault="00DF5CAB" w:rsidP="000D1462">
      <w:p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 Постоянно ведется работа по профессиональному росту учителей для сове</w:t>
      </w:r>
      <w:r w:rsidRPr="00277E86">
        <w:rPr>
          <w:rFonts w:ascii="inherit" w:hAnsi="inherit" w:cs="Helvetica"/>
          <w:color w:val="222222"/>
          <w:sz w:val="28"/>
          <w:szCs w:val="28"/>
        </w:rPr>
        <w:t>р</w:t>
      </w:r>
      <w:r w:rsidRPr="00277E86">
        <w:rPr>
          <w:rFonts w:ascii="inherit" w:hAnsi="inherit" w:cs="Helvetica"/>
          <w:color w:val="222222"/>
          <w:sz w:val="28"/>
          <w:szCs w:val="28"/>
        </w:rPr>
        <w:t>шенствования учебной работы с использованием ИКТ.</w:t>
      </w:r>
    </w:p>
    <w:p w14:paraId="3E17CB33" w14:textId="77777777" w:rsidR="00DF5CAB" w:rsidRPr="00277E86" w:rsidRDefault="00DF5CAB" w:rsidP="000D1462">
      <w:p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 Школа стремится развивать связи с родителями и местной общественностью, заинтересовать и вовлечь их в решение задач совершенствования учебной раб</w:t>
      </w:r>
      <w:r w:rsidRPr="00277E86">
        <w:rPr>
          <w:rFonts w:ascii="inherit" w:hAnsi="inherit" w:cs="Helvetica"/>
          <w:color w:val="222222"/>
          <w:sz w:val="28"/>
          <w:szCs w:val="28"/>
        </w:rPr>
        <w:t>о</w:t>
      </w:r>
      <w:r w:rsidRPr="00277E86">
        <w:rPr>
          <w:rFonts w:ascii="inherit" w:hAnsi="inherit" w:cs="Helvetica"/>
          <w:color w:val="222222"/>
          <w:sz w:val="28"/>
          <w:szCs w:val="28"/>
        </w:rPr>
        <w:t>ты с использованием ИКТ.</w:t>
      </w:r>
    </w:p>
    <w:p w14:paraId="31DB44DC" w14:textId="77777777" w:rsidR="00DF5CAB" w:rsidRPr="00277E86" w:rsidRDefault="00DF5CAB" w:rsidP="000D1462">
      <w:pPr>
        <w:spacing w:after="154" w:line="360" w:lineRule="auto"/>
        <w:jc w:val="both"/>
        <w:textAlignment w:val="baseline"/>
        <w:rPr>
          <w:rFonts w:ascii="inherit" w:hAnsi="inherit" w:cs="Helvetica"/>
          <w:color w:val="222222"/>
          <w:sz w:val="28"/>
          <w:szCs w:val="28"/>
        </w:rPr>
      </w:pPr>
      <w:r w:rsidRPr="00277E86">
        <w:rPr>
          <w:rFonts w:ascii="inherit" w:hAnsi="inherit" w:cs="Helvetica"/>
          <w:color w:val="222222"/>
          <w:sz w:val="28"/>
          <w:szCs w:val="28"/>
        </w:rPr>
        <w:t>• Школа делится своим опытом и наработками с другими школами.</w:t>
      </w:r>
    </w:p>
    <w:p w14:paraId="43ED83E3" w14:textId="77777777" w:rsidR="00DF5CAB" w:rsidRPr="00277E86" w:rsidRDefault="00DF5CAB" w:rsidP="000D1462">
      <w:pPr>
        <w:pStyle w:val="7"/>
        <w:numPr>
          <w:ilvl w:val="0"/>
          <w:numId w:val="36"/>
        </w:numPr>
        <w:spacing w:line="360" w:lineRule="auto"/>
        <w:rPr>
          <w:rStyle w:val="aff0"/>
        </w:rPr>
      </w:pPr>
      <w:r w:rsidRPr="00277E86">
        <w:rPr>
          <w:rStyle w:val="aff0"/>
          <w:i w:val="0"/>
        </w:rPr>
        <w:t xml:space="preserve">Включение педагогов в инновационную деятельность </w:t>
      </w:r>
    </w:p>
    <w:p w14:paraId="09E97EC0" w14:textId="77777777" w:rsidR="00DF5CAB" w:rsidRPr="00277E86" w:rsidRDefault="00DF5CAB" w:rsidP="000D1462">
      <w:pPr>
        <w:pStyle w:val="7"/>
        <w:numPr>
          <w:ilvl w:val="0"/>
          <w:numId w:val="0"/>
        </w:numPr>
        <w:spacing w:line="360" w:lineRule="auto"/>
      </w:pPr>
      <w:r w:rsidRPr="00277E86">
        <w:t>Инновационная деятельность направлена на преобразование существующих форм и методов образования, создание новых целей и средств их реализации.</w:t>
      </w:r>
    </w:p>
    <w:p w14:paraId="5DB032B6" w14:textId="77777777" w:rsidR="00DF5CAB" w:rsidRPr="00277E86" w:rsidRDefault="00DF5CAB" w:rsidP="000D1462">
      <w:pPr>
        <w:spacing w:line="360" w:lineRule="auto"/>
        <w:ind w:firstLine="708"/>
        <w:jc w:val="both"/>
        <w:rPr>
          <w:rStyle w:val="aff0"/>
          <w:i w:val="0"/>
          <w:szCs w:val="28"/>
        </w:rPr>
      </w:pPr>
      <w:r w:rsidRPr="00277E86">
        <w:rPr>
          <w:sz w:val="28"/>
          <w:szCs w:val="28"/>
        </w:rPr>
        <w:t>Наибольшая инновационная активность наблюдается в области содерж</w:t>
      </w:r>
      <w:r w:rsidRPr="00277E86">
        <w:rPr>
          <w:sz w:val="28"/>
          <w:szCs w:val="28"/>
        </w:rPr>
        <w:t>а</w:t>
      </w:r>
      <w:r w:rsidRPr="00277E86">
        <w:rPr>
          <w:sz w:val="28"/>
          <w:szCs w:val="28"/>
        </w:rPr>
        <w:t xml:space="preserve">ния образования и педагогических технологий, когда учитель использует новые для него программы. </w:t>
      </w:r>
    </w:p>
    <w:p w14:paraId="4B965B57" w14:textId="77777777" w:rsidR="00DF5CAB" w:rsidRPr="00277E86" w:rsidRDefault="00DF5CAB" w:rsidP="000D1462">
      <w:pPr>
        <w:pStyle w:val="17"/>
        <w:spacing w:line="360" w:lineRule="auto"/>
      </w:pPr>
      <w:r w:rsidRPr="00277E86">
        <w:rPr>
          <w:rStyle w:val="aff0"/>
          <w:i w:val="0"/>
        </w:rPr>
        <w:lastRenderedPageBreak/>
        <w:t>Атрибуты</w:t>
      </w:r>
      <w:r w:rsidRPr="00277E86">
        <w:t>:</w:t>
      </w:r>
    </w:p>
    <w:p w14:paraId="623AEFAC" w14:textId="77777777" w:rsidR="00DF5CAB" w:rsidRPr="00277E86" w:rsidRDefault="00DF5CAB" w:rsidP="000D1462">
      <w:pPr>
        <w:pStyle w:val="10"/>
        <w:spacing w:line="360" w:lineRule="auto"/>
      </w:pPr>
      <w:r w:rsidRPr="00277E86">
        <w:t>стадии развития инноваций;</w:t>
      </w:r>
    </w:p>
    <w:p w14:paraId="0A0975E0" w14:textId="77777777" w:rsidR="00DF5CAB" w:rsidRPr="00277E86" w:rsidRDefault="00DF5CAB" w:rsidP="000D1462">
      <w:pPr>
        <w:pStyle w:val="10"/>
        <w:spacing w:line="360" w:lineRule="auto"/>
      </w:pPr>
      <w:r w:rsidRPr="00277E86">
        <w:t>критерии, показатели инновационной деятельности;</w:t>
      </w:r>
    </w:p>
    <w:p w14:paraId="27FBC46E" w14:textId="77777777" w:rsidR="00DF5CAB" w:rsidRPr="00277E86" w:rsidRDefault="00DF5CAB" w:rsidP="000D1462">
      <w:pPr>
        <w:pStyle w:val="10"/>
        <w:spacing w:before="120" w:line="360" w:lineRule="auto"/>
      </w:pPr>
      <w:r w:rsidRPr="00277E86">
        <w:t>стимулирование инновационного потенциала педагога.</w:t>
      </w:r>
    </w:p>
    <w:p w14:paraId="00AB7054" w14:textId="77777777" w:rsidR="00DF5CAB" w:rsidRPr="00FA4FD6" w:rsidRDefault="00DF5CAB" w:rsidP="000D1462">
      <w:pPr>
        <w:spacing w:line="360" w:lineRule="auto"/>
        <w:jc w:val="both"/>
        <w:rPr>
          <w:sz w:val="28"/>
          <w:szCs w:val="28"/>
        </w:rPr>
      </w:pPr>
    </w:p>
    <w:p w14:paraId="4C00FB1D" w14:textId="77777777" w:rsidR="004D1937" w:rsidRPr="004D1937" w:rsidRDefault="004D1937" w:rsidP="000D1462">
      <w:pPr>
        <w:spacing w:line="360" w:lineRule="auto"/>
        <w:jc w:val="both"/>
      </w:pPr>
    </w:p>
    <w:sectPr w:rsidR="004D1937" w:rsidRPr="004D1937" w:rsidSect="00AF4ABB">
      <w:pgSz w:w="11906" w:h="16838" w:code="9"/>
      <w:pgMar w:top="1134" w:right="709" w:bottom="1134" w:left="156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264CA91" w14:textId="77777777" w:rsidR="00152F2A" w:rsidRDefault="00152F2A" w:rsidP="00441CF8">
      <w:r>
        <w:separator/>
      </w:r>
    </w:p>
  </w:endnote>
  <w:endnote w:type="continuationSeparator" w:id="0">
    <w:p w14:paraId="48CD590C" w14:textId="77777777" w:rsidR="00152F2A" w:rsidRDefault="00152F2A" w:rsidP="0044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CY">
    <w:altName w:val="Times New Roman"/>
    <w:panose1 w:val="020B0600040502020204"/>
    <w:charset w:val="59"/>
    <w:family w:val="auto"/>
    <w:pitch w:val="variable"/>
    <w:sig w:usb0="E1000AEF" w:usb1="5000A1FF" w:usb2="00000000" w:usb3="00000000" w:csb0="000001BF" w:csb1="00000000"/>
  </w:font>
  <w:font w:name="MS ????">
    <w:altName w:val="MS Mincho"/>
    <w:panose1 w:val="00000000000000000000"/>
    <w:charset w:val="80"/>
    <w:family w:val="auto"/>
    <w:notTrueType/>
    <w:pitch w:val="variable"/>
    <w:sig w:usb0="00000000"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FPEF">
    <w:altName w:val="Arial Unicode MS"/>
    <w:panose1 w:val="00000000000000000000"/>
    <w:charset w:val="88"/>
    <w:family w:val="auto"/>
    <w:notTrueType/>
    <w:pitch w:val="default"/>
    <w:sig w:usb0="00000001" w:usb1="08080000" w:usb2="00000010" w:usb3="00000000" w:csb0="00100000" w:csb1="00000000"/>
  </w:font>
  <w:font w:name="inherit">
    <w:altName w:val="Times New Roman"/>
    <w:panose1 w:val="00000000000000000000"/>
    <w:charset w:val="CC"/>
    <w:family w:val="roman"/>
    <w:notTrueType/>
    <w:pitch w:val="variable"/>
    <w:sig w:usb0="00000201" w:usb1="00000000" w:usb2="00000000" w:usb3="00000000" w:csb0="00000004"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4B9F3" w14:textId="77777777" w:rsidR="00152F2A" w:rsidRDefault="00152F2A" w:rsidP="00F64F69">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128E6B68" w14:textId="77777777" w:rsidR="00152F2A" w:rsidRDefault="00152F2A">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91970" w14:textId="77777777" w:rsidR="00152F2A" w:rsidRDefault="00152F2A" w:rsidP="00F64F69">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6E7AA9">
      <w:rPr>
        <w:rStyle w:val="af2"/>
        <w:noProof/>
      </w:rPr>
      <w:t>50</w:t>
    </w:r>
    <w:r>
      <w:rPr>
        <w:rStyle w:val="af2"/>
      </w:rPr>
      <w:fldChar w:fldCharType="end"/>
    </w:r>
  </w:p>
  <w:p w14:paraId="61C1B43A" w14:textId="77777777" w:rsidR="00152F2A" w:rsidRDefault="00152F2A">
    <w:pPr>
      <w:pStyle w:val="a5"/>
      <w:jc w:val="center"/>
    </w:pPr>
  </w:p>
  <w:p w14:paraId="5F2C0D67" w14:textId="77777777" w:rsidR="00152F2A" w:rsidRDefault="00152F2A">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9943"/>
      <w:docPartObj>
        <w:docPartGallery w:val="Page Numbers (Bottom of Page)"/>
        <w:docPartUnique/>
      </w:docPartObj>
    </w:sdtPr>
    <w:sdtEndPr/>
    <w:sdtContent>
      <w:p w14:paraId="1D7E8051" w14:textId="77777777" w:rsidR="00152F2A" w:rsidRDefault="00152F2A">
        <w:pPr>
          <w:pStyle w:val="a5"/>
          <w:jc w:val="center"/>
        </w:pPr>
        <w:r>
          <w:fldChar w:fldCharType="begin"/>
        </w:r>
        <w:r>
          <w:instrText xml:space="preserve"> PAGE   \* MERGEFORMAT </w:instrText>
        </w:r>
        <w:r>
          <w:fldChar w:fldCharType="separate"/>
        </w:r>
        <w:r w:rsidR="006E7AA9">
          <w:rPr>
            <w:noProof/>
          </w:rPr>
          <w:t>1</w:t>
        </w:r>
        <w:r>
          <w:rPr>
            <w:noProof/>
          </w:rPr>
          <w:fldChar w:fldCharType="end"/>
        </w:r>
      </w:p>
    </w:sdtContent>
  </w:sdt>
  <w:p w14:paraId="190D70AE" w14:textId="77777777" w:rsidR="00152F2A" w:rsidRDefault="00152F2A">
    <w:pPr>
      <w:pStyle w:val="a5"/>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068004"/>
      <w:docPartObj>
        <w:docPartGallery w:val="Page Numbers (Bottom of Page)"/>
        <w:docPartUnique/>
      </w:docPartObj>
    </w:sdtPr>
    <w:sdtEndPr/>
    <w:sdtContent>
      <w:p w14:paraId="626D9DA2" w14:textId="77777777" w:rsidR="00152F2A" w:rsidRDefault="00152F2A">
        <w:pPr>
          <w:pStyle w:val="a5"/>
          <w:jc w:val="center"/>
        </w:pPr>
        <w:r>
          <w:fldChar w:fldCharType="begin"/>
        </w:r>
        <w:r>
          <w:instrText>PAGE   \* MERGEFORMAT</w:instrText>
        </w:r>
        <w:r>
          <w:fldChar w:fldCharType="separate"/>
        </w:r>
        <w:r w:rsidR="006E7AA9">
          <w:rPr>
            <w:noProof/>
          </w:rPr>
          <w:t>190</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D4B1416" w14:textId="77777777" w:rsidR="00152F2A" w:rsidRDefault="00152F2A" w:rsidP="00441CF8">
      <w:r>
        <w:separator/>
      </w:r>
    </w:p>
  </w:footnote>
  <w:footnote w:type="continuationSeparator" w:id="0">
    <w:p w14:paraId="4C05E72B" w14:textId="77777777" w:rsidR="00152F2A" w:rsidRDefault="00152F2A" w:rsidP="00441CF8">
      <w:r>
        <w:continuationSeparator/>
      </w:r>
    </w:p>
  </w:footnote>
  <w:footnote w:id="1">
    <w:p w14:paraId="5BF2F4AD" w14:textId="77777777" w:rsidR="00152F2A" w:rsidRDefault="00152F2A" w:rsidP="00180E45">
      <w:pPr>
        <w:pStyle w:val="afb"/>
      </w:pPr>
      <w:r>
        <w:rPr>
          <w:rStyle w:val="afd"/>
        </w:rPr>
        <w:footnoteRef/>
      </w:r>
      <w:r>
        <w:t xml:space="preserve"> ФГОС </w:t>
      </w:r>
      <w:proofErr w:type="spellStart"/>
      <w:r>
        <w:t>ООО</w:t>
      </w:r>
      <w:r w:rsidRPr="00081FE6">
        <w:t>.</w:t>
      </w:r>
      <w:r>
        <w:t>Федеральный</w:t>
      </w:r>
      <w:proofErr w:type="spellEnd"/>
      <w:r>
        <w:t xml:space="preserve"> государственный образовательный стандарт основного общего образования. – </w:t>
      </w:r>
      <w:proofErr w:type="spellStart"/>
      <w:r>
        <w:t>М.:Просвещение</w:t>
      </w:r>
      <w:proofErr w:type="spellEnd"/>
      <w:r>
        <w:t>, 2011. – 48с., п.26</w:t>
      </w:r>
    </w:p>
  </w:footnote>
  <w:footnote w:id="2">
    <w:p w14:paraId="12A169F1" w14:textId="77777777" w:rsidR="00152F2A" w:rsidRDefault="00152F2A" w:rsidP="00180E45">
      <w:pPr>
        <w:pStyle w:val="afb"/>
      </w:pPr>
      <w:r>
        <w:rPr>
          <w:rStyle w:val="afd"/>
        </w:rPr>
        <w:footnoteRef/>
      </w:r>
      <w:r>
        <w:t xml:space="preserve"> </w:t>
      </w:r>
      <w:r w:rsidRPr="00524725">
        <w:t xml:space="preserve">Семенов А.Л. Качество информатизации школьного образования  / А.Л. Семенов / Вопросы образования. </w:t>
      </w:r>
      <w:r w:rsidRPr="00524725">
        <w:t>/Вопросы образования : научно-образовательный журнал/ Гл. ред. Я. И. Кузьминов. - М. : ГУ ВШЭ, 2005. N 3 - С.248-270.</w:t>
      </w:r>
    </w:p>
  </w:footnote>
  <w:footnote w:id="3">
    <w:p w14:paraId="5569F4E7" w14:textId="77777777" w:rsidR="00152F2A" w:rsidRDefault="00152F2A" w:rsidP="00180E45">
      <w:pPr>
        <w:pStyle w:val="afb"/>
        <w:jc w:val="both"/>
      </w:pPr>
      <w:r>
        <w:rPr>
          <w:rStyle w:val="afd"/>
        </w:rPr>
        <w:footnoteRef/>
      </w:r>
      <w:proofErr w:type="spellStart"/>
      <w:r w:rsidRPr="006074CB">
        <w:t>Асмолов</w:t>
      </w:r>
      <w:proofErr w:type="spellEnd"/>
      <w:r w:rsidRPr="006074CB">
        <w:t xml:space="preserve"> А.Г. Российская школа и новые информационные технологии: взгляд в следующее десятилетие / </w:t>
      </w:r>
      <w:proofErr w:type="spellStart"/>
      <w:r w:rsidRPr="006074CB">
        <w:t>А.Г.Асмолов</w:t>
      </w:r>
      <w:proofErr w:type="spellEnd"/>
      <w:r w:rsidRPr="006074CB">
        <w:t>, А.Л. Семенов, А.Ю. Уваров / — М.: Изд-во «</w:t>
      </w:r>
      <w:proofErr w:type="spellStart"/>
      <w:r w:rsidRPr="006074CB">
        <w:t>НексПринт</w:t>
      </w:r>
      <w:proofErr w:type="spellEnd"/>
      <w:r w:rsidRPr="006074CB">
        <w:t>», 2010. — 84 с.</w:t>
      </w:r>
    </w:p>
  </w:footnote>
  <w:footnote w:id="4">
    <w:p w14:paraId="5CE51E27" w14:textId="77777777" w:rsidR="00152F2A" w:rsidRDefault="00152F2A" w:rsidP="00180E45">
      <w:pPr>
        <w:pStyle w:val="afb"/>
        <w:jc w:val="both"/>
      </w:pPr>
      <w:r>
        <w:rPr>
          <w:rStyle w:val="afd"/>
        </w:rPr>
        <w:footnoteRef/>
      </w:r>
      <w:r w:rsidRPr="00C00096">
        <w:t>Сайков Б. П., Энциклопедия учителя информатики.</w:t>
      </w:r>
      <w:r w:rsidRPr="00C72E30">
        <w:t xml:space="preserve">: </w:t>
      </w:r>
      <w:proofErr w:type="spellStart"/>
      <w:r w:rsidRPr="00C72E30">
        <w:t>вып</w:t>
      </w:r>
      <w:proofErr w:type="spellEnd"/>
      <w:r w:rsidRPr="00C72E30">
        <w:t xml:space="preserve">. 10 / Б. П. Сайков, И. Г. </w:t>
      </w:r>
      <w:r w:rsidRPr="00C72E30">
        <w:t>Семакин ; ред. И. Г. Сем</w:t>
      </w:r>
      <w:r w:rsidRPr="00C72E30">
        <w:t>а</w:t>
      </w:r>
      <w:r w:rsidRPr="00C72E30">
        <w:t>кин. - // Информатика. Приложение к газете "Первое сентября". - 2007. - N 20. - С.13-37</w:t>
      </w:r>
    </w:p>
  </w:footnote>
  <w:footnote w:id="5">
    <w:p w14:paraId="5CC2AF02" w14:textId="77777777" w:rsidR="00152F2A" w:rsidRDefault="00152F2A" w:rsidP="00180E45">
      <w:pPr>
        <w:pStyle w:val="afb"/>
        <w:jc w:val="both"/>
      </w:pPr>
      <w:r>
        <w:rPr>
          <w:rStyle w:val="afd"/>
        </w:rPr>
        <w:footnoteRef/>
      </w:r>
      <w:r>
        <w:t xml:space="preserve"> </w:t>
      </w:r>
      <w:r w:rsidRPr="006C2336">
        <w:t xml:space="preserve">Зенкина С.В. Новая информационно-коммуникационная образовательная среда / </w:t>
      </w:r>
      <w:proofErr w:type="spellStart"/>
      <w:r w:rsidRPr="006C2336">
        <w:t>С.В.Зенкина</w:t>
      </w:r>
      <w:proofErr w:type="spellEnd"/>
      <w:r w:rsidRPr="006C2336">
        <w:t xml:space="preserve">, </w:t>
      </w:r>
      <w:proofErr w:type="spellStart"/>
      <w:r w:rsidRPr="006C2336">
        <w:t>А.А.Кузнецов</w:t>
      </w:r>
      <w:proofErr w:type="spellEnd"/>
      <w:r w:rsidRPr="006C2336">
        <w:t xml:space="preserve"> /Основы общей теории и методики обучения информатике; под общей редакцией </w:t>
      </w:r>
      <w:proofErr w:type="spellStart"/>
      <w:r w:rsidRPr="006C2336">
        <w:t>А.А.Кузнецова</w:t>
      </w:r>
      <w:proofErr w:type="spellEnd"/>
      <w:r w:rsidRPr="006C2336">
        <w:t>.  – М.: Бином,  2009. – 154с.</w:t>
      </w:r>
    </w:p>
  </w:footnote>
  <w:footnote w:id="6">
    <w:p w14:paraId="33C0CEB2" w14:textId="77777777" w:rsidR="00152F2A" w:rsidRPr="00C72E30" w:rsidRDefault="00152F2A" w:rsidP="00180E45">
      <w:pPr>
        <w:pStyle w:val="afb"/>
        <w:jc w:val="both"/>
      </w:pPr>
      <w:r w:rsidRPr="00C7399E">
        <w:rPr>
          <w:rStyle w:val="afd"/>
        </w:rPr>
        <w:footnoteRef/>
      </w:r>
      <w:r>
        <w:t xml:space="preserve"> </w:t>
      </w:r>
      <w:r>
        <w:t>Концепция</w:t>
      </w:r>
      <w:r w:rsidRPr="00C72E30">
        <w:t xml:space="preserve"> </w:t>
      </w:r>
      <w:r>
        <w:t xml:space="preserve">создания и развития информационно-образовательной среды Открытого Образования системы образования РФ [электронный ресурс] / Концепции информационно-образовательной среды. –– Саратов, 2000. – </w:t>
      </w:r>
      <w:r w:rsidRPr="00C72E30">
        <w:t>URL</w:t>
      </w:r>
      <w:r>
        <w:t xml:space="preserve">: </w:t>
      </w:r>
      <w:hyperlink r:id="rId1" w:history="1">
        <w:r w:rsidRPr="00C72E30">
          <w:t>http://do.sgu.ru/conc.html</w:t>
        </w:r>
      </w:hyperlink>
      <w:r>
        <w:t>.</w:t>
      </w:r>
      <w:r w:rsidRPr="00C72E30">
        <w:t xml:space="preserve"> (</w:t>
      </w:r>
      <w:r>
        <w:t>дата обращения 27.02.12)</w:t>
      </w:r>
    </w:p>
  </w:footnote>
  <w:footnote w:id="7">
    <w:p w14:paraId="06C65CE2" w14:textId="77777777" w:rsidR="00152F2A" w:rsidRDefault="00152F2A" w:rsidP="00180E45">
      <w:pPr>
        <w:pStyle w:val="afb"/>
        <w:jc w:val="both"/>
      </w:pPr>
      <w:r w:rsidRPr="00C7399E">
        <w:rPr>
          <w:rStyle w:val="afd"/>
        </w:rPr>
        <w:footnoteRef/>
      </w:r>
      <w:r>
        <w:t xml:space="preserve"> Андреев А.А. Некоторые проблемы педагогики в современных информационно-образовательных средах // Инновации в образовании. 2004. № 6. С. 98 – 113.</w:t>
      </w:r>
    </w:p>
  </w:footnote>
  <w:footnote w:id="8">
    <w:p w14:paraId="02E5F1E4" w14:textId="77777777" w:rsidR="00152F2A" w:rsidRPr="00F364A8" w:rsidRDefault="00152F2A" w:rsidP="00180E45">
      <w:pPr>
        <w:pStyle w:val="afb"/>
        <w:jc w:val="both"/>
      </w:pPr>
      <w:r w:rsidRPr="00C7399E">
        <w:rPr>
          <w:rStyle w:val="afd"/>
        </w:rPr>
        <w:footnoteRef/>
      </w:r>
      <w:r w:rsidRPr="00F364A8">
        <w:t xml:space="preserve"> </w:t>
      </w:r>
      <w:proofErr w:type="spellStart"/>
      <w:r w:rsidRPr="00F364A8">
        <w:t>Курова</w:t>
      </w:r>
      <w:proofErr w:type="spellEnd"/>
      <w:r w:rsidRPr="00F364A8">
        <w:t xml:space="preserve"> Н.Н. Информационная среда образовательного учреждения как управленческий ресурс совреме</w:t>
      </w:r>
      <w:r w:rsidRPr="00F364A8">
        <w:t>н</w:t>
      </w:r>
      <w:r w:rsidRPr="00F364A8">
        <w:t>ного руководителя школы [электронный ресурс] / Конференция «Информационные техноло</w:t>
      </w:r>
      <w:r>
        <w:t>гии в образов</w:t>
      </w:r>
      <w:r>
        <w:t>а</w:t>
      </w:r>
      <w:r>
        <w:t>нии.</w:t>
      </w:r>
      <w:r w:rsidRPr="00F364A8">
        <w:t xml:space="preserve">  – М., 2005. –</w:t>
      </w:r>
      <w:r w:rsidRPr="00F364A8">
        <w:rPr>
          <w:lang w:val="en-US"/>
        </w:rPr>
        <w:t>URL</w:t>
      </w:r>
      <w:r w:rsidRPr="00F364A8">
        <w:t xml:space="preserve">: </w:t>
      </w:r>
      <w:hyperlink r:id="rId2" w:history="1">
        <w:r w:rsidRPr="00F364A8">
          <w:rPr>
            <w:lang w:val="en-US"/>
          </w:rPr>
          <w:t>http</w:t>
        </w:r>
        <w:r w:rsidRPr="00F364A8">
          <w:t>://</w:t>
        </w:r>
        <w:r w:rsidRPr="00F364A8">
          <w:rPr>
            <w:lang w:val="en-US"/>
          </w:rPr>
          <w:t>www</w:t>
        </w:r>
        <w:r w:rsidRPr="00F364A8">
          <w:t>.</w:t>
        </w:r>
        <w:proofErr w:type="spellStart"/>
        <w:r w:rsidRPr="00F364A8">
          <w:rPr>
            <w:lang w:val="en-US"/>
          </w:rPr>
          <w:t>ito</w:t>
        </w:r>
        <w:proofErr w:type="spellEnd"/>
        <w:r w:rsidRPr="00F364A8">
          <w:t>.</w:t>
        </w:r>
        <w:proofErr w:type="spellStart"/>
        <w:r w:rsidRPr="00F364A8">
          <w:rPr>
            <w:lang w:val="en-US"/>
          </w:rPr>
          <w:t>su</w:t>
        </w:r>
        <w:proofErr w:type="spellEnd"/>
        <w:r w:rsidRPr="00F364A8">
          <w:t>/</w:t>
        </w:r>
        <w:r w:rsidRPr="00F364A8">
          <w:rPr>
            <w:lang w:val="en-US"/>
          </w:rPr>
          <w:t>main</w:t>
        </w:r>
        <w:r w:rsidRPr="00F364A8">
          <w:t>.</w:t>
        </w:r>
        <w:proofErr w:type="spellStart"/>
        <w:r w:rsidRPr="00F364A8">
          <w:rPr>
            <w:lang w:val="en-US"/>
          </w:rPr>
          <w:t>php</w:t>
        </w:r>
        <w:proofErr w:type="spellEnd"/>
        <w:r w:rsidRPr="00F364A8">
          <w:t>?</w:t>
        </w:r>
        <w:proofErr w:type="spellStart"/>
        <w:r w:rsidRPr="00F364A8">
          <w:rPr>
            <w:lang w:val="en-US"/>
          </w:rPr>
          <w:t>pid</w:t>
        </w:r>
        <w:proofErr w:type="spellEnd"/>
        <w:r w:rsidRPr="00F364A8">
          <w:t>=26&amp;</w:t>
        </w:r>
        <w:r w:rsidRPr="00F364A8">
          <w:rPr>
            <w:lang w:val="en-US"/>
          </w:rPr>
          <w:t>fid</w:t>
        </w:r>
        <w:r w:rsidRPr="00F364A8">
          <w:t>=5434&amp;</w:t>
        </w:r>
        <w:r w:rsidRPr="00F364A8">
          <w:rPr>
            <w:lang w:val="en-US"/>
          </w:rPr>
          <w:t>PHPSESSID</w:t>
        </w:r>
      </w:hyperlink>
      <w:r w:rsidRPr="00F364A8">
        <w:t xml:space="preserve"> =00</w:t>
      </w:r>
      <w:r w:rsidRPr="00F364A8">
        <w:rPr>
          <w:lang w:val="en-US"/>
        </w:rPr>
        <w:t>a</w:t>
      </w:r>
      <w:r w:rsidRPr="00F364A8">
        <w:t>0</w:t>
      </w:r>
      <w:r w:rsidRPr="00F364A8">
        <w:rPr>
          <w:lang w:val="en-US"/>
        </w:rPr>
        <w:t>f</w:t>
      </w:r>
      <w:r w:rsidRPr="00F364A8">
        <w:t>682</w:t>
      </w:r>
      <w:proofErr w:type="spellStart"/>
      <w:r w:rsidRPr="00F364A8">
        <w:rPr>
          <w:lang w:val="en-US"/>
        </w:rPr>
        <w:t>fb</w:t>
      </w:r>
      <w:proofErr w:type="spellEnd"/>
      <w:r w:rsidRPr="00F364A8">
        <w:t>916586</w:t>
      </w:r>
      <w:proofErr w:type="spellStart"/>
      <w:r w:rsidRPr="00F364A8">
        <w:rPr>
          <w:lang w:val="en-US"/>
        </w:rPr>
        <w:t>aca</w:t>
      </w:r>
      <w:proofErr w:type="spellEnd"/>
      <w:r w:rsidRPr="00F364A8">
        <w:t>80</w:t>
      </w:r>
      <w:r w:rsidRPr="00F364A8">
        <w:rPr>
          <w:lang w:val="en-US"/>
        </w:rPr>
        <w:t>c</w:t>
      </w:r>
      <w:r w:rsidRPr="00F364A8">
        <w:t>70</w:t>
      </w:r>
      <w:r w:rsidRPr="00F364A8">
        <w:rPr>
          <w:lang w:val="en-US"/>
        </w:rPr>
        <w:t>e</w:t>
      </w:r>
      <w:r w:rsidRPr="00F364A8">
        <w:t>80</w:t>
      </w:r>
      <w:r w:rsidRPr="00F364A8">
        <w:rPr>
          <w:lang w:val="en-US"/>
        </w:rPr>
        <w:t>f</w:t>
      </w:r>
      <w:r w:rsidRPr="00F364A8">
        <w:t>2</w:t>
      </w:r>
      <w:proofErr w:type="spellStart"/>
      <w:r w:rsidRPr="00F364A8">
        <w:rPr>
          <w:lang w:val="en-US"/>
        </w:rPr>
        <w:t>ab</w:t>
      </w:r>
      <w:proofErr w:type="spellEnd"/>
      <w:r w:rsidRPr="00F364A8">
        <w:t>0. .</w:t>
      </w:r>
      <w:r w:rsidRPr="00C72E30">
        <w:t>(</w:t>
      </w:r>
      <w:r>
        <w:t>дата обращения 27.02.12)</w:t>
      </w:r>
    </w:p>
  </w:footnote>
  <w:footnote w:id="9">
    <w:p w14:paraId="4A7D7C9D" w14:textId="77777777" w:rsidR="00152F2A" w:rsidRDefault="00152F2A" w:rsidP="00180E45">
      <w:pPr>
        <w:pStyle w:val="afb"/>
        <w:jc w:val="both"/>
      </w:pPr>
      <w:r w:rsidRPr="00C7399E">
        <w:rPr>
          <w:rStyle w:val="afd"/>
        </w:rPr>
        <w:footnoteRef/>
      </w:r>
      <w:r>
        <w:t xml:space="preserve"> Красильникова В.А. Информатизация образования: понятийный аппарат // Информатика и образования, № 4, 2003. С. 21 – 27.</w:t>
      </w:r>
    </w:p>
  </w:footnote>
  <w:footnote w:id="10">
    <w:p w14:paraId="4B226323" w14:textId="77777777" w:rsidR="00152F2A" w:rsidRDefault="00152F2A" w:rsidP="00180E45">
      <w:pPr>
        <w:pStyle w:val="afb"/>
        <w:jc w:val="both"/>
      </w:pPr>
      <w:r w:rsidRPr="00C7399E">
        <w:rPr>
          <w:rStyle w:val="afd"/>
        </w:rPr>
        <w:footnoteRef/>
      </w:r>
      <w:r>
        <w:t>Красильникова В.А., Веденеев П.В., Заварихин А.С., Казарина Т.Н. Электронные компоненты информац</w:t>
      </w:r>
      <w:r>
        <w:t>и</w:t>
      </w:r>
      <w:r>
        <w:t>онно-образовательной среды // Открытое и дистанционное образование. Выпуск 4(8), 2002. С. 54 – 56</w:t>
      </w:r>
    </w:p>
  </w:footnote>
  <w:footnote w:id="11">
    <w:p w14:paraId="014206DE" w14:textId="77777777" w:rsidR="00152F2A" w:rsidRPr="00934054" w:rsidRDefault="00152F2A" w:rsidP="00180E45">
      <w:pPr>
        <w:pStyle w:val="afb"/>
        <w:jc w:val="both"/>
      </w:pPr>
      <w:r w:rsidRPr="00C7399E">
        <w:rPr>
          <w:rStyle w:val="afd"/>
        </w:rPr>
        <w:footnoteRef/>
      </w:r>
      <w:r>
        <w:t xml:space="preserve"> </w:t>
      </w:r>
      <w:proofErr w:type="spellStart"/>
      <w:r w:rsidRPr="00F364A8">
        <w:t>Курова</w:t>
      </w:r>
      <w:proofErr w:type="spellEnd"/>
      <w:r w:rsidRPr="00F364A8">
        <w:t xml:space="preserve"> Н.Н. Информационная среда образовательного учреждения как управленческий ресурс совреме</w:t>
      </w:r>
      <w:r w:rsidRPr="00F364A8">
        <w:t>н</w:t>
      </w:r>
      <w:r w:rsidRPr="00F364A8">
        <w:t>ного руководителя школы [электронный ресурс] / Конференция «Информацио</w:t>
      </w:r>
      <w:r>
        <w:t>нные технологии в образов</w:t>
      </w:r>
      <w:r>
        <w:t>а</w:t>
      </w:r>
      <w:r>
        <w:t xml:space="preserve">нии. </w:t>
      </w:r>
      <w:r w:rsidRPr="00F364A8">
        <w:t xml:space="preserve">– М., 2005. –URL: http://www.ito.su/main.php?pid=26&amp;fid=5434&amp;PHPSESSID =00a0f682fb916586aca80c70e80f2ab0. </w:t>
      </w:r>
      <w:r>
        <w:t>.</w:t>
      </w:r>
      <w:r w:rsidRPr="00C72E30">
        <w:t xml:space="preserve"> (</w:t>
      </w:r>
      <w:r>
        <w:t>дата обращения 27.02.12)</w:t>
      </w:r>
    </w:p>
  </w:footnote>
  <w:footnote w:id="12">
    <w:p w14:paraId="5D0E1B42" w14:textId="77777777" w:rsidR="00152F2A" w:rsidRDefault="00152F2A" w:rsidP="00180E45">
      <w:pPr>
        <w:pStyle w:val="afb"/>
        <w:jc w:val="both"/>
      </w:pPr>
      <w:r w:rsidRPr="00C7399E">
        <w:rPr>
          <w:rStyle w:val="afd"/>
        </w:rPr>
        <w:footnoteRef/>
      </w:r>
      <w:r>
        <w:t xml:space="preserve"> Захарова И.Г. Формирование информационной образовательной среды высшего учебного заведения // Автореферат  </w:t>
      </w:r>
      <w:proofErr w:type="spellStart"/>
      <w:r>
        <w:t>дис</w:t>
      </w:r>
      <w:proofErr w:type="spellEnd"/>
      <w:r>
        <w:t xml:space="preserve">. … доктора </w:t>
      </w:r>
      <w:proofErr w:type="spellStart"/>
      <w:r>
        <w:t>пед</w:t>
      </w:r>
      <w:proofErr w:type="spellEnd"/>
      <w:r>
        <w:t xml:space="preserve">. наук. Тюмень, 2003. </w:t>
      </w:r>
      <w:r w:rsidRPr="00F364A8">
        <w:t xml:space="preserve">- </w:t>
      </w:r>
      <w:r>
        <w:t>46 с.</w:t>
      </w:r>
    </w:p>
  </w:footnote>
  <w:footnote w:id="13">
    <w:p w14:paraId="01389E0E" w14:textId="77777777" w:rsidR="00152F2A" w:rsidRPr="005E073E" w:rsidRDefault="00152F2A" w:rsidP="00180E45">
      <w:pPr>
        <w:pStyle w:val="afb"/>
        <w:jc w:val="both"/>
      </w:pPr>
      <w:r w:rsidRPr="00C7399E">
        <w:rPr>
          <w:rStyle w:val="afd"/>
        </w:rPr>
        <w:footnoteRef/>
      </w:r>
      <w:r>
        <w:t xml:space="preserve"> </w:t>
      </w:r>
      <w:proofErr w:type="spellStart"/>
      <w:r>
        <w:t>Гура</w:t>
      </w:r>
      <w:proofErr w:type="spellEnd"/>
      <w:r>
        <w:t xml:space="preserve"> В.В.</w:t>
      </w:r>
      <w:r w:rsidRPr="00F364A8">
        <w:t xml:space="preserve"> </w:t>
      </w:r>
      <w:r>
        <w:t>Технологические аспекты педагогического проектирования электронных образовательных р</w:t>
      </w:r>
      <w:r>
        <w:t>е</w:t>
      </w:r>
      <w:r>
        <w:t>сурсов [электронный ресурс]: отчет РОЦ НИТ за 2002 год / Таганрогский государственный радиотехнич</w:t>
      </w:r>
      <w:r>
        <w:t>е</w:t>
      </w:r>
      <w:r>
        <w:t>ский университет. – Таганрог, 2006. </w:t>
      </w:r>
      <w:r>
        <w:rPr>
          <w:lang w:val="en-US"/>
        </w:rPr>
        <w:t>URL</w:t>
      </w:r>
      <w:r>
        <w:t>:  </w:t>
      </w:r>
      <w:hyperlink r:id="rId3" w:history="1">
        <w:r w:rsidRPr="005E073E">
          <w:t>www.tsure.ru/rcnit/otchet/2002.pdf</w:t>
        </w:r>
      </w:hyperlink>
      <w:r>
        <w:t>.</w:t>
      </w:r>
      <w:r w:rsidRPr="005E073E">
        <w:t xml:space="preserve"> </w:t>
      </w:r>
      <w:r>
        <w:t>.</w:t>
      </w:r>
      <w:r w:rsidRPr="00C72E30">
        <w:t xml:space="preserve"> (</w:t>
      </w:r>
      <w:r>
        <w:t>дата обращения 27.02.12)</w:t>
      </w:r>
    </w:p>
  </w:footnote>
  <w:footnote w:id="14">
    <w:p w14:paraId="74142D50" w14:textId="77777777" w:rsidR="00152F2A" w:rsidRDefault="00152F2A" w:rsidP="00180E45">
      <w:pPr>
        <w:pStyle w:val="afb"/>
        <w:jc w:val="both"/>
      </w:pPr>
      <w:r w:rsidRPr="00C7399E">
        <w:rPr>
          <w:rStyle w:val="afd"/>
          <w:rFonts w:eastAsia="MS ????"/>
        </w:rPr>
        <w:footnoteRef/>
      </w:r>
      <w:r>
        <w:t xml:space="preserve">Ахметов Б.С., </w:t>
      </w:r>
      <w:proofErr w:type="spellStart"/>
      <w:r>
        <w:t>Бидайбеков</w:t>
      </w:r>
      <w:proofErr w:type="spellEnd"/>
      <w:r>
        <w:t xml:space="preserve"> Е.Ы. Информационная образовательная среда вуза: разработка, внедрение, пе</w:t>
      </w:r>
      <w:r>
        <w:t>р</w:t>
      </w:r>
      <w:r>
        <w:t>спективы [электронный ресурс] / 3-я Всероссийская научно-практическая конференция-выставка. – Омск, 2006. </w:t>
      </w:r>
      <w:r>
        <w:rPr>
          <w:lang w:val="en-US"/>
        </w:rPr>
        <w:t>URL</w:t>
      </w:r>
      <w:r>
        <w:t> http://www.omsu.ru/conference/stat.php.</w:t>
      </w:r>
      <w:r w:rsidRPr="005E073E">
        <w:t xml:space="preserve"> </w:t>
      </w:r>
      <w:r>
        <w:t>.</w:t>
      </w:r>
      <w:r w:rsidRPr="00C72E30">
        <w:t xml:space="preserve"> (</w:t>
      </w:r>
      <w:r>
        <w:t>дата обращения 27.02.12)</w:t>
      </w:r>
    </w:p>
  </w:footnote>
  <w:footnote w:id="15">
    <w:p w14:paraId="451B590A" w14:textId="77777777" w:rsidR="00152F2A" w:rsidRPr="005E073E" w:rsidRDefault="00152F2A" w:rsidP="00180E45">
      <w:pPr>
        <w:pStyle w:val="afb"/>
        <w:jc w:val="both"/>
      </w:pPr>
      <w:r>
        <w:rPr>
          <w:rStyle w:val="afd"/>
          <w:rFonts w:eastAsia="MS ????"/>
        </w:rPr>
        <w:footnoteRef/>
      </w:r>
      <w:r>
        <w:t>Ильченко О. А. Организационно-педагогические условия разработки и применения сетевых курсов в уче</w:t>
      </w:r>
      <w:r>
        <w:t>б</w:t>
      </w:r>
      <w:r>
        <w:t xml:space="preserve">ном процессе: (на примере </w:t>
      </w:r>
      <w:proofErr w:type="spellStart"/>
      <w:r>
        <w:t>подгот</w:t>
      </w:r>
      <w:proofErr w:type="spellEnd"/>
      <w:r>
        <w:t xml:space="preserve">. специалистов с </w:t>
      </w:r>
      <w:proofErr w:type="spellStart"/>
      <w:r>
        <w:t>высш</w:t>
      </w:r>
      <w:proofErr w:type="spellEnd"/>
      <w:r>
        <w:t xml:space="preserve">. образованием): </w:t>
      </w:r>
      <w:proofErr w:type="spellStart"/>
      <w:r>
        <w:t>автореф</w:t>
      </w:r>
      <w:proofErr w:type="spellEnd"/>
      <w:r>
        <w:t xml:space="preserve">. </w:t>
      </w:r>
      <w:proofErr w:type="spellStart"/>
      <w:r>
        <w:t>дис</w:t>
      </w:r>
      <w:proofErr w:type="spellEnd"/>
      <w:r>
        <w:t xml:space="preserve">. ... канд. </w:t>
      </w:r>
      <w:proofErr w:type="spellStart"/>
      <w:r>
        <w:t>пед</w:t>
      </w:r>
      <w:proofErr w:type="spellEnd"/>
      <w:r>
        <w:t xml:space="preserve">. </w:t>
      </w:r>
      <w:r>
        <w:t xml:space="preserve">наук / Центр креатив. педагогики </w:t>
      </w:r>
      <w:proofErr w:type="spellStart"/>
      <w:r>
        <w:t>Моск</w:t>
      </w:r>
      <w:proofErr w:type="spellEnd"/>
      <w:r>
        <w:t xml:space="preserve">. гос. </w:t>
      </w:r>
      <w:proofErr w:type="spellStart"/>
      <w:r>
        <w:t>технол</w:t>
      </w:r>
      <w:proofErr w:type="spellEnd"/>
      <w:r>
        <w:t>. акад. – М., 2002. – 22 c.</w:t>
      </w:r>
    </w:p>
  </w:footnote>
  <w:footnote w:id="16">
    <w:p w14:paraId="4533A721" w14:textId="77777777" w:rsidR="00152F2A" w:rsidRDefault="00152F2A" w:rsidP="00180E45">
      <w:pPr>
        <w:pStyle w:val="afb"/>
        <w:jc w:val="both"/>
      </w:pPr>
      <w:r w:rsidRPr="00C7399E">
        <w:rPr>
          <w:rStyle w:val="afd"/>
          <w:rFonts w:eastAsia="MS ????"/>
        </w:rPr>
        <w:footnoteRef/>
      </w:r>
      <w:r>
        <w:t xml:space="preserve"> Андреев А.А. Основы открытого образования // Отв. Ред. </w:t>
      </w:r>
      <w:proofErr w:type="spellStart"/>
      <w:r>
        <w:t>В.И.Солдаткин</w:t>
      </w:r>
      <w:proofErr w:type="spellEnd"/>
      <w:r>
        <w:t>. – Т. 2. – Российский госуда</w:t>
      </w:r>
      <w:r>
        <w:t>р</w:t>
      </w:r>
      <w:r>
        <w:t>ственный институт открытого образования. – М.: НИИЦ РАО, 2002. – 680 с.</w:t>
      </w:r>
    </w:p>
  </w:footnote>
  <w:footnote w:id="17">
    <w:p w14:paraId="699F764D" w14:textId="77777777" w:rsidR="00152F2A" w:rsidRDefault="00152F2A" w:rsidP="00180E45">
      <w:pPr>
        <w:pStyle w:val="afb"/>
        <w:jc w:val="both"/>
      </w:pPr>
      <w:r>
        <w:rPr>
          <w:rStyle w:val="afd"/>
          <w:rFonts w:eastAsia="MS ????"/>
        </w:rPr>
        <w:footnoteRef/>
      </w:r>
      <w:r>
        <w:t xml:space="preserve"> Ильиченко О.А. Организационно-педагогические условия разработки и применения сетевых курсов в учебном процессе (на примере подготовки специалистов с высшим образованием): </w:t>
      </w:r>
      <w:proofErr w:type="spellStart"/>
      <w:r>
        <w:t>автореф</w:t>
      </w:r>
      <w:proofErr w:type="spellEnd"/>
      <w:r>
        <w:t xml:space="preserve">. </w:t>
      </w:r>
      <w:proofErr w:type="spellStart"/>
      <w:r>
        <w:t>дис</w:t>
      </w:r>
      <w:proofErr w:type="spellEnd"/>
      <w:r>
        <w:t xml:space="preserve">. канд. </w:t>
      </w:r>
      <w:proofErr w:type="spellStart"/>
      <w:r>
        <w:t>пед</w:t>
      </w:r>
      <w:proofErr w:type="spellEnd"/>
      <w:r>
        <w:t>. наук // Центр креативной педагогики Московской государственной технологической академии. – М., 2002.</w:t>
      </w:r>
    </w:p>
  </w:footnote>
  <w:footnote w:id="18">
    <w:p w14:paraId="258A5598" w14:textId="77777777" w:rsidR="00152F2A" w:rsidRPr="00F26880" w:rsidRDefault="00152F2A" w:rsidP="00180E45">
      <w:pPr>
        <w:pStyle w:val="afb"/>
        <w:jc w:val="both"/>
      </w:pPr>
      <w:r>
        <w:rPr>
          <w:rStyle w:val="afd"/>
        </w:rPr>
        <w:footnoteRef/>
      </w:r>
      <w:r>
        <w:t xml:space="preserve"> Зайцева Ж.Н. Генезис виртуальной образовательной среды на основе интенсификации информационных процессов современного общества / Ж.Н. Зайцева, В.И. Солдаткин // Информационные технологии, №3, 2000. С. 44-48.</w:t>
      </w:r>
    </w:p>
  </w:footnote>
  <w:footnote w:id="19">
    <w:p w14:paraId="47027818" w14:textId="77777777" w:rsidR="00152F2A" w:rsidRDefault="00152F2A" w:rsidP="00180E45">
      <w:pPr>
        <w:pStyle w:val="afb"/>
        <w:jc w:val="both"/>
      </w:pPr>
      <w:r>
        <w:rPr>
          <w:rStyle w:val="afd"/>
        </w:rPr>
        <w:footnoteRef/>
      </w:r>
      <w:r w:rsidRPr="00F26880">
        <w:t xml:space="preserve">Основы открытого образования // Отв. Ред. </w:t>
      </w:r>
      <w:proofErr w:type="spellStart"/>
      <w:r w:rsidRPr="00F26880">
        <w:t>В.И.Солдаткин</w:t>
      </w:r>
      <w:proofErr w:type="spellEnd"/>
      <w:r w:rsidRPr="00F26880">
        <w:t>. – Т. 1. – Российский государственный инст</w:t>
      </w:r>
      <w:r w:rsidRPr="00F26880">
        <w:t>и</w:t>
      </w:r>
      <w:r w:rsidRPr="00F26880">
        <w:t>тут открытого образования. – М.: НИИЦ РАО, 2002. – 680 с.</w:t>
      </w:r>
    </w:p>
  </w:footnote>
  <w:footnote w:id="20">
    <w:p w14:paraId="44C5FC52" w14:textId="77777777" w:rsidR="00152F2A" w:rsidRDefault="00152F2A" w:rsidP="00180E45">
      <w:pPr>
        <w:pStyle w:val="afb"/>
        <w:jc w:val="both"/>
      </w:pPr>
      <w:r>
        <w:rPr>
          <w:rStyle w:val="afd"/>
          <w:rFonts w:eastAsia="MS ????"/>
        </w:rPr>
        <w:footnoteRef/>
      </w:r>
      <w:r>
        <w:t xml:space="preserve">Основы общей теории и методики обучения информатике; под общей редакцией </w:t>
      </w:r>
      <w:proofErr w:type="spellStart"/>
      <w:r>
        <w:t>А.А.Кузнецова</w:t>
      </w:r>
      <w:proofErr w:type="spellEnd"/>
      <w:r>
        <w:t>.  – М.: Бином,  2009. – 154с.</w:t>
      </w:r>
    </w:p>
  </w:footnote>
  <w:footnote w:id="21">
    <w:p w14:paraId="7A6DBA31" w14:textId="77777777" w:rsidR="00152F2A" w:rsidRPr="00B728B4" w:rsidRDefault="00152F2A" w:rsidP="00180E45">
      <w:pPr>
        <w:pStyle w:val="afb"/>
        <w:jc w:val="both"/>
      </w:pPr>
      <w:r>
        <w:rPr>
          <w:rStyle w:val="afd"/>
          <w:rFonts w:eastAsia="MS ????"/>
        </w:rPr>
        <w:footnoteRef/>
      </w:r>
      <w:r>
        <w:t xml:space="preserve">ФГОС ООО </w:t>
      </w:r>
      <w:r w:rsidRPr="00B728B4">
        <w:t>[</w:t>
      </w:r>
      <w:r>
        <w:t>Федеральный государственный образовательный стандарт основного общего образования</w:t>
      </w:r>
      <w:r w:rsidRPr="00B728B4">
        <w:t>]</w:t>
      </w:r>
      <w:r>
        <w:t xml:space="preserve">. – </w:t>
      </w:r>
      <w:proofErr w:type="spellStart"/>
      <w:r>
        <w:t>М.:Просвещение</w:t>
      </w:r>
      <w:proofErr w:type="spellEnd"/>
      <w:r>
        <w:t>, 2011. – 48с.</w:t>
      </w:r>
    </w:p>
  </w:footnote>
  <w:footnote w:id="22">
    <w:p w14:paraId="5E8CD2EC" w14:textId="77777777" w:rsidR="00152F2A" w:rsidRDefault="00152F2A" w:rsidP="00180E45">
      <w:pPr>
        <w:pStyle w:val="afb"/>
        <w:jc w:val="both"/>
      </w:pPr>
      <w:r>
        <w:rPr>
          <w:rStyle w:val="afd"/>
        </w:rPr>
        <w:footnoteRef/>
      </w:r>
      <w:r w:rsidRPr="008D6258">
        <w:t xml:space="preserve">Савельева О.А. Компьютерные информационно-образовательные среды как средство совершенствования системы подготовки студентов специальности «Психология» // Материалы </w:t>
      </w:r>
      <w:proofErr w:type="spellStart"/>
      <w:r w:rsidRPr="008D6258">
        <w:t>междунар</w:t>
      </w:r>
      <w:proofErr w:type="spellEnd"/>
      <w:r w:rsidRPr="008D6258">
        <w:t xml:space="preserve">. </w:t>
      </w:r>
      <w:proofErr w:type="spellStart"/>
      <w:r w:rsidRPr="008D6258">
        <w:t>научн</w:t>
      </w:r>
      <w:proofErr w:type="spellEnd"/>
      <w:r w:rsidRPr="008D6258">
        <w:t xml:space="preserve">.-метод. </w:t>
      </w:r>
      <w:proofErr w:type="spellStart"/>
      <w:r w:rsidRPr="008D6258">
        <w:t>конф</w:t>
      </w:r>
      <w:proofErr w:type="spellEnd"/>
      <w:r w:rsidRPr="008D6258">
        <w:t>. «Развитие системы образования в России XXI века». – Красноярск, 2003. – С. 122-126.</w:t>
      </w:r>
    </w:p>
  </w:footnote>
  <w:footnote w:id="23">
    <w:p w14:paraId="5B84A1F1" w14:textId="77777777" w:rsidR="00152F2A" w:rsidRDefault="00152F2A" w:rsidP="00180E45">
      <w:pPr>
        <w:pStyle w:val="afb"/>
        <w:jc w:val="both"/>
      </w:pPr>
      <w:r>
        <w:rPr>
          <w:rStyle w:val="afd"/>
        </w:rPr>
        <w:footnoteRef/>
      </w:r>
      <w:proofErr w:type="spellStart"/>
      <w:r w:rsidRPr="008D6258">
        <w:t>Ермолович</w:t>
      </w:r>
      <w:proofErr w:type="spellEnd"/>
      <w:r w:rsidRPr="008D6258">
        <w:t xml:space="preserve"> Е.В. Методика организации самостоятельной работы будущих учителей информатики в пр</w:t>
      </w:r>
      <w:r w:rsidRPr="008D6258">
        <w:t>о</w:t>
      </w:r>
      <w:r w:rsidRPr="008D6258">
        <w:t xml:space="preserve">цессе изучения дисциплины «Программное обеспечение ЭВМ»: </w:t>
      </w:r>
      <w:proofErr w:type="spellStart"/>
      <w:r w:rsidRPr="008D6258">
        <w:t>дис</w:t>
      </w:r>
      <w:proofErr w:type="spellEnd"/>
      <w:r w:rsidRPr="008D6258">
        <w:t xml:space="preserve">. … канд. </w:t>
      </w:r>
      <w:proofErr w:type="spellStart"/>
      <w:r w:rsidRPr="008D6258">
        <w:t>пед</w:t>
      </w:r>
      <w:proofErr w:type="spellEnd"/>
      <w:r w:rsidRPr="008D6258">
        <w:t>. наук. — Красноярск, 2003</w:t>
      </w:r>
    </w:p>
  </w:footnote>
  <w:footnote w:id="24">
    <w:p w14:paraId="0A457E36" w14:textId="77777777" w:rsidR="00152F2A" w:rsidRPr="00C9305B" w:rsidRDefault="00152F2A" w:rsidP="00180E45">
      <w:pPr>
        <w:pStyle w:val="afb"/>
        <w:jc w:val="both"/>
      </w:pPr>
      <w:r>
        <w:rPr>
          <w:rStyle w:val="afd"/>
        </w:rPr>
        <w:footnoteRef/>
      </w:r>
      <w:proofErr w:type="spellStart"/>
      <w:r w:rsidRPr="007A386D">
        <w:t>Малев</w:t>
      </w:r>
      <w:proofErr w:type="spellEnd"/>
      <w:r w:rsidRPr="007A386D">
        <w:t xml:space="preserve"> В</w:t>
      </w:r>
      <w:r>
        <w:t>.</w:t>
      </w:r>
      <w:r w:rsidRPr="007A386D">
        <w:t>В</w:t>
      </w:r>
      <w:r>
        <w:t>.</w:t>
      </w:r>
      <w:r w:rsidRPr="007A386D">
        <w:t xml:space="preserve"> Комплект  учебно-методических  материалов к учебному курсу: «Педагогическое проектир</w:t>
      </w:r>
      <w:r w:rsidRPr="007A386D">
        <w:t>о</w:t>
      </w:r>
      <w:r w:rsidRPr="007A386D">
        <w:t xml:space="preserve">вание учебно-методических материалов и учебного процесса» </w:t>
      </w:r>
      <w:r w:rsidRPr="00C9305B">
        <w:t xml:space="preserve">[электронный ресурс] –URL: </w:t>
      </w:r>
      <w:hyperlink r:id="rId4" w:history="1">
        <w:r w:rsidRPr="00C9305B">
          <w:t>http://sc.nios.ru/dlrstore/f962f89b-6261-4347-b143-2287f1eac815/module4.htm/module4.htm</w:t>
        </w:r>
      </w:hyperlink>
      <w:r w:rsidRPr="00C9305B">
        <w:t xml:space="preserve"> (дата обращения 27.02.12)</w:t>
      </w:r>
    </w:p>
  </w:footnote>
  <w:footnote w:id="25">
    <w:p w14:paraId="2707810F" w14:textId="77777777" w:rsidR="00152F2A" w:rsidRDefault="00152F2A" w:rsidP="00180E45">
      <w:pPr>
        <w:pStyle w:val="afb"/>
        <w:jc w:val="both"/>
      </w:pPr>
      <w:r>
        <w:rPr>
          <w:rStyle w:val="afd"/>
        </w:rPr>
        <w:footnoteRef/>
      </w:r>
      <w:r>
        <w:t>Власенко В.А. Взаимосвязь компонентов информационно-образовательной среды школы / В.А. Власенко, Е.В. Якушина / Народное образование, - №5, 2012, с.124-128</w:t>
      </w:r>
    </w:p>
  </w:footnote>
  <w:footnote w:id="26">
    <w:p w14:paraId="65EEF310" w14:textId="77777777" w:rsidR="00152F2A" w:rsidRPr="008C4084" w:rsidRDefault="00152F2A" w:rsidP="00180E45">
      <w:pPr>
        <w:pStyle w:val="afb"/>
        <w:jc w:val="both"/>
        <w:rPr>
          <w:lang w:val="en-US"/>
        </w:rPr>
      </w:pPr>
      <w:r>
        <w:rPr>
          <w:rStyle w:val="afd"/>
        </w:rPr>
        <w:footnoteRef/>
      </w:r>
      <w:proofErr w:type="spellStart"/>
      <w:r w:rsidRPr="00000C05">
        <w:rPr>
          <w:lang w:val="en-US"/>
        </w:rPr>
        <w:t>Brummelhuis</w:t>
      </w:r>
      <w:proofErr w:type="spellEnd"/>
      <w:r w:rsidRPr="00000C05">
        <w:rPr>
          <w:lang w:val="en-US"/>
        </w:rPr>
        <w:t xml:space="preserve"> et al. Four in balance Monitor 2011: ICT at Dutch schools. </w:t>
      </w:r>
      <w:proofErr w:type="spellStart"/>
      <w:r w:rsidRPr="00000C05">
        <w:rPr>
          <w:lang w:val="en-US"/>
        </w:rPr>
        <w:t>Kennisnet</w:t>
      </w:r>
      <w:proofErr w:type="spellEnd"/>
      <w:r w:rsidRPr="00000C05">
        <w:rPr>
          <w:lang w:val="en-US"/>
        </w:rPr>
        <w:t xml:space="preserve">, </w:t>
      </w:r>
      <w:proofErr w:type="spellStart"/>
      <w:r w:rsidRPr="00000C05">
        <w:rPr>
          <w:lang w:val="en-US"/>
        </w:rPr>
        <w:t>Zoetermeer</w:t>
      </w:r>
      <w:proofErr w:type="spellEnd"/>
      <w:r w:rsidRPr="00000C05">
        <w:rPr>
          <w:lang w:val="en-US"/>
        </w:rPr>
        <w:t>, The Netherlands, 2011. [</w:t>
      </w:r>
      <w:proofErr w:type="gramStart"/>
      <w:r w:rsidRPr="00000C05">
        <w:rPr>
          <w:lang w:val="en-US"/>
        </w:rPr>
        <w:t>electronic</w:t>
      </w:r>
      <w:proofErr w:type="gramEnd"/>
      <w:r w:rsidRPr="00000C05">
        <w:rPr>
          <w:lang w:val="en-US"/>
        </w:rPr>
        <w:t xml:space="preserve"> resource]. – URL: http://downloads.kennisnet.nl/algemeen/Vier-in-balans-monitor-2011-Engelse-versie-internet.pdf (date: 28.11.12)</w:t>
      </w:r>
    </w:p>
  </w:footnote>
  <w:footnote w:id="27">
    <w:p w14:paraId="1AEFAC1E" w14:textId="77777777" w:rsidR="00152F2A" w:rsidRPr="00DE5608" w:rsidRDefault="00152F2A" w:rsidP="00180E45">
      <w:pPr>
        <w:pStyle w:val="afb"/>
        <w:jc w:val="both"/>
        <w:rPr>
          <w:lang w:val="en-US"/>
        </w:rPr>
      </w:pPr>
      <w:r>
        <w:rPr>
          <w:rStyle w:val="afd"/>
        </w:rPr>
        <w:footnoteRef/>
      </w:r>
      <w:r w:rsidRPr="00000C05">
        <w:rPr>
          <w:lang w:val="en-US"/>
        </w:rPr>
        <w:t xml:space="preserve"> </w:t>
      </w:r>
      <w:proofErr w:type="spellStart"/>
      <w:proofErr w:type="gramStart"/>
      <w:r w:rsidRPr="00000C05">
        <w:rPr>
          <w:lang w:val="en-US"/>
        </w:rPr>
        <w:t>Naace</w:t>
      </w:r>
      <w:proofErr w:type="spellEnd"/>
      <w:r w:rsidRPr="00000C05">
        <w:rPr>
          <w:lang w:val="en-US"/>
        </w:rPr>
        <w:t xml:space="preserve"> [website].</w:t>
      </w:r>
      <w:proofErr w:type="gramEnd"/>
      <w:r w:rsidRPr="00000C05">
        <w:rPr>
          <w:lang w:val="en-US"/>
        </w:rPr>
        <w:t xml:space="preserve"> – URL: http://www.naace.co.uk/ITEM. (date: 28.11.12)</w:t>
      </w:r>
    </w:p>
  </w:footnote>
  <w:footnote w:id="28">
    <w:p w14:paraId="77AAC5AC" w14:textId="77777777" w:rsidR="00152F2A" w:rsidRPr="00934054" w:rsidRDefault="00152F2A" w:rsidP="00180E45">
      <w:pPr>
        <w:pStyle w:val="afb"/>
        <w:jc w:val="both"/>
      </w:pPr>
      <w:r>
        <w:rPr>
          <w:rStyle w:val="afd"/>
        </w:rPr>
        <w:footnoteRef/>
      </w:r>
      <w:r w:rsidRPr="00C15852">
        <w:rPr>
          <w:lang w:val="en-US"/>
        </w:rPr>
        <w:t xml:space="preserve"> </w:t>
      </w:r>
      <w:proofErr w:type="spellStart"/>
      <w:r w:rsidRPr="00DE5608">
        <w:rPr>
          <w:lang w:val="en-US"/>
        </w:rPr>
        <w:t>Kozma</w:t>
      </w:r>
      <w:proofErr w:type="spellEnd"/>
      <w:r w:rsidRPr="00DE5608">
        <w:rPr>
          <w:lang w:val="en-US"/>
        </w:rPr>
        <w:t xml:space="preserve"> R. B. ‘Comparative analysis of policies for ICT in education’, in: J. </w:t>
      </w:r>
      <w:proofErr w:type="spellStart"/>
      <w:r w:rsidRPr="00DE5608">
        <w:rPr>
          <w:lang w:val="en-US"/>
        </w:rPr>
        <w:t>Voogt</w:t>
      </w:r>
      <w:proofErr w:type="spellEnd"/>
      <w:r w:rsidRPr="00DE5608">
        <w:rPr>
          <w:lang w:val="en-US"/>
        </w:rPr>
        <w:t xml:space="preserve"> and G. </w:t>
      </w:r>
      <w:proofErr w:type="spellStart"/>
      <w:r w:rsidRPr="00DE5608">
        <w:rPr>
          <w:lang w:val="en-US"/>
        </w:rPr>
        <w:t>Knezek</w:t>
      </w:r>
      <w:proofErr w:type="spellEnd"/>
      <w:r w:rsidRPr="00DE5608">
        <w:rPr>
          <w:lang w:val="en-US"/>
        </w:rPr>
        <w:t xml:space="preserve"> (</w:t>
      </w:r>
      <w:proofErr w:type="spellStart"/>
      <w:r w:rsidRPr="00DE5608">
        <w:rPr>
          <w:lang w:val="en-US"/>
        </w:rPr>
        <w:t>eds</w:t>
      </w:r>
      <w:proofErr w:type="spellEnd"/>
      <w:r w:rsidRPr="00DE5608">
        <w:rPr>
          <w:lang w:val="en-US"/>
        </w:rPr>
        <w:t>), Intern</w:t>
      </w:r>
      <w:r w:rsidRPr="00DE5608">
        <w:rPr>
          <w:lang w:val="en-US"/>
        </w:rPr>
        <w:t>a</w:t>
      </w:r>
      <w:r w:rsidRPr="00DE5608">
        <w:rPr>
          <w:lang w:val="en-US"/>
        </w:rPr>
        <w:t>tional handbook on information technology in primary and secondary education. New York: Springer. - 2008 [ele</w:t>
      </w:r>
      <w:r w:rsidRPr="00DE5608">
        <w:rPr>
          <w:lang w:val="en-US"/>
        </w:rPr>
        <w:t>c</w:t>
      </w:r>
      <w:r w:rsidRPr="00DE5608">
        <w:rPr>
          <w:lang w:val="en-US"/>
        </w:rPr>
        <w:t xml:space="preserve">tronic resource]. – URL: </w:t>
      </w:r>
      <w:hyperlink r:id="rId5" w:history="1">
        <w:r w:rsidRPr="00DE5608">
          <w:rPr>
            <w:lang w:val="en-US"/>
          </w:rPr>
          <w:t>http://robertkozma.com/images/kozma_comparative_ict_policies_chapter.pdf</w:t>
        </w:r>
      </w:hyperlink>
      <w:r w:rsidRPr="00DE5608">
        <w:rPr>
          <w:lang w:val="en-US"/>
        </w:rPr>
        <w:t xml:space="preserve">. </w:t>
      </w:r>
      <w:r w:rsidRPr="00934054">
        <w:t>(</w:t>
      </w:r>
      <w:r w:rsidRPr="00DE5608">
        <w:rPr>
          <w:lang w:val="en-US"/>
        </w:rPr>
        <w:t>date</w:t>
      </w:r>
      <w:r w:rsidRPr="00934054">
        <w:t>: 21.05.12)</w:t>
      </w:r>
    </w:p>
  </w:footnote>
  <w:footnote w:id="29">
    <w:p w14:paraId="6D6E6253" w14:textId="77777777" w:rsidR="00152F2A" w:rsidRPr="00152457" w:rsidRDefault="00152F2A">
      <w:pPr>
        <w:pStyle w:val="afb"/>
      </w:pPr>
      <w:r>
        <w:rPr>
          <w:rStyle w:val="afd"/>
        </w:rPr>
        <w:footnoteRef/>
      </w:r>
      <w:r>
        <w:t xml:space="preserve"> </w:t>
      </w:r>
      <w:r w:rsidRPr="00152457">
        <w:t>Конопатова Н. К., Иванова Е.В. Развитие районной информационно-образовательной среды как возмо</w:t>
      </w:r>
      <w:r w:rsidRPr="00152457">
        <w:t>ж</w:t>
      </w:r>
      <w:r w:rsidRPr="00152457">
        <w:t>ность реализации инновационного потенциала педагогических кадров. Фундаментальные и прикладные и</w:t>
      </w:r>
      <w:r w:rsidRPr="00152457">
        <w:t>с</w:t>
      </w:r>
      <w:r w:rsidRPr="00152457">
        <w:t>следования в современном мире. 2013. № 02. С. 156-164.</w:t>
      </w:r>
    </w:p>
  </w:footnote>
  <w:footnote w:id="30">
    <w:p w14:paraId="3EBEFA52" w14:textId="77777777" w:rsidR="00152F2A" w:rsidRPr="00152457" w:rsidRDefault="00152F2A">
      <w:pPr>
        <w:pStyle w:val="afb"/>
      </w:pPr>
      <w:r>
        <w:rPr>
          <w:rStyle w:val="afd"/>
        </w:rPr>
        <w:footnoteRef/>
      </w:r>
      <w:r>
        <w:t xml:space="preserve"> </w:t>
      </w:r>
      <w:proofErr w:type="spellStart"/>
      <w:r w:rsidRPr="00152457">
        <w:t>Мылова</w:t>
      </w:r>
      <w:proofErr w:type="spellEnd"/>
      <w:r w:rsidRPr="00152457">
        <w:t xml:space="preserve"> И. Б., Конопатова Н. К. Комплект электронных образовательных ресурсов для школьного обуч</w:t>
      </w:r>
      <w:r w:rsidRPr="00152457">
        <w:t>е</w:t>
      </w:r>
      <w:r w:rsidRPr="00152457">
        <w:t xml:space="preserve">ния в условиях различных организационных моделей использования компьютерного оборудования / Модель школьного обучения на основе современных образовательных технологий с использованием электронных ресурсов: развитие информационно-образовательной среды Адмиралтейского района. Сборник материалов проекта / под ред. И. Б. </w:t>
      </w:r>
      <w:proofErr w:type="spellStart"/>
      <w:r w:rsidRPr="00152457">
        <w:t>Мыловой</w:t>
      </w:r>
      <w:proofErr w:type="spellEnd"/>
      <w:r w:rsidRPr="00152457">
        <w:t xml:space="preserve">. </w:t>
      </w:r>
      <w:r w:rsidRPr="00152457">
        <w:t xml:space="preserve">– СПб.: </w:t>
      </w:r>
      <w:proofErr w:type="spellStart"/>
      <w:r w:rsidRPr="00152457">
        <w:t>СПбАППО</w:t>
      </w:r>
      <w:proofErr w:type="spellEnd"/>
      <w:r w:rsidRPr="00152457">
        <w:t>, 2012. – с. 16-22</w:t>
      </w:r>
    </w:p>
  </w:footnote>
  <w:footnote w:id="31">
    <w:p w14:paraId="3F95F27B" w14:textId="77777777" w:rsidR="00152F2A" w:rsidRPr="00C7399E" w:rsidRDefault="00152F2A" w:rsidP="00180E45">
      <w:pPr>
        <w:pStyle w:val="afb"/>
      </w:pPr>
      <w:r>
        <w:rPr>
          <w:rStyle w:val="afd"/>
        </w:rPr>
        <w:footnoteRef/>
      </w:r>
      <w:r>
        <w:t xml:space="preserve"> Власенко В.А. Взаимосвязь компонентов информационно-образовательной среды школы / В.А. Власенко, Е.В. Якушина / Народное образование, - №5, 2012, с.124-128</w:t>
      </w:r>
    </w:p>
  </w:footnote>
  <w:footnote w:id="32">
    <w:p w14:paraId="76843897" w14:textId="77777777" w:rsidR="00152F2A" w:rsidRPr="008C4084" w:rsidRDefault="00152F2A" w:rsidP="00180E45">
      <w:pPr>
        <w:pStyle w:val="afb"/>
        <w:rPr>
          <w:lang w:val="en-US"/>
        </w:rPr>
      </w:pPr>
      <w:r>
        <w:rPr>
          <w:rStyle w:val="afd"/>
        </w:rPr>
        <w:footnoteRef/>
      </w:r>
      <w:r w:rsidRPr="00E81555">
        <w:rPr>
          <w:lang w:val="en-US"/>
        </w:rPr>
        <w:t xml:space="preserve"> </w:t>
      </w:r>
      <w:proofErr w:type="spellStart"/>
      <w:r w:rsidRPr="00B40D23">
        <w:rPr>
          <w:lang w:val="en-US"/>
        </w:rPr>
        <w:t>Brummelhuis</w:t>
      </w:r>
      <w:proofErr w:type="spellEnd"/>
      <w:r w:rsidRPr="00B40D23">
        <w:rPr>
          <w:lang w:val="en-US"/>
        </w:rPr>
        <w:t xml:space="preserve"> et al. Four in balance Monitor 2011: ICT at Dutch schools. </w:t>
      </w:r>
      <w:proofErr w:type="spellStart"/>
      <w:r w:rsidRPr="00B40D23">
        <w:rPr>
          <w:lang w:val="en-US"/>
        </w:rPr>
        <w:t>Kennisnet</w:t>
      </w:r>
      <w:proofErr w:type="spellEnd"/>
      <w:r w:rsidRPr="00B40D23">
        <w:rPr>
          <w:lang w:val="en-US"/>
        </w:rPr>
        <w:t xml:space="preserve">, </w:t>
      </w:r>
      <w:proofErr w:type="spellStart"/>
      <w:r w:rsidRPr="00B40D23">
        <w:rPr>
          <w:lang w:val="en-US"/>
        </w:rPr>
        <w:t>Zoetermeer</w:t>
      </w:r>
      <w:proofErr w:type="spellEnd"/>
      <w:r w:rsidRPr="00B40D23">
        <w:rPr>
          <w:lang w:val="en-US"/>
        </w:rPr>
        <w:t>, The Nethe</w:t>
      </w:r>
      <w:r w:rsidRPr="00B40D23">
        <w:rPr>
          <w:lang w:val="en-US"/>
        </w:rPr>
        <w:t>r</w:t>
      </w:r>
      <w:r w:rsidRPr="00B40D23">
        <w:rPr>
          <w:lang w:val="en-US"/>
        </w:rPr>
        <w:t>lands, 2011. [</w:t>
      </w:r>
      <w:proofErr w:type="gramStart"/>
      <w:r w:rsidRPr="00B40D23">
        <w:rPr>
          <w:lang w:val="en-US"/>
        </w:rPr>
        <w:t>electronic</w:t>
      </w:r>
      <w:proofErr w:type="gramEnd"/>
      <w:r w:rsidRPr="00B40D23">
        <w:rPr>
          <w:lang w:val="en-US"/>
        </w:rPr>
        <w:t xml:space="preserve"> resource]. – URL: http://downloads.kennisnet.nl/algemeen/Vier-in-balans-monitor-2011-Engelse-versie-internet.pdf (date: 28.11.12)</w:t>
      </w:r>
    </w:p>
  </w:footnote>
  <w:footnote w:id="33">
    <w:p w14:paraId="497BE5E0" w14:textId="77777777" w:rsidR="00152F2A" w:rsidRDefault="00152F2A" w:rsidP="00180E45">
      <w:pPr>
        <w:pStyle w:val="afb"/>
      </w:pPr>
      <w:r>
        <w:rPr>
          <w:rStyle w:val="afd"/>
        </w:rPr>
        <w:footnoteRef/>
      </w:r>
      <w:r>
        <w:t xml:space="preserve"> Власенко В.А. Взаимосвязь компонентов информационно-образовательной среды школы / В.А. Власенко, Е.В. Якушина / Народное образование, - №5, 2012, с.124-128</w:t>
      </w:r>
    </w:p>
  </w:footnote>
  <w:footnote w:id="34">
    <w:p w14:paraId="312EA74E" w14:textId="77777777" w:rsidR="00152F2A" w:rsidRDefault="00152F2A" w:rsidP="00180E45">
      <w:pPr>
        <w:pStyle w:val="afb"/>
      </w:pPr>
      <w:r>
        <w:rPr>
          <w:rStyle w:val="afd"/>
        </w:rPr>
        <w:footnoteRef/>
      </w:r>
      <w:r>
        <w:t xml:space="preserve"> </w:t>
      </w:r>
      <w:proofErr w:type="spellStart"/>
      <w:r>
        <w:t>Сластенин</w:t>
      </w:r>
      <w:proofErr w:type="spellEnd"/>
      <w:r>
        <w:t xml:space="preserve"> В.А.</w:t>
      </w:r>
      <w:r w:rsidRPr="00733266">
        <w:t xml:space="preserve"> Педагогика. – 7-е изд. – М.: ИЦ «Академия», 2007. с. 482-483</w:t>
      </w:r>
    </w:p>
  </w:footnote>
  <w:footnote w:id="35">
    <w:p w14:paraId="65D52883" w14:textId="77777777" w:rsidR="00152F2A" w:rsidRDefault="00152F2A" w:rsidP="00180E45">
      <w:pPr>
        <w:pStyle w:val="afb"/>
      </w:pPr>
      <w:r w:rsidRPr="00A44D1F">
        <w:rPr>
          <w:rStyle w:val="afd"/>
        </w:rPr>
        <w:footnoteRef/>
      </w:r>
      <w:r>
        <w:t xml:space="preserve"> </w:t>
      </w:r>
      <w:proofErr w:type="spellStart"/>
      <w:r>
        <w:t>Аркаева</w:t>
      </w:r>
      <w:proofErr w:type="spellEnd"/>
      <w:r w:rsidRPr="00004F21">
        <w:t xml:space="preserve"> </w:t>
      </w:r>
      <w:r>
        <w:t xml:space="preserve">Р.П. </w:t>
      </w:r>
      <w:proofErr w:type="spellStart"/>
      <w:r>
        <w:t>Квалиметрическиий</w:t>
      </w:r>
      <w:proofErr w:type="spellEnd"/>
      <w:r>
        <w:t xml:space="preserve"> подход в управлении качеством образования студентов, 2012 </w:t>
      </w:r>
      <w:r w:rsidRPr="00004F21">
        <w:t>[электро</w:t>
      </w:r>
      <w:r w:rsidRPr="00004F21">
        <w:t>н</w:t>
      </w:r>
      <w:r w:rsidRPr="00004F21">
        <w:t xml:space="preserve">ный ресурс]. – URL: </w:t>
      </w:r>
      <w:hyperlink r:id="rId6" w:history="1">
        <w:r w:rsidRPr="00004F21">
          <w:t>http://edu.tltsu.ru/sites/sites_content/site1238/html/media69595/008_arkaeva.pdf</w:t>
        </w:r>
      </w:hyperlink>
      <w:r>
        <w:t xml:space="preserve"> </w:t>
      </w:r>
      <w:r w:rsidRPr="00004F21">
        <w:t>(дата обр</w:t>
      </w:r>
      <w:r w:rsidRPr="00004F21">
        <w:t>а</w:t>
      </w:r>
      <w:r w:rsidRPr="00004F21">
        <w:t>щения 27.02.12)</w:t>
      </w:r>
    </w:p>
  </w:footnote>
  <w:footnote w:id="36">
    <w:p w14:paraId="3D8006E0" w14:textId="77777777" w:rsidR="00152F2A" w:rsidRDefault="00152F2A" w:rsidP="00180E45">
      <w:pPr>
        <w:pStyle w:val="afb"/>
        <w:tabs>
          <w:tab w:val="left" w:pos="5812"/>
        </w:tabs>
      </w:pPr>
      <w:r w:rsidRPr="00A44D1F">
        <w:rPr>
          <w:rStyle w:val="afd"/>
        </w:rPr>
        <w:footnoteRef/>
      </w:r>
      <w:r w:rsidRPr="007138AB">
        <w:t xml:space="preserve"> </w:t>
      </w:r>
      <w:r w:rsidRPr="00541C1B">
        <w:t>Уваров А.Ю. Кластерная модель преобразований школы в условиях информатизации образования / А.Ю. Уваров. – М.: МИОО, 2008. – 380 с.</w:t>
      </w:r>
    </w:p>
  </w:footnote>
  <w:footnote w:id="37">
    <w:p w14:paraId="73949EAE" w14:textId="77777777" w:rsidR="00152F2A" w:rsidRPr="00D16057" w:rsidRDefault="00152F2A" w:rsidP="00180E45">
      <w:pPr>
        <w:pStyle w:val="afb"/>
        <w:jc w:val="both"/>
      </w:pPr>
      <w:r>
        <w:rPr>
          <w:rStyle w:val="afd"/>
        </w:rPr>
        <w:footnoteRef/>
      </w:r>
      <w:r>
        <w:t xml:space="preserve"> Программа развития ГОУ СОШ № 360 Фрунзенского района Санкт-Петербурга на 2009-2014 гг. </w:t>
      </w:r>
      <w:r w:rsidRPr="00D16057">
        <w:t>[эле</w:t>
      </w:r>
      <w:r w:rsidRPr="00D16057">
        <w:t>к</w:t>
      </w:r>
      <w:r w:rsidRPr="00D16057">
        <w:t xml:space="preserve">тронный ресурс]. – URL: </w:t>
      </w:r>
      <w:hyperlink r:id="rId7" w:history="1">
        <w:r w:rsidRPr="00D16057">
          <w:t>http://360spb.edusite.ru/p50aa1.html</w:t>
        </w:r>
      </w:hyperlink>
      <w:r w:rsidRPr="00D16057">
        <w:t xml:space="preserve"> (дата обращения 27.02.12)</w:t>
      </w:r>
    </w:p>
  </w:footnote>
  <w:footnote w:id="38">
    <w:p w14:paraId="27987B37" w14:textId="77777777" w:rsidR="00152F2A" w:rsidRDefault="00152F2A" w:rsidP="00180E45">
      <w:pPr>
        <w:pStyle w:val="afb"/>
        <w:jc w:val="both"/>
      </w:pPr>
      <w:r w:rsidRPr="00D16057">
        <w:rPr>
          <w:rStyle w:val="afd"/>
        </w:rPr>
        <w:footnoteRef/>
      </w:r>
      <w:r>
        <w:t xml:space="preserve"> </w:t>
      </w:r>
      <w:r w:rsidRPr="00A6196C">
        <w:t>Программа развития 2011-2016 - МОУ СОШ №90</w:t>
      </w:r>
      <w:r>
        <w:t xml:space="preserve"> </w:t>
      </w:r>
      <w:r w:rsidRPr="00D16057">
        <w:t xml:space="preserve">[электронный ресурс]. – URL: </w:t>
      </w:r>
      <w:r w:rsidRPr="00A6196C">
        <w:t>izh90.ru/site/izh90_ru/uploads/docs/programma-razvitija-dlja-ta.rt</w:t>
      </w:r>
      <w:r>
        <w:t xml:space="preserve"> </w:t>
      </w:r>
      <w:r w:rsidRPr="00D16057">
        <w:t>(дата обращения 27.02.12)</w:t>
      </w:r>
    </w:p>
  </w:footnote>
  <w:footnote w:id="39">
    <w:p w14:paraId="1FBBA627" w14:textId="77777777" w:rsidR="00152F2A" w:rsidRDefault="00152F2A" w:rsidP="00180E45">
      <w:pPr>
        <w:pStyle w:val="afb"/>
        <w:jc w:val="both"/>
      </w:pPr>
      <w:r w:rsidRPr="00D16057">
        <w:rPr>
          <w:rStyle w:val="afd"/>
        </w:rPr>
        <w:footnoteRef/>
      </w:r>
      <w:r>
        <w:t xml:space="preserve"> </w:t>
      </w:r>
      <w:r w:rsidRPr="005D4291">
        <w:t>Программа информатизации МОУ Мало-</w:t>
      </w:r>
      <w:proofErr w:type="spellStart"/>
      <w:r w:rsidRPr="005D4291">
        <w:t>Лызинской</w:t>
      </w:r>
      <w:proofErr w:type="spellEnd"/>
      <w:r w:rsidRPr="005D4291">
        <w:t xml:space="preserve"> СОШ</w:t>
      </w:r>
      <w:r w:rsidRPr="00D16057">
        <w:t xml:space="preserve"> [электронный ресурс]. – URL: </w:t>
      </w:r>
      <w:hyperlink r:id="rId8" w:history="1">
        <w:r w:rsidRPr="00D16057">
          <w:t>http://nsportal.ru/shkola/administrirovanie-shkoly/library/%C2%ABinformatsionnaya-obrazovatelnaya-sreda-obrazovatelnogo-uchr</w:t>
        </w:r>
      </w:hyperlink>
      <w:r w:rsidRPr="00D16057">
        <w:t xml:space="preserve"> (дата обращения 27.02.12)</w:t>
      </w:r>
    </w:p>
  </w:footnote>
  <w:footnote w:id="40">
    <w:p w14:paraId="7CE1F058" w14:textId="77777777" w:rsidR="00152F2A" w:rsidRPr="008C4084" w:rsidRDefault="00152F2A" w:rsidP="00180E45">
      <w:pPr>
        <w:pStyle w:val="afb"/>
        <w:rPr>
          <w:lang w:val="en-US"/>
        </w:rPr>
      </w:pPr>
      <w:r>
        <w:rPr>
          <w:rStyle w:val="afd"/>
        </w:rPr>
        <w:footnoteRef/>
      </w:r>
      <w:r w:rsidRPr="000525A6">
        <w:rPr>
          <w:lang w:val="en-US"/>
        </w:rPr>
        <w:t xml:space="preserve"> </w:t>
      </w:r>
      <w:proofErr w:type="spellStart"/>
      <w:r w:rsidRPr="001B79CA">
        <w:rPr>
          <w:lang w:val="en-US"/>
        </w:rPr>
        <w:t>Kozma</w:t>
      </w:r>
      <w:proofErr w:type="spellEnd"/>
      <w:r w:rsidRPr="001B79CA">
        <w:rPr>
          <w:lang w:val="en-US"/>
        </w:rPr>
        <w:t xml:space="preserve"> R. B. ‘Comparative analysis of policies for ICT in education’, in: J. </w:t>
      </w:r>
      <w:proofErr w:type="spellStart"/>
      <w:r w:rsidRPr="001B79CA">
        <w:rPr>
          <w:lang w:val="en-US"/>
        </w:rPr>
        <w:t>Voogt</w:t>
      </w:r>
      <w:proofErr w:type="spellEnd"/>
      <w:r w:rsidRPr="001B79CA">
        <w:rPr>
          <w:lang w:val="en-US"/>
        </w:rPr>
        <w:t xml:space="preserve"> and G. </w:t>
      </w:r>
      <w:proofErr w:type="spellStart"/>
      <w:r w:rsidRPr="001B79CA">
        <w:rPr>
          <w:lang w:val="en-US"/>
        </w:rPr>
        <w:t>Knezek</w:t>
      </w:r>
      <w:proofErr w:type="spellEnd"/>
      <w:r w:rsidRPr="001B79CA">
        <w:rPr>
          <w:lang w:val="en-US"/>
        </w:rPr>
        <w:t xml:space="preserve"> (</w:t>
      </w:r>
      <w:proofErr w:type="spellStart"/>
      <w:r w:rsidRPr="001B79CA">
        <w:rPr>
          <w:lang w:val="en-US"/>
        </w:rPr>
        <w:t>eds</w:t>
      </w:r>
      <w:proofErr w:type="spellEnd"/>
      <w:r w:rsidRPr="001B79CA">
        <w:rPr>
          <w:lang w:val="en-US"/>
        </w:rPr>
        <w:t>), Intern</w:t>
      </w:r>
      <w:r w:rsidRPr="001B79CA">
        <w:rPr>
          <w:lang w:val="en-US"/>
        </w:rPr>
        <w:t>a</w:t>
      </w:r>
      <w:r w:rsidRPr="001B79CA">
        <w:rPr>
          <w:lang w:val="en-US"/>
        </w:rPr>
        <w:t>tional handbook on information technology in primary and secondary education. New York: Springer. - 2008 [ele</w:t>
      </w:r>
      <w:r w:rsidRPr="001B79CA">
        <w:rPr>
          <w:lang w:val="en-US"/>
        </w:rPr>
        <w:t>c</w:t>
      </w:r>
      <w:r w:rsidRPr="001B79CA">
        <w:rPr>
          <w:lang w:val="en-US"/>
        </w:rPr>
        <w:t>tronic resource]. – URL: http://robertkozma.com/images/ kozma_comparative_ict_policies_chapter.pdf. (</w:t>
      </w:r>
      <w:proofErr w:type="gramStart"/>
      <w:r w:rsidRPr="001B79CA">
        <w:rPr>
          <w:lang w:val="en-US"/>
        </w:rPr>
        <w:t>date</w:t>
      </w:r>
      <w:proofErr w:type="gramEnd"/>
      <w:r w:rsidRPr="001B79CA">
        <w:rPr>
          <w:lang w:val="en-US"/>
        </w:rPr>
        <w:t>: 21.05.12)</w:t>
      </w:r>
      <w:r w:rsidRPr="000525A6">
        <w:rPr>
          <w:lang w:val="en-US"/>
        </w:rPr>
        <w:t>.</w:t>
      </w:r>
    </w:p>
  </w:footnote>
  <w:footnote w:id="41">
    <w:p w14:paraId="02CE596E" w14:textId="77777777" w:rsidR="00152F2A" w:rsidRPr="001B79CA" w:rsidRDefault="00152F2A" w:rsidP="00180E45">
      <w:pPr>
        <w:pStyle w:val="afb"/>
        <w:rPr>
          <w:lang w:val="en-US"/>
        </w:rPr>
      </w:pPr>
      <w:r>
        <w:rPr>
          <w:rStyle w:val="afd"/>
        </w:rPr>
        <w:footnoteRef/>
      </w:r>
      <w:proofErr w:type="gramStart"/>
      <w:r w:rsidRPr="000525A6">
        <w:rPr>
          <w:lang w:val="en-US"/>
        </w:rPr>
        <w:t>Manual for the production of statistics on the information economy, UNCTAD, 2008</w:t>
      </w:r>
      <w:r w:rsidRPr="001B79CA">
        <w:rPr>
          <w:lang w:val="en-US"/>
        </w:rPr>
        <w:t xml:space="preserve"> [electronic resource].</w:t>
      </w:r>
      <w:proofErr w:type="gramEnd"/>
      <w:r w:rsidRPr="001B79CA">
        <w:rPr>
          <w:lang w:val="en-US"/>
        </w:rPr>
        <w:t xml:space="preserve"> – URL: </w:t>
      </w:r>
      <w:hyperlink r:id="rId9" w:history="1">
        <w:r w:rsidRPr="001B79CA">
          <w:rPr>
            <w:lang w:val="en-US"/>
          </w:rPr>
          <w:t>http://unctad.org/en/Docs/sdteecb20072_en.pdf</w:t>
        </w:r>
      </w:hyperlink>
      <w:r w:rsidRPr="001B79CA">
        <w:rPr>
          <w:lang w:val="en-US"/>
        </w:rPr>
        <w:t xml:space="preserve"> (date: 21.05.12)</w:t>
      </w:r>
    </w:p>
  </w:footnote>
  <w:footnote w:id="42">
    <w:p w14:paraId="4149955F" w14:textId="77777777" w:rsidR="00152F2A" w:rsidRPr="001B79CA" w:rsidRDefault="00152F2A" w:rsidP="00180E45">
      <w:pPr>
        <w:pStyle w:val="afb"/>
        <w:jc w:val="both"/>
        <w:rPr>
          <w:lang w:val="en-US"/>
        </w:rPr>
      </w:pPr>
      <w:r>
        <w:rPr>
          <w:rStyle w:val="afd"/>
        </w:rPr>
        <w:footnoteRef/>
      </w:r>
      <w:r w:rsidRPr="001B79CA">
        <w:rPr>
          <w:lang w:val="en-US"/>
        </w:rPr>
        <w:t xml:space="preserve"> </w:t>
      </w:r>
      <w:proofErr w:type="spellStart"/>
      <w:r w:rsidRPr="001B79CA">
        <w:rPr>
          <w:lang w:val="en-US"/>
        </w:rPr>
        <w:t>Trucano</w:t>
      </w:r>
      <w:proofErr w:type="spellEnd"/>
      <w:r w:rsidRPr="001B79CA">
        <w:rPr>
          <w:lang w:val="en-US"/>
        </w:rPr>
        <w:t xml:space="preserve">, M. Knowledge maps: ICT in education, Washington, DC: </w:t>
      </w:r>
      <w:proofErr w:type="spellStart"/>
      <w:r w:rsidRPr="001B79CA">
        <w:rPr>
          <w:lang w:val="en-US"/>
        </w:rPr>
        <w:t>infoDev</w:t>
      </w:r>
      <w:proofErr w:type="spellEnd"/>
      <w:r w:rsidRPr="001B79CA">
        <w:rPr>
          <w:lang w:val="en-US"/>
        </w:rPr>
        <w:t>/World Bank, 2005. [</w:t>
      </w:r>
      <w:proofErr w:type="gramStart"/>
      <w:r w:rsidRPr="001B79CA">
        <w:rPr>
          <w:lang w:val="en-US"/>
        </w:rPr>
        <w:t>electronic</w:t>
      </w:r>
      <w:proofErr w:type="gramEnd"/>
      <w:r w:rsidRPr="001B79CA">
        <w:rPr>
          <w:lang w:val="en-US"/>
        </w:rPr>
        <w:t xml:space="preserve"> r</w:t>
      </w:r>
      <w:r w:rsidRPr="001B79CA">
        <w:rPr>
          <w:lang w:val="en-US"/>
        </w:rPr>
        <w:t>e</w:t>
      </w:r>
      <w:r w:rsidRPr="001B79CA">
        <w:rPr>
          <w:lang w:val="en-US"/>
        </w:rPr>
        <w:t>source]. – URL: http://www.infodev.org/en/Publication.8.html. (date: 28.11.12)</w:t>
      </w:r>
    </w:p>
  </w:footnote>
  <w:footnote w:id="43">
    <w:p w14:paraId="3EF43122" w14:textId="77777777" w:rsidR="00152F2A" w:rsidRPr="00B52976" w:rsidRDefault="00152F2A" w:rsidP="00180E45">
      <w:pPr>
        <w:pStyle w:val="afb"/>
        <w:jc w:val="both"/>
        <w:rPr>
          <w:lang w:val="en-US"/>
        </w:rPr>
      </w:pPr>
      <w:r>
        <w:rPr>
          <w:rStyle w:val="afd"/>
        </w:rPr>
        <w:footnoteRef/>
      </w:r>
      <w:r>
        <w:rPr>
          <w:lang w:val="en-US"/>
        </w:rPr>
        <w:t xml:space="preserve"> </w:t>
      </w:r>
      <w:proofErr w:type="spellStart"/>
      <w:r w:rsidRPr="00B52976">
        <w:rPr>
          <w:lang w:val="en-US"/>
        </w:rPr>
        <w:t>Balanskat</w:t>
      </w:r>
      <w:proofErr w:type="spellEnd"/>
      <w:r w:rsidRPr="00B52976">
        <w:rPr>
          <w:lang w:val="en-US"/>
        </w:rPr>
        <w:t xml:space="preserve">, A., </w:t>
      </w:r>
      <w:proofErr w:type="spellStart"/>
      <w:r w:rsidRPr="00B52976">
        <w:rPr>
          <w:lang w:val="en-US"/>
        </w:rPr>
        <w:t>Blamire</w:t>
      </w:r>
      <w:proofErr w:type="spellEnd"/>
      <w:r w:rsidRPr="00B52976">
        <w:rPr>
          <w:lang w:val="en-US"/>
        </w:rPr>
        <w:t xml:space="preserve">, R. and </w:t>
      </w:r>
      <w:proofErr w:type="spellStart"/>
      <w:r w:rsidRPr="00B52976">
        <w:rPr>
          <w:lang w:val="en-US"/>
        </w:rPr>
        <w:t>Kefala</w:t>
      </w:r>
      <w:proofErr w:type="spellEnd"/>
      <w:r w:rsidRPr="00B52976">
        <w:rPr>
          <w:lang w:val="en-US"/>
        </w:rPr>
        <w:t xml:space="preserve">, S.  </w:t>
      </w:r>
      <w:proofErr w:type="gramStart"/>
      <w:r w:rsidRPr="00B52976">
        <w:rPr>
          <w:lang w:val="en-US"/>
        </w:rPr>
        <w:t>A review of studies of ICT impact on schools in Europe.</w:t>
      </w:r>
      <w:proofErr w:type="gramEnd"/>
      <w:r w:rsidRPr="00B52976">
        <w:rPr>
          <w:lang w:val="en-US"/>
        </w:rPr>
        <w:t xml:space="preserve"> Brussels: E</w:t>
      </w:r>
      <w:r w:rsidRPr="00B52976">
        <w:rPr>
          <w:lang w:val="en-US"/>
        </w:rPr>
        <w:t>u</w:t>
      </w:r>
      <w:r w:rsidRPr="00B52976">
        <w:rPr>
          <w:lang w:val="en-US"/>
        </w:rPr>
        <w:t xml:space="preserve">ropean </w:t>
      </w:r>
      <w:proofErr w:type="spellStart"/>
      <w:r w:rsidRPr="00B52976">
        <w:rPr>
          <w:lang w:val="en-US"/>
        </w:rPr>
        <w:t>Schoolnet</w:t>
      </w:r>
      <w:proofErr w:type="spellEnd"/>
      <w:r w:rsidRPr="00B52976">
        <w:rPr>
          <w:lang w:val="en-US"/>
        </w:rPr>
        <w:t>. 2006. [</w:t>
      </w:r>
      <w:proofErr w:type="gramStart"/>
      <w:r w:rsidRPr="00B52976">
        <w:rPr>
          <w:lang w:val="en-US"/>
        </w:rPr>
        <w:t>electronic</w:t>
      </w:r>
      <w:proofErr w:type="gramEnd"/>
      <w:r w:rsidRPr="00B52976">
        <w:rPr>
          <w:lang w:val="en-US"/>
        </w:rPr>
        <w:t xml:space="preserve"> resource]. – URL: http://ec.europa.eu/education/pdf/doc254_en.pdf" (date: 21.05.12)</w:t>
      </w:r>
    </w:p>
  </w:footnote>
  <w:footnote w:id="44">
    <w:p w14:paraId="390DCB1B" w14:textId="77777777" w:rsidR="00152F2A" w:rsidRPr="008C4084" w:rsidRDefault="00152F2A" w:rsidP="00180E45">
      <w:pPr>
        <w:pStyle w:val="afb"/>
        <w:jc w:val="both"/>
        <w:rPr>
          <w:lang w:val="en-US"/>
        </w:rPr>
      </w:pPr>
      <w:r>
        <w:rPr>
          <w:rStyle w:val="afd"/>
        </w:rPr>
        <w:footnoteRef/>
      </w:r>
      <w:r>
        <w:rPr>
          <w:lang w:val="en-US"/>
        </w:rPr>
        <w:t xml:space="preserve"> </w:t>
      </w:r>
      <w:r w:rsidRPr="00B52976">
        <w:rPr>
          <w:lang w:val="en-US"/>
        </w:rPr>
        <w:t xml:space="preserve">Assessing the effects of ICT in education Indicators, criteria and benchmarks for international comparisons edited by Friedrich </w:t>
      </w:r>
      <w:proofErr w:type="spellStart"/>
      <w:r w:rsidRPr="00B52976">
        <w:rPr>
          <w:lang w:val="en-US"/>
        </w:rPr>
        <w:t>Scheuermann</w:t>
      </w:r>
      <w:proofErr w:type="spellEnd"/>
      <w:r w:rsidRPr="00B52976">
        <w:rPr>
          <w:lang w:val="en-US"/>
        </w:rPr>
        <w:t xml:space="preserve"> and </w:t>
      </w:r>
      <w:proofErr w:type="spellStart"/>
      <w:r w:rsidRPr="00B52976">
        <w:rPr>
          <w:lang w:val="en-US"/>
        </w:rPr>
        <w:t>Francesc</w:t>
      </w:r>
      <w:proofErr w:type="spellEnd"/>
      <w:r w:rsidRPr="00B52976">
        <w:rPr>
          <w:lang w:val="en-US"/>
        </w:rPr>
        <w:t xml:space="preserve"> </w:t>
      </w:r>
      <w:proofErr w:type="spellStart"/>
      <w:r w:rsidRPr="00B52976">
        <w:rPr>
          <w:lang w:val="en-US"/>
        </w:rPr>
        <w:t>Pedrу</w:t>
      </w:r>
      <w:proofErr w:type="spellEnd"/>
      <w:r w:rsidRPr="00B52976">
        <w:rPr>
          <w:lang w:val="en-US"/>
        </w:rPr>
        <w:t xml:space="preserve">. </w:t>
      </w:r>
      <w:proofErr w:type="gramStart"/>
      <w:r w:rsidRPr="00B52976">
        <w:rPr>
          <w:lang w:val="en-US"/>
        </w:rPr>
        <w:t>European Union/OECD, 2009.</w:t>
      </w:r>
      <w:proofErr w:type="gramEnd"/>
      <w:r w:rsidRPr="00B52976">
        <w:rPr>
          <w:lang w:val="en-US"/>
        </w:rPr>
        <w:t xml:space="preserve"> [</w:t>
      </w:r>
      <w:proofErr w:type="gramStart"/>
      <w:r w:rsidRPr="00B52976">
        <w:rPr>
          <w:lang w:val="en-US"/>
        </w:rPr>
        <w:t>electronic</w:t>
      </w:r>
      <w:proofErr w:type="gramEnd"/>
      <w:r w:rsidRPr="00B52976">
        <w:rPr>
          <w:lang w:val="en-US"/>
        </w:rPr>
        <w:t xml:space="preserve"> resource]. – URL:http://www.rcc.gov.pt/SiteCollectionDocuments/EfectsICTinEducation-OCDE2009.pdf (date: 21.05.12)</w:t>
      </w:r>
    </w:p>
  </w:footnote>
  <w:footnote w:id="45">
    <w:p w14:paraId="613597E8" w14:textId="77777777" w:rsidR="00152F2A" w:rsidRPr="001B79CA" w:rsidRDefault="00152F2A" w:rsidP="00180E45">
      <w:pPr>
        <w:pStyle w:val="afb"/>
        <w:jc w:val="both"/>
        <w:rPr>
          <w:lang w:val="en-US"/>
        </w:rPr>
      </w:pPr>
      <w:r>
        <w:rPr>
          <w:rStyle w:val="afd"/>
        </w:rPr>
        <w:footnoteRef/>
      </w:r>
      <w:r w:rsidRPr="001B79CA">
        <w:rPr>
          <w:lang w:val="en-US"/>
        </w:rPr>
        <w:t xml:space="preserve"> New millennium learners: a p</w:t>
      </w:r>
      <w:r>
        <w:rPr>
          <w:lang w:val="en-US"/>
        </w:rPr>
        <w:t>roject in progress. Paris: OECD</w:t>
      </w:r>
      <w:r w:rsidRPr="001B79CA">
        <w:rPr>
          <w:lang w:val="en-US"/>
        </w:rPr>
        <w:t xml:space="preserve">. </w:t>
      </w:r>
      <w:proofErr w:type="gramStart"/>
      <w:r w:rsidRPr="001B79CA">
        <w:rPr>
          <w:lang w:val="en-US"/>
        </w:rPr>
        <w:t>2008 [electronic resource].</w:t>
      </w:r>
      <w:proofErr w:type="gramEnd"/>
      <w:r w:rsidRPr="001B79CA">
        <w:rPr>
          <w:lang w:val="en-US"/>
        </w:rPr>
        <w:t xml:space="preserve"> – URL: </w:t>
      </w:r>
      <w:hyperlink w:history="1">
        <w:r w:rsidRPr="00B52976">
          <w:rPr>
            <w:lang w:val="en-US"/>
          </w:rPr>
          <w:t>http://www. oecd.org/site/educeri21st/40554230.pdf</w:t>
        </w:r>
      </w:hyperlink>
      <w:r w:rsidRPr="001B79CA">
        <w:rPr>
          <w:lang w:val="en-US"/>
        </w:rPr>
        <w:t>: (date: 4.06.12)</w:t>
      </w:r>
    </w:p>
  </w:footnote>
  <w:footnote w:id="46">
    <w:p w14:paraId="60119BF6" w14:textId="77777777" w:rsidR="00152F2A" w:rsidRPr="008C4084" w:rsidRDefault="00152F2A" w:rsidP="00180E45">
      <w:pPr>
        <w:pStyle w:val="afb"/>
        <w:jc w:val="both"/>
        <w:rPr>
          <w:lang w:val="en-US"/>
        </w:rPr>
      </w:pPr>
      <w:r>
        <w:rPr>
          <w:rStyle w:val="afd"/>
        </w:rPr>
        <w:footnoteRef/>
      </w:r>
      <w:r w:rsidRPr="00CA0C44">
        <w:rPr>
          <w:lang w:val="en-US"/>
        </w:rPr>
        <w:t xml:space="preserve"> </w:t>
      </w:r>
      <w:proofErr w:type="spellStart"/>
      <w:r w:rsidRPr="00CA0C44">
        <w:rPr>
          <w:lang w:val="en-US"/>
        </w:rPr>
        <w:t>Trucano</w:t>
      </w:r>
      <w:proofErr w:type="spellEnd"/>
      <w:r w:rsidRPr="00CA0C44">
        <w:rPr>
          <w:lang w:val="en-US"/>
        </w:rPr>
        <w:t xml:space="preserve">, M. (2005). Knowledge maps: ICT in education, Washington, DC: </w:t>
      </w:r>
      <w:proofErr w:type="spellStart"/>
      <w:r w:rsidRPr="00CA0C44">
        <w:rPr>
          <w:lang w:val="en-US"/>
        </w:rPr>
        <w:t>infoDev</w:t>
      </w:r>
      <w:proofErr w:type="spellEnd"/>
      <w:r w:rsidRPr="00CA0C44">
        <w:rPr>
          <w:lang w:val="en-US"/>
        </w:rPr>
        <w:t>/World Bank.</w:t>
      </w:r>
    </w:p>
  </w:footnote>
  <w:footnote w:id="47">
    <w:p w14:paraId="1E990FCD" w14:textId="77777777" w:rsidR="00152F2A" w:rsidRPr="00B52976" w:rsidRDefault="00152F2A" w:rsidP="00180E45">
      <w:pPr>
        <w:pStyle w:val="afb"/>
        <w:jc w:val="both"/>
        <w:rPr>
          <w:lang w:val="en-US"/>
        </w:rPr>
      </w:pPr>
      <w:r>
        <w:rPr>
          <w:rStyle w:val="afd"/>
        </w:rPr>
        <w:footnoteRef/>
      </w:r>
      <w:r w:rsidRPr="005A1D24">
        <w:rPr>
          <w:lang w:val="en-US"/>
        </w:rPr>
        <w:t xml:space="preserve"> </w:t>
      </w:r>
      <w:proofErr w:type="gramStart"/>
      <w:r w:rsidRPr="005A1D24">
        <w:rPr>
          <w:lang w:val="en-US"/>
        </w:rPr>
        <w:t>A framework for understanding and evaluating the impact of information and communication technologies in e</w:t>
      </w:r>
      <w:r w:rsidRPr="005A1D24">
        <w:rPr>
          <w:lang w:val="en-US"/>
        </w:rPr>
        <w:t>d</w:t>
      </w:r>
      <w:r w:rsidRPr="005A1D24">
        <w:rPr>
          <w:lang w:val="en-US"/>
        </w:rPr>
        <w:t>ucation.</w:t>
      </w:r>
      <w:proofErr w:type="gramEnd"/>
      <w:r w:rsidRPr="005A1D24">
        <w:rPr>
          <w:lang w:val="en-US"/>
        </w:rPr>
        <w:t xml:space="preserve"> </w:t>
      </w:r>
      <w:proofErr w:type="spellStart"/>
      <w:r w:rsidRPr="005A1D24">
        <w:rPr>
          <w:lang w:val="en-US"/>
        </w:rPr>
        <w:t>Katerina</w:t>
      </w:r>
      <w:proofErr w:type="spellEnd"/>
      <w:r w:rsidRPr="005A1D24">
        <w:rPr>
          <w:lang w:val="en-US"/>
        </w:rPr>
        <w:t xml:space="preserve"> </w:t>
      </w:r>
      <w:proofErr w:type="spellStart"/>
      <w:r w:rsidRPr="005A1D24">
        <w:rPr>
          <w:lang w:val="en-US"/>
        </w:rPr>
        <w:t>Kikis</w:t>
      </w:r>
      <w:proofErr w:type="spellEnd"/>
      <w:r w:rsidRPr="005A1D24">
        <w:rPr>
          <w:lang w:val="en-US"/>
        </w:rPr>
        <w:t xml:space="preserve">, Friedrich </w:t>
      </w:r>
      <w:proofErr w:type="spellStart"/>
      <w:r w:rsidRPr="005A1D24">
        <w:rPr>
          <w:lang w:val="en-US"/>
        </w:rPr>
        <w:t>Sche</w:t>
      </w:r>
      <w:r>
        <w:rPr>
          <w:lang w:val="en-US"/>
        </w:rPr>
        <w:t>uermann</w:t>
      </w:r>
      <w:proofErr w:type="spellEnd"/>
      <w:r>
        <w:rPr>
          <w:lang w:val="en-US"/>
        </w:rPr>
        <w:t xml:space="preserve"> and Ernesto </w:t>
      </w:r>
      <w:proofErr w:type="spellStart"/>
      <w:r>
        <w:rPr>
          <w:lang w:val="en-US"/>
        </w:rPr>
        <w:t>Villalba</w:t>
      </w:r>
      <w:proofErr w:type="spellEnd"/>
      <w:r>
        <w:rPr>
          <w:lang w:val="en-US"/>
        </w:rPr>
        <w:t>. /</w:t>
      </w:r>
      <w:r w:rsidRPr="00B52976">
        <w:rPr>
          <w:lang w:val="en-US"/>
        </w:rPr>
        <w:t xml:space="preserve">Assessing the effects of ICT in education Indicators, criteria and benchmarks for international comparisons edited by Friedrich </w:t>
      </w:r>
      <w:proofErr w:type="spellStart"/>
      <w:r w:rsidRPr="00B52976">
        <w:rPr>
          <w:lang w:val="en-US"/>
        </w:rPr>
        <w:t>Scheuermann</w:t>
      </w:r>
      <w:proofErr w:type="spellEnd"/>
      <w:r w:rsidRPr="00B52976">
        <w:rPr>
          <w:lang w:val="en-US"/>
        </w:rPr>
        <w:t xml:space="preserve"> and </w:t>
      </w:r>
      <w:proofErr w:type="spellStart"/>
      <w:r w:rsidRPr="00B52976">
        <w:rPr>
          <w:lang w:val="en-US"/>
        </w:rPr>
        <w:t>Francesc</w:t>
      </w:r>
      <w:proofErr w:type="spellEnd"/>
      <w:r w:rsidRPr="00B52976">
        <w:rPr>
          <w:lang w:val="en-US"/>
        </w:rPr>
        <w:t xml:space="preserve"> </w:t>
      </w:r>
      <w:proofErr w:type="spellStart"/>
      <w:r w:rsidRPr="00B52976">
        <w:rPr>
          <w:lang w:val="en-US"/>
        </w:rPr>
        <w:t>Pedrу</w:t>
      </w:r>
      <w:proofErr w:type="spellEnd"/>
      <w:r w:rsidRPr="00B52976">
        <w:rPr>
          <w:lang w:val="en-US"/>
        </w:rPr>
        <w:t xml:space="preserve">. </w:t>
      </w:r>
      <w:proofErr w:type="gramStart"/>
      <w:r w:rsidRPr="00B52976">
        <w:rPr>
          <w:lang w:val="en-US"/>
        </w:rPr>
        <w:t>European Union/OECD, 2009.</w:t>
      </w:r>
      <w:proofErr w:type="gramEnd"/>
      <w:r w:rsidRPr="00B52976">
        <w:rPr>
          <w:lang w:val="en-US"/>
        </w:rPr>
        <w:t xml:space="preserve"> [</w:t>
      </w:r>
      <w:proofErr w:type="gramStart"/>
      <w:r w:rsidRPr="00B52976">
        <w:rPr>
          <w:lang w:val="en-US"/>
        </w:rPr>
        <w:t>electronic</w:t>
      </w:r>
      <w:proofErr w:type="gramEnd"/>
      <w:r w:rsidRPr="00B52976">
        <w:rPr>
          <w:lang w:val="en-US"/>
        </w:rPr>
        <w:t xml:space="preserve"> resource]. – </w:t>
      </w:r>
      <w:hyperlink r:id="rId10" w:history="1">
        <w:r w:rsidRPr="00B52976">
          <w:rPr>
            <w:lang w:val="en-US"/>
          </w:rPr>
          <w:t>URL:http://www.rcc.gov.pt/SiteCollection</w:t>
        </w:r>
      </w:hyperlink>
      <w:r w:rsidRPr="00B52976">
        <w:rPr>
          <w:lang w:val="en-US"/>
        </w:rPr>
        <w:t xml:space="preserve"> Doc</w:t>
      </w:r>
      <w:r w:rsidRPr="00B52976">
        <w:rPr>
          <w:lang w:val="en-US"/>
        </w:rPr>
        <w:t>u</w:t>
      </w:r>
      <w:r w:rsidRPr="00B52976">
        <w:rPr>
          <w:lang w:val="en-US"/>
        </w:rPr>
        <w:t>ments /</w:t>
      </w:r>
      <w:proofErr w:type="spellStart"/>
      <w:r w:rsidRPr="00B52976">
        <w:rPr>
          <w:lang w:val="en-US"/>
        </w:rPr>
        <w:t>EfectsICT</w:t>
      </w:r>
      <w:proofErr w:type="spellEnd"/>
      <w:r w:rsidRPr="00B52976">
        <w:rPr>
          <w:lang w:val="en-US"/>
        </w:rPr>
        <w:t xml:space="preserve"> inEducation-OCDE2009.pdf (date: 21.05.12)</w:t>
      </w:r>
    </w:p>
  </w:footnote>
  <w:footnote w:id="48">
    <w:p w14:paraId="70FFE05F" w14:textId="77777777" w:rsidR="000062C1" w:rsidRDefault="00152F2A" w:rsidP="00180E45">
      <w:pPr>
        <w:pStyle w:val="afb"/>
        <w:jc w:val="both"/>
      </w:pPr>
      <w:r>
        <w:rPr>
          <w:rStyle w:val="afd"/>
        </w:rPr>
        <w:footnoteRef/>
      </w:r>
      <w:r w:rsidRPr="00B52976">
        <w:rPr>
          <w:lang w:val="en-US"/>
        </w:rPr>
        <w:t xml:space="preserve"> </w:t>
      </w:r>
      <w:proofErr w:type="gramStart"/>
      <w:r w:rsidRPr="005A1D24">
        <w:rPr>
          <w:lang w:val="en-US"/>
        </w:rPr>
        <w:t>A framework for understanding and evaluating the impact of information and communication technologies in e</w:t>
      </w:r>
      <w:r w:rsidRPr="005A1D24">
        <w:rPr>
          <w:lang w:val="en-US"/>
        </w:rPr>
        <w:t>d</w:t>
      </w:r>
      <w:r w:rsidRPr="005A1D24">
        <w:rPr>
          <w:lang w:val="en-US"/>
        </w:rPr>
        <w:t>ucation.</w:t>
      </w:r>
      <w:proofErr w:type="gramEnd"/>
      <w:r w:rsidRPr="005A1D24">
        <w:rPr>
          <w:lang w:val="en-US"/>
        </w:rPr>
        <w:t xml:space="preserve"> </w:t>
      </w:r>
      <w:proofErr w:type="spellStart"/>
      <w:r w:rsidRPr="005A1D24">
        <w:rPr>
          <w:lang w:val="en-US"/>
        </w:rPr>
        <w:t>Katerina</w:t>
      </w:r>
      <w:proofErr w:type="spellEnd"/>
      <w:r w:rsidRPr="005A1D24">
        <w:rPr>
          <w:lang w:val="en-US"/>
        </w:rPr>
        <w:t xml:space="preserve"> </w:t>
      </w:r>
      <w:proofErr w:type="spellStart"/>
      <w:r w:rsidRPr="005A1D24">
        <w:rPr>
          <w:lang w:val="en-US"/>
        </w:rPr>
        <w:t>Kikis</w:t>
      </w:r>
      <w:proofErr w:type="spellEnd"/>
      <w:r w:rsidRPr="005A1D24">
        <w:rPr>
          <w:lang w:val="en-US"/>
        </w:rPr>
        <w:t xml:space="preserve">, Friedrich </w:t>
      </w:r>
      <w:proofErr w:type="spellStart"/>
      <w:r w:rsidRPr="005A1D24">
        <w:rPr>
          <w:lang w:val="en-US"/>
        </w:rPr>
        <w:t>Sche</w:t>
      </w:r>
      <w:r>
        <w:rPr>
          <w:lang w:val="en-US"/>
        </w:rPr>
        <w:t>uermann</w:t>
      </w:r>
      <w:proofErr w:type="spellEnd"/>
      <w:r>
        <w:rPr>
          <w:lang w:val="en-US"/>
        </w:rPr>
        <w:t xml:space="preserve"> and Ernesto </w:t>
      </w:r>
      <w:proofErr w:type="spellStart"/>
      <w:r>
        <w:rPr>
          <w:lang w:val="en-US"/>
        </w:rPr>
        <w:t>Villalba</w:t>
      </w:r>
      <w:proofErr w:type="spellEnd"/>
      <w:r>
        <w:rPr>
          <w:lang w:val="en-US"/>
        </w:rPr>
        <w:t>. /</w:t>
      </w:r>
      <w:r w:rsidRPr="00B52976">
        <w:rPr>
          <w:lang w:val="en-US"/>
        </w:rPr>
        <w:t>Assessing the effects of ICT in education</w:t>
      </w:r>
    </w:p>
    <w:p w14:paraId="234F7F7E" w14:textId="77777777" w:rsidR="00152F2A" w:rsidRPr="00B52976" w:rsidRDefault="00152F2A" w:rsidP="00180E45">
      <w:pPr>
        <w:pStyle w:val="afb"/>
        <w:jc w:val="both"/>
        <w:rPr>
          <w:lang w:val="en-US"/>
        </w:rPr>
      </w:pPr>
      <w:r w:rsidRPr="00B52976">
        <w:rPr>
          <w:lang w:val="en-US"/>
        </w:rPr>
        <w:t xml:space="preserve"> Indicators, criteria and benchmarks for international comparisons edited by Friedrich </w:t>
      </w:r>
      <w:proofErr w:type="spellStart"/>
      <w:r w:rsidRPr="00B52976">
        <w:rPr>
          <w:lang w:val="en-US"/>
        </w:rPr>
        <w:t>Scheuermann</w:t>
      </w:r>
      <w:proofErr w:type="spellEnd"/>
      <w:r w:rsidRPr="00B52976">
        <w:rPr>
          <w:lang w:val="en-US"/>
        </w:rPr>
        <w:t xml:space="preserve"> and </w:t>
      </w:r>
      <w:proofErr w:type="spellStart"/>
      <w:r w:rsidRPr="00B52976">
        <w:rPr>
          <w:lang w:val="en-US"/>
        </w:rPr>
        <w:t>Francesc</w:t>
      </w:r>
      <w:proofErr w:type="spellEnd"/>
      <w:r w:rsidRPr="00B52976">
        <w:rPr>
          <w:lang w:val="en-US"/>
        </w:rPr>
        <w:t xml:space="preserve"> </w:t>
      </w:r>
      <w:proofErr w:type="spellStart"/>
      <w:r w:rsidRPr="00B52976">
        <w:rPr>
          <w:lang w:val="en-US"/>
        </w:rPr>
        <w:t>Pedrу</w:t>
      </w:r>
      <w:proofErr w:type="spellEnd"/>
      <w:r w:rsidRPr="00B52976">
        <w:rPr>
          <w:lang w:val="en-US"/>
        </w:rPr>
        <w:t xml:space="preserve">. </w:t>
      </w:r>
      <w:proofErr w:type="gramStart"/>
      <w:r w:rsidRPr="00B52976">
        <w:rPr>
          <w:lang w:val="en-US"/>
        </w:rPr>
        <w:t>European Union/OECD, 2009.</w:t>
      </w:r>
      <w:proofErr w:type="gramEnd"/>
      <w:r w:rsidRPr="00B52976">
        <w:rPr>
          <w:lang w:val="en-US"/>
        </w:rPr>
        <w:t xml:space="preserve"> [</w:t>
      </w:r>
      <w:proofErr w:type="gramStart"/>
      <w:r w:rsidRPr="00B52976">
        <w:rPr>
          <w:lang w:val="en-US"/>
        </w:rPr>
        <w:t>electronic</w:t>
      </w:r>
      <w:proofErr w:type="gramEnd"/>
      <w:r w:rsidRPr="00B52976">
        <w:rPr>
          <w:lang w:val="en-US"/>
        </w:rPr>
        <w:t xml:space="preserve"> resource]. – </w:t>
      </w:r>
      <w:hyperlink r:id="rId11" w:history="1">
        <w:r w:rsidRPr="00B52976">
          <w:rPr>
            <w:lang w:val="en-US"/>
          </w:rPr>
          <w:t>URL:http://www.rcc.gov.pt/SiteCollection</w:t>
        </w:r>
      </w:hyperlink>
      <w:r w:rsidRPr="00B52976">
        <w:rPr>
          <w:lang w:val="en-US"/>
        </w:rPr>
        <w:t xml:space="preserve"> Doc</w:t>
      </w:r>
      <w:r w:rsidRPr="00B52976">
        <w:rPr>
          <w:lang w:val="en-US"/>
        </w:rPr>
        <w:t>u</w:t>
      </w:r>
      <w:r w:rsidRPr="00B52976">
        <w:rPr>
          <w:lang w:val="en-US"/>
        </w:rPr>
        <w:t>ments /</w:t>
      </w:r>
      <w:proofErr w:type="spellStart"/>
      <w:r w:rsidRPr="00B52976">
        <w:rPr>
          <w:lang w:val="en-US"/>
        </w:rPr>
        <w:t>EfectsICT</w:t>
      </w:r>
      <w:proofErr w:type="spellEnd"/>
      <w:r w:rsidRPr="00B52976">
        <w:rPr>
          <w:lang w:val="en-US"/>
        </w:rPr>
        <w:t xml:space="preserve"> inEducation-OCDE2009.pdf (date: 21.05.12)</w:t>
      </w:r>
    </w:p>
  </w:footnote>
  <w:footnote w:id="49">
    <w:p w14:paraId="3BDADCAA" w14:textId="77777777" w:rsidR="00152F2A" w:rsidRDefault="00152F2A" w:rsidP="00180E45">
      <w:pPr>
        <w:pStyle w:val="afb"/>
      </w:pPr>
      <w:r>
        <w:rPr>
          <w:rStyle w:val="afd"/>
        </w:rPr>
        <w:footnoteRef/>
      </w:r>
      <w:r>
        <w:t xml:space="preserve"> </w:t>
      </w:r>
      <w:r w:rsidRPr="00934054">
        <w:t>Структура ИКТ-компетентности учителей. Рекомендации ЮНЕСКО, 2011. - [электронный ресурс]. –URL: http://ru.iite.unesco.org/publications/ 3214694/ (дата обращения: 21.11.2012)</w:t>
      </w:r>
    </w:p>
  </w:footnote>
  <w:footnote w:id="50">
    <w:p w14:paraId="56504212" w14:textId="77777777" w:rsidR="00152F2A" w:rsidRDefault="00152F2A" w:rsidP="00180E45">
      <w:pPr>
        <w:pStyle w:val="afb"/>
      </w:pPr>
      <w:r>
        <w:rPr>
          <w:rStyle w:val="afd"/>
        </w:rPr>
        <w:footnoteRef/>
      </w:r>
      <w:r>
        <w:t xml:space="preserve"> ФГОС ООО [Федеральный государственный образовательный стандарт основного общего образования</w:t>
      </w:r>
      <w:r w:rsidRPr="00BC4DD0">
        <w:t>]</w:t>
      </w:r>
      <w:r>
        <w:t xml:space="preserve">. – </w:t>
      </w:r>
      <w:proofErr w:type="spellStart"/>
      <w:r>
        <w:t>М.:Просвещение</w:t>
      </w:r>
      <w:proofErr w:type="spellEnd"/>
      <w:r>
        <w:t>, 2011. – 48с., п.26</w:t>
      </w:r>
    </w:p>
  </w:footnote>
  <w:footnote w:id="51">
    <w:p w14:paraId="60037DFC" w14:textId="77777777" w:rsidR="00152F2A" w:rsidRDefault="00152F2A" w:rsidP="00180E45">
      <w:pPr>
        <w:pStyle w:val="afb"/>
      </w:pPr>
      <w:r>
        <w:rPr>
          <w:rStyle w:val="afd"/>
        </w:rPr>
        <w:footnoteRef/>
      </w:r>
      <w:r>
        <w:t xml:space="preserve"> </w:t>
      </w:r>
      <w:proofErr w:type="spellStart"/>
      <w:r w:rsidRPr="008C765B">
        <w:t>Асмолов</w:t>
      </w:r>
      <w:proofErr w:type="spellEnd"/>
      <w:r w:rsidRPr="008C765B">
        <w:t xml:space="preserve"> А.Г. Российская школа и новые информационные технологии: взгляд в следующее десятилетие / </w:t>
      </w:r>
      <w:proofErr w:type="spellStart"/>
      <w:r w:rsidRPr="008C765B">
        <w:t>А.Г.Асмолов</w:t>
      </w:r>
      <w:proofErr w:type="spellEnd"/>
      <w:r w:rsidRPr="008C765B">
        <w:t>, А.Л. Семенов, А.Ю. Уваров / — М.: Изд-во «</w:t>
      </w:r>
      <w:proofErr w:type="spellStart"/>
      <w:r w:rsidRPr="008C765B">
        <w:t>НексПринт</w:t>
      </w:r>
      <w:proofErr w:type="spellEnd"/>
      <w:r w:rsidRPr="008C765B">
        <w:t>», 2010. — 84 с.</w:t>
      </w:r>
    </w:p>
  </w:footnote>
  <w:footnote w:id="52">
    <w:p w14:paraId="01051766" w14:textId="77777777" w:rsidR="00152F2A" w:rsidRPr="008C4084" w:rsidRDefault="00152F2A" w:rsidP="00180E45">
      <w:pPr>
        <w:pStyle w:val="afb"/>
        <w:rPr>
          <w:lang w:val="en-US"/>
        </w:rPr>
      </w:pPr>
      <w:r>
        <w:rPr>
          <w:rStyle w:val="afd"/>
        </w:rPr>
        <w:footnoteRef/>
      </w:r>
      <w:r w:rsidRPr="008C765B">
        <w:rPr>
          <w:lang w:val="en-US"/>
        </w:rPr>
        <w:t xml:space="preserve"> </w:t>
      </w:r>
      <w:proofErr w:type="spellStart"/>
      <w:r w:rsidRPr="00000C05">
        <w:rPr>
          <w:lang w:val="en-US"/>
        </w:rPr>
        <w:t>Brummelhuis</w:t>
      </w:r>
      <w:proofErr w:type="spellEnd"/>
      <w:r w:rsidRPr="00000C05">
        <w:rPr>
          <w:lang w:val="en-US"/>
        </w:rPr>
        <w:t xml:space="preserve"> et al. Four in balance Monitor 2011: ICT at Dutch schools. </w:t>
      </w:r>
      <w:proofErr w:type="spellStart"/>
      <w:r w:rsidRPr="00000C05">
        <w:rPr>
          <w:lang w:val="en-US"/>
        </w:rPr>
        <w:t>Kennisnet</w:t>
      </w:r>
      <w:proofErr w:type="spellEnd"/>
      <w:r w:rsidRPr="00000C05">
        <w:rPr>
          <w:lang w:val="en-US"/>
        </w:rPr>
        <w:t xml:space="preserve">, </w:t>
      </w:r>
      <w:proofErr w:type="spellStart"/>
      <w:r w:rsidRPr="00000C05">
        <w:rPr>
          <w:lang w:val="en-US"/>
        </w:rPr>
        <w:t>Zoetermeer</w:t>
      </w:r>
      <w:proofErr w:type="spellEnd"/>
      <w:r w:rsidRPr="00000C05">
        <w:rPr>
          <w:lang w:val="en-US"/>
        </w:rPr>
        <w:t>, The Nethe</w:t>
      </w:r>
      <w:r w:rsidRPr="00000C05">
        <w:rPr>
          <w:lang w:val="en-US"/>
        </w:rPr>
        <w:t>r</w:t>
      </w:r>
      <w:r w:rsidRPr="00000C05">
        <w:rPr>
          <w:lang w:val="en-US"/>
        </w:rPr>
        <w:t>lands, 2011. [</w:t>
      </w:r>
      <w:proofErr w:type="gramStart"/>
      <w:r w:rsidRPr="00000C05">
        <w:rPr>
          <w:lang w:val="en-US"/>
        </w:rPr>
        <w:t>electronic</w:t>
      </w:r>
      <w:proofErr w:type="gramEnd"/>
      <w:r w:rsidRPr="00000C05">
        <w:rPr>
          <w:lang w:val="en-US"/>
        </w:rPr>
        <w:t xml:space="preserve"> resource]. – URL: http://downloads.kennisnet.nl/algemeen/Vier-in-balans-monitor-2011-Engelse-versie-internet.pdf (date: 28.11.12)</w:t>
      </w:r>
    </w:p>
  </w:footnote>
  <w:footnote w:id="53">
    <w:p w14:paraId="3B5F5848" w14:textId="77777777" w:rsidR="00152F2A" w:rsidRPr="00180E45" w:rsidRDefault="00152F2A" w:rsidP="00180E45">
      <w:pPr>
        <w:pStyle w:val="afb"/>
      </w:pPr>
      <w:r>
        <w:rPr>
          <w:rStyle w:val="afd"/>
        </w:rPr>
        <w:footnoteRef/>
      </w:r>
      <w:r w:rsidRPr="004D1545">
        <w:rPr>
          <w:lang w:val="en-US"/>
        </w:rPr>
        <w:t xml:space="preserve"> </w:t>
      </w:r>
      <w:proofErr w:type="spellStart"/>
      <w:proofErr w:type="gramStart"/>
      <w:r>
        <w:rPr>
          <w:lang w:val="en-US"/>
        </w:rPr>
        <w:t>N</w:t>
      </w:r>
      <w:r w:rsidRPr="00D96376">
        <w:rPr>
          <w:lang w:val="en-US"/>
        </w:rPr>
        <w:t>aace</w:t>
      </w:r>
      <w:proofErr w:type="spellEnd"/>
      <w:r w:rsidRPr="00D96376">
        <w:rPr>
          <w:lang w:val="en-US"/>
        </w:rPr>
        <w:t xml:space="preserve"> [website].</w:t>
      </w:r>
      <w:proofErr w:type="gramEnd"/>
      <w:r w:rsidRPr="00D96376">
        <w:rPr>
          <w:lang w:val="en-US"/>
        </w:rPr>
        <w:t xml:space="preserve"> – URL: http://www.naace.co.uk/ITEM. </w:t>
      </w:r>
      <w:r w:rsidRPr="00180E45">
        <w:t>(</w:t>
      </w:r>
      <w:r w:rsidRPr="00D96376">
        <w:rPr>
          <w:lang w:val="en-US"/>
        </w:rPr>
        <w:t>date</w:t>
      </w:r>
      <w:r w:rsidRPr="00180E45">
        <w:t>: 28.11.12)</w:t>
      </w:r>
    </w:p>
  </w:footnote>
  <w:footnote w:id="54">
    <w:p w14:paraId="53CA8CC9" w14:textId="77777777" w:rsidR="00152F2A" w:rsidRDefault="00152F2A" w:rsidP="00180E45">
      <w:pPr>
        <w:pStyle w:val="afb"/>
      </w:pPr>
      <w:r w:rsidRPr="00D96376">
        <w:rPr>
          <w:rStyle w:val="afd"/>
        </w:rPr>
        <w:footnoteRef/>
      </w:r>
      <w:r w:rsidRPr="009338D9">
        <w:t xml:space="preserve"> </w:t>
      </w:r>
      <w:proofErr w:type="spellStart"/>
      <w:r w:rsidRPr="009338D9">
        <w:t>Алашкевич</w:t>
      </w:r>
      <w:proofErr w:type="spellEnd"/>
      <w:r w:rsidRPr="009338D9">
        <w:t xml:space="preserve"> М. Ю. Основные положения стратегии развития единой образовательной информационной среды (2006-2010)</w:t>
      </w:r>
      <w:r w:rsidRPr="001A1C85">
        <w:rPr>
          <w:lang w:val="en-US"/>
        </w:rPr>
        <w:t> </w:t>
      </w:r>
      <w:r w:rsidRPr="009338D9">
        <w:t xml:space="preserve">/ М. Ю. </w:t>
      </w:r>
      <w:proofErr w:type="spellStart"/>
      <w:r w:rsidRPr="009338D9">
        <w:t>Алашкевич</w:t>
      </w:r>
      <w:proofErr w:type="spellEnd"/>
      <w:r w:rsidRPr="009338D9">
        <w:t xml:space="preserve">, А. В. Гиглавый. </w:t>
      </w:r>
      <w:r w:rsidRPr="009338D9">
        <w:t xml:space="preserve">/Вопросы образования: научно-образовательный журнал/ Гл. ред. Я. И. Кузьминов. - М. : ГУ ВШЭ, 2005. </w:t>
      </w:r>
      <w:proofErr w:type="gramStart"/>
      <w:r w:rsidRPr="001A1C85">
        <w:rPr>
          <w:lang w:val="en-US"/>
        </w:rPr>
        <w:t>N</w:t>
      </w:r>
      <w:r w:rsidRPr="009338D9">
        <w:t xml:space="preserve"> 3- С.54 - 69.</w:t>
      </w:r>
      <w:proofErr w:type="gramEnd"/>
    </w:p>
  </w:footnote>
  <w:footnote w:id="55">
    <w:p w14:paraId="1C87DD07" w14:textId="77777777" w:rsidR="00152F2A" w:rsidRDefault="00152F2A" w:rsidP="00180E45">
      <w:pPr>
        <w:pStyle w:val="afb"/>
      </w:pPr>
      <w:r w:rsidRPr="00D96376">
        <w:rPr>
          <w:rStyle w:val="afd"/>
        </w:rPr>
        <w:footnoteRef/>
      </w:r>
      <w:r w:rsidRPr="00541C1B">
        <w:t xml:space="preserve"> </w:t>
      </w:r>
      <w:proofErr w:type="spellStart"/>
      <w:r w:rsidRPr="00541C1B">
        <w:t>Гасликова</w:t>
      </w:r>
      <w:proofErr w:type="spellEnd"/>
      <w:r w:rsidRPr="00541C1B">
        <w:t xml:space="preserve"> И. Р. Показатели использования информационных технологий в образовании</w:t>
      </w:r>
      <w:r w:rsidRPr="001A1C85">
        <w:rPr>
          <w:lang w:val="en-US"/>
        </w:rPr>
        <w:t> </w:t>
      </w:r>
      <w:r w:rsidRPr="00541C1B">
        <w:t xml:space="preserve">/ И. Р. </w:t>
      </w:r>
      <w:proofErr w:type="spellStart"/>
      <w:r w:rsidRPr="00541C1B">
        <w:t>Гасликова</w:t>
      </w:r>
      <w:proofErr w:type="spellEnd"/>
      <w:r w:rsidRPr="00541C1B">
        <w:t xml:space="preserve">. </w:t>
      </w:r>
      <w:r w:rsidRPr="00541C1B">
        <w:t>/Вопросы образования</w:t>
      </w:r>
      <w:r w:rsidRPr="001A1C85">
        <w:rPr>
          <w:lang w:val="en-US"/>
        </w:rPr>
        <w:t> </w:t>
      </w:r>
      <w:r w:rsidRPr="00541C1B">
        <w:t xml:space="preserve">: научно-образовательный журнал/ Гл. ред. Я. И. Кузьминов. - М. : ГУ ВШЭ, 2005. </w:t>
      </w:r>
      <w:r w:rsidRPr="001A1C85">
        <w:rPr>
          <w:lang w:val="en-US"/>
        </w:rPr>
        <w:t>N</w:t>
      </w:r>
      <w:r w:rsidRPr="00541C1B">
        <w:t xml:space="preserve"> 3</w:t>
      </w:r>
      <w:r w:rsidRPr="001A1C85">
        <w:rPr>
          <w:lang w:val="en-US"/>
        </w:rPr>
        <w:t> </w:t>
      </w:r>
      <w:r w:rsidRPr="00541C1B">
        <w:t>- С.302 - 330.</w:t>
      </w:r>
      <w:r w:rsidRPr="001A1C85">
        <w:rPr>
          <w:lang w:val="en-US"/>
        </w:rPr>
        <w:t> </w:t>
      </w:r>
    </w:p>
  </w:footnote>
  <w:footnote w:id="56">
    <w:p w14:paraId="23371F80" w14:textId="77777777" w:rsidR="00152F2A" w:rsidRDefault="00152F2A" w:rsidP="00180E45">
      <w:pPr>
        <w:pStyle w:val="afb"/>
      </w:pPr>
      <w:r>
        <w:rPr>
          <w:rStyle w:val="afd"/>
        </w:rPr>
        <w:footnoteRef/>
      </w:r>
      <w:r>
        <w:t xml:space="preserve"> </w:t>
      </w:r>
      <w:r w:rsidRPr="002E04AA">
        <w:t>Уваров А.Ю. Кластерная модель преобразований школы в условиях информатизации образования / А.Ю. Уваров. – М.: МИОО, 2008. – 380 с.</w:t>
      </w:r>
    </w:p>
  </w:footnote>
  <w:footnote w:id="57">
    <w:p w14:paraId="14C02FB2" w14:textId="77777777" w:rsidR="00152F2A" w:rsidRDefault="00152F2A">
      <w:pPr>
        <w:pStyle w:val="afb"/>
        <w:rPr>
          <w:lang w:val="en-US"/>
        </w:rPr>
      </w:pPr>
      <w:r>
        <w:rPr>
          <w:rStyle w:val="afd"/>
        </w:rPr>
        <w:footnoteRef/>
      </w:r>
      <w:r w:rsidRPr="00332392">
        <w:rPr>
          <w:lang w:val="en-US"/>
        </w:rPr>
        <w:t xml:space="preserve"> 26.</w:t>
      </w:r>
      <w:r w:rsidRPr="00332392">
        <w:rPr>
          <w:lang w:val="en-US"/>
        </w:rPr>
        <w:tab/>
        <w:t xml:space="preserve">Michael </w:t>
      </w:r>
      <w:proofErr w:type="spellStart"/>
      <w:r w:rsidRPr="00332392">
        <w:rPr>
          <w:lang w:val="en-US"/>
        </w:rPr>
        <w:t>Fullan</w:t>
      </w:r>
      <w:proofErr w:type="spellEnd"/>
      <w:r w:rsidRPr="00332392">
        <w:rPr>
          <w:lang w:val="en-US"/>
        </w:rPr>
        <w:t xml:space="preserve">. </w:t>
      </w:r>
      <w:proofErr w:type="gramStart"/>
      <w:r w:rsidRPr="00332392">
        <w:rPr>
          <w:lang w:val="en-US"/>
        </w:rPr>
        <w:t>Whole system reform for innovative teaching and learning.2011 [electronic resource].</w:t>
      </w:r>
      <w:proofErr w:type="gramEnd"/>
      <w:r w:rsidRPr="00332392">
        <w:rPr>
          <w:lang w:val="en-US"/>
        </w:rPr>
        <w:t xml:space="preserve"> – URL: http://www.itlresearch.com/images/stories/reports/ITL%20Research%202011%20Findings%20and%20</w:t>
      </w:r>
    </w:p>
    <w:p w14:paraId="2BF26A00" w14:textId="77777777" w:rsidR="00152F2A" w:rsidRPr="00332392" w:rsidRDefault="00152F2A">
      <w:pPr>
        <w:pStyle w:val="afb"/>
        <w:rPr>
          <w:lang w:val="en-US"/>
        </w:rPr>
      </w:pPr>
      <w:r w:rsidRPr="00332392">
        <w:rPr>
          <w:lang w:val="en-US"/>
        </w:rPr>
        <w:t>Implications%20-%20Final.pdf (date: 29.11.13).</w:t>
      </w:r>
    </w:p>
  </w:footnote>
  <w:footnote w:id="58">
    <w:p w14:paraId="0DD94D88" w14:textId="77777777" w:rsidR="00152F2A" w:rsidRDefault="00152F2A">
      <w:pPr>
        <w:pStyle w:val="afb"/>
      </w:pPr>
      <w:r>
        <w:rPr>
          <w:rStyle w:val="afd"/>
        </w:rPr>
        <w:footnoteRef/>
      </w:r>
      <w:r w:rsidRPr="00FF35BC">
        <w:rPr>
          <w:lang w:val="en-US"/>
        </w:rPr>
        <w:t xml:space="preserve"> Hattie J. – Visible Learning; a synthesis of over 800 meta-analyses relating to achievement (London; </w:t>
      </w:r>
      <w:proofErr w:type="spellStart"/>
      <w:r w:rsidRPr="00FF35BC">
        <w:rPr>
          <w:lang w:val="en-US"/>
        </w:rPr>
        <w:t>Routledge</w:t>
      </w:r>
      <w:proofErr w:type="spellEnd"/>
      <w:r w:rsidRPr="00FF35BC">
        <w:rPr>
          <w:lang w:val="en-US"/>
        </w:rPr>
        <w:t xml:space="preserve">, 2009) // 2010. </w:t>
      </w:r>
      <w:r w:rsidRPr="00FF35BC">
        <w:t>URL: http://www.learningandteaching.info/teaching/what_works.htm (15.07.2011)</w:t>
      </w:r>
    </w:p>
  </w:footnote>
  <w:footnote w:id="59">
    <w:p w14:paraId="6480117A" w14:textId="77777777" w:rsidR="00152F2A" w:rsidRDefault="00152F2A" w:rsidP="00DF5CAB">
      <w:pPr>
        <w:pStyle w:val="afb"/>
      </w:pPr>
      <w:r>
        <w:rPr>
          <w:rStyle w:val="afd"/>
          <w:rFonts w:eastAsiaTheme="majorEastAsia"/>
        </w:rPr>
        <w:footnoteRef/>
      </w:r>
      <w:r>
        <w:t xml:space="preserve"> </w:t>
      </w:r>
      <w:r w:rsidRPr="00505201">
        <w:t xml:space="preserve">ФГОС ООО [Федеральный государственный образовательный стандарт основного общего образования. – </w:t>
      </w:r>
      <w:proofErr w:type="spellStart"/>
      <w:r w:rsidRPr="00505201">
        <w:t>М.:Просвещение</w:t>
      </w:r>
      <w:proofErr w:type="spellEnd"/>
      <w:r w:rsidRPr="00505201">
        <w:t>, 2011. – 48с., п.26</w:t>
      </w:r>
    </w:p>
  </w:footnote>
  <w:footnote w:id="60">
    <w:p w14:paraId="202B6291" w14:textId="77777777" w:rsidR="00152F2A" w:rsidRDefault="00152F2A" w:rsidP="00DF5CAB">
      <w:pPr>
        <w:pStyle w:val="afb"/>
      </w:pPr>
      <w:r>
        <w:rPr>
          <w:rStyle w:val="aff3"/>
        </w:rPr>
        <w:footnoteRef/>
      </w:r>
      <w:r>
        <w:tab/>
        <w:t xml:space="preserve"> Арефьев О. Н. </w:t>
      </w:r>
      <w:r>
        <w:t>Квинтэссенция управления развитием информационно-</w:t>
      </w:r>
      <w:proofErr w:type="spellStart"/>
      <w:r>
        <w:t>образовательн</w:t>
      </w:r>
      <w:proofErr w:type="spellEnd"/>
      <w:r>
        <w:t xml:space="preserve"> ой среды колл</w:t>
      </w:r>
      <w:r>
        <w:t>е</w:t>
      </w:r>
      <w:r>
        <w:t>джа / О. Н. Арефьев // Профессиональная педагогика: категории, понятия, дефиниции: сб. науч. тр. отв. ред. Г.Д. </w:t>
      </w:r>
      <w:proofErr w:type="spellStart"/>
      <w:r>
        <w:t>Бухарова</w:t>
      </w:r>
      <w:proofErr w:type="spellEnd"/>
      <w:r>
        <w:t>.</w:t>
      </w:r>
    </w:p>
  </w:footnote>
  <w:footnote w:id="61">
    <w:p w14:paraId="3B712812" w14:textId="77777777" w:rsidR="00152F2A" w:rsidRDefault="00152F2A" w:rsidP="00DF5CAB">
      <w:pPr>
        <w:pStyle w:val="afb"/>
      </w:pPr>
      <w:r>
        <w:rPr>
          <w:rStyle w:val="aff3"/>
        </w:rPr>
        <w:footnoteRef/>
      </w:r>
      <w:r>
        <w:tab/>
        <w:t xml:space="preserve"> Чернобай Елена Владимировна. Методические основы подготовки учителей к проектированию уче</w:t>
      </w:r>
      <w:r>
        <w:t>б</w:t>
      </w:r>
      <w:r>
        <w:t>ного процесса в современной информационной образовательной среде (в системе дополнительного професси</w:t>
      </w:r>
      <w:r>
        <w:t>о</w:t>
      </w:r>
      <w:r>
        <w:t xml:space="preserve">нального образования)  </w:t>
      </w:r>
      <w:proofErr w:type="spellStart"/>
      <w:r>
        <w:t>Автореф</w:t>
      </w:r>
      <w:proofErr w:type="spellEnd"/>
      <w:r>
        <w:t xml:space="preserve">. </w:t>
      </w:r>
      <w:proofErr w:type="spellStart"/>
      <w:r>
        <w:t>дис</w:t>
      </w:r>
      <w:proofErr w:type="spellEnd"/>
      <w:r>
        <w:t xml:space="preserve">. на </w:t>
      </w:r>
      <w:proofErr w:type="spellStart"/>
      <w:r>
        <w:t>соиск</w:t>
      </w:r>
      <w:proofErr w:type="spellEnd"/>
      <w:r>
        <w:t xml:space="preserve">. ученой степени доктора педагогических наук. - Москва – 2012 </w:t>
      </w:r>
    </w:p>
    <w:p w14:paraId="7F1B1ABE" w14:textId="77777777" w:rsidR="00152F2A" w:rsidRDefault="00152F2A" w:rsidP="00DF5CAB">
      <w:pPr>
        <w:pStyle w:val="afb"/>
      </w:pPr>
    </w:p>
  </w:footnote>
  <w:footnote w:id="62">
    <w:p w14:paraId="4DDDF3EB" w14:textId="77777777" w:rsidR="00152F2A" w:rsidRPr="00E23E8B" w:rsidRDefault="00152F2A" w:rsidP="00DF5CAB">
      <w:pPr>
        <w:pStyle w:val="afb"/>
      </w:pPr>
      <w:r>
        <w:rPr>
          <w:rStyle w:val="afd"/>
          <w:rFonts w:eastAsiaTheme="majorEastAsia"/>
        </w:rPr>
        <w:footnoteRef/>
      </w:r>
      <w:r>
        <w:t xml:space="preserve"> </w:t>
      </w:r>
      <w:r w:rsidRPr="00E23E8B">
        <w:t>Информационно-образовательная среда</w:t>
      </w:r>
      <w:r>
        <w:t xml:space="preserve"> </w:t>
      </w:r>
      <w:r w:rsidRPr="00E23E8B">
        <w:t>-</w:t>
      </w:r>
      <w:r>
        <w:t xml:space="preserve"> </w:t>
      </w:r>
      <w:r w:rsidRPr="00E23E8B">
        <w:t>важнейший компонент новой системы образования  - </w:t>
      </w:r>
      <w:hyperlink r:id="rId12" w:history="1">
        <w:r w:rsidRPr="00E23E8B">
          <w:t>http://standart.edu.ru/attachment.aspx?id=360</w:t>
        </w:r>
      </w:hyperlink>
    </w:p>
  </w:footnote>
  <w:footnote w:id="63">
    <w:p w14:paraId="56E352D0" w14:textId="77777777" w:rsidR="00152F2A" w:rsidRPr="007931EB" w:rsidRDefault="00152F2A" w:rsidP="00DF5CAB">
      <w:pPr>
        <w:pStyle w:val="afb"/>
      </w:pPr>
      <w:r>
        <w:rPr>
          <w:rStyle w:val="afd"/>
          <w:rFonts w:eastAsiaTheme="majorEastAsia"/>
        </w:rPr>
        <w:footnoteRef/>
      </w:r>
      <w:r>
        <w:t xml:space="preserve"> </w:t>
      </w:r>
      <w:r w:rsidRPr="007931EB">
        <w:t xml:space="preserve">Иванова, Е.О. Теория обучения в информационном обществе / Е.О. Иванова, И.М. </w:t>
      </w:r>
      <w:proofErr w:type="spellStart"/>
      <w:r w:rsidRPr="007931EB">
        <w:t>Осмоловская</w:t>
      </w:r>
      <w:proofErr w:type="spellEnd"/>
      <w:r w:rsidRPr="007931EB">
        <w:t>. – М.: Пр</w:t>
      </w:r>
      <w:r w:rsidRPr="007931EB">
        <w:t>о</w:t>
      </w:r>
      <w:r w:rsidRPr="007931EB">
        <w:t>свещение, 2011. – 190 с.</w:t>
      </w:r>
    </w:p>
    <w:p w14:paraId="69ECEA99" w14:textId="77777777" w:rsidR="00152F2A" w:rsidRDefault="00152F2A" w:rsidP="00DF5CAB">
      <w:pPr>
        <w:pStyle w:val="afb"/>
      </w:pPr>
    </w:p>
  </w:footnote>
  <w:footnote w:id="64">
    <w:p w14:paraId="40F0E525" w14:textId="77777777" w:rsidR="00152F2A" w:rsidRPr="007931EB" w:rsidRDefault="00152F2A" w:rsidP="00DF5CAB">
      <w:pPr>
        <w:pStyle w:val="afb"/>
      </w:pPr>
      <w:r>
        <w:rPr>
          <w:rStyle w:val="afd"/>
          <w:rFonts w:eastAsiaTheme="majorEastAsia"/>
        </w:rPr>
        <w:footnoteRef/>
      </w:r>
      <w:r>
        <w:t xml:space="preserve"> </w:t>
      </w:r>
      <w:r w:rsidRPr="007931EB">
        <w:t xml:space="preserve">Иванова, Е.О. Теория обучения в информационном обществе / Е.О. Иванова, И.М. </w:t>
      </w:r>
      <w:proofErr w:type="spellStart"/>
      <w:r w:rsidRPr="007931EB">
        <w:t>Осмоловская</w:t>
      </w:r>
      <w:proofErr w:type="spellEnd"/>
      <w:r w:rsidRPr="007931EB">
        <w:t>. – М.: Пр</w:t>
      </w:r>
      <w:r w:rsidRPr="007931EB">
        <w:t>о</w:t>
      </w:r>
      <w:r w:rsidRPr="007931EB">
        <w:t>свещение, 2011. – 190 с.</w:t>
      </w:r>
    </w:p>
  </w:footnote>
  <w:footnote w:id="65">
    <w:p w14:paraId="7493960E" w14:textId="77777777" w:rsidR="00152F2A" w:rsidRPr="00377F12" w:rsidRDefault="00152F2A" w:rsidP="00DF5CAB">
      <w:pPr>
        <w:pStyle w:val="afb"/>
      </w:pPr>
      <w:r w:rsidRPr="00377F12">
        <w:footnoteRef/>
      </w:r>
      <w:r w:rsidRPr="00377F12">
        <w:t xml:space="preserve"> Чернобай Е</w:t>
      </w:r>
      <w:r>
        <w:t>. </w:t>
      </w:r>
      <w:r w:rsidRPr="00377F12">
        <w:t>В</w:t>
      </w:r>
      <w:r>
        <w:t>.</w:t>
      </w:r>
      <w:r w:rsidRPr="00377F12">
        <w:t xml:space="preserve"> Методические основы подготовки учителей к проектированию учебного процесса в совр</w:t>
      </w:r>
      <w:r w:rsidRPr="00377F12">
        <w:t>е</w:t>
      </w:r>
      <w:r w:rsidRPr="00377F12">
        <w:t xml:space="preserve">менной информационной образовательной среде (в системе дополнительного профессионального образования)  </w:t>
      </w:r>
      <w:proofErr w:type="spellStart"/>
      <w:r w:rsidRPr="00377F12">
        <w:t>Автореф</w:t>
      </w:r>
      <w:proofErr w:type="spellEnd"/>
      <w:r w:rsidRPr="00377F12">
        <w:t xml:space="preserve">. </w:t>
      </w:r>
      <w:proofErr w:type="spellStart"/>
      <w:r w:rsidRPr="00377F12">
        <w:t>дис</w:t>
      </w:r>
      <w:proofErr w:type="spellEnd"/>
      <w:r w:rsidRPr="00377F12">
        <w:t xml:space="preserve">. на </w:t>
      </w:r>
      <w:proofErr w:type="spellStart"/>
      <w:r w:rsidRPr="00377F12">
        <w:t>соиск</w:t>
      </w:r>
      <w:proofErr w:type="spellEnd"/>
      <w:r w:rsidRPr="00377F12">
        <w:t xml:space="preserve">. ученой степени доктора педагогических наук. - Москва – 2012 </w:t>
      </w:r>
    </w:p>
    <w:p w14:paraId="5CF07A37" w14:textId="77777777" w:rsidR="00152F2A" w:rsidRDefault="00152F2A" w:rsidP="00DF5CAB">
      <w:pPr>
        <w:pStyle w:val="afb"/>
      </w:pPr>
    </w:p>
  </w:footnote>
  <w:footnote w:id="66">
    <w:p w14:paraId="108D75D0" w14:textId="77777777" w:rsidR="00152F2A" w:rsidRPr="00377F12" w:rsidRDefault="00152F2A" w:rsidP="00DF5CAB">
      <w:pPr>
        <w:pStyle w:val="afb"/>
      </w:pPr>
      <w:r w:rsidRPr="00377F12">
        <w:footnoteRef/>
      </w:r>
      <w:r w:rsidRPr="00377F12">
        <w:t xml:space="preserve"> Арефьев О. Н. </w:t>
      </w:r>
      <w:r w:rsidRPr="00377F12">
        <w:t>Квинтэссенция управления развитием информационно-</w:t>
      </w:r>
      <w:proofErr w:type="spellStart"/>
      <w:r w:rsidRPr="00377F12">
        <w:t>образовательн</w:t>
      </w:r>
      <w:proofErr w:type="spellEnd"/>
      <w:r w:rsidRPr="00377F12">
        <w:t xml:space="preserve"> ой среды колледжа / О. Н. Арефьев // Профессиональная педагогика: категории, понятия, дефини</w:t>
      </w:r>
      <w:r>
        <w:t>ции: сб. науч. тр. отв. ред. Г.Д. </w:t>
      </w:r>
      <w:proofErr w:type="spellStart"/>
      <w:r w:rsidRPr="00377F12">
        <w:t>Бухарова</w:t>
      </w:r>
      <w:proofErr w:type="spellEnd"/>
      <w:r w:rsidRPr="00377F12">
        <w:t>.</w:t>
      </w:r>
    </w:p>
  </w:footnote>
  <w:footnote w:id="67">
    <w:p w14:paraId="1DED5A45" w14:textId="77777777" w:rsidR="00152F2A" w:rsidRPr="00AE23B9" w:rsidRDefault="00152F2A" w:rsidP="00DF5CAB">
      <w:pPr>
        <w:pStyle w:val="afb"/>
      </w:pPr>
      <w:r>
        <w:rPr>
          <w:rStyle w:val="afd"/>
          <w:rFonts w:eastAsiaTheme="majorEastAsia"/>
        </w:rPr>
        <w:footnoteRef/>
      </w:r>
      <w:r>
        <w:t xml:space="preserve"> </w:t>
      </w:r>
      <w:r w:rsidRPr="00AE23B9">
        <w:t>Создание информационно-образовательной среды образовательного учреждения в условиях введения фед</w:t>
      </w:r>
      <w:r w:rsidRPr="00AE23B9">
        <w:t>е</w:t>
      </w:r>
      <w:r w:rsidRPr="00AE23B9">
        <w:t xml:space="preserve">рального государственного  образовательного стандарта начального общего образования. / Сост. </w:t>
      </w:r>
      <w:r w:rsidRPr="00AE23B9">
        <w:t xml:space="preserve">Г.А. </w:t>
      </w:r>
      <w:proofErr w:type="spellStart"/>
      <w:r w:rsidRPr="00AE23B9">
        <w:t>Шешер</w:t>
      </w:r>
      <w:r w:rsidRPr="00AE23B9">
        <w:t>и</w:t>
      </w:r>
      <w:r w:rsidRPr="00AE23B9">
        <w:t>на</w:t>
      </w:r>
      <w:proofErr w:type="spellEnd"/>
      <w:r w:rsidRPr="00AE23B9">
        <w:t xml:space="preserve">,  Н.К. Солопова, О.В. Селиванова, Е.Ю. Бойко, Н.И. Баскакова, С.А. Кравцова, Л.В. </w:t>
      </w:r>
      <w:proofErr w:type="spellStart"/>
      <w:r w:rsidRPr="00AE23B9">
        <w:t>Шильдяева</w:t>
      </w:r>
      <w:proofErr w:type="spellEnd"/>
      <w:r w:rsidRPr="00AE23B9">
        <w:t>, Е.Е. Кул</w:t>
      </w:r>
      <w:r w:rsidRPr="00AE23B9">
        <w:t>и</w:t>
      </w:r>
      <w:r w:rsidRPr="00AE23B9">
        <w:t>кова, Тамбов, 2011, 61 с</w:t>
      </w:r>
    </w:p>
  </w:footnote>
  <w:footnote w:id="68">
    <w:p w14:paraId="35ACDB44" w14:textId="77777777" w:rsidR="00152F2A" w:rsidRDefault="00152F2A" w:rsidP="00DF5CAB">
      <w:pPr>
        <w:pStyle w:val="afb"/>
      </w:pPr>
      <w:r>
        <w:rPr>
          <w:rStyle w:val="afd"/>
          <w:rFonts w:eastAsiaTheme="majorEastAsia"/>
        </w:rPr>
        <w:footnoteRef/>
      </w:r>
      <w:r>
        <w:t xml:space="preserve"> </w:t>
      </w:r>
      <w:r w:rsidRPr="007931EB">
        <w:t xml:space="preserve">Иванова, Е.О. Теория обучения в информационном обществе / Е.О. Иванова, И.М. </w:t>
      </w:r>
      <w:proofErr w:type="spellStart"/>
      <w:r w:rsidRPr="007931EB">
        <w:t>Осмоловская</w:t>
      </w:r>
      <w:proofErr w:type="spellEnd"/>
      <w:r w:rsidRPr="007931EB">
        <w:t>. – М.: Пр</w:t>
      </w:r>
      <w:r w:rsidRPr="007931EB">
        <w:t>о</w:t>
      </w:r>
      <w:r w:rsidRPr="007931EB">
        <w:t>свещение, 2011. – 190 с.</w:t>
      </w:r>
    </w:p>
  </w:footnote>
  <w:footnote w:id="69">
    <w:p w14:paraId="43647D25" w14:textId="77777777" w:rsidR="00152F2A" w:rsidRPr="000B000F" w:rsidRDefault="00152F2A" w:rsidP="00DF5CAB">
      <w:pPr>
        <w:pStyle w:val="afb"/>
      </w:pPr>
      <w:r>
        <w:rPr>
          <w:rStyle w:val="afd"/>
          <w:rFonts w:eastAsiaTheme="majorEastAsia"/>
        </w:rPr>
        <w:footnoteRef/>
      </w:r>
      <w:r>
        <w:t xml:space="preserve"> </w:t>
      </w:r>
      <w:proofErr w:type="spellStart"/>
      <w:r w:rsidRPr="000B000F">
        <w:t>Коротенков</w:t>
      </w:r>
      <w:proofErr w:type="spellEnd"/>
      <w:r w:rsidRPr="000B000F">
        <w:t xml:space="preserve"> Ю.Г. Учебное пособие «Информационная образователь </w:t>
      </w:r>
      <w:proofErr w:type="spellStart"/>
      <w:r w:rsidRPr="000B000F">
        <w:t>ная</w:t>
      </w:r>
      <w:proofErr w:type="spellEnd"/>
      <w:r w:rsidRPr="000B000F">
        <w:t xml:space="preserve"> среда основной школы». Академия </w:t>
      </w:r>
      <w:proofErr w:type="spellStart"/>
      <w:r w:rsidRPr="000B000F">
        <w:t>АйТи</w:t>
      </w:r>
      <w:proofErr w:type="spellEnd"/>
    </w:p>
  </w:footnote>
  <w:footnote w:id="70">
    <w:p w14:paraId="0121CC30" w14:textId="77777777" w:rsidR="00152F2A" w:rsidRDefault="00152F2A" w:rsidP="00DF5CAB">
      <w:r>
        <w:rPr>
          <w:rStyle w:val="aff3"/>
        </w:rPr>
        <w:footnoteRef/>
      </w:r>
      <w:r>
        <w:br w:type="page"/>
      </w:r>
      <w:r>
        <w:tab/>
        <w:t xml:space="preserve"> Шамова Т.И., Давыденко Т.М. Управление образовательным процессом в адаптивной школе М.: Центр «Педагогический поиск», 2001. </w:t>
      </w:r>
      <w:r>
        <w:t>–384 с. .</w:t>
      </w:r>
    </w:p>
  </w:footnote>
  <w:footnote w:id="71">
    <w:p w14:paraId="08A2F574" w14:textId="77777777" w:rsidR="00152F2A" w:rsidRDefault="00152F2A" w:rsidP="00DF5CAB">
      <w:pPr>
        <w:pStyle w:val="afb"/>
      </w:pPr>
      <w:r>
        <w:rPr>
          <w:rStyle w:val="aff3"/>
        </w:rPr>
        <w:footnoteRef/>
      </w:r>
      <w:r>
        <w:tab/>
        <w:t xml:space="preserve"> </w:t>
      </w:r>
      <w:proofErr w:type="spellStart"/>
      <w:r>
        <w:t>Сурхаев</w:t>
      </w:r>
      <w:proofErr w:type="spellEnd"/>
      <w:r>
        <w:t xml:space="preserve"> Магомед </w:t>
      </w:r>
      <w:proofErr w:type="spellStart"/>
      <w:r>
        <w:t>Абдулаевич</w:t>
      </w:r>
      <w:proofErr w:type="spellEnd"/>
      <w:r>
        <w:t xml:space="preserve"> Развитие системы подготовки будущих учителей информатики для р</w:t>
      </w:r>
      <w:r>
        <w:t>а</w:t>
      </w:r>
      <w:r>
        <w:t xml:space="preserve">боты в условиях новой информационно- коммуникационной образовательной среды. </w:t>
      </w:r>
      <w:proofErr w:type="spellStart"/>
      <w:r>
        <w:t>Автореф</w:t>
      </w:r>
      <w:proofErr w:type="spellEnd"/>
      <w:r>
        <w:t xml:space="preserve">. </w:t>
      </w:r>
      <w:proofErr w:type="spellStart"/>
      <w:r>
        <w:t>дис</w:t>
      </w:r>
      <w:proofErr w:type="spellEnd"/>
      <w:r>
        <w:t xml:space="preserve">. на </w:t>
      </w:r>
      <w:proofErr w:type="spellStart"/>
      <w:r>
        <w:t>соиск</w:t>
      </w:r>
      <w:proofErr w:type="spellEnd"/>
      <w:r>
        <w:t>. уч. степ. доктора педагогических наук. – Москва, - 2010</w:t>
      </w:r>
    </w:p>
  </w:footnote>
  <w:footnote w:id="72">
    <w:p w14:paraId="6EAF1677" w14:textId="77777777" w:rsidR="00152F2A" w:rsidRDefault="00152F2A" w:rsidP="00DF5CAB">
      <w:pPr>
        <w:pStyle w:val="afb"/>
      </w:pPr>
      <w:r>
        <w:rPr>
          <w:rStyle w:val="aff3"/>
        </w:rPr>
        <w:footnoteRef/>
      </w:r>
      <w:r>
        <w:tab/>
        <w:t xml:space="preserve"> Политика в области образования и новые информационные технологии (Национальный доклад на II Международном конгрессе ЮНЕСКО) Национальный доклад России на II Международном конгрессе ЮНЕСКО Доклад подготовлен группой экспертов в составе: Быков Д.В., Вержбицкий В.В., Зобов Б.И., Ершов Ю.Л., Иванников А.Д., </w:t>
      </w:r>
      <w:proofErr w:type="spellStart"/>
      <w:r>
        <w:t>Манушин</w:t>
      </w:r>
      <w:proofErr w:type="spellEnd"/>
      <w:r>
        <w:t xml:space="preserve"> Э.А., </w:t>
      </w:r>
      <w:proofErr w:type="spellStart"/>
      <w:r>
        <w:t>Меськов</w:t>
      </w:r>
      <w:proofErr w:type="spellEnd"/>
      <w:r>
        <w:t xml:space="preserve"> В.С, Новиков П.Н., Савельев А.Я., Сазонов Б.А., Сигов А.С, </w:t>
      </w:r>
      <w:proofErr w:type="spellStart"/>
      <w:r>
        <w:t>Смекалин</w:t>
      </w:r>
      <w:proofErr w:type="spellEnd"/>
      <w:r>
        <w:t xml:space="preserve"> Д.О., Суханов А.Д., </w:t>
      </w:r>
      <w:proofErr w:type="spellStart"/>
      <w:r>
        <w:t>Шумова</w:t>
      </w:r>
      <w:proofErr w:type="spellEnd"/>
      <w:r>
        <w:t xml:space="preserve"> О.В.</w:t>
      </w:r>
    </w:p>
  </w:footnote>
  <w:footnote w:id="73">
    <w:p w14:paraId="4DFDC8D4" w14:textId="77777777" w:rsidR="00152F2A" w:rsidRDefault="00152F2A" w:rsidP="00DF5CAB">
      <w:pPr>
        <w:pStyle w:val="afb"/>
      </w:pPr>
      <w:r>
        <w:rPr>
          <w:rStyle w:val="aff3"/>
        </w:rPr>
        <w:footnoteRef/>
      </w:r>
      <w:r>
        <w:tab/>
        <w:t xml:space="preserve"> Проект федерального закона «Об образовании в Российской Федерации»</w:t>
      </w:r>
    </w:p>
  </w:footnote>
  <w:footnote w:id="74">
    <w:p w14:paraId="1C0E5D56" w14:textId="77777777" w:rsidR="00152F2A" w:rsidRDefault="00152F2A" w:rsidP="00DF5CAB">
      <w:pPr>
        <w:pStyle w:val="afb"/>
      </w:pPr>
      <w:r>
        <w:rPr>
          <w:rStyle w:val="aff3"/>
        </w:rPr>
        <w:footnoteRef/>
      </w:r>
      <w:r>
        <w:tab/>
        <w:t xml:space="preserve"> Основы  общей  теории и методики обучения  информатике; под общей редакцией </w:t>
      </w:r>
      <w:proofErr w:type="spellStart"/>
      <w:r>
        <w:t>А.А.Кузнецова</w:t>
      </w:r>
      <w:proofErr w:type="spellEnd"/>
      <w:r>
        <w:t>.  – М.: Бином,  2009. – 154с.</w:t>
      </w:r>
    </w:p>
  </w:footnote>
  <w:footnote w:id="75">
    <w:p w14:paraId="6E1F6A6E" w14:textId="77777777" w:rsidR="00152F2A" w:rsidRDefault="00152F2A" w:rsidP="00DF5CAB">
      <w:pPr>
        <w:shd w:val="clear" w:color="auto" w:fill="FFFFFF"/>
      </w:pPr>
      <w:r>
        <w:rPr>
          <w:rStyle w:val="aff3"/>
        </w:rPr>
        <w:footnoteRef/>
      </w:r>
      <w:r>
        <w:tab/>
        <w:t xml:space="preserve"> Фрумин, И. Д. Современные тенденции в политике информатизации образования / И. Д. Фрумин, К. Б. Васильев. </w:t>
      </w:r>
      <w:r>
        <w:t>/Вопросы образования : научно-образовательный журнал/ Гл. ред. Я. И. Кузьминов. - М. : ГУ ВШЭ, 2005. N 3  - С.70 - 83.</w:t>
      </w:r>
    </w:p>
    <w:p w14:paraId="4642F506" w14:textId="77777777" w:rsidR="00152F2A" w:rsidRDefault="00152F2A" w:rsidP="00DF5CAB">
      <w:pPr>
        <w:pStyle w:val="afb"/>
      </w:pPr>
    </w:p>
  </w:footnote>
  <w:footnote w:id="76">
    <w:p w14:paraId="11BEB2C9" w14:textId="77777777" w:rsidR="00152F2A" w:rsidRPr="006C610A" w:rsidRDefault="00152F2A" w:rsidP="00DF5CAB">
      <w:pPr>
        <w:pStyle w:val="afb"/>
      </w:pPr>
      <w:r>
        <w:rPr>
          <w:rStyle w:val="afd"/>
          <w:rFonts w:eastAsiaTheme="majorEastAsia"/>
        </w:rPr>
        <w:footnoteRef/>
      </w:r>
      <w:r>
        <w:t xml:space="preserve"> </w:t>
      </w:r>
      <w:r w:rsidRPr="006C610A">
        <w:t>8.</w:t>
      </w:r>
      <w:r w:rsidRPr="006C610A">
        <w:tab/>
        <w:t>Уваров А.Ю. Кластерная модель преобразований школы в условиях информатизации образования / А.Ю. Уваров. – М.: МИОО, 2008. – 380 с.</w:t>
      </w:r>
    </w:p>
  </w:footnote>
  <w:footnote w:id="77">
    <w:p w14:paraId="5BDD870F" w14:textId="77777777" w:rsidR="00152F2A" w:rsidRPr="006C610A" w:rsidRDefault="00152F2A" w:rsidP="00DF5CAB">
      <w:pPr>
        <w:pStyle w:val="afb"/>
        <w:rPr>
          <w:lang w:val="en-US"/>
        </w:rPr>
      </w:pPr>
      <w:r>
        <w:rPr>
          <w:rStyle w:val="afd"/>
          <w:rFonts w:eastAsiaTheme="majorEastAsia"/>
        </w:rPr>
        <w:footnoteRef/>
      </w:r>
      <w:r w:rsidRPr="006C610A">
        <w:rPr>
          <w:lang w:val="en-US"/>
        </w:rPr>
        <w:t xml:space="preserve"> </w:t>
      </w:r>
      <w:r w:rsidRPr="006D4D79">
        <w:rPr>
          <w:lang w:val="en-US"/>
        </w:rPr>
        <w:t xml:space="preserve">Four in Balance Monitor 2010. </w:t>
      </w:r>
      <w:proofErr w:type="gramStart"/>
      <w:r w:rsidRPr="006C610A">
        <w:rPr>
          <w:lang w:val="en-US"/>
        </w:rPr>
        <w:t>ICT at Dutch schools.</w:t>
      </w:r>
      <w:proofErr w:type="gramEnd"/>
      <w:r w:rsidRPr="006C610A">
        <w:rPr>
          <w:lang w:val="en-US"/>
        </w:rPr>
        <w:t xml:space="preserve"> http://issuu.com/kennisnet/docs/four-in-balance-monitor-2010</w:t>
      </w:r>
    </w:p>
  </w:footnote>
  <w:footnote w:id="78">
    <w:p w14:paraId="5C933392" w14:textId="77777777" w:rsidR="00152F2A" w:rsidRDefault="00152F2A" w:rsidP="00DF5CAB">
      <w:pPr>
        <w:pStyle w:val="afb"/>
      </w:pPr>
      <w:r>
        <w:rPr>
          <w:rStyle w:val="afd"/>
          <w:rFonts w:eastAsiaTheme="majorEastAsia"/>
        </w:rPr>
        <w:footnoteRef/>
      </w:r>
      <w:r>
        <w:t xml:space="preserve"> </w:t>
      </w:r>
      <w:r w:rsidRPr="006C610A">
        <w:t>Уваров А.Ю. Кластерная модель преобразований школы в условиях информатизации образования / А.Ю. Уваров. – М.: МИОО, 2008. – 380 с.</w:t>
      </w:r>
    </w:p>
  </w:footnote>
  <w:footnote w:id="79">
    <w:p w14:paraId="162E622D" w14:textId="77777777" w:rsidR="00152F2A" w:rsidRPr="006C610A" w:rsidRDefault="00152F2A" w:rsidP="00DF5CAB">
      <w:pPr>
        <w:pStyle w:val="afb"/>
      </w:pPr>
      <w:r>
        <w:rPr>
          <w:rStyle w:val="afd"/>
          <w:rFonts w:eastAsiaTheme="majorEastAsia"/>
        </w:rPr>
        <w:footnoteRef/>
      </w:r>
      <w:r>
        <w:t xml:space="preserve"> </w:t>
      </w:r>
      <w:r w:rsidRPr="006C610A">
        <w:t>https://selfreview.becta.org.uk/.</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2"/>
    <w:multiLevelType w:val="singleLevel"/>
    <w:tmpl w:val="00000002"/>
    <w:name w:val="WW8Num1"/>
    <w:lvl w:ilvl="0">
      <w:start w:val="1"/>
      <w:numFmt w:val="bullet"/>
      <w:lvlText w:val=""/>
      <w:lvlJc w:val="left"/>
      <w:pPr>
        <w:tabs>
          <w:tab w:val="num" w:pos="0"/>
        </w:tabs>
        <w:ind w:left="1607" w:hanging="360"/>
      </w:pPr>
      <w:rPr>
        <w:rFonts w:ascii="Symbol" w:hAnsi="Symbol" w:cs="Symbol"/>
      </w:rPr>
    </w:lvl>
  </w:abstractNum>
  <w:abstractNum w:abstractNumId="1">
    <w:nsid w:val="00000016"/>
    <w:multiLevelType w:val="singleLevel"/>
    <w:tmpl w:val="00000016"/>
    <w:name w:val="WW8Num22"/>
    <w:lvl w:ilvl="0">
      <w:start w:val="1"/>
      <w:numFmt w:val="bullet"/>
      <w:pStyle w:val="1"/>
      <w:lvlText w:val=""/>
      <w:lvlJc w:val="left"/>
      <w:pPr>
        <w:tabs>
          <w:tab w:val="num" w:pos="1134"/>
        </w:tabs>
        <w:ind w:left="0" w:firstLine="680"/>
      </w:pPr>
      <w:rPr>
        <w:rFonts w:ascii="Wingdings" w:hAnsi="Wingdings" w:cs="Wingdings"/>
        <w:sz w:val="20"/>
        <w:szCs w:val="20"/>
      </w:rPr>
    </w:lvl>
  </w:abstractNum>
  <w:abstractNum w:abstractNumId="2">
    <w:nsid w:val="00000022"/>
    <w:multiLevelType w:val="singleLevel"/>
    <w:tmpl w:val="00000022"/>
    <w:name w:val="WW8Num34"/>
    <w:lvl w:ilvl="0">
      <w:start w:val="1"/>
      <w:numFmt w:val="bullet"/>
      <w:pStyle w:val="10"/>
      <w:lvlText w:val=""/>
      <w:lvlJc w:val="left"/>
      <w:pPr>
        <w:tabs>
          <w:tab w:val="num" w:pos="1247"/>
        </w:tabs>
        <w:ind w:left="1247" w:hanging="538"/>
      </w:pPr>
      <w:rPr>
        <w:rFonts w:ascii="Wingdings" w:hAnsi="Wingdings" w:cs="Wingdings"/>
        <w:sz w:val="20"/>
        <w:szCs w:val="20"/>
      </w:rPr>
    </w:lvl>
  </w:abstractNum>
  <w:abstractNum w:abstractNumId="3">
    <w:nsid w:val="0000003F"/>
    <w:multiLevelType w:val="multilevel"/>
    <w:tmpl w:val="0000003F"/>
    <w:lvl w:ilvl="0">
      <w:start w:val="1"/>
      <w:numFmt w:val="decimal"/>
      <w:pStyle w:val="7"/>
      <w:lvlText w:val="(%1)"/>
      <w:lvlJc w:val="left"/>
      <w:pPr>
        <w:tabs>
          <w:tab w:val="num" w:pos="2014"/>
        </w:tabs>
        <w:ind w:left="313" w:firstLine="680"/>
      </w:pPr>
      <w:rPr>
        <w:rFonts w:ascii="Times New Roman" w:hAnsi="Times New Roman" w:cs="Times New Roman"/>
        <w:b/>
        <w:bCs/>
        <w:i w:val="0"/>
        <w:iCs w:val="0"/>
        <w:sz w:val="28"/>
        <w:szCs w:val="28"/>
      </w:rPr>
    </w:lvl>
    <w:lvl w:ilvl="1">
      <w:start w:val="1"/>
      <w:numFmt w:val="lowerLetter"/>
      <w:lvlText w:val="%2."/>
      <w:lvlJc w:val="left"/>
      <w:pPr>
        <w:tabs>
          <w:tab w:val="num" w:pos="2290"/>
        </w:tabs>
        <w:ind w:left="2290" w:hanging="360"/>
      </w:pPr>
    </w:lvl>
    <w:lvl w:ilvl="2">
      <w:start w:val="1"/>
      <w:numFmt w:val="lowerRoman"/>
      <w:lvlText w:val="%3."/>
      <w:lvlJc w:val="right"/>
      <w:pPr>
        <w:tabs>
          <w:tab w:val="num" w:pos="3010"/>
        </w:tabs>
        <w:ind w:left="3010" w:hanging="180"/>
      </w:pPr>
    </w:lvl>
    <w:lvl w:ilvl="3">
      <w:start w:val="1"/>
      <w:numFmt w:val="decimal"/>
      <w:lvlText w:val="%4."/>
      <w:lvlJc w:val="left"/>
      <w:pPr>
        <w:tabs>
          <w:tab w:val="num" w:pos="3730"/>
        </w:tabs>
        <w:ind w:left="3730" w:hanging="360"/>
      </w:pPr>
    </w:lvl>
    <w:lvl w:ilvl="4">
      <w:start w:val="1"/>
      <w:numFmt w:val="lowerLetter"/>
      <w:lvlText w:val="%5."/>
      <w:lvlJc w:val="left"/>
      <w:pPr>
        <w:tabs>
          <w:tab w:val="num" w:pos="4450"/>
        </w:tabs>
        <w:ind w:left="4450" w:hanging="360"/>
      </w:pPr>
    </w:lvl>
    <w:lvl w:ilvl="5">
      <w:start w:val="1"/>
      <w:numFmt w:val="lowerRoman"/>
      <w:lvlText w:val="%6."/>
      <w:lvlJc w:val="right"/>
      <w:pPr>
        <w:tabs>
          <w:tab w:val="num" w:pos="5170"/>
        </w:tabs>
        <w:ind w:left="5170" w:hanging="180"/>
      </w:pPr>
    </w:lvl>
    <w:lvl w:ilvl="6">
      <w:start w:val="1"/>
      <w:numFmt w:val="decimal"/>
      <w:lvlText w:val="%7."/>
      <w:lvlJc w:val="left"/>
      <w:pPr>
        <w:tabs>
          <w:tab w:val="num" w:pos="5890"/>
        </w:tabs>
        <w:ind w:left="5890" w:hanging="360"/>
      </w:pPr>
    </w:lvl>
    <w:lvl w:ilvl="7">
      <w:start w:val="1"/>
      <w:numFmt w:val="lowerLetter"/>
      <w:lvlText w:val="%8."/>
      <w:lvlJc w:val="left"/>
      <w:pPr>
        <w:tabs>
          <w:tab w:val="num" w:pos="6610"/>
        </w:tabs>
        <w:ind w:left="6610" w:hanging="360"/>
      </w:pPr>
    </w:lvl>
    <w:lvl w:ilvl="8">
      <w:start w:val="1"/>
      <w:numFmt w:val="lowerRoman"/>
      <w:lvlText w:val="%9."/>
      <w:lvlJc w:val="right"/>
      <w:pPr>
        <w:tabs>
          <w:tab w:val="num" w:pos="7330"/>
        </w:tabs>
        <w:ind w:left="7330" w:hanging="180"/>
      </w:pPr>
    </w:lvl>
  </w:abstractNum>
  <w:abstractNum w:abstractNumId="4">
    <w:nsid w:val="00C363A7"/>
    <w:multiLevelType w:val="multilevel"/>
    <w:tmpl w:val="5C6E7CE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3E17491"/>
    <w:multiLevelType w:val="multilevel"/>
    <w:tmpl w:val="CFA6A1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A639E6"/>
    <w:multiLevelType w:val="hybridMultilevel"/>
    <w:tmpl w:val="F2821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1216E5"/>
    <w:multiLevelType w:val="hybridMultilevel"/>
    <w:tmpl w:val="FF74BC38"/>
    <w:lvl w:ilvl="0" w:tplc="22BCFD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3F59E1"/>
    <w:multiLevelType w:val="hybridMultilevel"/>
    <w:tmpl w:val="A5CAA51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067FF3"/>
    <w:multiLevelType w:val="hybridMultilevel"/>
    <w:tmpl w:val="CC2890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ADB6809"/>
    <w:multiLevelType w:val="hybridMultilevel"/>
    <w:tmpl w:val="8F1CC8BA"/>
    <w:lvl w:ilvl="0" w:tplc="5DCE0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D09283C"/>
    <w:multiLevelType w:val="hybridMultilevel"/>
    <w:tmpl w:val="6F5A3016"/>
    <w:lvl w:ilvl="0" w:tplc="5086A61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480A00"/>
    <w:multiLevelType w:val="hybridMultilevel"/>
    <w:tmpl w:val="9FBC8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E32D83"/>
    <w:multiLevelType w:val="multilevel"/>
    <w:tmpl w:val="56F8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BE20D0"/>
    <w:multiLevelType w:val="singleLevel"/>
    <w:tmpl w:val="FD741214"/>
    <w:lvl w:ilvl="0">
      <w:start w:val="1"/>
      <w:numFmt w:val="decimal"/>
      <w:lvlText w:val="%1."/>
      <w:legacy w:legacy="1" w:legacySpace="0" w:legacyIndent="216"/>
      <w:lvlJc w:val="left"/>
      <w:rPr>
        <w:rFonts w:ascii="Times New Roman" w:hAnsi="Times New Roman" w:cs="Times New Roman" w:hint="default"/>
      </w:rPr>
    </w:lvl>
  </w:abstractNum>
  <w:abstractNum w:abstractNumId="15">
    <w:nsid w:val="2D38053E"/>
    <w:multiLevelType w:val="multilevel"/>
    <w:tmpl w:val="9FDAE33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40B3C07"/>
    <w:multiLevelType w:val="hybridMultilevel"/>
    <w:tmpl w:val="95E8699E"/>
    <w:lvl w:ilvl="0" w:tplc="36F48DD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F02173"/>
    <w:multiLevelType w:val="hybridMultilevel"/>
    <w:tmpl w:val="CC2890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84E4C86"/>
    <w:multiLevelType w:val="multilevel"/>
    <w:tmpl w:val="CFA6A106"/>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298"/>
        </w:tabs>
        <w:ind w:left="1298" w:hanging="360"/>
      </w:pPr>
      <w:rPr>
        <w:rFonts w:cs="Times New Roman"/>
      </w:rPr>
    </w:lvl>
    <w:lvl w:ilvl="2" w:tentative="1">
      <w:start w:val="1"/>
      <w:numFmt w:val="decimal"/>
      <w:lvlText w:val="%3."/>
      <w:lvlJc w:val="left"/>
      <w:pPr>
        <w:tabs>
          <w:tab w:val="num" w:pos="2018"/>
        </w:tabs>
        <w:ind w:left="2018" w:hanging="360"/>
      </w:pPr>
      <w:rPr>
        <w:rFonts w:cs="Times New Roman"/>
      </w:rPr>
    </w:lvl>
    <w:lvl w:ilvl="3" w:tentative="1">
      <w:start w:val="1"/>
      <w:numFmt w:val="decimal"/>
      <w:lvlText w:val="%4."/>
      <w:lvlJc w:val="left"/>
      <w:pPr>
        <w:tabs>
          <w:tab w:val="num" w:pos="2738"/>
        </w:tabs>
        <w:ind w:left="2738" w:hanging="360"/>
      </w:pPr>
      <w:rPr>
        <w:rFonts w:cs="Times New Roman"/>
      </w:rPr>
    </w:lvl>
    <w:lvl w:ilvl="4" w:tentative="1">
      <w:start w:val="1"/>
      <w:numFmt w:val="decimal"/>
      <w:lvlText w:val="%5."/>
      <w:lvlJc w:val="left"/>
      <w:pPr>
        <w:tabs>
          <w:tab w:val="num" w:pos="3458"/>
        </w:tabs>
        <w:ind w:left="3458" w:hanging="360"/>
      </w:pPr>
      <w:rPr>
        <w:rFonts w:cs="Times New Roman"/>
      </w:rPr>
    </w:lvl>
    <w:lvl w:ilvl="5" w:tentative="1">
      <w:start w:val="1"/>
      <w:numFmt w:val="decimal"/>
      <w:lvlText w:val="%6."/>
      <w:lvlJc w:val="left"/>
      <w:pPr>
        <w:tabs>
          <w:tab w:val="num" w:pos="4178"/>
        </w:tabs>
        <w:ind w:left="4178" w:hanging="360"/>
      </w:pPr>
      <w:rPr>
        <w:rFonts w:cs="Times New Roman"/>
      </w:rPr>
    </w:lvl>
    <w:lvl w:ilvl="6" w:tentative="1">
      <w:start w:val="1"/>
      <w:numFmt w:val="decimal"/>
      <w:lvlText w:val="%7."/>
      <w:lvlJc w:val="left"/>
      <w:pPr>
        <w:tabs>
          <w:tab w:val="num" w:pos="4898"/>
        </w:tabs>
        <w:ind w:left="4898" w:hanging="360"/>
      </w:pPr>
      <w:rPr>
        <w:rFonts w:cs="Times New Roman"/>
      </w:rPr>
    </w:lvl>
    <w:lvl w:ilvl="7" w:tentative="1">
      <w:start w:val="1"/>
      <w:numFmt w:val="decimal"/>
      <w:lvlText w:val="%8."/>
      <w:lvlJc w:val="left"/>
      <w:pPr>
        <w:tabs>
          <w:tab w:val="num" w:pos="5618"/>
        </w:tabs>
        <w:ind w:left="5618" w:hanging="360"/>
      </w:pPr>
      <w:rPr>
        <w:rFonts w:cs="Times New Roman"/>
      </w:rPr>
    </w:lvl>
    <w:lvl w:ilvl="8" w:tentative="1">
      <w:start w:val="1"/>
      <w:numFmt w:val="decimal"/>
      <w:lvlText w:val="%9."/>
      <w:lvlJc w:val="left"/>
      <w:pPr>
        <w:tabs>
          <w:tab w:val="num" w:pos="6338"/>
        </w:tabs>
        <w:ind w:left="6338" w:hanging="360"/>
      </w:pPr>
      <w:rPr>
        <w:rFonts w:cs="Times New Roman"/>
      </w:rPr>
    </w:lvl>
  </w:abstractNum>
  <w:abstractNum w:abstractNumId="19">
    <w:nsid w:val="3B6014DF"/>
    <w:multiLevelType w:val="hybridMultilevel"/>
    <w:tmpl w:val="D75C9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E47688F"/>
    <w:multiLevelType w:val="hybridMultilevel"/>
    <w:tmpl w:val="EBCA27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E62874"/>
    <w:multiLevelType w:val="multilevel"/>
    <w:tmpl w:val="5C6E7CE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441F1A0A"/>
    <w:multiLevelType w:val="hybridMultilevel"/>
    <w:tmpl w:val="FDD6B9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6712971"/>
    <w:multiLevelType w:val="hybridMultilevel"/>
    <w:tmpl w:val="081ED662"/>
    <w:lvl w:ilvl="0" w:tplc="64F23522">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4">
    <w:nsid w:val="486D5165"/>
    <w:multiLevelType w:val="hybridMultilevel"/>
    <w:tmpl w:val="994E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D6338E"/>
    <w:multiLevelType w:val="hybridMultilevel"/>
    <w:tmpl w:val="F9A28452"/>
    <w:lvl w:ilvl="0" w:tplc="2054A026">
      <w:start w:val="1"/>
      <w:numFmt w:val="bullet"/>
      <w:lvlText w:val=""/>
      <w:lvlJc w:val="left"/>
      <w:pPr>
        <w:tabs>
          <w:tab w:val="num" w:pos="1865"/>
        </w:tabs>
        <w:ind w:left="1865" w:hanging="360"/>
      </w:pPr>
      <w:rPr>
        <w:rFonts w:ascii="Symbol" w:hAnsi="Symbol" w:cs="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6">
    <w:nsid w:val="4D34038E"/>
    <w:multiLevelType w:val="multilevel"/>
    <w:tmpl w:val="CFA6A1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3D5E20"/>
    <w:multiLevelType w:val="hybridMultilevel"/>
    <w:tmpl w:val="8A80BAEA"/>
    <w:lvl w:ilvl="0" w:tplc="2D2E8D48">
      <w:start w:val="1"/>
      <w:numFmt w:val="bullet"/>
      <w:lvlText w:val=""/>
      <w:lvlJc w:val="left"/>
      <w:pPr>
        <w:tabs>
          <w:tab w:val="num" w:pos="720"/>
        </w:tabs>
        <w:ind w:left="720" w:hanging="360"/>
      </w:pPr>
      <w:rPr>
        <w:rFonts w:ascii="Wingdings 2" w:hAnsi="Wingdings 2" w:hint="default"/>
      </w:rPr>
    </w:lvl>
    <w:lvl w:ilvl="1" w:tplc="679E710A" w:tentative="1">
      <w:start w:val="1"/>
      <w:numFmt w:val="bullet"/>
      <w:lvlText w:val=""/>
      <w:lvlJc w:val="left"/>
      <w:pPr>
        <w:tabs>
          <w:tab w:val="num" w:pos="1440"/>
        </w:tabs>
        <w:ind w:left="1440" w:hanging="360"/>
      </w:pPr>
      <w:rPr>
        <w:rFonts w:ascii="Wingdings 2" w:hAnsi="Wingdings 2" w:hint="default"/>
      </w:rPr>
    </w:lvl>
    <w:lvl w:ilvl="2" w:tplc="EB5CCDA6" w:tentative="1">
      <w:start w:val="1"/>
      <w:numFmt w:val="bullet"/>
      <w:lvlText w:val=""/>
      <w:lvlJc w:val="left"/>
      <w:pPr>
        <w:tabs>
          <w:tab w:val="num" w:pos="2160"/>
        </w:tabs>
        <w:ind w:left="2160" w:hanging="360"/>
      </w:pPr>
      <w:rPr>
        <w:rFonts w:ascii="Wingdings 2" w:hAnsi="Wingdings 2" w:hint="default"/>
      </w:rPr>
    </w:lvl>
    <w:lvl w:ilvl="3" w:tplc="FDAA1B54" w:tentative="1">
      <w:start w:val="1"/>
      <w:numFmt w:val="bullet"/>
      <w:lvlText w:val=""/>
      <w:lvlJc w:val="left"/>
      <w:pPr>
        <w:tabs>
          <w:tab w:val="num" w:pos="2880"/>
        </w:tabs>
        <w:ind w:left="2880" w:hanging="360"/>
      </w:pPr>
      <w:rPr>
        <w:rFonts w:ascii="Wingdings 2" w:hAnsi="Wingdings 2" w:hint="default"/>
      </w:rPr>
    </w:lvl>
    <w:lvl w:ilvl="4" w:tplc="D1C613F2" w:tentative="1">
      <w:start w:val="1"/>
      <w:numFmt w:val="bullet"/>
      <w:lvlText w:val=""/>
      <w:lvlJc w:val="left"/>
      <w:pPr>
        <w:tabs>
          <w:tab w:val="num" w:pos="3600"/>
        </w:tabs>
        <w:ind w:left="3600" w:hanging="360"/>
      </w:pPr>
      <w:rPr>
        <w:rFonts w:ascii="Wingdings 2" w:hAnsi="Wingdings 2" w:hint="default"/>
      </w:rPr>
    </w:lvl>
    <w:lvl w:ilvl="5" w:tplc="AAE4751C" w:tentative="1">
      <w:start w:val="1"/>
      <w:numFmt w:val="bullet"/>
      <w:lvlText w:val=""/>
      <w:lvlJc w:val="left"/>
      <w:pPr>
        <w:tabs>
          <w:tab w:val="num" w:pos="4320"/>
        </w:tabs>
        <w:ind w:left="4320" w:hanging="360"/>
      </w:pPr>
      <w:rPr>
        <w:rFonts w:ascii="Wingdings 2" w:hAnsi="Wingdings 2" w:hint="default"/>
      </w:rPr>
    </w:lvl>
    <w:lvl w:ilvl="6" w:tplc="362CB9D0" w:tentative="1">
      <w:start w:val="1"/>
      <w:numFmt w:val="bullet"/>
      <w:lvlText w:val=""/>
      <w:lvlJc w:val="left"/>
      <w:pPr>
        <w:tabs>
          <w:tab w:val="num" w:pos="5040"/>
        </w:tabs>
        <w:ind w:left="5040" w:hanging="360"/>
      </w:pPr>
      <w:rPr>
        <w:rFonts w:ascii="Wingdings 2" w:hAnsi="Wingdings 2" w:hint="default"/>
      </w:rPr>
    </w:lvl>
    <w:lvl w:ilvl="7" w:tplc="DB1ECBD2" w:tentative="1">
      <w:start w:val="1"/>
      <w:numFmt w:val="bullet"/>
      <w:lvlText w:val=""/>
      <w:lvlJc w:val="left"/>
      <w:pPr>
        <w:tabs>
          <w:tab w:val="num" w:pos="5760"/>
        </w:tabs>
        <w:ind w:left="5760" w:hanging="360"/>
      </w:pPr>
      <w:rPr>
        <w:rFonts w:ascii="Wingdings 2" w:hAnsi="Wingdings 2" w:hint="default"/>
      </w:rPr>
    </w:lvl>
    <w:lvl w:ilvl="8" w:tplc="C492C5BC" w:tentative="1">
      <w:start w:val="1"/>
      <w:numFmt w:val="bullet"/>
      <w:lvlText w:val=""/>
      <w:lvlJc w:val="left"/>
      <w:pPr>
        <w:tabs>
          <w:tab w:val="num" w:pos="6480"/>
        </w:tabs>
        <w:ind w:left="6480" w:hanging="360"/>
      </w:pPr>
      <w:rPr>
        <w:rFonts w:ascii="Wingdings 2" w:hAnsi="Wingdings 2" w:hint="default"/>
      </w:rPr>
    </w:lvl>
  </w:abstractNum>
  <w:abstractNum w:abstractNumId="28">
    <w:nsid w:val="4F443C39"/>
    <w:multiLevelType w:val="hybridMultilevel"/>
    <w:tmpl w:val="4B9C2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EC43DF"/>
    <w:multiLevelType w:val="multilevel"/>
    <w:tmpl w:val="CFA6A1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53027E2"/>
    <w:multiLevelType w:val="multilevel"/>
    <w:tmpl w:val="CFA6A1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5523546"/>
    <w:multiLevelType w:val="multilevel"/>
    <w:tmpl w:val="FFD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526E9C"/>
    <w:multiLevelType w:val="hybridMultilevel"/>
    <w:tmpl w:val="5AFE3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CB18D6"/>
    <w:multiLevelType w:val="hybridMultilevel"/>
    <w:tmpl w:val="7A08E286"/>
    <w:lvl w:ilvl="0" w:tplc="FFFFFFFF">
      <w:start w:val="1"/>
      <w:numFmt w:val="decimal"/>
      <w:lvlText w:val="%1."/>
      <w:lvlJc w:val="left"/>
      <w:pPr>
        <w:ind w:left="720" w:hanging="360"/>
      </w:pPr>
      <w:rPr>
        <w:rFonts w:hint="default"/>
        <w:b/>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5940CA4"/>
    <w:multiLevelType w:val="multilevel"/>
    <w:tmpl w:val="2460FD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C61541"/>
    <w:multiLevelType w:val="hybridMultilevel"/>
    <w:tmpl w:val="D11A4768"/>
    <w:lvl w:ilvl="0" w:tplc="C99292DE">
      <w:start w:val="1"/>
      <w:numFmt w:val="decimal"/>
      <w:lvlText w:val="%1."/>
      <w:lvlJc w:val="left"/>
      <w:pPr>
        <w:ind w:left="1158" w:hanging="360"/>
      </w:pPr>
      <w:rPr>
        <w:rFonts w:cs="Times New Roman" w:hint="default"/>
      </w:rPr>
    </w:lvl>
    <w:lvl w:ilvl="1" w:tplc="04190019" w:tentative="1">
      <w:start w:val="1"/>
      <w:numFmt w:val="lowerLetter"/>
      <w:lvlText w:val="%2."/>
      <w:lvlJc w:val="left"/>
      <w:pPr>
        <w:ind w:left="1878" w:hanging="360"/>
      </w:pPr>
      <w:rPr>
        <w:rFonts w:cs="Times New Roman"/>
      </w:rPr>
    </w:lvl>
    <w:lvl w:ilvl="2" w:tplc="0419001B" w:tentative="1">
      <w:start w:val="1"/>
      <w:numFmt w:val="lowerRoman"/>
      <w:lvlText w:val="%3."/>
      <w:lvlJc w:val="right"/>
      <w:pPr>
        <w:ind w:left="2598" w:hanging="180"/>
      </w:pPr>
      <w:rPr>
        <w:rFonts w:cs="Times New Roman"/>
      </w:rPr>
    </w:lvl>
    <w:lvl w:ilvl="3" w:tplc="0419000F" w:tentative="1">
      <w:start w:val="1"/>
      <w:numFmt w:val="decimal"/>
      <w:lvlText w:val="%4."/>
      <w:lvlJc w:val="left"/>
      <w:pPr>
        <w:ind w:left="3318" w:hanging="360"/>
      </w:pPr>
      <w:rPr>
        <w:rFonts w:cs="Times New Roman"/>
      </w:rPr>
    </w:lvl>
    <w:lvl w:ilvl="4" w:tplc="04190019" w:tentative="1">
      <w:start w:val="1"/>
      <w:numFmt w:val="lowerLetter"/>
      <w:lvlText w:val="%5."/>
      <w:lvlJc w:val="left"/>
      <w:pPr>
        <w:ind w:left="4038" w:hanging="360"/>
      </w:pPr>
      <w:rPr>
        <w:rFonts w:cs="Times New Roman"/>
      </w:rPr>
    </w:lvl>
    <w:lvl w:ilvl="5" w:tplc="0419001B" w:tentative="1">
      <w:start w:val="1"/>
      <w:numFmt w:val="lowerRoman"/>
      <w:lvlText w:val="%6."/>
      <w:lvlJc w:val="right"/>
      <w:pPr>
        <w:ind w:left="4758" w:hanging="180"/>
      </w:pPr>
      <w:rPr>
        <w:rFonts w:cs="Times New Roman"/>
      </w:rPr>
    </w:lvl>
    <w:lvl w:ilvl="6" w:tplc="0419000F" w:tentative="1">
      <w:start w:val="1"/>
      <w:numFmt w:val="decimal"/>
      <w:lvlText w:val="%7."/>
      <w:lvlJc w:val="left"/>
      <w:pPr>
        <w:ind w:left="5478" w:hanging="360"/>
      </w:pPr>
      <w:rPr>
        <w:rFonts w:cs="Times New Roman"/>
      </w:rPr>
    </w:lvl>
    <w:lvl w:ilvl="7" w:tplc="04190019" w:tentative="1">
      <w:start w:val="1"/>
      <w:numFmt w:val="lowerLetter"/>
      <w:lvlText w:val="%8."/>
      <w:lvlJc w:val="left"/>
      <w:pPr>
        <w:ind w:left="6198" w:hanging="360"/>
      </w:pPr>
      <w:rPr>
        <w:rFonts w:cs="Times New Roman"/>
      </w:rPr>
    </w:lvl>
    <w:lvl w:ilvl="8" w:tplc="0419001B" w:tentative="1">
      <w:start w:val="1"/>
      <w:numFmt w:val="lowerRoman"/>
      <w:lvlText w:val="%9."/>
      <w:lvlJc w:val="right"/>
      <w:pPr>
        <w:ind w:left="6918" w:hanging="180"/>
      </w:pPr>
      <w:rPr>
        <w:rFonts w:cs="Times New Roman"/>
      </w:rPr>
    </w:lvl>
  </w:abstractNum>
  <w:abstractNum w:abstractNumId="36">
    <w:nsid w:val="792144E6"/>
    <w:multiLevelType w:val="hybridMultilevel"/>
    <w:tmpl w:val="9E1C2F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B3D34C3"/>
    <w:multiLevelType w:val="multilevel"/>
    <w:tmpl w:val="EAA2D334"/>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7B6D65F4"/>
    <w:multiLevelType w:val="hybridMultilevel"/>
    <w:tmpl w:val="8F1CC8B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nsid w:val="7BBF1527"/>
    <w:multiLevelType w:val="hybridMultilevel"/>
    <w:tmpl w:val="6F269D5E"/>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32"/>
  </w:num>
  <w:num w:numId="2">
    <w:abstractNumId w:val="27"/>
  </w:num>
  <w:num w:numId="3">
    <w:abstractNumId w:val="34"/>
  </w:num>
  <w:num w:numId="4">
    <w:abstractNumId w:val="36"/>
  </w:num>
  <w:num w:numId="5">
    <w:abstractNumId w:val="18"/>
  </w:num>
  <w:num w:numId="6">
    <w:abstractNumId w:val="29"/>
  </w:num>
  <w:num w:numId="7">
    <w:abstractNumId w:val="5"/>
  </w:num>
  <w:num w:numId="8">
    <w:abstractNumId w:val="26"/>
  </w:num>
  <w:num w:numId="9">
    <w:abstractNumId w:val="24"/>
  </w:num>
  <w:num w:numId="10">
    <w:abstractNumId w:val="35"/>
  </w:num>
  <w:num w:numId="11">
    <w:abstractNumId w:val="22"/>
  </w:num>
  <w:num w:numId="12">
    <w:abstractNumId w:val="15"/>
  </w:num>
  <w:num w:numId="13">
    <w:abstractNumId w:val="25"/>
  </w:num>
  <w:num w:numId="14">
    <w:abstractNumId w:val="16"/>
  </w:num>
  <w:num w:numId="15">
    <w:abstractNumId w:val="8"/>
  </w:num>
  <w:num w:numId="16">
    <w:abstractNumId w:val="30"/>
  </w:num>
  <w:num w:numId="17">
    <w:abstractNumId w:val="0"/>
  </w:num>
  <w:num w:numId="18">
    <w:abstractNumId w:val="1"/>
  </w:num>
  <w:num w:numId="19">
    <w:abstractNumId w:val="2"/>
  </w:num>
  <w:num w:numId="20">
    <w:abstractNumId w:val="3"/>
  </w:num>
  <w:num w:numId="21">
    <w:abstractNumId w:val="31"/>
  </w:num>
  <w:num w:numId="22">
    <w:abstractNumId w:val="13"/>
  </w:num>
  <w:num w:numId="23">
    <w:abstractNumId w:val="20"/>
  </w:num>
  <w:num w:numId="24">
    <w:abstractNumId w:val="39"/>
  </w:num>
  <w:num w:numId="25">
    <w:abstractNumId w:val="10"/>
  </w:num>
  <w:num w:numId="26">
    <w:abstractNumId w:val="38"/>
  </w:num>
  <w:num w:numId="27">
    <w:abstractNumId w:val="14"/>
  </w:num>
  <w:num w:numId="28">
    <w:abstractNumId w:val="33"/>
  </w:num>
  <w:num w:numId="29">
    <w:abstractNumId w:val="23"/>
  </w:num>
  <w:num w:numId="30">
    <w:abstractNumId w:val="19"/>
  </w:num>
  <w:num w:numId="31">
    <w:abstractNumId w:val="12"/>
  </w:num>
  <w:num w:numId="32">
    <w:abstractNumId w:val="17"/>
  </w:num>
  <w:num w:numId="33">
    <w:abstractNumId w:val="9"/>
  </w:num>
  <w:num w:numId="34">
    <w:abstractNumId w:val="6"/>
  </w:num>
  <w:num w:numId="35">
    <w:abstractNumId w:val="11"/>
  </w:num>
  <w:num w:numId="36">
    <w:abstractNumId w:val="7"/>
  </w:num>
  <w:num w:numId="37">
    <w:abstractNumId w:val="3"/>
  </w:num>
  <w:num w:numId="38">
    <w:abstractNumId w:val="3"/>
  </w:num>
  <w:num w:numId="39">
    <w:abstractNumId w:val="3"/>
  </w:num>
  <w:num w:numId="40">
    <w:abstractNumId w:val="3"/>
  </w:num>
  <w:num w:numId="41">
    <w:abstractNumId w:val="3"/>
  </w:num>
  <w:num w:numId="42">
    <w:abstractNumId w:val="28"/>
  </w:num>
  <w:num w:numId="43">
    <w:abstractNumId w:val="21"/>
  </w:num>
  <w:num w:numId="44">
    <w:abstractNumId w:val="4"/>
  </w:num>
  <w:num w:numId="45">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16527"/>
    <w:rsid w:val="00000E16"/>
    <w:rsid w:val="000062C1"/>
    <w:rsid w:val="00006DFF"/>
    <w:rsid w:val="0001153A"/>
    <w:rsid w:val="0001233D"/>
    <w:rsid w:val="000129E7"/>
    <w:rsid w:val="0001568F"/>
    <w:rsid w:val="00031CE3"/>
    <w:rsid w:val="00031E0D"/>
    <w:rsid w:val="00036637"/>
    <w:rsid w:val="00036875"/>
    <w:rsid w:val="000502E1"/>
    <w:rsid w:val="00054348"/>
    <w:rsid w:val="00064150"/>
    <w:rsid w:val="00064F6D"/>
    <w:rsid w:val="00070EC5"/>
    <w:rsid w:val="000727F4"/>
    <w:rsid w:val="000764ED"/>
    <w:rsid w:val="0007686E"/>
    <w:rsid w:val="00077ECD"/>
    <w:rsid w:val="000832F6"/>
    <w:rsid w:val="00083A45"/>
    <w:rsid w:val="00084BAA"/>
    <w:rsid w:val="00087432"/>
    <w:rsid w:val="000905B5"/>
    <w:rsid w:val="00091857"/>
    <w:rsid w:val="000968C7"/>
    <w:rsid w:val="000A423E"/>
    <w:rsid w:val="000A529F"/>
    <w:rsid w:val="000A52F9"/>
    <w:rsid w:val="000A5F57"/>
    <w:rsid w:val="000D1462"/>
    <w:rsid w:val="000D6BDD"/>
    <w:rsid w:val="000E4C02"/>
    <w:rsid w:val="000E543B"/>
    <w:rsid w:val="000E6D40"/>
    <w:rsid w:val="000F4C74"/>
    <w:rsid w:val="0010238B"/>
    <w:rsid w:val="0010279B"/>
    <w:rsid w:val="0011259F"/>
    <w:rsid w:val="00120E2B"/>
    <w:rsid w:val="0012299D"/>
    <w:rsid w:val="00126A24"/>
    <w:rsid w:val="0012712A"/>
    <w:rsid w:val="001305F9"/>
    <w:rsid w:val="0013338A"/>
    <w:rsid w:val="001421C2"/>
    <w:rsid w:val="00152457"/>
    <w:rsid w:val="00152F2A"/>
    <w:rsid w:val="00154D5E"/>
    <w:rsid w:val="001567F8"/>
    <w:rsid w:val="00156D6A"/>
    <w:rsid w:val="001571C5"/>
    <w:rsid w:val="0016155E"/>
    <w:rsid w:val="001657D9"/>
    <w:rsid w:val="00167664"/>
    <w:rsid w:val="001702C1"/>
    <w:rsid w:val="001743A5"/>
    <w:rsid w:val="00175132"/>
    <w:rsid w:val="001753B5"/>
    <w:rsid w:val="00180E45"/>
    <w:rsid w:val="0018462B"/>
    <w:rsid w:val="00191DA8"/>
    <w:rsid w:val="00192E67"/>
    <w:rsid w:val="00196254"/>
    <w:rsid w:val="0019792A"/>
    <w:rsid w:val="001C090F"/>
    <w:rsid w:val="001C27EA"/>
    <w:rsid w:val="001D1976"/>
    <w:rsid w:val="001D3F26"/>
    <w:rsid w:val="001D63E8"/>
    <w:rsid w:val="001D72A9"/>
    <w:rsid w:val="001E2F61"/>
    <w:rsid w:val="001E537A"/>
    <w:rsid w:val="001E5DDE"/>
    <w:rsid w:val="001E611B"/>
    <w:rsid w:val="001E6A2B"/>
    <w:rsid w:val="001E7190"/>
    <w:rsid w:val="001F529B"/>
    <w:rsid w:val="001F7180"/>
    <w:rsid w:val="001F7A0A"/>
    <w:rsid w:val="00210C82"/>
    <w:rsid w:val="00212E8E"/>
    <w:rsid w:val="0021597C"/>
    <w:rsid w:val="00217F39"/>
    <w:rsid w:val="00223977"/>
    <w:rsid w:val="002239E5"/>
    <w:rsid w:val="00223B91"/>
    <w:rsid w:val="00233295"/>
    <w:rsid w:val="00241CCD"/>
    <w:rsid w:val="00253F6D"/>
    <w:rsid w:val="00256347"/>
    <w:rsid w:val="002652F6"/>
    <w:rsid w:val="00270DD4"/>
    <w:rsid w:val="00271C16"/>
    <w:rsid w:val="00272CCE"/>
    <w:rsid w:val="00277E86"/>
    <w:rsid w:val="0028573E"/>
    <w:rsid w:val="00285F7E"/>
    <w:rsid w:val="00287E80"/>
    <w:rsid w:val="00290E71"/>
    <w:rsid w:val="00294B1F"/>
    <w:rsid w:val="00296449"/>
    <w:rsid w:val="002A0A96"/>
    <w:rsid w:val="002A294B"/>
    <w:rsid w:val="002B0D4B"/>
    <w:rsid w:val="002B1CA1"/>
    <w:rsid w:val="002B5A0A"/>
    <w:rsid w:val="002C4AFA"/>
    <w:rsid w:val="002D120F"/>
    <w:rsid w:val="002D2671"/>
    <w:rsid w:val="002D57D5"/>
    <w:rsid w:val="002E1453"/>
    <w:rsid w:val="002E320F"/>
    <w:rsid w:val="003057D4"/>
    <w:rsid w:val="00307190"/>
    <w:rsid w:val="0031250D"/>
    <w:rsid w:val="00312C9C"/>
    <w:rsid w:val="003158B0"/>
    <w:rsid w:val="003218B1"/>
    <w:rsid w:val="003244B8"/>
    <w:rsid w:val="00326E71"/>
    <w:rsid w:val="003303E1"/>
    <w:rsid w:val="00332186"/>
    <w:rsid w:val="00332392"/>
    <w:rsid w:val="00333162"/>
    <w:rsid w:val="00334619"/>
    <w:rsid w:val="003355C1"/>
    <w:rsid w:val="00340014"/>
    <w:rsid w:val="00340CB2"/>
    <w:rsid w:val="00341DA6"/>
    <w:rsid w:val="003427FF"/>
    <w:rsid w:val="00354C1B"/>
    <w:rsid w:val="00365833"/>
    <w:rsid w:val="0036785A"/>
    <w:rsid w:val="00373481"/>
    <w:rsid w:val="003937D2"/>
    <w:rsid w:val="003A37F9"/>
    <w:rsid w:val="003B1762"/>
    <w:rsid w:val="003B5FCF"/>
    <w:rsid w:val="003D33C5"/>
    <w:rsid w:val="003E2FCC"/>
    <w:rsid w:val="003E3837"/>
    <w:rsid w:val="003E4687"/>
    <w:rsid w:val="003E4A5E"/>
    <w:rsid w:val="003F34AB"/>
    <w:rsid w:val="003F699E"/>
    <w:rsid w:val="00400B04"/>
    <w:rsid w:val="00403780"/>
    <w:rsid w:val="00407CF9"/>
    <w:rsid w:val="00407E6E"/>
    <w:rsid w:val="004304F7"/>
    <w:rsid w:val="00441CF8"/>
    <w:rsid w:val="004471D8"/>
    <w:rsid w:val="004518CF"/>
    <w:rsid w:val="00453BF9"/>
    <w:rsid w:val="004620A3"/>
    <w:rsid w:val="00474404"/>
    <w:rsid w:val="004750B1"/>
    <w:rsid w:val="0047604F"/>
    <w:rsid w:val="0048344E"/>
    <w:rsid w:val="0048363B"/>
    <w:rsid w:val="004839DF"/>
    <w:rsid w:val="00484265"/>
    <w:rsid w:val="0049058B"/>
    <w:rsid w:val="004925E9"/>
    <w:rsid w:val="00493589"/>
    <w:rsid w:val="00494583"/>
    <w:rsid w:val="004954A0"/>
    <w:rsid w:val="00497E16"/>
    <w:rsid w:val="004A35D7"/>
    <w:rsid w:val="004A3CAD"/>
    <w:rsid w:val="004B3003"/>
    <w:rsid w:val="004D1937"/>
    <w:rsid w:val="004D28FC"/>
    <w:rsid w:val="004D5108"/>
    <w:rsid w:val="004D7194"/>
    <w:rsid w:val="004E2F44"/>
    <w:rsid w:val="004F0A82"/>
    <w:rsid w:val="004F2561"/>
    <w:rsid w:val="004F52AC"/>
    <w:rsid w:val="004F698E"/>
    <w:rsid w:val="005015F1"/>
    <w:rsid w:val="00501D43"/>
    <w:rsid w:val="00511AA8"/>
    <w:rsid w:val="0051200C"/>
    <w:rsid w:val="0051283E"/>
    <w:rsid w:val="00514643"/>
    <w:rsid w:val="005403DE"/>
    <w:rsid w:val="00541DFE"/>
    <w:rsid w:val="00542315"/>
    <w:rsid w:val="00542414"/>
    <w:rsid w:val="005440CD"/>
    <w:rsid w:val="00545020"/>
    <w:rsid w:val="005562A8"/>
    <w:rsid w:val="00561EFD"/>
    <w:rsid w:val="00563334"/>
    <w:rsid w:val="00565C21"/>
    <w:rsid w:val="0059390C"/>
    <w:rsid w:val="005952FC"/>
    <w:rsid w:val="005A123D"/>
    <w:rsid w:val="005A75EA"/>
    <w:rsid w:val="005B0661"/>
    <w:rsid w:val="005B6B84"/>
    <w:rsid w:val="005B79EA"/>
    <w:rsid w:val="005C06CE"/>
    <w:rsid w:val="005C50C3"/>
    <w:rsid w:val="005D6D79"/>
    <w:rsid w:val="005D6F3A"/>
    <w:rsid w:val="005E39D6"/>
    <w:rsid w:val="005F1F9B"/>
    <w:rsid w:val="00604312"/>
    <w:rsid w:val="00610C0A"/>
    <w:rsid w:val="00615E51"/>
    <w:rsid w:val="00616075"/>
    <w:rsid w:val="00622AF5"/>
    <w:rsid w:val="006439B5"/>
    <w:rsid w:val="00646F6B"/>
    <w:rsid w:val="00665878"/>
    <w:rsid w:val="006813EC"/>
    <w:rsid w:val="00683C4F"/>
    <w:rsid w:val="00695B84"/>
    <w:rsid w:val="00695C9A"/>
    <w:rsid w:val="00696203"/>
    <w:rsid w:val="006A24AA"/>
    <w:rsid w:val="006A2530"/>
    <w:rsid w:val="006B10A8"/>
    <w:rsid w:val="006C32FF"/>
    <w:rsid w:val="006C41BE"/>
    <w:rsid w:val="006C4C91"/>
    <w:rsid w:val="006C4FD3"/>
    <w:rsid w:val="006D2A28"/>
    <w:rsid w:val="006D7590"/>
    <w:rsid w:val="006E7AA9"/>
    <w:rsid w:val="006F1FE1"/>
    <w:rsid w:val="006F321E"/>
    <w:rsid w:val="006F4451"/>
    <w:rsid w:val="006F58F2"/>
    <w:rsid w:val="006F646E"/>
    <w:rsid w:val="00702A7F"/>
    <w:rsid w:val="00711833"/>
    <w:rsid w:val="00713D8A"/>
    <w:rsid w:val="00717912"/>
    <w:rsid w:val="0072272F"/>
    <w:rsid w:val="00724627"/>
    <w:rsid w:val="00725DFA"/>
    <w:rsid w:val="00726013"/>
    <w:rsid w:val="0072762D"/>
    <w:rsid w:val="007279D7"/>
    <w:rsid w:val="0073338B"/>
    <w:rsid w:val="00742F19"/>
    <w:rsid w:val="0074508E"/>
    <w:rsid w:val="00750707"/>
    <w:rsid w:val="00750DB4"/>
    <w:rsid w:val="00757B12"/>
    <w:rsid w:val="00760B5C"/>
    <w:rsid w:val="00761412"/>
    <w:rsid w:val="00761C24"/>
    <w:rsid w:val="0076354D"/>
    <w:rsid w:val="00764615"/>
    <w:rsid w:val="00772816"/>
    <w:rsid w:val="007745AA"/>
    <w:rsid w:val="00775071"/>
    <w:rsid w:val="00777ABC"/>
    <w:rsid w:val="00777BE7"/>
    <w:rsid w:val="00792199"/>
    <w:rsid w:val="00794E59"/>
    <w:rsid w:val="00795EF1"/>
    <w:rsid w:val="007A248D"/>
    <w:rsid w:val="007B0E82"/>
    <w:rsid w:val="007B1078"/>
    <w:rsid w:val="007B2515"/>
    <w:rsid w:val="007B7438"/>
    <w:rsid w:val="007C406A"/>
    <w:rsid w:val="007C791D"/>
    <w:rsid w:val="007E3D17"/>
    <w:rsid w:val="007F1C97"/>
    <w:rsid w:val="00802B41"/>
    <w:rsid w:val="008042EB"/>
    <w:rsid w:val="00805D65"/>
    <w:rsid w:val="00810AA8"/>
    <w:rsid w:val="0081213B"/>
    <w:rsid w:val="00813096"/>
    <w:rsid w:val="00814F71"/>
    <w:rsid w:val="00815739"/>
    <w:rsid w:val="008202F2"/>
    <w:rsid w:val="0082091D"/>
    <w:rsid w:val="00822CC8"/>
    <w:rsid w:val="00835CAC"/>
    <w:rsid w:val="00841571"/>
    <w:rsid w:val="00841C58"/>
    <w:rsid w:val="00843001"/>
    <w:rsid w:val="0084797B"/>
    <w:rsid w:val="00857EE8"/>
    <w:rsid w:val="00860637"/>
    <w:rsid w:val="00863C74"/>
    <w:rsid w:val="00874F62"/>
    <w:rsid w:val="0088379F"/>
    <w:rsid w:val="00891951"/>
    <w:rsid w:val="0089388A"/>
    <w:rsid w:val="00895D10"/>
    <w:rsid w:val="008A2338"/>
    <w:rsid w:val="008A452E"/>
    <w:rsid w:val="008B418C"/>
    <w:rsid w:val="008C1A10"/>
    <w:rsid w:val="008C4BBB"/>
    <w:rsid w:val="008D5750"/>
    <w:rsid w:val="008D760A"/>
    <w:rsid w:val="008E1105"/>
    <w:rsid w:val="008F000C"/>
    <w:rsid w:val="008F229F"/>
    <w:rsid w:val="008F2F03"/>
    <w:rsid w:val="00901C3D"/>
    <w:rsid w:val="009027C5"/>
    <w:rsid w:val="00913FB3"/>
    <w:rsid w:val="00917144"/>
    <w:rsid w:val="00922CD2"/>
    <w:rsid w:val="009325C1"/>
    <w:rsid w:val="009348C6"/>
    <w:rsid w:val="00936FD1"/>
    <w:rsid w:val="00937604"/>
    <w:rsid w:val="00937BB2"/>
    <w:rsid w:val="009446C4"/>
    <w:rsid w:val="0095276E"/>
    <w:rsid w:val="009724A0"/>
    <w:rsid w:val="00981970"/>
    <w:rsid w:val="009862DF"/>
    <w:rsid w:val="0099659F"/>
    <w:rsid w:val="009A4AA8"/>
    <w:rsid w:val="009A4B80"/>
    <w:rsid w:val="009A7133"/>
    <w:rsid w:val="009B7ED2"/>
    <w:rsid w:val="009C0F47"/>
    <w:rsid w:val="009C5056"/>
    <w:rsid w:val="009C609F"/>
    <w:rsid w:val="009C6DA3"/>
    <w:rsid w:val="009D2DA9"/>
    <w:rsid w:val="009E7701"/>
    <w:rsid w:val="009E7EA1"/>
    <w:rsid w:val="009F1085"/>
    <w:rsid w:val="00A00C11"/>
    <w:rsid w:val="00A1437D"/>
    <w:rsid w:val="00A17A41"/>
    <w:rsid w:val="00A218AA"/>
    <w:rsid w:val="00A21A42"/>
    <w:rsid w:val="00A26B92"/>
    <w:rsid w:val="00A27845"/>
    <w:rsid w:val="00A340BB"/>
    <w:rsid w:val="00A34159"/>
    <w:rsid w:val="00A34C69"/>
    <w:rsid w:val="00A37DC4"/>
    <w:rsid w:val="00A37E9C"/>
    <w:rsid w:val="00A40560"/>
    <w:rsid w:val="00A41FDA"/>
    <w:rsid w:val="00A4397C"/>
    <w:rsid w:val="00A43D35"/>
    <w:rsid w:val="00A5065C"/>
    <w:rsid w:val="00A52B97"/>
    <w:rsid w:val="00A549C5"/>
    <w:rsid w:val="00A6760B"/>
    <w:rsid w:val="00A67A33"/>
    <w:rsid w:val="00A731C5"/>
    <w:rsid w:val="00A83A3E"/>
    <w:rsid w:val="00A95BDA"/>
    <w:rsid w:val="00A963CC"/>
    <w:rsid w:val="00A96DA1"/>
    <w:rsid w:val="00AA4964"/>
    <w:rsid w:val="00AA5CC2"/>
    <w:rsid w:val="00AA6195"/>
    <w:rsid w:val="00AA75E5"/>
    <w:rsid w:val="00AB4618"/>
    <w:rsid w:val="00AB5173"/>
    <w:rsid w:val="00AC0D80"/>
    <w:rsid w:val="00AC13F1"/>
    <w:rsid w:val="00AD10E1"/>
    <w:rsid w:val="00AD1A0B"/>
    <w:rsid w:val="00AD61A9"/>
    <w:rsid w:val="00AE1CCF"/>
    <w:rsid w:val="00AE1FEB"/>
    <w:rsid w:val="00AE4890"/>
    <w:rsid w:val="00AE6E85"/>
    <w:rsid w:val="00AF1464"/>
    <w:rsid w:val="00AF30CB"/>
    <w:rsid w:val="00AF4014"/>
    <w:rsid w:val="00AF4ABB"/>
    <w:rsid w:val="00B019D7"/>
    <w:rsid w:val="00B04608"/>
    <w:rsid w:val="00B1274E"/>
    <w:rsid w:val="00B16EB4"/>
    <w:rsid w:val="00B44D87"/>
    <w:rsid w:val="00B52FAD"/>
    <w:rsid w:val="00B56DE4"/>
    <w:rsid w:val="00B6314A"/>
    <w:rsid w:val="00B710B2"/>
    <w:rsid w:val="00B819E1"/>
    <w:rsid w:val="00B82463"/>
    <w:rsid w:val="00B8287B"/>
    <w:rsid w:val="00B82CCB"/>
    <w:rsid w:val="00B8342F"/>
    <w:rsid w:val="00B8639B"/>
    <w:rsid w:val="00B86632"/>
    <w:rsid w:val="00B86AE8"/>
    <w:rsid w:val="00B95394"/>
    <w:rsid w:val="00B97BC2"/>
    <w:rsid w:val="00BA340D"/>
    <w:rsid w:val="00BA4C92"/>
    <w:rsid w:val="00BA58C0"/>
    <w:rsid w:val="00BA787A"/>
    <w:rsid w:val="00BB330E"/>
    <w:rsid w:val="00BB53A2"/>
    <w:rsid w:val="00BB5EA8"/>
    <w:rsid w:val="00BD3C89"/>
    <w:rsid w:val="00BD4F35"/>
    <w:rsid w:val="00BD7A3B"/>
    <w:rsid w:val="00BE66F0"/>
    <w:rsid w:val="00BF1111"/>
    <w:rsid w:val="00BF1E65"/>
    <w:rsid w:val="00BF5A44"/>
    <w:rsid w:val="00BF7BC5"/>
    <w:rsid w:val="00C068CA"/>
    <w:rsid w:val="00C12BB3"/>
    <w:rsid w:val="00C143CE"/>
    <w:rsid w:val="00C20EFC"/>
    <w:rsid w:val="00C274AC"/>
    <w:rsid w:val="00C35B70"/>
    <w:rsid w:val="00C45960"/>
    <w:rsid w:val="00C46089"/>
    <w:rsid w:val="00C5041B"/>
    <w:rsid w:val="00C513AA"/>
    <w:rsid w:val="00C51F1A"/>
    <w:rsid w:val="00C54804"/>
    <w:rsid w:val="00C578E7"/>
    <w:rsid w:val="00C57DAA"/>
    <w:rsid w:val="00C62E3F"/>
    <w:rsid w:val="00C642C4"/>
    <w:rsid w:val="00C644C0"/>
    <w:rsid w:val="00C6606C"/>
    <w:rsid w:val="00C76681"/>
    <w:rsid w:val="00C841E9"/>
    <w:rsid w:val="00C85D14"/>
    <w:rsid w:val="00C9050C"/>
    <w:rsid w:val="00C957B9"/>
    <w:rsid w:val="00CA4C3F"/>
    <w:rsid w:val="00CA62CA"/>
    <w:rsid w:val="00CA77CD"/>
    <w:rsid w:val="00CB4520"/>
    <w:rsid w:val="00CB507E"/>
    <w:rsid w:val="00CB6D37"/>
    <w:rsid w:val="00CC1DAB"/>
    <w:rsid w:val="00CC3C71"/>
    <w:rsid w:val="00CD4D61"/>
    <w:rsid w:val="00CD52F4"/>
    <w:rsid w:val="00CD59DC"/>
    <w:rsid w:val="00CD6FAA"/>
    <w:rsid w:val="00CE2EFC"/>
    <w:rsid w:val="00CE30A3"/>
    <w:rsid w:val="00CF082F"/>
    <w:rsid w:val="00CF2DE6"/>
    <w:rsid w:val="00CF6426"/>
    <w:rsid w:val="00D01516"/>
    <w:rsid w:val="00D23E34"/>
    <w:rsid w:val="00D2573A"/>
    <w:rsid w:val="00D27715"/>
    <w:rsid w:val="00D27953"/>
    <w:rsid w:val="00D311B4"/>
    <w:rsid w:val="00D43584"/>
    <w:rsid w:val="00D61EBC"/>
    <w:rsid w:val="00D6433B"/>
    <w:rsid w:val="00D7108B"/>
    <w:rsid w:val="00D74874"/>
    <w:rsid w:val="00D75B03"/>
    <w:rsid w:val="00D77C87"/>
    <w:rsid w:val="00D8102A"/>
    <w:rsid w:val="00D9473B"/>
    <w:rsid w:val="00D94E28"/>
    <w:rsid w:val="00D952CC"/>
    <w:rsid w:val="00DA1845"/>
    <w:rsid w:val="00DA558C"/>
    <w:rsid w:val="00DA63EA"/>
    <w:rsid w:val="00DA6407"/>
    <w:rsid w:val="00DA71C0"/>
    <w:rsid w:val="00DC1F4A"/>
    <w:rsid w:val="00DC2B45"/>
    <w:rsid w:val="00DC2EC9"/>
    <w:rsid w:val="00DC6BE5"/>
    <w:rsid w:val="00DD3952"/>
    <w:rsid w:val="00DE47C9"/>
    <w:rsid w:val="00DE49CF"/>
    <w:rsid w:val="00DF1C7D"/>
    <w:rsid w:val="00DF4D36"/>
    <w:rsid w:val="00DF5CAB"/>
    <w:rsid w:val="00E016CC"/>
    <w:rsid w:val="00E14601"/>
    <w:rsid w:val="00E16527"/>
    <w:rsid w:val="00E2067D"/>
    <w:rsid w:val="00E434E0"/>
    <w:rsid w:val="00E476D3"/>
    <w:rsid w:val="00E512A1"/>
    <w:rsid w:val="00E62A77"/>
    <w:rsid w:val="00E64F73"/>
    <w:rsid w:val="00E668FE"/>
    <w:rsid w:val="00E743B2"/>
    <w:rsid w:val="00E7733B"/>
    <w:rsid w:val="00E779C3"/>
    <w:rsid w:val="00E77DE2"/>
    <w:rsid w:val="00E8072F"/>
    <w:rsid w:val="00E83A5B"/>
    <w:rsid w:val="00E84364"/>
    <w:rsid w:val="00E844FA"/>
    <w:rsid w:val="00E9210D"/>
    <w:rsid w:val="00EA21EF"/>
    <w:rsid w:val="00EA694D"/>
    <w:rsid w:val="00EA6EDB"/>
    <w:rsid w:val="00EB3197"/>
    <w:rsid w:val="00EB5214"/>
    <w:rsid w:val="00EB6D30"/>
    <w:rsid w:val="00EB6E77"/>
    <w:rsid w:val="00EB6F86"/>
    <w:rsid w:val="00EC2ADB"/>
    <w:rsid w:val="00EC555A"/>
    <w:rsid w:val="00ED23A6"/>
    <w:rsid w:val="00EE044E"/>
    <w:rsid w:val="00EE298C"/>
    <w:rsid w:val="00EF259D"/>
    <w:rsid w:val="00F01C53"/>
    <w:rsid w:val="00F0512F"/>
    <w:rsid w:val="00F06780"/>
    <w:rsid w:val="00F10349"/>
    <w:rsid w:val="00F114F9"/>
    <w:rsid w:val="00F11B75"/>
    <w:rsid w:val="00F20E34"/>
    <w:rsid w:val="00F22862"/>
    <w:rsid w:val="00F26271"/>
    <w:rsid w:val="00F30B27"/>
    <w:rsid w:val="00F32B98"/>
    <w:rsid w:val="00F50EBB"/>
    <w:rsid w:val="00F555F3"/>
    <w:rsid w:val="00F61B30"/>
    <w:rsid w:val="00F64F69"/>
    <w:rsid w:val="00F66388"/>
    <w:rsid w:val="00F6681E"/>
    <w:rsid w:val="00F72F42"/>
    <w:rsid w:val="00F76B7D"/>
    <w:rsid w:val="00F77BFD"/>
    <w:rsid w:val="00F81DE1"/>
    <w:rsid w:val="00F8317A"/>
    <w:rsid w:val="00F833DB"/>
    <w:rsid w:val="00F87711"/>
    <w:rsid w:val="00F90AD8"/>
    <w:rsid w:val="00F94100"/>
    <w:rsid w:val="00F94E24"/>
    <w:rsid w:val="00F95F02"/>
    <w:rsid w:val="00FA3EFE"/>
    <w:rsid w:val="00FA44EE"/>
    <w:rsid w:val="00FB1FFC"/>
    <w:rsid w:val="00FB5C2E"/>
    <w:rsid w:val="00FD0576"/>
    <w:rsid w:val="00FD347B"/>
    <w:rsid w:val="00FE6A7B"/>
    <w:rsid w:val="00FE7042"/>
    <w:rsid w:val="00FF05C2"/>
    <w:rsid w:val="00FF23D7"/>
    <w:rsid w:val="00FF2959"/>
    <w:rsid w:val="00FF35B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43120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E16527"/>
    <w:pPr>
      <w:spacing w:after="0" w:line="240" w:lineRule="auto"/>
    </w:pPr>
    <w:rPr>
      <w:rFonts w:ascii="Times New Roman" w:eastAsia="Times New Roman" w:hAnsi="Times New Roman" w:cs="Times New Roman"/>
      <w:sz w:val="24"/>
      <w:szCs w:val="24"/>
      <w:lang w:eastAsia="ru-RU"/>
    </w:rPr>
  </w:style>
  <w:style w:type="paragraph" w:styleId="11">
    <w:name w:val="heading 1"/>
    <w:basedOn w:val="a"/>
    <w:next w:val="a"/>
    <w:link w:val="12"/>
    <w:uiPriority w:val="9"/>
    <w:qFormat/>
    <w:rsid w:val="004954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165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9210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0678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E16527"/>
    <w:pPr>
      <w:keepNext/>
      <w:jc w:val="right"/>
      <w:outlineLvl w:val="4"/>
    </w:pPr>
    <w:rPr>
      <w:b/>
      <w:bCs/>
      <w:sz w:val="28"/>
    </w:rPr>
  </w:style>
  <w:style w:type="paragraph" w:styleId="70">
    <w:name w:val="heading 7"/>
    <w:basedOn w:val="a"/>
    <w:next w:val="a"/>
    <w:link w:val="71"/>
    <w:uiPriority w:val="9"/>
    <w:semiHidden/>
    <w:unhideWhenUsed/>
    <w:qFormat/>
    <w:rsid w:val="00E1652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E16527"/>
    <w:rPr>
      <w:rFonts w:ascii="Times New Roman" w:eastAsia="Times New Roman" w:hAnsi="Times New Roman" w:cs="Times New Roman"/>
      <w:b/>
      <w:bCs/>
      <w:sz w:val="28"/>
      <w:szCs w:val="24"/>
      <w:lang w:eastAsia="ru-RU"/>
    </w:rPr>
  </w:style>
  <w:style w:type="paragraph" w:styleId="a3">
    <w:name w:val="header"/>
    <w:basedOn w:val="a"/>
    <w:link w:val="a4"/>
    <w:rsid w:val="00E16527"/>
    <w:pPr>
      <w:tabs>
        <w:tab w:val="center" w:pos="4677"/>
        <w:tab w:val="right" w:pos="9355"/>
      </w:tabs>
    </w:pPr>
  </w:style>
  <w:style w:type="character" w:customStyle="1" w:styleId="a4">
    <w:name w:val="Верхний колонтитул Знак"/>
    <w:basedOn w:val="a0"/>
    <w:link w:val="a3"/>
    <w:rsid w:val="00E16527"/>
    <w:rPr>
      <w:rFonts w:ascii="Times New Roman" w:eastAsia="Times New Roman" w:hAnsi="Times New Roman" w:cs="Times New Roman"/>
      <w:sz w:val="24"/>
      <w:szCs w:val="24"/>
      <w:lang w:eastAsia="ru-RU"/>
    </w:rPr>
  </w:style>
  <w:style w:type="paragraph" w:styleId="a5">
    <w:name w:val="footer"/>
    <w:basedOn w:val="a"/>
    <w:link w:val="a6"/>
    <w:uiPriority w:val="99"/>
    <w:rsid w:val="00E16527"/>
    <w:pPr>
      <w:tabs>
        <w:tab w:val="center" w:pos="4677"/>
        <w:tab w:val="right" w:pos="9355"/>
      </w:tabs>
    </w:pPr>
  </w:style>
  <w:style w:type="character" w:customStyle="1" w:styleId="a6">
    <w:name w:val="Нижний колонтитул Знак"/>
    <w:basedOn w:val="a0"/>
    <w:link w:val="a5"/>
    <w:uiPriority w:val="99"/>
    <w:rsid w:val="00E16527"/>
    <w:rPr>
      <w:rFonts w:ascii="Times New Roman" w:eastAsia="Times New Roman" w:hAnsi="Times New Roman" w:cs="Times New Roman"/>
      <w:sz w:val="24"/>
      <w:szCs w:val="24"/>
      <w:lang w:eastAsia="ru-RU"/>
    </w:rPr>
  </w:style>
  <w:style w:type="paragraph" w:customStyle="1" w:styleId="-">
    <w:name w:val="ст-название"/>
    <w:basedOn w:val="70"/>
    <w:rsid w:val="00E16527"/>
    <w:pPr>
      <w:keepLines w:val="0"/>
      <w:autoSpaceDE w:val="0"/>
      <w:autoSpaceDN w:val="0"/>
      <w:spacing w:before="0" w:line="360" w:lineRule="auto"/>
      <w:jc w:val="center"/>
    </w:pPr>
    <w:rPr>
      <w:rFonts w:ascii="Arial" w:eastAsia="Times New Roman" w:hAnsi="Arial" w:cs="Arial"/>
      <w:b/>
      <w:i w:val="0"/>
      <w:iCs w:val="0"/>
      <w:color w:val="auto"/>
      <w:sz w:val="36"/>
      <w:szCs w:val="36"/>
    </w:rPr>
  </w:style>
  <w:style w:type="paragraph" w:customStyle="1" w:styleId="-0">
    <w:name w:val="ст-выпуск"/>
    <w:basedOn w:val="70"/>
    <w:rsid w:val="00E16527"/>
    <w:pPr>
      <w:keepLines w:val="0"/>
      <w:autoSpaceDE w:val="0"/>
      <w:autoSpaceDN w:val="0"/>
      <w:spacing w:before="0" w:line="360" w:lineRule="auto"/>
      <w:jc w:val="center"/>
    </w:pPr>
    <w:rPr>
      <w:rFonts w:ascii="Arial" w:eastAsia="Times New Roman" w:hAnsi="Arial" w:cs="Arial"/>
      <w:b/>
      <w:i w:val="0"/>
      <w:iCs w:val="0"/>
      <w:color w:val="auto"/>
      <w:sz w:val="36"/>
      <w:szCs w:val="36"/>
    </w:rPr>
  </w:style>
  <w:style w:type="paragraph" w:customStyle="1" w:styleId="-1">
    <w:name w:val="ст-город"/>
    <w:basedOn w:val="2"/>
    <w:rsid w:val="00E16527"/>
    <w:pPr>
      <w:keepLines w:val="0"/>
      <w:autoSpaceDE w:val="0"/>
      <w:autoSpaceDN w:val="0"/>
      <w:spacing w:before="2280" w:line="360" w:lineRule="auto"/>
      <w:jc w:val="center"/>
    </w:pPr>
    <w:rPr>
      <w:rFonts w:ascii="Arial" w:eastAsia="Times New Roman" w:hAnsi="Arial" w:cs="Arial"/>
      <w:b w:val="0"/>
      <w:bCs w:val="0"/>
      <w:color w:val="auto"/>
      <w:sz w:val="28"/>
      <w:szCs w:val="28"/>
    </w:rPr>
  </w:style>
  <w:style w:type="character" w:customStyle="1" w:styleId="71">
    <w:name w:val="Заголовок 7 Знак"/>
    <w:basedOn w:val="a0"/>
    <w:link w:val="70"/>
    <w:uiPriority w:val="9"/>
    <w:semiHidden/>
    <w:rsid w:val="00E16527"/>
    <w:rPr>
      <w:rFonts w:asciiTheme="majorHAnsi" w:eastAsiaTheme="majorEastAsia" w:hAnsiTheme="majorHAnsi" w:cstheme="majorBidi"/>
      <w:i/>
      <w:iCs/>
      <w:color w:val="404040" w:themeColor="text1" w:themeTint="BF"/>
      <w:sz w:val="24"/>
      <w:szCs w:val="24"/>
      <w:lang w:eastAsia="ru-RU"/>
    </w:rPr>
  </w:style>
  <w:style w:type="character" w:customStyle="1" w:styleId="20">
    <w:name w:val="Заголовок 2 Знак"/>
    <w:basedOn w:val="a0"/>
    <w:link w:val="2"/>
    <w:rsid w:val="00E16527"/>
    <w:rPr>
      <w:rFonts w:asciiTheme="majorHAnsi" w:eastAsiaTheme="majorEastAsia" w:hAnsiTheme="majorHAnsi" w:cstheme="majorBidi"/>
      <w:b/>
      <w:bCs/>
      <w:color w:val="4F81BD" w:themeColor="accent1"/>
      <w:sz w:val="26"/>
      <w:szCs w:val="26"/>
      <w:lang w:eastAsia="ru-RU"/>
    </w:rPr>
  </w:style>
  <w:style w:type="character" w:customStyle="1" w:styleId="a7">
    <w:name w:val="Отступ основного текста Знак"/>
    <w:link w:val="a8"/>
    <w:locked/>
    <w:rsid w:val="0089388A"/>
    <w:rPr>
      <w:b/>
      <w:sz w:val="30"/>
      <w:lang w:val="ru-RU" w:eastAsia="ru-RU" w:bidi="ar-SA"/>
    </w:rPr>
  </w:style>
  <w:style w:type="paragraph" w:styleId="a9">
    <w:name w:val="List Paragraph"/>
    <w:basedOn w:val="a"/>
    <w:uiPriority w:val="34"/>
    <w:qFormat/>
    <w:rsid w:val="0089388A"/>
    <w:pPr>
      <w:ind w:left="720"/>
      <w:contextualSpacing/>
    </w:pPr>
  </w:style>
  <w:style w:type="character" w:customStyle="1" w:styleId="aa">
    <w:name w:val="Основной текст_"/>
    <w:basedOn w:val="a0"/>
    <w:link w:val="18"/>
    <w:rsid w:val="00F11B75"/>
    <w:rPr>
      <w:rFonts w:ascii="Times New Roman" w:eastAsia="Times New Roman" w:hAnsi="Times New Roman" w:cs="Times New Roman"/>
      <w:sz w:val="27"/>
      <w:szCs w:val="27"/>
      <w:shd w:val="clear" w:color="auto" w:fill="FFFFFF"/>
    </w:rPr>
  </w:style>
  <w:style w:type="paragraph" w:customStyle="1" w:styleId="18">
    <w:name w:val="Основной текст18"/>
    <w:basedOn w:val="a"/>
    <w:link w:val="aa"/>
    <w:rsid w:val="00F11B75"/>
    <w:pPr>
      <w:shd w:val="clear" w:color="auto" w:fill="FFFFFF"/>
      <w:spacing w:line="480" w:lineRule="exact"/>
      <w:ind w:hanging="2120"/>
      <w:jc w:val="both"/>
    </w:pPr>
    <w:rPr>
      <w:sz w:val="27"/>
      <w:szCs w:val="27"/>
      <w:lang w:eastAsia="en-US"/>
    </w:rPr>
  </w:style>
  <w:style w:type="paragraph" w:styleId="a8">
    <w:name w:val="Body Text Indent"/>
    <w:basedOn w:val="a"/>
    <w:link w:val="a7"/>
    <w:rsid w:val="00FA44EE"/>
    <w:pPr>
      <w:spacing w:before="120" w:line="360" w:lineRule="auto"/>
      <w:ind w:firstLine="540"/>
      <w:jc w:val="both"/>
    </w:pPr>
    <w:rPr>
      <w:rFonts w:asciiTheme="minorHAnsi" w:eastAsiaTheme="minorHAnsi" w:hAnsiTheme="minorHAnsi" w:cstheme="minorBidi"/>
      <w:b/>
      <w:sz w:val="30"/>
      <w:szCs w:val="22"/>
    </w:rPr>
  </w:style>
  <w:style w:type="character" w:customStyle="1" w:styleId="13">
    <w:name w:val="Основной текст с отступом Знак1"/>
    <w:basedOn w:val="a0"/>
    <w:uiPriority w:val="99"/>
    <w:semiHidden/>
    <w:rsid w:val="00FA44EE"/>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82CCB"/>
    <w:rPr>
      <w:rFonts w:ascii="Tahoma" w:hAnsi="Tahoma" w:cs="Tahoma"/>
      <w:sz w:val="16"/>
      <w:szCs w:val="16"/>
    </w:rPr>
  </w:style>
  <w:style w:type="character" w:customStyle="1" w:styleId="ac">
    <w:name w:val="Текст выноски Знак"/>
    <w:basedOn w:val="a0"/>
    <w:link w:val="ab"/>
    <w:uiPriority w:val="99"/>
    <w:semiHidden/>
    <w:rsid w:val="00B82CCB"/>
    <w:rPr>
      <w:rFonts w:ascii="Tahoma" w:eastAsia="Times New Roman" w:hAnsi="Tahoma" w:cs="Tahoma"/>
      <w:sz w:val="16"/>
      <w:szCs w:val="16"/>
      <w:lang w:eastAsia="ru-RU"/>
    </w:rPr>
  </w:style>
  <w:style w:type="paragraph" w:customStyle="1" w:styleId="ad">
    <w:name w:val="диссер"/>
    <w:basedOn w:val="a"/>
    <w:uiPriority w:val="99"/>
    <w:rsid w:val="004954A0"/>
    <w:pPr>
      <w:jc w:val="both"/>
    </w:pPr>
    <w:rPr>
      <w:sz w:val="28"/>
      <w:szCs w:val="28"/>
      <w:lang w:eastAsia="zh-CN"/>
    </w:rPr>
  </w:style>
  <w:style w:type="character" w:customStyle="1" w:styleId="12">
    <w:name w:val="Заголовок 1 Знак"/>
    <w:basedOn w:val="a0"/>
    <w:link w:val="11"/>
    <w:uiPriority w:val="9"/>
    <w:rsid w:val="004954A0"/>
    <w:rPr>
      <w:rFonts w:asciiTheme="majorHAnsi" w:eastAsiaTheme="majorEastAsia" w:hAnsiTheme="majorHAnsi" w:cstheme="majorBidi"/>
      <w:b/>
      <w:bCs/>
      <w:color w:val="365F91" w:themeColor="accent1" w:themeShade="BF"/>
      <w:sz w:val="28"/>
      <w:szCs w:val="28"/>
      <w:lang w:eastAsia="ru-RU"/>
    </w:rPr>
  </w:style>
  <w:style w:type="character" w:styleId="ae">
    <w:name w:val="Book Title"/>
    <w:basedOn w:val="a0"/>
    <w:uiPriority w:val="99"/>
    <w:qFormat/>
    <w:rsid w:val="004954A0"/>
    <w:rPr>
      <w:rFonts w:cs="Times New Roman"/>
      <w:b/>
      <w:bCs/>
      <w:smallCaps/>
      <w:spacing w:val="5"/>
    </w:rPr>
  </w:style>
  <w:style w:type="paragraph" w:styleId="af">
    <w:name w:val="Body Text"/>
    <w:basedOn w:val="a"/>
    <w:link w:val="af0"/>
    <w:uiPriority w:val="99"/>
    <w:semiHidden/>
    <w:unhideWhenUsed/>
    <w:rsid w:val="004954A0"/>
    <w:pPr>
      <w:spacing w:after="120"/>
    </w:pPr>
  </w:style>
  <w:style w:type="character" w:customStyle="1" w:styleId="af0">
    <w:name w:val="Основной текст Знак"/>
    <w:basedOn w:val="a0"/>
    <w:link w:val="af"/>
    <w:uiPriority w:val="99"/>
    <w:semiHidden/>
    <w:rsid w:val="004954A0"/>
    <w:rPr>
      <w:rFonts w:ascii="Times New Roman" w:eastAsia="Times New Roman" w:hAnsi="Times New Roman" w:cs="Times New Roman"/>
      <w:sz w:val="24"/>
      <w:szCs w:val="24"/>
      <w:lang w:eastAsia="ru-RU"/>
    </w:rPr>
  </w:style>
  <w:style w:type="character" w:styleId="af1">
    <w:name w:val="Hyperlink"/>
    <w:basedOn w:val="a0"/>
    <w:rsid w:val="00083A45"/>
    <w:rPr>
      <w:color w:val="0000FF" w:themeColor="hyperlink"/>
      <w:u w:val="single"/>
    </w:rPr>
  </w:style>
  <w:style w:type="character" w:styleId="af2">
    <w:name w:val="page number"/>
    <w:basedOn w:val="a0"/>
    <w:uiPriority w:val="99"/>
    <w:semiHidden/>
    <w:unhideWhenUsed/>
    <w:rsid w:val="00EB6F86"/>
  </w:style>
  <w:style w:type="paragraph" w:styleId="14">
    <w:name w:val="index 1"/>
    <w:basedOn w:val="a"/>
    <w:next w:val="a"/>
    <w:autoRedefine/>
    <w:uiPriority w:val="99"/>
    <w:unhideWhenUsed/>
    <w:rsid w:val="00EB6F86"/>
    <w:pPr>
      <w:ind w:left="240" w:hanging="240"/>
    </w:pPr>
  </w:style>
  <w:style w:type="paragraph" w:styleId="21">
    <w:name w:val="index 2"/>
    <w:basedOn w:val="a"/>
    <w:next w:val="a"/>
    <w:autoRedefine/>
    <w:uiPriority w:val="99"/>
    <w:unhideWhenUsed/>
    <w:rsid w:val="00EB6F86"/>
    <w:pPr>
      <w:ind w:left="480" w:hanging="240"/>
    </w:pPr>
  </w:style>
  <w:style w:type="paragraph" w:styleId="31">
    <w:name w:val="index 3"/>
    <w:basedOn w:val="a"/>
    <w:next w:val="a"/>
    <w:autoRedefine/>
    <w:uiPriority w:val="99"/>
    <w:unhideWhenUsed/>
    <w:rsid w:val="00EB6F86"/>
    <w:pPr>
      <w:ind w:left="720" w:hanging="240"/>
    </w:pPr>
  </w:style>
  <w:style w:type="paragraph" w:styleId="41">
    <w:name w:val="index 4"/>
    <w:basedOn w:val="a"/>
    <w:next w:val="a"/>
    <w:autoRedefine/>
    <w:uiPriority w:val="99"/>
    <w:unhideWhenUsed/>
    <w:rsid w:val="00EB6F86"/>
    <w:pPr>
      <w:ind w:left="960" w:hanging="240"/>
    </w:pPr>
  </w:style>
  <w:style w:type="paragraph" w:styleId="51">
    <w:name w:val="index 5"/>
    <w:basedOn w:val="a"/>
    <w:next w:val="a"/>
    <w:autoRedefine/>
    <w:uiPriority w:val="99"/>
    <w:unhideWhenUsed/>
    <w:rsid w:val="00EB6F86"/>
    <w:pPr>
      <w:ind w:left="1200" w:hanging="240"/>
    </w:pPr>
  </w:style>
  <w:style w:type="paragraph" w:styleId="6">
    <w:name w:val="index 6"/>
    <w:basedOn w:val="a"/>
    <w:next w:val="a"/>
    <w:autoRedefine/>
    <w:uiPriority w:val="99"/>
    <w:unhideWhenUsed/>
    <w:rsid w:val="00EB6F86"/>
    <w:pPr>
      <w:ind w:left="1440" w:hanging="240"/>
    </w:pPr>
  </w:style>
  <w:style w:type="paragraph" w:styleId="72">
    <w:name w:val="index 7"/>
    <w:basedOn w:val="a"/>
    <w:next w:val="a"/>
    <w:autoRedefine/>
    <w:uiPriority w:val="99"/>
    <w:unhideWhenUsed/>
    <w:rsid w:val="00EB6F86"/>
    <w:pPr>
      <w:ind w:left="1680" w:hanging="240"/>
    </w:pPr>
  </w:style>
  <w:style w:type="paragraph" w:styleId="8">
    <w:name w:val="index 8"/>
    <w:basedOn w:val="a"/>
    <w:next w:val="a"/>
    <w:autoRedefine/>
    <w:uiPriority w:val="99"/>
    <w:unhideWhenUsed/>
    <w:rsid w:val="00EB6F86"/>
    <w:pPr>
      <w:ind w:left="1920" w:hanging="240"/>
    </w:pPr>
  </w:style>
  <w:style w:type="paragraph" w:styleId="9">
    <w:name w:val="index 9"/>
    <w:basedOn w:val="a"/>
    <w:next w:val="a"/>
    <w:autoRedefine/>
    <w:uiPriority w:val="99"/>
    <w:unhideWhenUsed/>
    <w:rsid w:val="00EB6F86"/>
    <w:pPr>
      <w:ind w:left="2160" w:hanging="240"/>
    </w:pPr>
  </w:style>
  <w:style w:type="paragraph" w:styleId="af3">
    <w:name w:val="index heading"/>
    <w:basedOn w:val="a"/>
    <w:next w:val="14"/>
    <w:uiPriority w:val="99"/>
    <w:unhideWhenUsed/>
    <w:rsid w:val="00EB6F86"/>
  </w:style>
  <w:style w:type="paragraph" w:styleId="af4">
    <w:name w:val="Document Map"/>
    <w:basedOn w:val="a"/>
    <w:link w:val="af5"/>
    <w:uiPriority w:val="99"/>
    <w:semiHidden/>
    <w:unhideWhenUsed/>
    <w:rsid w:val="00EB6F86"/>
    <w:rPr>
      <w:rFonts w:ascii="Lucida Grande CY" w:hAnsi="Lucida Grande CY" w:cs="Lucida Grande CY"/>
    </w:rPr>
  </w:style>
  <w:style w:type="character" w:customStyle="1" w:styleId="af5">
    <w:name w:val="Схема документа Знак"/>
    <w:basedOn w:val="a0"/>
    <w:link w:val="af4"/>
    <w:uiPriority w:val="99"/>
    <w:semiHidden/>
    <w:rsid w:val="00EB6F86"/>
    <w:rPr>
      <w:rFonts w:ascii="Lucida Grande CY" w:eastAsia="Times New Roman" w:hAnsi="Lucida Grande CY" w:cs="Lucida Grande CY"/>
      <w:sz w:val="24"/>
      <w:szCs w:val="24"/>
      <w:lang w:eastAsia="ru-RU"/>
    </w:rPr>
  </w:style>
  <w:style w:type="paragraph" w:styleId="15">
    <w:name w:val="toc 1"/>
    <w:basedOn w:val="a"/>
    <w:next w:val="a"/>
    <w:autoRedefine/>
    <w:uiPriority w:val="39"/>
    <w:unhideWhenUsed/>
    <w:rsid w:val="00EB6F86"/>
  </w:style>
  <w:style w:type="paragraph" w:styleId="22">
    <w:name w:val="toc 2"/>
    <w:basedOn w:val="a"/>
    <w:next w:val="a"/>
    <w:autoRedefine/>
    <w:uiPriority w:val="39"/>
    <w:unhideWhenUsed/>
    <w:rsid w:val="00EB6F86"/>
    <w:pPr>
      <w:ind w:left="240"/>
    </w:pPr>
  </w:style>
  <w:style w:type="paragraph" w:styleId="32">
    <w:name w:val="toc 3"/>
    <w:basedOn w:val="a"/>
    <w:next w:val="a"/>
    <w:autoRedefine/>
    <w:uiPriority w:val="39"/>
    <w:unhideWhenUsed/>
    <w:rsid w:val="00EB6F86"/>
    <w:pPr>
      <w:ind w:left="480"/>
    </w:pPr>
  </w:style>
  <w:style w:type="paragraph" w:styleId="42">
    <w:name w:val="toc 4"/>
    <w:basedOn w:val="a"/>
    <w:next w:val="a"/>
    <w:autoRedefine/>
    <w:uiPriority w:val="39"/>
    <w:unhideWhenUsed/>
    <w:rsid w:val="00EB6F86"/>
    <w:pPr>
      <w:ind w:left="720"/>
    </w:pPr>
  </w:style>
  <w:style w:type="paragraph" w:styleId="52">
    <w:name w:val="toc 5"/>
    <w:basedOn w:val="a"/>
    <w:next w:val="a"/>
    <w:autoRedefine/>
    <w:uiPriority w:val="39"/>
    <w:unhideWhenUsed/>
    <w:rsid w:val="00EB6F86"/>
    <w:pPr>
      <w:ind w:left="960"/>
    </w:pPr>
  </w:style>
  <w:style w:type="paragraph" w:styleId="60">
    <w:name w:val="toc 6"/>
    <w:basedOn w:val="a"/>
    <w:next w:val="a"/>
    <w:autoRedefine/>
    <w:uiPriority w:val="39"/>
    <w:unhideWhenUsed/>
    <w:rsid w:val="00EB6F86"/>
    <w:pPr>
      <w:ind w:left="1200"/>
    </w:pPr>
  </w:style>
  <w:style w:type="paragraph" w:styleId="73">
    <w:name w:val="toc 7"/>
    <w:basedOn w:val="a"/>
    <w:next w:val="a"/>
    <w:autoRedefine/>
    <w:uiPriority w:val="39"/>
    <w:unhideWhenUsed/>
    <w:rsid w:val="00EB6F86"/>
    <w:pPr>
      <w:ind w:left="1440"/>
    </w:pPr>
  </w:style>
  <w:style w:type="paragraph" w:styleId="80">
    <w:name w:val="toc 8"/>
    <w:basedOn w:val="a"/>
    <w:next w:val="a"/>
    <w:autoRedefine/>
    <w:uiPriority w:val="39"/>
    <w:unhideWhenUsed/>
    <w:rsid w:val="00EB6F86"/>
    <w:pPr>
      <w:ind w:left="1680"/>
    </w:pPr>
  </w:style>
  <w:style w:type="paragraph" w:styleId="90">
    <w:name w:val="toc 9"/>
    <w:basedOn w:val="a"/>
    <w:next w:val="a"/>
    <w:autoRedefine/>
    <w:uiPriority w:val="39"/>
    <w:unhideWhenUsed/>
    <w:rsid w:val="00EB6F86"/>
    <w:pPr>
      <w:ind w:left="1920"/>
    </w:pPr>
  </w:style>
  <w:style w:type="paragraph" w:styleId="af6">
    <w:name w:val="endnote text"/>
    <w:basedOn w:val="a"/>
    <w:link w:val="af7"/>
    <w:uiPriority w:val="99"/>
    <w:semiHidden/>
    <w:unhideWhenUsed/>
    <w:rsid w:val="00D61EBC"/>
    <w:rPr>
      <w:sz w:val="20"/>
      <w:szCs w:val="20"/>
    </w:rPr>
  </w:style>
  <w:style w:type="character" w:customStyle="1" w:styleId="af7">
    <w:name w:val="Текст концевой сноски Знак"/>
    <w:basedOn w:val="a0"/>
    <w:link w:val="af6"/>
    <w:uiPriority w:val="99"/>
    <w:semiHidden/>
    <w:rsid w:val="00D61EBC"/>
    <w:rPr>
      <w:rFonts w:ascii="Times New Roman" w:eastAsia="Times New Roman" w:hAnsi="Times New Roman" w:cs="Times New Roman"/>
      <w:sz w:val="20"/>
      <w:szCs w:val="20"/>
      <w:lang w:eastAsia="ru-RU"/>
    </w:rPr>
  </w:style>
  <w:style w:type="character" w:styleId="af8">
    <w:name w:val="endnote reference"/>
    <w:basedOn w:val="a0"/>
    <w:uiPriority w:val="99"/>
    <w:semiHidden/>
    <w:unhideWhenUsed/>
    <w:rsid w:val="00D61EBC"/>
    <w:rPr>
      <w:vertAlign w:val="superscript"/>
    </w:rPr>
  </w:style>
  <w:style w:type="table" w:styleId="af9">
    <w:name w:val="Table Grid"/>
    <w:basedOn w:val="a1"/>
    <w:uiPriority w:val="59"/>
    <w:rsid w:val="00B710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basedOn w:val="a0"/>
    <w:uiPriority w:val="22"/>
    <w:qFormat/>
    <w:rsid w:val="007B7438"/>
    <w:rPr>
      <w:b/>
      <w:bCs/>
    </w:rPr>
  </w:style>
  <w:style w:type="character" w:customStyle="1" w:styleId="apple-converted-space">
    <w:name w:val="apple-converted-space"/>
    <w:basedOn w:val="a0"/>
    <w:rsid w:val="007B7438"/>
  </w:style>
  <w:style w:type="character" w:customStyle="1" w:styleId="40">
    <w:name w:val="Заголовок 4 Знак"/>
    <w:basedOn w:val="a0"/>
    <w:link w:val="4"/>
    <w:uiPriority w:val="9"/>
    <w:semiHidden/>
    <w:rsid w:val="00F06780"/>
    <w:rPr>
      <w:rFonts w:asciiTheme="majorHAnsi" w:eastAsiaTheme="majorEastAsia" w:hAnsiTheme="majorHAnsi" w:cstheme="majorBidi"/>
      <w:b/>
      <w:bCs/>
      <w:i/>
      <w:iCs/>
      <w:color w:val="4F81BD" w:themeColor="accent1"/>
      <w:sz w:val="24"/>
      <w:szCs w:val="24"/>
      <w:lang w:eastAsia="ru-RU"/>
    </w:rPr>
  </w:style>
  <w:style w:type="paragraph" w:styleId="afb">
    <w:name w:val="footnote text"/>
    <w:aliases w:val="Знак Знак Знак Знак,Знак Знак Знак,Знак Знак Знак Знак Знак Знак,Знак Знак,Текст сноски-FN Знак,Footnote Text Char Знак Знак Знак,Table_Footnote_last Знак"/>
    <w:basedOn w:val="a"/>
    <w:link w:val="afc"/>
    <w:rsid w:val="00180E45"/>
    <w:rPr>
      <w:sz w:val="20"/>
      <w:szCs w:val="20"/>
    </w:rPr>
  </w:style>
  <w:style w:type="character" w:customStyle="1" w:styleId="afc">
    <w:name w:val="Текст сноски Знак"/>
    <w:aliases w:val="Знак Знак Знак Знак Знак,Знак Знак Знак Знак1,Знак Знак Знак Знак Знак Знак Знак,Знак Знак Знак1,Текст сноски-FN Знак Знак,Footnote Text Char Знак Знак Знак Знак,Table_Footnote_last Знак Знак"/>
    <w:basedOn w:val="a0"/>
    <w:link w:val="afb"/>
    <w:uiPriority w:val="99"/>
    <w:rsid w:val="00180E45"/>
    <w:rPr>
      <w:rFonts w:ascii="Times New Roman" w:eastAsia="Times New Roman" w:hAnsi="Times New Roman" w:cs="Times New Roman"/>
      <w:sz w:val="20"/>
      <w:szCs w:val="20"/>
      <w:lang w:eastAsia="ru-RU"/>
    </w:rPr>
  </w:style>
  <w:style w:type="character" w:styleId="afd">
    <w:name w:val="footnote reference"/>
    <w:aliases w:val="Знак сноски-FN,Ciae niinee-FN,Знак сноски 1,ЗнСн+"/>
    <w:basedOn w:val="a0"/>
    <w:rsid w:val="00180E45"/>
    <w:rPr>
      <w:rFonts w:cs="Times New Roman"/>
      <w:vertAlign w:val="superscript"/>
    </w:rPr>
  </w:style>
  <w:style w:type="paragraph" w:styleId="afe">
    <w:name w:val="Subtitle"/>
    <w:basedOn w:val="a"/>
    <w:next w:val="a"/>
    <w:link w:val="aff"/>
    <w:uiPriority w:val="99"/>
    <w:qFormat/>
    <w:rsid w:val="00180E45"/>
    <w:pPr>
      <w:numPr>
        <w:ilvl w:val="1"/>
      </w:numPr>
    </w:pPr>
    <w:rPr>
      <w:rFonts w:ascii="Cambria" w:eastAsia="MS ????" w:hAnsi="Cambria"/>
      <w:i/>
      <w:iCs/>
      <w:color w:val="4F81BD"/>
      <w:spacing w:val="15"/>
    </w:rPr>
  </w:style>
  <w:style w:type="character" w:customStyle="1" w:styleId="aff">
    <w:name w:val="Подзаголовок Знак"/>
    <w:basedOn w:val="a0"/>
    <w:link w:val="afe"/>
    <w:uiPriority w:val="99"/>
    <w:rsid w:val="00180E45"/>
    <w:rPr>
      <w:rFonts w:ascii="Cambria" w:eastAsia="MS ????" w:hAnsi="Cambria" w:cs="Times New Roman"/>
      <w:i/>
      <w:iCs/>
      <w:color w:val="4F81BD"/>
      <w:spacing w:val="15"/>
      <w:sz w:val="24"/>
      <w:szCs w:val="24"/>
      <w:lang w:eastAsia="ru-RU"/>
    </w:rPr>
  </w:style>
  <w:style w:type="character" w:customStyle="1" w:styleId="aff0">
    <w:name w:val="Выдел Знак"/>
    <w:link w:val="aff1"/>
    <w:locked/>
    <w:rsid w:val="00180E45"/>
    <w:rPr>
      <w:b/>
      <w:i/>
      <w:spacing w:val="-6"/>
      <w:sz w:val="28"/>
    </w:rPr>
  </w:style>
  <w:style w:type="paragraph" w:customStyle="1" w:styleId="aff1">
    <w:name w:val="Выдел"/>
    <w:basedOn w:val="a"/>
    <w:link w:val="aff0"/>
    <w:autoRedefine/>
    <w:uiPriority w:val="99"/>
    <w:rsid w:val="00180E45"/>
    <w:pPr>
      <w:spacing w:before="60" w:after="60" w:line="360" w:lineRule="exact"/>
      <w:ind w:firstLine="709"/>
      <w:jc w:val="both"/>
    </w:pPr>
    <w:rPr>
      <w:rFonts w:asciiTheme="minorHAnsi" w:eastAsiaTheme="minorHAnsi" w:hAnsiTheme="minorHAnsi" w:cstheme="minorBidi"/>
      <w:b/>
      <w:i/>
      <w:spacing w:val="-6"/>
      <w:sz w:val="28"/>
      <w:szCs w:val="22"/>
      <w:lang w:eastAsia="en-US"/>
    </w:rPr>
  </w:style>
  <w:style w:type="paragraph" w:customStyle="1" w:styleId="Default">
    <w:name w:val="Default"/>
    <w:rsid w:val="00180E4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basedOn w:val="a0"/>
    <w:uiPriority w:val="99"/>
    <w:rsid w:val="00180E45"/>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180E4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180E45"/>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180E45"/>
    <w:pPr>
      <w:ind w:left="720" w:firstLine="700"/>
      <w:jc w:val="both"/>
    </w:pPr>
  </w:style>
  <w:style w:type="paragraph" w:customStyle="1" w:styleId="23">
    <w:name w:val="заг авт 2"/>
    <w:basedOn w:val="a"/>
    <w:link w:val="24"/>
    <w:rsid w:val="00C6606C"/>
    <w:pPr>
      <w:spacing w:line="264" w:lineRule="auto"/>
      <w:ind w:firstLine="567"/>
      <w:jc w:val="both"/>
      <w:outlineLvl w:val="0"/>
    </w:pPr>
    <w:rPr>
      <w:b/>
      <w:sz w:val="20"/>
      <w:szCs w:val="20"/>
    </w:rPr>
  </w:style>
  <w:style w:type="character" w:customStyle="1" w:styleId="24">
    <w:name w:val="заг авт 2 Знак"/>
    <w:link w:val="23"/>
    <w:rsid w:val="00C6606C"/>
    <w:rPr>
      <w:rFonts w:ascii="Times New Roman" w:eastAsia="Times New Roman" w:hAnsi="Times New Roman" w:cs="Times New Roman"/>
      <w:b/>
      <w:sz w:val="20"/>
      <w:szCs w:val="20"/>
      <w:lang w:eastAsia="ru-RU"/>
    </w:rPr>
  </w:style>
  <w:style w:type="character" w:styleId="aff2">
    <w:name w:val="Emphasis"/>
    <w:basedOn w:val="a0"/>
    <w:uiPriority w:val="20"/>
    <w:qFormat/>
    <w:rsid w:val="00CB4520"/>
    <w:rPr>
      <w:i/>
      <w:iCs/>
    </w:rPr>
  </w:style>
  <w:style w:type="paragraph" w:customStyle="1" w:styleId="We2">
    <w:name w:val="ÎñíîâíWeé òåêñò 2"/>
    <w:basedOn w:val="a"/>
    <w:rsid w:val="00610C0A"/>
    <w:pPr>
      <w:widowControl w:val="0"/>
      <w:overflowPunct w:val="0"/>
      <w:autoSpaceDE w:val="0"/>
      <w:autoSpaceDN w:val="0"/>
      <w:adjustRightInd w:val="0"/>
      <w:ind w:firstLine="720"/>
      <w:jc w:val="both"/>
      <w:textAlignment w:val="baseline"/>
    </w:pPr>
    <w:rPr>
      <w:sz w:val="28"/>
      <w:szCs w:val="20"/>
    </w:rPr>
  </w:style>
  <w:style w:type="character" w:customStyle="1" w:styleId="30">
    <w:name w:val="Заголовок 3 Знак"/>
    <w:basedOn w:val="a0"/>
    <w:link w:val="3"/>
    <w:uiPriority w:val="9"/>
    <w:rsid w:val="00E9210D"/>
    <w:rPr>
      <w:rFonts w:asciiTheme="majorHAnsi" w:eastAsiaTheme="majorEastAsia" w:hAnsiTheme="majorHAnsi" w:cstheme="majorBidi"/>
      <w:b/>
      <w:bCs/>
      <w:color w:val="4F81BD" w:themeColor="accent1"/>
      <w:sz w:val="24"/>
      <w:szCs w:val="24"/>
      <w:lang w:eastAsia="ru-RU"/>
    </w:rPr>
  </w:style>
  <w:style w:type="character" w:customStyle="1" w:styleId="notranslate">
    <w:name w:val="notranslate"/>
    <w:basedOn w:val="a0"/>
    <w:rsid w:val="004D1937"/>
  </w:style>
  <w:style w:type="character" w:customStyle="1" w:styleId="aff3">
    <w:name w:val="Символ сноски"/>
    <w:rsid w:val="00DF5CAB"/>
    <w:rPr>
      <w:rFonts w:ascii="Arial" w:hAnsi="Arial" w:cs="Arial"/>
      <w:sz w:val="24"/>
      <w:szCs w:val="24"/>
      <w:vertAlign w:val="superscript"/>
      <w:lang w:val="ru-RU"/>
    </w:rPr>
  </w:style>
  <w:style w:type="character" w:customStyle="1" w:styleId="16">
    <w:name w:val="Абзац 1к Знак Знак"/>
    <w:rsid w:val="00DF5CAB"/>
    <w:rPr>
      <w:rFonts w:cs="Arial"/>
      <w:i/>
      <w:iCs/>
      <w:spacing w:val="-6"/>
      <w:sz w:val="28"/>
      <w:szCs w:val="28"/>
      <w:lang w:val="ru-RU" w:eastAsia="ar-SA" w:bidi="ar-SA"/>
    </w:rPr>
  </w:style>
  <w:style w:type="paragraph" w:customStyle="1" w:styleId="17">
    <w:name w:val="Абзац 1"/>
    <w:basedOn w:val="a"/>
    <w:rsid w:val="00DF5CAB"/>
    <w:pPr>
      <w:spacing w:before="60" w:after="60" w:line="360" w:lineRule="exact"/>
      <w:ind w:firstLine="709"/>
      <w:jc w:val="both"/>
    </w:pPr>
    <w:rPr>
      <w:spacing w:val="-6"/>
      <w:sz w:val="28"/>
      <w:szCs w:val="28"/>
      <w:lang w:eastAsia="ar-SA"/>
    </w:rPr>
  </w:style>
  <w:style w:type="paragraph" w:customStyle="1" w:styleId="0">
    <w:name w:val="Заголовок 0"/>
    <w:rsid w:val="00DF5CAB"/>
    <w:pPr>
      <w:keepNext/>
      <w:keepLines/>
      <w:suppressAutoHyphens/>
      <w:spacing w:before="360" w:after="60" w:line="360" w:lineRule="exact"/>
      <w:jc w:val="center"/>
    </w:pPr>
    <w:rPr>
      <w:rFonts w:ascii="Arial Narrow" w:eastAsia="Times New Roman" w:hAnsi="Arial Narrow" w:cs="Arial Narrow"/>
      <w:b/>
      <w:caps/>
      <w:kern w:val="1"/>
      <w:sz w:val="28"/>
      <w:szCs w:val="30"/>
      <w:lang w:eastAsia="ar-SA"/>
    </w:rPr>
  </w:style>
  <w:style w:type="character" w:customStyle="1" w:styleId="19">
    <w:name w:val="Текст сноски Знак1"/>
    <w:basedOn w:val="a0"/>
    <w:rsid w:val="00DF5CAB"/>
    <w:rPr>
      <w:rFonts w:ascii="Arial Narrow" w:eastAsia="Times New Roman" w:hAnsi="Arial Narrow" w:cs="Arial Narrow"/>
      <w:sz w:val="22"/>
      <w:szCs w:val="22"/>
      <w:lang w:eastAsia="ar-SA" w:bidi="ar-SA"/>
    </w:rPr>
  </w:style>
  <w:style w:type="paragraph" w:customStyle="1" w:styleId="10">
    <w:name w:val="Ненум_1"/>
    <w:basedOn w:val="a"/>
    <w:rsid w:val="00DF5CAB"/>
    <w:pPr>
      <w:numPr>
        <w:numId w:val="19"/>
      </w:numPr>
      <w:spacing w:before="60" w:after="60" w:line="360" w:lineRule="exact"/>
      <w:jc w:val="both"/>
    </w:pPr>
    <w:rPr>
      <w:sz w:val="28"/>
      <w:szCs w:val="28"/>
      <w:lang w:eastAsia="ar-SA"/>
    </w:rPr>
  </w:style>
  <w:style w:type="paragraph" w:customStyle="1" w:styleId="7">
    <w:name w:val="Нум_7"/>
    <w:basedOn w:val="a"/>
    <w:rsid w:val="00DF5CAB"/>
    <w:pPr>
      <w:numPr>
        <w:numId w:val="20"/>
      </w:numPr>
      <w:spacing w:before="120" w:line="360" w:lineRule="exact"/>
      <w:jc w:val="both"/>
    </w:pPr>
    <w:rPr>
      <w:bCs/>
      <w:iCs/>
      <w:sz w:val="28"/>
      <w:szCs w:val="28"/>
      <w:lang w:eastAsia="ar-SA"/>
    </w:rPr>
  </w:style>
  <w:style w:type="paragraph" w:customStyle="1" w:styleId="1">
    <w:name w:val="Ненум_1б"/>
    <w:basedOn w:val="10"/>
    <w:rsid w:val="00DF5CAB"/>
    <w:pPr>
      <w:numPr>
        <w:numId w:val="18"/>
      </w:numPr>
      <w:spacing w:line="240" w:lineRule="auto"/>
    </w:pPr>
  </w:style>
  <w:style w:type="paragraph" w:styleId="aff4">
    <w:name w:val="No Spacing"/>
    <w:uiPriority w:val="1"/>
    <w:qFormat/>
    <w:rsid w:val="00F87711"/>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E16527"/>
    <w:pPr>
      <w:spacing w:after="0" w:line="240" w:lineRule="auto"/>
    </w:pPr>
    <w:rPr>
      <w:rFonts w:ascii="Times New Roman" w:eastAsia="Times New Roman" w:hAnsi="Times New Roman" w:cs="Times New Roman"/>
      <w:sz w:val="24"/>
      <w:szCs w:val="24"/>
      <w:lang w:eastAsia="ru-RU"/>
    </w:rPr>
  </w:style>
  <w:style w:type="paragraph" w:styleId="11">
    <w:name w:val="heading 1"/>
    <w:basedOn w:val="a"/>
    <w:next w:val="a"/>
    <w:link w:val="12"/>
    <w:uiPriority w:val="9"/>
    <w:qFormat/>
    <w:rsid w:val="004954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65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E16527"/>
    <w:pPr>
      <w:keepNext/>
      <w:jc w:val="right"/>
      <w:outlineLvl w:val="4"/>
    </w:pPr>
    <w:rPr>
      <w:b/>
      <w:bCs/>
      <w:sz w:val="28"/>
    </w:rPr>
  </w:style>
  <w:style w:type="paragraph" w:styleId="70">
    <w:name w:val="heading 7"/>
    <w:basedOn w:val="a"/>
    <w:next w:val="a"/>
    <w:link w:val="71"/>
    <w:uiPriority w:val="9"/>
    <w:semiHidden/>
    <w:unhideWhenUsed/>
    <w:qFormat/>
    <w:rsid w:val="00E1652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E16527"/>
    <w:rPr>
      <w:rFonts w:ascii="Times New Roman" w:eastAsia="Times New Roman" w:hAnsi="Times New Roman" w:cs="Times New Roman"/>
      <w:b/>
      <w:bCs/>
      <w:sz w:val="28"/>
      <w:szCs w:val="24"/>
      <w:lang w:eastAsia="ru-RU"/>
    </w:rPr>
  </w:style>
  <w:style w:type="paragraph" w:styleId="a3">
    <w:name w:val="header"/>
    <w:basedOn w:val="a"/>
    <w:link w:val="a4"/>
    <w:rsid w:val="00E16527"/>
    <w:pPr>
      <w:tabs>
        <w:tab w:val="center" w:pos="4677"/>
        <w:tab w:val="right" w:pos="9355"/>
      </w:tabs>
    </w:pPr>
  </w:style>
  <w:style w:type="character" w:customStyle="1" w:styleId="a4">
    <w:name w:val="Верхний колонтитул Знак"/>
    <w:basedOn w:val="a0"/>
    <w:link w:val="a3"/>
    <w:rsid w:val="00E16527"/>
    <w:rPr>
      <w:rFonts w:ascii="Times New Roman" w:eastAsia="Times New Roman" w:hAnsi="Times New Roman" w:cs="Times New Roman"/>
      <w:sz w:val="24"/>
      <w:szCs w:val="24"/>
      <w:lang w:eastAsia="ru-RU"/>
    </w:rPr>
  </w:style>
  <w:style w:type="paragraph" w:styleId="a5">
    <w:name w:val="footer"/>
    <w:basedOn w:val="a"/>
    <w:link w:val="a6"/>
    <w:uiPriority w:val="99"/>
    <w:rsid w:val="00E16527"/>
    <w:pPr>
      <w:tabs>
        <w:tab w:val="center" w:pos="4677"/>
        <w:tab w:val="right" w:pos="9355"/>
      </w:tabs>
    </w:pPr>
  </w:style>
  <w:style w:type="character" w:customStyle="1" w:styleId="a6">
    <w:name w:val="Нижний колонтитул Знак"/>
    <w:basedOn w:val="a0"/>
    <w:link w:val="a5"/>
    <w:uiPriority w:val="99"/>
    <w:rsid w:val="00E16527"/>
    <w:rPr>
      <w:rFonts w:ascii="Times New Roman" w:eastAsia="Times New Roman" w:hAnsi="Times New Roman" w:cs="Times New Roman"/>
      <w:sz w:val="24"/>
      <w:szCs w:val="24"/>
      <w:lang w:eastAsia="ru-RU"/>
    </w:rPr>
  </w:style>
  <w:style w:type="paragraph" w:customStyle="1" w:styleId="-">
    <w:name w:val="ст-название"/>
    <w:basedOn w:val="70"/>
    <w:rsid w:val="00E16527"/>
    <w:pPr>
      <w:keepLines w:val="0"/>
      <w:autoSpaceDE w:val="0"/>
      <w:autoSpaceDN w:val="0"/>
      <w:spacing w:before="0" w:line="360" w:lineRule="auto"/>
      <w:jc w:val="center"/>
    </w:pPr>
    <w:rPr>
      <w:rFonts w:ascii="Arial" w:eastAsia="Times New Roman" w:hAnsi="Arial" w:cs="Arial"/>
      <w:b/>
      <w:i w:val="0"/>
      <w:iCs w:val="0"/>
      <w:color w:val="auto"/>
      <w:sz w:val="36"/>
      <w:szCs w:val="36"/>
    </w:rPr>
  </w:style>
  <w:style w:type="paragraph" w:customStyle="1" w:styleId="-0">
    <w:name w:val="ст-выпуск"/>
    <w:basedOn w:val="70"/>
    <w:rsid w:val="00E16527"/>
    <w:pPr>
      <w:keepLines w:val="0"/>
      <w:autoSpaceDE w:val="0"/>
      <w:autoSpaceDN w:val="0"/>
      <w:spacing w:before="0" w:line="360" w:lineRule="auto"/>
      <w:jc w:val="center"/>
    </w:pPr>
    <w:rPr>
      <w:rFonts w:ascii="Arial" w:eastAsia="Times New Roman" w:hAnsi="Arial" w:cs="Arial"/>
      <w:b/>
      <w:i w:val="0"/>
      <w:iCs w:val="0"/>
      <w:color w:val="auto"/>
      <w:sz w:val="36"/>
      <w:szCs w:val="36"/>
    </w:rPr>
  </w:style>
  <w:style w:type="paragraph" w:customStyle="1" w:styleId="-1">
    <w:name w:val="ст-город"/>
    <w:basedOn w:val="2"/>
    <w:rsid w:val="00E16527"/>
    <w:pPr>
      <w:keepLines w:val="0"/>
      <w:autoSpaceDE w:val="0"/>
      <w:autoSpaceDN w:val="0"/>
      <w:spacing w:before="2280" w:line="360" w:lineRule="auto"/>
      <w:jc w:val="center"/>
    </w:pPr>
    <w:rPr>
      <w:rFonts w:ascii="Arial" w:eastAsia="Times New Roman" w:hAnsi="Arial" w:cs="Arial"/>
      <w:b w:val="0"/>
      <w:bCs w:val="0"/>
      <w:color w:val="auto"/>
      <w:sz w:val="28"/>
      <w:szCs w:val="28"/>
    </w:rPr>
  </w:style>
  <w:style w:type="character" w:customStyle="1" w:styleId="71">
    <w:name w:val="Заголовок 7 Знак"/>
    <w:basedOn w:val="a0"/>
    <w:link w:val="70"/>
    <w:uiPriority w:val="9"/>
    <w:semiHidden/>
    <w:rsid w:val="00E16527"/>
    <w:rPr>
      <w:rFonts w:asciiTheme="majorHAnsi" w:eastAsiaTheme="majorEastAsia" w:hAnsiTheme="majorHAnsi" w:cstheme="majorBidi"/>
      <w:i/>
      <w:iCs/>
      <w:color w:val="404040" w:themeColor="text1" w:themeTint="BF"/>
      <w:sz w:val="24"/>
      <w:szCs w:val="24"/>
      <w:lang w:eastAsia="ru-RU"/>
    </w:rPr>
  </w:style>
  <w:style w:type="character" w:customStyle="1" w:styleId="20">
    <w:name w:val="Заголовок 2 Знак"/>
    <w:basedOn w:val="a0"/>
    <w:link w:val="2"/>
    <w:uiPriority w:val="9"/>
    <w:rsid w:val="00E16527"/>
    <w:rPr>
      <w:rFonts w:asciiTheme="majorHAnsi" w:eastAsiaTheme="majorEastAsia" w:hAnsiTheme="majorHAnsi" w:cstheme="majorBidi"/>
      <w:b/>
      <w:bCs/>
      <w:color w:val="4F81BD" w:themeColor="accent1"/>
      <w:sz w:val="26"/>
      <w:szCs w:val="26"/>
      <w:lang w:eastAsia="ru-RU"/>
    </w:rPr>
  </w:style>
  <w:style w:type="character" w:customStyle="1" w:styleId="a7">
    <w:name w:val="Отступ основного текста Знак"/>
    <w:link w:val="a8"/>
    <w:locked/>
    <w:rsid w:val="0089388A"/>
    <w:rPr>
      <w:b/>
      <w:sz w:val="30"/>
      <w:lang w:val="ru-RU" w:eastAsia="ru-RU" w:bidi="ar-SA"/>
    </w:rPr>
  </w:style>
  <w:style w:type="paragraph" w:styleId="a9">
    <w:name w:val="List Paragraph"/>
    <w:basedOn w:val="a"/>
    <w:uiPriority w:val="34"/>
    <w:qFormat/>
    <w:rsid w:val="0089388A"/>
    <w:pPr>
      <w:ind w:left="720"/>
      <w:contextualSpacing/>
    </w:pPr>
  </w:style>
  <w:style w:type="character" w:customStyle="1" w:styleId="aa">
    <w:name w:val="Основной текст_"/>
    <w:basedOn w:val="a0"/>
    <w:link w:val="18"/>
    <w:rsid w:val="00F11B75"/>
    <w:rPr>
      <w:rFonts w:ascii="Times New Roman" w:eastAsia="Times New Roman" w:hAnsi="Times New Roman" w:cs="Times New Roman"/>
      <w:sz w:val="27"/>
      <w:szCs w:val="27"/>
      <w:shd w:val="clear" w:color="auto" w:fill="FFFFFF"/>
    </w:rPr>
  </w:style>
  <w:style w:type="paragraph" w:customStyle="1" w:styleId="18">
    <w:name w:val="Основной текст18"/>
    <w:basedOn w:val="a"/>
    <w:link w:val="aa"/>
    <w:rsid w:val="00F11B75"/>
    <w:pPr>
      <w:shd w:val="clear" w:color="auto" w:fill="FFFFFF"/>
      <w:spacing w:line="480" w:lineRule="exact"/>
      <w:ind w:hanging="2120"/>
      <w:jc w:val="both"/>
    </w:pPr>
    <w:rPr>
      <w:sz w:val="27"/>
      <w:szCs w:val="27"/>
      <w:lang w:eastAsia="en-US"/>
    </w:rPr>
  </w:style>
  <w:style w:type="paragraph" w:styleId="a8">
    <w:name w:val="Body Text Indent"/>
    <w:basedOn w:val="a"/>
    <w:link w:val="a7"/>
    <w:rsid w:val="00FA44EE"/>
    <w:pPr>
      <w:spacing w:before="120" w:line="360" w:lineRule="auto"/>
      <w:ind w:firstLine="540"/>
      <w:jc w:val="both"/>
    </w:pPr>
    <w:rPr>
      <w:rFonts w:asciiTheme="minorHAnsi" w:eastAsiaTheme="minorHAnsi" w:hAnsiTheme="minorHAnsi" w:cstheme="minorBidi"/>
      <w:b/>
      <w:sz w:val="30"/>
      <w:szCs w:val="22"/>
    </w:rPr>
  </w:style>
  <w:style w:type="character" w:customStyle="1" w:styleId="13">
    <w:name w:val="Основной текст с отступом Знак1"/>
    <w:basedOn w:val="a0"/>
    <w:uiPriority w:val="99"/>
    <w:semiHidden/>
    <w:rsid w:val="00FA44EE"/>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82CCB"/>
    <w:rPr>
      <w:rFonts w:ascii="Tahoma" w:hAnsi="Tahoma" w:cs="Tahoma"/>
      <w:sz w:val="16"/>
      <w:szCs w:val="16"/>
    </w:rPr>
  </w:style>
  <w:style w:type="character" w:customStyle="1" w:styleId="ac">
    <w:name w:val="Текст выноски Знак"/>
    <w:basedOn w:val="a0"/>
    <w:link w:val="ab"/>
    <w:uiPriority w:val="99"/>
    <w:semiHidden/>
    <w:rsid w:val="00B82CCB"/>
    <w:rPr>
      <w:rFonts w:ascii="Tahoma" w:eastAsia="Times New Roman" w:hAnsi="Tahoma" w:cs="Tahoma"/>
      <w:sz w:val="16"/>
      <w:szCs w:val="16"/>
      <w:lang w:eastAsia="ru-RU"/>
    </w:rPr>
  </w:style>
  <w:style w:type="paragraph" w:customStyle="1" w:styleId="ad">
    <w:name w:val="диссер"/>
    <w:basedOn w:val="a"/>
    <w:uiPriority w:val="99"/>
    <w:rsid w:val="004954A0"/>
    <w:pPr>
      <w:jc w:val="both"/>
    </w:pPr>
    <w:rPr>
      <w:sz w:val="28"/>
      <w:szCs w:val="28"/>
      <w:lang w:eastAsia="zh-CN"/>
    </w:rPr>
  </w:style>
  <w:style w:type="character" w:customStyle="1" w:styleId="12">
    <w:name w:val="Заголовок 1 Знак"/>
    <w:basedOn w:val="a0"/>
    <w:link w:val="11"/>
    <w:uiPriority w:val="9"/>
    <w:rsid w:val="004954A0"/>
    <w:rPr>
      <w:rFonts w:asciiTheme="majorHAnsi" w:eastAsiaTheme="majorEastAsia" w:hAnsiTheme="majorHAnsi" w:cstheme="majorBidi"/>
      <w:b/>
      <w:bCs/>
      <w:color w:val="365F91" w:themeColor="accent1" w:themeShade="BF"/>
      <w:sz w:val="28"/>
      <w:szCs w:val="28"/>
      <w:lang w:eastAsia="ru-RU"/>
    </w:rPr>
  </w:style>
  <w:style w:type="character" w:styleId="ae">
    <w:name w:val="Book Title"/>
    <w:basedOn w:val="a0"/>
    <w:uiPriority w:val="99"/>
    <w:qFormat/>
    <w:rsid w:val="004954A0"/>
    <w:rPr>
      <w:rFonts w:cs="Times New Roman"/>
      <w:b/>
      <w:bCs/>
      <w:smallCaps/>
      <w:spacing w:val="5"/>
    </w:rPr>
  </w:style>
  <w:style w:type="paragraph" w:styleId="af">
    <w:name w:val="Body Text"/>
    <w:basedOn w:val="a"/>
    <w:link w:val="af0"/>
    <w:uiPriority w:val="99"/>
    <w:semiHidden/>
    <w:unhideWhenUsed/>
    <w:rsid w:val="004954A0"/>
    <w:pPr>
      <w:spacing w:after="120"/>
    </w:pPr>
  </w:style>
  <w:style w:type="character" w:customStyle="1" w:styleId="af0">
    <w:name w:val="Основной текст Знак"/>
    <w:basedOn w:val="a0"/>
    <w:link w:val="af"/>
    <w:uiPriority w:val="99"/>
    <w:semiHidden/>
    <w:rsid w:val="004954A0"/>
    <w:rPr>
      <w:rFonts w:ascii="Times New Roman" w:eastAsia="Times New Roman" w:hAnsi="Times New Roman" w:cs="Times New Roman"/>
      <w:sz w:val="24"/>
      <w:szCs w:val="24"/>
      <w:lang w:eastAsia="ru-RU"/>
    </w:rPr>
  </w:style>
  <w:style w:type="character" w:styleId="af1">
    <w:name w:val="Hyperlink"/>
    <w:basedOn w:val="a0"/>
    <w:rsid w:val="00083A45"/>
    <w:rPr>
      <w:color w:val="0000FF" w:themeColor="hyperlink"/>
      <w:u w:val="single"/>
    </w:rPr>
  </w:style>
  <w:style w:type="character" w:styleId="af2">
    <w:name w:val="page number"/>
    <w:basedOn w:val="a0"/>
    <w:uiPriority w:val="99"/>
    <w:semiHidden/>
    <w:unhideWhenUsed/>
    <w:rsid w:val="00EB6F86"/>
  </w:style>
  <w:style w:type="paragraph" w:styleId="14">
    <w:name w:val="index 1"/>
    <w:basedOn w:val="a"/>
    <w:next w:val="a"/>
    <w:autoRedefine/>
    <w:uiPriority w:val="99"/>
    <w:unhideWhenUsed/>
    <w:rsid w:val="00EB6F86"/>
    <w:pPr>
      <w:ind w:left="240" w:hanging="240"/>
    </w:pPr>
  </w:style>
  <w:style w:type="paragraph" w:styleId="21">
    <w:name w:val="index 2"/>
    <w:basedOn w:val="a"/>
    <w:next w:val="a"/>
    <w:autoRedefine/>
    <w:uiPriority w:val="99"/>
    <w:unhideWhenUsed/>
    <w:rsid w:val="00EB6F86"/>
    <w:pPr>
      <w:ind w:left="480" w:hanging="240"/>
    </w:pPr>
  </w:style>
  <w:style w:type="paragraph" w:styleId="31">
    <w:name w:val="index 3"/>
    <w:basedOn w:val="a"/>
    <w:next w:val="a"/>
    <w:autoRedefine/>
    <w:uiPriority w:val="99"/>
    <w:unhideWhenUsed/>
    <w:rsid w:val="00EB6F86"/>
    <w:pPr>
      <w:ind w:left="720" w:hanging="240"/>
    </w:pPr>
  </w:style>
  <w:style w:type="paragraph" w:styleId="41">
    <w:name w:val="index 4"/>
    <w:basedOn w:val="a"/>
    <w:next w:val="a"/>
    <w:autoRedefine/>
    <w:uiPriority w:val="99"/>
    <w:unhideWhenUsed/>
    <w:rsid w:val="00EB6F86"/>
    <w:pPr>
      <w:ind w:left="960" w:hanging="240"/>
    </w:pPr>
  </w:style>
  <w:style w:type="paragraph" w:styleId="51">
    <w:name w:val="index 5"/>
    <w:basedOn w:val="a"/>
    <w:next w:val="a"/>
    <w:autoRedefine/>
    <w:uiPriority w:val="99"/>
    <w:unhideWhenUsed/>
    <w:rsid w:val="00EB6F86"/>
    <w:pPr>
      <w:ind w:left="1200" w:hanging="240"/>
    </w:pPr>
  </w:style>
  <w:style w:type="paragraph" w:styleId="6">
    <w:name w:val="index 6"/>
    <w:basedOn w:val="a"/>
    <w:next w:val="a"/>
    <w:autoRedefine/>
    <w:uiPriority w:val="99"/>
    <w:unhideWhenUsed/>
    <w:rsid w:val="00EB6F86"/>
    <w:pPr>
      <w:ind w:left="1440" w:hanging="240"/>
    </w:pPr>
  </w:style>
  <w:style w:type="paragraph" w:styleId="72">
    <w:name w:val="index 7"/>
    <w:basedOn w:val="a"/>
    <w:next w:val="a"/>
    <w:autoRedefine/>
    <w:uiPriority w:val="99"/>
    <w:unhideWhenUsed/>
    <w:rsid w:val="00EB6F86"/>
    <w:pPr>
      <w:ind w:left="1680" w:hanging="240"/>
    </w:pPr>
  </w:style>
  <w:style w:type="paragraph" w:styleId="8">
    <w:name w:val="index 8"/>
    <w:basedOn w:val="a"/>
    <w:next w:val="a"/>
    <w:autoRedefine/>
    <w:uiPriority w:val="99"/>
    <w:unhideWhenUsed/>
    <w:rsid w:val="00EB6F86"/>
    <w:pPr>
      <w:ind w:left="1920" w:hanging="240"/>
    </w:pPr>
  </w:style>
  <w:style w:type="paragraph" w:styleId="9">
    <w:name w:val="index 9"/>
    <w:basedOn w:val="a"/>
    <w:next w:val="a"/>
    <w:autoRedefine/>
    <w:uiPriority w:val="99"/>
    <w:unhideWhenUsed/>
    <w:rsid w:val="00EB6F86"/>
    <w:pPr>
      <w:ind w:left="2160" w:hanging="240"/>
    </w:pPr>
  </w:style>
  <w:style w:type="paragraph" w:styleId="af3">
    <w:name w:val="index heading"/>
    <w:basedOn w:val="a"/>
    <w:next w:val="14"/>
    <w:uiPriority w:val="99"/>
    <w:unhideWhenUsed/>
    <w:rsid w:val="00EB6F86"/>
  </w:style>
  <w:style w:type="paragraph" w:styleId="af4">
    <w:name w:val="Document Map"/>
    <w:basedOn w:val="a"/>
    <w:link w:val="af5"/>
    <w:uiPriority w:val="99"/>
    <w:semiHidden/>
    <w:unhideWhenUsed/>
    <w:rsid w:val="00EB6F86"/>
    <w:rPr>
      <w:rFonts w:ascii="Lucida Grande CY" w:hAnsi="Lucida Grande CY" w:cs="Lucida Grande CY"/>
    </w:rPr>
  </w:style>
  <w:style w:type="character" w:customStyle="1" w:styleId="af5">
    <w:name w:val="Схема документа Знак"/>
    <w:basedOn w:val="a0"/>
    <w:link w:val="af4"/>
    <w:uiPriority w:val="99"/>
    <w:semiHidden/>
    <w:rsid w:val="00EB6F86"/>
    <w:rPr>
      <w:rFonts w:ascii="Lucida Grande CY" w:eastAsia="Times New Roman" w:hAnsi="Lucida Grande CY" w:cs="Lucida Grande CY"/>
      <w:sz w:val="24"/>
      <w:szCs w:val="24"/>
      <w:lang w:eastAsia="ru-RU"/>
    </w:rPr>
  </w:style>
  <w:style w:type="paragraph" w:styleId="15">
    <w:name w:val="toc 1"/>
    <w:basedOn w:val="a"/>
    <w:next w:val="a"/>
    <w:autoRedefine/>
    <w:uiPriority w:val="39"/>
    <w:unhideWhenUsed/>
    <w:rsid w:val="00EB6F86"/>
  </w:style>
  <w:style w:type="paragraph" w:styleId="22">
    <w:name w:val="toc 2"/>
    <w:basedOn w:val="a"/>
    <w:next w:val="a"/>
    <w:autoRedefine/>
    <w:uiPriority w:val="39"/>
    <w:unhideWhenUsed/>
    <w:rsid w:val="00EB6F86"/>
    <w:pPr>
      <w:ind w:left="240"/>
    </w:pPr>
  </w:style>
  <w:style w:type="paragraph" w:styleId="32">
    <w:name w:val="toc 3"/>
    <w:basedOn w:val="a"/>
    <w:next w:val="a"/>
    <w:autoRedefine/>
    <w:uiPriority w:val="39"/>
    <w:unhideWhenUsed/>
    <w:rsid w:val="00EB6F86"/>
    <w:pPr>
      <w:ind w:left="480"/>
    </w:pPr>
  </w:style>
  <w:style w:type="paragraph" w:styleId="42">
    <w:name w:val="toc 4"/>
    <w:basedOn w:val="a"/>
    <w:next w:val="a"/>
    <w:autoRedefine/>
    <w:uiPriority w:val="39"/>
    <w:unhideWhenUsed/>
    <w:rsid w:val="00EB6F86"/>
    <w:pPr>
      <w:ind w:left="720"/>
    </w:pPr>
  </w:style>
  <w:style w:type="paragraph" w:styleId="52">
    <w:name w:val="toc 5"/>
    <w:basedOn w:val="a"/>
    <w:next w:val="a"/>
    <w:autoRedefine/>
    <w:uiPriority w:val="39"/>
    <w:unhideWhenUsed/>
    <w:rsid w:val="00EB6F86"/>
    <w:pPr>
      <w:ind w:left="960"/>
    </w:pPr>
  </w:style>
  <w:style w:type="paragraph" w:styleId="60">
    <w:name w:val="toc 6"/>
    <w:basedOn w:val="a"/>
    <w:next w:val="a"/>
    <w:autoRedefine/>
    <w:uiPriority w:val="39"/>
    <w:unhideWhenUsed/>
    <w:rsid w:val="00EB6F86"/>
    <w:pPr>
      <w:ind w:left="1200"/>
    </w:pPr>
  </w:style>
  <w:style w:type="paragraph" w:styleId="73">
    <w:name w:val="toc 7"/>
    <w:basedOn w:val="a"/>
    <w:next w:val="a"/>
    <w:autoRedefine/>
    <w:uiPriority w:val="39"/>
    <w:unhideWhenUsed/>
    <w:rsid w:val="00EB6F86"/>
    <w:pPr>
      <w:ind w:left="1440"/>
    </w:pPr>
  </w:style>
  <w:style w:type="paragraph" w:styleId="80">
    <w:name w:val="toc 8"/>
    <w:basedOn w:val="a"/>
    <w:next w:val="a"/>
    <w:autoRedefine/>
    <w:uiPriority w:val="39"/>
    <w:unhideWhenUsed/>
    <w:rsid w:val="00EB6F86"/>
    <w:pPr>
      <w:ind w:left="1680"/>
    </w:pPr>
  </w:style>
  <w:style w:type="paragraph" w:styleId="90">
    <w:name w:val="toc 9"/>
    <w:basedOn w:val="a"/>
    <w:next w:val="a"/>
    <w:autoRedefine/>
    <w:uiPriority w:val="39"/>
    <w:unhideWhenUsed/>
    <w:rsid w:val="00EB6F86"/>
    <w:pPr>
      <w:ind w:left="1920"/>
    </w:pPr>
  </w:style>
  <w:style w:type="paragraph" w:styleId="af6">
    <w:name w:val="endnote text"/>
    <w:basedOn w:val="a"/>
    <w:link w:val="af7"/>
    <w:uiPriority w:val="99"/>
    <w:semiHidden/>
    <w:unhideWhenUsed/>
    <w:rsid w:val="00D61EBC"/>
    <w:rPr>
      <w:sz w:val="20"/>
      <w:szCs w:val="20"/>
    </w:rPr>
  </w:style>
  <w:style w:type="character" w:customStyle="1" w:styleId="af7">
    <w:name w:val="Текст концевой сноски Знак"/>
    <w:basedOn w:val="a0"/>
    <w:link w:val="af6"/>
    <w:uiPriority w:val="99"/>
    <w:semiHidden/>
    <w:rsid w:val="00D61EBC"/>
    <w:rPr>
      <w:rFonts w:ascii="Times New Roman" w:eastAsia="Times New Roman" w:hAnsi="Times New Roman" w:cs="Times New Roman"/>
      <w:sz w:val="20"/>
      <w:szCs w:val="20"/>
      <w:lang w:eastAsia="ru-RU"/>
    </w:rPr>
  </w:style>
  <w:style w:type="character" w:styleId="af8">
    <w:name w:val="endnote reference"/>
    <w:basedOn w:val="a0"/>
    <w:uiPriority w:val="99"/>
    <w:semiHidden/>
    <w:unhideWhenUsed/>
    <w:rsid w:val="00D61EBC"/>
    <w:rPr>
      <w:vertAlign w:val="superscript"/>
    </w:rPr>
  </w:style>
  <w:style w:type="table" w:styleId="af9">
    <w:name w:val="Table Grid"/>
    <w:basedOn w:val="a1"/>
    <w:uiPriority w:val="59"/>
    <w:rsid w:val="00B710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081">
      <w:bodyDiv w:val="1"/>
      <w:marLeft w:val="0"/>
      <w:marRight w:val="0"/>
      <w:marTop w:val="0"/>
      <w:marBottom w:val="0"/>
      <w:divBdr>
        <w:top w:val="none" w:sz="0" w:space="0" w:color="auto"/>
        <w:left w:val="none" w:sz="0" w:space="0" w:color="auto"/>
        <w:bottom w:val="none" w:sz="0" w:space="0" w:color="auto"/>
        <w:right w:val="none" w:sz="0" w:space="0" w:color="auto"/>
      </w:divBdr>
    </w:div>
    <w:div w:id="125391009">
      <w:bodyDiv w:val="1"/>
      <w:marLeft w:val="0"/>
      <w:marRight w:val="0"/>
      <w:marTop w:val="0"/>
      <w:marBottom w:val="0"/>
      <w:divBdr>
        <w:top w:val="none" w:sz="0" w:space="0" w:color="auto"/>
        <w:left w:val="none" w:sz="0" w:space="0" w:color="auto"/>
        <w:bottom w:val="none" w:sz="0" w:space="0" w:color="auto"/>
        <w:right w:val="none" w:sz="0" w:space="0" w:color="auto"/>
      </w:divBdr>
    </w:div>
    <w:div w:id="158425197">
      <w:bodyDiv w:val="1"/>
      <w:marLeft w:val="0"/>
      <w:marRight w:val="0"/>
      <w:marTop w:val="0"/>
      <w:marBottom w:val="0"/>
      <w:divBdr>
        <w:top w:val="none" w:sz="0" w:space="0" w:color="auto"/>
        <w:left w:val="none" w:sz="0" w:space="0" w:color="auto"/>
        <w:bottom w:val="none" w:sz="0" w:space="0" w:color="auto"/>
        <w:right w:val="none" w:sz="0" w:space="0" w:color="auto"/>
      </w:divBdr>
    </w:div>
    <w:div w:id="160587397">
      <w:bodyDiv w:val="1"/>
      <w:marLeft w:val="0"/>
      <w:marRight w:val="0"/>
      <w:marTop w:val="0"/>
      <w:marBottom w:val="0"/>
      <w:divBdr>
        <w:top w:val="none" w:sz="0" w:space="0" w:color="auto"/>
        <w:left w:val="none" w:sz="0" w:space="0" w:color="auto"/>
        <w:bottom w:val="none" w:sz="0" w:space="0" w:color="auto"/>
        <w:right w:val="none" w:sz="0" w:space="0" w:color="auto"/>
      </w:divBdr>
    </w:div>
    <w:div w:id="270745690">
      <w:bodyDiv w:val="1"/>
      <w:marLeft w:val="0"/>
      <w:marRight w:val="0"/>
      <w:marTop w:val="0"/>
      <w:marBottom w:val="0"/>
      <w:divBdr>
        <w:top w:val="none" w:sz="0" w:space="0" w:color="auto"/>
        <w:left w:val="none" w:sz="0" w:space="0" w:color="auto"/>
        <w:bottom w:val="none" w:sz="0" w:space="0" w:color="auto"/>
        <w:right w:val="none" w:sz="0" w:space="0" w:color="auto"/>
      </w:divBdr>
    </w:div>
    <w:div w:id="280958423">
      <w:bodyDiv w:val="1"/>
      <w:marLeft w:val="0"/>
      <w:marRight w:val="0"/>
      <w:marTop w:val="0"/>
      <w:marBottom w:val="0"/>
      <w:divBdr>
        <w:top w:val="none" w:sz="0" w:space="0" w:color="auto"/>
        <w:left w:val="none" w:sz="0" w:space="0" w:color="auto"/>
        <w:bottom w:val="none" w:sz="0" w:space="0" w:color="auto"/>
        <w:right w:val="none" w:sz="0" w:space="0" w:color="auto"/>
      </w:divBdr>
    </w:div>
    <w:div w:id="292096397">
      <w:bodyDiv w:val="1"/>
      <w:marLeft w:val="0"/>
      <w:marRight w:val="0"/>
      <w:marTop w:val="0"/>
      <w:marBottom w:val="0"/>
      <w:divBdr>
        <w:top w:val="none" w:sz="0" w:space="0" w:color="auto"/>
        <w:left w:val="none" w:sz="0" w:space="0" w:color="auto"/>
        <w:bottom w:val="none" w:sz="0" w:space="0" w:color="auto"/>
        <w:right w:val="none" w:sz="0" w:space="0" w:color="auto"/>
      </w:divBdr>
    </w:div>
    <w:div w:id="330987406">
      <w:bodyDiv w:val="1"/>
      <w:marLeft w:val="0"/>
      <w:marRight w:val="0"/>
      <w:marTop w:val="0"/>
      <w:marBottom w:val="0"/>
      <w:divBdr>
        <w:top w:val="none" w:sz="0" w:space="0" w:color="auto"/>
        <w:left w:val="none" w:sz="0" w:space="0" w:color="auto"/>
        <w:bottom w:val="none" w:sz="0" w:space="0" w:color="auto"/>
        <w:right w:val="none" w:sz="0" w:space="0" w:color="auto"/>
      </w:divBdr>
    </w:div>
    <w:div w:id="401374056">
      <w:bodyDiv w:val="1"/>
      <w:marLeft w:val="0"/>
      <w:marRight w:val="0"/>
      <w:marTop w:val="0"/>
      <w:marBottom w:val="0"/>
      <w:divBdr>
        <w:top w:val="none" w:sz="0" w:space="0" w:color="auto"/>
        <w:left w:val="none" w:sz="0" w:space="0" w:color="auto"/>
        <w:bottom w:val="none" w:sz="0" w:space="0" w:color="auto"/>
        <w:right w:val="none" w:sz="0" w:space="0" w:color="auto"/>
      </w:divBdr>
    </w:div>
    <w:div w:id="458377361">
      <w:bodyDiv w:val="1"/>
      <w:marLeft w:val="0"/>
      <w:marRight w:val="0"/>
      <w:marTop w:val="0"/>
      <w:marBottom w:val="0"/>
      <w:divBdr>
        <w:top w:val="none" w:sz="0" w:space="0" w:color="auto"/>
        <w:left w:val="none" w:sz="0" w:space="0" w:color="auto"/>
        <w:bottom w:val="none" w:sz="0" w:space="0" w:color="auto"/>
        <w:right w:val="none" w:sz="0" w:space="0" w:color="auto"/>
      </w:divBdr>
    </w:div>
    <w:div w:id="483743236">
      <w:bodyDiv w:val="1"/>
      <w:marLeft w:val="0"/>
      <w:marRight w:val="0"/>
      <w:marTop w:val="0"/>
      <w:marBottom w:val="0"/>
      <w:divBdr>
        <w:top w:val="none" w:sz="0" w:space="0" w:color="auto"/>
        <w:left w:val="none" w:sz="0" w:space="0" w:color="auto"/>
        <w:bottom w:val="none" w:sz="0" w:space="0" w:color="auto"/>
        <w:right w:val="none" w:sz="0" w:space="0" w:color="auto"/>
      </w:divBdr>
    </w:div>
    <w:div w:id="485630299">
      <w:bodyDiv w:val="1"/>
      <w:marLeft w:val="0"/>
      <w:marRight w:val="0"/>
      <w:marTop w:val="0"/>
      <w:marBottom w:val="0"/>
      <w:divBdr>
        <w:top w:val="none" w:sz="0" w:space="0" w:color="auto"/>
        <w:left w:val="none" w:sz="0" w:space="0" w:color="auto"/>
        <w:bottom w:val="none" w:sz="0" w:space="0" w:color="auto"/>
        <w:right w:val="none" w:sz="0" w:space="0" w:color="auto"/>
      </w:divBdr>
      <w:divsChild>
        <w:div w:id="760024198">
          <w:marLeft w:val="547"/>
          <w:marRight w:val="0"/>
          <w:marTop w:val="0"/>
          <w:marBottom w:val="0"/>
          <w:divBdr>
            <w:top w:val="none" w:sz="0" w:space="0" w:color="auto"/>
            <w:left w:val="none" w:sz="0" w:space="0" w:color="auto"/>
            <w:bottom w:val="none" w:sz="0" w:space="0" w:color="auto"/>
            <w:right w:val="none" w:sz="0" w:space="0" w:color="auto"/>
          </w:divBdr>
        </w:div>
        <w:div w:id="651253854">
          <w:marLeft w:val="547"/>
          <w:marRight w:val="0"/>
          <w:marTop w:val="0"/>
          <w:marBottom w:val="0"/>
          <w:divBdr>
            <w:top w:val="none" w:sz="0" w:space="0" w:color="auto"/>
            <w:left w:val="none" w:sz="0" w:space="0" w:color="auto"/>
            <w:bottom w:val="none" w:sz="0" w:space="0" w:color="auto"/>
            <w:right w:val="none" w:sz="0" w:space="0" w:color="auto"/>
          </w:divBdr>
        </w:div>
        <w:div w:id="1173642795">
          <w:marLeft w:val="1166"/>
          <w:marRight w:val="0"/>
          <w:marTop w:val="0"/>
          <w:marBottom w:val="0"/>
          <w:divBdr>
            <w:top w:val="none" w:sz="0" w:space="0" w:color="auto"/>
            <w:left w:val="none" w:sz="0" w:space="0" w:color="auto"/>
            <w:bottom w:val="none" w:sz="0" w:space="0" w:color="auto"/>
            <w:right w:val="none" w:sz="0" w:space="0" w:color="auto"/>
          </w:divBdr>
        </w:div>
        <w:div w:id="80297561">
          <w:marLeft w:val="1166"/>
          <w:marRight w:val="0"/>
          <w:marTop w:val="0"/>
          <w:marBottom w:val="0"/>
          <w:divBdr>
            <w:top w:val="none" w:sz="0" w:space="0" w:color="auto"/>
            <w:left w:val="none" w:sz="0" w:space="0" w:color="auto"/>
            <w:bottom w:val="none" w:sz="0" w:space="0" w:color="auto"/>
            <w:right w:val="none" w:sz="0" w:space="0" w:color="auto"/>
          </w:divBdr>
        </w:div>
        <w:div w:id="150491980">
          <w:marLeft w:val="1166"/>
          <w:marRight w:val="0"/>
          <w:marTop w:val="0"/>
          <w:marBottom w:val="0"/>
          <w:divBdr>
            <w:top w:val="none" w:sz="0" w:space="0" w:color="auto"/>
            <w:left w:val="none" w:sz="0" w:space="0" w:color="auto"/>
            <w:bottom w:val="none" w:sz="0" w:space="0" w:color="auto"/>
            <w:right w:val="none" w:sz="0" w:space="0" w:color="auto"/>
          </w:divBdr>
        </w:div>
      </w:divsChild>
    </w:div>
    <w:div w:id="494683149">
      <w:bodyDiv w:val="1"/>
      <w:marLeft w:val="0"/>
      <w:marRight w:val="0"/>
      <w:marTop w:val="0"/>
      <w:marBottom w:val="0"/>
      <w:divBdr>
        <w:top w:val="none" w:sz="0" w:space="0" w:color="auto"/>
        <w:left w:val="none" w:sz="0" w:space="0" w:color="auto"/>
        <w:bottom w:val="none" w:sz="0" w:space="0" w:color="auto"/>
        <w:right w:val="none" w:sz="0" w:space="0" w:color="auto"/>
      </w:divBdr>
      <w:divsChild>
        <w:div w:id="2103451447">
          <w:marLeft w:val="547"/>
          <w:marRight w:val="0"/>
          <w:marTop w:val="0"/>
          <w:marBottom w:val="0"/>
          <w:divBdr>
            <w:top w:val="none" w:sz="0" w:space="0" w:color="auto"/>
            <w:left w:val="none" w:sz="0" w:space="0" w:color="auto"/>
            <w:bottom w:val="none" w:sz="0" w:space="0" w:color="auto"/>
            <w:right w:val="none" w:sz="0" w:space="0" w:color="auto"/>
          </w:divBdr>
        </w:div>
        <w:div w:id="610208488">
          <w:marLeft w:val="547"/>
          <w:marRight w:val="0"/>
          <w:marTop w:val="0"/>
          <w:marBottom w:val="0"/>
          <w:divBdr>
            <w:top w:val="none" w:sz="0" w:space="0" w:color="auto"/>
            <w:left w:val="none" w:sz="0" w:space="0" w:color="auto"/>
            <w:bottom w:val="none" w:sz="0" w:space="0" w:color="auto"/>
            <w:right w:val="none" w:sz="0" w:space="0" w:color="auto"/>
          </w:divBdr>
        </w:div>
        <w:div w:id="927227239">
          <w:marLeft w:val="547"/>
          <w:marRight w:val="0"/>
          <w:marTop w:val="0"/>
          <w:marBottom w:val="0"/>
          <w:divBdr>
            <w:top w:val="none" w:sz="0" w:space="0" w:color="auto"/>
            <w:left w:val="none" w:sz="0" w:space="0" w:color="auto"/>
            <w:bottom w:val="none" w:sz="0" w:space="0" w:color="auto"/>
            <w:right w:val="none" w:sz="0" w:space="0" w:color="auto"/>
          </w:divBdr>
        </w:div>
        <w:div w:id="1622879957">
          <w:marLeft w:val="547"/>
          <w:marRight w:val="0"/>
          <w:marTop w:val="0"/>
          <w:marBottom w:val="0"/>
          <w:divBdr>
            <w:top w:val="none" w:sz="0" w:space="0" w:color="auto"/>
            <w:left w:val="none" w:sz="0" w:space="0" w:color="auto"/>
            <w:bottom w:val="none" w:sz="0" w:space="0" w:color="auto"/>
            <w:right w:val="none" w:sz="0" w:space="0" w:color="auto"/>
          </w:divBdr>
        </w:div>
        <w:div w:id="847644663">
          <w:marLeft w:val="547"/>
          <w:marRight w:val="0"/>
          <w:marTop w:val="0"/>
          <w:marBottom w:val="0"/>
          <w:divBdr>
            <w:top w:val="none" w:sz="0" w:space="0" w:color="auto"/>
            <w:left w:val="none" w:sz="0" w:space="0" w:color="auto"/>
            <w:bottom w:val="none" w:sz="0" w:space="0" w:color="auto"/>
            <w:right w:val="none" w:sz="0" w:space="0" w:color="auto"/>
          </w:divBdr>
        </w:div>
      </w:divsChild>
    </w:div>
    <w:div w:id="520707737">
      <w:bodyDiv w:val="1"/>
      <w:marLeft w:val="0"/>
      <w:marRight w:val="0"/>
      <w:marTop w:val="0"/>
      <w:marBottom w:val="0"/>
      <w:divBdr>
        <w:top w:val="none" w:sz="0" w:space="0" w:color="auto"/>
        <w:left w:val="none" w:sz="0" w:space="0" w:color="auto"/>
        <w:bottom w:val="none" w:sz="0" w:space="0" w:color="auto"/>
        <w:right w:val="none" w:sz="0" w:space="0" w:color="auto"/>
      </w:divBdr>
    </w:div>
    <w:div w:id="633756181">
      <w:bodyDiv w:val="1"/>
      <w:marLeft w:val="0"/>
      <w:marRight w:val="0"/>
      <w:marTop w:val="0"/>
      <w:marBottom w:val="0"/>
      <w:divBdr>
        <w:top w:val="none" w:sz="0" w:space="0" w:color="auto"/>
        <w:left w:val="none" w:sz="0" w:space="0" w:color="auto"/>
        <w:bottom w:val="none" w:sz="0" w:space="0" w:color="auto"/>
        <w:right w:val="none" w:sz="0" w:space="0" w:color="auto"/>
      </w:divBdr>
    </w:div>
    <w:div w:id="699671294">
      <w:bodyDiv w:val="1"/>
      <w:marLeft w:val="0"/>
      <w:marRight w:val="0"/>
      <w:marTop w:val="0"/>
      <w:marBottom w:val="0"/>
      <w:divBdr>
        <w:top w:val="none" w:sz="0" w:space="0" w:color="auto"/>
        <w:left w:val="none" w:sz="0" w:space="0" w:color="auto"/>
        <w:bottom w:val="none" w:sz="0" w:space="0" w:color="auto"/>
        <w:right w:val="none" w:sz="0" w:space="0" w:color="auto"/>
      </w:divBdr>
    </w:div>
    <w:div w:id="785390180">
      <w:bodyDiv w:val="1"/>
      <w:marLeft w:val="0"/>
      <w:marRight w:val="0"/>
      <w:marTop w:val="0"/>
      <w:marBottom w:val="0"/>
      <w:divBdr>
        <w:top w:val="none" w:sz="0" w:space="0" w:color="auto"/>
        <w:left w:val="none" w:sz="0" w:space="0" w:color="auto"/>
        <w:bottom w:val="none" w:sz="0" w:space="0" w:color="auto"/>
        <w:right w:val="none" w:sz="0" w:space="0" w:color="auto"/>
      </w:divBdr>
    </w:div>
    <w:div w:id="795834490">
      <w:bodyDiv w:val="1"/>
      <w:marLeft w:val="0"/>
      <w:marRight w:val="0"/>
      <w:marTop w:val="0"/>
      <w:marBottom w:val="0"/>
      <w:divBdr>
        <w:top w:val="none" w:sz="0" w:space="0" w:color="auto"/>
        <w:left w:val="none" w:sz="0" w:space="0" w:color="auto"/>
        <w:bottom w:val="none" w:sz="0" w:space="0" w:color="auto"/>
        <w:right w:val="none" w:sz="0" w:space="0" w:color="auto"/>
      </w:divBdr>
    </w:div>
    <w:div w:id="854735384">
      <w:bodyDiv w:val="1"/>
      <w:marLeft w:val="0"/>
      <w:marRight w:val="0"/>
      <w:marTop w:val="0"/>
      <w:marBottom w:val="0"/>
      <w:divBdr>
        <w:top w:val="none" w:sz="0" w:space="0" w:color="auto"/>
        <w:left w:val="none" w:sz="0" w:space="0" w:color="auto"/>
        <w:bottom w:val="none" w:sz="0" w:space="0" w:color="auto"/>
        <w:right w:val="none" w:sz="0" w:space="0" w:color="auto"/>
      </w:divBdr>
    </w:div>
    <w:div w:id="866797647">
      <w:bodyDiv w:val="1"/>
      <w:marLeft w:val="0"/>
      <w:marRight w:val="0"/>
      <w:marTop w:val="0"/>
      <w:marBottom w:val="0"/>
      <w:divBdr>
        <w:top w:val="none" w:sz="0" w:space="0" w:color="auto"/>
        <w:left w:val="none" w:sz="0" w:space="0" w:color="auto"/>
        <w:bottom w:val="none" w:sz="0" w:space="0" w:color="auto"/>
        <w:right w:val="none" w:sz="0" w:space="0" w:color="auto"/>
      </w:divBdr>
    </w:div>
    <w:div w:id="896205175">
      <w:bodyDiv w:val="1"/>
      <w:marLeft w:val="0"/>
      <w:marRight w:val="0"/>
      <w:marTop w:val="0"/>
      <w:marBottom w:val="0"/>
      <w:divBdr>
        <w:top w:val="none" w:sz="0" w:space="0" w:color="auto"/>
        <w:left w:val="none" w:sz="0" w:space="0" w:color="auto"/>
        <w:bottom w:val="none" w:sz="0" w:space="0" w:color="auto"/>
        <w:right w:val="none" w:sz="0" w:space="0" w:color="auto"/>
      </w:divBdr>
    </w:div>
    <w:div w:id="945771067">
      <w:bodyDiv w:val="1"/>
      <w:marLeft w:val="0"/>
      <w:marRight w:val="0"/>
      <w:marTop w:val="0"/>
      <w:marBottom w:val="0"/>
      <w:divBdr>
        <w:top w:val="none" w:sz="0" w:space="0" w:color="auto"/>
        <w:left w:val="none" w:sz="0" w:space="0" w:color="auto"/>
        <w:bottom w:val="none" w:sz="0" w:space="0" w:color="auto"/>
        <w:right w:val="none" w:sz="0" w:space="0" w:color="auto"/>
      </w:divBdr>
    </w:div>
    <w:div w:id="958534733">
      <w:bodyDiv w:val="1"/>
      <w:marLeft w:val="0"/>
      <w:marRight w:val="0"/>
      <w:marTop w:val="0"/>
      <w:marBottom w:val="0"/>
      <w:divBdr>
        <w:top w:val="none" w:sz="0" w:space="0" w:color="auto"/>
        <w:left w:val="none" w:sz="0" w:space="0" w:color="auto"/>
        <w:bottom w:val="none" w:sz="0" w:space="0" w:color="auto"/>
        <w:right w:val="none" w:sz="0" w:space="0" w:color="auto"/>
      </w:divBdr>
    </w:div>
    <w:div w:id="1061441895">
      <w:bodyDiv w:val="1"/>
      <w:marLeft w:val="0"/>
      <w:marRight w:val="0"/>
      <w:marTop w:val="0"/>
      <w:marBottom w:val="0"/>
      <w:divBdr>
        <w:top w:val="none" w:sz="0" w:space="0" w:color="auto"/>
        <w:left w:val="none" w:sz="0" w:space="0" w:color="auto"/>
        <w:bottom w:val="none" w:sz="0" w:space="0" w:color="auto"/>
        <w:right w:val="none" w:sz="0" w:space="0" w:color="auto"/>
      </w:divBdr>
    </w:div>
    <w:div w:id="1081946482">
      <w:bodyDiv w:val="1"/>
      <w:marLeft w:val="0"/>
      <w:marRight w:val="0"/>
      <w:marTop w:val="0"/>
      <w:marBottom w:val="0"/>
      <w:divBdr>
        <w:top w:val="none" w:sz="0" w:space="0" w:color="auto"/>
        <w:left w:val="none" w:sz="0" w:space="0" w:color="auto"/>
        <w:bottom w:val="none" w:sz="0" w:space="0" w:color="auto"/>
        <w:right w:val="none" w:sz="0" w:space="0" w:color="auto"/>
      </w:divBdr>
    </w:div>
    <w:div w:id="1084424564">
      <w:bodyDiv w:val="1"/>
      <w:marLeft w:val="0"/>
      <w:marRight w:val="0"/>
      <w:marTop w:val="0"/>
      <w:marBottom w:val="0"/>
      <w:divBdr>
        <w:top w:val="none" w:sz="0" w:space="0" w:color="auto"/>
        <w:left w:val="none" w:sz="0" w:space="0" w:color="auto"/>
        <w:bottom w:val="none" w:sz="0" w:space="0" w:color="auto"/>
        <w:right w:val="none" w:sz="0" w:space="0" w:color="auto"/>
      </w:divBdr>
    </w:div>
    <w:div w:id="1121727242">
      <w:bodyDiv w:val="1"/>
      <w:marLeft w:val="0"/>
      <w:marRight w:val="0"/>
      <w:marTop w:val="0"/>
      <w:marBottom w:val="0"/>
      <w:divBdr>
        <w:top w:val="none" w:sz="0" w:space="0" w:color="auto"/>
        <w:left w:val="none" w:sz="0" w:space="0" w:color="auto"/>
        <w:bottom w:val="none" w:sz="0" w:space="0" w:color="auto"/>
        <w:right w:val="none" w:sz="0" w:space="0" w:color="auto"/>
      </w:divBdr>
    </w:div>
    <w:div w:id="1204369372">
      <w:bodyDiv w:val="1"/>
      <w:marLeft w:val="0"/>
      <w:marRight w:val="0"/>
      <w:marTop w:val="0"/>
      <w:marBottom w:val="0"/>
      <w:divBdr>
        <w:top w:val="none" w:sz="0" w:space="0" w:color="auto"/>
        <w:left w:val="none" w:sz="0" w:space="0" w:color="auto"/>
        <w:bottom w:val="none" w:sz="0" w:space="0" w:color="auto"/>
        <w:right w:val="none" w:sz="0" w:space="0" w:color="auto"/>
      </w:divBdr>
    </w:div>
    <w:div w:id="1270893257">
      <w:bodyDiv w:val="1"/>
      <w:marLeft w:val="0"/>
      <w:marRight w:val="0"/>
      <w:marTop w:val="0"/>
      <w:marBottom w:val="0"/>
      <w:divBdr>
        <w:top w:val="none" w:sz="0" w:space="0" w:color="auto"/>
        <w:left w:val="none" w:sz="0" w:space="0" w:color="auto"/>
        <w:bottom w:val="none" w:sz="0" w:space="0" w:color="auto"/>
        <w:right w:val="none" w:sz="0" w:space="0" w:color="auto"/>
      </w:divBdr>
    </w:div>
    <w:div w:id="1278490682">
      <w:bodyDiv w:val="1"/>
      <w:marLeft w:val="0"/>
      <w:marRight w:val="0"/>
      <w:marTop w:val="0"/>
      <w:marBottom w:val="0"/>
      <w:divBdr>
        <w:top w:val="none" w:sz="0" w:space="0" w:color="auto"/>
        <w:left w:val="none" w:sz="0" w:space="0" w:color="auto"/>
        <w:bottom w:val="none" w:sz="0" w:space="0" w:color="auto"/>
        <w:right w:val="none" w:sz="0" w:space="0" w:color="auto"/>
      </w:divBdr>
    </w:div>
    <w:div w:id="1285119448">
      <w:bodyDiv w:val="1"/>
      <w:marLeft w:val="0"/>
      <w:marRight w:val="0"/>
      <w:marTop w:val="0"/>
      <w:marBottom w:val="0"/>
      <w:divBdr>
        <w:top w:val="none" w:sz="0" w:space="0" w:color="auto"/>
        <w:left w:val="none" w:sz="0" w:space="0" w:color="auto"/>
        <w:bottom w:val="none" w:sz="0" w:space="0" w:color="auto"/>
        <w:right w:val="none" w:sz="0" w:space="0" w:color="auto"/>
      </w:divBdr>
    </w:div>
    <w:div w:id="1289433912">
      <w:bodyDiv w:val="1"/>
      <w:marLeft w:val="0"/>
      <w:marRight w:val="0"/>
      <w:marTop w:val="0"/>
      <w:marBottom w:val="0"/>
      <w:divBdr>
        <w:top w:val="none" w:sz="0" w:space="0" w:color="auto"/>
        <w:left w:val="none" w:sz="0" w:space="0" w:color="auto"/>
        <w:bottom w:val="none" w:sz="0" w:space="0" w:color="auto"/>
        <w:right w:val="none" w:sz="0" w:space="0" w:color="auto"/>
      </w:divBdr>
    </w:div>
    <w:div w:id="1294483236">
      <w:bodyDiv w:val="1"/>
      <w:marLeft w:val="0"/>
      <w:marRight w:val="0"/>
      <w:marTop w:val="0"/>
      <w:marBottom w:val="0"/>
      <w:divBdr>
        <w:top w:val="none" w:sz="0" w:space="0" w:color="auto"/>
        <w:left w:val="none" w:sz="0" w:space="0" w:color="auto"/>
        <w:bottom w:val="none" w:sz="0" w:space="0" w:color="auto"/>
        <w:right w:val="none" w:sz="0" w:space="0" w:color="auto"/>
      </w:divBdr>
    </w:div>
    <w:div w:id="1307735122">
      <w:bodyDiv w:val="1"/>
      <w:marLeft w:val="0"/>
      <w:marRight w:val="0"/>
      <w:marTop w:val="0"/>
      <w:marBottom w:val="0"/>
      <w:divBdr>
        <w:top w:val="none" w:sz="0" w:space="0" w:color="auto"/>
        <w:left w:val="none" w:sz="0" w:space="0" w:color="auto"/>
        <w:bottom w:val="none" w:sz="0" w:space="0" w:color="auto"/>
        <w:right w:val="none" w:sz="0" w:space="0" w:color="auto"/>
      </w:divBdr>
    </w:div>
    <w:div w:id="1468283572">
      <w:bodyDiv w:val="1"/>
      <w:marLeft w:val="0"/>
      <w:marRight w:val="0"/>
      <w:marTop w:val="0"/>
      <w:marBottom w:val="0"/>
      <w:divBdr>
        <w:top w:val="none" w:sz="0" w:space="0" w:color="auto"/>
        <w:left w:val="none" w:sz="0" w:space="0" w:color="auto"/>
        <w:bottom w:val="none" w:sz="0" w:space="0" w:color="auto"/>
        <w:right w:val="none" w:sz="0" w:space="0" w:color="auto"/>
      </w:divBdr>
    </w:div>
    <w:div w:id="1485047354">
      <w:bodyDiv w:val="1"/>
      <w:marLeft w:val="0"/>
      <w:marRight w:val="0"/>
      <w:marTop w:val="0"/>
      <w:marBottom w:val="0"/>
      <w:divBdr>
        <w:top w:val="none" w:sz="0" w:space="0" w:color="auto"/>
        <w:left w:val="none" w:sz="0" w:space="0" w:color="auto"/>
        <w:bottom w:val="none" w:sz="0" w:space="0" w:color="auto"/>
        <w:right w:val="none" w:sz="0" w:space="0" w:color="auto"/>
      </w:divBdr>
    </w:div>
    <w:div w:id="1514102408">
      <w:bodyDiv w:val="1"/>
      <w:marLeft w:val="0"/>
      <w:marRight w:val="0"/>
      <w:marTop w:val="0"/>
      <w:marBottom w:val="0"/>
      <w:divBdr>
        <w:top w:val="none" w:sz="0" w:space="0" w:color="auto"/>
        <w:left w:val="none" w:sz="0" w:space="0" w:color="auto"/>
        <w:bottom w:val="none" w:sz="0" w:space="0" w:color="auto"/>
        <w:right w:val="none" w:sz="0" w:space="0" w:color="auto"/>
      </w:divBdr>
    </w:div>
    <w:div w:id="1521704567">
      <w:bodyDiv w:val="1"/>
      <w:marLeft w:val="0"/>
      <w:marRight w:val="0"/>
      <w:marTop w:val="0"/>
      <w:marBottom w:val="0"/>
      <w:divBdr>
        <w:top w:val="none" w:sz="0" w:space="0" w:color="auto"/>
        <w:left w:val="none" w:sz="0" w:space="0" w:color="auto"/>
        <w:bottom w:val="none" w:sz="0" w:space="0" w:color="auto"/>
        <w:right w:val="none" w:sz="0" w:space="0" w:color="auto"/>
      </w:divBdr>
    </w:div>
    <w:div w:id="1540050609">
      <w:bodyDiv w:val="1"/>
      <w:marLeft w:val="0"/>
      <w:marRight w:val="0"/>
      <w:marTop w:val="0"/>
      <w:marBottom w:val="0"/>
      <w:divBdr>
        <w:top w:val="none" w:sz="0" w:space="0" w:color="auto"/>
        <w:left w:val="none" w:sz="0" w:space="0" w:color="auto"/>
        <w:bottom w:val="none" w:sz="0" w:space="0" w:color="auto"/>
        <w:right w:val="none" w:sz="0" w:space="0" w:color="auto"/>
      </w:divBdr>
    </w:div>
    <w:div w:id="1563710999">
      <w:bodyDiv w:val="1"/>
      <w:marLeft w:val="0"/>
      <w:marRight w:val="0"/>
      <w:marTop w:val="0"/>
      <w:marBottom w:val="0"/>
      <w:divBdr>
        <w:top w:val="none" w:sz="0" w:space="0" w:color="auto"/>
        <w:left w:val="none" w:sz="0" w:space="0" w:color="auto"/>
        <w:bottom w:val="none" w:sz="0" w:space="0" w:color="auto"/>
        <w:right w:val="none" w:sz="0" w:space="0" w:color="auto"/>
      </w:divBdr>
    </w:div>
    <w:div w:id="1636251649">
      <w:bodyDiv w:val="1"/>
      <w:marLeft w:val="0"/>
      <w:marRight w:val="0"/>
      <w:marTop w:val="0"/>
      <w:marBottom w:val="0"/>
      <w:divBdr>
        <w:top w:val="none" w:sz="0" w:space="0" w:color="auto"/>
        <w:left w:val="none" w:sz="0" w:space="0" w:color="auto"/>
        <w:bottom w:val="none" w:sz="0" w:space="0" w:color="auto"/>
        <w:right w:val="none" w:sz="0" w:space="0" w:color="auto"/>
      </w:divBdr>
    </w:div>
    <w:div w:id="1724327156">
      <w:bodyDiv w:val="1"/>
      <w:marLeft w:val="0"/>
      <w:marRight w:val="0"/>
      <w:marTop w:val="0"/>
      <w:marBottom w:val="0"/>
      <w:divBdr>
        <w:top w:val="none" w:sz="0" w:space="0" w:color="auto"/>
        <w:left w:val="none" w:sz="0" w:space="0" w:color="auto"/>
        <w:bottom w:val="none" w:sz="0" w:space="0" w:color="auto"/>
        <w:right w:val="none" w:sz="0" w:space="0" w:color="auto"/>
      </w:divBdr>
    </w:div>
    <w:div w:id="1817332329">
      <w:bodyDiv w:val="1"/>
      <w:marLeft w:val="0"/>
      <w:marRight w:val="0"/>
      <w:marTop w:val="0"/>
      <w:marBottom w:val="0"/>
      <w:divBdr>
        <w:top w:val="none" w:sz="0" w:space="0" w:color="auto"/>
        <w:left w:val="none" w:sz="0" w:space="0" w:color="auto"/>
        <w:bottom w:val="none" w:sz="0" w:space="0" w:color="auto"/>
        <w:right w:val="none" w:sz="0" w:space="0" w:color="auto"/>
      </w:divBdr>
    </w:div>
    <w:div w:id="1828323546">
      <w:bodyDiv w:val="1"/>
      <w:marLeft w:val="0"/>
      <w:marRight w:val="0"/>
      <w:marTop w:val="0"/>
      <w:marBottom w:val="0"/>
      <w:divBdr>
        <w:top w:val="none" w:sz="0" w:space="0" w:color="auto"/>
        <w:left w:val="none" w:sz="0" w:space="0" w:color="auto"/>
        <w:bottom w:val="none" w:sz="0" w:space="0" w:color="auto"/>
        <w:right w:val="none" w:sz="0" w:space="0" w:color="auto"/>
      </w:divBdr>
    </w:div>
    <w:div w:id="1836529626">
      <w:bodyDiv w:val="1"/>
      <w:marLeft w:val="0"/>
      <w:marRight w:val="0"/>
      <w:marTop w:val="0"/>
      <w:marBottom w:val="0"/>
      <w:divBdr>
        <w:top w:val="none" w:sz="0" w:space="0" w:color="auto"/>
        <w:left w:val="none" w:sz="0" w:space="0" w:color="auto"/>
        <w:bottom w:val="none" w:sz="0" w:space="0" w:color="auto"/>
        <w:right w:val="none" w:sz="0" w:space="0" w:color="auto"/>
      </w:divBdr>
    </w:div>
    <w:div w:id="1844128562">
      <w:bodyDiv w:val="1"/>
      <w:marLeft w:val="0"/>
      <w:marRight w:val="0"/>
      <w:marTop w:val="0"/>
      <w:marBottom w:val="0"/>
      <w:divBdr>
        <w:top w:val="none" w:sz="0" w:space="0" w:color="auto"/>
        <w:left w:val="none" w:sz="0" w:space="0" w:color="auto"/>
        <w:bottom w:val="none" w:sz="0" w:space="0" w:color="auto"/>
        <w:right w:val="none" w:sz="0" w:space="0" w:color="auto"/>
      </w:divBdr>
    </w:div>
    <w:div w:id="1863275869">
      <w:bodyDiv w:val="1"/>
      <w:marLeft w:val="0"/>
      <w:marRight w:val="0"/>
      <w:marTop w:val="0"/>
      <w:marBottom w:val="0"/>
      <w:divBdr>
        <w:top w:val="none" w:sz="0" w:space="0" w:color="auto"/>
        <w:left w:val="none" w:sz="0" w:space="0" w:color="auto"/>
        <w:bottom w:val="none" w:sz="0" w:space="0" w:color="auto"/>
        <w:right w:val="none" w:sz="0" w:space="0" w:color="auto"/>
      </w:divBdr>
    </w:div>
    <w:div w:id="1873155092">
      <w:bodyDiv w:val="1"/>
      <w:marLeft w:val="0"/>
      <w:marRight w:val="0"/>
      <w:marTop w:val="0"/>
      <w:marBottom w:val="0"/>
      <w:divBdr>
        <w:top w:val="none" w:sz="0" w:space="0" w:color="auto"/>
        <w:left w:val="none" w:sz="0" w:space="0" w:color="auto"/>
        <w:bottom w:val="none" w:sz="0" w:space="0" w:color="auto"/>
        <w:right w:val="none" w:sz="0" w:space="0" w:color="auto"/>
      </w:divBdr>
    </w:div>
    <w:div w:id="1915162208">
      <w:bodyDiv w:val="1"/>
      <w:marLeft w:val="0"/>
      <w:marRight w:val="0"/>
      <w:marTop w:val="0"/>
      <w:marBottom w:val="0"/>
      <w:divBdr>
        <w:top w:val="none" w:sz="0" w:space="0" w:color="auto"/>
        <w:left w:val="none" w:sz="0" w:space="0" w:color="auto"/>
        <w:bottom w:val="none" w:sz="0" w:space="0" w:color="auto"/>
        <w:right w:val="none" w:sz="0" w:space="0" w:color="auto"/>
      </w:divBdr>
    </w:div>
    <w:div w:id="2040355431">
      <w:bodyDiv w:val="1"/>
      <w:marLeft w:val="0"/>
      <w:marRight w:val="0"/>
      <w:marTop w:val="0"/>
      <w:marBottom w:val="0"/>
      <w:divBdr>
        <w:top w:val="none" w:sz="0" w:space="0" w:color="auto"/>
        <w:left w:val="none" w:sz="0" w:space="0" w:color="auto"/>
        <w:bottom w:val="none" w:sz="0" w:space="0" w:color="auto"/>
        <w:right w:val="none" w:sz="0" w:space="0" w:color="auto"/>
      </w:divBdr>
    </w:div>
    <w:div w:id="2062946658">
      <w:bodyDiv w:val="1"/>
      <w:marLeft w:val="0"/>
      <w:marRight w:val="0"/>
      <w:marTop w:val="0"/>
      <w:marBottom w:val="0"/>
      <w:divBdr>
        <w:top w:val="none" w:sz="0" w:space="0" w:color="auto"/>
        <w:left w:val="none" w:sz="0" w:space="0" w:color="auto"/>
        <w:bottom w:val="none" w:sz="0" w:space="0" w:color="auto"/>
        <w:right w:val="none" w:sz="0" w:space="0" w:color="auto"/>
      </w:divBdr>
    </w:div>
    <w:div w:id="2085446859">
      <w:bodyDiv w:val="1"/>
      <w:marLeft w:val="0"/>
      <w:marRight w:val="0"/>
      <w:marTop w:val="0"/>
      <w:marBottom w:val="0"/>
      <w:divBdr>
        <w:top w:val="none" w:sz="0" w:space="0" w:color="auto"/>
        <w:left w:val="none" w:sz="0" w:space="0" w:color="auto"/>
        <w:bottom w:val="none" w:sz="0" w:space="0" w:color="auto"/>
        <w:right w:val="none" w:sz="0" w:space="0" w:color="auto"/>
      </w:divBdr>
    </w:div>
    <w:div w:id="21112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ilsr.com" TargetMode="External"/><Relationship Id="rId14" Type="http://schemas.openxmlformats.org/officeDocument/2006/relationships/image" Target="media/image1.png"/><Relationship Id="rId15" Type="http://schemas.openxmlformats.org/officeDocument/2006/relationships/image" Target="media/image2.wmf"/><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diagramData" Target="diagrams/data1.xml"/><Relationship Id="rId51" Type="http://schemas.openxmlformats.org/officeDocument/2006/relationships/diagramLayout" Target="diagrams/layout1.xml"/><Relationship Id="rId52" Type="http://schemas.openxmlformats.org/officeDocument/2006/relationships/diagramQuickStyle" Target="diagrams/quickStyle1.xml"/><Relationship Id="rId53" Type="http://schemas.openxmlformats.org/officeDocument/2006/relationships/diagramColors" Target="diagrams/colors1.xml"/><Relationship Id="rId54" Type="http://schemas.microsoft.com/office/2007/relationships/diagramDrawing" Target="diagrams/drawing1.xml"/><Relationship Id="rId55" Type="http://schemas.openxmlformats.org/officeDocument/2006/relationships/diagramData" Target="diagrams/data2.xml"/><Relationship Id="rId56" Type="http://schemas.openxmlformats.org/officeDocument/2006/relationships/diagramLayout" Target="diagrams/layout2.xml"/><Relationship Id="rId57" Type="http://schemas.openxmlformats.org/officeDocument/2006/relationships/diagramQuickStyle" Target="diagrams/quickStyle2.xml"/><Relationship Id="rId58" Type="http://schemas.openxmlformats.org/officeDocument/2006/relationships/diagramColors" Target="diagrams/colors2.xml"/><Relationship Id="rId59" Type="http://schemas.microsoft.com/office/2007/relationships/diagramDrawing" Target="diagrams/drawing2.xml"/><Relationship Id="rId40" Type="http://schemas.openxmlformats.org/officeDocument/2006/relationships/hyperlink" Target="http://www.itlresearch.com/images/stories/reports/ITL%20Research%202011%20Findings%20and%20Implications%20-%20Final.pdf" TargetMode="External"/><Relationship Id="rId41" Type="http://schemas.openxmlformats.org/officeDocument/2006/relationships/hyperlink" Target="http://www.itlresearch.com/images/stories/reports/ITL%20Research%202011%20Findings%20and%20Implications%20-%20Final.pdf" TargetMode="Externa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oter" Target="footer3.xml"/><Relationship Id="rId45" Type="http://schemas.openxmlformats.org/officeDocument/2006/relationships/footer" Target="footer4.xml"/><Relationship Id="rId46" Type="http://schemas.openxmlformats.org/officeDocument/2006/relationships/image" Target="media/image8.png"/><Relationship Id="rId47" Type="http://schemas.openxmlformats.org/officeDocument/2006/relationships/image" Target="media/image9.png"/><Relationship Id="rId48" Type="http://schemas.openxmlformats.org/officeDocument/2006/relationships/image" Target="media/image10.png"/><Relationship Id="rId4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file:///G:\&#1042;&#1064;&#1069;\&#1084;&#1086;&#1080;%20&#1088;&#1072;&#1073;&#1086;&#1090;&#1099;\&#1053;&#1048;&#1057;\&#1075;&#1083;&#1072;&#1074;&#1072;1\%25D0%259C%25D1%258B%25D0%25BB%25D0%25BE%25D0%25B2%25D0%25B0" TargetMode="External"/><Relationship Id="rId30" Type="http://schemas.openxmlformats.org/officeDocument/2006/relationships/hyperlink" Target="http://becta.org.uk/corporate/%20publications/documents/The_Becta_Review_2006.pdf" TargetMode="External"/><Relationship Id="rId31" Type="http://schemas.openxmlformats.org/officeDocument/2006/relationships/hyperlink" Target="http://downloads.kennisnet.nl/algemeen/Vier-in-balans-monitor-2011-Engelse-versie-internet.pdf" TargetMode="External"/><Relationship Id="rId32" Type="http://schemas.openxmlformats.org/officeDocument/2006/relationships/hyperlink" Target="http://issuu.com/kennisnet/docs/four-in-balance-monitor-2010" TargetMode="External"/><Relationship Id="rId33" Type="http://schemas.openxmlformats.org/officeDocument/2006/relationships/hyperlink" Target="http://unesdoc.unesco.org/images/0012/%20001257/125765eo.pdf" TargetMode="External"/><Relationship Id="rId34" Type="http://schemas.openxmlformats.org/officeDocument/2006/relationships/hyperlink" Target="http://robertkozma.com/images/" TargetMode="External"/><Relationship Id="rId35" Type="http://schemas.openxmlformats.org/officeDocument/2006/relationships/hyperlink" Target="http://www.naace.co.uk/ITEM" TargetMode="External"/><Relationship Id="rId36" Type="http://schemas.openxmlformats.org/officeDocument/2006/relationships/hyperlink" Target="http://www.oecd.org/site/educeri21st/4" TargetMode="External"/><Relationship Id="rId37" Type="http://schemas.openxmlformats.org/officeDocument/2006/relationships/hyperlink" Target="http://edorigami.wikispaces.com/file/view/PRENSKY++DIGITAL+NATIVES+%20AND+IMMIGRANTS+1.PDF" TargetMode="External"/><Relationship Id="rId38" Type="http://schemas.openxmlformats.org/officeDocument/2006/relationships/hyperlink" Target="http://www.infodev.org/en/Publication.8.html" TargetMode="External"/><Relationship Id="rId39" Type="http://schemas.openxmlformats.org/officeDocument/2006/relationships/hyperlink" Target="http://www.itlresearch.com/images/stories/reports/ITL%20Research%202011%20Findings%20and%20Implications%20-%20Final.pdf" TargetMode="External"/><Relationship Id="rId20" Type="http://schemas.openxmlformats.org/officeDocument/2006/relationships/image" Target="media/image7.png"/><Relationship Id="rId21" Type="http://schemas.openxmlformats.org/officeDocument/2006/relationships/hyperlink" Target="http://www.gosbook.ru/node/15856" TargetMode="External"/><Relationship Id="rId22" Type="http://schemas.openxmlformats.org/officeDocument/2006/relationships/hyperlink" Target="http://www.regionz.ru/index.php?ds=847166" TargetMode="External"/><Relationship Id="rId23" Type="http://schemas.openxmlformats.org/officeDocument/2006/relationships/hyperlink" Target="http://government.ru/gov/results/12932/" TargetMode="External"/><Relationship Id="rId24" Type="http://schemas.openxmlformats.org/officeDocument/2006/relationships/hyperlink" Target="http://www.ito.su/main" TargetMode="External"/><Relationship Id="rId25" Type="http://schemas.openxmlformats.org/officeDocument/2006/relationships/hyperlink" Target="http://sc.nios.ru/dlrstore/f962f89b-6261-4347-b143-2287f1eac815/module%204.htm/" TargetMode="External"/><Relationship Id="rId26" Type="http://schemas.openxmlformats.org/officeDocument/2006/relationships/hyperlink" Target="http://obrazovanie21.narod.ru/Files/2012-1_p014-018.pdf" TargetMode="External"/><Relationship Id="rId27" Type="http://schemas.openxmlformats.org/officeDocument/2006/relationships/hyperlink" Target="http://www.pmedu.ru/" TargetMode="External"/><Relationship Id="rId28" Type="http://schemas.openxmlformats.org/officeDocument/2006/relationships/hyperlink" Target="http://ru.iite.unesco.org/publications/%203214694/" TargetMode="External"/><Relationship Id="rId29" Type="http://schemas.openxmlformats.org/officeDocument/2006/relationships/hyperlink" Target="http://www.rcc.gov.pt/SiteCollectionDocuments/EfectsICTinEducation-OCDE2009.pdf"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file:///G:\&#1042;&#1064;&#1069;\&#1084;&#1086;&#1080;%20&#1088;&#1072;&#1073;&#1086;&#1090;&#1099;\&#1053;&#1048;&#1057;\&#1075;&#1083;&#1072;&#1074;&#1072;1\%25D0%259C%25D1%258B%25D0%25BB%25D0%25BE%25D0%25B2%25D0%25B0" TargetMode="External"/><Relationship Id="rId11" Type="http://schemas.openxmlformats.org/officeDocument/2006/relationships/hyperlink" Target="file:///G:\&#1042;&#1064;&#1069;\&#1084;&#1086;&#1080;%20&#1088;&#1072;&#1073;&#1086;&#1090;&#1099;\&#1053;&#1048;&#1057;\&#1075;&#1083;&#1072;&#1074;&#1072;1\%25D0%259C%25D1%258B%25D0%25BB%25D0%25BE%25D0%25B2%25D0%25B0" TargetMode="External"/><Relationship Id="rId12" Type="http://schemas.openxmlformats.org/officeDocument/2006/relationships/hyperlink" Target="http://is-toolkit.co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URL:http://www.rcc.gov.pt/SiteCollection" TargetMode="External"/><Relationship Id="rId12" Type="http://schemas.openxmlformats.org/officeDocument/2006/relationships/hyperlink" Target="http://standart.edu.ru/attachment.aspx?id=360" TargetMode="External"/><Relationship Id="rId1" Type="http://schemas.openxmlformats.org/officeDocument/2006/relationships/hyperlink" Target="http://do.sgu.ru/conc.html" TargetMode="External"/><Relationship Id="rId2" Type="http://schemas.openxmlformats.org/officeDocument/2006/relationships/hyperlink" Target="http://www.ito.su/main.php?pid=26&amp;fid=5434&amp;PHPSESSID" TargetMode="External"/><Relationship Id="rId3" Type="http://schemas.openxmlformats.org/officeDocument/2006/relationships/hyperlink" Target="http://www.tsure.ru/rcnit/otchet/2002.pdf" TargetMode="External"/><Relationship Id="rId4" Type="http://schemas.openxmlformats.org/officeDocument/2006/relationships/hyperlink" Target="http://sc.nios.ru/dlrstore/f962f89b-6261-4347-b143-2287f1eac815/module4.htm/module4.htm" TargetMode="External"/><Relationship Id="rId5" Type="http://schemas.openxmlformats.org/officeDocument/2006/relationships/hyperlink" Target="http://robertkozma.com/images/kozma_comparative_ict_policies_chapter.pdf" TargetMode="External"/><Relationship Id="rId6" Type="http://schemas.openxmlformats.org/officeDocument/2006/relationships/hyperlink" Target="http://edu.tltsu.ru/sites/sites_content/site1238/html/media69595/008_arkaeva.pdf" TargetMode="External"/><Relationship Id="rId7" Type="http://schemas.openxmlformats.org/officeDocument/2006/relationships/hyperlink" Target="http://360spb.edusite.ru/p50aa1.html" TargetMode="External"/><Relationship Id="rId8" Type="http://schemas.openxmlformats.org/officeDocument/2006/relationships/hyperlink" Target="http://nsportal.ru/shkola/administrirovanie-shkoly/library/%C2%ABinformatsionnaya-obrazovatelnaya-sreda-obrazovatelnogo-uchr" TargetMode="External"/><Relationship Id="rId9" Type="http://schemas.openxmlformats.org/officeDocument/2006/relationships/hyperlink" Target="http://unctad.org/en/Docs/sdteecb20072_en.pdf" TargetMode="External"/><Relationship Id="rId10" Type="http://schemas.openxmlformats.org/officeDocument/2006/relationships/hyperlink" Target="URL:http://www.rcc.gov.pt/SiteCollectio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5FED52-BA2D-4B79-B99E-111C5EC24095}" type="doc">
      <dgm:prSet loTypeId="urn:microsoft.com/office/officeart/2005/8/layout/process2" loCatId="process" qsTypeId="urn:microsoft.com/office/officeart/2005/8/quickstyle/simple1" qsCatId="simple" csTypeId="urn:microsoft.com/office/officeart/2005/8/colors/accent1_2" csCatId="accent1" phldr="1"/>
      <dgm:spPr/>
    </dgm:pt>
    <dgm:pt modelId="{495A3058-C3F1-4502-961B-DD589BA47BA2}">
      <dgm:prSet phldrT="[Текст]"/>
      <dgm:spPr/>
      <dgm:t>
        <a:bodyPr/>
        <a:lstStyle/>
        <a:p>
          <a:r>
            <a:rPr lang="ru-RU"/>
            <a:t>Единая информационно-образовательная среда страны</a:t>
          </a:r>
        </a:p>
      </dgm:t>
    </dgm:pt>
    <dgm:pt modelId="{2F75ED44-12EB-4648-B844-A57025777144}" type="parTrans" cxnId="{0B426DEC-F76C-4E70-9C34-A352317D3FF2}">
      <dgm:prSet/>
      <dgm:spPr/>
      <dgm:t>
        <a:bodyPr/>
        <a:lstStyle/>
        <a:p>
          <a:endParaRPr lang="ru-RU"/>
        </a:p>
      </dgm:t>
    </dgm:pt>
    <dgm:pt modelId="{FB5B33E4-E259-492E-9964-7F37792D239D}" type="sibTrans" cxnId="{0B426DEC-F76C-4E70-9C34-A352317D3FF2}">
      <dgm:prSet/>
      <dgm:spPr/>
      <dgm:t>
        <a:bodyPr/>
        <a:lstStyle/>
        <a:p>
          <a:endParaRPr lang="ru-RU"/>
        </a:p>
      </dgm:t>
    </dgm:pt>
    <dgm:pt modelId="{EE59E401-0947-4B2E-ABD3-268752195DF4}">
      <dgm:prSet/>
      <dgm:spPr/>
      <dgm:t>
        <a:bodyPr/>
        <a:lstStyle/>
        <a:p>
          <a:r>
            <a:rPr lang="ru-RU"/>
            <a:t>Единая информационно-образовательная среда региона</a:t>
          </a:r>
        </a:p>
      </dgm:t>
    </dgm:pt>
    <dgm:pt modelId="{1319C2B1-E14C-40E6-838D-C4AFD4E733BB}" type="parTrans" cxnId="{E1383663-735B-42FC-A9DD-788A53878A07}">
      <dgm:prSet/>
      <dgm:spPr/>
      <dgm:t>
        <a:bodyPr/>
        <a:lstStyle/>
        <a:p>
          <a:endParaRPr lang="ru-RU"/>
        </a:p>
      </dgm:t>
    </dgm:pt>
    <dgm:pt modelId="{00FBA2DC-8B44-4B0B-AC54-3A6C87A18C84}" type="sibTrans" cxnId="{E1383663-735B-42FC-A9DD-788A53878A07}">
      <dgm:prSet/>
      <dgm:spPr/>
      <dgm:t>
        <a:bodyPr/>
        <a:lstStyle/>
        <a:p>
          <a:endParaRPr lang="ru-RU"/>
        </a:p>
      </dgm:t>
    </dgm:pt>
    <dgm:pt modelId="{83F3BB82-6650-4704-8EE6-009A00670AC8}">
      <dgm:prSet/>
      <dgm:spPr/>
      <dgm:t>
        <a:bodyPr/>
        <a:lstStyle/>
        <a:p>
          <a:r>
            <a:rPr lang="ru-RU"/>
            <a:t>Информационно-образовательная среда  образовательного учреждения</a:t>
          </a:r>
        </a:p>
      </dgm:t>
    </dgm:pt>
    <dgm:pt modelId="{A94F54A3-E28D-469A-AF6A-BDC24F5E61D9}" type="parTrans" cxnId="{DCB4DF97-CD53-4C95-9564-A7E89E6E8F21}">
      <dgm:prSet/>
      <dgm:spPr/>
      <dgm:t>
        <a:bodyPr/>
        <a:lstStyle/>
        <a:p>
          <a:endParaRPr lang="ru-RU"/>
        </a:p>
      </dgm:t>
    </dgm:pt>
    <dgm:pt modelId="{E508724F-4BC1-4B03-952E-3D85662E8AA8}" type="sibTrans" cxnId="{DCB4DF97-CD53-4C95-9564-A7E89E6E8F21}">
      <dgm:prSet/>
      <dgm:spPr/>
      <dgm:t>
        <a:bodyPr/>
        <a:lstStyle/>
        <a:p>
          <a:endParaRPr lang="ru-RU"/>
        </a:p>
      </dgm:t>
    </dgm:pt>
    <dgm:pt modelId="{E4A095FC-2561-4BC7-B599-E23230D6B716}">
      <dgm:prSet/>
      <dgm:spPr/>
      <dgm:t>
        <a:bodyPr/>
        <a:lstStyle/>
        <a:p>
          <a:r>
            <a:rPr lang="ru-RU"/>
            <a:t>Предметная информационно-образовательная среда</a:t>
          </a:r>
        </a:p>
      </dgm:t>
    </dgm:pt>
    <dgm:pt modelId="{81EEED8B-C3A9-48FE-9DAA-51BB81FAC333}" type="parTrans" cxnId="{C25460B2-B355-4030-B4B0-9F5B0918CFD0}">
      <dgm:prSet/>
      <dgm:spPr/>
      <dgm:t>
        <a:bodyPr/>
        <a:lstStyle/>
        <a:p>
          <a:endParaRPr lang="ru-RU"/>
        </a:p>
      </dgm:t>
    </dgm:pt>
    <dgm:pt modelId="{F3335A88-6E95-4A20-B9E8-78AA4003AFAA}" type="sibTrans" cxnId="{C25460B2-B355-4030-B4B0-9F5B0918CFD0}">
      <dgm:prSet/>
      <dgm:spPr/>
      <dgm:t>
        <a:bodyPr/>
        <a:lstStyle/>
        <a:p>
          <a:endParaRPr lang="ru-RU"/>
        </a:p>
      </dgm:t>
    </dgm:pt>
    <dgm:pt modelId="{A16046FC-2561-46CD-AF69-F1FFDB99138F}">
      <dgm:prSet/>
      <dgm:spPr/>
      <dgm:t>
        <a:bodyPr/>
        <a:lstStyle/>
        <a:p>
          <a:r>
            <a:rPr lang="ru-RU"/>
            <a:t>Информационно-образовательная среда УМК</a:t>
          </a:r>
        </a:p>
      </dgm:t>
    </dgm:pt>
    <dgm:pt modelId="{F20EAE4E-F85A-4428-B221-A53D7D25B7E0}" type="parTrans" cxnId="{F3836B38-10EB-4029-A7BE-12F8B2649775}">
      <dgm:prSet/>
      <dgm:spPr/>
      <dgm:t>
        <a:bodyPr/>
        <a:lstStyle/>
        <a:p>
          <a:endParaRPr lang="ru-RU"/>
        </a:p>
      </dgm:t>
    </dgm:pt>
    <dgm:pt modelId="{B553D0B1-2EA2-456E-869F-D231956E2D69}" type="sibTrans" cxnId="{F3836B38-10EB-4029-A7BE-12F8B2649775}">
      <dgm:prSet/>
      <dgm:spPr/>
      <dgm:t>
        <a:bodyPr/>
        <a:lstStyle/>
        <a:p>
          <a:endParaRPr lang="ru-RU"/>
        </a:p>
      </dgm:t>
    </dgm:pt>
    <dgm:pt modelId="{6CF4C2EE-4D0F-4015-A73A-812CBD3AE120}">
      <dgm:prSet/>
      <dgm:spPr/>
      <dgm:t>
        <a:bodyPr/>
        <a:lstStyle/>
        <a:p>
          <a:r>
            <a:rPr lang="ru-RU"/>
            <a:t>Информационно-образовательная среда компонентов УМК</a:t>
          </a:r>
        </a:p>
      </dgm:t>
    </dgm:pt>
    <dgm:pt modelId="{FF2AD3C9-E026-44A9-B431-94F1F8F5B5BD}" type="parTrans" cxnId="{FB64529F-F5A3-488F-9DF8-F1BC605A076D}">
      <dgm:prSet/>
      <dgm:spPr/>
      <dgm:t>
        <a:bodyPr/>
        <a:lstStyle/>
        <a:p>
          <a:endParaRPr lang="ru-RU"/>
        </a:p>
      </dgm:t>
    </dgm:pt>
    <dgm:pt modelId="{129C5693-562D-4ABB-9E1D-767D3CCB44CA}" type="sibTrans" cxnId="{FB64529F-F5A3-488F-9DF8-F1BC605A076D}">
      <dgm:prSet/>
      <dgm:spPr/>
      <dgm:t>
        <a:bodyPr/>
        <a:lstStyle/>
        <a:p>
          <a:endParaRPr lang="ru-RU"/>
        </a:p>
      </dgm:t>
    </dgm:pt>
    <dgm:pt modelId="{682D58B5-806C-4F31-8B9B-57394AB02630}">
      <dgm:prSet/>
      <dgm:spPr/>
      <dgm:t>
        <a:bodyPr/>
        <a:lstStyle/>
        <a:p>
          <a:r>
            <a:rPr lang="ru-RU"/>
            <a:t>Информационно-образовательная среда элементов УМК</a:t>
          </a:r>
        </a:p>
      </dgm:t>
    </dgm:pt>
    <dgm:pt modelId="{88C6C18F-A242-4D3D-9C34-92D8241024A6}" type="parTrans" cxnId="{6E651BDC-923B-4AC2-A84E-28D4DCC71D9A}">
      <dgm:prSet/>
      <dgm:spPr/>
      <dgm:t>
        <a:bodyPr/>
        <a:lstStyle/>
        <a:p>
          <a:endParaRPr lang="ru-RU"/>
        </a:p>
      </dgm:t>
    </dgm:pt>
    <dgm:pt modelId="{03A358C0-3CF1-48D8-BCC8-8948456B64F2}" type="sibTrans" cxnId="{6E651BDC-923B-4AC2-A84E-28D4DCC71D9A}">
      <dgm:prSet/>
      <dgm:spPr/>
      <dgm:t>
        <a:bodyPr/>
        <a:lstStyle/>
        <a:p>
          <a:endParaRPr lang="ru-RU"/>
        </a:p>
      </dgm:t>
    </dgm:pt>
    <dgm:pt modelId="{93A7CE7E-43CA-4E31-A605-E9A8BBBCE1EF}" type="pres">
      <dgm:prSet presAssocID="{A75FED52-BA2D-4B79-B99E-111C5EC24095}" presName="linearFlow" presStyleCnt="0">
        <dgm:presLayoutVars>
          <dgm:resizeHandles val="exact"/>
        </dgm:presLayoutVars>
      </dgm:prSet>
      <dgm:spPr/>
    </dgm:pt>
    <dgm:pt modelId="{6A1E73F1-8BF3-4323-B625-20357A822D25}" type="pres">
      <dgm:prSet presAssocID="{495A3058-C3F1-4502-961B-DD589BA47BA2}" presName="node" presStyleLbl="node1" presStyleIdx="0" presStyleCnt="7" custScaleX="460567">
        <dgm:presLayoutVars>
          <dgm:bulletEnabled val="1"/>
        </dgm:presLayoutVars>
      </dgm:prSet>
      <dgm:spPr/>
      <dgm:t>
        <a:bodyPr/>
        <a:lstStyle/>
        <a:p>
          <a:endParaRPr lang="ru-RU"/>
        </a:p>
      </dgm:t>
    </dgm:pt>
    <dgm:pt modelId="{B6CEAFD4-2C25-435E-A1F5-9A018ABC0C43}" type="pres">
      <dgm:prSet presAssocID="{FB5B33E4-E259-492E-9964-7F37792D239D}" presName="sibTrans" presStyleLbl="sibTrans2D1" presStyleIdx="0" presStyleCnt="6"/>
      <dgm:spPr>
        <a:prstGeom prst="leftArrow">
          <a:avLst/>
        </a:prstGeom>
      </dgm:spPr>
      <dgm:t>
        <a:bodyPr/>
        <a:lstStyle/>
        <a:p>
          <a:endParaRPr lang="ru-RU"/>
        </a:p>
      </dgm:t>
    </dgm:pt>
    <dgm:pt modelId="{BB8012E2-93D4-41CD-ADFC-DC4590C23940}" type="pres">
      <dgm:prSet presAssocID="{FB5B33E4-E259-492E-9964-7F37792D239D}" presName="connectorText" presStyleLbl="sibTrans2D1" presStyleIdx="0" presStyleCnt="6"/>
      <dgm:spPr/>
      <dgm:t>
        <a:bodyPr/>
        <a:lstStyle/>
        <a:p>
          <a:endParaRPr lang="ru-RU"/>
        </a:p>
      </dgm:t>
    </dgm:pt>
    <dgm:pt modelId="{E28D6E55-8375-40CB-8CFF-A49FD070908B}" type="pres">
      <dgm:prSet presAssocID="{EE59E401-0947-4B2E-ABD3-268752195DF4}" presName="node" presStyleLbl="node1" presStyleIdx="1" presStyleCnt="7" custScaleX="460567">
        <dgm:presLayoutVars>
          <dgm:bulletEnabled val="1"/>
        </dgm:presLayoutVars>
      </dgm:prSet>
      <dgm:spPr/>
      <dgm:t>
        <a:bodyPr/>
        <a:lstStyle/>
        <a:p>
          <a:endParaRPr lang="ru-RU"/>
        </a:p>
      </dgm:t>
    </dgm:pt>
    <dgm:pt modelId="{BD715CF3-1637-4DA6-B6D8-996189E286E0}" type="pres">
      <dgm:prSet presAssocID="{00FBA2DC-8B44-4B0B-AC54-3A6C87A18C84}" presName="sibTrans" presStyleLbl="sibTrans2D1" presStyleIdx="1" presStyleCnt="6"/>
      <dgm:spPr>
        <a:prstGeom prst="leftArrow">
          <a:avLst/>
        </a:prstGeom>
      </dgm:spPr>
      <dgm:t>
        <a:bodyPr/>
        <a:lstStyle/>
        <a:p>
          <a:endParaRPr lang="ru-RU"/>
        </a:p>
      </dgm:t>
    </dgm:pt>
    <dgm:pt modelId="{7517A13A-D0DC-4F9B-8420-FDBCB02A41A4}" type="pres">
      <dgm:prSet presAssocID="{00FBA2DC-8B44-4B0B-AC54-3A6C87A18C84}" presName="connectorText" presStyleLbl="sibTrans2D1" presStyleIdx="1" presStyleCnt="6"/>
      <dgm:spPr/>
      <dgm:t>
        <a:bodyPr/>
        <a:lstStyle/>
        <a:p>
          <a:endParaRPr lang="ru-RU"/>
        </a:p>
      </dgm:t>
    </dgm:pt>
    <dgm:pt modelId="{411DD716-6BBC-4009-8147-280F213EDEA4}" type="pres">
      <dgm:prSet presAssocID="{83F3BB82-6650-4704-8EE6-009A00670AC8}" presName="node" presStyleLbl="node1" presStyleIdx="2" presStyleCnt="7" custScaleX="460567">
        <dgm:presLayoutVars>
          <dgm:bulletEnabled val="1"/>
        </dgm:presLayoutVars>
      </dgm:prSet>
      <dgm:spPr/>
      <dgm:t>
        <a:bodyPr/>
        <a:lstStyle/>
        <a:p>
          <a:endParaRPr lang="ru-RU"/>
        </a:p>
      </dgm:t>
    </dgm:pt>
    <dgm:pt modelId="{2CD89E5A-7A2D-47D3-8959-2C7834637DD9}" type="pres">
      <dgm:prSet presAssocID="{E508724F-4BC1-4B03-952E-3D85662E8AA8}" presName="sibTrans" presStyleLbl="sibTrans2D1" presStyleIdx="2" presStyleCnt="6"/>
      <dgm:spPr>
        <a:prstGeom prst="leftArrow">
          <a:avLst/>
        </a:prstGeom>
      </dgm:spPr>
      <dgm:t>
        <a:bodyPr/>
        <a:lstStyle/>
        <a:p>
          <a:endParaRPr lang="ru-RU"/>
        </a:p>
      </dgm:t>
    </dgm:pt>
    <dgm:pt modelId="{E131E064-4FF6-48FD-9230-513A1E77B37A}" type="pres">
      <dgm:prSet presAssocID="{E508724F-4BC1-4B03-952E-3D85662E8AA8}" presName="connectorText" presStyleLbl="sibTrans2D1" presStyleIdx="2" presStyleCnt="6"/>
      <dgm:spPr/>
      <dgm:t>
        <a:bodyPr/>
        <a:lstStyle/>
        <a:p>
          <a:endParaRPr lang="ru-RU"/>
        </a:p>
      </dgm:t>
    </dgm:pt>
    <dgm:pt modelId="{EBB7EBE1-963B-49A0-9135-4323A01021A4}" type="pres">
      <dgm:prSet presAssocID="{E4A095FC-2561-4BC7-B599-E23230D6B716}" presName="node" presStyleLbl="node1" presStyleIdx="3" presStyleCnt="7" custScaleX="460567">
        <dgm:presLayoutVars>
          <dgm:bulletEnabled val="1"/>
        </dgm:presLayoutVars>
      </dgm:prSet>
      <dgm:spPr/>
      <dgm:t>
        <a:bodyPr/>
        <a:lstStyle/>
        <a:p>
          <a:endParaRPr lang="ru-RU"/>
        </a:p>
      </dgm:t>
    </dgm:pt>
    <dgm:pt modelId="{7BAD0101-E30A-4947-A824-94E3CC202E25}" type="pres">
      <dgm:prSet presAssocID="{F3335A88-6E95-4A20-B9E8-78AA4003AFAA}" presName="sibTrans" presStyleLbl="sibTrans2D1" presStyleIdx="3" presStyleCnt="6"/>
      <dgm:spPr>
        <a:prstGeom prst="leftArrow">
          <a:avLst/>
        </a:prstGeom>
      </dgm:spPr>
      <dgm:t>
        <a:bodyPr/>
        <a:lstStyle/>
        <a:p>
          <a:endParaRPr lang="ru-RU"/>
        </a:p>
      </dgm:t>
    </dgm:pt>
    <dgm:pt modelId="{4F7D3209-7FB0-4E91-A93A-8E360D618ADA}" type="pres">
      <dgm:prSet presAssocID="{F3335A88-6E95-4A20-B9E8-78AA4003AFAA}" presName="connectorText" presStyleLbl="sibTrans2D1" presStyleIdx="3" presStyleCnt="6"/>
      <dgm:spPr/>
      <dgm:t>
        <a:bodyPr/>
        <a:lstStyle/>
        <a:p>
          <a:endParaRPr lang="ru-RU"/>
        </a:p>
      </dgm:t>
    </dgm:pt>
    <dgm:pt modelId="{7312F381-4408-46AF-8B50-FFB5E68ECE2D}" type="pres">
      <dgm:prSet presAssocID="{A16046FC-2561-46CD-AF69-F1FFDB99138F}" presName="node" presStyleLbl="node1" presStyleIdx="4" presStyleCnt="7" custScaleX="460567">
        <dgm:presLayoutVars>
          <dgm:bulletEnabled val="1"/>
        </dgm:presLayoutVars>
      </dgm:prSet>
      <dgm:spPr/>
      <dgm:t>
        <a:bodyPr/>
        <a:lstStyle/>
        <a:p>
          <a:endParaRPr lang="ru-RU"/>
        </a:p>
      </dgm:t>
    </dgm:pt>
    <dgm:pt modelId="{1C7D7869-138B-4F79-ADED-2D0B93397512}" type="pres">
      <dgm:prSet presAssocID="{B553D0B1-2EA2-456E-869F-D231956E2D69}" presName="sibTrans" presStyleLbl="sibTrans2D1" presStyleIdx="4" presStyleCnt="6"/>
      <dgm:spPr>
        <a:prstGeom prst="leftArrow">
          <a:avLst/>
        </a:prstGeom>
      </dgm:spPr>
      <dgm:t>
        <a:bodyPr/>
        <a:lstStyle/>
        <a:p>
          <a:endParaRPr lang="ru-RU"/>
        </a:p>
      </dgm:t>
    </dgm:pt>
    <dgm:pt modelId="{54667669-619B-4725-99CC-68A9C7F3EDE5}" type="pres">
      <dgm:prSet presAssocID="{B553D0B1-2EA2-456E-869F-D231956E2D69}" presName="connectorText" presStyleLbl="sibTrans2D1" presStyleIdx="4" presStyleCnt="6"/>
      <dgm:spPr/>
      <dgm:t>
        <a:bodyPr/>
        <a:lstStyle/>
        <a:p>
          <a:endParaRPr lang="ru-RU"/>
        </a:p>
      </dgm:t>
    </dgm:pt>
    <dgm:pt modelId="{DD8F6B37-A876-42C9-A06B-C07B83BD7295}" type="pres">
      <dgm:prSet presAssocID="{6CF4C2EE-4D0F-4015-A73A-812CBD3AE120}" presName="node" presStyleLbl="node1" presStyleIdx="5" presStyleCnt="7" custScaleX="460567">
        <dgm:presLayoutVars>
          <dgm:bulletEnabled val="1"/>
        </dgm:presLayoutVars>
      </dgm:prSet>
      <dgm:spPr/>
      <dgm:t>
        <a:bodyPr/>
        <a:lstStyle/>
        <a:p>
          <a:endParaRPr lang="ru-RU"/>
        </a:p>
      </dgm:t>
    </dgm:pt>
    <dgm:pt modelId="{9E1271BA-1D54-4CFE-8BB7-954246A66C84}" type="pres">
      <dgm:prSet presAssocID="{129C5693-562D-4ABB-9E1D-767D3CCB44CA}" presName="sibTrans" presStyleLbl="sibTrans2D1" presStyleIdx="5" presStyleCnt="6"/>
      <dgm:spPr>
        <a:prstGeom prst="leftArrow">
          <a:avLst/>
        </a:prstGeom>
      </dgm:spPr>
      <dgm:t>
        <a:bodyPr/>
        <a:lstStyle/>
        <a:p>
          <a:endParaRPr lang="ru-RU"/>
        </a:p>
      </dgm:t>
    </dgm:pt>
    <dgm:pt modelId="{F8C88648-021C-4B4D-8AA9-BCD31FC10050}" type="pres">
      <dgm:prSet presAssocID="{129C5693-562D-4ABB-9E1D-767D3CCB44CA}" presName="connectorText" presStyleLbl="sibTrans2D1" presStyleIdx="5" presStyleCnt="6"/>
      <dgm:spPr/>
      <dgm:t>
        <a:bodyPr/>
        <a:lstStyle/>
        <a:p>
          <a:endParaRPr lang="ru-RU"/>
        </a:p>
      </dgm:t>
    </dgm:pt>
    <dgm:pt modelId="{598DBADB-9CDA-487E-B51B-144C243999C8}" type="pres">
      <dgm:prSet presAssocID="{682D58B5-806C-4F31-8B9B-57394AB02630}" presName="node" presStyleLbl="node1" presStyleIdx="6" presStyleCnt="7" custScaleX="460567">
        <dgm:presLayoutVars>
          <dgm:bulletEnabled val="1"/>
        </dgm:presLayoutVars>
      </dgm:prSet>
      <dgm:spPr/>
      <dgm:t>
        <a:bodyPr/>
        <a:lstStyle/>
        <a:p>
          <a:endParaRPr lang="ru-RU"/>
        </a:p>
      </dgm:t>
    </dgm:pt>
  </dgm:ptLst>
  <dgm:cxnLst>
    <dgm:cxn modelId="{4EDA9B55-6BAB-4209-9D8A-B5DDBC2FB205}" type="presOf" srcId="{129C5693-562D-4ABB-9E1D-767D3CCB44CA}" destId="{9E1271BA-1D54-4CFE-8BB7-954246A66C84}" srcOrd="0" destOrd="0" presId="urn:microsoft.com/office/officeart/2005/8/layout/process2"/>
    <dgm:cxn modelId="{9E07F295-AFA2-4897-9999-756CEE48E537}" type="presOf" srcId="{E508724F-4BC1-4B03-952E-3D85662E8AA8}" destId="{E131E064-4FF6-48FD-9230-513A1E77B37A}" srcOrd="1" destOrd="0" presId="urn:microsoft.com/office/officeart/2005/8/layout/process2"/>
    <dgm:cxn modelId="{0B426DEC-F76C-4E70-9C34-A352317D3FF2}" srcId="{A75FED52-BA2D-4B79-B99E-111C5EC24095}" destId="{495A3058-C3F1-4502-961B-DD589BA47BA2}" srcOrd="0" destOrd="0" parTransId="{2F75ED44-12EB-4648-B844-A57025777144}" sibTransId="{FB5B33E4-E259-492E-9964-7F37792D239D}"/>
    <dgm:cxn modelId="{0BE3D94F-4CD6-4CA7-9862-CA04F2A253E0}" type="presOf" srcId="{A16046FC-2561-46CD-AF69-F1FFDB99138F}" destId="{7312F381-4408-46AF-8B50-FFB5E68ECE2D}" srcOrd="0" destOrd="0" presId="urn:microsoft.com/office/officeart/2005/8/layout/process2"/>
    <dgm:cxn modelId="{2CFB4581-0B26-47A1-8E83-C25E683FD2BC}" type="presOf" srcId="{F3335A88-6E95-4A20-B9E8-78AA4003AFAA}" destId="{4F7D3209-7FB0-4E91-A93A-8E360D618ADA}" srcOrd="1" destOrd="0" presId="urn:microsoft.com/office/officeart/2005/8/layout/process2"/>
    <dgm:cxn modelId="{3D2EB4A9-19EB-4419-AD2A-3ABF32F351AD}" type="presOf" srcId="{FB5B33E4-E259-492E-9964-7F37792D239D}" destId="{B6CEAFD4-2C25-435E-A1F5-9A018ABC0C43}" srcOrd="0" destOrd="0" presId="urn:microsoft.com/office/officeart/2005/8/layout/process2"/>
    <dgm:cxn modelId="{FB64529F-F5A3-488F-9DF8-F1BC605A076D}" srcId="{A75FED52-BA2D-4B79-B99E-111C5EC24095}" destId="{6CF4C2EE-4D0F-4015-A73A-812CBD3AE120}" srcOrd="5" destOrd="0" parTransId="{FF2AD3C9-E026-44A9-B431-94F1F8F5B5BD}" sibTransId="{129C5693-562D-4ABB-9E1D-767D3CCB44CA}"/>
    <dgm:cxn modelId="{5B65EB12-E43D-46D9-8694-F0656CAB310A}" type="presOf" srcId="{129C5693-562D-4ABB-9E1D-767D3CCB44CA}" destId="{F8C88648-021C-4B4D-8AA9-BCD31FC10050}" srcOrd="1" destOrd="0" presId="urn:microsoft.com/office/officeart/2005/8/layout/process2"/>
    <dgm:cxn modelId="{36A54C4E-C2EF-402E-A651-AA0DE23FA6F4}" type="presOf" srcId="{00FBA2DC-8B44-4B0B-AC54-3A6C87A18C84}" destId="{BD715CF3-1637-4DA6-B6D8-996189E286E0}" srcOrd="0" destOrd="0" presId="urn:microsoft.com/office/officeart/2005/8/layout/process2"/>
    <dgm:cxn modelId="{246C5AC3-20CC-44F7-A9B1-49CC5433D8C9}" type="presOf" srcId="{F3335A88-6E95-4A20-B9E8-78AA4003AFAA}" destId="{7BAD0101-E30A-4947-A824-94E3CC202E25}" srcOrd="0" destOrd="0" presId="urn:microsoft.com/office/officeart/2005/8/layout/process2"/>
    <dgm:cxn modelId="{BB512FFE-CA0E-4C5E-A67D-3D249865D080}" type="presOf" srcId="{FB5B33E4-E259-492E-9964-7F37792D239D}" destId="{BB8012E2-93D4-41CD-ADFC-DC4590C23940}" srcOrd="1" destOrd="0" presId="urn:microsoft.com/office/officeart/2005/8/layout/process2"/>
    <dgm:cxn modelId="{1A9C1CAE-335B-4C4B-9449-6D09CD45A02F}" type="presOf" srcId="{B553D0B1-2EA2-456E-869F-D231956E2D69}" destId="{1C7D7869-138B-4F79-ADED-2D0B93397512}" srcOrd="0" destOrd="0" presId="urn:microsoft.com/office/officeart/2005/8/layout/process2"/>
    <dgm:cxn modelId="{E1383663-735B-42FC-A9DD-788A53878A07}" srcId="{A75FED52-BA2D-4B79-B99E-111C5EC24095}" destId="{EE59E401-0947-4B2E-ABD3-268752195DF4}" srcOrd="1" destOrd="0" parTransId="{1319C2B1-E14C-40E6-838D-C4AFD4E733BB}" sibTransId="{00FBA2DC-8B44-4B0B-AC54-3A6C87A18C84}"/>
    <dgm:cxn modelId="{167CD8A3-2968-49E1-A7F2-E06D8A095915}" type="presOf" srcId="{EE59E401-0947-4B2E-ABD3-268752195DF4}" destId="{E28D6E55-8375-40CB-8CFF-A49FD070908B}" srcOrd="0" destOrd="0" presId="urn:microsoft.com/office/officeart/2005/8/layout/process2"/>
    <dgm:cxn modelId="{A2DB6722-DCFC-41B5-8D28-2994DA44F2DA}" type="presOf" srcId="{00FBA2DC-8B44-4B0B-AC54-3A6C87A18C84}" destId="{7517A13A-D0DC-4F9B-8420-FDBCB02A41A4}" srcOrd="1" destOrd="0" presId="urn:microsoft.com/office/officeart/2005/8/layout/process2"/>
    <dgm:cxn modelId="{B4A1D7F2-9699-475C-B2BA-A1A04805A245}" type="presOf" srcId="{6CF4C2EE-4D0F-4015-A73A-812CBD3AE120}" destId="{DD8F6B37-A876-42C9-A06B-C07B83BD7295}" srcOrd="0" destOrd="0" presId="urn:microsoft.com/office/officeart/2005/8/layout/process2"/>
    <dgm:cxn modelId="{76B3B6EB-D9BA-43DD-882D-18DA534F085D}" type="presOf" srcId="{E508724F-4BC1-4B03-952E-3D85662E8AA8}" destId="{2CD89E5A-7A2D-47D3-8959-2C7834637DD9}" srcOrd="0" destOrd="0" presId="urn:microsoft.com/office/officeart/2005/8/layout/process2"/>
    <dgm:cxn modelId="{DCB4DF97-CD53-4C95-9564-A7E89E6E8F21}" srcId="{A75FED52-BA2D-4B79-B99E-111C5EC24095}" destId="{83F3BB82-6650-4704-8EE6-009A00670AC8}" srcOrd="2" destOrd="0" parTransId="{A94F54A3-E28D-469A-AF6A-BDC24F5E61D9}" sibTransId="{E508724F-4BC1-4B03-952E-3D85662E8AA8}"/>
    <dgm:cxn modelId="{3305F24D-5C23-4618-8320-2AD9D16D6BE8}" type="presOf" srcId="{682D58B5-806C-4F31-8B9B-57394AB02630}" destId="{598DBADB-9CDA-487E-B51B-144C243999C8}" srcOrd="0" destOrd="0" presId="urn:microsoft.com/office/officeart/2005/8/layout/process2"/>
    <dgm:cxn modelId="{F45DF6EA-08C3-4C8C-8B2E-C45EF8C9A032}" type="presOf" srcId="{A75FED52-BA2D-4B79-B99E-111C5EC24095}" destId="{93A7CE7E-43CA-4E31-A605-E9A8BBBCE1EF}" srcOrd="0" destOrd="0" presId="urn:microsoft.com/office/officeart/2005/8/layout/process2"/>
    <dgm:cxn modelId="{6E651BDC-923B-4AC2-A84E-28D4DCC71D9A}" srcId="{A75FED52-BA2D-4B79-B99E-111C5EC24095}" destId="{682D58B5-806C-4F31-8B9B-57394AB02630}" srcOrd="6" destOrd="0" parTransId="{88C6C18F-A242-4D3D-9C34-92D8241024A6}" sibTransId="{03A358C0-3CF1-48D8-BCC8-8948456B64F2}"/>
    <dgm:cxn modelId="{F3836B38-10EB-4029-A7BE-12F8B2649775}" srcId="{A75FED52-BA2D-4B79-B99E-111C5EC24095}" destId="{A16046FC-2561-46CD-AF69-F1FFDB99138F}" srcOrd="4" destOrd="0" parTransId="{F20EAE4E-F85A-4428-B221-A53D7D25B7E0}" sibTransId="{B553D0B1-2EA2-456E-869F-D231956E2D69}"/>
    <dgm:cxn modelId="{78FD04B2-D9D3-44F3-B8A4-CD70B7D3ECE9}" type="presOf" srcId="{495A3058-C3F1-4502-961B-DD589BA47BA2}" destId="{6A1E73F1-8BF3-4323-B625-20357A822D25}" srcOrd="0" destOrd="0" presId="urn:microsoft.com/office/officeart/2005/8/layout/process2"/>
    <dgm:cxn modelId="{D3B786F3-846F-41EF-9EFD-8B1E4BDF8672}" type="presOf" srcId="{83F3BB82-6650-4704-8EE6-009A00670AC8}" destId="{411DD716-6BBC-4009-8147-280F213EDEA4}" srcOrd="0" destOrd="0" presId="urn:microsoft.com/office/officeart/2005/8/layout/process2"/>
    <dgm:cxn modelId="{C25460B2-B355-4030-B4B0-9F5B0918CFD0}" srcId="{A75FED52-BA2D-4B79-B99E-111C5EC24095}" destId="{E4A095FC-2561-4BC7-B599-E23230D6B716}" srcOrd="3" destOrd="0" parTransId="{81EEED8B-C3A9-48FE-9DAA-51BB81FAC333}" sibTransId="{F3335A88-6E95-4A20-B9E8-78AA4003AFAA}"/>
    <dgm:cxn modelId="{84C55291-BB63-4714-A521-18D5FB82A452}" type="presOf" srcId="{B553D0B1-2EA2-456E-869F-D231956E2D69}" destId="{54667669-619B-4725-99CC-68A9C7F3EDE5}" srcOrd="1" destOrd="0" presId="urn:microsoft.com/office/officeart/2005/8/layout/process2"/>
    <dgm:cxn modelId="{38E14D46-DE99-4CE3-81C0-51B20A3DB57E}" type="presOf" srcId="{E4A095FC-2561-4BC7-B599-E23230D6B716}" destId="{EBB7EBE1-963B-49A0-9135-4323A01021A4}" srcOrd="0" destOrd="0" presId="urn:microsoft.com/office/officeart/2005/8/layout/process2"/>
    <dgm:cxn modelId="{8586564A-C04E-40A9-80B5-CBE6730DB8BA}" type="presParOf" srcId="{93A7CE7E-43CA-4E31-A605-E9A8BBBCE1EF}" destId="{6A1E73F1-8BF3-4323-B625-20357A822D25}" srcOrd="0" destOrd="0" presId="urn:microsoft.com/office/officeart/2005/8/layout/process2"/>
    <dgm:cxn modelId="{E82F7117-D666-44A5-9C5C-A58423B66CFC}" type="presParOf" srcId="{93A7CE7E-43CA-4E31-A605-E9A8BBBCE1EF}" destId="{B6CEAFD4-2C25-435E-A1F5-9A018ABC0C43}" srcOrd="1" destOrd="0" presId="urn:microsoft.com/office/officeart/2005/8/layout/process2"/>
    <dgm:cxn modelId="{CD99E5C4-56CE-493A-A05E-521126467D9F}" type="presParOf" srcId="{B6CEAFD4-2C25-435E-A1F5-9A018ABC0C43}" destId="{BB8012E2-93D4-41CD-ADFC-DC4590C23940}" srcOrd="0" destOrd="0" presId="urn:microsoft.com/office/officeart/2005/8/layout/process2"/>
    <dgm:cxn modelId="{A78203B1-BB1E-4397-B4E6-4D2B706D3C73}" type="presParOf" srcId="{93A7CE7E-43CA-4E31-A605-E9A8BBBCE1EF}" destId="{E28D6E55-8375-40CB-8CFF-A49FD070908B}" srcOrd="2" destOrd="0" presId="urn:microsoft.com/office/officeart/2005/8/layout/process2"/>
    <dgm:cxn modelId="{2A307314-F7AF-4387-A778-F555ED21D2A1}" type="presParOf" srcId="{93A7CE7E-43CA-4E31-A605-E9A8BBBCE1EF}" destId="{BD715CF3-1637-4DA6-B6D8-996189E286E0}" srcOrd="3" destOrd="0" presId="urn:microsoft.com/office/officeart/2005/8/layout/process2"/>
    <dgm:cxn modelId="{4D4FE462-217E-4692-BA2E-EA7BCCD811BB}" type="presParOf" srcId="{BD715CF3-1637-4DA6-B6D8-996189E286E0}" destId="{7517A13A-D0DC-4F9B-8420-FDBCB02A41A4}" srcOrd="0" destOrd="0" presId="urn:microsoft.com/office/officeart/2005/8/layout/process2"/>
    <dgm:cxn modelId="{7701EBA7-EF18-4460-9DDE-D77416E2F4E4}" type="presParOf" srcId="{93A7CE7E-43CA-4E31-A605-E9A8BBBCE1EF}" destId="{411DD716-6BBC-4009-8147-280F213EDEA4}" srcOrd="4" destOrd="0" presId="urn:microsoft.com/office/officeart/2005/8/layout/process2"/>
    <dgm:cxn modelId="{D299CF8C-7B4B-49A4-8555-C569F02C99E4}" type="presParOf" srcId="{93A7CE7E-43CA-4E31-A605-E9A8BBBCE1EF}" destId="{2CD89E5A-7A2D-47D3-8959-2C7834637DD9}" srcOrd="5" destOrd="0" presId="urn:microsoft.com/office/officeart/2005/8/layout/process2"/>
    <dgm:cxn modelId="{73663BB8-9117-4254-A7D1-4A26463652E4}" type="presParOf" srcId="{2CD89E5A-7A2D-47D3-8959-2C7834637DD9}" destId="{E131E064-4FF6-48FD-9230-513A1E77B37A}" srcOrd="0" destOrd="0" presId="urn:microsoft.com/office/officeart/2005/8/layout/process2"/>
    <dgm:cxn modelId="{42E7BB62-7EFD-44D0-8746-47E388C63AA6}" type="presParOf" srcId="{93A7CE7E-43CA-4E31-A605-E9A8BBBCE1EF}" destId="{EBB7EBE1-963B-49A0-9135-4323A01021A4}" srcOrd="6" destOrd="0" presId="urn:microsoft.com/office/officeart/2005/8/layout/process2"/>
    <dgm:cxn modelId="{A9A43868-ED0F-4CF8-911F-C6CDD173D5C8}" type="presParOf" srcId="{93A7CE7E-43CA-4E31-A605-E9A8BBBCE1EF}" destId="{7BAD0101-E30A-4947-A824-94E3CC202E25}" srcOrd="7" destOrd="0" presId="urn:microsoft.com/office/officeart/2005/8/layout/process2"/>
    <dgm:cxn modelId="{57880B90-3A54-4D7B-9BCE-67C2EA6CFEA6}" type="presParOf" srcId="{7BAD0101-E30A-4947-A824-94E3CC202E25}" destId="{4F7D3209-7FB0-4E91-A93A-8E360D618ADA}" srcOrd="0" destOrd="0" presId="urn:microsoft.com/office/officeart/2005/8/layout/process2"/>
    <dgm:cxn modelId="{7FC7DD0E-0803-46D0-B0BA-4509CCB68DE2}" type="presParOf" srcId="{93A7CE7E-43CA-4E31-A605-E9A8BBBCE1EF}" destId="{7312F381-4408-46AF-8B50-FFB5E68ECE2D}" srcOrd="8" destOrd="0" presId="urn:microsoft.com/office/officeart/2005/8/layout/process2"/>
    <dgm:cxn modelId="{3FF608F9-4949-4CA2-A573-7563D8496086}" type="presParOf" srcId="{93A7CE7E-43CA-4E31-A605-E9A8BBBCE1EF}" destId="{1C7D7869-138B-4F79-ADED-2D0B93397512}" srcOrd="9" destOrd="0" presId="urn:microsoft.com/office/officeart/2005/8/layout/process2"/>
    <dgm:cxn modelId="{F2459167-D9A4-476C-B459-755596EF819B}" type="presParOf" srcId="{1C7D7869-138B-4F79-ADED-2D0B93397512}" destId="{54667669-619B-4725-99CC-68A9C7F3EDE5}" srcOrd="0" destOrd="0" presId="urn:microsoft.com/office/officeart/2005/8/layout/process2"/>
    <dgm:cxn modelId="{264B9682-30A7-4AFB-8127-FDD23C7D4BF2}" type="presParOf" srcId="{93A7CE7E-43CA-4E31-A605-E9A8BBBCE1EF}" destId="{DD8F6B37-A876-42C9-A06B-C07B83BD7295}" srcOrd="10" destOrd="0" presId="urn:microsoft.com/office/officeart/2005/8/layout/process2"/>
    <dgm:cxn modelId="{EAE7049C-7562-4AC0-ABF4-4B6844AA7DEA}" type="presParOf" srcId="{93A7CE7E-43CA-4E31-A605-E9A8BBBCE1EF}" destId="{9E1271BA-1D54-4CFE-8BB7-954246A66C84}" srcOrd="11" destOrd="0" presId="urn:microsoft.com/office/officeart/2005/8/layout/process2"/>
    <dgm:cxn modelId="{5F21C4DB-2581-4BE4-AD2A-5BD42708390D}" type="presParOf" srcId="{9E1271BA-1D54-4CFE-8BB7-954246A66C84}" destId="{F8C88648-021C-4B4D-8AA9-BCD31FC10050}" srcOrd="0" destOrd="0" presId="urn:microsoft.com/office/officeart/2005/8/layout/process2"/>
    <dgm:cxn modelId="{56B1357D-0C44-4614-90E1-5C0F145752D9}" type="presParOf" srcId="{93A7CE7E-43CA-4E31-A605-E9A8BBBCE1EF}" destId="{598DBADB-9CDA-487E-B51B-144C243999C8}" srcOrd="12" destOrd="0" presId="urn:microsoft.com/office/officeart/2005/8/layout/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C0C1E7-EE0F-486B-9D10-7BF5CA0B9AC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6D23F8C5-72C2-4877-9D86-CD02692A0F48}">
      <dgm:prSet phldrT="[Текст]"/>
      <dgm:spPr/>
      <dgm:t>
        <a:bodyPr/>
        <a:lstStyle/>
        <a:p>
          <a:r>
            <a:rPr lang="ru-RU" b="1" i="1"/>
            <a:t>ИОС образовательного учреждения</a:t>
          </a:r>
          <a:endParaRPr lang="ru-RU"/>
        </a:p>
      </dgm:t>
    </dgm:pt>
    <dgm:pt modelId="{2F2685D3-B64D-4000-ABC4-C95B48D4F727}" type="parTrans" cxnId="{5B139F3F-251F-4A1F-AFD5-3315B157BF3B}">
      <dgm:prSet/>
      <dgm:spPr/>
      <dgm:t>
        <a:bodyPr/>
        <a:lstStyle/>
        <a:p>
          <a:endParaRPr lang="ru-RU"/>
        </a:p>
      </dgm:t>
    </dgm:pt>
    <dgm:pt modelId="{E1CFDCC1-9AA3-41F9-889A-AD3AF02A43DC}" type="sibTrans" cxnId="{5B139F3F-251F-4A1F-AFD5-3315B157BF3B}">
      <dgm:prSet/>
      <dgm:spPr/>
      <dgm:t>
        <a:bodyPr/>
        <a:lstStyle/>
        <a:p>
          <a:endParaRPr lang="ru-RU"/>
        </a:p>
      </dgm:t>
    </dgm:pt>
    <dgm:pt modelId="{9673261E-0BC3-430D-B9D1-6377C4057E17}">
      <dgm:prSet/>
      <dgm:spPr/>
      <dgm:t>
        <a:bodyPr/>
        <a:lstStyle/>
        <a:p>
          <a:r>
            <a:rPr lang="ru-RU" b="0" i="0"/>
            <a:t>ИОС ученика</a:t>
          </a:r>
          <a:endParaRPr lang="ru-RU"/>
        </a:p>
      </dgm:t>
    </dgm:pt>
    <dgm:pt modelId="{BA2CB48B-670B-4F5D-8111-0EFE341347C2}" type="parTrans" cxnId="{CA6CCFBC-22E7-4100-8C91-EFCAE533D464}">
      <dgm:prSet/>
      <dgm:spPr/>
      <dgm:t>
        <a:bodyPr/>
        <a:lstStyle/>
        <a:p>
          <a:endParaRPr lang="ru-RU"/>
        </a:p>
      </dgm:t>
    </dgm:pt>
    <dgm:pt modelId="{7896654B-3BA7-4ED9-A5F5-578170040A82}" type="sibTrans" cxnId="{CA6CCFBC-22E7-4100-8C91-EFCAE533D464}">
      <dgm:prSet/>
      <dgm:spPr/>
      <dgm:t>
        <a:bodyPr/>
        <a:lstStyle/>
        <a:p>
          <a:endParaRPr lang="ru-RU"/>
        </a:p>
      </dgm:t>
    </dgm:pt>
    <dgm:pt modelId="{40B5AAA9-C6D4-4481-8825-B5BCEE9374AC}">
      <dgm:prSet phldrT="[Текст]"/>
      <dgm:spPr/>
      <dgm:t>
        <a:bodyPr/>
        <a:lstStyle/>
        <a:p>
          <a:r>
            <a:rPr lang="ru-RU" b="0" i="0"/>
            <a:t>ИОС Сообщества педагогов школы</a:t>
          </a:r>
          <a:endParaRPr lang="ru-RU"/>
        </a:p>
      </dgm:t>
    </dgm:pt>
    <dgm:pt modelId="{B60508A5-D1D7-48BA-9B17-69CCCDBA21BB}" type="parTrans" cxnId="{7DE8C40E-819C-4D6A-993E-BDBFB38CFB66}">
      <dgm:prSet/>
      <dgm:spPr/>
      <dgm:t>
        <a:bodyPr/>
        <a:lstStyle/>
        <a:p>
          <a:endParaRPr lang="ru-RU"/>
        </a:p>
      </dgm:t>
    </dgm:pt>
    <dgm:pt modelId="{2D5142D8-1541-48D7-97F7-72BDCB89A738}" type="sibTrans" cxnId="{7DE8C40E-819C-4D6A-993E-BDBFB38CFB66}">
      <dgm:prSet/>
      <dgm:spPr/>
      <dgm:t>
        <a:bodyPr/>
        <a:lstStyle/>
        <a:p>
          <a:endParaRPr lang="ru-RU"/>
        </a:p>
      </dgm:t>
    </dgm:pt>
    <dgm:pt modelId="{CDD7297A-0557-4602-B201-8849B3D5BDFC}" type="pres">
      <dgm:prSet presAssocID="{5BC0C1E7-EE0F-486B-9D10-7BF5CA0B9AC9}" presName="hierChild1" presStyleCnt="0">
        <dgm:presLayoutVars>
          <dgm:chPref val="1"/>
          <dgm:dir/>
          <dgm:animOne val="branch"/>
          <dgm:animLvl val="lvl"/>
          <dgm:resizeHandles/>
        </dgm:presLayoutVars>
      </dgm:prSet>
      <dgm:spPr/>
      <dgm:t>
        <a:bodyPr/>
        <a:lstStyle/>
        <a:p>
          <a:endParaRPr lang="ru-RU"/>
        </a:p>
      </dgm:t>
    </dgm:pt>
    <dgm:pt modelId="{1D88DC74-D919-4B89-BDF5-D8C9154B60EA}" type="pres">
      <dgm:prSet presAssocID="{6D23F8C5-72C2-4877-9D86-CD02692A0F48}" presName="hierRoot1" presStyleCnt="0"/>
      <dgm:spPr/>
    </dgm:pt>
    <dgm:pt modelId="{186EF206-4A14-4197-BDC2-C486A24C42B5}" type="pres">
      <dgm:prSet presAssocID="{6D23F8C5-72C2-4877-9D86-CD02692A0F48}" presName="composite" presStyleCnt="0"/>
      <dgm:spPr/>
    </dgm:pt>
    <dgm:pt modelId="{1999C60D-C596-4743-A0F3-D87DF19D3BC5}" type="pres">
      <dgm:prSet presAssocID="{6D23F8C5-72C2-4877-9D86-CD02692A0F48}" presName="background" presStyleLbl="node0" presStyleIdx="0" presStyleCnt="1"/>
      <dgm:spPr/>
    </dgm:pt>
    <dgm:pt modelId="{FD81F088-8C05-410D-A357-FA126897D329}" type="pres">
      <dgm:prSet presAssocID="{6D23F8C5-72C2-4877-9D86-CD02692A0F48}" presName="text" presStyleLbl="fgAcc0" presStyleIdx="0" presStyleCnt="1">
        <dgm:presLayoutVars>
          <dgm:chPref val="3"/>
        </dgm:presLayoutVars>
      </dgm:prSet>
      <dgm:spPr/>
      <dgm:t>
        <a:bodyPr/>
        <a:lstStyle/>
        <a:p>
          <a:endParaRPr lang="ru-RU"/>
        </a:p>
      </dgm:t>
    </dgm:pt>
    <dgm:pt modelId="{7D71DC27-E951-4400-8BDC-39F03954ABB0}" type="pres">
      <dgm:prSet presAssocID="{6D23F8C5-72C2-4877-9D86-CD02692A0F48}" presName="hierChild2" presStyleCnt="0"/>
      <dgm:spPr/>
    </dgm:pt>
    <dgm:pt modelId="{4DD5FC14-9DC3-4409-9D18-5F2075AF74DE}" type="pres">
      <dgm:prSet presAssocID="{B60508A5-D1D7-48BA-9B17-69CCCDBA21BB}" presName="Name10" presStyleLbl="parChTrans1D2" presStyleIdx="0" presStyleCnt="2"/>
      <dgm:spPr/>
      <dgm:t>
        <a:bodyPr/>
        <a:lstStyle/>
        <a:p>
          <a:endParaRPr lang="ru-RU"/>
        </a:p>
      </dgm:t>
    </dgm:pt>
    <dgm:pt modelId="{8209B401-411C-40EA-9D8E-71AEA2EA193B}" type="pres">
      <dgm:prSet presAssocID="{40B5AAA9-C6D4-4481-8825-B5BCEE9374AC}" presName="hierRoot2" presStyleCnt="0"/>
      <dgm:spPr/>
    </dgm:pt>
    <dgm:pt modelId="{07DC0442-A564-4684-8122-9331AAE5D01F}" type="pres">
      <dgm:prSet presAssocID="{40B5AAA9-C6D4-4481-8825-B5BCEE9374AC}" presName="composite2" presStyleCnt="0"/>
      <dgm:spPr/>
    </dgm:pt>
    <dgm:pt modelId="{7249DC36-AA62-42E3-9E34-F7C57CD244A4}" type="pres">
      <dgm:prSet presAssocID="{40B5AAA9-C6D4-4481-8825-B5BCEE9374AC}" presName="background2" presStyleLbl="node2" presStyleIdx="0" presStyleCnt="2"/>
      <dgm:spPr/>
    </dgm:pt>
    <dgm:pt modelId="{00C37FE3-23CF-4E54-9B8F-681BE58A7DA7}" type="pres">
      <dgm:prSet presAssocID="{40B5AAA9-C6D4-4481-8825-B5BCEE9374AC}" presName="text2" presStyleLbl="fgAcc2" presStyleIdx="0" presStyleCnt="2">
        <dgm:presLayoutVars>
          <dgm:chPref val="3"/>
        </dgm:presLayoutVars>
      </dgm:prSet>
      <dgm:spPr/>
      <dgm:t>
        <a:bodyPr/>
        <a:lstStyle/>
        <a:p>
          <a:endParaRPr lang="ru-RU"/>
        </a:p>
      </dgm:t>
    </dgm:pt>
    <dgm:pt modelId="{30CCABDB-442D-44F3-8C3C-88CC9C5478B7}" type="pres">
      <dgm:prSet presAssocID="{40B5AAA9-C6D4-4481-8825-B5BCEE9374AC}" presName="hierChild3" presStyleCnt="0"/>
      <dgm:spPr/>
    </dgm:pt>
    <dgm:pt modelId="{2F017434-62C4-4B81-AFBE-2DE4E60D43DA}" type="pres">
      <dgm:prSet presAssocID="{BA2CB48B-670B-4F5D-8111-0EFE341347C2}" presName="Name10" presStyleLbl="parChTrans1D2" presStyleIdx="1" presStyleCnt="2"/>
      <dgm:spPr/>
      <dgm:t>
        <a:bodyPr/>
        <a:lstStyle/>
        <a:p>
          <a:endParaRPr lang="ru-RU"/>
        </a:p>
      </dgm:t>
    </dgm:pt>
    <dgm:pt modelId="{DCF928B4-8D82-4A68-99E9-31EEAC3ADB1A}" type="pres">
      <dgm:prSet presAssocID="{9673261E-0BC3-430D-B9D1-6377C4057E17}" presName="hierRoot2" presStyleCnt="0"/>
      <dgm:spPr/>
    </dgm:pt>
    <dgm:pt modelId="{9BE6F903-87E6-46D6-BD0C-5B1814A39842}" type="pres">
      <dgm:prSet presAssocID="{9673261E-0BC3-430D-B9D1-6377C4057E17}" presName="composite2" presStyleCnt="0"/>
      <dgm:spPr/>
    </dgm:pt>
    <dgm:pt modelId="{69354213-5019-4888-BCF7-08065536B27F}" type="pres">
      <dgm:prSet presAssocID="{9673261E-0BC3-430D-B9D1-6377C4057E17}" presName="background2" presStyleLbl="node2" presStyleIdx="1" presStyleCnt="2"/>
      <dgm:spPr/>
    </dgm:pt>
    <dgm:pt modelId="{1D1548ED-FC30-47F1-9D89-CD6B88EB4A7D}" type="pres">
      <dgm:prSet presAssocID="{9673261E-0BC3-430D-B9D1-6377C4057E17}" presName="text2" presStyleLbl="fgAcc2" presStyleIdx="1" presStyleCnt="2">
        <dgm:presLayoutVars>
          <dgm:chPref val="3"/>
        </dgm:presLayoutVars>
      </dgm:prSet>
      <dgm:spPr/>
      <dgm:t>
        <a:bodyPr/>
        <a:lstStyle/>
        <a:p>
          <a:endParaRPr lang="ru-RU"/>
        </a:p>
      </dgm:t>
    </dgm:pt>
    <dgm:pt modelId="{94DE7A7A-5B38-40D3-A909-A0AE5C821723}" type="pres">
      <dgm:prSet presAssocID="{9673261E-0BC3-430D-B9D1-6377C4057E17}" presName="hierChild3" presStyleCnt="0"/>
      <dgm:spPr/>
    </dgm:pt>
  </dgm:ptLst>
  <dgm:cxnLst>
    <dgm:cxn modelId="{BD9E0B5B-B8E3-4825-B058-5C46EFC49DFF}" type="presOf" srcId="{5BC0C1E7-EE0F-486B-9D10-7BF5CA0B9AC9}" destId="{CDD7297A-0557-4602-B201-8849B3D5BDFC}" srcOrd="0" destOrd="0" presId="urn:microsoft.com/office/officeart/2005/8/layout/hierarchy1"/>
    <dgm:cxn modelId="{CA6CCFBC-22E7-4100-8C91-EFCAE533D464}" srcId="{6D23F8C5-72C2-4877-9D86-CD02692A0F48}" destId="{9673261E-0BC3-430D-B9D1-6377C4057E17}" srcOrd="1" destOrd="0" parTransId="{BA2CB48B-670B-4F5D-8111-0EFE341347C2}" sibTransId="{7896654B-3BA7-4ED9-A5F5-578170040A82}"/>
    <dgm:cxn modelId="{D93D1830-6980-4ECC-97F2-67B8B364E05A}" type="presOf" srcId="{9673261E-0BC3-430D-B9D1-6377C4057E17}" destId="{1D1548ED-FC30-47F1-9D89-CD6B88EB4A7D}" srcOrd="0" destOrd="0" presId="urn:microsoft.com/office/officeart/2005/8/layout/hierarchy1"/>
    <dgm:cxn modelId="{DAA3D9A5-3156-4271-A2E5-2A3054DA05B5}" type="presOf" srcId="{6D23F8C5-72C2-4877-9D86-CD02692A0F48}" destId="{FD81F088-8C05-410D-A357-FA126897D329}" srcOrd="0" destOrd="0" presId="urn:microsoft.com/office/officeart/2005/8/layout/hierarchy1"/>
    <dgm:cxn modelId="{26BD9D31-31A6-4156-9582-95D70D38C9AF}" type="presOf" srcId="{BA2CB48B-670B-4F5D-8111-0EFE341347C2}" destId="{2F017434-62C4-4B81-AFBE-2DE4E60D43DA}" srcOrd="0" destOrd="0" presId="urn:microsoft.com/office/officeart/2005/8/layout/hierarchy1"/>
    <dgm:cxn modelId="{0C610859-A177-49FF-94E4-3CDBC44BC511}" type="presOf" srcId="{40B5AAA9-C6D4-4481-8825-B5BCEE9374AC}" destId="{00C37FE3-23CF-4E54-9B8F-681BE58A7DA7}" srcOrd="0" destOrd="0" presId="urn:microsoft.com/office/officeart/2005/8/layout/hierarchy1"/>
    <dgm:cxn modelId="{7DE8C40E-819C-4D6A-993E-BDBFB38CFB66}" srcId="{6D23F8C5-72C2-4877-9D86-CD02692A0F48}" destId="{40B5AAA9-C6D4-4481-8825-B5BCEE9374AC}" srcOrd="0" destOrd="0" parTransId="{B60508A5-D1D7-48BA-9B17-69CCCDBA21BB}" sibTransId="{2D5142D8-1541-48D7-97F7-72BDCB89A738}"/>
    <dgm:cxn modelId="{8AEFB749-3BAD-4580-8126-950C25D607D8}" type="presOf" srcId="{B60508A5-D1D7-48BA-9B17-69CCCDBA21BB}" destId="{4DD5FC14-9DC3-4409-9D18-5F2075AF74DE}" srcOrd="0" destOrd="0" presId="urn:microsoft.com/office/officeart/2005/8/layout/hierarchy1"/>
    <dgm:cxn modelId="{5B139F3F-251F-4A1F-AFD5-3315B157BF3B}" srcId="{5BC0C1E7-EE0F-486B-9D10-7BF5CA0B9AC9}" destId="{6D23F8C5-72C2-4877-9D86-CD02692A0F48}" srcOrd="0" destOrd="0" parTransId="{2F2685D3-B64D-4000-ABC4-C95B48D4F727}" sibTransId="{E1CFDCC1-9AA3-41F9-889A-AD3AF02A43DC}"/>
    <dgm:cxn modelId="{8A75EF35-DF90-44A3-85BF-FF1D1E657DE6}" type="presParOf" srcId="{CDD7297A-0557-4602-B201-8849B3D5BDFC}" destId="{1D88DC74-D919-4B89-BDF5-D8C9154B60EA}" srcOrd="0" destOrd="0" presId="urn:microsoft.com/office/officeart/2005/8/layout/hierarchy1"/>
    <dgm:cxn modelId="{85F08BD8-ECD4-4EB5-B7CC-187732501334}" type="presParOf" srcId="{1D88DC74-D919-4B89-BDF5-D8C9154B60EA}" destId="{186EF206-4A14-4197-BDC2-C486A24C42B5}" srcOrd="0" destOrd="0" presId="urn:microsoft.com/office/officeart/2005/8/layout/hierarchy1"/>
    <dgm:cxn modelId="{F7168EC6-10FC-4599-8A2E-71388400A732}" type="presParOf" srcId="{186EF206-4A14-4197-BDC2-C486A24C42B5}" destId="{1999C60D-C596-4743-A0F3-D87DF19D3BC5}" srcOrd="0" destOrd="0" presId="urn:microsoft.com/office/officeart/2005/8/layout/hierarchy1"/>
    <dgm:cxn modelId="{6D20DEE2-69B2-4134-9536-15C5FFE9605F}" type="presParOf" srcId="{186EF206-4A14-4197-BDC2-C486A24C42B5}" destId="{FD81F088-8C05-410D-A357-FA126897D329}" srcOrd="1" destOrd="0" presId="urn:microsoft.com/office/officeart/2005/8/layout/hierarchy1"/>
    <dgm:cxn modelId="{C83C429D-774F-4B9F-8DB2-8DF4238B4B24}" type="presParOf" srcId="{1D88DC74-D919-4B89-BDF5-D8C9154B60EA}" destId="{7D71DC27-E951-4400-8BDC-39F03954ABB0}" srcOrd="1" destOrd="0" presId="urn:microsoft.com/office/officeart/2005/8/layout/hierarchy1"/>
    <dgm:cxn modelId="{F94B562F-96D8-4307-A238-2279E0B2A9AA}" type="presParOf" srcId="{7D71DC27-E951-4400-8BDC-39F03954ABB0}" destId="{4DD5FC14-9DC3-4409-9D18-5F2075AF74DE}" srcOrd="0" destOrd="0" presId="urn:microsoft.com/office/officeart/2005/8/layout/hierarchy1"/>
    <dgm:cxn modelId="{5F2B2FA1-5912-40BE-9415-55E4395EBA6B}" type="presParOf" srcId="{7D71DC27-E951-4400-8BDC-39F03954ABB0}" destId="{8209B401-411C-40EA-9D8E-71AEA2EA193B}" srcOrd="1" destOrd="0" presId="urn:microsoft.com/office/officeart/2005/8/layout/hierarchy1"/>
    <dgm:cxn modelId="{82B191D1-280F-402C-8389-A3CB7E0688BF}" type="presParOf" srcId="{8209B401-411C-40EA-9D8E-71AEA2EA193B}" destId="{07DC0442-A564-4684-8122-9331AAE5D01F}" srcOrd="0" destOrd="0" presId="urn:microsoft.com/office/officeart/2005/8/layout/hierarchy1"/>
    <dgm:cxn modelId="{6BD15D6D-FC31-4ECA-8B28-19E674610C53}" type="presParOf" srcId="{07DC0442-A564-4684-8122-9331AAE5D01F}" destId="{7249DC36-AA62-42E3-9E34-F7C57CD244A4}" srcOrd="0" destOrd="0" presId="urn:microsoft.com/office/officeart/2005/8/layout/hierarchy1"/>
    <dgm:cxn modelId="{B2C42E26-E8D2-41FB-B7F1-DE1382851D4B}" type="presParOf" srcId="{07DC0442-A564-4684-8122-9331AAE5D01F}" destId="{00C37FE3-23CF-4E54-9B8F-681BE58A7DA7}" srcOrd="1" destOrd="0" presId="urn:microsoft.com/office/officeart/2005/8/layout/hierarchy1"/>
    <dgm:cxn modelId="{055E66B0-6085-4341-8A71-69A2254DE91D}" type="presParOf" srcId="{8209B401-411C-40EA-9D8E-71AEA2EA193B}" destId="{30CCABDB-442D-44F3-8C3C-88CC9C5478B7}" srcOrd="1" destOrd="0" presId="urn:microsoft.com/office/officeart/2005/8/layout/hierarchy1"/>
    <dgm:cxn modelId="{D144C89D-9897-4116-9A73-154FC6D0A3CB}" type="presParOf" srcId="{7D71DC27-E951-4400-8BDC-39F03954ABB0}" destId="{2F017434-62C4-4B81-AFBE-2DE4E60D43DA}" srcOrd="2" destOrd="0" presId="urn:microsoft.com/office/officeart/2005/8/layout/hierarchy1"/>
    <dgm:cxn modelId="{11352B19-46F9-44F4-AEF1-086456E08AE7}" type="presParOf" srcId="{7D71DC27-E951-4400-8BDC-39F03954ABB0}" destId="{DCF928B4-8D82-4A68-99E9-31EEAC3ADB1A}" srcOrd="3" destOrd="0" presId="urn:microsoft.com/office/officeart/2005/8/layout/hierarchy1"/>
    <dgm:cxn modelId="{CA65D418-B8C2-4377-A5FF-AF43C8F5DDFF}" type="presParOf" srcId="{DCF928B4-8D82-4A68-99E9-31EEAC3ADB1A}" destId="{9BE6F903-87E6-46D6-BD0C-5B1814A39842}" srcOrd="0" destOrd="0" presId="urn:microsoft.com/office/officeart/2005/8/layout/hierarchy1"/>
    <dgm:cxn modelId="{BE37340E-1BE1-40D0-8D41-BB00EBD70429}" type="presParOf" srcId="{9BE6F903-87E6-46D6-BD0C-5B1814A39842}" destId="{69354213-5019-4888-BCF7-08065536B27F}" srcOrd="0" destOrd="0" presId="urn:microsoft.com/office/officeart/2005/8/layout/hierarchy1"/>
    <dgm:cxn modelId="{2C40038B-D186-4B6F-ABF0-0B27C3E77B77}" type="presParOf" srcId="{9BE6F903-87E6-46D6-BD0C-5B1814A39842}" destId="{1D1548ED-FC30-47F1-9D89-CD6B88EB4A7D}" srcOrd="1" destOrd="0" presId="urn:microsoft.com/office/officeart/2005/8/layout/hierarchy1"/>
    <dgm:cxn modelId="{663E86AB-EB38-4549-984E-A4DC5B39DDE9}" type="presParOf" srcId="{DCF928B4-8D82-4A68-99E9-31EEAC3ADB1A}" destId="{94DE7A7A-5B38-40D3-A909-A0AE5C821723}"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1E73F1-8BF3-4323-B625-20357A822D25}">
      <dsp:nvSpPr>
        <dsp:cNvPr id="0" name=""/>
        <dsp:cNvSpPr/>
      </dsp:nvSpPr>
      <dsp:spPr>
        <a:xfrm>
          <a:off x="0" y="349"/>
          <a:ext cx="5002306" cy="28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Единая информационно-образовательная среда страны</a:t>
          </a:r>
        </a:p>
      </dsp:txBody>
      <dsp:txXfrm>
        <a:off x="8387" y="8736"/>
        <a:ext cx="4985532" cy="269578"/>
      </dsp:txXfrm>
    </dsp:sp>
    <dsp:sp modelId="{B6CEAFD4-2C25-435E-A1F5-9A018ABC0C43}">
      <dsp:nvSpPr>
        <dsp:cNvPr id="0" name=""/>
        <dsp:cNvSpPr/>
      </dsp:nvSpPr>
      <dsp:spPr>
        <a:xfrm rot="5400000">
          <a:off x="2447461" y="293860"/>
          <a:ext cx="107382" cy="12885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462496" y="304598"/>
        <a:ext cx="77314" cy="75167"/>
      </dsp:txXfrm>
    </dsp:sp>
    <dsp:sp modelId="{E28D6E55-8375-40CB-8CFF-A49FD070908B}">
      <dsp:nvSpPr>
        <dsp:cNvPr id="0" name=""/>
        <dsp:cNvSpPr/>
      </dsp:nvSpPr>
      <dsp:spPr>
        <a:xfrm>
          <a:off x="0" y="429878"/>
          <a:ext cx="5002306" cy="28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Единая информационно-образовательная среда региона</a:t>
          </a:r>
        </a:p>
      </dsp:txBody>
      <dsp:txXfrm>
        <a:off x="8387" y="438265"/>
        <a:ext cx="4985532" cy="269578"/>
      </dsp:txXfrm>
    </dsp:sp>
    <dsp:sp modelId="{BD715CF3-1637-4DA6-B6D8-996189E286E0}">
      <dsp:nvSpPr>
        <dsp:cNvPr id="0" name=""/>
        <dsp:cNvSpPr/>
      </dsp:nvSpPr>
      <dsp:spPr>
        <a:xfrm rot="5400000">
          <a:off x="2447461" y="723389"/>
          <a:ext cx="107382" cy="12885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462496" y="734127"/>
        <a:ext cx="77314" cy="75167"/>
      </dsp:txXfrm>
    </dsp:sp>
    <dsp:sp modelId="{411DD716-6BBC-4009-8147-280F213EDEA4}">
      <dsp:nvSpPr>
        <dsp:cNvPr id="0" name=""/>
        <dsp:cNvSpPr/>
      </dsp:nvSpPr>
      <dsp:spPr>
        <a:xfrm>
          <a:off x="0" y="859406"/>
          <a:ext cx="5002306" cy="28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Информационно-образовательная среда  образовательного учреждения</a:t>
          </a:r>
        </a:p>
      </dsp:txBody>
      <dsp:txXfrm>
        <a:off x="8387" y="867793"/>
        <a:ext cx="4985532" cy="269578"/>
      </dsp:txXfrm>
    </dsp:sp>
    <dsp:sp modelId="{2CD89E5A-7A2D-47D3-8959-2C7834637DD9}">
      <dsp:nvSpPr>
        <dsp:cNvPr id="0" name=""/>
        <dsp:cNvSpPr/>
      </dsp:nvSpPr>
      <dsp:spPr>
        <a:xfrm rot="5400000">
          <a:off x="2447461" y="1152917"/>
          <a:ext cx="107382" cy="12885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462496" y="1163655"/>
        <a:ext cx="77314" cy="75167"/>
      </dsp:txXfrm>
    </dsp:sp>
    <dsp:sp modelId="{EBB7EBE1-963B-49A0-9135-4323A01021A4}">
      <dsp:nvSpPr>
        <dsp:cNvPr id="0" name=""/>
        <dsp:cNvSpPr/>
      </dsp:nvSpPr>
      <dsp:spPr>
        <a:xfrm>
          <a:off x="0" y="1288935"/>
          <a:ext cx="5002306" cy="28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Предметная информационно-образовательная среда</a:t>
          </a:r>
        </a:p>
      </dsp:txBody>
      <dsp:txXfrm>
        <a:off x="8387" y="1297322"/>
        <a:ext cx="4985532" cy="269578"/>
      </dsp:txXfrm>
    </dsp:sp>
    <dsp:sp modelId="{7BAD0101-E30A-4947-A824-94E3CC202E25}">
      <dsp:nvSpPr>
        <dsp:cNvPr id="0" name=""/>
        <dsp:cNvSpPr/>
      </dsp:nvSpPr>
      <dsp:spPr>
        <a:xfrm rot="5400000">
          <a:off x="2447461" y="1582446"/>
          <a:ext cx="107382" cy="12885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462496" y="1593184"/>
        <a:ext cx="77314" cy="75167"/>
      </dsp:txXfrm>
    </dsp:sp>
    <dsp:sp modelId="{7312F381-4408-46AF-8B50-FFB5E68ECE2D}">
      <dsp:nvSpPr>
        <dsp:cNvPr id="0" name=""/>
        <dsp:cNvSpPr/>
      </dsp:nvSpPr>
      <dsp:spPr>
        <a:xfrm>
          <a:off x="0" y="1718463"/>
          <a:ext cx="5002306" cy="28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Информационно-образовательная среда УМК</a:t>
          </a:r>
        </a:p>
      </dsp:txBody>
      <dsp:txXfrm>
        <a:off x="8387" y="1726850"/>
        <a:ext cx="4985532" cy="269578"/>
      </dsp:txXfrm>
    </dsp:sp>
    <dsp:sp modelId="{1C7D7869-138B-4F79-ADED-2D0B93397512}">
      <dsp:nvSpPr>
        <dsp:cNvPr id="0" name=""/>
        <dsp:cNvSpPr/>
      </dsp:nvSpPr>
      <dsp:spPr>
        <a:xfrm rot="5400000">
          <a:off x="2447461" y="2011975"/>
          <a:ext cx="107382" cy="12885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462496" y="2022713"/>
        <a:ext cx="77314" cy="75167"/>
      </dsp:txXfrm>
    </dsp:sp>
    <dsp:sp modelId="{DD8F6B37-A876-42C9-A06B-C07B83BD7295}">
      <dsp:nvSpPr>
        <dsp:cNvPr id="0" name=""/>
        <dsp:cNvSpPr/>
      </dsp:nvSpPr>
      <dsp:spPr>
        <a:xfrm>
          <a:off x="0" y="2147992"/>
          <a:ext cx="5002306" cy="28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Информационно-образовательная среда компонентов УМК</a:t>
          </a:r>
        </a:p>
      </dsp:txBody>
      <dsp:txXfrm>
        <a:off x="8387" y="2156379"/>
        <a:ext cx="4985532" cy="269578"/>
      </dsp:txXfrm>
    </dsp:sp>
    <dsp:sp modelId="{9E1271BA-1D54-4CFE-8BB7-954246A66C84}">
      <dsp:nvSpPr>
        <dsp:cNvPr id="0" name=""/>
        <dsp:cNvSpPr/>
      </dsp:nvSpPr>
      <dsp:spPr>
        <a:xfrm rot="5400000">
          <a:off x="2447461" y="2441503"/>
          <a:ext cx="107382" cy="12885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462496" y="2452241"/>
        <a:ext cx="77314" cy="75167"/>
      </dsp:txXfrm>
    </dsp:sp>
    <dsp:sp modelId="{598DBADB-9CDA-487E-B51B-144C243999C8}">
      <dsp:nvSpPr>
        <dsp:cNvPr id="0" name=""/>
        <dsp:cNvSpPr/>
      </dsp:nvSpPr>
      <dsp:spPr>
        <a:xfrm>
          <a:off x="0" y="2577520"/>
          <a:ext cx="5002306" cy="28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Информационно-образовательная среда элементов УМК</a:t>
          </a:r>
        </a:p>
      </dsp:txBody>
      <dsp:txXfrm>
        <a:off x="8387" y="2585907"/>
        <a:ext cx="4985532" cy="2695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017434-62C4-4B81-AFBE-2DE4E60D43DA}">
      <dsp:nvSpPr>
        <dsp:cNvPr id="0" name=""/>
        <dsp:cNvSpPr/>
      </dsp:nvSpPr>
      <dsp:spPr>
        <a:xfrm>
          <a:off x="2308062" y="1132857"/>
          <a:ext cx="1088566" cy="518058"/>
        </a:xfrm>
        <a:custGeom>
          <a:avLst/>
          <a:gdLst/>
          <a:ahLst/>
          <a:cxnLst/>
          <a:rect l="0" t="0" r="0" b="0"/>
          <a:pathLst>
            <a:path>
              <a:moveTo>
                <a:pt x="0" y="0"/>
              </a:moveTo>
              <a:lnTo>
                <a:pt x="0" y="353042"/>
              </a:lnTo>
              <a:lnTo>
                <a:pt x="1088566" y="353042"/>
              </a:lnTo>
              <a:lnTo>
                <a:pt x="1088566" y="5180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D5FC14-9DC3-4409-9D18-5F2075AF74DE}">
      <dsp:nvSpPr>
        <dsp:cNvPr id="0" name=""/>
        <dsp:cNvSpPr/>
      </dsp:nvSpPr>
      <dsp:spPr>
        <a:xfrm>
          <a:off x="1219495" y="1132857"/>
          <a:ext cx="1088566" cy="518058"/>
        </a:xfrm>
        <a:custGeom>
          <a:avLst/>
          <a:gdLst/>
          <a:ahLst/>
          <a:cxnLst/>
          <a:rect l="0" t="0" r="0" b="0"/>
          <a:pathLst>
            <a:path>
              <a:moveTo>
                <a:pt x="1088566" y="0"/>
              </a:moveTo>
              <a:lnTo>
                <a:pt x="1088566" y="353042"/>
              </a:lnTo>
              <a:lnTo>
                <a:pt x="0" y="353042"/>
              </a:lnTo>
              <a:lnTo>
                <a:pt x="0" y="5180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99C60D-C596-4743-A0F3-D87DF19D3BC5}">
      <dsp:nvSpPr>
        <dsp:cNvPr id="0" name=""/>
        <dsp:cNvSpPr/>
      </dsp:nvSpPr>
      <dsp:spPr>
        <a:xfrm>
          <a:off x="1417417" y="1737"/>
          <a:ext cx="1781291" cy="1131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81F088-8C05-410D-A357-FA126897D329}">
      <dsp:nvSpPr>
        <dsp:cNvPr id="0" name=""/>
        <dsp:cNvSpPr/>
      </dsp:nvSpPr>
      <dsp:spPr>
        <a:xfrm>
          <a:off x="1615338" y="189763"/>
          <a:ext cx="1781291" cy="11311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i="1" kern="1200"/>
            <a:t>ИОС образовательного учреждения</a:t>
          </a:r>
          <a:endParaRPr lang="ru-RU" sz="1500" kern="1200"/>
        </a:p>
      </dsp:txBody>
      <dsp:txXfrm>
        <a:off x="1648467" y="222892"/>
        <a:ext cx="1715033" cy="1064862"/>
      </dsp:txXfrm>
    </dsp:sp>
    <dsp:sp modelId="{7249DC36-AA62-42E3-9E34-F7C57CD244A4}">
      <dsp:nvSpPr>
        <dsp:cNvPr id="0" name=""/>
        <dsp:cNvSpPr/>
      </dsp:nvSpPr>
      <dsp:spPr>
        <a:xfrm>
          <a:off x="328850" y="1650916"/>
          <a:ext cx="1781291" cy="1131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C37FE3-23CF-4E54-9B8F-681BE58A7DA7}">
      <dsp:nvSpPr>
        <dsp:cNvPr id="0" name=""/>
        <dsp:cNvSpPr/>
      </dsp:nvSpPr>
      <dsp:spPr>
        <a:xfrm>
          <a:off x="526771" y="1838942"/>
          <a:ext cx="1781291" cy="11311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ИОС Сообщества педагогов школы</a:t>
          </a:r>
          <a:endParaRPr lang="ru-RU" sz="1500" kern="1200"/>
        </a:p>
      </dsp:txBody>
      <dsp:txXfrm>
        <a:off x="559900" y="1872071"/>
        <a:ext cx="1715033" cy="1064862"/>
      </dsp:txXfrm>
    </dsp:sp>
    <dsp:sp modelId="{69354213-5019-4888-BCF7-08065536B27F}">
      <dsp:nvSpPr>
        <dsp:cNvPr id="0" name=""/>
        <dsp:cNvSpPr/>
      </dsp:nvSpPr>
      <dsp:spPr>
        <a:xfrm>
          <a:off x="2505984" y="1650916"/>
          <a:ext cx="1781291" cy="1131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1548ED-FC30-47F1-9D89-CD6B88EB4A7D}">
      <dsp:nvSpPr>
        <dsp:cNvPr id="0" name=""/>
        <dsp:cNvSpPr/>
      </dsp:nvSpPr>
      <dsp:spPr>
        <a:xfrm>
          <a:off x="2703905" y="1838942"/>
          <a:ext cx="1781291" cy="11311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ИОС ученика</a:t>
          </a:r>
          <a:endParaRPr lang="ru-RU" sz="1500" kern="1200"/>
        </a:p>
      </dsp:txBody>
      <dsp:txXfrm>
        <a:off x="2737034" y="1872071"/>
        <a:ext cx="1715033" cy="10648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985D2-3782-BE4B-8013-13A8AA751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190</Pages>
  <Words>42560</Words>
  <Characters>242593</Characters>
  <Application>Microsoft Macintosh Word</Application>
  <DocSecurity>0</DocSecurity>
  <Lines>2021</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Гость</dc:creator>
  <cp:lastModifiedBy>Нина Конопатова</cp:lastModifiedBy>
  <cp:revision>33</cp:revision>
  <cp:lastPrinted>2013-07-10T05:28:00Z</cp:lastPrinted>
  <dcterms:created xsi:type="dcterms:W3CDTF">2013-12-13T12:30:00Z</dcterms:created>
  <dcterms:modified xsi:type="dcterms:W3CDTF">2013-12-14T17:42:00Z</dcterms:modified>
</cp:coreProperties>
</file>