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22" w:rsidRDefault="00893F22" w:rsidP="00893F22">
      <w:pPr>
        <w:pStyle w:val="2"/>
      </w:pPr>
      <w:r>
        <w:t xml:space="preserve">«Проектирование систем на </w:t>
      </w:r>
      <w:proofErr w:type="gramStart"/>
      <w:r>
        <w:t>кристалле</w:t>
      </w:r>
      <w:proofErr w:type="gramEnd"/>
      <w:r>
        <w:t>»</w:t>
      </w:r>
    </w:p>
    <w:p w:rsidR="00893F22" w:rsidRDefault="00893F22" w:rsidP="00893F22">
      <w:pPr>
        <w:spacing w:after="0" w:line="240" w:lineRule="auto"/>
        <w:jc w:val="both"/>
      </w:pPr>
    </w:p>
    <w:p w:rsidR="00893F22" w:rsidRPr="00893F22" w:rsidRDefault="00893F22" w:rsidP="00893F22">
      <w:pPr>
        <w:spacing w:after="0" w:line="240" w:lineRule="auto"/>
        <w:jc w:val="both"/>
        <w:rPr>
          <w:b/>
        </w:rPr>
      </w:pPr>
      <w:r w:rsidRPr="00893F22">
        <w:rPr>
          <w:b/>
        </w:rPr>
        <w:t>Преподаватель: к.т.н., ст. преп. Романов А.Ю.</w:t>
      </w:r>
    </w:p>
    <w:p w:rsidR="00893F22" w:rsidRPr="00893F22" w:rsidRDefault="00893F22" w:rsidP="00893F22">
      <w:pPr>
        <w:spacing w:after="0" w:line="240" w:lineRule="auto"/>
        <w:jc w:val="both"/>
        <w:rPr>
          <w:b/>
        </w:rPr>
      </w:pPr>
      <w:r w:rsidRPr="00893F22">
        <w:rPr>
          <w:b/>
        </w:rPr>
        <w:t>Длительность: 3, 4 модуль 3 курса</w:t>
      </w:r>
    </w:p>
    <w:p w:rsidR="00893F22" w:rsidRPr="00893F22" w:rsidRDefault="00893F22" w:rsidP="00893F22">
      <w:pPr>
        <w:spacing w:after="0" w:line="240" w:lineRule="auto"/>
        <w:jc w:val="both"/>
        <w:rPr>
          <w:b/>
        </w:rPr>
      </w:pPr>
      <w:r w:rsidRPr="00893F22">
        <w:rPr>
          <w:b/>
        </w:rPr>
        <w:t>Объем: лекции 38 ч., семинары 10 ч., лаб. работы 28 ч.</w:t>
      </w:r>
    </w:p>
    <w:p w:rsidR="00893F22" w:rsidRPr="00893F22" w:rsidRDefault="00893F22" w:rsidP="00893F22">
      <w:pPr>
        <w:spacing w:after="0" w:line="240" w:lineRule="auto"/>
        <w:jc w:val="both"/>
        <w:rPr>
          <w:b/>
        </w:rPr>
      </w:pPr>
      <w:r w:rsidRPr="00893F22">
        <w:rPr>
          <w:b/>
        </w:rPr>
        <w:t>Контроль: 1 домашняя работа, 1 контрольная работа, экзамен.</w:t>
      </w:r>
    </w:p>
    <w:p w:rsidR="00893F22" w:rsidRDefault="00893F22" w:rsidP="00893F22">
      <w:pPr>
        <w:spacing w:after="0" w:line="240" w:lineRule="auto"/>
        <w:jc w:val="both"/>
      </w:pPr>
    </w:p>
    <w:p w:rsidR="00893F22" w:rsidRPr="00893F22" w:rsidRDefault="00893F22" w:rsidP="00893F22">
      <w:pPr>
        <w:spacing w:after="120" w:line="240" w:lineRule="auto"/>
        <w:jc w:val="both"/>
        <w:rPr>
          <w:b/>
        </w:rPr>
      </w:pPr>
      <w:r w:rsidRPr="00893F22">
        <w:rPr>
          <w:b/>
        </w:rPr>
        <w:t>Преамбула</w:t>
      </w:r>
    </w:p>
    <w:p w:rsidR="00893F22" w:rsidRDefault="00893F22" w:rsidP="00893F22">
      <w:pPr>
        <w:spacing w:after="120" w:line="240" w:lineRule="auto"/>
        <w:jc w:val="both"/>
      </w:pPr>
      <w:r>
        <w:t>Курс «Проектирование систем на кристалле» позволит студентам приобрести</w:t>
      </w:r>
      <w:r>
        <w:t xml:space="preserve"> </w:t>
      </w:r>
      <w:r>
        <w:t>теоретические и практические навыки по разработке, проектированию и</w:t>
      </w:r>
      <w:r>
        <w:t xml:space="preserve"> </w:t>
      </w:r>
      <w:r>
        <w:t>программированию цифровых систем (портативные системы, системы управления и</w:t>
      </w:r>
      <w:r>
        <w:t xml:space="preserve"> </w:t>
      </w:r>
      <w:r>
        <w:t>контроля, виде</w:t>
      </w:r>
      <w:proofErr w:type="gramStart"/>
      <w:r>
        <w:t>о-</w:t>
      </w:r>
      <w:proofErr w:type="gramEnd"/>
      <w:r>
        <w:t>/аудио-системы и т.д.), а также обеспечит освоение новых САПР</w:t>
      </w:r>
      <w:r>
        <w:t xml:space="preserve"> </w:t>
      </w:r>
      <w:r>
        <w:t xml:space="preserve">(таких, как: </w:t>
      </w:r>
      <w:proofErr w:type="spellStart"/>
      <w:proofErr w:type="gramStart"/>
      <w:r>
        <w:t>Altera</w:t>
      </w:r>
      <w:proofErr w:type="spellEnd"/>
      <w:r>
        <w:t xml:space="preserve"> </w:t>
      </w:r>
      <w:proofErr w:type="spellStart"/>
      <w:r>
        <w:t>Quartus</w:t>
      </w:r>
      <w:proofErr w:type="spellEnd"/>
      <w:r>
        <w:t xml:space="preserve"> II, </w:t>
      </w:r>
      <w:proofErr w:type="spellStart"/>
      <w:r>
        <w:t>ModelSim</w:t>
      </w:r>
      <w:proofErr w:type="spellEnd"/>
      <w:r>
        <w:t xml:space="preserve">, DSP </w:t>
      </w:r>
      <w:proofErr w:type="spellStart"/>
      <w:r>
        <w:t>Builder</w:t>
      </w:r>
      <w:proofErr w:type="spellEnd"/>
      <w:r>
        <w:t xml:space="preserve"> в связке с САПР </w:t>
      </w:r>
      <w:proofErr w:type="spellStart"/>
      <w:r>
        <w:t>MatLab</w:t>
      </w:r>
      <w:proofErr w:type="spellEnd"/>
      <w:r>
        <w:t xml:space="preserve"> </w:t>
      </w:r>
      <w:proofErr w:type="spellStart"/>
      <w:r>
        <w:t>Simulink</w:t>
      </w:r>
      <w:proofErr w:type="spellEnd"/>
      <w:r>
        <w:t xml:space="preserve">) и языка программирования (проектирования цифровых систем) </w:t>
      </w:r>
      <w:proofErr w:type="spellStart"/>
      <w:r>
        <w:t>Verilog</w:t>
      </w:r>
      <w:proofErr w:type="spellEnd"/>
      <w:r>
        <w:t>.</w:t>
      </w:r>
      <w:proofErr w:type="gramEnd"/>
    </w:p>
    <w:p w:rsidR="00893F22" w:rsidRDefault="00893F22" w:rsidP="00893F22">
      <w:pPr>
        <w:spacing w:after="120" w:line="240" w:lineRule="auto"/>
        <w:jc w:val="both"/>
      </w:pPr>
    </w:p>
    <w:p w:rsidR="00893F22" w:rsidRDefault="00893F22" w:rsidP="00893F22">
      <w:pPr>
        <w:spacing w:after="120" w:line="240" w:lineRule="auto"/>
        <w:jc w:val="both"/>
      </w:pPr>
      <w:r>
        <w:t xml:space="preserve">Курс расширяет знания, которые студенты получают в </w:t>
      </w:r>
      <w:proofErr w:type="gramStart"/>
      <w:r>
        <w:t>рамках</w:t>
      </w:r>
      <w:proofErr w:type="gramEnd"/>
      <w:r>
        <w:t xml:space="preserve"> дисциплин, связанных</w:t>
      </w:r>
      <w:r>
        <w:t xml:space="preserve"> </w:t>
      </w:r>
      <w:r>
        <w:t>с проектированием программного обеспечения, а также программированием</w:t>
      </w:r>
      <w:r>
        <w:t xml:space="preserve"> </w:t>
      </w:r>
      <w:r>
        <w:t>микропроцессоров/микроконтроллеров/одноплатных компьютеров; является одним из</w:t>
      </w:r>
      <w:r>
        <w:t xml:space="preserve"> </w:t>
      </w:r>
      <w:r>
        <w:t>базовых для работы над ВКР и прохождения производственной практики на</w:t>
      </w:r>
      <w:r>
        <w:t xml:space="preserve"> </w:t>
      </w:r>
      <w:r>
        <w:t>предприятиях с конструкторским уклоном.</w:t>
      </w:r>
    </w:p>
    <w:p w:rsidR="00893F22" w:rsidRDefault="00893F22" w:rsidP="00893F22">
      <w:pPr>
        <w:spacing w:after="120" w:line="240" w:lineRule="auto"/>
        <w:jc w:val="both"/>
      </w:pPr>
    </w:p>
    <w:p w:rsidR="00893F22" w:rsidRDefault="00893F22" w:rsidP="00893F22">
      <w:pPr>
        <w:spacing w:after="120" w:line="240" w:lineRule="auto"/>
        <w:jc w:val="both"/>
      </w:pPr>
      <w:r>
        <w:t>Структура курса:</w:t>
      </w:r>
    </w:p>
    <w:p w:rsidR="00893F22" w:rsidRDefault="00893F22" w:rsidP="00893F22">
      <w:pPr>
        <w:spacing w:after="120" w:line="240" w:lineRule="auto"/>
        <w:jc w:val="both"/>
      </w:pPr>
      <w:r>
        <w:t>1. Вводная часть</w:t>
      </w:r>
    </w:p>
    <w:p w:rsidR="00893F22" w:rsidRDefault="00893F22" w:rsidP="00893F22">
      <w:pPr>
        <w:spacing w:after="120" w:line="240" w:lineRule="auto"/>
        <w:jc w:val="both"/>
      </w:pPr>
      <w:r>
        <w:t xml:space="preserve">1.1. Функционально-логическое проектирование. </w:t>
      </w:r>
      <w:proofErr w:type="gramStart"/>
      <w:r>
        <w:t>Системы счисления, Булева</w:t>
      </w:r>
      <w:r>
        <w:t xml:space="preserve"> </w:t>
      </w:r>
      <w:r>
        <w:t>алгебра, анализ и минимизация логических функций, базовые логические элементы,</w:t>
      </w:r>
      <w:r>
        <w:t xml:space="preserve"> </w:t>
      </w:r>
      <w:r>
        <w:t>теория цифровых автоматов, простейшие цифровые устройства (триггеры,</w:t>
      </w:r>
      <w:r>
        <w:t xml:space="preserve"> </w:t>
      </w:r>
      <w:r>
        <w:t>компараторы, мультиплексоры/</w:t>
      </w:r>
      <w:proofErr w:type="spellStart"/>
      <w:r>
        <w:t>демультиплексоры</w:t>
      </w:r>
      <w:proofErr w:type="spellEnd"/>
      <w:r>
        <w:t>, шифраторы/дешифраторы, регистры,</w:t>
      </w:r>
      <w:r>
        <w:t xml:space="preserve"> </w:t>
      </w:r>
      <w:r>
        <w:t>счетчики и т.д.).</w:t>
      </w:r>
      <w:proofErr w:type="gramEnd"/>
      <w:r>
        <w:t xml:space="preserve"> Теория программируемых логических устройств.</w:t>
      </w:r>
    </w:p>
    <w:p w:rsidR="00893F22" w:rsidRDefault="00893F22" w:rsidP="00893F22">
      <w:pPr>
        <w:spacing w:after="120" w:line="240" w:lineRule="auto"/>
        <w:jc w:val="both"/>
      </w:pPr>
      <w:r>
        <w:t xml:space="preserve">2. Средства проектирования систем на </w:t>
      </w:r>
      <w:proofErr w:type="gramStart"/>
      <w:r>
        <w:t>кристалле</w:t>
      </w:r>
      <w:proofErr w:type="gramEnd"/>
      <w:r>
        <w:t xml:space="preserve">. САПР </w:t>
      </w:r>
      <w:proofErr w:type="spellStart"/>
      <w:r>
        <w:t>Quartus</w:t>
      </w:r>
      <w:proofErr w:type="spellEnd"/>
      <w:r>
        <w:t xml:space="preserve"> II</w:t>
      </w:r>
    </w:p>
    <w:p w:rsidR="00893F22" w:rsidRDefault="00893F22" w:rsidP="00893F22">
      <w:pPr>
        <w:spacing w:after="120" w:line="240" w:lineRule="auto"/>
        <w:jc w:val="both"/>
      </w:pPr>
      <w:r>
        <w:t xml:space="preserve">2.1. Основы проектирования в САПР </w:t>
      </w:r>
      <w:proofErr w:type="spellStart"/>
      <w:r>
        <w:t>Quartus</w:t>
      </w:r>
      <w:proofErr w:type="spellEnd"/>
      <w:r>
        <w:t xml:space="preserve"> II. Методология проектирования систем</w:t>
      </w:r>
      <w:r>
        <w:t xml:space="preserve"> </w:t>
      </w:r>
      <w:r>
        <w:t xml:space="preserve">на </w:t>
      </w:r>
      <w:proofErr w:type="gramStart"/>
      <w:r>
        <w:t>кристалле</w:t>
      </w:r>
      <w:proofErr w:type="gramEnd"/>
      <w:r>
        <w:t xml:space="preserve"> с использованием ПЛИС. Разработка проекта в САПР </w:t>
      </w:r>
      <w:proofErr w:type="spellStart"/>
      <w:r>
        <w:t>Quartus</w:t>
      </w:r>
      <w:proofErr w:type="spellEnd"/>
      <w:r>
        <w:t xml:space="preserve"> II</w:t>
      </w:r>
      <w:r>
        <w:t xml:space="preserve"> </w:t>
      </w:r>
      <w:r>
        <w:t>(создание и настройка проекта, создание исходных файлов и их типы, компиляция</w:t>
      </w:r>
      <w:r>
        <w:t xml:space="preserve"> </w:t>
      </w:r>
      <w:r>
        <w:t>проекта, установка назначений в проекте, назначение контактов ввода/</w:t>
      </w:r>
      <w:bookmarkStart w:id="0" w:name="_GoBack"/>
      <w:bookmarkEnd w:id="0"/>
      <w:r>
        <w:t>вывода,</w:t>
      </w:r>
      <w:r>
        <w:t xml:space="preserve"> </w:t>
      </w:r>
      <w:r>
        <w:t>моделирование проекта).</w:t>
      </w:r>
    </w:p>
    <w:p w:rsidR="00893F22" w:rsidRDefault="00893F22" w:rsidP="00893F22">
      <w:pPr>
        <w:spacing w:after="120" w:line="240" w:lineRule="auto"/>
        <w:jc w:val="both"/>
      </w:pPr>
      <w:r>
        <w:t xml:space="preserve">2.2. Анализ и моделирование устройств в САПР </w:t>
      </w:r>
      <w:proofErr w:type="spellStart"/>
      <w:r>
        <w:t>Quartus</w:t>
      </w:r>
      <w:proofErr w:type="spellEnd"/>
      <w:r>
        <w:t xml:space="preserve"> II. Моделирование в среде</w:t>
      </w:r>
      <w:r>
        <w:t xml:space="preserve"> </w:t>
      </w:r>
      <w:proofErr w:type="spellStart"/>
      <w:r>
        <w:t>ModelSim</w:t>
      </w:r>
      <w:proofErr w:type="spellEnd"/>
      <w:r>
        <w:t>-ALTERA. Анализ потребляемой мощности. Встроенные средства отладки</w:t>
      </w:r>
      <w:r>
        <w:t xml:space="preserve"> </w:t>
      </w:r>
      <w:r>
        <w:t>проекта.</w:t>
      </w:r>
    </w:p>
    <w:p w:rsidR="00893F22" w:rsidRDefault="00893F22" w:rsidP="00893F22">
      <w:pPr>
        <w:spacing w:after="120" w:line="240" w:lineRule="auto"/>
        <w:jc w:val="both"/>
      </w:pPr>
      <w:r>
        <w:t xml:space="preserve">2.3. Оптимизация проектов в САПР </w:t>
      </w:r>
      <w:proofErr w:type="spellStart"/>
      <w:r>
        <w:t>Quartus</w:t>
      </w:r>
      <w:proofErr w:type="spellEnd"/>
      <w:r>
        <w:t xml:space="preserve"> II. Метод прогрессивной компиляции.</w:t>
      </w:r>
      <w:r>
        <w:t xml:space="preserve"> </w:t>
      </w:r>
      <w:r>
        <w:t>Фиксированные логические области. Средства оптимизации проекта. Оптимизация</w:t>
      </w:r>
      <w:r>
        <w:t xml:space="preserve"> </w:t>
      </w:r>
      <w:r>
        <w:t>проекта по быстродействию. Оптимизация проекта по ресурсам. Оптимизация проекта</w:t>
      </w:r>
      <w:r>
        <w:t xml:space="preserve"> </w:t>
      </w:r>
      <w:r>
        <w:t>по потребляемой мощности.</w:t>
      </w:r>
    </w:p>
    <w:p w:rsidR="00893F22" w:rsidRDefault="00893F22" w:rsidP="00893F22">
      <w:pPr>
        <w:spacing w:after="120" w:line="240" w:lineRule="auto"/>
        <w:jc w:val="both"/>
      </w:pPr>
      <w:r>
        <w:t xml:space="preserve">2.4. Встраиваемое процессорное ядро </w:t>
      </w:r>
      <w:proofErr w:type="spellStart"/>
      <w:r>
        <w:t>Nios</w:t>
      </w:r>
      <w:proofErr w:type="spellEnd"/>
      <w:r>
        <w:t xml:space="preserve"> II. Назначение и архитектура</w:t>
      </w:r>
      <w:r>
        <w:t xml:space="preserve"> </w:t>
      </w:r>
      <w:r>
        <w:t xml:space="preserve">процессорного ядра </w:t>
      </w:r>
      <w:proofErr w:type="spellStart"/>
      <w:r>
        <w:t>Nios</w:t>
      </w:r>
      <w:proofErr w:type="spellEnd"/>
      <w:r>
        <w:t xml:space="preserve"> II. Утилита SOPC </w:t>
      </w:r>
      <w:proofErr w:type="spellStart"/>
      <w:r>
        <w:t>Builder</w:t>
      </w:r>
      <w:proofErr w:type="spellEnd"/>
      <w:r>
        <w:t>. Разработка прикладного</w:t>
      </w:r>
      <w:r>
        <w:t xml:space="preserve"> </w:t>
      </w:r>
      <w:r>
        <w:t>программного обеспечения. Отладка программного обеспечения. Моделирование</w:t>
      </w:r>
      <w:r>
        <w:t xml:space="preserve"> </w:t>
      </w:r>
      <w:r>
        <w:t xml:space="preserve">процессорного ядра. Архитектура внутренней шины </w:t>
      </w:r>
      <w:proofErr w:type="spellStart"/>
      <w:r>
        <w:t>Avalon</w:t>
      </w:r>
      <w:proofErr w:type="spellEnd"/>
      <w:r>
        <w:t>. Подключение к</w:t>
      </w:r>
      <w:r>
        <w:t xml:space="preserve"> </w:t>
      </w:r>
      <w:r>
        <w:t>процессору пользовательских устройств. Команды пользователя. Поддержка</w:t>
      </w:r>
      <w:r>
        <w:t xml:space="preserve"> </w:t>
      </w:r>
      <w:r>
        <w:t>отладочных средств.</w:t>
      </w:r>
    </w:p>
    <w:p w:rsidR="00893F22" w:rsidRDefault="00893F22" w:rsidP="00893F22">
      <w:pPr>
        <w:spacing w:after="120" w:line="240" w:lineRule="auto"/>
        <w:jc w:val="both"/>
      </w:pPr>
      <w:r>
        <w:t xml:space="preserve">3. Синтез цифровых устройств на </w:t>
      </w:r>
      <w:proofErr w:type="gramStart"/>
      <w:r>
        <w:t>языках</w:t>
      </w:r>
      <w:proofErr w:type="gramEnd"/>
      <w:r>
        <w:t xml:space="preserve"> HDL</w:t>
      </w:r>
    </w:p>
    <w:p w:rsidR="00893F22" w:rsidRDefault="00893F22" w:rsidP="00893F22">
      <w:pPr>
        <w:spacing w:after="120" w:line="240" w:lineRule="auto"/>
        <w:jc w:val="both"/>
      </w:pPr>
      <w:r>
        <w:t xml:space="preserve">3.1. Основы языка </w:t>
      </w:r>
      <w:proofErr w:type="spellStart"/>
      <w:r>
        <w:t>Verilog</w:t>
      </w:r>
      <w:proofErr w:type="spellEnd"/>
      <w:r>
        <w:t xml:space="preserve">. Среда HDL-моделирования </w:t>
      </w:r>
      <w:proofErr w:type="spellStart"/>
      <w:r>
        <w:t>ModelSim</w:t>
      </w:r>
      <w:proofErr w:type="spellEnd"/>
      <w:r>
        <w:t>. Описание</w:t>
      </w:r>
      <w:r>
        <w:t xml:space="preserve"> </w:t>
      </w:r>
      <w:r>
        <w:t xml:space="preserve">компонентов на </w:t>
      </w:r>
      <w:proofErr w:type="gramStart"/>
      <w:r>
        <w:t>языке</w:t>
      </w:r>
      <w:proofErr w:type="gramEnd"/>
      <w:r>
        <w:t xml:space="preserve"> </w:t>
      </w:r>
      <w:proofErr w:type="spellStart"/>
      <w:r>
        <w:t>Verilog</w:t>
      </w:r>
      <w:proofErr w:type="spellEnd"/>
      <w:r>
        <w:t xml:space="preserve">. Присвоение значений. Числа и операторы </w:t>
      </w:r>
      <w:proofErr w:type="spellStart"/>
      <w:r>
        <w:t>Verilog</w:t>
      </w:r>
      <w:proofErr w:type="spellEnd"/>
      <w:r>
        <w:t>.</w:t>
      </w:r>
      <w:r>
        <w:t xml:space="preserve"> </w:t>
      </w:r>
      <w:r>
        <w:t xml:space="preserve">Поведенческое описание устройств. </w:t>
      </w:r>
      <w:r>
        <w:lastRenderedPageBreak/>
        <w:t>Структурное описание устройств.</w:t>
      </w:r>
      <w:r>
        <w:t xml:space="preserve"> </w:t>
      </w:r>
      <w:r>
        <w:t>Функциональное моделирование. Методы реализации конечных автоматов. Знакомство</w:t>
      </w:r>
      <w:r>
        <w:t xml:space="preserve"> </w:t>
      </w:r>
      <w:r>
        <w:t xml:space="preserve">с другими языками проектирования HDL: VHDL, </w:t>
      </w:r>
      <w:proofErr w:type="spellStart"/>
      <w:r>
        <w:t>SystemC</w:t>
      </w:r>
      <w:proofErr w:type="spellEnd"/>
      <w:r>
        <w:t>.</w:t>
      </w:r>
    </w:p>
    <w:p w:rsidR="00893F22" w:rsidRDefault="00893F22" w:rsidP="00893F22">
      <w:pPr>
        <w:spacing w:after="120" w:line="240" w:lineRule="auto"/>
        <w:jc w:val="both"/>
      </w:pPr>
      <w:r>
        <w:t xml:space="preserve">3.2. Верификация проектов на </w:t>
      </w:r>
      <w:proofErr w:type="spellStart"/>
      <w:r>
        <w:t>Verilog</w:t>
      </w:r>
      <w:proofErr w:type="spellEnd"/>
      <w:r>
        <w:t>. Оптимизация исходных кодов для FPGA.</w:t>
      </w:r>
      <w:r>
        <w:t xml:space="preserve"> </w:t>
      </w:r>
      <w:r>
        <w:t>Создание тестовых файлов (</w:t>
      </w:r>
      <w:proofErr w:type="spellStart"/>
      <w:r>
        <w:t>testbench</w:t>
      </w:r>
      <w:proofErr w:type="spellEnd"/>
      <w:r>
        <w:t>). Тестирование и верификация цифровых</w:t>
      </w:r>
      <w:r>
        <w:t xml:space="preserve"> </w:t>
      </w:r>
      <w:r>
        <w:t>модулей. Совместная симуляция.</w:t>
      </w:r>
    </w:p>
    <w:p w:rsidR="00893F22" w:rsidRDefault="00893F22" w:rsidP="00893F22">
      <w:pPr>
        <w:spacing w:after="120" w:line="240" w:lineRule="auto"/>
        <w:jc w:val="both"/>
      </w:pPr>
      <w:r>
        <w:t>4. Системное проектирование (опционально, если хватит часов)</w:t>
      </w:r>
    </w:p>
    <w:p w:rsidR="005E125B" w:rsidRDefault="00893F22" w:rsidP="00893F22">
      <w:pPr>
        <w:spacing w:after="120" w:line="240" w:lineRule="auto"/>
        <w:jc w:val="both"/>
      </w:pPr>
      <w:r>
        <w:t xml:space="preserve">4.1. Разработка проектов системного уровня (DSP </w:t>
      </w:r>
      <w:proofErr w:type="spellStart"/>
      <w:r>
        <w:t>Builder</w:t>
      </w:r>
      <w:proofErr w:type="spellEnd"/>
      <w:r>
        <w:t>). Возможности</w:t>
      </w:r>
      <w:r>
        <w:t xml:space="preserve"> </w:t>
      </w:r>
      <w:r>
        <w:t xml:space="preserve">встроенной утилиты DSP </w:t>
      </w:r>
      <w:proofErr w:type="spellStart"/>
      <w:r>
        <w:t>Builder</w:t>
      </w:r>
      <w:proofErr w:type="spellEnd"/>
      <w:r>
        <w:t xml:space="preserve">. Знакомство с САПР </w:t>
      </w:r>
      <w:proofErr w:type="spellStart"/>
      <w:r>
        <w:t>MatLab</w:t>
      </w:r>
      <w:proofErr w:type="spellEnd"/>
      <w:r>
        <w:t xml:space="preserve"> и </w:t>
      </w:r>
      <w:proofErr w:type="spellStart"/>
      <w:r>
        <w:t>Simulink</w:t>
      </w:r>
      <w:proofErr w:type="spellEnd"/>
      <w:r>
        <w:t>. Основные</w:t>
      </w:r>
      <w:r>
        <w:t xml:space="preserve"> </w:t>
      </w:r>
      <w:r>
        <w:t xml:space="preserve">этапы проектирования с использованием утилиты DSP </w:t>
      </w:r>
      <w:proofErr w:type="spellStart"/>
      <w:r>
        <w:t>Builder</w:t>
      </w:r>
      <w:proofErr w:type="spellEnd"/>
      <w:r>
        <w:t>. Библиотека системных</w:t>
      </w:r>
      <w:r>
        <w:t xml:space="preserve"> </w:t>
      </w:r>
      <w:r>
        <w:t>модулей. Моделирование проектируемой системы. Отладка системы, созданной с</w:t>
      </w:r>
      <w:r>
        <w:t xml:space="preserve"> </w:t>
      </w:r>
      <w:r>
        <w:t xml:space="preserve">помощью утилиты DSP </w:t>
      </w:r>
      <w:proofErr w:type="spellStart"/>
      <w:r>
        <w:t>Builder</w:t>
      </w:r>
      <w:proofErr w:type="spellEnd"/>
      <w:r>
        <w:t>. Использование библиотечных функций в системе.</w:t>
      </w:r>
    </w:p>
    <w:sectPr w:rsidR="005E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82"/>
    <w:rsid w:val="005E125B"/>
    <w:rsid w:val="00860682"/>
    <w:rsid w:val="0089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93F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93F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3089</Characters>
  <Application>Microsoft Office Word</Application>
  <DocSecurity>0</DocSecurity>
  <Lines>25</Lines>
  <Paragraphs>7</Paragraphs>
  <ScaleCrop>false</ScaleCrop>
  <Company>НИУ ВШЭ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2016-04-19T16:27:00Z</dcterms:created>
  <dcterms:modified xsi:type="dcterms:W3CDTF">2016-04-19T16:29:00Z</dcterms:modified>
</cp:coreProperties>
</file>