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ED" w:rsidRPr="00DB70BA" w:rsidRDefault="00564BED" w:rsidP="00564BED">
      <w:pPr>
        <w:pStyle w:val="a4"/>
        <w:jc w:val="center"/>
      </w:pPr>
      <w:r w:rsidRPr="00DB70BA">
        <w:t>Перечень рекомендуемых мероприятий по улучшению условий труда</w:t>
      </w:r>
    </w:p>
    <w:p w:rsidR="00564BED" w:rsidRPr="00B00D6D" w:rsidRDefault="00564BED" w:rsidP="00564BED"/>
    <w:p w:rsidR="00564BED" w:rsidRPr="00710271" w:rsidRDefault="00564BED" w:rsidP="00564BED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 w:rsidRPr="00883461">
        <w:rPr>
          <w:rStyle w:val="a6"/>
        </w:rPr>
        <w:fldChar w:fldCharType="begin"/>
      </w:r>
      <w:r w:rsidRPr="00883461">
        <w:rPr>
          <w:rStyle w:val="a6"/>
        </w:rPr>
        <w:instrText xml:space="preserve"> DOCVARIABLE </w:instrText>
      </w:r>
      <w:r>
        <w:rPr>
          <w:rStyle w:val="a6"/>
          <w:lang w:val="en-US"/>
        </w:rPr>
        <w:instrText>ceh</w:instrText>
      </w:r>
      <w:r w:rsidRPr="00B00D6D">
        <w:rPr>
          <w:rStyle w:val="a6"/>
        </w:rPr>
        <w:instrText>_</w:instrText>
      </w:r>
      <w:r>
        <w:rPr>
          <w:rStyle w:val="a6"/>
          <w:lang w:val="en-US"/>
        </w:rPr>
        <w:instrText>info</w:instrText>
      </w:r>
      <w:r w:rsidRPr="00883461">
        <w:rPr>
          <w:rStyle w:val="a6"/>
        </w:rPr>
        <w:instrText xml:space="preserve"> \* MERGEFORMAT </w:instrText>
      </w:r>
      <w:r>
        <w:rPr>
          <w:rStyle w:val="a6"/>
        </w:rPr>
        <w:fldChar w:fldCharType="separate"/>
      </w:r>
      <w:r w:rsidRPr="00B00D6D">
        <w:rPr>
          <w:rStyle w:val="a6"/>
        </w:rPr>
        <w:t xml:space="preserve"> Федеральное государственное автономное образовательное учреждение высшего образования "Национальный и</w:t>
      </w:r>
      <w:r w:rsidRPr="00B00D6D">
        <w:rPr>
          <w:rStyle w:val="a6"/>
        </w:rPr>
        <w:t>с</w:t>
      </w:r>
      <w:r w:rsidRPr="00B00D6D">
        <w:rPr>
          <w:rStyle w:val="a6"/>
        </w:rPr>
        <w:t xml:space="preserve">следовательский университет "Высшая школа экономики" </w:t>
      </w:r>
      <w:r w:rsidRPr="00883461">
        <w:rPr>
          <w:rStyle w:val="a6"/>
        </w:rPr>
        <w:fldChar w:fldCharType="end"/>
      </w:r>
      <w:r w:rsidRPr="00883461">
        <w:rPr>
          <w:rStyle w:val="a6"/>
        </w:rPr>
        <w:t> </w:t>
      </w:r>
    </w:p>
    <w:p w:rsidR="00564BED" w:rsidRDefault="00564BED" w:rsidP="00564B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14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1"/>
        <w:gridCol w:w="2724"/>
        <w:gridCol w:w="1324"/>
        <w:gridCol w:w="1381"/>
        <w:gridCol w:w="3260"/>
        <w:gridCol w:w="1314"/>
      </w:tblGrid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063DF1" w:rsidRDefault="00564BED" w:rsidP="00B55538">
            <w:pPr>
              <w:pStyle w:val="a7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2724" w:type="dxa"/>
            <w:vAlign w:val="center"/>
          </w:tcPr>
          <w:p w:rsidR="00564BED" w:rsidRPr="00063DF1" w:rsidRDefault="00564BED" w:rsidP="00B55538">
            <w:pPr>
              <w:pStyle w:val="a7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</w:t>
            </w:r>
            <w:r w:rsidRPr="00063DF1">
              <w:t>л</w:t>
            </w:r>
            <w:r w:rsidRPr="00063DF1">
              <w:t>нения</w:t>
            </w: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  <w:r w:rsidRPr="00063DF1">
              <w:t>Структурные подразделения, привлека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063DF1" w:rsidRDefault="00564BED" w:rsidP="00B55538">
            <w:pPr>
              <w:pStyle w:val="a7"/>
            </w:pPr>
            <w:r w:rsidRPr="00063DF1">
              <w:t>1</w:t>
            </w:r>
          </w:p>
        </w:tc>
        <w:tc>
          <w:tcPr>
            <w:tcW w:w="2724" w:type="dxa"/>
            <w:vAlign w:val="center"/>
          </w:tcPr>
          <w:p w:rsidR="00564BED" w:rsidRPr="00063DF1" w:rsidRDefault="00564BED" w:rsidP="00B55538">
            <w:pPr>
              <w:pStyle w:val="a7"/>
            </w:pPr>
            <w:r w:rsidRPr="00063DF1">
              <w:t>2</w:t>
            </w: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  <w:r w:rsidRPr="00063DF1">
              <w:t>3</w:t>
            </w: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  <w:r w:rsidRPr="00063DF1">
              <w:t>4</w:t>
            </w: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  <w:r w:rsidRPr="00063DF1">
              <w:t>5</w:t>
            </w: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  <w:r w:rsidRPr="00063DF1">
              <w:t>6</w:t>
            </w: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rPr>
                <w:b/>
                <w:i/>
              </w:rPr>
            </w:pPr>
            <w:r>
              <w:rPr>
                <w:b/>
                <w:i/>
              </w:rPr>
              <w:t>Дирекция по безопасности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rPr>
                <w:i/>
              </w:rPr>
            </w:pPr>
            <w:r>
              <w:rPr>
                <w:i/>
              </w:rPr>
              <w:t>Бюро пропусков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jc w:val="left"/>
            </w:pPr>
            <w:r>
              <w:t>208. Дежурная бюро пропусков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  <w:r>
              <w:t>Не требуется</w:t>
            </w: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jc w:val="left"/>
            </w:pPr>
            <w:r>
              <w:t>209. Заведующая бюро пропу</w:t>
            </w:r>
            <w:r>
              <w:t>с</w:t>
            </w:r>
            <w:r>
              <w:t>ков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  <w:r>
              <w:t>Не требуется</w:t>
            </w: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rPr>
                <w:i/>
              </w:rPr>
            </w:pPr>
            <w:r>
              <w:rPr>
                <w:i/>
              </w:rPr>
              <w:t>Отдел информационной бе</w:t>
            </w:r>
            <w:r>
              <w:rPr>
                <w:i/>
              </w:rPr>
              <w:t>з</w:t>
            </w:r>
            <w:r>
              <w:rPr>
                <w:i/>
              </w:rPr>
              <w:t>опасности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jc w:val="left"/>
            </w:pPr>
            <w:r>
              <w:t>210. Ведущий инженер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  <w:r>
              <w:t>Не требуется</w:t>
            </w: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rPr>
                <w:i/>
              </w:rPr>
            </w:pPr>
            <w:r>
              <w:rPr>
                <w:i/>
              </w:rPr>
              <w:t>Отдел охраны МИЭМ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jc w:val="left"/>
            </w:pPr>
            <w:r>
              <w:t>211. Ведущий инженер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  <w:r>
              <w:t>Не требуется</w:t>
            </w: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rPr>
                <w:i/>
              </w:rPr>
            </w:pPr>
            <w:r>
              <w:rPr>
                <w:i/>
              </w:rPr>
              <w:t>Отдел технического обеспеч</w:t>
            </w:r>
            <w:r>
              <w:rPr>
                <w:i/>
              </w:rPr>
              <w:t>е</w:t>
            </w:r>
            <w:r>
              <w:rPr>
                <w:i/>
              </w:rPr>
              <w:t>ния УБР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jc w:val="left"/>
            </w:pPr>
            <w:r>
              <w:t>212. Ведущий инженер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  <w:r>
              <w:t>Не требуется</w:t>
            </w: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jc w:val="left"/>
            </w:pPr>
            <w:r>
              <w:t xml:space="preserve">213. Начальник отдела 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  <w:r>
              <w:t>Не требуется</w:t>
            </w: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rPr>
                <w:i/>
              </w:rPr>
            </w:pPr>
            <w:r>
              <w:rPr>
                <w:i/>
              </w:rPr>
              <w:t>Управление по безопасности и режиму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jc w:val="left"/>
            </w:pPr>
            <w:r>
              <w:t>214. Начальник управления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  <w:r>
              <w:t>Не требуется</w:t>
            </w: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rPr>
                <w:i/>
              </w:rPr>
            </w:pPr>
            <w:r>
              <w:rPr>
                <w:i/>
              </w:rPr>
              <w:t>Управление по пожарной бе</w:t>
            </w:r>
            <w:r>
              <w:rPr>
                <w:i/>
              </w:rPr>
              <w:t>з</w:t>
            </w:r>
            <w:r>
              <w:rPr>
                <w:i/>
              </w:rPr>
              <w:t>опасности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jc w:val="left"/>
            </w:pPr>
            <w:r>
              <w:t>215. Заместитель начальника управления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  <w:r>
              <w:t>Не требуется</w:t>
            </w: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jc w:val="left"/>
            </w:pPr>
            <w:r>
              <w:t xml:space="preserve">216. Начальник управления 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  <w:r>
              <w:t>Не требуется</w:t>
            </w: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  <w:tr w:rsidR="00564BED" w:rsidRPr="00AF49A3" w:rsidTr="00B55538">
        <w:trPr>
          <w:jc w:val="center"/>
        </w:trPr>
        <w:tc>
          <w:tcPr>
            <w:tcW w:w="5611" w:type="dxa"/>
            <w:vAlign w:val="center"/>
          </w:tcPr>
          <w:p w:rsidR="00564BED" w:rsidRPr="00B00D6D" w:rsidRDefault="00564BED" w:rsidP="00B55538">
            <w:pPr>
              <w:pStyle w:val="a7"/>
              <w:jc w:val="left"/>
            </w:pPr>
            <w:r>
              <w:t>217. Начальник отдела</w:t>
            </w:r>
          </w:p>
        </w:tc>
        <w:tc>
          <w:tcPr>
            <w:tcW w:w="2724" w:type="dxa"/>
            <w:vAlign w:val="center"/>
          </w:tcPr>
          <w:p w:rsidR="00564BED" w:rsidRDefault="00564BED" w:rsidP="00B55538">
            <w:pPr>
              <w:pStyle w:val="a7"/>
            </w:pPr>
            <w:r>
              <w:t>Не требуется</w:t>
            </w:r>
          </w:p>
        </w:tc>
        <w:tc>
          <w:tcPr>
            <w:tcW w:w="132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81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3260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  <w:tc>
          <w:tcPr>
            <w:tcW w:w="1314" w:type="dxa"/>
            <w:vAlign w:val="center"/>
          </w:tcPr>
          <w:p w:rsidR="00564BED" w:rsidRPr="00063DF1" w:rsidRDefault="00564BED" w:rsidP="00B55538">
            <w:pPr>
              <w:pStyle w:val="a7"/>
            </w:pPr>
          </w:p>
        </w:tc>
      </w:tr>
    </w:tbl>
    <w:p w:rsidR="00564BED" w:rsidRPr="00971C5D" w:rsidRDefault="00564BED" w:rsidP="00564BED">
      <w:r w:rsidRPr="007436BA">
        <w:t>Дата составления:</w:t>
      </w:r>
      <w:r w:rsidRPr="007436BA">
        <w:rPr>
          <w:rStyle w:val="a6"/>
        </w:rPr>
        <w:t xml:space="preserve"> </w:t>
      </w:r>
      <w:r>
        <w:rPr>
          <w:rStyle w:val="a6"/>
        </w:rPr>
        <w:t>20.01.2017г.</w:t>
      </w:r>
    </w:p>
    <w:p w:rsidR="00564BED" w:rsidRDefault="00564BED" w:rsidP="00564BED">
      <w:pPr>
        <w:ind w:right="-173"/>
      </w:pPr>
    </w:p>
    <w:p w:rsidR="00564BED" w:rsidRPr="007436BA" w:rsidRDefault="00564BED" w:rsidP="00564BED">
      <w:pPr>
        <w:ind w:right="-173"/>
      </w:pPr>
      <w:r w:rsidRPr="007436BA">
        <w:t>Председатель комиссии по проведению сп</w:t>
      </w:r>
      <w:r>
        <w:t>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564BED" w:rsidRPr="007436BA" w:rsidTr="00B5553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564BED" w:rsidRPr="007436BA" w:rsidRDefault="00564BED" w:rsidP="00B55538">
            <w:pPr>
              <w:pStyle w:val="a7"/>
            </w:pPr>
            <w:r w:rsidRPr="007436BA">
              <w:t>Директор</w:t>
            </w:r>
            <w:r>
              <w:t xml:space="preserve"> по безопасности</w:t>
            </w:r>
          </w:p>
        </w:tc>
        <w:tc>
          <w:tcPr>
            <w:tcW w:w="283" w:type="dxa"/>
            <w:vAlign w:val="bottom"/>
          </w:tcPr>
          <w:p w:rsidR="00564BED" w:rsidRPr="007436BA" w:rsidRDefault="00564BED" w:rsidP="00B55538">
            <w:pPr>
              <w:pStyle w:val="a7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564BED" w:rsidRPr="007436BA" w:rsidRDefault="00564BED" w:rsidP="00B55538">
            <w:pPr>
              <w:pStyle w:val="a7"/>
            </w:pPr>
          </w:p>
        </w:tc>
        <w:tc>
          <w:tcPr>
            <w:tcW w:w="284" w:type="dxa"/>
            <w:vAlign w:val="bottom"/>
          </w:tcPr>
          <w:p w:rsidR="00564BED" w:rsidRPr="007436BA" w:rsidRDefault="00564BED" w:rsidP="00B55538">
            <w:pPr>
              <w:pStyle w:val="a7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564BED" w:rsidRPr="007436BA" w:rsidRDefault="00564BED" w:rsidP="00B55538">
            <w:pPr>
              <w:pStyle w:val="a7"/>
            </w:pPr>
            <w:r w:rsidRPr="007436BA">
              <w:t>Козлов В.О.</w:t>
            </w:r>
          </w:p>
        </w:tc>
        <w:tc>
          <w:tcPr>
            <w:tcW w:w="284" w:type="dxa"/>
            <w:vAlign w:val="bottom"/>
          </w:tcPr>
          <w:p w:rsidR="00564BED" w:rsidRPr="007436BA" w:rsidRDefault="00564BED" w:rsidP="00B55538">
            <w:pPr>
              <w:pStyle w:val="a7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564BED" w:rsidRPr="007436BA" w:rsidRDefault="00564BED" w:rsidP="00B55538">
            <w:pPr>
              <w:pStyle w:val="a7"/>
            </w:pPr>
          </w:p>
        </w:tc>
      </w:tr>
      <w:tr w:rsidR="00564BED" w:rsidRPr="007436BA" w:rsidTr="00B5553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  <w:r w:rsidRPr="007436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  <w:r w:rsidRPr="007436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  <w:r w:rsidRPr="007436BA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  <w:r w:rsidRPr="007436BA">
              <w:rPr>
                <w:vertAlign w:val="superscript"/>
              </w:rPr>
              <w:t>(дата)</w:t>
            </w:r>
          </w:p>
        </w:tc>
      </w:tr>
    </w:tbl>
    <w:p w:rsidR="00564BED" w:rsidRDefault="00564BED" w:rsidP="00564BED">
      <w:r w:rsidRPr="007436BA">
        <w:t>Члены комиссий по проведению специальной оценки условий труда:</w:t>
      </w:r>
    </w:p>
    <w:p w:rsidR="00564BED" w:rsidRPr="007436BA" w:rsidRDefault="00564BED" w:rsidP="00564BE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29"/>
        <w:gridCol w:w="283"/>
        <w:gridCol w:w="1842"/>
        <w:gridCol w:w="284"/>
        <w:gridCol w:w="3260"/>
        <w:gridCol w:w="284"/>
        <w:gridCol w:w="1649"/>
      </w:tblGrid>
      <w:tr w:rsidR="00564BED" w:rsidRPr="007436BA" w:rsidTr="00B55538">
        <w:trPr>
          <w:trHeight w:val="284"/>
        </w:trPr>
        <w:tc>
          <w:tcPr>
            <w:tcW w:w="6629" w:type="dxa"/>
            <w:vAlign w:val="bottom"/>
          </w:tcPr>
          <w:p w:rsidR="00564BED" w:rsidRPr="007436BA" w:rsidRDefault="00564BED" w:rsidP="00B55538">
            <w:pPr>
              <w:pStyle w:val="a7"/>
              <w:jc w:val="left"/>
              <w:rPr>
                <w:sz w:val="22"/>
              </w:rPr>
            </w:pPr>
            <w:r w:rsidRPr="007436BA">
              <w:rPr>
                <w:sz w:val="22"/>
              </w:rPr>
              <w:t>Начальник отдела охраны труда Управления персонала</w:t>
            </w:r>
          </w:p>
        </w:tc>
        <w:tc>
          <w:tcPr>
            <w:tcW w:w="283" w:type="dxa"/>
            <w:vAlign w:val="bottom"/>
          </w:tcPr>
          <w:p w:rsidR="00564BED" w:rsidRPr="007436BA" w:rsidRDefault="00564BED" w:rsidP="00B55538">
            <w:pPr>
              <w:pStyle w:val="a7"/>
              <w:rPr>
                <w:sz w:val="22"/>
              </w:rPr>
            </w:pPr>
          </w:p>
        </w:tc>
        <w:tc>
          <w:tcPr>
            <w:tcW w:w="1842" w:type="dxa"/>
            <w:vAlign w:val="bottom"/>
          </w:tcPr>
          <w:p w:rsidR="00564BED" w:rsidRPr="007436BA" w:rsidRDefault="00564BED" w:rsidP="00B55538">
            <w:pPr>
              <w:pStyle w:val="a7"/>
              <w:rPr>
                <w:sz w:val="22"/>
              </w:rPr>
            </w:pPr>
            <w:r>
              <w:rPr>
                <w:sz w:val="22"/>
              </w:rPr>
              <w:t>_____________</w:t>
            </w:r>
          </w:p>
        </w:tc>
        <w:tc>
          <w:tcPr>
            <w:tcW w:w="284" w:type="dxa"/>
            <w:vAlign w:val="bottom"/>
          </w:tcPr>
          <w:p w:rsidR="00564BED" w:rsidRPr="007436BA" w:rsidRDefault="00564BED" w:rsidP="00B55538">
            <w:pPr>
              <w:pStyle w:val="a7"/>
              <w:rPr>
                <w:sz w:val="22"/>
              </w:rPr>
            </w:pPr>
          </w:p>
        </w:tc>
        <w:tc>
          <w:tcPr>
            <w:tcW w:w="3260" w:type="dxa"/>
            <w:vAlign w:val="bottom"/>
          </w:tcPr>
          <w:p w:rsidR="00564BED" w:rsidRPr="00971C5D" w:rsidRDefault="00564BED" w:rsidP="00B55538">
            <w:pPr>
              <w:pStyle w:val="a7"/>
            </w:pPr>
            <w:r w:rsidRPr="00971C5D">
              <w:t>Михайличенко В.И.</w:t>
            </w:r>
          </w:p>
        </w:tc>
        <w:tc>
          <w:tcPr>
            <w:tcW w:w="284" w:type="dxa"/>
            <w:vAlign w:val="bottom"/>
          </w:tcPr>
          <w:p w:rsidR="00564BED" w:rsidRPr="007436BA" w:rsidRDefault="00564BED" w:rsidP="00B55538">
            <w:pPr>
              <w:pStyle w:val="a7"/>
            </w:pPr>
          </w:p>
        </w:tc>
        <w:tc>
          <w:tcPr>
            <w:tcW w:w="1649" w:type="dxa"/>
            <w:vAlign w:val="bottom"/>
          </w:tcPr>
          <w:p w:rsidR="00564BED" w:rsidRPr="007436BA" w:rsidRDefault="00564BED" w:rsidP="00B55538">
            <w:pPr>
              <w:pStyle w:val="a7"/>
            </w:pPr>
            <w:r>
              <w:t>___________</w:t>
            </w:r>
          </w:p>
        </w:tc>
      </w:tr>
      <w:tr w:rsidR="00564BED" w:rsidRPr="007436BA" w:rsidTr="00B55538">
        <w:trPr>
          <w:trHeight w:val="284"/>
        </w:trPr>
        <w:tc>
          <w:tcPr>
            <w:tcW w:w="6629" w:type="dxa"/>
          </w:tcPr>
          <w:p w:rsidR="00564BED" w:rsidRPr="007436BA" w:rsidRDefault="00564BED" w:rsidP="00B55538">
            <w:pPr>
              <w:pStyle w:val="a7"/>
              <w:jc w:val="left"/>
              <w:rPr>
                <w:vertAlign w:val="superscript"/>
              </w:rPr>
            </w:pPr>
            <w:r w:rsidRPr="007436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</w:p>
        </w:tc>
        <w:tc>
          <w:tcPr>
            <w:tcW w:w="1842" w:type="dxa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  <w:r w:rsidRPr="007436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</w:p>
        </w:tc>
        <w:tc>
          <w:tcPr>
            <w:tcW w:w="3260" w:type="dxa"/>
          </w:tcPr>
          <w:p w:rsidR="00564BED" w:rsidRPr="00971C5D" w:rsidRDefault="00564BED" w:rsidP="00B55538">
            <w:pPr>
              <w:pStyle w:val="a7"/>
              <w:rPr>
                <w:vertAlign w:val="superscript"/>
              </w:rPr>
            </w:pPr>
            <w:r w:rsidRPr="00971C5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</w:p>
        </w:tc>
        <w:tc>
          <w:tcPr>
            <w:tcW w:w="1649" w:type="dxa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  <w:r w:rsidRPr="007436BA">
              <w:rPr>
                <w:vertAlign w:val="superscript"/>
              </w:rPr>
              <w:t>(дата)</w:t>
            </w:r>
          </w:p>
        </w:tc>
      </w:tr>
      <w:tr w:rsidR="00564BED" w:rsidRPr="007436BA" w:rsidTr="00B55538">
        <w:trPr>
          <w:trHeight w:val="284"/>
        </w:trPr>
        <w:tc>
          <w:tcPr>
            <w:tcW w:w="6629" w:type="dxa"/>
            <w:vAlign w:val="bottom"/>
          </w:tcPr>
          <w:p w:rsidR="00564BED" w:rsidRPr="007436BA" w:rsidRDefault="00564BED" w:rsidP="00B55538">
            <w:pPr>
              <w:pStyle w:val="a7"/>
              <w:jc w:val="left"/>
              <w:rPr>
                <w:sz w:val="22"/>
              </w:rPr>
            </w:pPr>
            <w:r w:rsidRPr="007436BA">
              <w:rPr>
                <w:sz w:val="22"/>
              </w:rPr>
              <w:t>Инженер по охране труда</w:t>
            </w:r>
          </w:p>
        </w:tc>
        <w:tc>
          <w:tcPr>
            <w:tcW w:w="283" w:type="dxa"/>
            <w:vAlign w:val="bottom"/>
          </w:tcPr>
          <w:p w:rsidR="00564BED" w:rsidRPr="007436BA" w:rsidRDefault="00564BED" w:rsidP="00B55538">
            <w:pPr>
              <w:pStyle w:val="a7"/>
              <w:rPr>
                <w:sz w:val="22"/>
              </w:rPr>
            </w:pPr>
          </w:p>
        </w:tc>
        <w:tc>
          <w:tcPr>
            <w:tcW w:w="1842" w:type="dxa"/>
            <w:vAlign w:val="bottom"/>
          </w:tcPr>
          <w:p w:rsidR="00564BED" w:rsidRPr="007436BA" w:rsidRDefault="00564BED" w:rsidP="00B55538">
            <w:pPr>
              <w:pStyle w:val="a7"/>
              <w:rPr>
                <w:sz w:val="22"/>
              </w:rPr>
            </w:pPr>
            <w:r>
              <w:rPr>
                <w:sz w:val="22"/>
              </w:rPr>
              <w:t>_____________</w:t>
            </w:r>
          </w:p>
        </w:tc>
        <w:tc>
          <w:tcPr>
            <w:tcW w:w="284" w:type="dxa"/>
            <w:vAlign w:val="bottom"/>
          </w:tcPr>
          <w:p w:rsidR="00564BED" w:rsidRPr="007436BA" w:rsidRDefault="00564BED" w:rsidP="00B55538">
            <w:pPr>
              <w:pStyle w:val="a7"/>
              <w:rPr>
                <w:sz w:val="22"/>
              </w:rPr>
            </w:pPr>
          </w:p>
        </w:tc>
        <w:tc>
          <w:tcPr>
            <w:tcW w:w="3260" w:type="dxa"/>
            <w:vAlign w:val="bottom"/>
          </w:tcPr>
          <w:p w:rsidR="00564BED" w:rsidRPr="00971C5D" w:rsidRDefault="00564BED" w:rsidP="00B55538">
            <w:pPr>
              <w:pStyle w:val="a7"/>
            </w:pPr>
            <w:r w:rsidRPr="00971C5D">
              <w:t>Виноградова С.В.</w:t>
            </w:r>
          </w:p>
        </w:tc>
        <w:tc>
          <w:tcPr>
            <w:tcW w:w="284" w:type="dxa"/>
            <w:vAlign w:val="bottom"/>
          </w:tcPr>
          <w:p w:rsidR="00564BED" w:rsidRPr="007436BA" w:rsidRDefault="00564BED" w:rsidP="00B55538">
            <w:pPr>
              <w:pStyle w:val="a7"/>
            </w:pPr>
          </w:p>
        </w:tc>
        <w:tc>
          <w:tcPr>
            <w:tcW w:w="1649" w:type="dxa"/>
            <w:vAlign w:val="bottom"/>
          </w:tcPr>
          <w:p w:rsidR="00564BED" w:rsidRPr="007436BA" w:rsidRDefault="00564BED" w:rsidP="00B55538">
            <w:pPr>
              <w:pStyle w:val="a7"/>
            </w:pPr>
            <w:r>
              <w:t>___________</w:t>
            </w:r>
          </w:p>
        </w:tc>
      </w:tr>
      <w:tr w:rsidR="00564BED" w:rsidRPr="007436BA" w:rsidTr="00B55538">
        <w:trPr>
          <w:trHeight w:val="284"/>
        </w:trPr>
        <w:tc>
          <w:tcPr>
            <w:tcW w:w="6629" w:type="dxa"/>
          </w:tcPr>
          <w:p w:rsidR="00564BED" w:rsidRPr="007436BA" w:rsidRDefault="00564BED" w:rsidP="00B55538">
            <w:pPr>
              <w:pStyle w:val="a7"/>
              <w:jc w:val="left"/>
              <w:rPr>
                <w:vertAlign w:val="superscript"/>
              </w:rPr>
            </w:pPr>
            <w:r w:rsidRPr="007436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</w:p>
        </w:tc>
        <w:tc>
          <w:tcPr>
            <w:tcW w:w="1842" w:type="dxa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  <w:r w:rsidRPr="007436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</w:p>
        </w:tc>
        <w:tc>
          <w:tcPr>
            <w:tcW w:w="3260" w:type="dxa"/>
          </w:tcPr>
          <w:p w:rsidR="00564BED" w:rsidRPr="00971C5D" w:rsidRDefault="00564BED" w:rsidP="00B55538">
            <w:pPr>
              <w:pStyle w:val="a7"/>
              <w:rPr>
                <w:vertAlign w:val="superscript"/>
              </w:rPr>
            </w:pPr>
            <w:r w:rsidRPr="00971C5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</w:p>
        </w:tc>
        <w:tc>
          <w:tcPr>
            <w:tcW w:w="1649" w:type="dxa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  <w:r w:rsidRPr="007436BA">
              <w:rPr>
                <w:vertAlign w:val="superscript"/>
              </w:rPr>
              <w:t>(дата)</w:t>
            </w:r>
          </w:p>
        </w:tc>
      </w:tr>
    </w:tbl>
    <w:p w:rsidR="00564BED" w:rsidRPr="007436BA" w:rsidRDefault="00564BED" w:rsidP="00564BED">
      <w:pPr>
        <w:rPr>
          <w:lang w:val="en-US"/>
        </w:rPr>
      </w:pPr>
    </w:p>
    <w:p w:rsidR="00564BED" w:rsidRPr="007436BA" w:rsidRDefault="00564BED" w:rsidP="00564BED">
      <w:r w:rsidRPr="007436BA">
        <w:t>Экспер</w:t>
      </w:r>
      <w:proofErr w:type="gramStart"/>
      <w:r w:rsidRPr="007436BA">
        <w:t>т(</w:t>
      </w:r>
      <w:proofErr w:type="gramEnd"/>
      <w:r w:rsidRPr="007436BA">
        <w:t>-ы) организации, проводившей специальную оценку условий труда:</w:t>
      </w:r>
    </w:p>
    <w:tbl>
      <w:tblPr>
        <w:tblStyle w:val="a8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564BED" w:rsidRPr="007436BA" w:rsidTr="00B5553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BED" w:rsidRPr="007436BA" w:rsidRDefault="00564BED" w:rsidP="00B55538">
            <w:pPr>
              <w:pStyle w:val="a7"/>
            </w:pPr>
            <w:r w:rsidRPr="007436BA">
              <w:t>2118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64BED" w:rsidRPr="007436BA" w:rsidRDefault="00564BED" w:rsidP="00B55538">
            <w:pPr>
              <w:pStyle w:val="a7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BED" w:rsidRPr="007436BA" w:rsidRDefault="00564BED" w:rsidP="00B55538">
            <w:pPr>
              <w:pStyle w:val="a7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64BED" w:rsidRPr="007436BA" w:rsidRDefault="00564BED" w:rsidP="00B55538">
            <w:pPr>
              <w:pStyle w:val="a7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BED" w:rsidRPr="007436BA" w:rsidRDefault="00564BED" w:rsidP="00B55538">
            <w:pPr>
              <w:pStyle w:val="a7"/>
            </w:pPr>
            <w:proofErr w:type="spellStart"/>
            <w:r w:rsidRPr="007436BA">
              <w:t>Корягин</w:t>
            </w:r>
            <w:proofErr w:type="spellEnd"/>
            <w:r w:rsidRPr="007436BA">
              <w:t xml:space="preserve"> С.Ю.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4BED" w:rsidRPr="007436BA" w:rsidRDefault="00564BED" w:rsidP="00B55538">
            <w:pPr>
              <w:pStyle w:val="a7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4BED" w:rsidRPr="007436BA" w:rsidRDefault="00564BED" w:rsidP="00B55538">
            <w:pPr>
              <w:pStyle w:val="a7"/>
            </w:pPr>
          </w:p>
        </w:tc>
      </w:tr>
      <w:tr w:rsidR="00564BED" w:rsidRPr="007436BA" w:rsidTr="00B5553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64BED" w:rsidRPr="007436BA" w:rsidRDefault="00564BED" w:rsidP="00B55538">
            <w:pPr>
              <w:pStyle w:val="a7"/>
              <w:rPr>
                <w:b/>
                <w:vertAlign w:val="superscript"/>
              </w:rPr>
            </w:pPr>
            <w:r w:rsidRPr="007436B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564BED" w:rsidRPr="007436BA" w:rsidRDefault="00564BED" w:rsidP="00B55538">
            <w:pPr>
              <w:pStyle w:val="a7"/>
              <w:rPr>
                <w:b/>
                <w:vertAlign w:val="superscript"/>
              </w:rPr>
            </w:pPr>
            <w:bookmarkStart w:id="1" w:name="fio_users"/>
            <w:bookmarkEnd w:id="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64BED" w:rsidRPr="007436BA" w:rsidRDefault="00564BED" w:rsidP="00B55538">
            <w:pPr>
              <w:pStyle w:val="a7"/>
              <w:rPr>
                <w:b/>
                <w:vertAlign w:val="superscript"/>
              </w:rPr>
            </w:pPr>
            <w:r w:rsidRPr="007436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64BED" w:rsidRPr="007436BA" w:rsidRDefault="00564BED" w:rsidP="00B55538">
            <w:pPr>
              <w:pStyle w:val="a7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564BED" w:rsidRPr="007436BA" w:rsidRDefault="00564BED" w:rsidP="00B55538">
            <w:pPr>
              <w:pStyle w:val="a7"/>
              <w:rPr>
                <w:b/>
                <w:vertAlign w:val="superscript"/>
              </w:rPr>
            </w:pPr>
            <w:r w:rsidRPr="007436BA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564BED" w:rsidRPr="007436BA" w:rsidRDefault="00564BED" w:rsidP="00B55538">
            <w:pPr>
              <w:pStyle w:val="a7"/>
              <w:rPr>
                <w:vertAlign w:val="superscript"/>
              </w:rPr>
            </w:pPr>
            <w:r w:rsidRPr="007436BA">
              <w:rPr>
                <w:vertAlign w:val="superscript"/>
              </w:rPr>
              <w:t>(дата)</w:t>
            </w:r>
          </w:p>
        </w:tc>
      </w:tr>
    </w:tbl>
    <w:p w:rsidR="00564BED" w:rsidRDefault="00564BED" w:rsidP="00C5378C">
      <w:bookmarkStart w:id="2" w:name="_GoBack"/>
      <w:bookmarkEnd w:id="2"/>
    </w:p>
    <w:sectPr w:rsidR="00564BED" w:rsidSect="00C5378C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ED"/>
    <w:rsid w:val="002B093E"/>
    <w:rsid w:val="002C05C0"/>
    <w:rsid w:val="003F5346"/>
    <w:rsid w:val="004B1A8E"/>
    <w:rsid w:val="00564BED"/>
    <w:rsid w:val="00807A17"/>
    <w:rsid w:val="00C5378C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4B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564BED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564BE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564BED"/>
    <w:rPr>
      <w:rFonts w:ascii="Times New Roman" w:hAnsi="Times New Roman"/>
      <w:sz w:val="24"/>
      <w:u w:val="single"/>
    </w:rPr>
  </w:style>
  <w:style w:type="paragraph" w:customStyle="1" w:styleId="a7">
    <w:name w:val="Табличный"/>
    <w:basedOn w:val="a"/>
    <w:rsid w:val="00564BED"/>
    <w:pPr>
      <w:jc w:val="center"/>
    </w:pPr>
    <w:rPr>
      <w:sz w:val="20"/>
    </w:rPr>
  </w:style>
  <w:style w:type="table" w:styleId="a8">
    <w:name w:val="Table Grid"/>
    <w:basedOn w:val="a1"/>
    <w:rsid w:val="0056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4B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564BED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564BE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564BED"/>
    <w:rPr>
      <w:rFonts w:ascii="Times New Roman" w:hAnsi="Times New Roman"/>
      <w:sz w:val="24"/>
      <w:u w:val="single"/>
    </w:rPr>
  </w:style>
  <w:style w:type="paragraph" w:customStyle="1" w:styleId="a7">
    <w:name w:val="Табличный"/>
    <w:basedOn w:val="a"/>
    <w:rsid w:val="00564BED"/>
    <w:pPr>
      <w:jc w:val="center"/>
    </w:pPr>
    <w:rPr>
      <w:sz w:val="20"/>
    </w:rPr>
  </w:style>
  <w:style w:type="table" w:styleId="a8">
    <w:name w:val="Table Grid"/>
    <w:basedOn w:val="a1"/>
    <w:rsid w:val="0056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2</cp:revision>
  <dcterms:created xsi:type="dcterms:W3CDTF">2017-02-17T17:23:00Z</dcterms:created>
  <dcterms:modified xsi:type="dcterms:W3CDTF">2017-02-17T17:25:00Z</dcterms:modified>
</cp:coreProperties>
</file>