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E4035" w14:textId="565459BA" w:rsidR="004E4810" w:rsidRPr="005D0D5D" w:rsidRDefault="005474AE" w:rsidP="00165B1E">
      <w:pPr>
        <w:jc w:val="center"/>
        <w:rPr>
          <w:rFonts w:ascii="Times New Roman" w:hAnsi="Times New Roman" w:cs="Times New Roman"/>
          <w:b/>
        </w:rPr>
      </w:pPr>
      <w:r w:rsidRPr="005474AE">
        <w:rPr>
          <w:rFonts w:ascii="Times New Roman" w:hAnsi="Times New Roman" w:cs="Times New Roman"/>
          <w:b/>
        </w:rPr>
        <w:t>Критерии</w:t>
      </w:r>
      <w:r w:rsidR="002F05E7" w:rsidRPr="005474AE">
        <w:rPr>
          <w:rFonts w:ascii="Times New Roman" w:hAnsi="Times New Roman" w:cs="Times New Roman"/>
          <w:b/>
        </w:rPr>
        <w:t xml:space="preserve"> заключения договоров в МИЭФ НИУ ВШЭ</w:t>
      </w:r>
      <w:r w:rsidRPr="005474AE">
        <w:rPr>
          <w:rFonts w:ascii="Times New Roman" w:hAnsi="Times New Roman" w:cs="Times New Roman"/>
          <w:b/>
        </w:rPr>
        <w:t xml:space="preserve"> </w:t>
      </w:r>
      <w:r w:rsidR="000F10C6" w:rsidRPr="005474AE">
        <w:rPr>
          <w:rFonts w:ascii="Times New Roman" w:hAnsi="Times New Roman" w:cs="Times New Roman"/>
          <w:b/>
        </w:rPr>
        <w:t>для иностранных граждан</w:t>
      </w:r>
      <w:r>
        <w:rPr>
          <w:rFonts w:ascii="Times New Roman" w:hAnsi="Times New Roman" w:cs="Times New Roman"/>
          <w:b/>
        </w:rPr>
        <w:t xml:space="preserve">, </w:t>
      </w:r>
      <w:r w:rsidR="00165B1E">
        <w:rPr>
          <w:rFonts w:ascii="Times New Roman" w:hAnsi="Times New Roman" w:cs="Times New Roman"/>
          <w:b/>
        </w:rPr>
        <w:t>поступающих на бакалаврскую программу двух дипломов НИУ ВШЭ и Лондонского университе</w:t>
      </w:r>
      <w:r w:rsidR="005D0D5D">
        <w:rPr>
          <w:rFonts w:ascii="Times New Roman" w:hAnsi="Times New Roman" w:cs="Times New Roman"/>
          <w:b/>
        </w:rPr>
        <w:t>та в рамках отдельного конкурса</w:t>
      </w:r>
      <w:r w:rsidR="005D0D5D" w:rsidRPr="005D0D5D">
        <w:rPr>
          <w:rFonts w:ascii="Times New Roman" w:hAnsi="Times New Roman" w:cs="Times New Roman"/>
          <w:b/>
        </w:rPr>
        <w:t xml:space="preserve"> </w:t>
      </w:r>
      <w:r w:rsidR="005D0D5D">
        <w:rPr>
          <w:rFonts w:ascii="Times New Roman" w:hAnsi="Times New Roman" w:cs="Times New Roman"/>
          <w:b/>
        </w:rPr>
        <w:t>в 2018 году.</w:t>
      </w:r>
      <w:bookmarkStart w:id="0" w:name="_GoBack"/>
      <w:bookmarkEnd w:id="0"/>
    </w:p>
    <w:p w14:paraId="2B8208EC" w14:textId="77777777" w:rsidR="002F05E7" w:rsidRPr="00DD1271" w:rsidRDefault="006166F2" w:rsidP="006166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r w:rsidRPr="00165B1E">
        <w:rPr>
          <w:rFonts w:ascii="Times New Roman" w:hAnsi="Times New Roman" w:cs="Times New Roman"/>
        </w:rPr>
        <w:t>с Положением о предоставлении скидок по оплате обучения студентам Международного института экономики и финансов НИУ ВШЭ, поступившим в 2018 году</w:t>
      </w:r>
      <w:r w:rsidR="0013058A" w:rsidRPr="00165B1E">
        <w:rPr>
          <w:rFonts w:ascii="Times New Roman" w:hAnsi="Times New Roman" w:cs="Times New Roman"/>
        </w:rPr>
        <w:t>,</w:t>
      </w:r>
      <w:r w:rsidR="005474AE" w:rsidRPr="00165B1E">
        <w:rPr>
          <w:rFonts w:ascii="Times New Roman" w:hAnsi="Times New Roman" w:cs="Times New Roman"/>
        </w:rPr>
        <w:t xml:space="preserve"> иностранным гражданам</w:t>
      </w:r>
      <w:r w:rsidR="002F05E7" w:rsidRPr="00165B1E">
        <w:rPr>
          <w:rFonts w:ascii="Times New Roman" w:hAnsi="Times New Roman" w:cs="Times New Roman"/>
        </w:rPr>
        <w:t xml:space="preserve">, </w:t>
      </w:r>
      <w:r w:rsidR="0013058A" w:rsidRPr="00165B1E">
        <w:rPr>
          <w:rFonts w:ascii="Times New Roman" w:hAnsi="Times New Roman" w:cs="Times New Roman"/>
        </w:rPr>
        <w:t>поступающи</w:t>
      </w:r>
      <w:r w:rsidR="003A0DFB" w:rsidRPr="00165B1E">
        <w:rPr>
          <w:rFonts w:ascii="Times New Roman" w:hAnsi="Times New Roman" w:cs="Times New Roman"/>
        </w:rPr>
        <w:t>м</w:t>
      </w:r>
      <w:r w:rsidR="0013058A" w:rsidRPr="00165B1E">
        <w:rPr>
          <w:rFonts w:ascii="Times New Roman" w:hAnsi="Times New Roman" w:cs="Times New Roman"/>
        </w:rPr>
        <w:t xml:space="preserve"> на обучение по образовательной программе высшего образования –</w:t>
      </w:r>
      <w:r w:rsidR="0013058A" w:rsidRPr="0013058A">
        <w:rPr>
          <w:rFonts w:ascii="Times New Roman" w:hAnsi="Times New Roman" w:cs="Times New Roman"/>
        </w:rPr>
        <w:t xml:space="preserve"> программе </w:t>
      </w:r>
      <w:proofErr w:type="spellStart"/>
      <w:r w:rsidR="0013058A" w:rsidRPr="0013058A">
        <w:rPr>
          <w:rFonts w:ascii="Times New Roman" w:hAnsi="Times New Roman" w:cs="Times New Roman"/>
        </w:rPr>
        <w:t>бакалавриата</w:t>
      </w:r>
      <w:proofErr w:type="spellEnd"/>
      <w:r w:rsidR="0013058A" w:rsidRPr="0013058A">
        <w:rPr>
          <w:rFonts w:ascii="Times New Roman" w:hAnsi="Times New Roman" w:cs="Times New Roman"/>
        </w:rPr>
        <w:t xml:space="preserve"> «Программа двух дипломов по экономике НИУ ВШЭ и Лондонского </w:t>
      </w:r>
      <w:r w:rsidR="0013058A" w:rsidRPr="00165B1E">
        <w:rPr>
          <w:rFonts w:ascii="Times New Roman" w:hAnsi="Times New Roman" w:cs="Times New Roman"/>
        </w:rPr>
        <w:t xml:space="preserve">университета» </w:t>
      </w:r>
      <w:r w:rsidR="002F05E7" w:rsidRPr="00165B1E">
        <w:rPr>
          <w:rFonts w:ascii="Times New Roman" w:hAnsi="Times New Roman" w:cs="Times New Roman"/>
        </w:rPr>
        <w:t xml:space="preserve">в рамках отдельного конкурса, </w:t>
      </w:r>
      <w:r w:rsidR="003A0DFB" w:rsidRPr="00165B1E">
        <w:rPr>
          <w:rFonts w:ascii="Times New Roman" w:hAnsi="Times New Roman" w:cs="Times New Roman"/>
        </w:rPr>
        <w:t>п</w:t>
      </w:r>
      <w:r w:rsidR="002F05E7" w:rsidRPr="00165B1E">
        <w:rPr>
          <w:rFonts w:ascii="Times New Roman" w:hAnsi="Times New Roman" w:cs="Times New Roman"/>
        </w:rPr>
        <w:t>ри определении уровня оплаты (установлении скидок) учитывается взвешенная сумма</w:t>
      </w:r>
      <w:r w:rsidR="0079601E" w:rsidRPr="00165B1E">
        <w:rPr>
          <w:rFonts w:ascii="Times New Roman" w:hAnsi="Times New Roman" w:cs="Times New Roman"/>
        </w:rPr>
        <w:t xml:space="preserve"> баллов вступительных испытаний</w:t>
      </w:r>
      <w:r w:rsidR="002F05E7" w:rsidRPr="00165B1E">
        <w:rPr>
          <w:rFonts w:ascii="Times New Roman" w:hAnsi="Times New Roman" w:cs="Times New Roman"/>
        </w:rPr>
        <w:t xml:space="preserve"> </w:t>
      </w:r>
      <w:r w:rsidR="0079601E" w:rsidRPr="00165B1E">
        <w:rPr>
          <w:rFonts w:ascii="Times New Roman" w:hAnsi="Times New Roman" w:cs="Times New Roman"/>
        </w:rPr>
        <w:t>(</w:t>
      </w:r>
      <w:r w:rsidR="002F05E7" w:rsidRPr="00165B1E">
        <w:rPr>
          <w:rFonts w:ascii="Times New Roman" w:hAnsi="Times New Roman" w:cs="Times New Roman"/>
        </w:rPr>
        <w:t>при суммировании балл вступительного испытания по математике умножается на 2, балл вступительного испытания по английскому языку умножается на 1</w:t>
      </w:r>
      <w:r w:rsidR="0079601E" w:rsidRPr="00165B1E">
        <w:rPr>
          <w:rFonts w:ascii="Times New Roman" w:hAnsi="Times New Roman" w:cs="Times New Roman"/>
        </w:rPr>
        <w:t>) и иные академические достижения</w:t>
      </w:r>
      <w:r w:rsidR="00DD1271" w:rsidRPr="00165B1E">
        <w:rPr>
          <w:rFonts w:ascii="Times New Roman" w:hAnsi="Times New Roman" w:cs="Times New Roman"/>
        </w:rPr>
        <w:t>.</w:t>
      </w:r>
    </w:p>
    <w:p w14:paraId="369D0D24" w14:textId="5B0F5204" w:rsidR="002F05E7" w:rsidRPr="004E4810" w:rsidRDefault="002F05E7" w:rsidP="00DD1271">
      <w:pPr>
        <w:jc w:val="both"/>
        <w:rPr>
          <w:rFonts w:ascii="Times New Roman" w:hAnsi="Times New Roman" w:cs="Times New Roman"/>
        </w:rPr>
      </w:pPr>
      <w:r w:rsidRPr="00DD1271">
        <w:rPr>
          <w:rFonts w:ascii="Times New Roman" w:hAnsi="Times New Roman" w:cs="Times New Roman"/>
        </w:rPr>
        <w:t xml:space="preserve">Абитуриенты, чьи результаты удовлетворяют следующим условиям, могут заключить договор на обучение в срок </w:t>
      </w:r>
      <w:r w:rsidR="004E4810">
        <w:rPr>
          <w:rFonts w:ascii="Times New Roman" w:hAnsi="Times New Roman" w:cs="Times New Roman"/>
        </w:rPr>
        <w:t>с</w:t>
      </w:r>
      <w:r w:rsidR="00D277A5">
        <w:rPr>
          <w:rFonts w:ascii="Times New Roman" w:hAnsi="Times New Roman" w:cs="Times New Roman"/>
        </w:rPr>
        <w:t xml:space="preserve"> 1</w:t>
      </w:r>
      <w:r w:rsidR="00D277A5" w:rsidRPr="00D277A5">
        <w:rPr>
          <w:rFonts w:ascii="Times New Roman" w:hAnsi="Times New Roman" w:cs="Times New Roman"/>
        </w:rPr>
        <w:t>7</w:t>
      </w:r>
      <w:r w:rsidR="006B7BE2">
        <w:rPr>
          <w:rFonts w:ascii="Times New Roman" w:hAnsi="Times New Roman" w:cs="Times New Roman"/>
        </w:rPr>
        <w:t xml:space="preserve"> мая</w:t>
      </w:r>
      <w:r w:rsidR="00D277A5">
        <w:rPr>
          <w:rFonts w:ascii="Times New Roman" w:hAnsi="Times New Roman" w:cs="Times New Roman"/>
        </w:rPr>
        <w:t xml:space="preserve"> до 30</w:t>
      </w:r>
      <w:r w:rsidRPr="00DD1271">
        <w:rPr>
          <w:rFonts w:ascii="Times New Roman" w:hAnsi="Times New Roman" w:cs="Times New Roman"/>
        </w:rPr>
        <w:t xml:space="preserve"> </w:t>
      </w:r>
      <w:r w:rsidR="004E4810">
        <w:rPr>
          <w:rFonts w:ascii="Times New Roman" w:hAnsi="Times New Roman" w:cs="Times New Roman"/>
        </w:rPr>
        <w:t>августа 2018</w:t>
      </w:r>
      <w:r w:rsidRPr="00DD1271">
        <w:rPr>
          <w:rFonts w:ascii="Times New Roman" w:hAnsi="Times New Roman" w:cs="Times New Roman"/>
        </w:rPr>
        <w:t xml:space="preserve"> года </w:t>
      </w:r>
      <w:r w:rsidRPr="004E4810">
        <w:rPr>
          <w:rFonts w:ascii="Times New Roman" w:hAnsi="Times New Roman" w:cs="Times New Roman"/>
        </w:rPr>
        <w:t xml:space="preserve">включительно: </w:t>
      </w:r>
    </w:p>
    <w:p w14:paraId="420DFBE3" w14:textId="77777777" w:rsidR="002F05E7" w:rsidRPr="004E4810" w:rsidRDefault="002F05E7" w:rsidP="00DD1271">
      <w:p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 xml:space="preserve">Договор со скидкой 75% (уровень оплаты </w:t>
      </w:r>
      <w:r w:rsidR="004E4810" w:rsidRPr="004E4810">
        <w:rPr>
          <w:rFonts w:ascii="Times New Roman" w:hAnsi="Times New Roman" w:cs="Times New Roman"/>
        </w:rPr>
        <w:t>178</w:t>
      </w:r>
      <w:r w:rsidRPr="004E4810">
        <w:rPr>
          <w:rFonts w:ascii="Times New Roman" w:hAnsi="Times New Roman" w:cs="Times New Roman"/>
        </w:rPr>
        <w:t xml:space="preserve"> </w:t>
      </w:r>
      <w:r w:rsidR="004E4810" w:rsidRPr="004E4810">
        <w:rPr>
          <w:rFonts w:ascii="Times New Roman" w:hAnsi="Times New Roman" w:cs="Times New Roman"/>
        </w:rPr>
        <w:t>7</w:t>
      </w:r>
      <w:r w:rsidRPr="004E4810">
        <w:rPr>
          <w:rFonts w:ascii="Times New Roman" w:hAnsi="Times New Roman" w:cs="Times New Roman"/>
        </w:rPr>
        <w:t>50 рублей в год) могут заключить:</w:t>
      </w:r>
    </w:p>
    <w:p w14:paraId="2D851D31" w14:textId="705B805A" w:rsidR="002F05E7" w:rsidRPr="004E4810" w:rsidRDefault="00275E94" w:rsidP="00DD12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>Победители</w:t>
      </w:r>
      <w:r w:rsidR="002F05E7" w:rsidRPr="004E4810">
        <w:rPr>
          <w:rFonts w:ascii="Times New Roman" w:hAnsi="Times New Roman" w:cs="Times New Roman"/>
        </w:rPr>
        <w:t xml:space="preserve"> «Международной олимпиады молодежи» по </w:t>
      </w:r>
      <w:r w:rsidR="00790348" w:rsidRPr="004E4810">
        <w:rPr>
          <w:rFonts w:ascii="Times New Roman" w:hAnsi="Times New Roman" w:cs="Times New Roman"/>
        </w:rPr>
        <w:t>направлению математика</w:t>
      </w:r>
      <w:r w:rsidR="002F05E7" w:rsidRPr="004E4810">
        <w:rPr>
          <w:rFonts w:ascii="Times New Roman" w:hAnsi="Times New Roman" w:cs="Times New Roman"/>
        </w:rPr>
        <w:t xml:space="preserve">; </w:t>
      </w:r>
    </w:p>
    <w:p w14:paraId="66BD9F97" w14:textId="77777777" w:rsidR="002F05E7" w:rsidRPr="004E4810" w:rsidRDefault="002F05E7" w:rsidP="000E0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 xml:space="preserve">Абитуриенты с </w:t>
      </w:r>
      <w:r w:rsidR="000E0144" w:rsidRPr="004E4810">
        <w:rPr>
          <w:rFonts w:ascii="Times New Roman" w:hAnsi="Times New Roman" w:cs="Times New Roman"/>
        </w:rPr>
        <w:t>баллами вступительных испытаний не менее 70 по английскому языку и не менее 60 по математике</w:t>
      </w:r>
      <w:r w:rsidRPr="004E4810">
        <w:rPr>
          <w:rFonts w:ascii="Times New Roman" w:hAnsi="Times New Roman" w:cs="Times New Roman"/>
        </w:rPr>
        <w:t xml:space="preserve"> и с взвешенной суммой баллов по </w:t>
      </w:r>
      <w:r w:rsidR="000F10C6" w:rsidRPr="004E4810">
        <w:rPr>
          <w:rFonts w:ascii="Times New Roman" w:hAnsi="Times New Roman" w:cs="Times New Roman"/>
        </w:rPr>
        <w:t>вступительным испытаниям</w:t>
      </w:r>
      <w:r w:rsidRPr="004E4810">
        <w:rPr>
          <w:rFonts w:ascii="Times New Roman" w:hAnsi="Times New Roman" w:cs="Times New Roman"/>
        </w:rPr>
        <w:t xml:space="preserve"> не менее </w:t>
      </w:r>
      <w:r w:rsidR="004D4719" w:rsidRPr="004E4810">
        <w:rPr>
          <w:rFonts w:ascii="Times New Roman" w:hAnsi="Times New Roman" w:cs="Times New Roman"/>
        </w:rPr>
        <w:t>270</w:t>
      </w:r>
      <w:r w:rsidRPr="004E4810">
        <w:rPr>
          <w:rFonts w:ascii="Times New Roman" w:hAnsi="Times New Roman" w:cs="Times New Roman"/>
        </w:rPr>
        <w:t>.</w:t>
      </w:r>
    </w:p>
    <w:p w14:paraId="13A045F1" w14:textId="77777777" w:rsidR="00275E94" w:rsidRPr="004E4810" w:rsidRDefault="002F05E7" w:rsidP="00DD1271">
      <w:p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>Договор со</w:t>
      </w:r>
      <w:r w:rsidR="00275E94" w:rsidRPr="004E4810">
        <w:rPr>
          <w:rFonts w:ascii="Times New Roman" w:hAnsi="Times New Roman" w:cs="Times New Roman"/>
        </w:rPr>
        <w:t xml:space="preserve"> скидкой 60% (уровень оплаты </w:t>
      </w:r>
      <w:r w:rsidR="004E4810" w:rsidRPr="004E4810">
        <w:rPr>
          <w:rFonts w:ascii="Times New Roman" w:hAnsi="Times New Roman" w:cs="Times New Roman"/>
        </w:rPr>
        <w:t>286</w:t>
      </w:r>
      <w:r w:rsidRPr="004E4810">
        <w:rPr>
          <w:rFonts w:ascii="Times New Roman" w:hAnsi="Times New Roman" w:cs="Times New Roman"/>
        </w:rPr>
        <w:t xml:space="preserve"> 000 рублей в год) могут заключить</w:t>
      </w:r>
      <w:r w:rsidR="00275E94" w:rsidRPr="004E4810">
        <w:rPr>
          <w:rFonts w:ascii="Times New Roman" w:hAnsi="Times New Roman" w:cs="Times New Roman"/>
        </w:rPr>
        <w:t>:</w:t>
      </w:r>
    </w:p>
    <w:p w14:paraId="06A7D91D" w14:textId="77777777" w:rsidR="00275E94" w:rsidRPr="004E4810" w:rsidRDefault="00275E94" w:rsidP="00DD1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>Призеры «Международной олимпиады молодежи» по направлению математика;</w:t>
      </w:r>
    </w:p>
    <w:p w14:paraId="7040E79A" w14:textId="77777777" w:rsidR="00275E94" w:rsidRPr="004E4810" w:rsidRDefault="002F05E7" w:rsidP="000E0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 xml:space="preserve">Абитуриенты </w:t>
      </w:r>
      <w:r w:rsidR="000E0144" w:rsidRPr="004E4810">
        <w:rPr>
          <w:rFonts w:ascii="Times New Roman" w:hAnsi="Times New Roman" w:cs="Times New Roman"/>
        </w:rPr>
        <w:t xml:space="preserve">с баллами вступительных испытаний не менее 70 по английскому языку и не менее 60 по математике </w:t>
      </w:r>
      <w:r w:rsidRPr="004E4810">
        <w:rPr>
          <w:rFonts w:ascii="Times New Roman" w:hAnsi="Times New Roman" w:cs="Times New Roman"/>
        </w:rPr>
        <w:t>и с взвешенной сум</w:t>
      </w:r>
      <w:r w:rsidR="00275E94" w:rsidRPr="004E4810">
        <w:rPr>
          <w:rFonts w:ascii="Times New Roman" w:hAnsi="Times New Roman" w:cs="Times New Roman"/>
        </w:rPr>
        <w:t xml:space="preserve">мой баллов по </w:t>
      </w:r>
      <w:r w:rsidR="000F10C6" w:rsidRPr="004E4810">
        <w:rPr>
          <w:rFonts w:ascii="Times New Roman" w:hAnsi="Times New Roman" w:cs="Times New Roman"/>
        </w:rPr>
        <w:t>вступительным испытаниям</w:t>
      </w:r>
      <w:r w:rsidR="00275E94" w:rsidRPr="004E4810">
        <w:rPr>
          <w:rFonts w:ascii="Times New Roman" w:hAnsi="Times New Roman" w:cs="Times New Roman"/>
        </w:rPr>
        <w:t xml:space="preserve"> не менее </w:t>
      </w:r>
      <w:r w:rsidR="004D4719" w:rsidRPr="004E4810">
        <w:rPr>
          <w:rFonts w:ascii="Times New Roman" w:hAnsi="Times New Roman" w:cs="Times New Roman"/>
        </w:rPr>
        <w:t>255</w:t>
      </w:r>
      <w:r w:rsidR="00275E94" w:rsidRPr="004E4810">
        <w:rPr>
          <w:rFonts w:ascii="Times New Roman" w:hAnsi="Times New Roman" w:cs="Times New Roman"/>
        </w:rPr>
        <w:t>.</w:t>
      </w:r>
    </w:p>
    <w:p w14:paraId="0501F663" w14:textId="77777777" w:rsidR="00275E94" w:rsidRPr="004E4810" w:rsidRDefault="002F05E7" w:rsidP="00DD1271">
      <w:p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>Договор со скидкой 45</w:t>
      </w:r>
      <w:r w:rsidR="00275E94" w:rsidRPr="004E4810">
        <w:rPr>
          <w:rFonts w:ascii="Times New Roman" w:hAnsi="Times New Roman" w:cs="Times New Roman"/>
        </w:rPr>
        <w:t xml:space="preserve">% (уровень оплаты </w:t>
      </w:r>
      <w:r w:rsidR="004E4810" w:rsidRPr="004E4810">
        <w:rPr>
          <w:rFonts w:ascii="Times New Roman" w:hAnsi="Times New Roman" w:cs="Times New Roman"/>
        </w:rPr>
        <w:t>393</w:t>
      </w:r>
      <w:r w:rsidRPr="004E4810">
        <w:rPr>
          <w:rFonts w:ascii="Times New Roman" w:hAnsi="Times New Roman" w:cs="Times New Roman"/>
        </w:rPr>
        <w:t xml:space="preserve"> </w:t>
      </w:r>
      <w:r w:rsidR="004E4810" w:rsidRPr="004E4810">
        <w:rPr>
          <w:rFonts w:ascii="Times New Roman" w:hAnsi="Times New Roman" w:cs="Times New Roman"/>
        </w:rPr>
        <w:t>2</w:t>
      </w:r>
      <w:r w:rsidRPr="004E4810">
        <w:rPr>
          <w:rFonts w:ascii="Times New Roman" w:hAnsi="Times New Roman" w:cs="Times New Roman"/>
        </w:rPr>
        <w:t>50 р</w:t>
      </w:r>
      <w:r w:rsidR="00275E94" w:rsidRPr="004E4810">
        <w:rPr>
          <w:rFonts w:ascii="Times New Roman" w:hAnsi="Times New Roman" w:cs="Times New Roman"/>
        </w:rPr>
        <w:t>ублей в год) могут заключить:</w:t>
      </w:r>
    </w:p>
    <w:p w14:paraId="3755D5C2" w14:textId="77777777" w:rsidR="00275E94" w:rsidRPr="004E4810" w:rsidRDefault="002F05E7" w:rsidP="000E01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 xml:space="preserve">Абитуриенты </w:t>
      </w:r>
      <w:r w:rsidR="000E0144" w:rsidRPr="004E4810">
        <w:rPr>
          <w:rFonts w:ascii="Times New Roman" w:hAnsi="Times New Roman" w:cs="Times New Roman"/>
        </w:rPr>
        <w:t>с баллами вступительных испытаний не менее 70 по английскому языку и не менее 60 по математике</w:t>
      </w:r>
      <w:r w:rsidRPr="004E4810">
        <w:rPr>
          <w:rFonts w:ascii="Times New Roman" w:hAnsi="Times New Roman" w:cs="Times New Roman"/>
        </w:rPr>
        <w:t xml:space="preserve"> и с взвешенной суммой баллов по </w:t>
      </w:r>
      <w:r w:rsidR="000F10C6" w:rsidRPr="004E4810">
        <w:rPr>
          <w:rFonts w:ascii="Times New Roman" w:hAnsi="Times New Roman" w:cs="Times New Roman"/>
        </w:rPr>
        <w:t>вступительным испытаниям</w:t>
      </w:r>
      <w:r w:rsidRPr="004E4810">
        <w:rPr>
          <w:rFonts w:ascii="Times New Roman" w:hAnsi="Times New Roman" w:cs="Times New Roman"/>
        </w:rPr>
        <w:t xml:space="preserve"> не менее </w:t>
      </w:r>
      <w:r w:rsidR="004D4719" w:rsidRPr="004E4810">
        <w:rPr>
          <w:rFonts w:ascii="Times New Roman" w:hAnsi="Times New Roman" w:cs="Times New Roman"/>
        </w:rPr>
        <w:t>240</w:t>
      </w:r>
      <w:r w:rsidR="00275E94" w:rsidRPr="004E4810">
        <w:rPr>
          <w:rFonts w:ascii="Times New Roman" w:hAnsi="Times New Roman" w:cs="Times New Roman"/>
        </w:rPr>
        <w:t>.</w:t>
      </w:r>
    </w:p>
    <w:p w14:paraId="72F64A3E" w14:textId="77777777" w:rsidR="00275E94" w:rsidRPr="004E4810" w:rsidRDefault="002F05E7" w:rsidP="00DD1271">
      <w:p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>Договор со</w:t>
      </w:r>
      <w:r w:rsidR="00275E94" w:rsidRPr="004E4810">
        <w:rPr>
          <w:rFonts w:ascii="Times New Roman" w:hAnsi="Times New Roman" w:cs="Times New Roman"/>
        </w:rPr>
        <w:t xml:space="preserve"> скидкой 30% (уровень оплаты </w:t>
      </w:r>
      <w:r w:rsidR="004E4810" w:rsidRPr="004E4810">
        <w:rPr>
          <w:rFonts w:ascii="Times New Roman" w:hAnsi="Times New Roman" w:cs="Times New Roman"/>
        </w:rPr>
        <w:t>500</w:t>
      </w:r>
      <w:r w:rsidRPr="004E4810">
        <w:rPr>
          <w:rFonts w:ascii="Times New Roman" w:hAnsi="Times New Roman" w:cs="Times New Roman"/>
        </w:rPr>
        <w:t xml:space="preserve"> </w:t>
      </w:r>
      <w:r w:rsidR="004E4810" w:rsidRPr="004E4810">
        <w:rPr>
          <w:rFonts w:ascii="Times New Roman" w:hAnsi="Times New Roman" w:cs="Times New Roman"/>
        </w:rPr>
        <w:t>5</w:t>
      </w:r>
      <w:r w:rsidRPr="004E4810">
        <w:rPr>
          <w:rFonts w:ascii="Times New Roman" w:hAnsi="Times New Roman" w:cs="Times New Roman"/>
        </w:rPr>
        <w:t>00 р</w:t>
      </w:r>
      <w:r w:rsidR="00275E94" w:rsidRPr="004E4810">
        <w:rPr>
          <w:rFonts w:ascii="Times New Roman" w:hAnsi="Times New Roman" w:cs="Times New Roman"/>
        </w:rPr>
        <w:t>ублей в год) могут заключить:</w:t>
      </w:r>
    </w:p>
    <w:p w14:paraId="6D8B1366" w14:textId="77777777" w:rsidR="00275E94" w:rsidRPr="004E4810" w:rsidRDefault="00275E94" w:rsidP="00DD12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>Участники олимпиады «Высшая проба» по направлениям экономика или математика, не добравшие до призового места от 1 до 5 баллов;</w:t>
      </w:r>
    </w:p>
    <w:p w14:paraId="0B741908" w14:textId="77777777" w:rsidR="00275E94" w:rsidRPr="004E4810" w:rsidRDefault="002F05E7" w:rsidP="000E01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 xml:space="preserve">Абитуриенты </w:t>
      </w:r>
      <w:r w:rsidR="000E0144" w:rsidRPr="004E4810">
        <w:rPr>
          <w:rFonts w:ascii="Times New Roman" w:hAnsi="Times New Roman" w:cs="Times New Roman"/>
        </w:rPr>
        <w:t xml:space="preserve">с баллами вступительных испытаний не менее 70 по английскому языку и не менее 60 по математике </w:t>
      </w:r>
      <w:r w:rsidRPr="004E4810">
        <w:rPr>
          <w:rFonts w:ascii="Times New Roman" w:hAnsi="Times New Roman" w:cs="Times New Roman"/>
        </w:rPr>
        <w:t xml:space="preserve">и с взвешенной суммой баллов по </w:t>
      </w:r>
      <w:r w:rsidR="000F10C6" w:rsidRPr="004E4810">
        <w:rPr>
          <w:rFonts w:ascii="Times New Roman" w:hAnsi="Times New Roman" w:cs="Times New Roman"/>
        </w:rPr>
        <w:t>вступительным испытаниям</w:t>
      </w:r>
      <w:r w:rsidRPr="004E4810">
        <w:rPr>
          <w:rFonts w:ascii="Times New Roman" w:hAnsi="Times New Roman" w:cs="Times New Roman"/>
        </w:rPr>
        <w:t xml:space="preserve"> не менее </w:t>
      </w:r>
      <w:r w:rsidR="004D4719" w:rsidRPr="004E4810">
        <w:rPr>
          <w:rFonts w:ascii="Times New Roman" w:hAnsi="Times New Roman" w:cs="Times New Roman"/>
        </w:rPr>
        <w:t>230</w:t>
      </w:r>
      <w:r w:rsidR="00275E94" w:rsidRPr="004E4810">
        <w:rPr>
          <w:rFonts w:ascii="Times New Roman" w:hAnsi="Times New Roman" w:cs="Times New Roman"/>
        </w:rPr>
        <w:t>.</w:t>
      </w:r>
    </w:p>
    <w:p w14:paraId="7FF10DD0" w14:textId="77777777" w:rsidR="00275E94" w:rsidRPr="004E4810" w:rsidRDefault="002F05E7" w:rsidP="00DD1271">
      <w:p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>Договор со</w:t>
      </w:r>
      <w:r w:rsidR="00275E94" w:rsidRPr="004E4810">
        <w:rPr>
          <w:rFonts w:ascii="Times New Roman" w:hAnsi="Times New Roman" w:cs="Times New Roman"/>
        </w:rPr>
        <w:t xml:space="preserve"> скидкой 15% (уровень оплаты </w:t>
      </w:r>
      <w:r w:rsidR="004E4810" w:rsidRPr="004E4810">
        <w:rPr>
          <w:rFonts w:ascii="Times New Roman" w:hAnsi="Times New Roman" w:cs="Times New Roman"/>
        </w:rPr>
        <w:t>607 750</w:t>
      </w:r>
      <w:r w:rsidRPr="004E4810">
        <w:rPr>
          <w:rFonts w:ascii="Times New Roman" w:hAnsi="Times New Roman" w:cs="Times New Roman"/>
        </w:rPr>
        <w:t xml:space="preserve"> рублей в</w:t>
      </w:r>
      <w:r w:rsidR="00275E94" w:rsidRPr="004E4810">
        <w:rPr>
          <w:rFonts w:ascii="Times New Roman" w:hAnsi="Times New Roman" w:cs="Times New Roman"/>
        </w:rPr>
        <w:t xml:space="preserve"> год) могут заключить:</w:t>
      </w:r>
    </w:p>
    <w:p w14:paraId="5DABD075" w14:textId="77777777" w:rsidR="00275E94" w:rsidRPr="004E4810" w:rsidRDefault="00275E94" w:rsidP="00DD12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>Участники олимпиады «Высшая проба» по направлениям экономика или математика, не добравшие до призового места от 6 до 10 баллов;</w:t>
      </w:r>
    </w:p>
    <w:p w14:paraId="236907ED" w14:textId="77777777" w:rsidR="003A2971" w:rsidRPr="00165B1E" w:rsidRDefault="003A2971" w:rsidP="003A2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 xml:space="preserve">Абитуриенты, прошедшие обучение на подготовительном отделении НИУ ВШЭ для иностранных </w:t>
      </w:r>
      <w:r w:rsidRPr="00165B1E">
        <w:rPr>
          <w:rFonts w:ascii="Times New Roman" w:hAnsi="Times New Roman" w:cs="Times New Roman"/>
        </w:rPr>
        <w:t>граждан (при предоставлении документа об обучении, подтверждающего успешное освоение дополнительной образовательной программы – отсутствие неудовлетворительных оценок);</w:t>
      </w:r>
    </w:p>
    <w:p w14:paraId="0F61C666" w14:textId="77777777" w:rsidR="007D6692" w:rsidRPr="00165B1E" w:rsidRDefault="007D6692" w:rsidP="007D66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5B1E">
        <w:rPr>
          <w:rFonts w:ascii="Times New Roman" w:hAnsi="Times New Roman" w:cs="Times New Roman"/>
        </w:rPr>
        <w:t>Выпускники школ-партнеров НИУ ВШЭ, с которыми заключены соглашения о сотрудничестве в образовательной сфере;</w:t>
      </w:r>
    </w:p>
    <w:p w14:paraId="3504EC7B" w14:textId="77777777" w:rsidR="00275E94" w:rsidRPr="004E4810" w:rsidRDefault="00275E94" w:rsidP="000E01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5B1E">
        <w:rPr>
          <w:rFonts w:ascii="Times New Roman" w:hAnsi="Times New Roman" w:cs="Times New Roman"/>
        </w:rPr>
        <w:t xml:space="preserve">Абитуриенты </w:t>
      </w:r>
      <w:r w:rsidR="000E0144" w:rsidRPr="00165B1E">
        <w:rPr>
          <w:rFonts w:ascii="Times New Roman" w:hAnsi="Times New Roman" w:cs="Times New Roman"/>
        </w:rPr>
        <w:t xml:space="preserve">с баллами вступительных испытаний не менее 70 по английскому языку и не менее 60 по математике </w:t>
      </w:r>
      <w:r w:rsidRPr="00165B1E">
        <w:rPr>
          <w:rFonts w:ascii="Times New Roman" w:hAnsi="Times New Roman" w:cs="Times New Roman"/>
        </w:rPr>
        <w:t>и с взвешенной суммой</w:t>
      </w:r>
      <w:r w:rsidRPr="004E4810">
        <w:rPr>
          <w:rFonts w:ascii="Times New Roman" w:hAnsi="Times New Roman" w:cs="Times New Roman"/>
        </w:rPr>
        <w:t xml:space="preserve"> баллов по </w:t>
      </w:r>
      <w:r w:rsidR="000F10C6" w:rsidRPr="004E4810">
        <w:rPr>
          <w:rFonts w:ascii="Times New Roman" w:hAnsi="Times New Roman" w:cs="Times New Roman"/>
        </w:rPr>
        <w:t>вступительным испытаниям</w:t>
      </w:r>
      <w:r w:rsidRPr="004E4810">
        <w:rPr>
          <w:rFonts w:ascii="Times New Roman" w:hAnsi="Times New Roman" w:cs="Times New Roman"/>
        </w:rPr>
        <w:t xml:space="preserve"> не менее </w:t>
      </w:r>
      <w:r w:rsidR="004D4719" w:rsidRPr="004E4810">
        <w:rPr>
          <w:rFonts w:ascii="Times New Roman" w:hAnsi="Times New Roman" w:cs="Times New Roman"/>
        </w:rPr>
        <w:t>220</w:t>
      </w:r>
      <w:r w:rsidRPr="004E4810">
        <w:rPr>
          <w:rFonts w:ascii="Times New Roman" w:hAnsi="Times New Roman" w:cs="Times New Roman"/>
        </w:rPr>
        <w:t>.</w:t>
      </w:r>
    </w:p>
    <w:p w14:paraId="18F0F1B8" w14:textId="77777777" w:rsidR="00275E94" w:rsidRPr="00DD1271" w:rsidRDefault="002F05E7" w:rsidP="00DD1271">
      <w:pPr>
        <w:jc w:val="both"/>
        <w:rPr>
          <w:rFonts w:ascii="Times New Roman" w:hAnsi="Times New Roman" w:cs="Times New Roman"/>
        </w:rPr>
      </w:pPr>
      <w:r w:rsidRPr="004E4810">
        <w:rPr>
          <w:rFonts w:ascii="Times New Roman" w:hAnsi="Times New Roman" w:cs="Times New Roman"/>
        </w:rPr>
        <w:t xml:space="preserve">Договор с уровнем оплаты </w:t>
      </w:r>
      <w:r w:rsidR="004E4810" w:rsidRPr="004E4810">
        <w:rPr>
          <w:rFonts w:ascii="Times New Roman" w:hAnsi="Times New Roman" w:cs="Times New Roman"/>
        </w:rPr>
        <w:t xml:space="preserve">715 </w:t>
      </w:r>
      <w:r w:rsidRPr="004E4810">
        <w:rPr>
          <w:rFonts w:ascii="Times New Roman" w:hAnsi="Times New Roman" w:cs="Times New Roman"/>
        </w:rPr>
        <w:t>000 рубле</w:t>
      </w:r>
      <w:r w:rsidR="00275E94" w:rsidRPr="004E4810">
        <w:rPr>
          <w:rFonts w:ascii="Times New Roman" w:hAnsi="Times New Roman" w:cs="Times New Roman"/>
        </w:rPr>
        <w:t>й в год могут</w:t>
      </w:r>
      <w:r w:rsidR="00275E94" w:rsidRPr="00DD1271">
        <w:rPr>
          <w:rFonts w:ascii="Times New Roman" w:hAnsi="Times New Roman" w:cs="Times New Roman"/>
        </w:rPr>
        <w:t xml:space="preserve"> заключить:</w:t>
      </w:r>
    </w:p>
    <w:p w14:paraId="6E75DACF" w14:textId="77777777" w:rsidR="00CB5C86" w:rsidRDefault="002F05E7" w:rsidP="000E01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1271">
        <w:rPr>
          <w:rFonts w:ascii="Times New Roman" w:hAnsi="Times New Roman" w:cs="Times New Roman"/>
        </w:rPr>
        <w:t xml:space="preserve">Абитуриенты </w:t>
      </w:r>
      <w:r w:rsidR="000E0144" w:rsidRPr="000E0144">
        <w:rPr>
          <w:rFonts w:ascii="Times New Roman" w:hAnsi="Times New Roman" w:cs="Times New Roman"/>
        </w:rPr>
        <w:t>с баллами вступительных испытаний не менее 70 по английскому языку и не менее 60 по математике</w:t>
      </w:r>
      <w:r w:rsidRPr="00DD1271">
        <w:rPr>
          <w:rFonts w:ascii="Times New Roman" w:hAnsi="Times New Roman" w:cs="Times New Roman"/>
        </w:rPr>
        <w:t>.</w:t>
      </w:r>
    </w:p>
    <w:p w14:paraId="3A583587" w14:textId="77777777" w:rsidR="004E4810" w:rsidRPr="00165B1E" w:rsidRDefault="008B1F1A" w:rsidP="008B1F1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4.2</w:t>
      </w:r>
      <w:r w:rsidR="00272E87">
        <w:rPr>
          <w:rFonts w:ascii="Times New Roman" w:hAnsi="Times New Roman" w:cs="Times New Roman"/>
        </w:rPr>
        <w:t xml:space="preserve">.5. </w:t>
      </w:r>
      <w:r w:rsidRPr="008B1F1A">
        <w:rPr>
          <w:rFonts w:ascii="Times New Roman" w:hAnsi="Times New Roman" w:cs="Times New Roman"/>
        </w:rPr>
        <w:t>о предоставлении скидо</w:t>
      </w:r>
      <w:r>
        <w:rPr>
          <w:rFonts w:ascii="Times New Roman" w:hAnsi="Times New Roman" w:cs="Times New Roman"/>
        </w:rPr>
        <w:t xml:space="preserve">к по оплате обучения студентам </w:t>
      </w:r>
      <w:r w:rsidRPr="008B1F1A">
        <w:rPr>
          <w:rFonts w:ascii="Times New Roman" w:hAnsi="Times New Roman" w:cs="Times New Roman"/>
        </w:rPr>
        <w:t>Международного института экономики и финансов НИУ ВШЭ,</w:t>
      </w:r>
      <w:r>
        <w:rPr>
          <w:rFonts w:ascii="Times New Roman" w:hAnsi="Times New Roman" w:cs="Times New Roman"/>
        </w:rPr>
        <w:t xml:space="preserve"> </w:t>
      </w:r>
      <w:r w:rsidRPr="008B1F1A">
        <w:rPr>
          <w:rFonts w:ascii="Times New Roman" w:hAnsi="Times New Roman" w:cs="Times New Roman"/>
        </w:rPr>
        <w:t>поступившим в 2018 году</w:t>
      </w:r>
      <w:r w:rsidR="00272E87">
        <w:rPr>
          <w:rFonts w:ascii="Times New Roman" w:hAnsi="Times New Roman" w:cs="Times New Roman"/>
        </w:rPr>
        <w:t xml:space="preserve">, предоставляется дополнительная </w:t>
      </w:r>
      <w:r w:rsidR="00272E87" w:rsidRPr="00165B1E">
        <w:rPr>
          <w:rFonts w:ascii="Times New Roman" w:hAnsi="Times New Roman" w:cs="Times New Roman"/>
        </w:rPr>
        <w:t>с</w:t>
      </w:r>
      <w:r w:rsidR="004E4810" w:rsidRPr="00165B1E">
        <w:rPr>
          <w:rFonts w:ascii="Times New Roman" w:hAnsi="Times New Roman" w:cs="Times New Roman"/>
        </w:rPr>
        <w:t>кидка</w:t>
      </w:r>
      <w:r w:rsidR="00272E87" w:rsidRPr="00165B1E">
        <w:rPr>
          <w:rFonts w:ascii="Times New Roman" w:hAnsi="Times New Roman" w:cs="Times New Roman"/>
        </w:rPr>
        <w:t xml:space="preserve"> в размере 5% от стоимости обучения, установленной на текущий учебный год, </w:t>
      </w:r>
      <w:r w:rsidR="004E4810" w:rsidRPr="00165B1E">
        <w:rPr>
          <w:rFonts w:ascii="Times New Roman" w:hAnsi="Times New Roman" w:cs="Times New Roman"/>
        </w:rPr>
        <w:t xml:space="preserve">при заключении </w:t>
      </w:r>
      <w:r w:rsidR="004E4810" w:rsidRPr="00165B1E">
        <w:rPr>
          <w:rFonts w:ascii="Times New Roman" w:hAnsi="Times New Roman" w:cs="Times New Roman"/>
        </w:rPr>
        <w:lastRenderedPageBreak/>
        <w:t>договора об оказании платных образовательных услуг и оплаты стоимости обучения за 1-2 модули в течение 30 дней со дня опубликования решения о рекомендации к зачислению на коммерческое место в «Личном кабинете иностранного абитуриента»,</w:t>
      </w:r>
      <w:r w:rsidR="00272E87" w:rsidRPr="00165B1E">
        <w:rPr>
          <w:rFonts w:ascii="Times New Roman" w:hAnsi="Times New Roman" w:cs="Times New Roman"/>
        </w:rPr>
        <w:t xml:space="preserve"> но не позднее 1 июня 2018 года.</w:t>
      </w:r>
    </w:p>
    <w:p w14:paraId="650A5F79" w14:textId="77777777" w:rsidR="008B1F1A" w:rsidRPr="004E4810" w:rsidRDefault="008B1F1A" w:rsidP="008B1F1A">
      <w:pPr>
        <w:ind w:left="360"/>
        <w:jc w:val="both"/>
        <w:rPr>
          <w:rFonts w:ascii="Times New Roman" w:hAnsi="Times New Roman" w:cs="Times New Roman"/>
        </w:rPr>
      </w:pPr>
      <w:r w:rsidRPr="00165B1E">
        <w:rPr>
          <w:rFonts w:ascii="Times New Roman" w:hAnsi="Times New Roman" w:cs="Times New Roman"/>
        </w:rPr>
        <w:t>Скидка в 5 % суммируется с основной скидкой, которую получает абитуриент в соответствии с условиями получения скидок, прописанными выше.</w:t>
      </w:r>
    </w:p>
    <w:sectPr w:rsidR="008B1F1A" w:rsidRPr="004E4810" w:rsidSect="00CC335D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919"/>
    <w:multiLevelType w:val="hybridMultilevel"/>
    <w:tmpl w:val="7D30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896"/>
    <w:multiLevelType w:val="hybridMultilevel"/>
    <w:tmpl w:val="B0D2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80C85"/>
    <w:multiLevelType w:val="hybridMultilevel"/>
    <w:tmpl w:val="DB9C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A3568"/>
    <w:multiLevelType w:val="hybridMultilevel"/>
    <w:tmpl w:val="B9EA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E7"/>
    <w:rsid w:val="000E0144"/>
    <w:rsid w:val="000F10C6"/>
    <w:rsid w:val="0013058A"/>
    <w:rsid w:val="00165B1E"/>
    <w:rsid w:val="00272E87"/>
    <w:rsid w:val="00275E94"/>
    <w:rsid w:val="00290713"/>
    <w:rsid w:val="002F05E7"/>
    <w:rsid w:val="00392365"/>
    <w:rsid w:val="003A0DFB"/>
    <w:rsid w:val="003A2971"/>
    <w:rsid w:val="004D4719"/>
    <w:rsid w:val="004E4810"/>
    <w:rsid w:val="005474AE"/>
    <w:rsid w:val="005D0D5D"/>
    <w:rsid w:val="006166F2"/>
    <w:rsid w:val="00657924"/>
    <w:rsid w:val="006B7BE2"/>
    <w:rsid w:val="00743023"/>
    <w:rsid w:val="00790348"/>
    <w:rsid w:val="0079601E"/>
    <w:rsid w:val="007D6692"/>
    <w:rsid w:val="008B1F1A"/>
    <w:rsid w:val="00984D51"/>
    <w:rsid w:val="009D66BA"/>
    <w:rsid w:val="00B67A6B"/>
    <w:rsid w:val="00C953A6"/>
    <w:rsid w:val="00CB5C86"/>
    <w:rsid w:val="00CC335D"/>
    <w:rsid w:val="00D277A5"/>
    <w:rsid w:val="00DD1271"/>
    <w:rsid w:val="00E3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0140"/>
  <w15:docId w15:val="{9145B34C-D95F-4B16-8F40-F578F0F3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B1F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B1F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B1F1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B1F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B1F1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onechaeva</dc:creator>
  <cp:lastModifiedBy>Конышев Сергей Олегович</cp:lastModifiedBy>
  <cp:revision>8</cp:revision>
  <cp:lastPrinted>2018-05-07T14:49:00Z</cp:lastPrinted>
  <dcterms:created xsi:type="dcterms:W3CDTF">2018-05-11T09:47:00Z</dcterms:created>
  <dcterms:modified xsi:type="dcterms:W3CDTF">2018-05-16T10:19:00Z</dcterms:modified>
</cp:coreProperties>
</file>