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9" w:rsidRPr="00F65E82" w:rsidRDefault="00C32D6D" w:rsidP="00C52589">
      <w:pPr>
        <w:ind w:left="482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приказу НИУ ВШЭ от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</w:t>
      </w:r>
      <w:r w:rsidR="00C52589" w:rsidRPr="00C52589">
        <w:rPr>
          <w:rFonts w:ascii="Times New Roman" w:hAnsi="Times New Roman" w:cs="Times New Roman"/>
          <w:sz w:val="26"/>
          <w:szCs w:val="26"/>
        </w:rPr>
        <w:t xml:space="preserve">  </w:t>
      </w:r>
      <w:r w:rsidR="00F65E82"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</w:p>
    <w:p w:rsidR="00C52589" w:rsidRPr="00C52589" w:rsidRDefault="00C52589" w:rsidP="00C525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589">
        <w:rPr>
          <w:rFonts w:ascii="Times New Roman" w:hAnsi="Times New Roman" w:cs="Times New Roman"/>
          <w:b/>
          <w:sz w:val="26"/>
          <w:szCs w:val="26"/>
        </w:rPr>
        <w:t>График учебного процесса на 2018/2019 учебный год</w:t>
      </w:r>
    </w:p>
    <w:p w:rsidR="00C52589" w:rsidRPr="00C52589" w:rsidRDefault="00C52589" w:rsidP="00C52589">
      <w:pPr>
        <w:jc w:val="both"/>
        <w:rPr>
          <w:rFonts w:ascii="Times New Roman" w:hAnsi="Times New Roman" w:cs="Times New Roman"/>
          <w:sz w:val="26"/>
          <w:szCs w:val="26"/>
        </w:rPr>
      </w:pPr>
      <w:r w:rsidRPr="00C52589">
        <w:rPr>
          <w:rFonts w:ascii="Times New Roman" w:hAnsi="Times New Roman" w:cs="Times New Roman"/>
          <w:sz w:val="26"/>
          <w:szCs w:val="26"/>
        </w:rPr>
        <w:t>для студентов, обучающихся по образовательной программе бакалавриата «Программа двух дипломов по экономике НИУ ВШЭ и Лондонского университета»  по очной форме</w:t>
      </w:r>
    </w:p>
    <w:tbl>
      <w:tblPr>
        <w:tblW w:w="9409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119"/>
        <w:gridCol w:w="2976"/>
        <w:gridCol w:w="1843"/>
      </w:tblGrid>
      <w:tr w:rsidR="005C4762" w:rsidRPr="00C52589" w:rsidTr="004D4105">
        <w:trPr>
          <w:trHeight w:val="267"/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C52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Модули /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Даты занятий / каникул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Даты сессий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недель</w:t>
            </w:r>
          </w:p>
        </w:tc>
      </w:tr>
      <w:tr w:rsidR="005C4762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сентября – 21 октября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октября – 28 октября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недель</w:t>
            </w:r>
          </w:p>
        </w:tc>
      </w:tr>
      <w:tr w:rsidR="005C4762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октября –19 декабря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декабря – 31 декабря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недель</w:t>
            </w:r>
          </w:p>
        </w:tc>
      </w:tr>
      <w:tr w:rsidR="005C4762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C53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– 08 января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5C4762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неделя</w:t>
            </w:r>
          </w:p>
        </w:tc>
      </w:tr>
      <w:tr w:rsidR="00C04DF1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04DF1" w:rsidRPr="00C52589" w:rsidRDefault="00C04DF1" w:rsidP="005C4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04DF1" w:rsidRPr="00C52589" w:rsidRDefault="00C04DF1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 – 24 марта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04DF1" w:rsidRPr="00C52589" w:rsidRDefault="00F41A9D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марта – 31 марта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04DF1" w:rsidRPr="00C52589" w:rsidRDefault="00F41A9D" w:rsidP="005C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недель</w:t>
            </w:r>
          </w:p>
        </w:tc>
      </w:tr>
      <w:tr w:rsidR="005C4762" w:rsidRPr="00C52589" w:rsidTr="00C52589">
        <w:trPr>
          <w:trHeight w:val="144"/>
          <w:tblCellSpacing w:w="0" w:type="dxa"/>
        </w:trPr>
        <w:tc>
          <w:tcPr>
            <w:tcW w:w="9409" w:type="dxa"/>
            <w:gridSpan w:val="4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651BFF" w:rsidP="00651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="005C4762" w:rsidRPr="00C525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525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курс</w:t>
            </w:r>
          </w:p>
        </w:tc>
      </w:tr>
      <w:tr w:rsidR="005C4762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0374D7" w:rsidP="005C47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01 апреля – </w:t>
            </w:r>
            <w:r w:rsidR="00DE3226"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июня</w:t>
            </w:r>
          </w:p>
          <w:p w:rsidR="005C4762" w:rsidRPr="00C52589" w:rsidRDefault="005C4762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52589" w:rsidRDefault="00621FA4" w:rsidP="00C52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E3226"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0374D7"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–3</w:t>
            </w: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374D7"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июня</w:t>
            </w:r>
          </w:p>
          <w:p w:rsidR="005C4762" w:rsidRPr="00C52589" w:rsidRDefault="000374D7" w:rsidP="00C52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Экзамены НИУ ВШЭ + международные экзамены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C4762" w:rsidRPr="00C52589" w:rsidRDefault="000374D7" w:rsidP="0006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05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недель</w:t>
            </w:r>
          </w:p>
        </w:tc>
      </w:tr>
      <w:tr w:rsidR="0090526A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0526A" w:rsidRPr="00C52589" w:rsidRDefault="0090526A" w:rsidP="000C5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0526A" w:rsidRPr="00C52589" w:rsidRDefault="0090526A" w:rsidP="00651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мая – 10 мая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0526A" w:rsidRPr="00C52589" w:rsidRDefault="0090526A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0526A" w:rsidRPr="00C52589" w:rsidRDefault="0090526A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неделя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Летние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374D7" w:rsidRPr="00C52589" w:rsidRDefault="000374D7" w:rsidP="00651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июля – 31 августа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недель</w:t>
            </w:r>
          </w:p>
        </w:tc>
      </w:tr>
      <w:tr w:rsidR="000374D7" w:rsidRPr="00C52589" w:rsidTr="00C52589">
        <w:trPr>
          <w:tblCellSpacing w:w="0" w:type="dxa"/>
        </w:trPr>
        <w:tc>
          <w:tcPr>
            <w:tcW w:w="9409" w:type="dxa"/>
            <w:gridSpan w:val="4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2, 3 курсы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C53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– 30 апреля </w:t>
            </w:r>
          </w:p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мая – 09 июня</w:t>
            </w:r>
          </w:p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(занятия по программе НИУ ВШЭ, написание курсовой работы)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C53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мая – 20 мая* (экзамены по международной программе) </w:t>
            </w:r>
          </w:p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июня – 21 июня (экзамены по программе НИУ ВШЭ)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недель</w:t>
            </w:r>
            <w:r w:rsidR="007765DE"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Летние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 – 31 августа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недель</w:t>
            </w:r>
          </w:p>
        </w:tc>
      </w:tr>
      <w:tr w:rsidR="000374D7" w:rsidRPr="00C52589" w:rsidTr="00C52589">
        <w:trPr>
          <w:tblCellSpacing w:w="0" w:type="dxa"/>
        </w:trPr>
        <w:tc>
          <w:tcPr>
            <w:tcW w:w="9409" w:type="dxa"/>
            <w:gridSpan w:val="4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 курс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9A28FB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января – 16 апреля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9A28FB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апреля – 30 апреля</w:t>
            </w:r>
          </w:p>
          <w:p w:rsidR="000374D7" w:rsidRPr="009A28FB" w:rsidRDefault="00060E36" w:rsidP="00651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(экзамены по программе НИУ ВШЭ)</w:t>
            </w:r>
          </w:p>
          <w:p w:rsidR="000374D7" w:rsidRPr="009A28FB" w:rsidRDefault="0090526A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0374D7"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– 20 мая* (экзамены по международной программе)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90526A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недель</w:t>
            </w:r>
          </w:p>
        </w:tc>
      </w:tr>
      <w:tr w:rsidR="00516F79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16F79" w:rsidRPr="00C52589" w:rsidRDefault="00516F79" w:rsidP="000C5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9052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есенние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16F79" w:rsidRPr="009A28FB" w:rsidRDefault="00516F79" w:rsidP="00905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01 мая – </w:t>
            </w:r>
            <w:r w:rsidR="0090526A"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16F79" w:rsidRPr="009A28FB" w:rsidRDefault="00516F79" w:rsidP="005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8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16F79" w:rsidRPr="00C52589" w:rsidRDefault="00516F79" w:rsidP="005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неделя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4-й модуль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мая – 19 июня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июня – 30 июня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недель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1471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Летние каникулы</w:t>
            </w:r>
          </w:p>
        </w:tc>
        <w:tc>
          <w:tcPr>
            <w:tcW w:w="311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DE3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01 июля – </w:t>
            </w:r>
            <w:r w:rsidR="00DE3226"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</w:p>
        </w:tc>
        <w:tc>
          <w:tcPr>
            <w:tcW w:w="2976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недель</w:t>
            </w:r>
          </w:p>
        </w:tc>
      </w:tr>
      <w:tr w:rsidR="000374D7" w:rsidRPr="00C52589" w:rsidTr="004D4105">
        <w:trPr>
          <w:tblCellSpacing w:w="0" w:type="dxa"/>
        </w:trPr>
        <w:tc>
          <w:tcPr>
            <w:tcW w:w="7566" w:type="dxa"/>
            <w:gridSpan w:val="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43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374D7" w:rsidRPr="00C52589" w:rsidRDefault="000374D7" w:rsidP="00037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25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учебная неделя (включая 32 аудиторные недели + 3/2 недели*)</w:t>
            </w:r>
          </w:p>
        </w:tc>
      </w:tr>
    </w:tbl>
    <w:p w:rsidR="00651BFF" w:rsidRPr="00C52589" w:rsidRDefault="005C4762" w:rsidP="005C4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Международные экзамены проводятся в соответствии с требованиями и регламентами ответственных </w:t>
      </w:r>
      <w:r w:rsidR="00651BFF"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эти экзамен</w:t>
      </w:r>
      <w:r w:rsidR="00C53BF9"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651BFF"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организаций.</w:t>
      </w:r>
    </w:p>
    <w:p w:rsidR="00A47816" w:rsidRPr="00C52589" w:rsidRDefault="00651BFF" w:rsidP="00F209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="005C4762"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Весенние каникулы </w:t>
      </w:r>
      <w:r w:rsidR="00225E61"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(01-10 мая) перенесены в конец 4 модуля</w:t>
      </w:r>
      <w:r w:rsidR="00905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9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="00D9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 июня- 30 июня) </w:t>
      </w:r>
      <w:r w:rsidR="00905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совмещены с летними каникулами</w:t>
      </w:r>
      <w:r w:rsidR="00225E61" w:rsidRPr="00C52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A47816" w:rsidRPr="00C52589" w:rsidSect="00C5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uturaPTWebDem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62"/>
    <w:rsid w:val="000374D7"/>
    <w:rsid w:val="00060E36"/>
    <w:rsid w:val="000B742B"/>
    <w:rsid w:val="000C540F"/>
    <w:rsid w:val="00164AC1"/>
    <w:rsid w:val="001B5568"/>
    <w:rsid w:val="00225E61"/>
    <w:rsid w:val="00261845"/>
    <w:rsid w:val="00273A27"/>
    <w:rsid w:val="00300492"/>
    <w:rsid w:val="004D4105"/>
    <w:rsid w:val="004F343B"/>
    <w:rsid w:val="00516F79"/>
    <w:rsid w:val="005C4762"/>
    <w:rsid w:val="00614C50"/>
    <w:rsid w:val="00621FA4"/>
    <w:rsid w:val="00651BFF"/>
    <w:rsid w:val="00737DA6"/>
    <w:rsid w:val="007765DE"/>
    <w:rsid w:val="00832042"/>
    <w:rsid w:val="008F3BDE"/>
    <w:rsid w:val="0090526A"/>
    <w:rsid w:val="009A28FB"/>
    <w:rsid w:val="00A47816"/>
    <w:rsid w:val="00A60CCD"/>
    <w:rsid w:val="00C04DF1"/>
    <w:rsid w:val="00C32D6D"/>
    <w:rsid w:val="00C52589"/>
    <w:rsid w:val="00C53BF9"/>
    <w:rsid w:val="00D93027"/>
    <w:rsid w:val="00DE3226"/>
    <w:rsid w:val="00F2093B"/>
    <w:rsid w:val="00F41A9D"/>
    <w:rsid w:val="00F546CE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4762"/>
    <w:pPr>
      <w:spacing w:before="96" w:after="0" w:line="240" w:lineRule="auto"/>
      <w:outlineLvl w:val="2"/>
    </w:pPr>
    <w:rPr>
      <w:rFonts w:ascii="FuturaPTWebDemi" w:eastAsia="Times New Roman" w:hAnsi="FuturaPTWebDemi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762"/>
    <w:rPr>
      <w:rFonts w:ascii="FuturaPTWebDemi" w:eastAsia="Times New Roman" w:hAnsi="FuturaPTWebDemi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52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8F3B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B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B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3B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3B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4762"/>
    <w:pPr>
      <w:spacing w:before="96" w:after="0" w:line="240" w:lineRule="auto"/>
      <w:outlineLvl w:val="2"/>
    </w:pPr>
    <w:rPr>
      <w:rFonts w:ascii="FuturaPTWebDemi" w:eastAsia="Times New Roman" w:hAnsi="FuturaPTWebDemi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762"/>
    <w:rPr>
      <w:rFonts w:ascii="FuturaPTWebDemi" w:eastAsia="Times New Roman" w:hAnsi="FuturaPTWebDemi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52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8F3B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B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B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3B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3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76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004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5891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548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9466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2229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1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Алевтина Михайловна</dc:creator>
  <cp:lastModifiedBy>Знак Светлана Александровна</cp:lastModifiedBy>
  <cp:revision>2</cp:revision>
  <cp:lastPrinted>2018-08-21T09:07:00Z</cp:lastPrinted>
  <dcterms:created xsi:type="dcterms:W3CDTF">2018-09-17T10:15:00Z</dcterms:created>
  <dcterms:modified xsi:type="dcterms:W3CDTF">2018-09-17T10:15:00Z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Замков О.О.</vt:lpwstr>
  </property>
  <property fmtid="{D5CDD505-2E9C-101B-9397-08002B2CF9AE}" pid="3" name="creator">
    <vt:lpwstr>Тарабаева О.Г.</vt:lpwstr>
  </property>
  <property fmtid="{D5CDD505-2E9C-101B-9397-08002B2CF9AE}" pid="4" name="signerIof">
    <vt:lpwstr>А. В. Коровко</vt:lpwstr>
  </property>
  <property fmtid="{D5CDD505-2E9C-101B-9397-08002B2CF9AE}" pid="5" name="creatorDepartment">
    <vt:lpwstr>Управление развития образ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2018/8/21-334</vt:lpwstr>
  </property>
  <property fmtid="{D5CDD505-2E9C-101B-9397-08002B2CF9AE}" pid="8" name="stateValue">
    <vt:lpwstr>На доработке</vt:lpwstr>
  </property>
  <property fmtid="{D5CDD505-2E9C-101B-9397-08002B2CF9AE}" pid="9" name="docTitle">
    <vt:lpwstr>Приказ</vt:lpwstr>
  </property>
  <property fmtid="{D5CDD505-2E9C-101B-9397-08002B2CF9AE}" pid="10" name="signerLabel">
    <vt:lpwstr> Директор Коровко А.В.</vt:lpwstr>
  </property>
  <property fmtid="{D5CDD505-2E9C-101B-9397-08002B2CF9AE}" pid="11" name="documentContent">
    <vt:lpwstr>О внесении изменений в приказ от 20.11.2017 № 6.18.1-01/2011-08</vt:lpwstr>
  </property>
  <property fmtid="{D5CDD505-2E9C-101B-9397-08002B2CF9AE}" pid="12" name="creatorPost">
    <vt:lpwstr>Начальник управления</vt:lpwstr>
  </property>
  <property fmtid="{D5CDD505-2E9C-101B-9397-08002B2CF9AE}" pid="13" name="signerName">
    <vt:lpwstr>Коровко А.В.</vt:lpwstr>
  </property>
  <property fmtid="{D5CDD505-2E9C-101B-9397-08002B2CF9AE}" pid="14" name="signerNameAndPostName">
    <vt:lpwstr>Коровко А.В., Директор</vt:lpwstr>
  </property>
  <property fmtid="{D5CDD505-2E9C-101B-9397-08002B2CF9AE}" pid="15" name="serviceNoteAuthorPost">
    <vt:lpwstr>Заместитель директора</vt:lpwstr>
  </property>
  <property fmtid="{D5CDD505-2E9C-101B-9397-08002B2CF9AE}" pid="16" name="signerPost">
    <vt:lpwstr>Директор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Коровко А.В.</vt:lpwstr>
  </property>
  <property fmtid="{D5CDD505-2E9C-101B-9397-08002B2CF9AE}" pid="23" name="accessLevel">
    <vt:lpwstr>Ограниченный</vt:lpwstr>
  </property>
  <property fmtid="{D5CDD505-2E9C-101B-9397-08002B2CF9AE}" pid="24" name="actuality">
    <vt:lpwstr>Проект</vt:lpwstr>
  </property>
</Properties>
</file>