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96B" w:rsidRPr="0028696B" w:rsidRDefault="0028696B" w:rsidP="0028696B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Евгения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Сечина</w:t>
      </w:r>
      <w:proofErr w:type="spellEnd"/>
    </w:p>
    <w:p w:rsidR="00E239DA" w:rsidRPr="00883862" w:rsidRDefault="00411A73" w:rsidP="00AD4C38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Трёхстопный хорей в 1820–184</w:t>
      </w:r>
      <w:r w:rsidR="00E239DA" w:rsidRPr="00883862">
        <w:rPr>
          <w:rFonts w:ascii="Times New Roman" w:hAnsi="Times New Roman" w:cs="Times New Roman"/>
          <w:b/>
          <w:sz w:val="32"/>
          <w:szCs w:val="32"/>
        </w:rPr>
        <w:t>0-х</w:t>
      </w:r>
    </w:p>
    <w:p w:rsidR="00E239DA" w:rsidRPr="00883862" w:rsidRDefault="00E239DA" w:rsidP="00AD4C38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83862">
        <w:rPr>
          <w:rFonts w:ascii="Times New Roman" w:hAnsi="Times New Roman" w:cs="Times New Roman"/>
          <w:b/>
          <w:sz w:val="32"/>
          <w:szCs w:val="32"/>
        </w:rPr>
        <w:t>Метрические особенности и семантический ореол</w:t>
      </w:r>
    </w:p>
    <w:p w:rsidR="0075696E" w:rsidRPr="0075696E" w:rsidRDefault="0075696E" w:rsidP="00AD4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11A73" w:rsidRDefault="0075696E" w:rsidP="00411A7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9709C" w:rsidRPr="00AD4C38">
        <w:rPr>
          <w:rFonts w:ascii="Times New Roman" w:hAnsi="Times New Roman" w:cs="Times New Roman"/>
          <w:b/>
          <w:sz w:val="24"/>
          <w:szCs w:val="24"/>
        </w:rPr>
        <w:t>. Объем материала.</w:t>
      </w:r>
      <w:proofErr w:type="gramEnd"/>
      <w:r w:rsidR="0069709C" w:rsidRPr="00AD4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3862">
        <w:rPr>
          <w:rFonts w:ascii="Times New Roman" w:hAnsi="Times New Roman" w:cs="Times New Roman"/>
          <w:b/>
          <w:sz w:val="24"/>
          <w:szCs w:val="24"/>
        </w:rPr>
        <w:t>Использование НКРЯ: необходимые оговорки</w:t>
      </w:r>
    </w:p>
    <w:p w:rsidR="00E239DA" w:rsidRPr="00411A73" w:rsidRDefault="00E239DA" w:rsidP="00411A7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38">
        <w:rPr>
          <w:rFonts w:ascii="Times New Roman" w:hAnsi="Times New Roman" w:cs="Times New Roman"/>
          <w:sz w:val="24"/>
          <w:szCs w:val="24"/>
        </w:rPr>
        <w:t>Трёхстопный хорей (далее</w:t>
      </w:r>
      <w:r w:rsidR="00944211" w:rsidRPr="00AD4C38">
        <w:rPr>
          <w:rFonts w:ascii="Times New Roman" w:hAnsi="Times New Roman" w:cs="Times New Roman"/>
          <w:sz w:val="24"/>
          <w:szCs w:val="24"/>
        </w:rPr>
        <w:t xml:space="preserve"> </w:t>
      </w:r>
      <w:r w:rsidR="00944211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Pr="00AD4C38">
        <w:rPr>
          <w:rFonts w:ascii="Times New Roman" w:hAnsi="Times New Roman" w:cs="Times New Roman"/>
          <w:sz w:val="24"/>
          <w:szCs w:val="24"/>
        </w:rPr>
        <w:t>) остается периферийным размеро</w:t>
      </w:r>
      <w:r w:rsidR="00944211" w:rsidRPr="00AD4C38">
        <w:rPr>
          <w:rFonts w:ascii="Times New Roman" w:hAnsi="Times New Roman" w:cs="Times New Roman"/>
          <w:sz w:val="24"/>
          <w:szCs w:val="24"/>
        </w:rPr>
        <w:t xml:space="preserve">м </w:t>
      </w:r>
      <w:r w:rsidR="0073227B" w:rsidRPr="00AD4C38">
        <w:rPr>
          <w:rFonts w:ascii="Times New Roman" w:hAnsi="Times New Roman" w:cs="Times New Roman"/>
          <w:sz w:val="24"/>
          <w:szCs w:val="24"/>
        </w:rPr>
        <w:t>на протяжении всего</w:t>
      </w:r>
      <w:r w:rsidR="00944211" w:rsidRPr="00AD4C38">
        <w:rPr>
          <w:rFonts w:ascii="Times New Roman" w:hAnsi="Times New Roman" w:cs="Times New Roman"/>
          <w:sz w:val="24"/>
          <w:szCs w:val="24"/>
        </w:rPr>
        <w:t xml:space="preserve"> </w:t>
      </w:r>
      <w:r w:rsidR="00944211" w:rsidRPr="00AD4C3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944211" w:rsidRPr="00AD4C38">
        <w:rPr>
          <w:rFonts w:ascii="Times New Roman" w:hAnsi="Times New Roman" w:cs="Times New Roman"/>
          <w:sz w:val="24"/>
          <w:szCs w:val="24"/>
        </w:rPr>
        <w:t xml:space="preserve"> </w:t>
      </w:r>
      <w:r w:rsidR="00AD4C38" w:rsidRPr="00AD4C38">
        <w:rPr>
          <w:rFonts w:ascii="Times New Roman" w:hAnsi="Times New Roman" w:cs="Times New Roman"/>
          <w:sz w:val="24"/>
          <w:szCs w:val="24"/>
        </w:rPr>
        <w:t xml:space="preserve">века: </w:t>
      </w:r>
      <w:r w:rsidR="00D50542" w:rsidRPr="00AD4C38">
        <w:rPr>
          <w:rFonts w:ascii="Times New Roman" w:hAnsi="Times New Roman" w:cs="Times New Roman"/>
          <w:sz w:val="24"/>
          <w:szCs w:val="24"/>
        </w:rPr>
        <w:t xml:space="preserve">согласно подсчетам </w:t>
      </w:r>
      <w:r w:rsidRPr="00AD4C38">
        <w:rPr>
          <w:rFonts w:ascii="Times New Roman" w:hAnsi="Times New Roman" w:cs="Times New Roman"/>
          <w:sz w:val="24"/>
          <w:szCs w:val="24"/>
        </w:rPr>
        <w:t>М. Л</w:t>
      </w:r>
      <w:r w:rsidR="00883862">
        <w:rPr>
          <w:rFonts w:ascii="Times New Roman" w:hAnsi="Times New Roman" w:cs="Times New Roman"/>
          <w:sz w:val="24"/>
          <w:szCs w:val="24"/>
        </w:rPr>
        <w:t>.</w:t>
      </w:r>
      <w:r w:rsidRPr="00AD4C38">
        <w:rPr>
          <w:rFonts w:ascii="Times New Roman" w:hAnsi="Times New Roman" w:cs="Times New Roman"/>
          <w:sz w:val="24"/>
          <w:szCs w:val="24"/>
        </w:rPr>
        <w:t xml:space="preserve"> Гаспарова, выполненным </w:t>
      </w:r>
      <w:r w:rsidR="00D50542" w:rsidRPr="00AD4C38">
        <w:rPr>
          <w:rFonts w:ascii="Times New Roman" w:hAnsi="Times New Roman" w:cs="Times New Roman"/>
          <w:sz w:val="24"/>
          <w:szCs w:val="24"/>
        </w:rPr>
        <w:t>на материале малой серии «Библиотеки поэта» (в среднем около 700 текстов на десятилетие),</w:t>
      </w:r>
      <w:r w:rsidR="0073227B" w:rsidRPr="00AD4C38">
        <w:rPr>
          <w:rFonts w:ascii="Times New Roman" w:hAnsi="Times New Roman" w:cs="Times New Roman"/>
          <w:sz w:val="24"/>
          <w:szCs w:val="24"/>
        </w:rPr>
        <w:t xml:space="preserve"> </w:t>
      </w:r>
      <w:r w:rsidRPr="00AD4C38">
        <w:rPr>
          <w:rFonts w:ascii="Times New Roman" w:hAnsi="Times New Roman" w:cs="Times New Roman"/>
          <w:sz w:val="24"/>
          <w:szCs w:val="24"/>
        </w:rPr>
        <w:t>его</w:t>
      </w:r>
      <w:r w:rsidR="00D50542" w:rsidRPr="00AD4C38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7A6684" w:rsidRPr="00AD4C38">
        <w:rPr>
          <w:rFonts w:ascii="Times New Roman" w:hAnsi="Times New Roman" w:cs="Times New Roman"/>
          <w:sz w:val="24"/>
          <w:szCs w:val="24"/>
        </w:rPr>
        <w:t xml:space="preserve">даже в моменты наивысшей популярности в середине века </w:t>
      </w:r>
      <w:r w:rsidR="00D50542" w:rsidRPr="00AD4C38">
        <w:rPr>
          <w:rFonts w:ascii="Times New Roman" w:hAnsi="Times New Roman" w:cs="Times New Roman"/>
          <w:sz w:val="24"/>
          <w:szCs w:val="24"/>
        </w:rPr>
        <w:t>не превышает 5% текстов</w:t>
      </w:r>
      <w:r w:rsidR="007A6684" w:rsidRPr="00AD4C38">
        <w:rPr>
          <w:rFonts w:ascii="Times New Roman" w:hAnsi="Times New Roman" w:cs="Times New Roman"/>
          <w:sz w:val="24"/>
          <w:szCs w:val="24"/>
        </w:rPr>
        <w:t xml:space="preserve"> в десятилетие </w:t>
      </w:r>
      <w:r w:rsidR="00D50542" w:rsidRPr="00AD4C38">
        <w:rPr>
          <w:rFonts w:ascii="Times New Roman" w:hAnsi="Times New Roman" w:cs="Times New Roman"/>
          <w:sz w:val="24"/>
          <w:szCs w:val="24"/>
        </w:rPr>
        <w:t xml:space="preserve">(для сравнения: показатели </w:t>
      </w:r>
      <w:r w:rsidR="00B5081D" w:rsidRPr="00AD4C38">
        <w:rPr>
          <w:rFonts w:ascii="Times New Roman" w:hAnsi="Times New Roman" w:cs="Times New Roman"/>
          <w:sz w:val="24"/>
          <w:szCs w:val="24"/>
        </w:rPr>
        <w:t xml:space="preserve">одного из самых распространенных размеров, </w:t>
      </w:r>
      <w:r w:rsidR="00B5081D" w:rsidRPr="00AD4C38">
        <w:rPr>
          <w:rFonts w:ascii="Times New Roman" w:hAnsi="Times New Roman" w:cs="Times New Roman"/>
          <w:i/>
          <w:sz w:val="24"/>
          <w:szCs w:val="24"/>
        </w:rPr>
        <w:t>Я</w:t>
      </w:r>
      <w:proofErr w:type="gramStart"/>
      <w:r w:rsidR="00B5081D" w:rsidRPr="00AD4C38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="00B5081D" w:rsidRPr="00AD4C38">
        <w:rPr>
          <w:rFonts w:ascii="Times New Roman" w:hAnsi="Times New Roman" w:cs="Times New Roman"/>
          <w:sz w:val="24"/>
          <w:szCs w:val="24"/>
        </w:rPr>
        <w:t>, — до 42% текстов за десятилетие; показатели самого распространенного размера, кроме ямб</w:t>
      </w:r>
      <w:r w:rsidR="00DD07C7" w:rsidRPr="00AD4C38">
        <w:rPr>
          <w:rFonts w:ascii="Times New Roman" w:hAnsi="Times New Roman" w:cs="Times New Roman"/>
          <w:sz w:val="24"/>
          <w:szCs w:val="24"/>
        </w:rPr>
        <w:t>а</w:t>
      </w:r>
      <w:r w:rsidR="00B5081D" w:rsidRPr="00AD4C38">
        <w:rPr>
          <w:rFonts w:ascii="Times New Roman" w:hAnsi="Times New Roman" w:cs="Times New Roman"/>
          <w:sz w:val="24"/>
          <w:szCs w:val="24"/>
        </w:rPr>
        <w:t xml:space="preserve">, </w:t>
      </w:r>
      <w:r w:rsidR="00B5081D" w:rsidRPr="00AD4C38"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 w:rsidR="00B5081D" w:rsidRPr="00AD4C38">
        <w:rPr>
          <w:rFonts w:ascii="Times New Roman" w:hAnsi="Times New Roman" w:cs="Times New Roman"/>
          <w:i/>
          <w:sz w:val="24"/>
          <w:szCs w:val="24"/>
        </w:rPr>
        <w:t>4</w:t>
      </w:r>
      <w:proofErr w:type="gramEnd"/>
      <w:r w:rsidR="00B5081D" w:rsidRPr="00AD4C38">
        <w:rPr>
          <w:rFonts w:ascii="Times New Roman" w:hAnsi="Times New Roman" w:cs="Times New Roman"/>
          <w:sz w:val="24"/>
          <w:szCs w:val="24"/>
        </w:rPr>
        <w:t>, — до 20% текстов за десятилетие).</w:t>
      </w:r>
      <w:r w:rsidR="001F7DF0" w:rsidRPr="00AD4C38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</w:p>
    <w:p w:rsidR="00AD4C38" w:rsidRDefault="00AD4C38" w:rsidP="00AD4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C38">
        <w:rPr>
          <w:rFonts w:ascii="Times New Roman" w:hAnsi="Times New Roman" w:cs="Times New Roman"/>
          <w:sz w:val="24"/>
          <w:szCs w:val="24"/>
        </w:rPr>
        <w:t>Поэтический подкорпус НКРЯ</w:t>
      </w:r>
      <w:r w:rsidR="003B12DD" w:rsidRPr="00AD4C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3B12DD" w:rsidRPr="00AD4C38">
        <w:rPr>
          <w:rFonts w:ascii="Times New Roman" w:hAnsi="Times New Roman" w:cs="Times New Roman"/>
          <w:sz w:val="24"/>
          <w:szCs w:val="24"/>
        </w:rPr>
        <w:t>расширить материал до большой серии «Библиотеки поэта»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6F79" w:rsidRPr="00AD4C38">
        <w:rPr>
          <w:rFonts w:ascii="Times New Roman" w:hAnsi="Times New Roman" w:cs="Times New Roman"/>
          <w:sz w:val="24"/>
          <w:szCs w:val="24"/>
        </w:rPr>
        <w:t xml:space="preserve">с той существенной оговоркой, что </w:t>
      </w:r>
      <w:r>
        <w:rPr>
          <w:rFonts w:ascii="Times New Roman" w:hAnsi="Times New Roman" w:cs="Times New Roman"/>
          <w:sz w:val="24"/>
          <w:szCs w:val="24"/>
        </w:rPr>
        <w:t>он допускает неточности</w:t>
      </w:r>
      <w:r w:rsidR="00916F79" w:rsidRPr="00AD4C3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в целом </w:t>
      </w:r>
      <w:r w:rsidR="00916F79" w:rsidRPr="00AD4C38">
        <w:rPr>
          <w:rFonts w:ascii="Times New Roman" w:hAnsi="Times New Roman" w:cs="Times New Roman"/>
          <w:sz w:val="24"/>
          <w:szCs w:val="24"/>
        </w:rPr>
        <w:t>требует перепроверки.</w:t>
      </w:r>
      <w:r w:rsidR="003D7195" w:rsidRPr="00AD4C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6390" w:rsidRPr="00AD4C38">
        <w:rPr>
          <w:rFonts w:ascii="Times New Roman" w:hAnsi="Times New Roman" w:cs="Times New Roman"/>
          <w:sz w:val="24"/>
          <w:szCs w:val="24"/>
        </w:rPr>
        <w:t>Иногда</w:t>
      </w:r>
      <w:r w:rsidR="00714B93" w:rsidRPr="00AD4C38">
        <w:rPr>
          <w:rFonts w:ascii="Times New Roman" w:hAnsi="Times New Roman" w:cs="Times New Roman"/>
          <w:sz w:val="24"/>
          <w:szCs w:val="24"/>
        </w:rPr>
        <w:t xml:space="preserve"> это ошибки в самих текстах (так, «Новгород» Губера оказался совмещен с его же стихотворением «На покой» и превратился в полиметрический текст; наоборот, две части «Могилы» Кольцова, </w:t>
      </w:r>
      <w:r w:rsidR="00B9764A" w:rsidRPr="00AD4C38">
        <w:rPr>
          <w:rFonts w:ascii="Times New Roman" w:hAnsi="Times New Roman" w:cs="Times New Roman"/>
          <w:sz w:val="24"/>
          <w:szCs w:val="24"/>
        </w:rPr>
        <w:t>различающиеся метрически, включены в корпус как два разных текста без каких бы то ни было оговорок)</w:t>
      </w:r>
      <w:r w:rsidR="00596390" w:rsidRPr="00AD4C38">
        <w:rPr>
          <w:rFonts w:ascii="Times New Roman" w:hAnsi="Times New Roman" w:cs="Times New Roman"/>
          <w:sz w:val="24"/>
          <w:szCs w:val="24"/>
        </w:rPr>
        <w:t xml:space="preserve"> или</w:t>
      </w:r>
      <w:r w:rsidR="000529F1" w:rsidRPr="00AD4C38">
        <w:rPr>
          <w:rFonts w:ascii="Times New Roman" w:hAnsi="Times New Roman" w:cs="Times New Roman"/>
          <w:sz w:val="24"/>
          <w:szCs w:val="24"/>
        </w:rPr>
        <w:t xml:space="preserve"> в метаразметке (</w:t>
      </w:r>
      <w:r w:rsidR="00870349" w:rsidRPr="00AD4C38">
        <w:rPr>
          <w:rFonts w:ascii="Times New Roman" w:hAnsi="Times New Roman" w:cs="Times New Roman"/>
          <w:sz w:val="24"/>
          <w:szCs w:val="24"/>
        </w:rPr>
        <w:t xml:space="preserve">к примеру, </w:t>
      </w:r>
      <w:r w:rsidR="000529F1" w:rsidRPr="00AD4C38">
        <w:rPr>
          <w:rFonts w:ascii="Times New Roman" w:hAnsi="Times New Roman" w:cs="Times New Roman"/>
          <w:sz w:val="24"/>
          <w:szCs w:val="24"/>
        </w:rPr>
        <w:t>«Дорога» Михайлова, умершего в 1865 году, датирована 1890–1907 годами)</w:t>
      </w:r>
      <w:r w:rsidR="00DB5B11" w:rsidRPr="00AD4C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5B11" w:rsidRPr="00AD4C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B5B11" w:rsidRPr="00AD4C38">
        <w:rPr>
          <w:rFonts w:ascii="Times New Roman" w:hAnsi="Times New Roman" w:cs="Times New Roman"/>
          <w:sz w:val="24"/>
          <w:szCs w:val="24"/>
        </w:rPr>
        <w:t>Встречаются и</w:t>
      </w:r>
      <w:r w:rsidR="00C46F8D" w:rsidRPr="00AD4C38">
        <w:rPr>
          <w:rFonts w:ascii="Times New Roman" w:hAnsi="Times New Roman" w:cs="Times New Roman"/>
          <w:sz w:val="24"/>
          <w:szCs w:val="24"/>
        </w:rPr>
        <w:t xml:space="preserve"> системные ошибки при добавлении текстов </w:t>
      </w:r>
      <w:r w:rsidR="00810054" w:rsidRPr="00AD4C38">
        <w:rPr>
          <w:rFonts w:ascii="Times New Roman" w:hAnsi="Times New Roman" w:cs="Times New Roman"/>
          <w:sz w:val="24"/>
          <w:szCs w:val="24"/>
        </w:rPr>
        <w:t xml:space="preserve">— </w:t>
      </w:r>
      <w:r w:rsidR="00ED3919" w:rsidRPr="00AD4C38">
        <w:rPr>
          <w:rFonts w:ascii="Times New Roman" w:hAnsi="Times New Roman" w:cs="Times New Roman"/>
          <w:sz w:val="24"/>
          <w:szCs w:val="24"/>
        </w:rPr>
        <w:t xml:space="preserve">из интересующих нас авторов такая ошибка случилась с Огаревым: утверждается, что </w:t>
      </w:r>
      <w:r w:rsidR="00DB5B11" w:rsidRPr="00AD4C38">
        <w:rPr>
          <w:rFonts w:ascii="Times New Roman" w:hAnsi="Times New Roman" w:cs="Times New Roman"/>
          <w:sz w:val="24"/>
          <w:szCs w:val="24"/>
        </w:rPr>
        <w:t xml:space="preserve">в корпус вошли </w:t>
      </w:r>
      <w:r w:rsidR="00810054" w:rsidRPr="00AD4C38">
        <w:rPr>
          <w:rFonts w:ascii="Times New Roman" w:hAnsi="Times New Roman" w:cs="Times New Roman"/>
          <w:sz w:val="24"/>
          <w:szCs w:val="24"/>
        </w:rPr>
        <w:t>его «Стихотворения и песни» (</w:t>
      </w:r>
      <w:r w:rsidR="00ED3919" w:rsidRPr="00AD4C38">
        <w:rPr>
          <w:rFonts w:ascii="Times New Roman" w:hAnsi="Times New Roman" w:cs="Times New Roman"/>
          <w:sz w:val="24"/>
          <w:szCs w:val="24"/>
        </w:rPr>
        <w:t>больш</w:t>
      </w:r>
      <w:r w:rsidR="00810054" w:rsidRPr="00AD4C38">
        <w:rPr>
          <w:rFonts w:ascii="Times New Roman" w:hAnsi="Times New Roman" w:cs="Times New Roman"/>
          <w:sz w:val="24"/>
          <w:szCs w:val="24"/>
        </w:rPr>
        <w:t>ая серия</w:t>
      </w:r>
      <w:r w:rsidR="00ED3919" w:rsidRPr="00AD4C38">
        <w:rPr>
          <w:rFonts w:ascii="Times New Roman" w:hAnsi="Times New Roman" w:cs="Times New Roman"/>
          <w:sz w:val="24"/>
          <w:szCs w:val="24"/>
        </w:rPr>
        <w:t xml:space="preserve"> «Библиотеки поэта»</w:t>
      </w:r>
      <w:r w:rsidR="00810054" w:rsidRPr="00AD4C38">
        <w:rPr>
          <w:rFonts w:ascii="Times New Roman" w:hAnsi="Times New Roman" w:cs="Times New Roman"/>
          <w:sz w:val="24"/>
          <w:szCs w:val="24"/>
        </w:rPr>
        <w:t>,</w:t>
      </w:r>
      <w:r w:rsidR="00DB5B11" w:rsidRPr="00AD4C38">
        <w:rPr>
          <w:rFonts w:ascii="Times New Roman" w:hAnsi="Times New Roman" w:cs="Times New Roman"/>
          <w:sz w:val="24"/>
          <w:szCs w:val="24"/>
        </w:rPr>
        <w:t xml:space="preserve"> 1956</w:t>
      </w:r>
      <w:r w:rsidR="00810054" w:rsidRPr="00AD4C38">
        <w:rPr>
          <w:rFonts w:ascii="Times New Roman" w:hAnsi="Times New Roman" w:cs="Times New Roman"/>
          <w:sz w:val="24"/>
          <w:szCs w:val="24"/>
        </w:rPr>
        <w:t>)</w:t>
      </w:r>
      <w:r w:rsidR="00811C63" w:rsidRPr="00AD4C38">
        <w:rPr>
          <w:rFonts w:ascii="Times New Roman" w:hAnsi="Times New Roman" w:cs="Times New Roman"/>
          <w:sz w:val="24"/>
          <w:szCs w:val="24"/>
        </w:rPr>
        <w:t>, однако</w:t>
      </w:r>
      <w:r w:rsidR="00DB5B11" w:rsidRPr="00AD4C38">
        <w:rPr>
          <w:rFonts w:ascii="Times New Roman" w:hAnsi="Times New Roman" w:cs="Times New Roman"/>
          <w:sz w:val="24"/>
          <w:szCs w:val="24"/>
        </w:rPr>
        <w:t xml:space="preserve"> из представленных в этом томе </w:t>
      </w:r>
      <w:r w:rsidR="00ED3919" w:rsidRPr="00AD4C38">
        <w:rPr>
          <w:rFonts w:ascii="Times New Roman" w:hAnsi="Times New Roman" w:cs="Times New Roman"/>
          <w:sz w:val="24"/>
          <w:szCs w:val="24"/>
        </w:rPr>
        <w:t>518 текстов в корпусе оказалось только 172,</w:t>
      </w:r>
      <w:r w:rsidR="00DB5B11" w:rsidRPr="00AD4C38">
        <w:rPr>
          <w:rFonts w:ascii="Times New Roman" w:hAnsi="Times New Roman" w:cs="Times New Roman"/>
          <w:sz w:val="24"/>
          <w:szCs w:val="24"/>
        </w:rPr>
        <w:t xml:space="preserve"> причем выключены некоторые из самых известных текстов — скажем, </w:t>
      </w:r>
      <w:r w:rsidR="00ED3919" w:rsidRPr="00AD4C38">
        <w:rPr>
          <w:rFonts w:ascii="Times New Roman" w:hAnsi="Times New Roman" w:cs="Times New Roman"/>
          <w:sz w:val="24"/>
          <w:szCs w:val="24"/>
        </w:rPr>
        <w:t>«Обыкновенная история»</w:t>
      </w:r>
      <w:r w:rsidR="00810054" w:rsidRPr="00AD4C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9709C" w:rsidRPr="00883862" w:rsidRDefault="00AD4C38" w:rsidP="00AD4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Х3</w:t>
      </w:r>
      <w:r w:rsidR="00327520" w:rsidRPr="00AD4C38">
        <w:rPr>
          <w:rFonts w:ascii="Times New Roman" w:hAnsi="Times New Roman" w:cs="Times New Roman"/>
          <w:sz w:val="24"/>
          <w:szCs w:val="24"/>
        </w:rPr>
        <w:t xml:space="preserve"> достаточно ред</w:t>
      </w:r>
      <w:r>
        <w:rPr>
          <w:rFonts w:ascii="Times New Roman" w:hAnsi="Times New Roman" w:cs="Times New Roman"/>
          <w:sz w:val="24"/>
          <w:szCs w:val="24"/>
        </w:rPr>
        <w:t>ок</w:t>
      </w:r>
      <w:r w:rsidR="00327520" w:rsidRPr="00AD4C38">
        <w:rPr>
          <w:rFonts w:ascii="Times New Roman" w:hAnsi="Times New Roman" w:cs="Times New Roman"/>
          <w:sz w:val="24"/>
          <w:szCs w:val="24"/>
        </w:rPr>
        <w:t xml:space="preserve"> для того, чтобы один обнаруженный текст </w:t>
      </w:r>
      <w:r w:rsidR="00CA25E1" w:rsidRPr="00AD4C38">
        <w:rPr>
          <w:rFonts w:ascii="Times New Roman" w:hAnsi="Times New Roman" w:cs="Times New Roman"/>
          <w:sz w:val="24"/>
          <w:szCs w:val="24"/>
        </w:rPr>
        <w:t xml:space="preserve">потенциально </w:t>
      </w:r>
      <w:r w:rsidR="004F07E5" w:rsidRPr="00AD4C38">
        <w:rPr>
          <w:rFonts w:ascii="Times New Roman" w:hAnsi="Times New Roman" w:cs="Times New Roman"/>
          <w:sz w:val="24"/>
          <w:szCs w:val="24"/>
        </w:rPr>
        <w:t>мог внести существенны</w:t>
      </w:r>
      <w:r>
        <w:rPr>
          <w:rFonts w:ascii="Times New Roman" w:hAnsi="Times New Roman" w:cs="Times New Roman"/>
          <w:sz w:val="24"/>
          <w:szCs w:val="24"/>
        </w:rPr>
        <w:t>й вклад в картину их развития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A873FE" w:rsidRPr="00AD4C3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э</w:t>
      </w:r>
      <w:r w:rsidR="00A873FE" w:rsidRPr="00AD4C38">
        <w:rPr>
          <w:rFonts w:ascii="Times New Roman" w:hAnsi="Times New Roman" w:cs="Times New Roman"/>
          <w:sz w:val="24"/>
          <w:szCs w:val="24"/>
        </w:rPr>
        <w:t xml:space="preserve">тому имеет смысл обратиться и к более широкому литературному фону, </w:t>
      </w:r>
      <w:r w:rsidR="00596390" w:rsidRPr="00AD4C38">
        <w:rPr>
          <w:rFonts w:ascii="Times New Roman" w:hAnsi="Times New Roman" w:cs="Times New Roman"/>
          <w:sz w:val="24"/>
          <w:szCs w:val="24"/>
        </w:rPr>
        <w:t xml:space="preserve">частью собранному в томах «Библиотеки поэта», не вошедших в НКРЯ </w:t>
      </w:r>
      <w:r w:rsidR="00801D5E" w:rsidRPr="00AD4C38">
        <w:rPr>
          <w:rFonts w:ascii="Times New Roman" w:hAnsi="Times New Roman" w:cs="Times New Roman"/>
          <w:sz w:val="24"/>
          <w:szCs w:val="24"/>
        </w:rPr>
        <w:t>(«Поэты кружка Н. Станкевича», 1964; «Песни и романсы русских поэтов», 1965)</w:t>
      </w:r>
      <w:r w:rsidR="00596390" w:rsidRPr="00AD4C38">
        <w:rPr>
          <w:rFonts w:ascii="Times New Roman" w:hAnsi="Times New Roman" w:cs="Times New Roman"/>
          <w:sz w:val="24"/>
          <w:szCs w:val="24"/>
        </w:rPr>
        <w:t xml:space="preserve">, частью — к </w:t>
      </w:r>
      <w:r w:rsidR="00801D5E" w:rsidRPr="00AD4C38">
        <w:rPr>
          <w:rFonts w:ascii="Times New Roman" w:hAnsi="Times New Roman" w:cs="Times New Roman"/>
          <w:sz w:val="24"/>
          <w:szCs w:val="24"/>
        </w:rPr>
        <w:t>журнальны</w:t>
      </w:r>
      <w:r w:rsidR="00596390" w:rsidRPr="00AD4C38">
        <w:rPr>
          <w:rFonts w:ascii="Times New Roman" w:hAnsi="Times New Roman" w:cs="Times New Roman"/>
          <w:sz w:val="24"/>
          <w:szCs w:val="24"/>
        </w:rPr>
        <w:t>м</w:t>
      </w:r>
      <w:r w:rsidR="00801D5E" w:rsidRPr="00AD4C38">
        <w:rPr>
          <w:rFonts w:ascii="Times New Roman" w:hAnsi="Times New Roman" w:cs="Times New Roman"/>
          <w:sz w:val="24"/>
          <w:szCs w:val="24"/>
        </w:rPr>
        <w:t xml:space="preserve"> публикаци</w:t>
      </w:r>
      <w:r w:rsidR="00596390" w:rsidRPr="00AD4C38">
        <w:rPr>
          <w:rFonts w:ascii="Times New Roman" w:hAnsi="Times New Roman" w:cs="Times New Roman"/>
          <w:sz w:val="24"/>
          <w:szCs w:val="24"/>
        </w:rPr>
        <w:t>ям</w:t>
      </w:r>
      <w:r w:rsidR="00801D5E" w:rsidRPr="00AD4C38">
        <w:rPr>
          <w:rFonts w:ascii="Times New Roman" w:hAnsi="Times New Roman" w:cs="Times New Roman"/>
          <w:sz w:val="24"/>
          <w:szCs w:val="24"/>
        </w:rPr>
        <w:t xml:space="preserve"> и прижизненны</w:t>
      </w:r>
      <w:r w:rsidR="00596390" w:rsidRPr="00AD4C38">
        <w:rPr>
          <w:rFonts w:ascii="Times New Roman" w:hAnsi="Times New Roman" w:cs="Times New Roman"/>
          <w:sz w:val="24"/>
          <w:szCs w:val="24"/>
        </w:rPr>
        <w:t>м изданиям</w:t>
      </w:r>
      <w:r w:rsidR="00801D5E" w:rsidRPr="00AD4C38">
        <w:rPr>
          <w:rFonts w:ascii="Times New Roman" w:hAnsi="Times New Roman" w:cs="Times New Roman"/>
          <w:sz w:val="24"/>
          <w:szCs w:val="24"/>
        </w:rPr>
        <w:t xml:space="preserve"> авторов, чьи тексты в «Библиотеку поэта» вошли только в составе антологий или не вошли вовсе.</w:t>
      </w:r>
      <w:proofErr w:type="gramEnd"/>
      <w:r w:rsidR="008123E7" w:rsidRPr="00AD4C38">
        <w:rPr>
          <w:rFonts w:ascii="Times New Roman" w:hAnsi="Times New Roman" w:cs="Times New Roman"/>
          <w:sz w:val="24"/>
          <w:szCs w:val="24"/>
        </w:rPr>
        <w:t xml:space="preserve"> Мы придерживались при этом более мягкого принципа отбора, чем тот, который был принят в подсчетах Гаспарова</w:t>
      </w:r>
      <w:r w:rsidR="00883862">
        <w:rPr>
          <w:rFonts w:ascii="Times New Roman" w:hAnsi="Times New Roman" w:cs="Times New Roman"/>
          <w:sz w:val="24"/>
          <w:szCs w:val="24"/>
        </w:rPr>
        <w:t>. В</w:t>
      </w:r>
      <w:r w:rsidR="00053575" w:rsidRPr="00AD4C38">
        <w:rPr>
          <w:rFonts w:ascii="Times New Roman" w:hAnsi="Times New Roman" w:cs="Times New Roman"/>
          <w:sz w:val="24"/>
          <w:szCs w:val="24"/>
        </w:rPr>
        <w:t xml:space="preserve"> список были допущены </w:t>
      </w:r>
      <w:r w:rsidR="004E488E" w:rsidRPr="00AD4C38">
        <w:rPr>
          <w:rFonts w:ascii="Times New Roman" w:hAnsi="Times New Roman" w:cs="Times New Roman"/>
          <w:sz w:val="24"/>
          <w:szCs w:val="24"/>
        </w:rPr>
        <w:t xml:space="preserve">все тексты, </w:t>
      </w:r>
      <w:proofErr w:type="gramStart"/>
      <w:r w:rsidR="004E488E" w:rsidRPr="00AD4C38">
        <w:rPr>
          <w:rFonts w:ascii="Times New Roman" w:hAnsi="Times New Roman" w:cs="Times New Roman"/>
          <w:sz w:val="24"/>
          <w:szCs w:val="24"/>
        </w:rPr>
        <w:t>удовлетворяющие</w:t>
      </w:r>
      <w:proofErr w:type="gramEnd"/>
      <w:r w:rsidR="004E488E" w:rsidRPr="00AD4C38">
        <w:rPr>
          <w:rFonts w:ascii="Times New Roman" w:hAnsi="Times New Roman" w:cs="Times New Roman"/>
          <w:sz w:val="24"/>
          <w:szCs w:val="24"/>
        </w:rPr>
        <w:t xml:space="preserve"> по крайней мере одному из </w:t>
      </w:r>
      <w:r w:rsidR="00F27092" w:rsidRPr="00AD4C38">
        <w:rPr>
          <w:rFonts w:ascii="Times New Roman" w:hAnsi="Times New Roman" w:cs="Times New Roman"/>
          <w:sz w:val="24"/>
          <w:szCs w:val="24"/>
        </w:rPr>
        <w:t>параметров</w:t>
      </w:r>
      <w:r w:rsidR="004E488E" w:rsidRPr="00AD4C38">
        <w:rPr>
          <w:rFonts w:ascii="Times New Roman" w:hAnsi="Times New Roman" w:cs="Times New Roman"/>
          <w:sz w:val="24"/>
          <w:szCs w:val="24"/>
        </w:rPr>
        <w:t xml:space="preserve">: 1) в тексте есть фрагмент по крайней мере из четырех стихов </w:t>
      </w:r>
      <w:r w:rsidR="004E488E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4E488E" w:rsidRPr="00AD4C38">
        <w:rPr>
          <w:rFonts w:ascii="Times New Roman" w:hAnsi="Times New Roman" w:cs="Times New Roman"/>
          <w:sz w:val="24"/>
          <w:szCs w:val="24"/>
        </w:rPr>
        <w:t xml:space="preserve"> подряд;</w:t>
      </w:r>
      <w:r w:rsidR="00053575" w:rsidRPr="00AD4C38">
        <w:rPr>
          <w:rFonts w:ascii="Times New Roman" w:hAnsi="Times New Roman" w:cs="Times New Roman"/>
          <w:sz w:val="24"/>
          <w:szCs w:val="24"/>
        </w:rPr>
        <w:t xml:space="preserve"> 2) в тексте не меньше 75% стихов </w:t>
      </w:r>
      <w:r w:rsidR="00053575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835D33" w:rsidRPr="00AD4C38">
        <w:rPr>
          <w:rFonts w:ascii="Times New Roman" w:hAnsi="Times New Roman" w:cs="Times New Roman"/>
          <w:sz w:val="24"/>
          <w:szCs w:val="24"/>
        </w:rPr>
        <w:t>.</w:t>
      </w:r>
      <w:r w:rsidR="00053575" w:rsidRPr="00AD4C38">
        <w:rPr>
          <w:rFonts w:ascii="Times New Roman" w:hAnsi="Times New Roman" w:cs="Times New Roman"/>
          <w:sz w:val="24"/>
          <w:szCs w:val="24"/>
        </w:rPr>
        <w:t xml:space="preserve"> (Впрочем, подавляющее большинство текстов удовлетворяет обоим </w:t>
      </w:r>
      <w:r w:rsidR="00F27092" w:rsidRPr="00AD4C38">
        <w:rPr>
          <w:rFonts w:ascii="Times New Roman" w:hAnsi="Times New Roman" w:cs="Times New Roman"/>
          <w:sz w:val="24"/>
          <w:szCs w:val="24"/>
        </w:rPr>
        <w:t>требованиям</w:t>
      </w:r>
      <w:r w:rsidR="00053575" w:rsidRPr="00AD4C38">
        <w:rPr>
          <w:rFonts w:ascii="Times New Roman" w:hAnsi="Times New Roman" w:cs="Times New Roman"/>
          <w:sz w:val="24"/>
          <w:szCs w:val="24"/>
        </w:rPr>
        <w:t>.)</w:t>
      </w:r>
    </w:p>
    <w:p w:rsidR="005E3D1B" w:rsidRDefault="00835D33" w:rsidP="00AD4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C38">
        <w:rPr>
          <w:rFonts w:ascii="Times New Roman" w:hAnsi="Times New Roman" w:cs="Times New Roman"/>
          <w:sz w:val="24"/>
          <w:szCs w:val="24"/>
        </w:rPr>
        <w:t>Хотя получ</w:t>
      </w:r>
      <w:r w:rsidR="00883862">
        <w:rPr>
          <w:rFonts w:ascii="Times New Roman" w:hAnsi="Times New Roman" w:cs="Times New Roman"/>
          <w:sz w:val="24"/>
          <w:szCs w:val="24"/>
        </w:rPr>
        <w:t>енный</w:t>
      </w:r>
      <w:r w:rsidRPr="00AD4C38">
        <w:rPr>
          <w:rFonts w:ascii="Times New Roman" w:hAnsi="Times New Roman" w:cs="Times New Roman"/>
          <w:sz w:val="24"/>
          <w:szCs w:val="24"/>
        </w:rPr>
        <w:t xml:space="preserve"> в итоге корпус не претендует на исчерпывающую полноту, </w:t>
      </w:r>
      <w:proofErr w:type="gramStart"/>
      <w:r w:rsidRPr="00AD4C38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AD4C38">
        <w:rPr>
          <w:rFonts w:ascii="Times New Roman" w:hAnsi="Times New Roman" w:cs="Times New Roman"/>
          <w:sz w:val="24"/>
          <w:szCs w:val="24"/>
        </w:rPr>
        <w:t xml:space="preserve"> тем не менее оказался существенно пополнен: прибавилось 46 текстов </w:t>
      </w:r>
      <w:r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5E3D1B" w:rsidRPr="00AD4C38">
        <w:rPr>
          <w:rFonts w:ascii="Times New Roman" w:hAnsi="Times New Roman" w:cs="Times New Roman"/>
          <w:sz w:val="24"/>
          <w:szCs w:val="24"/>
        </w:rPr>
        <w:t>. П</w:t>
      </w:r>
      <w:r w:rsidRPr="00AD4C38">
        <w:rPr>
          <w:rFonts w:ascii="Times New Roman" w:hAnsi="Times New Roman" w:cs="Times New Roman"/>
          <w:sz w:val="24"/>
          <w:szCs w:val="24"/>
        </w:rPr>
        <w:t xml:space="preserve">родуктивным оказалось и обращение к </w:t>
      </w:r>
      <w:r w:rsidR="005E3D1B" w:rsidRPr="00AD4C38">
        <w:rPr>
          <w:rFonts w:ascii="Times New Roman" w:hAnsi="Times New Roman" w:cs="Times New Roman"/>
          <w:sz w:val="24"/>
          <w:szCs w:val="24"/>
        </w:rPr>
        <w:t xml:space="preserve">текстам </w:t>
      </w:r>
      <w:r w:rsidR="00560685" w:rsidRPr="00AD4C38">
        <w:rPr>
          <w:rFonts w:ascii="Times New Roman" w:hAnsi="Times New Roman" w:cs="Times New Roman"/>
          <w:sz w:val="24"/>
          <w:szCs w:val="24"/>
        </w:rPr>
        <w:t xml:space="preserve">авторов, не принадлежащих к первому </w:t>
      </w:r>
      <w:r w:rsidR="00163D96" w:rsidRPr="00AD4C38">
        <w:rPr>
          <w:rFonts w:ascii="Times New Roman" w:hAnsi="Times New Roman" w:cs="Times New Roman"/>
          <w:sz w:val="24"/>
          <w:szCs w:val="24"/>
        </w:rPr>
        <w:t>ряду: среди них есть т</w:t>
      </w:r>
      <w:r w:rsidR="00CB60C9" w:rsidRPr="00AD4C38">
        <w:rPr>
          <w:rFonts w:ascii="Times New Roman" w:hAnsi="Times New Roman" w:cs="Times New Roman"/>
          <w:sz w:val="24"/>
          <w:szCs w:val="24"/>
        </w:rPr>
        <w:t>е, кто активно осваивае</w:t>
      </w:r>
      <w:r w:rsidR="00560685" w:rsidRPr="00AD4C38">
        <w:rPr>
          <w:rFonts w:ascii="Times New Roman" w:hAnsi="Times New Roman" w:cs="Times New Roman"/>
          <w:sz w:val="24"/>
          <w:szCs w:val="24"/>
        </w:rPr>
        <w:t xml:space="preserve">т новый размер (например, </w:t>
      </w:r>
      <w:r w:rsidR="005E3D1B" w:rsidRPr="00AD4C38">
        <w:rPr>
          <w:rFonts w:ascii="Times New Roman" w:hAnsi="Times New Roman" w:cs="Times New Roman"/>
          <w:sz w:val="24"/>
          <w:szCs w:val="24"/>
        </w:rPr>
        <w:t>6 текстов</w:t>
      </w:r>
      <w:r w:rsidR="00560685" w:rsidRPr="00AD4C38">
        <w:rPr>
          <w:rFonts w:ascii="Times New Roman" w:hAnsi="Times New Roman" w:cs="Times New Roman"/>
          <w:sz w:val="24"/>
          <w:szCs w:val="24"/>
        </w:rPr>
        <w:t xml:space="preserve"> </w:t>
      </w:r>
      <w:r w:rsidR="00560685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560685" w:rsidRPr="00AD4C3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60685" w:rsidRPr="00AD4C38">
        <w:rPr>
          <w:rFonts w:ascii="Times New Roman" w:hAnsi="Times New Roman" w:cs="Times New Roman"/>
          <w:sz w:val="24"/>
          <w:szCs w:val="24"/>
        </w:rPr>
        <w:t>Аскоченского</w:t>
      </w:r>
      <w:proofErr w:type="spellEnd"/>
      <w:r w:rsidR="00560685" w:rsidRPr="00AD4C38">
        <w:rPr>
          <w:rFonts w:ascii="Times New Roman" w:hAnsi="Times New Roman" w:cs="Times New Roman"/>
          <w:sz w:val="24"/>
          <w:szCs w:val="24"/>
        </w:rPr>
        <w:t xml:space="preserve">; </w:t>
      </w:r>
      <w:r w:rsidR="005E3D1B" w:rsidRPr="00AD4C38">
        <w:rPr>
          <w:rFonts w:ascii="Times New Roman" w:hAnsi="Times New Roman" w:cs="Times New Roman"/>
          <w:sz w:val="24"/>
          <w:szCs w:val="24"/>
        </w:rPr>
        <w:t xml:space="preserve">7 текстов, из них 3 — редкие ритмические вариации </w:t>
      </w:r>
      <w:r w:rsidR="005E3D1B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560685" w:rsidRPr="00AD4C38">
        <w:rPr>
          <w:rFonts w:ascii="Times New Roman" w:hAnsi="Times New Roman" w:cs="Times New Roman"/>
          <w:sz w:val="24"/>
          <w:szCs w:val="24"/>
        </w:rPr>
        <w:t>, у Жадовской</w:t>
      </w:r>
      <w:r w:rsidR="005E3D1B" w:rsidRPr="00AD4C38">
        <w:rPr>
          <w:rFonts w:ascii="Times New Roman" w:hAnsi="Times New Roman" w:cs="Times New Roman"/>
          <w:sz w:val="24"/>
          <w:szCs w:val="24"/>
        </w:rPr>
        <w:t>)</w:t>
      </w:r>
      <w:r w:rsidR="00560685" w:rsidRPr="00AD4C38">
        <w:rPr>
          <w:rFonts w:ascii="Times New Roman" w:hAnsi="Times New Roman" w:cs="Times New Roman"/>
          <w:sz w:val="24"/>
          <w:szCs w:val="24"/>
        </w:rPr>
        <w:t>.</w:t>
      </w:r>
      <w:r w:rsidR="00883862">
        <w:rPr>
          <w:rFonts w:ascii="Times New Roman" w:hAnsi="Times New Roman" w:cs="Times New Roman"/>
          <w:sz w:val="24"/>
          <w:szCs w:val="24"/>
        </w:rPr>
        <w:t xml:space="preserve"> Данные о количестве текстов у пред</w:t>
      </w:r>
      <w:r w:rsidR="0075696E">
        <w:rPr>
          <w:rFonts w:ascii="Times New Roman" w:hAnsi="Times New Roman" w:cs="Times New Roman"/>
          <w:sz w:val="24"/>
          <w:szCs w:val="24"/>
        </w:rPr>
        <w:t>шествую</w:t>
      </w:r>
      <w:r w:rsidR="00883862">
        <w:rPr>
          <w:rFonts w:ascii="Times New Roman" w:hAnsi="Times New Roman" w:cs="Times New Roman"/>
          <w:sz w:val="24"/>
          <w:szCs w:val="24"/>
        </w:rPr>
        <w:t>щих исследователей, в НКРЯ и в полученной нами выбо</w:t>
      </w:r>
      <w:r w:rsidR="006C5C28">
        <w:rPr>
          <w:rFonts w:ascii="Times New Roman" w:hAnsi="Times New Roman" w:cs="Times New Roman"/>
          <w:sz w:val="24"/>
          <w:szCs w:val="24"/>
        </w:rPr>
        <w:t xml:space="preserve">рке </w:t>
      </w:r>
      <w:proofErr w:type="gramStart"/>
      <w:r w:rsidR="006C5C2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6C5C28">
        <w:rPr>
          <w:rFonts w:ascii="Times New Roman" w:hAnsi="Times New Roman" w:cs="Times New Roman"/>
          <w:sz w:val="24"/>
          <w:szCs w:val="24"/>
        </w:rPr>
        <w:t>. в Таблице 1</w:t>
      </w:r>
      <w:r w:rsidR="00883862">
        <w:rPr>
          <w:rFonts w:ascii="Times New Roman" w:hAnsi="Times New Roman" w:cs="Times New Roman"/>
          <w:sz w:val="24"/>
          <w:szCs w:val="24"/>
        </w:rPr>
        <w:t>.</w:t>
      </w:r>
    </w:p>
    <w:p w:rsidR="006C5C28" w:rsidRDefault="006C5C28" w:rsidP="006C5C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C5C28" w:rsidRPr="00AD4C38" w:rsidRDefault="006C5C28" w:rsidP="006C5C28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/>
      </w:tblPr>
      <w:tblGrid>
        <w:gridCol w:w="1960"/>
        <w:gridCol w:w="996"/>
        <w:gridCol w:w="876"/>
        <w:gridCol w:w="816"/>
        <w:gridCol w:w="816"/>
        <w:gridCol w:w="816"/>
        <w:gridCol w:w="788"/>
      </w:tblGrid>
      <w:tr w:rsidR="006C5C28" w:rsidRPr="00AD4C38" w:rsidTr="00BC28F6">
        <w:trPr>
          <w:jc w:val="center"/>
        </w:trPr>
        <w:tc>
          <w:tcPr>
            <w:tcW w:w="1960" w:type="dxa"/>
            <w:tcBorders>
              <w:left w:val="single" w:sz="4" w:space="0" w:color="FFFFFF" w:themeColor="background1"/>
            </w:tcBorders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</w:t>
            </w:r>
          </w:p>
        </w:tc>
        <w:tc>
          <w:tcPr>
            <w:tcW w:w="996" w:type="dxa"/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b/>
                <w:sz w:val="24"/>
                <w:szCs w:val="24"/>
              </w:rPr>
              <w:t>1801–</w:t>
            </w:r>
            <w:r w:rsidRPr="00AD4C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–1810</w:t>
            </w:r>
          </w:p>
        </w:tc>
        <w:tc>
          <w:tcPr>
            <w:tcW w:w="876" w:type="dxa"/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b/>
                <w:sz w:val="24"/>
                <w:szCs w:val="24"/>
              </w:rPr>
              <w:t>1811–</w:t>
            </w:r>
            <w:r w:rsidRPr="00AD4C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–1820</w:t>
            </w:r>
          </w:p>
        </w:tc>
        <w:tc>
          <w:tcPr>
            <w:tcW w:w="0" w:type="auto"/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b/>
                <w:sz w:val="24"/>
                <w:szCs w:val="24"/>
              </w:rPr>
              <w:t>1821–</w:t>
            </w:r>
            <w:r w:rsidRPr="00AD4C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–1830</w:t>
            </w:r>
          </w:p>
        </w:tc>
        <w:tc>
          <w:tcPr>
            <w:tcW w:w="0" w:type="auto"/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b/>
                <w:sz w:val="24"/>
                <w:szCs w:val="24"/>
              </w:rPr>
              <w:t>1831–</w:t>
            </w:r>
            <w:r w:rsidRPr="00AD4C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–1840</w:t>
            </w:r>
          </w:p>
        </w:tc>
        <w:tc>
          <w:tcPr>
            <w:tcW w:w="0" w:type="auto"/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b/>
                <w:sz w:val="24"/>
                <w:szCs w:val="24"/>
              </w:rPr>
              <w:t>1841–</w:t>
            </w:r>
            <w:r w:rsidRPr="00AD4C3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–1850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C5C28" w:rsidRPr="00AD4C38" w:rsidTr="00BC28F6">
        <w:trPr>
          <w:jc w:val="center"/>
        </w:trPr>
        <w:tc>
          <w:tcPr>
            <w:tcW w:w="1960" w:type="dxa"/>
            <w:tcBorders>
              <w:left w:val="single" w:sz="4" w:space="0" w:color="FFFFFF" w:themeColor="background1"/>
            </w:tcBorders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sz w:val="24"/>
                <w:szCs w:val="24"/>
              </w:rPr>
              <w:t>Гаспаров 1974</w:t>
            </w:r>
          </w:p>
        </w:tc>
        <w:tc>
          <w:tcPr>
            <w:tcW w:w="996" w:type="dxa"/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6C5C28" w:rsidRPr="00AD4C38" w:rsidTr="00BC28F6">
        <w:trPr>
          <w:jc w:val="center"/>
        </w:trPr>
        <w:tc>
          <w:tcPr>
            <w:tcW w:w="1960" w:type="dxa"/>
            <w:tcBorders>
              <w:left w:val="single" w:sz="4" w:space="0" w:color="FFFFFF" w:themeColor="background1"/>
            </w:tcBorders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sz w:val="24"/>
                <w:szCs w:val="24"/>
              </w:rPr>
              <w:t>НКРЯ 2018</w:t>
            </w:r>
          </w:p>
        </w:tc>
        <w:tc>
          <w:tcPr>
            <w:tcW w:w="996" w:type="dxa"/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C5C28" w:rsidRPr="00AD4C38" w:rsidTr="00BC28F6">
        <w:trPr>
          <w:jc w:val="center"/>
        </w:trPr>
        <w:tc>
          <w:tcPr>
            <w:tcW w:w="1960" w:type="dxa"/>
            <w:tcBorders>
              <w:left w:val="single" w:sz="4" w:space="0" w:color="FFFFFF" w:themeColor="background1"/>
            </w:tcBorders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sz w:val="24"/>
                <w:szCs w:val="24"/>
              </w:rPr>
              <w:t>Наши подсчеты</w:t>
            </w:r>
          </w:p>
        </w:tc>
        <w:tc>
          <w:tcPr>
            <w:tcW w:w="996" w:type="dxa"/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6C5C28" w:rsidRPr="00AD4C38" w:rsidRDefault="006C5C28" w:rsidP="00BC28F6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C3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</w:tbl>
    <w:p w:rsidR="006C5C28" w:rsidRPr="006C5C28" w:rsidRDefault="006C5C28" w:rsidP="006C5C28">
      <w:pPr>
        <w:spacing w:before="120" w:after="0"/>
        <w:jc w:val="center"/>
        <w:rPr>
          <w:rFonts w:ascii="Times New Roman" w:hAnsi="Times New Roman" w:cs="Times New Roman"/>
          <w:sz w:val="20"/>
          <w:szCs w:val="20"/>
        </w:rPr>
      </w:pPr>
      <w:r w:rsidRPr="006C5C28">
        <w:rPr>
          <w:rFonts w:ascii="Times New Roman" w:hAnsi="Times New Roman" w:cs="Times New Roman"/>
          <w:b/>
          <w:sz w:val="20"/>
          <w:szCs w:val="20"/>
        </w:rPr>
        <w:t>Табл. 1.</w:t>
      </w:r>
      <w:r w:rsidRPr="006C5C28">
        <w:rPr>
          <w:rFonts w:ascii="Times New Roman" w:hAnsi="Times New Roman" w:cs="Times New Roman"/>
          <w:sz w:val="20"/>
          <w:szCs w:val="20"/>
        </w:rPr>
        <w:t xml:space="preserve"> Количество текстов, написанных </w:t>
      </w:r>
      <w:r w:rsidRPr="006C5C28">
        <w:rPr>
          <w:rFonts w:ascii="Times New Roman" w:hAnsi="Times New Roman" w:cs="Times New Roman"/>
          <w:i/>
          <w:sz w:val="20"/>
          <w:szCs w:val="20"/>
        </w:rPr>
        <w:t>Х3</w:t>
      </w:r>
      <w:r w:rsidRPr="006C5C28">
        <w:rPr>
          <w:rFonts w:ascii="Times New Roman" w:hAnsi="Times New Roman" w:cs="Times New Roman"/>
          <w:sz w:val="20"/>
          <w:szCs w:val="20"/>
        </w:rPr>
        <w:t>: подсчеты М. Л. Гаспарова на материале малой серии «Библиотеки поэта»; данные НКРЯ; собранные нами материалы.</w:t>
      </w:r>
    </w:p>
    <w:p w:rsidR="006C5C28" w:rsidRPr="00AD4C38" w:rsidRDefault="006C5C28" w:rsidP="006C5C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5C28" w:rsidRPr="00AD4C38" w:rsidRDefault="006C5C28" w:rsidP="006C5C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4C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10228"/>
            <wp:effectExtent l="19050" t="0" r="22225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C5C28" w:rsidRDefault="006C5C28" w:rsidP="00AD4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1A73" w:rsidRDefault="00411A73" w:rsidP="00AD4C3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696B" w:rsidRPr="0028696B" w:rsidRDefault="0075696E" w:rsidP="00AD4C3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8696B" w:rsidRPr="0028696B">
        <w:rPr>
          <w:rFonts w:ascii="Times New Roman" w:hAnsi="Times New Roman" w:cs="Times New Roman"/>
          <w:b/>
          <w:sz w:val="24"/>
          <w:szCs w:val="24"/>
        </w:rPr>
        <w:t xml:space="preserve">. Семантический ореол </w:t>
      </w:r>
      <w:r>
        <w:rPr>
          <w:rFonts w:ascii="Times New Roman" w:hAnsi="Times New Roman" w:cs="Times New Roman"/>
          <w:b/>
          <w:sz w:val="24"/>
          <w:szCs w:val="24"/>
        </w:rPr>
        <w:t>размера</w:t>
      </w:r>
      <w:r w:rsidR="00B704B6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704B6">
        <w:rPr>
          <w:rFonts w:ascii="Times New Roman" w:hAnsi="Times New Roman" w:cs="Times New Roman"/>
          <w:b/>
          <w:sz w:val="24"/>
          <w:szCs w:val="24"/>
        </w:rPr>
        <w:t>Проблематизация</w:t>
      </w:r>
      <w:proofErr w:type="spellEnd"/>
      <w:r w:rsidR="00B704B6">
        <w:rPr>
          <w:rFonts w:ascii="Times New Roman" w:hAnsi="Times New Roman" w:cs="Times New Roman"/>
          <w:b/>
          <w:sz w:val="24"/>
          <w:szCs w:val="24"/>
        </w:rPr>
        <w:t xml:space="preserve"> понятия. Постановка задачи</w:t>
      </w:r>
    </w:p>
    <w:p w:rsidR="00E94212" w:rsidRDefault="00E7197A" w:rsidP="00AD4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4C38">
        <w:rPr>
          <w:rFonts w:ascii="Times New Roman" w:hAnsi="Times New Roman" w:cs="Times New Roman"/>
          <w:sz w:val="24"/>
          <w:szCs w:val="24"/>
        </w:rPr>
        <w:t xml:space="preserve">Понятие семантического ореола </w:t>
      </w:r>
      <w:r w:rsidR="0075696E">
        <w:rPr>
          <w:rFonts w:ascii="Times New Roman" w:hAnsi="Times New Roman" w:cs="Times New Roman"/>
          <w:sz w:val="24"/>
          <w:szCs w:val="24"/>
        </w:rPr>
        <w:t>с</w:t>
      </w:r>
      <w:r w:rsidRPr="00AD4C38">
        <w:rPr>
          <w:rFonts w:ascii="Times New Roman" w:hAnsi="Times New Roman" w:cs="Times New Roman"/>
          <w:sz w:val="24"/>
          <w:szCs w:val="24"/>
        </w:rPr>
        <w:t xml:space="preserve">тало у стиховедов общеупотребительным; </w:t>
      </w:r>
      <w:r w:rsidR="006C32BA" w:rsidRPr="00AD4C38">
        <w:rPr>
          <w:rFonts w:ascii="Times New Roman" w:hAnsi="Times New Roman" w:cs="Times New Roman"/>
          <w:sz w:val="24"/>
          <w:szCs w:val="24"/>
        </w:rPr>
        <w:t>Гаспаров, у которого этот термин появляется впервые,</w:t>
      </w:r>
      <w:r w:rsidR="00584089" w:rsidRPr="00AD4C38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="006C32BA" w:rsidRPr="00AD4C38">
        <w:rPr>
          <w:rFonts w:ascii="Times New Roman" w:hAnsi="Times New Roman" w:cs="Times New Roman"/>
          <w:sz w:val="24"/>
          <w:szCs w:val="24"/>
        </w:rPr>
        <w:t xml:space="preserve"> предлагает следующее определение: </w:t>
      </w:r>
      <w:r w:rsidR="005A410C" w:rsidRPr="00AD4C38">
        <w:rPr>
          <w:rFonts w:ascii="Times New Roman" w:hAnsi="Times New Roman" w:cs="Times New Roman"/>
          <w:sz w:val="24"/>
          <w:szCs w:val="24"/>
        </w:rPr>
        <w:t>семантическая окраска стихотворного размера —</w:t>
      </w:r>
      <w:r w:rsidR="002F6ACD" w:rsidRPr="00AD4C38">
        <w:rPr>
          <w:rFonts w:ascii="Times New Roman" w:hAnsi="Times New Roman" w:cs="Times New Roman"/>
          <w:sz w:val="24"/>
          <w:szCs w:val="24"/>
        </w:rPr>
        <w:t xml:space="preserve"> «более или менее ограниченный набор взаимосвязанных образов и мотивов, появляющихся в данном размере»</w:t>
      </w:r>
      <w:r w:rsidR="005A410C" w:rsidRPr="00AD4C38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="002F6ACD" w:rsidRPr="00AD4C38">
        <w:rPr>
          <w:rFonts w:ascii="Times New Roman" w:hAnsi="Times New Roman" w:cs="Times New Roman"/>
          <w:sz w:val="24"/>
          <w:szCs w:val="24"/>
        </w:rPr>
        <w:t>семантический ореол — «совокупность всех семантических окрасок данного размера»</w:t>
      </w:r>
      <w:r w:rsidR="00BC2422" w:rsidRPr="00AD4C38">
        <w:rPr>
          <w:rStyle w:val="a7"/>
          <w:rFonts w:ascii="Times New Roman" w:hAnsi="Times New Roman" w:cs="Times New Roman"/>
          <w:sz w:val="24"/>
          <w:szCs w:val="24"/>
        </w:rPr>
        <w:footnoteReference w:id="3"/>
      </w:r>
      <w:r w:rsidR="005A410C" w:rsidRPr="00AD4C38">
        <w:rPr>
          <w:rFonts w:ascii="Times New Roman" w:hAnsi="Times New Roman" w:cs="Times New Roman"/>
          <w:sz w:val="24"/>
          <w:szCs w:val="24"/>
        </w:rPr>
        <w:t>.</w:t>
      </w:r>
      <w:r w:rsidR="00A245CA" w:rsidRPr="00AD4C38">
        <w:rPr>
          <w:rFonts w:ascii="Times New Roman" w:hAnsi="Times New Roman" w:cs="Times New Roman"/>
          <w:sz w:val="24"/>
          <w:szCs w:val="24"/>
        </w:rPr>
        <w:t xml:space="preserve"> Таким образом, как сам он признает, «с</w:t>
      </w:r>
      <w:r w:rsidR="00E94212" w:rsidRPr="00AD4C38">
        <w:rPr>
          <w:rFonts w:ascii="Times New Roman" w:hAnsi="Times New Roman" w:cs="Times New Roman"/>
          <w:sz w:val="24"/>
          <w:szCs w:val="24"/>
        </w:rPr>
        <w:t>тихи могут группироваться, семантические окраски могут выделяться по самым разнородным признакам</w:t>
      </w:r>
      <w:r w:rsidR="00A245CA" w:rsidRPr="00AD4C38">
        <w:rPr>
          <w:rFonts w:ascii="Times New Roman" w:hAnsi="Times New Roman" w:cs="Times New Roman"/>
          <w:sz w:val="24"/>
          <w:szCs w:val="24"/>
        </w:rPr>
        <w:t>»</w:t>
      </w:r>
      <w:r w:rsidR="00A729FB" w:rsidRPr="00AD4C38">
        <w:rPr>
          <w:rFonts w:ascii="Times New Roman" w:hAnsi="Times New Roman" w:cs="Times New Roman"/>
          <w:sz w:val="24"/>
          <w:szCs w:val="24"/>
        </w:rPr>
        <w:t>: это может быть тема или жанр, может быть формальный признак (к примеру, в трёхстопном хорее с чередованием женских и мужских окончаний таким призна</w:t>
      </w:r>
      <w:r w:rsidR="0084757A" w:rsidRPr="00AD4C38">
        <w:rPr>
          <w:rFonts w:ascii="Times New Roman" w:hAnsi="Times New Roman" w:cs="Times New Roman"/>
          <w:sz w:val="24"/>
          <w:szCs w:val="24"/>
        </w:rPr>
        <w:t>ком оказывается ‘восьмистишие’) или, наоборот, неопределенно</w:t>
      </w:r>
      <w:r w:rsidR="00D05DAE" w:rsidRPr="00AD4C38">
        <w:rPr>
          <w:rFonts w:ascii="Times New Roman" w:hAnsi="Times New Roman" w:cs="Times New Roman"/>
          <w:sz w:val="24"/>
          <w:szCs w:val="24"/>
        </w:rPr>
        <w:t>-</w:t>
      </w:r>
      <w:r w:rsidR="0084757A" w:rsidRPr="00AD4C38">
        <w:rPr>
          <w:rFonts w:ascii="Times New Roman" w:hAnsi="Times New Roman" w:cs="Times New Roman"/>
          <w:sz w:val="24"/>
          <w:szCs w:val="24"/>
        </w:rPr>
        <w:t>широкий (например, ‘простота’)</w:t>
      </w:r>
      <w:r w:rsidR="0075696E">
        <w:rPr>
          <w:rFonts w:ascii="Times New Roman" w:hAnsi="Times New Roman" w:cs="Times New Roman"/>
          <w:sz w:val="24"/>
          <w:szCs w:val="24"/>
        </w:rPr>
        <w:t xml:space="preserve"> </w:t>
      </w:r>
      <w:r w:rsidR="0003451F" w:rsidRPr="00AD4C38">
        <w:rPr>
          <w:rFonts w:ascii="Times New Roman" w:hAnsi="Times New Roman" w:cs="Times New Roman"/>
          <w:sz w:val="24"/>
          <w:szCs w:val="24"/>
        </w:rPr>
        <w:t xml:space="preserve">— единого </w:t>
      </w:r>
      <w:r w:rsidR="005E1FC1" w:rsidRPr="00AD4C38">
        <w:rPr>
          <w:rFonts w:ascii="Times New Roman" w:hAnsi="Times New Roman" w:cs="Times New Roman"/>
          <w:sz w:val="24"/>
          <w:szCs w:val="24"/>
        </w:rPr>
        <w:t>критерия здесь нет.</w:t>
      </w:r>
      <w:proofErr w:type="gramEnd"/>
    </w:p>
    <w:p w:rsidR="0075696E" w:rsidRDefault="00B704B6" w:rsidP="00AD4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 перечислим иные методические проблемы, встающие перед исследователем семантики </w:t>
      </w:r>
      <w:r w:rsidR="0075696E">
        <w:rPr>
          <w:rFonts w:ascii="Times New Roman" w:hAnsi="Times New Roman" w:cs="Times New Roman"/>
          <w:sz w:val="24"/>
          <w:szCs w:val="24"/>
        </w:rPr>
        <w:t>стихотворного размера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756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необходимость отделять черты, повторяющиеся в текстах исследуемого метра, от общих черт эпохи</w:t>
      </w:r>
      <w:r w:rsidR="009E7FDE">
        <w:rPr>
          <w:rFonts w:ascii="Times New Roman" w:hAnsi="Times New Roman" w:cs="Times New Roman"/>
          <w:sz w:val="24"/>
          <w:szCs w:val="24"/>
        </w:rPr>
        <w:t xml:space="preserve">; </w:t>
      </w:r>
      <w:r w:rsidR="0075696E">
        <w:rPr>
          <w:rFonts w:ascii="Times New Roman" w:hAnsi="Times New Roman" w:cs="Times New Roman"/>
          <w:sz w:val="24"/>
          <w:szCs w:val="24"/>
        </w:rPr>
        <w:t>реконструкция того, как функционирует семантический ореол размера (верно ли принятое представление о том, что он</w:t>
      </w:r>
      <w:r w:rsidR="00711EA8" w:rsidRPr="00AD4C38">
        <w:rPr>
          <w:rFonts w:ascii="Times New Roman" w:hAnsi="Times New Roman" w:cs="Times New Roman"/>
          <w:sz w:val="24"/>
          <w:szCs w:val="24"/>
        </w:rPr>
        <w:t xml:space="preserve"> проявляется тем отчетливее, </w:t>
      </w:r>
      <w:r w:rsidR="00744C03" w:rsidRPr="00AD4C38">
        <w:rPr>
          <w:rFonts w:ascii="Times New Roman" w:hAnsi="Times New Roman" w:cs="Times New Roman"/>
          <w:sz w:val="24"/>
          <w:szCs w:val="24"/>
        </w:rPr>
        <w:t>чем реже встречается этот размер</w:t>
      </w:r>
      <w:r w:rsidR="0075696E">
        <w:rPr>
          <w:rFonts w:ascii="Times New Roman" w:hAnsi="Times New Roman" w:cs="Times New Roman"/>
          <w:sz w:val="24"/>
          <w:szCs w:val="24"/>
        </w:rPr>
        <w:t>? что он основан на появлении образц</w:t>
      </w:r>
      <w:proofErr w:type="gramStart"/>
      <w:r w:rsidR="0075696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75696E">
        <w:rPr>
          <w:rFonts w:ascii="Times New Roman" w:hAnsi="Times New Roman" w:cs="Times New Roman"/>
          <w:sz w:val="24"/>
          <w:szCs w:val="24"/>
        </w:rPr>
        <w:t xml:space="preserve">«шедевра»?); </w:t>
      </w:r>
      <w:r w:rsidR="0076291A" w:rsidRPr="00AD4C38">
        <w:rPr>
          <w:rFonts w:ascii="Times New Roman" w:hAnsi="Times New Roman" w:cs="Times New Roman"/>
          <w:sz w:val="24"/>
          <w:szCs w:val="24"/>
        </w:rPr>
        <w:t>вопрос о том, какие тексты соответствующего размера были или не бы</w:t>
      </w:r>
      <w:r w:rsidR="0075696E">
        <w:rPr>
          <w:rFonts w:ascii="Times New Roman" w:hAnsi="Times New Roman" w:cs="Times New Roman"/>
          <w:sz w:val="24"/>
          <w:szCs w:val="24"/>
        </w:rPr>
        <w:t>ли известны конкретному автору и где речь идёт о взаимовлиянии, а где о случайном совпадении.</w:t>
      </w:r>
    </w:p>
    <w:p w:rsidR="0028696B" w:rsidRDefault="0035089E" w:rsidP="009E7F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Систематический обзор тем и мотивов </w:t>
      </w:r>
      <w:r>
        <w:rPr>
          <w:rFonts w:ascii="Times New Roman" w:hAnsi="Times New Roman" w:cs="Times New Roman"/>
          <w:i/>
          <w:sz w:val="24"/>
          <w:szCs w:val="24"/>
        </w:rPr>
        <w:t xml:space="preserve">Х3 </w:t>
      </w:r>
      <w:r w:rsidR="009E7FDE" w:rsidRPr="00AD4C38">
        <w:rPr>
          <w:rFonts w:ascii="Times New Roman" w:hAnsi="Times New Roman" w:cs="Times New Roman"/>
          <w:sz w:val="24"/>
          <w:szCs w:val="24"/>
        </w:rPr>
        <w:t xml:space="preserve">до сих пор был предпринят только для разновидности этого размера с регулярным чередованием женских и мужских окончаний (далее — </w:t>
      </w:r>
      <w:r w:rsidR="009E7FDE" w:rsidRPr="00AD4C38">
        <w:rPr>
          <w:rFonts w:ascii="Times New Roman" w:hAnsi="Times New Roman" w:cs="Times New Roman"/>
          <w:i/>
          <w:sz w:val="24"/>
          <w:szCs w:val="24"/>
        </w:rPr>
        <w:t>Х3жм</w:t>
      </w:r>
      <w:r w:rsidR="009E7FDE" w:rsidRPr="00AD4C38">
        <w:rPr>
          <w:rFonts w:ascii="Times New Roman" w:hAnsi="Times New Roman" w:cs="Times New Roman"/>
          <w:sz w:val="24"/>
          <w:szCs w:val="24"/>
        </w:rPr>
        <w:t>).</w:t>
      </w:r>
      <w:r w:rsidR="009E7FDE" w:rsidRPr="00AD4C38"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  <w:r w:rsidR="009E7FDE" w:rsidRPr="00AD4C38">
        <w:rPr>
          <w:rFonts w:ascii="Times New Roman" w:hAnsi="Times New Roman" w:cs="Times New Roman"/>
          <w:sz w:val="24"/>
          <w:szCs w:val="24"/>
        </w:rPr>
        <w:t xml:space="preserve"> Относительно остальных разновидностей </w:t>
      </w:r>
      <w:r w:rsidR="009E7FDE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9E7FDE" w:rsidRPr="00AD4C38">
        <w:rPr>
          <w:rFonts w:ascii="Times New Roman" w:hAnsi="Times New Roman" w:cs="Times New Roman"/>
          <w:sz w:val="24"/>
          <w:szCs w:val="24"/>
        </w:rPr>
        <w:t xml:space="preserve"> высказывались только самые общие суждения: утверждалось, что ему присущи «простота и песенность»</w:t>
      </w:r>
      <w:r w:rsidR="009E7FDE" w:rsidRPr="00AD4C38">
        <w:rPr>
          <w:rStyle w:val="a7"/>
          <w:rFonts w:ascii="Times New Roman" w:hAnsi="Times New Roman" w:cs="Times New Roman"/>
          <w:sz w:val="24"/>
          <w:szCs w:val="24"/>
        </w:rPr>
        <w:footnoteReference w:id="5"/>
      </w:r>
      <w:r w:rsidR="009E7FDE" w:rsidRPr="00AD4C38">
        <w:rPr>
          <w:rFonts w:ascii="Times New Roman" w:hAnsi="Times New Roman" w:cs="Times New Roman"/>
          <w:sz w:val="24"/>
          <w:szCs w:val="24"/>
        </w:rPr>
        <w:t xml:space="preserve"> и что в пушкинских опытах </w:t>
      </w:r>
      <w:r w:rsidR="009E7FDE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9E7FDE" w:rsidRPr="00AD4C38">
        <w:rPr>
          <w:rFonts w:ascii="Times New Roman" w:hAnsi="Times New Roman" w:cs="Times New Roman"/>
          <w:sz w:val="24"/>
          <w:szCs w:val="24"/>
        </w:rPr>
        <w:t xml:space="preserve"> появляется фольклорная окраска, которая затем подхватывается Кольцовым, а утрачивается у Фета</w:t>
      </w:r>
      <w:r w:rsidR="009E7FDE" w:rsidRPr="00AD4C38">
        <w:rPr>
          <w:rStyle w:val="a7"/>
          <w:rFonts w:ascii="Times New Roman" w:hAnsi="Times New Roman" w:cs="Times New Roman"/>
          <w:sz w:val="24"/>
          <w:szCs w:val="24"/>
        </w:rPr>
        <w:footnoteReference w:id="6"/>
      </w:r>
      <w:r w:rsidR="009E7FDE">
        <w:rPr>
          <w:rFonts w:ascii="Times New Roman" w:hAnsi="Times New Roman" w:cs="Times New Roman"/>
          <w:sz w:val="24"/>
          <w:szCs w:val="24"/>
        </w:rPr>
        <w:t xml:space="preserve"> — эти тезисы предстоит проверить и существенно детализировать нашему исследованию. </w:t>
      </w:r>
      <w:r w:rsidR="00ED13A7" w:rsidRPr="00AD4C38">
        <w:rPr>
          <w:rFonts w:ascii="Times New Roman" w:hAnsi="Times New Roman" w:cs="Times New Roman"/>
          <w:sz w:val="24"/>
          <w:szCs w:val="24"/>
        </w:rPr>
        <w:t xml:space="preserve">Следуя гаспаровскому принципу, мы отмечаем все повторяющиеся черты текстов, какие удается заметить: общие темы и образы, </w:t>
      </w:r>
      <w:r w:rsidR="00257D0C" w:rsidRPr="00AD4C38">
        <w:rPr>
          <w:rFonts w:ascii="Times New Roman" w:hAnsi="Times New Roman" w:cs="Times New Roman"/>
          <w:sz w:val="24"/>
          <w:szCs w:val="24"/>
        </w:rPr>
        <w:t>лексические особенности, особенности композиции.</w:t>
      </w:r>
      <w:r w:rsidR="00892402" w:rsidRPr="00AD4C38">
        <w:rPr>
          <w:rFonts w:ascii="Times New Roman" w:hAnsi="Times New Roman" w:cs="Times New Roman"/>
          <w:sz w:val="24"/>
          <w:szCs w:val="24"/>
        </w:rPr>
        <w:t xml:space="preserve"> </w:t>
      </w:r>
      <w:r w:rsidR="00B5631A" w:rsidRPr="00AD4C38">
        <w:rPr>
          <w:rFonts w:ascii="Times New Roman" w:hAnsi="Times New Roman" w:cs="Times New Roman"/>
          <w:sz w:val="24"/>
          <w:szCs w:val="24"/>
        </w:rPr>
        <w:t xml:space="preserve">Полноценный анализ всех стихотворных текстов 1820-х–1850-х, который бы проверял, что́ характерно исключительно для семантического ореола </w:t>
      </w:r>
      <w:r w:rsidR="00B5631A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B5631A" w:rsidRPr="00AD4C38">
        <w:rPr>
          <w:rFonts w:ascii="Times New Roman" w:hAnsi="Times New Roman" w:cs="Times New Roman"/>
          <w:sz w:val="24"/>
          <w:szCs w:val="24"/>
        </w:rPr>
        <w:t>, а что́ определяется не метром, а эпохой, — отдельная исследовательская задача</w:t>
      </w:r>
      <w:r w:rsidR="0016590B" w:rsidRPr="00AD4C38">
        <w:rPr>
          <w:rFonts w:ascii="Times New Roman" w:hAnsi="Times New Roman" w:cs="Times New Roman"/>
          <w:sz w:val="24"/>
          <w:szCs w:val="24"/>
        </w:rPr>
        <w:t xml:space="preserve">. Мы ограничиваемся тем, что </w:t>
      </w:r>
      <w:r w:rsidR="003C1E51" w:rsidRPr="00AD4C38">
        <w:rPr>
          <w:rFonts w:ascii="Times New Roman" w:hAnsi="Times New Roman" w:cs="Times New Roman"/>
          <w:sz w:val="24"/>
          <w:szCs w:val="24"/>
        </w:rPr>
        <w:t xml:space="preserve">по возможности </w:t>
      </w:r>
      <w:r w:rsidR="008B546B">
        <w:rPr>
          <w:rFonts w:ascii="Times New Roman" w:hAnsi="Times New Roman" w:cs="Times New Roman"/>
          <w:sz w:val="24"/>
          <w:szCs w:val="24"/>
        </w:rPr>
        <w:t>отмечаем</w:t>
      </w:r>
      <w:r w:rsidR="003C1E51" w:rsidRPr="00AD4C38">
        <w:rPr>
          <w:rFonts w:ascii="Times New Roman" w:hAnsi="Times New Roman" w:cs="Times New Roman"/>
          <w:sz w:val="24"/>
          <w:szCs w:val="24"/>
        </w:rPr>
        <w:t xml:space="preserve"> случаи, когда автору текста из нашего списка принадлежат другие тексты, хронологически близкие (в пределах десятилетия), </w:t>
      </w:r>
      <w:r w:rsidR="002112CD" w:rsidRPr="00AD4C38">
        <w:rPr>
          <w:rFonts w:ascii="Times New Roman" w:hAnsi="Times New Roman" w:cs="Times New Roman"/>
          <w:sz w:val="24"/>
          <w:szCs w:val="24"/>
        </w:rPr>
        <w:t>в которых появляются те же темы, мотивы, образы и т.п.</w:t>
      </w:r>
    </w:p>
    <w:p w:rsidR="00411A73" w:rsidRPr="00883862" w:rsidRDefault="00411A73" w:rsidP="008838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1B7C" w:rsidRPr="00AD4C38" w:rsidRDefault="00411A73" w:rsidP="00AD4C3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11A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Х3</w:t>
      </w:r>
      <w:r w:rsidR="00441B7C" w:rsidRPr="00AD4C38">
        <w:rPr>
          <w:rFonts w:ascii="Times New Roman" w:hAnsi="Times New Roman" w:cs="Times New Roman"/>
          <w:b/>
          <w:sz w:val="24"/>
          <w:szCs w:val="24"/>
        </w:rPr>
        <w:t xml:space="preserve"> в 1820–1840-х</w:t>
      </w:r>
      <w:r w:rsidR="008B546B">
        <w:rPr>
          <w:rFonts w:ascii="Times New Roman" w:hAnsi="Times New Roman" w:cs="Times New Roman"/>
          <w:b/>
          <w:sz w:val="24"/>
          <w:szCs w:val="24"/>
        </w:rPr>
        <w:t>. К</w:t>
      </w:r>
      <w:r>
        <w:rPr>
          <w:rFonts w:ascii="Times New Roman" w:hAnsi="Times New Roman" w:cs="Times New Roman"/>
          <w:b/>
          <w:sz w:val="24"/>
          <w:szCs w:val="24"/>
        </w:rPr>
        <w:t>оличественная характеристика</w:t>
      </w:r>
      <w:r w:rsidR="008B546B">
        <w:rPr>
          <w:rFonts w:ascii="Times New Roman" w:hAnsi="Times New Roman" w:cs="Times New Roman"/>
          <w:b/>
          <w:sz w:val="24"/>
          <w:szCs w:val="24"/>
        </w:rPr>
        <w:t>. Анализ по десятилетиям</w:t>
      </w:r>
    </w:p>
    <w:p w:rsidR="005E1FC1" w:rsidRPr="00AD4C38" w:rsidRDefault="009A5E94" w:rsidP="00AD4C3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C38">
        <w:rPr>
          <w:rFonts w:ascii="Times New Roman" w:hAnsi="Times New Roman" w:cs="Times New Roman"/>
          <w:sz w:val="24"/>
          <w:szCs w:val="24"/>
        </w:rPr>
        <w:t>Согласно подсчётам Гаспарова, п</w:t>
      </w:r>
      <w:r w:rsidR="00AB322C" w:rsidRPr="00AD4C38">
        <w:rPr>
          <w:rFonts w:ascii="Times New Roman" w:hAnsi="Times New Roman" w:cs="Times New Roman"/>
          <w:sz w:val="24"/>
          <w:szCs w:val="24"/>
        </w:rPr>
        <w:t xml:space="preserve">одъем трёхстопного хорея </w:t>
      </w:r>
      <w:r w:rsidR="004851B8" w:rsidRPr="00AD4C38">
        <w:rPr>
          <w:rFonts w:ascii="Times New Roman" w:hAnsi="Times New Roman" w:cs="Times New Roman"/>
          <w:sz w:val="24"/>
          <w:szCs w:val="24"/>
        </w:rPr>
        <w:t xml:space="preserve">начинается в 1810-х — </w:t>
      </w:r>
      <w:r w:rsidRPr="00AD4C38">
        <w:rPr>
          <w:rFonts w:ascii="Times New Roman" w:hAnsi="Times New Roman" w:cs="Times New Roman"/>
          <w:sz w:val="24"/>
          <w:szCs w:val="24"/>
        </w:rPr>
        <w:t xml:space="preserve">а пика популярности этот размер достигает к 1850-м. </w:t>
      </w:r>
      <w:r w:rsidR="001026D8" w:rsidRPr="00AD4C38">
        <w:rPr>
          <w:rFonts w:ascii="Times New Roman" w:hAnsi="Times New Roman" w:cs="Times New Roman"/>
          <w:sz w:val="24"/>
          <w:szCs w:val="24"/>
        </w:rPr>
        <w:t xml:space="preserve">С привлечением более широкого материала становится заметно, что подъем этот происходит неравномерно: </w:t>
      </w:r>
      <w:r w:rsidR="00756B4E" w:rsidRPr="00AD4C38">
        <w:rPr>
          <w:rFonts w:ascii="Times New Roman" w:hAnsi="Times New Roman" w:cs="Times New Roman"/>
          <w:sz w:val="24"/>
          <w:szCs w:val="24"/>
        </w:rPr>
        <w:t>после заметного роста в 1820-е следует замедление в 1830-х — а затем новый этап быстрого роста в 1840-е.</w:t>
      </w:r>
      <w:r w:rsidR="00124971" w:rsidRPr="00AD4C38">
        <w:rPr>
          <w:rFonts w:ascii="Times New Roman" w:hAnsi="Times New Roman" w:cs="Times New Roman"/>
          <w:sz w:val="24"/>
          <w:szCs w:val="24"/>
        </w:rPr>
        <w:t xml:space="preserve"> Более того, неравномерно происходит и развитие отдельных разновидностей </w:t>
      </w:r>
      <w:r w:rsidR="00F109B2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904A85" w:rsidRPr="00AD4C38">
        <w:rPr>
          <w:rFonts w:ascii="Times New Roman" w:hAnsi="Times New Roman" w:cs="Times New Roman"/>
          <w:sz w:val="24"/>
          <w:szCs w:val="24"/>
        </w:rPr>
        <w:t xml:space="preserve">: это заметно на примере двух его форм, </w:t>
      </w:r>
      <w:r w:rsidR="00F109B2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677057" w:rsidRPr="00AD4C38">
        <w:rPr>
          <w:rFonts w:ascii="Times New Roman" w:hAnsi="Times New Roman" w:cs="Times New Roman"/>
          <w:i/>
          <w:sz w:val="24"/>
          <w:szCs w:val="24"/>
        </w:rPr>
        <w:t>жм</w:t>
      </w:r>
      <w:r w:rsidR="00677057" w:rsidRPr="00AD4C38">
        <w:rPr>
          <w:rFonts w:ascii="Times New Roman" w:hAnsi="Times New Roman" w:cs="Times New Roman"/>
          <w:sz w:val="24"/>
          <w:szCs w:val="24"/>
        </w:rPr>
        <w:t xml:space="preserve"> </w:t>
      </w:r>
      <w:r w:rsidR="00904A85" w:rsidRPr="00AD4C38">
        <w:rPr>
          <w:rFonts w:ascii="Times New Roman" w:hAnsi="Times New Roman" w:cs="Times New Roman"/>
          <w:sz w:val="24"/>
          <w:szCs w:val="24"/>
        </w:rPr>
        <w:t xml:space="preserve">и </w:t>
      </w:r>
      <w:r w:rsidR="00F109B2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677057" w:rsidRPr="00AD4C38">
        <w:rPr>
          <w:rFonts w:ascii="Times New Roman" w:hAnsi="Times New Roman" w:cs="Times New Roman"/>
          <w:i/>
          <w:sz w:val="24"/>
          <w:szCs w:val="24"/>
        </w:rPr>
        <w:t>ж</w:t>
      </w:r>
      <w:r w:rsidR="00904A85" w:rsidRPr="00AD4C38">
        <w:rPr>
          <w:rFonts w:ascii="Times New Roman" w:hAnsi="Times New Roman" w:cs="Times New Roman"/>
          <w:sz w:val="24"/>
          <w:szCs w:val="24"/>
        </w:rPr>
        <w:t xml:space="preserve">, которые доминируют над остальными с заметным отрывом </w:t>
      </w:r>
      <w:r w:rsidR="00677057" w:rsidRPr="00AD4C38">
        <w:rPr>
          <w:rFonts w:ascii="Times New Roman" w:hAnsi="Times New Roman" w:cs="Times New Roman"/>
          <w:sz w:val="24"/>
          <w:szCs w:val="24"/>
        </w:rPr>
        <w:t>(</w:t>
      </w:r>
      <w:r w:rsidR="0048038D" w:rsidRPr="00AD4C38">
        <w:rPr>
          <w:rFonts w:ascii="Times New Roman" w:hAnsi="Times New Roman" w:cs="Times New Roman"/>
          <w:sz w:val="24"/>
          <w:szCs w:val="24"/>
        </w:rPr>
        <w:t>30</w:t>
      </w:r>
      <w:r w:rsidR="001F1370" w:rsidRPr="00AD4C38">
        <w:rPr>
          <w:rFonts w:ascii="Times New Roman" w:hAnsi="Times New Roman" w:cs="Times New Roman"/>
          <w:sz w:val="24"/>
          <w:szCs w:val="24"/>
        </w:rPr>
        <w:t xml:space="preserve"> </w:t>
      </w:r>
      <w:r w:rsidR="00677057" w:rsidRPr="00AD4C38">
        <w:rPr>
          <w:rFonts w:ascii="Times New Roman" w:hAnsi="Times New Roman" w:cs="Times New Roman"/>
          <w:sz w:val="24"/>
          <w:szCs w:val="24"/>
        </w:rPr>
        <w:t xml:space="preserve">и </w:t>
      </w:r>
      <w:r w:rsidR="0048038D" w:rsidRPr="00AD4C38">
        <w:rPr>
          <w:rFonts w:ascii="Times New Roman" w:hAnsi="Times New Roman" w:cs="Times New Roman"/>
          <w:sz w:val="24"/>
          <w:szCs w:val="24"/>
        </w:rPr>
        <w:t>5</w:t>
      </w:r>
      <w:r w:rsidR="00F96D0C" w:rsidRPr="00AD4C38">
        <w:rPr>
          <w:rFonts w:ascii="Times New Roman" w:hAnsi="Times New Roman" w:cs="Times New Roman"/>
          <w:sz w:val="24"/>
          <w:szCs w:val="24"/>
        </w:rPr>
        <w:t>5</w:t>
      </w:r>
      <w:r w:rsidR="00677057" w:rsidRPr="00AD4C38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48038D" w:rsidRPr="00AD4C38">
        <w:rPr>
          <w:rFonts w:ascii="Times New Roman" w:hAnsi="Times New Roman" w:cs="Times New Roman"/>
          <w:sz w:val="24"/>
          <w:szCs w:val="24"/>
        </w:rPr>
        <w:t xml:space="preserve">ов </w:t>
      </w:r>
      <w:r w:rsidR="00677057" w:rsidRPr="00AD4C38">
        <w:rPr>
          <w:rFonts w:ascii="Times New Roman" w:hAnsi="Times New Roman" w:cs="Times New Roman"/>
          <w:sz w:val="24"/>
          <w:szCs w:val="24"/>
        </w:rPr>
        <w:t>соответственно за три десятилетия)</w:t>
      </w:r>
      <w:r w:rsidR="0048038D" w:rsidRPr="00AD4C38">
        <w:rPr>
          <w:rFonts w:ascii="Times New Roman" w:hAnsi="Times New Roman" w:cs="Times New Roman"/>
          <w:sz w:val="24"/>
          <w:szCs w:val="24"/>
        </w:rPr>
        <w:t xml:space="preserve">. У обеих форм есть ассоциация с определенным типом рифмовки: в </w:t>
      </w:r>
      <w:r w:rsidR="0048038D" w:rsidRPr="00AD4C38">
        <w:rPr>
          <w:rFonts w:ascii="Times New Roman" w:hAnsi="Times New Roman" w:cs="Times New Roman"/>
          <w:i/>
          <w:sz w:val="24"/>
          <w:szCs w:val="24"/>
        </w:rPr>
        <w:t>Х3жм</w:t>
      </w:r>
      <w:r w:rsidR="0048038D" w:rsidRPr="00AD4C38">
        <w:rPr>
          <w:rFonts w:ascii="Times New Roman" w:hAnsi="Times New Roman" w:cs="Times New Roman"/>
          <w:sz w:val="24"/>
          <w:szCs w:val="24"/>
        </w:rPr>
        <w:t xml:space="preserve"> почти исключительно перекрестная рифмовка (25 из 30 текстов), в </w:t>
      </w:r>
      <w:r w:rsidR="0048038D" w:rsidRPr="00AD4C38">
        <w:rPr>
          <w:rFonts w:ascii="Times New Roman" w:hAnsi="Times New Roman" w:cs="Times New Roman"/>
          <w:i/>
          <w:sz w:val="24"/>
          <w:szCs w:val="24"/>
        </w:rPr>
        <w:t>Х3ж</w:t>
      </w:r>
      <w:r w:rsidR="0048038D" w:rsidRPr="00AD4C38">
        <w:rPr>
          <w:rFonts w:ascii="Times New Roman" w:hAnsi="Times New Roman" w:cs="Times New Roman"/>
          <w:sz w:val="24"/>
          <w:szCs w:val="24"/>
        </w:rPr>
        <w:t xml:space="preserve"> преобладает </w:t>
      </w:r>
      <w:r w:rsidR="00F838F3" w:rsidRPr="00AD4C38">
        <w:rPr>
          <w:rFonts w:ascii="Times New Roman" w:hAnsi="Times New Roman" w:cs="Times New Roman"/>
          <w:sz w:val="24"/>
          <w:szCs w:val="24"/>
        </w:rPr>
        <w:t>нерифмованный стих, но тенденция здесь выражена заметно менее ярко (30 из 5</w:t>
      </w:r>
      <w:r w:rsidR="00F96D0C" w:rsidRPr="00AD4C38">
        <w:rPr>
          <w:rFonts w:ascii="Times New Roman" w:hAnsi="Times New Roman" w:cs="Times New Roman"/>
          <w:sz w:val="24"/>
          <w:szCs w:val="24"/>
        </w:rPr>
        <w:t>5</w:t>
      </w:r>
      <w:r w:rsidR="00F838F3" w:rsidRPr="00AD4C38">
        <w:rPr>
          <w:rFonts w:ascii="Times New Roman" w:hAnsi="Times New Roman" w:cs="Times New Roman"/>
          <w:sz w:val="24"/>
          <w:szCs w:val="24"/>
        </w:rPr>
        <w:t xml:space="preserve"> текстов). </w:t>
      </w:r>
      <w:proofErr w:type="gramStart"/>
      <w:r w:rsidR="00B0041E" w:rsidRPr="00AD4C38">
        <w:rPr>
          <w:rFonts w:ascii="Times New Roman" w:hAnsi="Times New Roman" w:cs="Times New Roman"/>
          <w:sz w:val="24"/>
          <w:szCs w:val="24"/>
        </w:rPr>
        <w:t>Н</w:t>
      </w:r>
      <w:r w:rsidR="00AA41B4" w:rsidRPr="00AD4C38">
        <w:rPr>
          <w:rFonts w:ascii="Times New Roman" w:hAnsi="Times New Roman" w:cs="Times New Roman"/>
          <w:sz w:val="24"/>
          <w:szCs w:val="24"/>
        </w:rPr>
        <w:t>ерифмованный</w:t>
      </w:r>
      <w:proofErr w:type="gramEnd"/>
      <w:r w:rsidR="00891C22" w:rsidRPr="00AD4C38">
        <w:rPr>
          <w:rFonts w:ascii="Times New Roman" w:hAnsi="Times New Roman" w:cs="Times New Roman"/>
          <w:sz w:val="24"/>
          <w:szCs w:val="24"/>
        </w:rPr>
        <w:t xml:space="preserve"> </w:t>
      </w:r>
      <w:r w:rsidR="00F109B2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891C22" w:rsidRPr="00AD4C38">
        <w:rPr>
          <w:rFonts w:ascii="Times New Roman" w:hAnsi="Times New Roman" w:cs="Times New Roman"/>
          <w:i/>
          <w:sz w:val="24"/>
          <w:szCs w:val="24"/>
        </w:rPr>
        <w:t>ж</w:t>
      </w:r>
      <w:r w:rsidR="00891C22" w:rsidRPr="00AD4C38">
        <w:rPr>
          <w:rFonts w:ascii="Times New Roman" w:hAnsi="Times New Roman" w:cs="Times New Roman"/>
          <w:sz w:val="24"/>
          <w:szCs w:val="24"/>
        </w:rPr>
        <w:t xml:space="preserve"> </w:t>
      </w:r>
      <w:r w:rsidR="00AA41B4" w:rsidRPr="00AD4C38">
        <w:rPr>
          <w:rFonts w:ascii="Times New Roman" w:hAnsi="Times New Roman" w:cs="Times New Roman"/>
          <w:sz w:val="24"/>
          <w:szCs w:val="24"/>
        </w:rPr>
        <w:t>развивается последова</w:t>
      </w:r>
      <w:r w:rsidR="00B0041E" w:rsidRPr="00AD4C38">
        <w:rPr>
          <w:rFonts w:ascii="Times New Roman" w:hAnsi="Times New Roman" w:cs="Times New Roman"/>
          <w:sz w:val="24"/>
          <w:szCs w:val="24"/>
        </w:rPr>
        <w:t>тельно с каждым десятилетием, а</w:t>
      </w:r>
      <w:r w:rsidR="00AA41B4" w:rsidRPr="00AD4C38">
        <w:rPr>
          <w:rFonts w:ascii="Times New Roman" w:hAnsi="Times New Roman" w:cs="Times New Roman"/>
          <w:sz w:val="24"/>
          <w:szCs w:val="24"/>
        </w:rPr>
        <w:t xml:space="preserve"> рифмованный </w:t>
      </w:r>
      <w:r w:rsidR="00F109B2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AA41B4" w:rsidRPr="00AD4C38">
        <w:rPr>
          <w:rFonts w:ascii="Times New Roman" w:hAnsi="Times New Roman" w:cs="Times New Roman"/>
          <w:i/>
          <w:sz w:val="24"/>
          <w:szCs w:val="24"/>
        </w:rPr>
        <w:t>жм</w:t>
      </w:r>
      <w:r w:rsidR="00AA41B4" w:rsidRPr="00AD4C38">
        <w:rPr>
          <w:rFonts w:ascii="Times New Roman" w:hAnsi="Times New Roman" w:cs="Times New Roman"/>
          <w:sz w:val="24"/>
          <w:szCs w:val="24"/>
        </w:rPr>
        <w:t>, в 1820-х</w:t>
      </w:r>
      <w:r w:rsidR="00F22652" w:rsidRPr="00AD4C38">
        <w:rPr>
          <w:rFonts w:ascii="Times New Roman" w:hAnsi="Times New Roman" w:cs="Times New Roman"/>
          <w:sz w:val="24"/>
          <w:szCs w:val="24"/>
        </w:rPr>
        <w:t xml:space="preserve"> </w:t>
      </w:r>
      <w:r w:rsidR="00BD3E30" w:rsidRPr="00AD4C38">
        <w:rPr>
          <w:rFonts w:ascii="Times New Roman" w:hAnsi="Times New Roman" w:cs="Times New Roman"/>
          <w:sz w:val="24"/>
          <w:szCs w:val="24"/>
        </w:rPr>
        <w:t>более частый</w:t>
      </w:r>
      <w:r w:rsidR="00AA41B4" w:rsidRPr="00AD4C38">
        <w:rPr>
          <w:rFonts w:ascii="Times New Roman" w:hAnsi="Times New Roman" w:cs="Times New Roman"/>
          <w:sz w:val="24"/>
          <w:szCs w:val="24"/>
        </w:rPr>
        <w:t xml:space="preserve">, резко </w:t>
      </w:r>
      <w:r w:rsidR="00BD3E30" w:rsidRPr="00AD4C38">
        <w:rPr>
          <w:rFonts w:ascii="Times New Roman" w:hAnsi="Times New Roman" w:cs="Times New Roman"/>
          <w:sz w:val="24"/>
          <w:szCs w:val="24"/>
        </w:rPr>
        <w:t xml:space="preserve">теряет популярность </w:t>
      </w:r>
      <w:r w:rsidR="00AA41B4" w:rsidRPr="00AD4C38">
        <w:rPr>
          <w:rFonts w:ascii="Times New Roman" w:hAnsi="Times New Roman" w:cs="Times New Roman"/>
          <w:sz w:val="24"/>
          <w:szCs w:val="24"/>
        </w:rPr>
        <w:t xml:space="preserve">в 1830-х — и так </w:t>
      </w:r>
      <w:r w:rsidR="00D6460F" w:rsidRPr="00AD4C38">
        <w:rPr>
          <w:rFonts w:ascii="Times New Roman" w:hAnsi="Times New Roman" w:cs="Times New Roman"/>
          <w:sz w:val="24"/>
          <w:szCs w:val="24"/>
        </w:rPr>
        <w:t>же резко возвращается в 1840-е.</w:t>
      </w:r>
      <w:r w:rsidR="00037792" w:rsidRPr="00AD4C38">
        <w:rPr>
          <w:rFonts w:ascii="Times New Roman" w:hAnsi="Times New Roman" w:cs="Times New Roman"/>
          <w:sz w:val="24"/>
          <w:szCs w:val="24"/>
        </w:rPr>
        <w:t xml:space="preserve"> Почти полное его отсутствие в 1830-е скомпенсировано</w:t>
      </w:r>
      <w:r w:rsidR="00B0041E" w:rsidRPr="00AD4C38">
        <w:rPr>
          <w:rFonts w:ascii="Times New Roman" w:hAnsi="Times New Roman" w:cs="Times New Roman"/>
          <w:sz w:val="24"/>
          <w:szCs w:val="24"/>
        </w:rPr>
        <w:t xml:space="preserve"> появлением</w:t>
      </w:r>
      <w:r w:rsidR="00037792" w:rsidRPr="00AD4C38">
        <w:rPr>
          <w:rFonts w:ascii="Times New Roman" w:hAnsi="Times New Roman" w:cs="Times New Roman"/>
          <w:sz w:val="24"/>
          <w:szCs w:val="24"/>
        </w:rPr>
        <w:t xml:space="preserve"> </w:t>
      </w:r>
      <w:r w:rsidR="00F109B2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677057" w:rsidRPr="00AD4C38">
        <w:rPr>
          <w:rFonts w:ascii="Times New Roman" w:hAnsi="Times New Roman" w:cs="Times New Roman"/>
          <w:i/>
          <w:sz w:val="24"/>
          <w:szCs w:val="24"/>
        </w:rPr>
        <w:t>дм</w:t>
      </w:r>
      <w:r w:rsidR="00677057" w:rsidRPr="00AD4C38">
        <w:rPr>
          <w:rFonts w:ascii="Times New Roman" w:hAnsi="Times New Roman" w:cs="Times New Roman"/>
          <w:sz w:val="24"/>
          <w:szCs w:val="24"/>
        </w:rPr>
        <w:t xml:space="preserve"> </w:t>
      </w:r>
      <w:r w:rsidR="00B55876" w:rsidRPr="00AD4C38">
        <w:rPr>
          <w:rFonts w:ascii="Times New Roman" w:hAnsi="Times New Roman" w:cs="Times New Roman"/>
          <w:sz w:val="24"/>
          <w:szCs w:val="24"/>
        </w:rPr>
        <w:t xml:space="preserve">с </w:t>
      </w:r>
      <w:r w:rsidR="00037792" w:rsidRPr="00AD4C38">
        <w:rPr>
          <w:rFonts w:ascii="Times New Roman" w:hAnsi="Times New Roman" w:cs="Times New Roman"/>
          <w:sz w:val="24"/>
          <w:szCs w:val="24"/>
        </w:rPr>
        <w:t xml:space="preserve">четной рифмовкой: </w:t>
      </w:r>
      <w:r w:rsidR="00B0041E" w:rsidRPr="00AD4C38">
        <w:rPr>
          <w:rFonts w:ascii="Times New Roman" w:hAnsi="Times New Roman" w:cs="Times New Roman"/>
          <w:sz w:val="24"/>
          <w:szCs w:val="24"/>
        </w:rPr>
        <w:t>до сих пор непопулярный, этот размер входит в моду всего на несколько лет.</w:t>
      </w:r>
      <w:r w:rsidR="00596849" w:rsidRPr="00AD4C38">
        <w:rPr>
          <w:rFonts w:ascii="Times New Roman" w:hAnsi="Times New Roman" w:cs="Times New Roman"/>
          <w:sz w:val="24"/>
          <w:szCs w:val="24"/>
        </w:rPr>
        <w:t xml:space="preserve"> Неравномерно представлены и единичные эксперименты с клаузулами, ритмикой и строфикой: начатые в 1820-х, они замирают в следующем десятилетии; возвращаются к экспериментам только в 1840-х.</w:t>
      </w:r>
      <w:r w:rsidR="00D82944" w:rsidRPr="00AD4C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66D" w:rsidRPr="00AD4C38">
        <w:rPr>
          <w:rFonts w:ascii="Times New Roman" w:hAnsi="Times New Roman" w:cs="Times New Roman"/>
          <w:sz w:val="24"/>
          <w:szCs w:val="24"/>
        </w:rPr>
        <w:t xml:space="preserve">Наконец, стоит упомянуть и значимое отсутствие: за три десятилетия написан только один текст </w:t>
      </w:r>
      <w:r w:rsidR="0046766D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A2429A" w:rsidRPr="00AD4C38">
        <w:rPr>
          <w:rFonts w:ascii="Times New Roman" w:hAnsi="Times New Roman" w:cs="Times New Roman"/>
          <w:i/>
          <w:sz w:val="24"/>
          <w:szCs w:val="24"/>
        </w:rPr>
        <w:t>м</w:t>
      </w:r>
      <w:r w:rsidR="00A2429A" w:rsidRPr="00AD4C38">
        <w:rPr>
          <w:rFonts w:ascii="Times New Roman" w:hAnsi="Times New Roman" w:cs="Times New Roman"/>
          <w:sz w:val="24"/>
          <w:szCs w:val="24"/>
        </w:rPr>
        <w:t xml:space="preserve">. Это объяснимо: есть </w:t>
      </w:r>
      <w:r w:rsidR="00FA3B0E" w:rsidRPr="00AD4C38">
        <w:rPr>
          <w:rFonts w:ascii="Times New Roman" w:hAnsi="Times New Roman" w:cs="Times New Roman"/>
          <w:sz w:val="24"/>
          <w:szCs w:val="24"/>
        </w:rPr>
        <w:t xml:space="preserve">популярный размер, близкий к </w:t>
      </w:r>
      <w:r w:rsidR="00FA3B0E" w:rsidRPr="00AD4C38">
        <w:rPr>
          <w:rFonts w:ascii="Times New Roman" w:hAnsi="Times New Roman" w:cs="Times New Roman"/>
          <w:i/>
          <w:sz w:val="24"/>
          <w:szCs w:val="24"/>
        </w:rPr>
        <w:t>Х3м</w:t>
      </w:r>
      <w:r w:rsidR="00FA3B0E" w:rsidRPr="00AD4C38">
        <w:rPr>
          <w:rFonts w:ascii="Times New Roman" w:hAnsi="Times New Roman" w:cs="Times New Roman"/>
          <w:sz w:val="24"/>
          <w:szCs w:val="24"/>
        </w:rPr>
        <w:t xml:space="preserve"> по форме (та же длина строки, то же ударение на третьем слоге), но более свободный, — кольцовский пятисложник.</w:t>
      </w:r>
      <w:r w:rsidR="004425A8" w:rsidRPr="00AD4C38">
        <w:rPr>
          <w:rStyle w:val="a7"/>
          <w:rFonts w:ascii="Times New Roman" w:hAnsi="Times New Roman" w:cs="Times New Roman"/>
          <w:sz w:val="24"/>
          <w:szCs w:val="24"/>
        </w:rPr>
        <w:footnoteReference w:id="7"/>
      </w:r>
      <w:r w:rsidR="00F838F3" w:rsidRPr="00AD4C38">
        <w:rPr>
          <w:rFonts w:ascii="Times New Roman" w:hAnsi="Times New Roman" w:cs="Times New Roman"/>
          <w:sz w:val="24"/>
          <w:szCs w:val="24"/>
        </w:rPr>
        <w:t xml:space="preserve"> Строфических изысков в </w:t>
      </w:r>
      <w:r w:rsidR="00F838F3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F838F3" w:rsidRPr="00AD4C38">
        <w:rPr>
          <w:rFonts w:ascii="Times New Roman" w:hAnsi="Times New Roman" w:cs="Times New Roman"/>
          <w:sz w:val="24"/>
          <w:szCs w:val="24"/>
        </w:rPr>
        <w:t xml:space="preserve">, за редкими исключениями, нет: это либо </w:t>
      </w:r>
      <w:r w:rsidR="00EE304C" w:rsidRPr="00AD4C38">
        <w:rPr>
          <w:rFonts w:ascii="Times New Roman" w:hAnsi="Times New Roman" w:cs="Times New Roman"/>
          <w:sz w:val="24"/>
          <w:szCs w:val="24"/>
        </w:rPr>
        <w:t>четверостишия, либо астрофические тексты</w:t>
      </w:r>
      <w:proofErr w:type="gramStart"/>
      <w:r w:rsidR="00EE304C" w:rsidRPr="00AD4C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1A73">
        <w:rPr>
          <w:rFonts w:ascii="Times New Roman" w:hAnsi="Times New Roman" w:cs="Times New Roman"/>
          <w:sz w:val="24"/>
          <w:szCs w:val="24"/>
        </w:rPr>
        <w:t xml:space="preserve"> Количественные данные, описывающие</w:t>
      </w:r>
      <w:r w:rsidR="008C6C3F">
        <w:rPr>
          <w:rFonts w:ascii="Times New Roman" w:hAnsi="Times New Roman" w:cs="Times New Roman"/>
          <w:sz w:val="24"/>
          <w:szCs w:val="24"/>
        </w:rPr>
        <w:t xml:space="preserve"> </w:t>
      </w:r>
      <w:r w:rsidR="008B546B">
        <w:rPr>
          <w:rFonts w:ascii="Times New Roman" w:hAnsi="Times New Roman" w:cs="Times New Roman"/>
          <w:sz w:val="24"/>
          <w:szCs w:val="24"/>
        </w:rPr>
        <w:t xml:space="preserve">самые частые </w:t>
      </w:r>
      <w:r w:rsidR="00411A73">
        <w:rPr>
          <w:rFonts w:ascii="Times New Roman" w:hAnsi="Times New Roman" w:cs="Times New Roman"/>
          <w:sz w:val="24"/>
          <w:szCs w:val="24"/>
        </w:rPr>
        <w:t xml:space="preserve">разновидности </w:t>
      </w:r>
      <w:r w:rsidR="00411A73">
        <w:rPr>
          <w:rFonts w:ascii="Times New Roman" w:hAnsi="Times New Roman" w:cs="Times New Roman"/>
          <w:i/>
          <w:sz w:val="24"/>
          <w:szCs w:val="24"/>
        </w:rPr>
        <w:t>Х3</w:t>
      </w:r>
      <w:r w:rsidR="008C6C3F">
        <w:rPr>
          <w:rFonts w:ascii="Times New Roman" w:hAnsi="Times New Roman" w:cs="Times New Roman"/>
          <w:sz w:val="24"/>
          <w:szCs w:val="24"/>
        </w:rPr>
        <w:t xml:space="preserve"> и их развитие, </w:t>
      </w:r>
      <w:proofErr w:type="gramStart"/>
      <w:r w:rsidR="008C6C3F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8C6C3F">
        <w:rPr>
          <w:rFonts w:ascii="Times New Roman" w:hAnsi="Times New Roman" w:cs="Times New Roman"/>
          <w:sz w:val="24"/>
          <w:szCs w:val="24"/>
        </w:rPr>
        <w:t>. в Таблице 2</w:t>
      </w:r>
      <w:r w:rsidR="008B546B">
        <w:rPr>
          <w:rFonts w:ascii="Times New Roman" w:hAnsi="Times New Roman" w:cs="Times New Roman"/>
          <w:sz w:val="24"/>
          <w:szCs w:val="24"/>
        </w:rPr>
        <w:t xml:space="preserve">; приведем ниже краткие выводы, описывающие картину </w:t>
      </w:r>
      <w:r w:rsidR="008B546B">
        <w:rPr>
          <w:rFonts w:ascii="Times New Roman" w:hAnsi="Times New Roman" w:cs="Times New Roman"/>
          <w:i/>
          <w:sz w:val="24"/>
          <w:szCs w:val="24"/>
        </w:rPr>
        <w:t xml:space="preserve">Х3 </w:t>
      </w:r>
      <w:r w:rsidR="008B546B">
        <w:rPr>
          <w:rFonts w:ascii="Times New Roman" w:hAnsi="Times New Roman" w:cs="Times New Roman"/>
          <w:sz w:val="24"/>
          <w:szCs w:val="24"/>
        </w:rPr>
        <w:t>по отдельным десятилетиям.</w:t>
      </w:r>
    </w:p>
    <w:p w:rsidR="00744C03" w:rsidRPr="00AD4C38" w:rsidRDefault="008B546B" w:rsidP="00AD4C3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6B">
        <w:rPr>
          <w:rFonts w:ascii="Times New Roman" w:hAnsi="Times New Roman" w:cs="Times New Roman"/>
          <w:b/>
          <w:sz w:val="24"/>
          <w:szCs w:val="24"/>
        </w:rPr>
        <w:t>1820-е.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46B">
        <w:rPr>
          <w:rFonts w:ascii="Times New Roman" w:hAnsi="Times New Roman" w:cs="Times New Roman"/>
          <w:sz w:val="24"/>
          <w:szCs w:val="24"/>
        </w:rPr>
        <w:t>П</w:t>
      </w:r>
      <w:r w:rsidR="00BB14ED" w:rsidRPr="00AD4C38">
        <w:rPr>
          <w:rFonts w:ascii="Times New Roman" w:hAnsi="Times New Roman" w:cs="Times New Roman"/>
          <w:sz w:val="24"/>
          <w:szCs w:val="24"/>
        </w:rPr>
        <w:t xml:space="preserve">о опытам </w:t>
      </w:r>
      <w:r w:rsidR="00F109B2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BB14ED" w:rsidRPr="00AD4C38">
        <w:rPr>
          <w:rFonts w:ascii="Times New Roman" w:hAnsi="Times New Roman" w:cs="Times New Roman"/>
          <w:sz w:val="24"/>
          <w:szCs w:val="24"/>
        </w:rPr>
        <w:t xml:space="preserve"> этого десятилетия видно, что семантический ореол — размера в целом или отдельных его раз</w:t>
      </w:r>
      <w:r w:rsidR="002A0904" w:rsidRPr="00AD4C38">
        <w:rPr>
          <w:rFonts w:ascii="Times New Roman" w:hAnsi="Times New Roman" w:cs="Times New Roman"/>
          <w:sz w:val="24"/>
          <w:szCs w:val="24"/>
        </w:rPr>
        <w:t>новидностей — пока не сложился.</w:t>
      </w:r>
      <w:r w:rsidR="00EA2F4F" w:rsidRPr="00AD4C38">
        <w:rPr>
          <w:rFonts w:ascii="Times New Roman" w:hAnsi="Times New Roman" w:cs="Times New Roman"/>
          <w:sz w:val="24"/>
          <w:szCs w:val="24"/>
        </w:rPr>
        <w:t xml:space="preserve"> Одни тексты </w:t>
      </w:r>
      <w:r w:rsidR="00F109B2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EA2F4F" w:rsidRPr="00AD4C38">
        <w:rPr>
          <w:rFonts w:ascii="Times New Roman" w:hAnsi="Times New Roman" w:cs="Times New Roman"/>
          <w:sz w:val="24"/>
          <w:szCs w:val="24"/>
        </w:rPr>
        <w:t xml:space="preserve"> обращаются к тому, что </w:t>
      </w:r>
      <w:r w:rsidR="002A0904" w:rsidRPr="00AD4C38">
        <w:rPr>
          <w:rFonts w:ascii="Times New Roman" w:hAnsi="Times New Roman" w:cs="Times New Roman"/>
          <w:sz w:val="24"/>
          <w:szCs w:val="24"/>
        </w:rPr>
        <w:t>хорошо разработан</w:t>
      </w:r>
      <w:r w:rsidR="00EA2F4F" w:rsidRPr="00AD4C38">
        <w:rPr>
          <w:rFonts w:ascii="Times New Roman" w:hAnsi="Times New Roman" w:cs="Times New Roman"/>
          <w:sz w:val="24"/>
          <w:szCs w:val="24"/>
        </w:rPr>
        <w:t>о</w:t>
      </w:r>
      <w:r w:rsidR="002A0904" w:rsidRPr="00AD4C38">
        <w:rPr>
          <w:rFonts w:ascii="Times New Roman" w:hAnsi="Times New Roman" w:cs="Times New Roman"/>
          <w:sz w:val="24"/>
          <w:szCs w:val="24"/>
        </w:rPr>
        <w:t xml:space="preserve"> в рамках других размеров (дружеская застольная песня</w:t>
      </w:r>
      <w:r w:rsidR="00EA2F4F" w:rsidRPr="00AD4C38">
        <w:rPr>
          <w:rFonts w:ascii="Times New Roman" w:hAnsi="Times New Roman" w:cs="Times New Roman"/>
          <w:sz w:val="24"/>
          <w:szCs w:val="24"/>
        </w:rPr>
        <w:t xml:space="preserve"> или любовные радости, описанные так, как принято в лёгкой поэзии</w:t>
      </w:r>
      <w:r w:rsidR="002A0904" w:rsidRPr="00AD4C38">
        <w:rPr>
          <w:rFonts w:ascii="Times New Roman" w:hAnsi="Times New Roman" w:cs="Times New Roman"/>
          <w:sz w:val="24"/>
          <w:szCs w:val="24"/>
        </w:rPr>
        <w:t>)</w:t>
      </w:r>
      <w:r w:rsidR="00EA2F4F" w:rsidRPr="00AD4C38">
        <w:rPr>
          <w:rFonts w:ascii="Times New Roman" w:hAnsi="Times New Roman" w:cs="Times New Roman"/>
          <w:sz w:val="24"/>
          <w:szCs w:val="24"/>
        </w:rPr>
        <w:t xml:space="preserve">. Другие отражают индивидуальные интересы их авторов </w:t>
      </w:r>
      <w:r w:rsidR="00411A7A" w:rsidRPr="00AD4C38">
        <w:rPr>
          <w:rFonts w:ascii="Times New Roman" w:hAnsi="Times New Roman" w:cs="Times New Roman"/>
          <w:sz w:val="24"/>
          <w:szCs w:val="24"/>
        </w:rPr>
        <w:t xml:space="preserve">— иногда при этом возникают </w:t>
      </w:r>
      <w:r w:rsidR="00337A04" w:rsidRPr="00AD4C38">
        <w:rPr>
          <w:rFonts w:ascii="Times New Roman" w:hAnsi="Times New Roman" w:cs="Times New Roman"/>
          <w:sz w:val="24"/>
          <w:szCs w:val="24"/>
        </w:rPr>
        <w:t>м</w:t>
      </w:r>
      <w:r w:rsidR="00A1397E" w:rsidRPr="00AD4C38">
        <w:rPr>
          <w:rFonts w:ascii="Times New Roman" w:hAnsi="Times New Roman" w:cs="Times New Roman"/>
          <w:sz w:val="24"/>
          <w:szCs w:val="24"/>
        </w:rPr>
        <w:t>етрические ассоциации (</w:t>
      </w:r>
      <w:r w:rsidR="00411A7A" w:rsidRPr="00AD4C38">
        <w:rPr>
          <w:rFonts w:ascii="Times New Roman" w:hAnsi="Times New Roman" w:cs="Times New Roman"/>
          <w:sz w:val="24"/>
          <w:szCs w:val="24"/>
        </w:rPr>
        <w:t xml:space="preserve">наметившаяся </w:t>
      </w:r>
      <w:r w:rsidR="00337A04" w:rsidRPr="00AD4C38">
        <w:rPr>
          <w:rFonts w:ascii="Times New Roman" w:hAnsi="Times New Roman" w:cs="Times New Roman"/>
          <w:sz w:val="24"/>
          <w:szCs w:val="24"/>
        </w:rPr>
        <w:t xml:space="preserve">было </w:t>
      </w:r>
      <w:r w:rsidR="00411A7A" w:rsidRPr="00AD4C38">
        <w:rPr>
          <w:rFonts w:ascii="Times New Roman" w:hAnsi="Times New Roman" w:cs="Times New Roman"/>
          <w:sz w:val="24"/>
          <w:szCs w:val="24"/>
        </w:rPr>
        <w:t xml:space="preserve">у Ознобишина связь нерифмованного </w:t>
      </w:r>
      <w:r w:rsidR="00F109B2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411A7A" w:rsidRPr="00AD4C38">
        <w:rPr>
          <w:rFonts w:ascii="Times New Roman" w:hAnsi="Times New Roman" w:cs="Times New Roman"/>
          <w:i/>
          <w:sz w:val="24"/>
          <w:szCs w:val="24"/>
        </w:rPr>
        <w:t>ж</w:t>
      </w:r>
      <w:r w:rsidR="00411A7A" w:rsidRPr="00AD4C38">
        <w:rPr>
          <w:rFonts w:ascii="Times New Roman" w:hAnsi="Times New Roman" w:cs="Times New Roman"/>
          <w:sz w:val="24"/>
          <w:szCs w:val="24"/>
        </w:rPr>
        <w:t xml:space="preserve"> с восточной экзотикой), </w:t>
      </w:r>
      <w:r w:rsidR="00337A04" w:rsidRPr="00AD4C38">
        <w:rPr>
          <w:rFonts w:ascii="Times New Roman" w:hAnsi="Times New Roman" w:cs="Times New Roman"/>
          <w:sz w:val="24"/>
          <w:szCs w:val="24"/>
        </w:rPr>
        <w:t>но чаще оказывается, что подобные же мотивы и темы разрабатываются тем же автором и в других размерах («богемские» переводы и стилизации у Ф. Глинки, космогонические тексты Хомякова).</w:t>
      </w:r>
      <w:r w:rsidR="009C682C" w:rsidRPr="00AD4C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C682C" w:rsidRPr="00AD4C38">
        <w:rPr>
          <w:rFonts w:ascii="Times New Roman" w:hAnsi="Times New Roman" w:cs="Times New Roman"/>
          <w:sz w:val="24"/>
          <w:szCs w:val="24"/>
        </w:rPr>
        <w:t xml:space="preserve">Намечается связь трёхстопного хорея (в первую очередь </w:t>
      </w:r>
      <w:r w:rsidR="00F109B2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9C682C" w:rsidRPr="00AD4C38">
        <w:rPr>
          <w:rFonts w:ascii="Times New Roman" w:hAnsi="Times New Roman" w:cs="Times New Roman"/>
          <w:i/>
          <w:sz w:val="24"/>
          <w:szCs w:val="24"/>
        </w:rPr>
        <w:t>д</w:t>
      </w:r>
      <w:r w:rsidR="009C682C" w:rsidRPr="00AD4C38">
        <w:rPr>
          <w:rFonts w:ascii="Times New Roman" w:hAnsi="Times New Roman" w:cs="Times New Roman"/>
          <w:sz w:val="24"/>
          <w:szCs w:val="24"/>
        </w:rPr>
        <w:t>, но не исключительно) с фольклором</w:t>
      </w:r>
      <w:r w:rsidR="006B6394" w:rsidRPr="00AD4C38">
        <w:rPr>
          <w:rFonts w:ascii="Times New Roman" w:hAnsi="Times New Roman" w:cs="Times New Roman"/>
          <w:sz w:val="24"/>
          <w:szCs w:val="24"/>
        </w:rPr>
        <w:t xml:space="preserve"> —</w:t>
      </w:r>
      <w:r w:rsidR="00F57F3E" w:rsidRPr="00AD4C38">
        <w:rPr>
          <w:rFonts w:ascii="Times New Roman" w:hAnsi="Times New Roman" w:cs="Times New Roman"/>
          <w:sz w:val="24"/>
          <w:szCs w:val="24"/>
        </w:rPr>
        <w:t xml:space="preserve"> </w:t>
      </w:r>
      <w:r w:rsidR="00026B26" w:rsidRPr="00AD4C38">
        <w:rPr>
          <w:rFonts w:ascii="Times New Roman" w:hAnsi="Times New Roman" w:cs="Times New Roman"/>
          <w:sz w:val="24"/>
          <w:szCs w:val="24"/>
        </w:rPr>
        <w:t xml:space="preserve">её можно увидеть в восьми текстах, в диапазоне </w:t>
      </w:r>
      <w:r w:rsidR="00F57F3E" w:rsidRPr="00AD4C38">
        <w:rPr>
          <w:rFonts w:ascii="Times New Roman" w:hAnsi="Times New Roman" w:cs="Times New Roman"/>
          <w:sz w:val="24"/>
          <w:szCs w:val="24"/>
        </w:rPr>
        <w:t>от последовательно выдержанных стилизаций</w:t>
      </w:r>
      <w:r w:rsidR="00F63FB8" w:rsidRPr="00AD4C38">
        <w:rPr>
          <w:rFonts w:ascii="Times New Roman" w:hAnsi="Times New Roman" w:cs="Times New Roman"/>
          <w:sz w:val="24"/>
          <w:szCs w:val="24"/>
        </w:rPr>
        <w:t xml:space="preserve"> («Лес», «</w:t>
      </w:r>
      <w:proofErr w:type="spellStart"/>
      <w:r w:rsidR="00F63FB8" w:rsidRPr="00AD4C38">
        <w:rPr>
          <w:rFonts w:ascii="Times New Roman" w:hAnsi="Times New Roman" w:cs="Times New Roman"/>
          <w:sz w:val="24"/>
          <w:szCs w:val="24"/>
        </w:rPr>
        <w:t>Разлилися</w:t>
      </w:r>
      <w:proofErr w:type="spellEnd"/>
      <w:r w:rsidR="00F63FB8" w:rsidRPr="00AD4C38">
        <w:rPr>
          <w:rFonts w:ascii="Times New Roman" w:hAnsi="Times New Roman" w:cs="Times New Roman"/>
          <w:sz w:val="24"/>
          <w:szCs w:val="24"/>
        </w:rPr>
        <w:t xml:space="preserve"> воды...») до</w:t>
      </w:r>
      <w:r w:rsidR="00F57F3E" w:rsidRPr="00AD4C38">
        <w:rPr>
          <w:rFonts w:ascii="Times New Roman" w:hAnsi="Times New Roman" w:cs="Times New Roman"/>
          <w:sz w:val="24"/>
          <w:szCs w:val="24"/>
        </w:rPr>
        <w:t xml:space="preserve"> </w:t>
      </w:r>
      <w:r w:rsidR="00026B26" w:rsidRPr="00AD4C38">
        <w:rPr>
          <w:rFonts w:ascii="Times New Roman" w:hAnsi="Times New Roman" w:cs="Times New Roman"/>
          <w:sz w:val="24"/>
          <w:szCs w:val="24"/>
        </w:rPr>
        <w:t xml:space="preserve">единственного ассоциирующегося с фольклором слова или образа на всё стихотворение </w:t>
      </w:r>
      <w:r w:rsidR="00F57F3E" w:rsidRPr="00AD4C38">
        <w:rPr>
          <w:rFonts w:ascii="Times New Roman" w:hAnsi="Times New Roman" w:cs="Times New Roman"/>
          <w:sz w:val="24"/>
          <w:szCs w:val="24"/>
        </w:rPr>
        <w:t>(</w:t>
      </w:r>
      <w:r w:rsidR="00F57F3E" w:rsidRPr="00AD4C38">
        <w:rPr>
          <w:rFonts w:ascii="Times New Roman" w:hAnsi="Times New Roman" w:cs="Times New Roman"/>
          <w:i/>
          <w:sz w:val="24"/>
          <w:szCs w:val="24"/>
        </w:rPr>
        <w:t xml:space="preserve">аль </w:t>
      </w:r>
      <w:r w:rsidR="00F57F3E" w:rsidRPr="00AD4C38">
        <w:rPr>
          <w:rFonts w:ascii="Times New Roman" w:hAnsi="Times New Roman" w:cs="Times New Roman"/>
          <w:sz w:val="24"/>
          <w:szCs w:val="24"/>
        </w:rPr>
        <w:t>в «Под каким созвездием», фольклорная нечисть в «Водяном духе»)</w:t>
      </w:r>
      <w:r w:rsidR="00026B26" w:rsidRPr="00AD4C3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C3AC1" w:rsidRPr="00AD4C38" w:rsidRDefault="008B546B" w:rsidP="00AD4C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6B">
        <w:rPr>
          <w:rFonts w:ascii="Times New Roman" w:hAnsi="Times New Roman" w:cs="Times New Roman"/>
          <w:b/>
          <w:sz w:val="24"/>
          <w:szCs w:val="24"/>
        </w:rPr>
        <w:t>1830-е.</w:t>
      </w:r>
      <w:r w:rsidR="004C1145" w:rsidRPr="00AD4C38">
        <w:rPr>
          <w:rFonts w:ascii="Times New Roman" w:hAnsi="Times New Roman" w:cs="Times New Roman"/>
          <w:sz w:val="24"/>
          <w:szCs w:val="24"/>
        </w:rPr>
        <w:t xml:space="preserve"> </w:t>
      </w:r>
      <w:r w:rsidR="004C1145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4C1145" w:rsidRPr="00AD4C38">
        <w:rPr>
          <w:rFonts w:ascii="Times New Roman" w:hAnsi="Times New Roman" w:cs="Times New Roman"/>
          <w:sz w:val="24"/>
          <w:szCs w:val="24"/>
        </w:rPr>
        <w:t xml:space="preserve"> становится заметно менее разнообра</w:t>
      </w:r>
      <w:r w:rsidR="00236A09" w:rsidRPr="00AD4C38">
        <w:rPr>
          <w:rFonts w:ascii="Times New Roman" w:hAnsi="Times New Roman" w:cs="Times New Roman"/>
          <w:sz w:val="24"/>
          <w:szCs w:val="24"/>
        </w:rPr>
        <w:t xml:space="preserve">зным: исчезают </w:t>
      </w:r>
      <w:r w:rsidR="004C1145" w:rsidRPr="00AD4C38">
        <w:rPr>
          <w:rFonts w:ascii="Times New Roman" w:hAnsi="Times New Roman" w:cs="Times New Roman"/>
          <w:sz w:val="24"/>
          <w:szCs w:val="24"/>
        </w:rPr>
        <w:t>эксперименты</w:t>
      </w:r>
      <w:r w:rsidR="00236A09" w:rsidRPr="00AD4C38">
        <w:rPr>
          <w:rFonts w:ascii="Times New Roman" w:hAnsi="Times New Roman" w:cs="Times New Roman"/>
          <w:sz w:val="24"/>
          <w:szCs w:val="24"/>
        </w:rPr>
        <w:t xml:space="preserve"> с клаузулами, остаются только четыре вариации размера (</w:t>
      </w:r>
      <w:proofErr w:type="spellStart"/>
      <w:r w:rsidR="00236A09" w:rsidRPr="00AD4C38">
        <w:rPr>
          <w:rFonts w:ascii="Times New Roman" w:hAnsi="Times New Roman" w:cs="Times New Roman"/>
          <w:i/>
          <w:sz w:val="24"/>
          <w:szCs w:val="24"/>
        </w:rPr>
        <w:t>жм</w:t>
      </w:r>
      <w:proofErr w:type="spellEnd"/>
      <w:r w:rsidR="00236A09" w:rsidRPr="00AD4C3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36A09" w:rsidRPr="00AD4C38">
        <w:rPr>
          <w:rFonts w:ascii="Times New Roman" w:hAnsi="Times New Roman" w:cs="Times New Roman"/>
          <w:i/>
          <w:sz w:val="24"/>
          <w:szCs w:val="24"/>
        </w:rPr>
        <w:t>дм</w:t>
      </w:r>
      <w:r w:rsidR="00236A09" w:rsidRPr="00AD4C38">
        <w:rPr>
          <w:rFonts w:ascii="Times New Roman" w:hAnsi="Times New Roman" w:cs="Times New Roman"/>
          <w:sz w:val="24"/>
          <w:szCs w:val="24"/>
        </w:rPr>
        <w:t xml:space="preserve">, </w:t>
      </w:r>
      <w:r w:rsidR="00236A09" w:rsidRPr="00AD4C38">
        <w:rPr>
          <w:rFonts w:ascii="Times New Roman" w:hAnsi="Times New Roman" w:cs="Times New Roman"/>
          <w:i/>
          <w:sz w:val="24"/>
          <w:szCs w:val="24"/>
        </w:rPr>
        <w:t>ж</w:t>
      </w:r>
      <w:proofErr w:type="gramEnd"/>
      <w:r w:rsidR="00236A09" w:rsidRPr="00AD4C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6A09" w:rsidRPr="00AD4C38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="00236A09" w:rsidRPr="00AD4C38">
        <w:rPr>
          <w:rFonts w:ascii="Times New Roman" w:hAnsi="Times New Roman" w:cs="Times New Roman"/>
          <w:sz w:val="24"/>
          <w:szCs w:val="24"/>
        </w:rPr>
        <w:t xml:space="preserve">); исчезают и сложно организованные строфы, тексты написаны четверостишиями или астрофичны. Две </w:t>
      </w:r>
      <w:r w:rsidR="00920A2F" w:rsidRPr="00AD4C38">
        <w:rPr>
          <w:rFonts w:ascii="Times New Roman" w:hAnsi="Times New Roman" w:cs="Times New Roman"/>
          <w:sz w:val="24"/>
          <w:szCs w:val="24"/>
        </w:rPr>
        <w:t xml:space="preserve">самых частых разновидности </w:t>
      </w:r>
      <w:r w:rsidR="00920A2F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236A09" w:rsidRPr="00AD4C38">
        <w:rPr>
          <w:rFonts w:ascii="Times New Roman" w:hAnsi="Times New Roman" w:cs="Times New Roman"/>
          <w:sz w:val="24"/>
          <w:szCs w:val="24"/>
        </w:rPr>
        <w:t xml:space="preserve"> этого десятилетия — </w:t>
      </w:r>
      <w:r w:rsidR="00236A09" w:rsidRPr="00AD4C38">
        <w:rPr>
          <w:rFonts w:ascii="Times New Roman" w:hAnsi="Times New Roman" w:cs="Times New Roman"/>
          <w:i/>
          <w:sz w:val="24"/>
          <w:szCs w:val="24"/>
        </w:rPr>
        <w:t>Х3дм</w:t>
      </w:r>
      <w:r w:rsidR="005917E1" w:rsidRPr="00AD4C38">
        <w:rPr>
          <w:rFonts w:ascii="Times New Roman" w:hAnsi="Times New Roman" w:cs="Times New Roman"/>
          <w:sz w:val="24"/>
          <w:szCs w:val="24"/>
        </w:rPr>
        <w:t xml:space="preserve"> и </w:t>
      </w:r>
      <w:r w:rsidR="005917E1" w:rsidRPr="00AD4C38">
        <w:rPr>
          <w:rFonts w:ascii="Times New Roman" w:hAnsi="Times New Roman" w:cs="Times New Roman"/>
          <w:i/>
          <w:sz w:val="24"/>
          <w:szCs w:val="24"/>
        </w:rPr>
        <w:t>Х3ж</w:t>
      </w:r>
      <w:r w:rsidR="005917E1" w:rsidRPr="00AD4C38">
        <w:rPr>
          <w:rFonts w:ascii="Times New Roman" w:hAnsi="Times New Roman" w:cs="Times New Roman"/>
          <w:sz w:val="24"/>
          <w:szCs w:val="24"/>
        </w:rPr>
        <w:t xml:space="preserve"> — </w:t>
      </w:r>
      <w:r w:rsidR="00F0269E" w:rsidRPr="00AD4C38">
        <w:rPr>
          <w:rFonts w:ascii="Times New Roman" w:hAnsi="Times New Roman" w:cs="Times New Roman"/>
          <w:sz w:val="24"/>
          <w:szCs w:val="24"/>
        </w:rPr>
        <w:t xml:space="preserve">выходят на первый план в результате разных процессов: первый обязан популярностью тому, что </w:t>
      </w:r>
      <w:r w:rsidR="00294D22" w:rsidRPr="00AD4C38">
        <w:rPr>
          <w:rFonts w:ascii="Times New Roman" w:hAnsi="Times New Roman" w:cs="Times New Roman"/>
          <w:sz w:val="24"/>
          <w:szCs w:val="24"/>
        </w:rPr>
        <w:t xml:space="preserve">романс Цыганова оказывается </w:t>
      </w:r>
      <w:r w:rsidR="00F0269E" w:rsidRPr="00AD4C38">
        <w:rPr>
          <w:rFonts w:ascii="Times New Roman" w:hAnsi="Times New Roman" w:cs="Times New Roman"/>
          <w:sz w:val="24"/>
          <w:szCs w:val="24"/>
        </w:rPr>
        <w:t xml:space="preserve">на слуху у современников </w:t>
      </w:r>
      <w:r w:rsidR="00294D22" w:rsidRPr="00AD4C38">
        <w:rPr>
          <w:rFonts w:ascii="Times New Roman" w:hAnsi="Times New Roman" w:cs="Times New Roman"/>
          <w:sz w:val="24"/>
          <w:szCs w:val="24"/>
        </w:rPr>
        <w:t>и вызывает много подражаний, в которых его изначальные черты постепенно размываются; второй активно разрабатывается одним автором</w:t>
      </w:r>
      <w:r w:rsidR="007F7FF2">
        <w:rPr>
          <w:rFonts w:ascii="Times New Roman" w:hAnsi="Times New Roman" w:cs="Times New Roman"/>
          <w:sz w:val="24"/>
          <w:szCs w:val="24"/>
        </w:rPr>
        <w:t>: Кольцовым</w:t>
      </w:r>
      <w:r w:rsidR="00294D22" w:rsidRPr="00AD4C38">
        <w:rPr>
          <w:rFonts w:ascii="Times New Roman" w:hAnsi="Times New Roman" w:cs="Times New Roman"/>
          <w:sz w:val="24"/>
          <w:szCs w:val="24"/>
        </w:rPr>
        <w:t>.</w:t>
      </w:r>
      <w:r w:rsidR="00870D81" w:rsidRPr="00AD4C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0D81" w:rsidRPr="00AD4C38">
        <w:rPr>
          <w:rFonts w:ascii="Times New Roman" w:hAnsi="Times New Roman" w:cs="Times New Roman"/>
          <w:sz w:val="24"/>
          <w:szCs w:val="24"/>
        </w:rPr>
        <w:t>Усиливается</w:t>
      </w:r>
      <w:proofErr w:type="gramEnd"/>
      <w:r w:rsidR="00870D81" w:rsidRPr="00AD4C38">
        <w:rPr>
          <w:rFonts w:ascii="Times New Roman" w:hAnsi="Times New Roman" w:cs="Times New Roman"/>
          <w:sz w:val="24"/>
          <w:szCs w:val="24"/>
        </w:rPr>
        <w:t xml:space="preserve"> фольклорная составляющая семантического ореола </w:t>
      </w:r>
      <w:r w:rsidR="00870D81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870D81" w:rsidRPr="00AD4C38">
        <w:rPr>
          <w:rFonts w:ascii="Times New Roman" w:hAnsi="Times New Roman" w:cs="Times New Roman"/>
          <w:sz w:val="24"/>
          <w:szCs w:val="24"/>
        </w:rPr>
        <w:t xml:space="preserve">: </w:t>
      </w:r>
      <w:r w:rsidR="00F0269E" w:rsidRPr="00AD4C38">
        <w:rPr>
          <w:rFonts w:ascii="Times New Roman" w:hAnsi="Times New Roman" w:cs="Times New Roman"/>
          <w:sz w:val="24"/>
          <w:szCs w:val="24"/>
        </w:rPr>
        <w:t xml:space="preserve">к уже разработанной ассоциации </w:t>
      </w:r>
      <w:r w:rsidR="007C3AC1" w:rsidRPr="00AD4C38">
        <w:rPr>
          <w:rFonts w:ascii="Times New Roman" w:hAnsi="Times New Roman" w:cs="Times New Roman"/>
          <w:sz w:val="24"/>
          <w:szCs w:val="24"/>
        </w:rPr>
        <w:t xml:space="preserve">нерифмованного </w:t>
      </w:r>
      <w:r w:rsidR="00F0269E" w:rsidRPr="00AD4C38">
        <w:rPr>
          <w:rFonts w:ascii="Times New Roman" w:hAnsi="Times New Roman" w:cs="Times New Roman"/>
          <w:i/>
          <w:sz w:val="24"/>
          <w:szCs w:val="24"/>
        </w:rPr>
        <w:t>Х3д</w:t>
      </w:r>
      <w:r w:rsidR="007C3AC1" w:rsidRPr="00AD4C38">
        <w:rPr>
          <w:rFonts w:ascii="Times New Roman" w:hAnsi="Times New Roman" w:cs="Times New Roman"/>
          <w:sz w:val="24"/>
          <w:szCs w:val="24"/>
        </w:rPr>
        <w:t xml:space="preserve"> с фольклорными стилизациями добавляются </w:t>
      </w:r>
      <w:r w:rsidR="007C3AC1" w:rsidRPr="00AD4C38">
        <w:rPr>
          <w:rFonts w:ascii="Times New Roman" w:hAnsi="Times New Roman" w:cs="Times New Roman"/>
          <w:i/>
          <w:sz w:val="24"/>
          <w:szCs w:val="24"/>
        </w:rPr>
        <w:t>Х3дм</w:t>
      </w:r>
      <w:r w:rsidR="007C3AC1" w:rsidRPr="00AD4C38">
        <w:rPr>
          <w:rFonts w:ascii="Times New Roman" w:hAnsi="Times New Roman" w:cs="Times New Roman"/>
          <w:sz w:val="24"/>
          <w:szCs w:val="24"/>
        </w:rPr>
        <w:t xml:space="preserve"> и </w:t>
      </w:r>
      <w:r w:rsidR="007C3AC1" w:rsidRPr="00AD4C38">
        <w:rPr>
          <w:rFonts w:ascii="Times New Roman" w:hAnsi="Times New Roman" w:cs="Times New Roman"/>
          <w:i/>
          <w:sz w:val="24"/>
          <w:szCs w:val="24"/>
        </w:rPr>
        <w:t>Х3ж</w:t>
      </w:r>
      <w:r w:rsidR="007C3AC1" w:rsidRPr="00AD4C38">
        <w:rPr>
          <w:rFonts w:ascii="Times New Roman" w:hAnsi="Times New Roman" w:cs="Times New Roman"/>
          <w:sz w:val="24"/>
          <w:szCs w:val="24"/>
        </w:rPr>
        <w:t>, оба с четной рифмовкой</w:t>
      </w:r>
      <w:r w:rsidR="00353EDE" w:rsidRPr="00AD4C38">
        <w:rPr>
          <w:rFonts w:ascii="Times New Roman" w:hAnsi="Times New Roman" w:cs="Times New Roman"/>
          <w:sz w:val="24"/>
          <w:szCs w:val="24"/>
        </w:rPr>
        <w:t xml:space="preserve">, каждый со своими тематическими </w:t>
      </w:r>
      <w:r w:rsidR="00811E65" w:rsidRPr="00AD4C38">
        <w:rPr>
          <w:rFonts w:ascii="Times New Roman" w:hAnsi="Times New Roman" w:cs="Times New Roman"/>
          <w:sz w:val="24"/>
          <w:szCs w:val="24"/>
        </w:rPr>
        <w:t>доминант</w:t>
      </w:r>
      <w:r w:rsidR="00E01BAA" w:rsidRPr="00AD4C38">
        <w:rPr>
          <w:rFonts w:ascii="Times New Roman" w:hAnsi="Times New Roman" w:cs="Times New Roman"/>
          <w:sz w:val="24"/>
          <w:szCs w:val="24"/>
        </w:rPr>
        <w:t>ами</w:t>
      </w:r>
      <w:r w:rsidR="00353EDE" w:rsidRPr="00AD4C38">
        <w:rPr>
          <w:rFonts w:ascii="Times New Roman" w:hAnsi="Times New Roman" w:cs="Times New Roman"/>
          <w:sz w:val="24"/>
          <w:szCs w:val="24"/>
        </w:rPr>
        <w:t xml:space="preserve"> (в одном свадьба и любовное томление, в другом — крестьянский труд, ушедшая счастливая молодость)</w:t>
      </w:r>
      <w:r w:rsidR="007C3AC1" w:rsidRPr="00AD4C38">
        <w:rPr>
          <w:rFonts w:ascii="Times New Roman" w:hAnsi="Times New Roman" w:cs="Times New Roman"/>
          <w:sz w:val="24"/>
          <w:szCs w:val="24"/>
        </w:rPr>
        <w:t>. Одновременно возникает и новая</w:t>
      </w:r>
      <w:r w:rsidR="00BB6E9A" w:rsidRPr="00AD4C38">
        <w:rPr>
          <w:rFonts w:ascii="Times New Roman" w:hAnsi="Times New Roman" w:cs="Times New Roman"/>
          <w:sz w:val="24"/>
          <w:szCs w:val="24"/>
        </w:rPr>
        <w:t xml:space="preserve"> ассоциация: нерифмованный </w:t>
      </w:r>
      <w:r w:rsidR="00BB6E9A" w:rsidRPr="00AD4C38">
        <w:rPr>
          <w:rFonts w:ascii="Times New Roman" w:hAnsi="Times New Roman" w:cs="Times New Roman"/>
          <w:i/>
          <w:sz w:val="24"/>
          <w:szCs w:val="24"/>
        </w:rPr>
        <w:t>Х3ж</w:t>
      </w:r>
      <w:r w:rsidR="00BB6E9A" w:rsidRPr="00AD4C38">
        <w:rPr>
          <w:rFonts w:ascii="Times New Roman" w:hAnsi="Times New Roman" w:cs="Times New Roman"/>
          <w:sz w:val="24"/>
          <w:szCs w:val="24"/>
        </w:rPr>
        <w:t xml:space="preserve"> связывается с философскими, онтологическими и гносеологическими текстами; </w:t>
      </w:r>
      <w:r w:rsidR="007C3AC1" w:rsidRPr="00AD4C38">
        <w:rPr>
          <w:rFonts w:ascii="Times New Roman" w:hAnsi="Times New Roman" w:cs="Times New Roman"/>
          <w:sz w:val="24"/>
          <w:szCs w:val="24"/>
        </w:rPr>
        <w:t>впрочем, пока с надежностью о</w:t>
      </w:r>
      <w:r w:rsidR="00BB6E9A" w:rsidRPr="00AD4C38">
        <w:rPr>
          <w:rFonts w:ascii="Times New Roman" w:hAnsi="Times New Roman" w:cs="Times New Roman"/>
          <w:sz w:val="24"/>
          <w:szCs w:val="24"/>
        </w:rPr>
        <w:t>б этой связи</w:t>
      </w:r>
      <w:r w:rsidR="007C3AC1" w:rsidRPr="00AD4C38">
        <w:rPr>
          <w:rFonts w:ascii="Times New Roman" w:hAnsi="Times New Roman" w:cs="Times New Roman"/>
          <w:sz w:val="24"/>
          <w:szCs w:val="24"/>
        </w:rPr>
        <w:t xml:space="preserve"> можно говорить только в случае Кольцова</w:t>
      </w:r>
      <w:r w:rsidR="00AC31C6" w:rsidRPr="00AD4C38">
        <w:rPr>
          <w:rFonts w:ascii="Times New Roman" w:hAnsi="Times New Roman" w:cs="Times New Roman"/>
          <w:sz w:val="24"/>
          <w:szCs w:val="24"/>
        </w:rPr>
        <w:t xml:space="preserve">, единственного, кто пишет этой вариацией </w:t>
      </w:r>
      <w:r w:rsidR="00AC31C6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AC31C6" w:rsidRPr="00AD4C38">
        <w:rPr>
          <w:rFonts w:ascii="Times New Roman" w:hAnsi="Times New Roman" w:cs="Times New Roman"/>
          <w:sz w:val="24"/>
          <w:szCs w:val="24"/>
        </w:rPr>
        <w:t xml:space="preserve"> больше одного текста.</w:t>
      </w:r>
    </w:p>
    <w:p w:rsidR="00B555B8" w:rsidRPr="00AD4C38" w:rsidRDefault="008B546B" w:rsidP="006C5C2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546B">
        <w:rPr>
          <w:rFonts w:ascii="Times New Roman" w:hAnsi="Times New Roman" w:cs="Times New Roman"/>
          <w:b/>
          <w:sz w:val="24"/>
          <w:szCs w:val="24"/>
        </w:rPr>
        <w:t>1840-е.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09E7" w:rsidRPr="00AD4C3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009E7" w:rsidRPr="00AD4C38">
        <w:rPr>
          <w:rFonts w:ascii="Times New Roman" w:hAnsi="Times New Roman" w:cs="Times New Roman"/>
          <w:sz w:val="24"/>
          <w:szCs w:val="24"/>
        </w:rPr>
        <w:t xml:space="preserve"> том, что касается разных метрических вариаций, </w:t>
      </w:r>
      <w:r w:rsidR="004009E7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4009E7" w:rsidRPr="00AD4C38">
        <w:rPr>
          <w:rFonts w:ascii="Times New Roman" w:hAnsi="Times New Roman" w:cs="Times New Roman"/>
          <w:sz w:val="24"/>
          <w:szCs w:val="24"/>
        </w:rPr>
        <w:t xml:space="preserve"> этого десятилетия даёт картину, похожую на 1820-е: снова преобладают </w:t>
      </w:r>
      <w:r w:rsidR="004009E7" w:rsidRPr="00AD4C38">
        <w:rPr>
          <w:rFonts w:ascii="Times New Roman" w:hAnsi="Times New Roman" w:cs="Times New Roman"/>
          <w:i/>
          <w:sz w:val="24"/>
          <w:szCs w:val="24"/>
        </w:rPr>
        <w:t>Х3жм</w:t>
      </w:r>
      <w:r w:rsidR="004009E7" w:rsidRPr="00AD4C38">
        <w:rPr>
          <w:rFonts w:ascii="Times New Roman" w:hAnsi="Times New Roman" w:cs="Times New Roman"/>
          <w:sz w:val="24"/>
          <w:szCs w:val="24"/>
        </w:rPr>
        <w:t xml:space="preserve"> и </w:t>
      </w:r>
      <w:r w:rsidR="004009E7" w:rsidRPr="00AD4C38">
        <w:rPr>
          <w:rFonts w:ascii="Times New Roman" w:hAnsi="Times New Roman" w:cs="Times New Roman"/>
          <w:i/>
          <w:sz w:val="24"/>
          <w:szCs w:val="24"/>
        </w:rPr>
        <w:t>Х3ж</w:t>
      </w:r>
      <w:r w:rsidR="004009E7" w:rsidRPr="00AD4C38">
        <w:rPr>
          <w:rFonts w:ascii="Times New Roman" w:hAnsi="Times New Roman" w:cs="Times New Roman"/>
          <w:sz w:val="24"/>
          <w:szCs w:val="24"/>
        </w:rPr>
        <w:t>, но при этом возможны эксперименты с непривычными окончаниями или комбинациями окончаний (</w:t>
      </w:r>
      <w:r w:rsidR="004009E7" w:rsidRPr="00AD4C38">
        <w:rPr>
          <w:rFonts w:ascii="Times New Roman" w:hAnsi="Times New Roman" w:cs="Times New Roman"/>
          <w:i/>
          <w:sz w:val="24"/>
          <w:szCs w:val="24"/>
        </w:rPr>
        <w:t>Х3м</w:t>
      </w:r>
      <w:r w:rsidR="004009E7" w:rsidRPr="00AD4C38">
        <w:rPr>
          <w:rFonts w:ascii="Times New Roman" w:hAnsi="Times New Roman" w:cs="Times New Roman"/>
          <w:sz w:val="24"/>
          <w:szCs w:val="24"/>
        </w:rPr>
        <w:t xml:space="preserve">, </w:t>
      </w:r>
      <w:r w:rsidR="004009E7" w:rsidRPr="00AD4C38">
        <w:rPr>
          <w:rFonts w:ascii="Times New Roman" w:hAnsi="Times New Roman" w:cs="Times New Roman"/>
          <w:i/>
          <w:sz w:val="24"/>
          <w:szCs w:val="24"/>
        </w:rPr>
        <w:t>Х3мж</w:t>
      </w:r>
      <w:r w:rsidR="004009E7" w:rsidRPr="00AD4C38">
        <w:rPr>
          <w:rFonts w:ascii="Times New Roman" w:hAnsi="Times New Roman" w:cs="Times New Roman"/>
          <w:sz w:val="24"/>
          <w:szCs w:val="24"/>
        </w:rPr>
        <w:t xml:space="preserve">, </w:t>
      </w:r>
      <w:r w:rsidR="004009E7" w:rsidRPr="00AD4C38">
        <w:rPr>
          <w:rFonts w:ascii="Times New Roman" w:hAnsi="Times New Roman" w:cs="Times New Roman"/>
          <w:i/>
          <w:sz w:val="24"/>
          <w:szCs w:val="24"/>
        </w:rPr>
        <w:t>Х3дж</w:t>
      </w:r>
      <w:r w:rsidR="004009E7" w:rsidRPr="00AD4C38">
        <w:rPr>
          <w:rFonts w:ascii="Times New Roman" w:hAnsi="Times New Roman" w:cs="Times New Roman"/>
          <w:sz w:val="24"/>
          <w:szCs w:val="24"/>
        </w:rPr>
        <w:t xml:space="preserve">). </w:t>
      </w:r>
      <w:r w:rsidR="00C67BF5" w:rsidRPr="00AD4C38">
        <w:rPr>
          <w:rFonts w:ascii="Times New Roman" w:hAnsi="Times New Roman" w:cs="Times New Roman"/>
          <w:sz w:val="24"/>
          <w:szCs w:val="24"/>
        </w:rPr>
        <w:t xml:space="preserve">В отличие от 1820-х, однако, вокруг обеих самых частых разновидностей </w:t>
      </w:r>
      <w:r w:rsidR="00C67BF5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C67BF5" w:rsidRPr="00AD4C38">
        <w:rPr>
          <w:rFonts w:ascii="Times New Roman" w:hAnsi="Times New Roman" w:cs="Times New Roman"/>
          <w:sz w:val="24"/>
          <w:szCs w:val="24"/>
        </w:rPr>
        <w:t xml:space="preserve"> уже складывается свой комплекс ассоциаций.</w:t>
      </w:r>
      <w:r w:rsidR="00360AE3" w:rsidRPr="00AD4C38">
        <w:rPr>
          <w:rFonts w:ascii="Times New Roman" w:hAnsi="Times New Roman" w:cs="Times New Roman"/>
          <w:sz w:val="24"/>
          <w:szCs w:val="24"/>
        </w:rPr>
        <w:t xml:space="preserve"> В случае с </w:t>
      </w:r>
      <w:r w:rsidR="00360AE3" w:rsidRPr="00AD4C38">
        <w:rPr>
          <w:rFonts w:ascii="Times New Roman" w:hAnsi="Times New Roman" w:cs="Times New Roman"/>
          <w:i/>
          <w:sz w:val="24"/>
          <w:szCs w:val="24"/>
        </w:rPr>
        <w:t>Х3жм</w:t>
      </w:r>
      <w:r w:rsidR="00360AE3" w:rsidRPr="00AD4C38">
        <w:rPr>
          <w:rFonts w:ascii="Times New Roman" w:hAnsi="Times New Roman" w:cs="Times New Roman"/>
          <w:sz w:val="24"/>
          <w:szCs w:val="24"/>
        </w:rPr>
        <w:t xml:space="preserve"> это заданный Лермонтовым и Фетом </w:t>
      </w:r>
      <w:r w:rsidR="00C32C26" w:rsidRPr="00AD4C38">
        <w:rPr>
          <w:rFonts w:ascii="Times New Roman" w:hAnsi="Times New Roman" w:cs="Times New Roman"/>
          <w:sz w:val="24"/>
          <w:szCs w:val="24"/>
        </w:rPr>
        <w:t xml:space="preserve">на рубеже десятилетий </w:t>
      </w:r>
      <w:r w:rsidR="00360AE3" w:rsidRPr="00AD4C38">
        <w:rPr>
          <w:rFonts w:ascii="Times New Roman" w:hAnsi="Times New Roman" w:cs="Times New Roman"/>
          <w:sz w:val="24"/>
          <w:szCs w:val="24"/>
        </w:rPr>
        <w:t>набор мотивов ‘путь’, ‘природа’</w:t>
      </w:r>
      <w:r w:rsidR="003B1C8C" w:rsidRPr="00AD4C38">
        <w:rPr>
          <w:rFonts w:ascii="Times New Roman" w:hAnsi="Times New Roman" w:cs="Times New Roman"/>
          <w:sz w:val="24"/>
          <w:szCs w:val="24"/>
        </w:rPr>
        <w:t>, ‘покой/сон/смерть’ — в одних текстах они скомбинированы, в других один из мотивов выходит на первый план</w:t>
      </w:r>
      <w:r w:rsidR="006E43CD" w:rsidRPr="00AD4C38">
        <w:rPr>
          <w:rFonts w:ascii="Times New Roman" w:hAnsi="Times New Roman" w:cs="Times New Roman"/>
          <w:sz w:val="24"/>
          <w:szCs w:val="24"/>
        </w:rPr>
        <w:t>.</w:t>
      </w:r>
      <w:r w:rsidR="0030034D" w:rsidRPr="00AD4C38">
        <w:rPr>
          <w:rFonts w:ascii="Times New Roman" w:hAnsi="Times New Roman" w:cs="Times New Roman"/>
          <w:sz w:val="24"/>
          <w:szCs w:val="24"/>
        </w:rPr>
        <w:t xml:space="preserve"> Тексты </w:t>
      </w:r>
      <w:r w:rsidR="0030034D" w:rsidRPr="00AD4C38">
        <w:rPr>
          <w:rFonts w:ascii="Times New Roman" w:hAnsi="Times New Roman" w:cs="Times New Roman"/>
          <w:i/>
          <w:sz w:val="24"/>
          <w:szCs w:val="24"/>
        </w:rPr>
        <w:t>Х3ж</w:t>
      </w:r>
      <w:r w:rsidR="0030034D" w:rsidRPr="00AD4C38">
        <w:rPr>
          <w:rFonts w:ascii="Times New Roman" w:hAnsi="Times New Roman" w:cs="Times New Roman"/>
          <w:sz w:val="24"/>
          <w:szCs w:val="24"/>
        </w:rPr>
        <w:t xml:space="preserve"> образуют три группы: </w:t>
      </w:r>
      <w:r w:rsidR="008E798A" w:rsidRPr="00AD4C38">
        <w:rPr>
          <w:rFonts w:ascii="Times New Roman" w:hAnsi="Times New Roman" w:cs="Times New Roman"/>
          <w:sz w:val="24"/>
          <w:szCs w:val="24"/>
        </w:rPr>
        <w:t xml:space="preserve">во-первых, это </w:t>
      </w:r>
      <w:r w:rsidR="0030034D" w:rsidRPr="00AD4C38">
        <w:rPr>
          <w:rFonts w:ascii="Times New Roman" w:hAnsi="Times New Roman" w:cs="Times New Roman"/>
          <w:sz w:val="24"/>
          <w:szCs w:val="24"/>
        </w:rPr>
        <w:t xml:space="preserve">песни, самый частый сюжет которых — горе персонажа; </w:t>
      </w:r>
      <w:r w:rsidR="008E798A" w:rsidRPr="00AD4C38">
        <w:rPr>
          <w:rFonts w:ascii="Times New Roman" w:hAnsi="Times New Roman" w:cs="Times New Roman"/>
          <w:sz w:val="24"/>
          <w:szCs w:val="24"/>
        </w:rPr>
        <w:t xml:space="preserve">во-вторых, </w:t>
      </w:r>
      <w:r w:rsidR="009554EF" w:rsidRPr="00AD4C38">
        <w:rPr>
          <w:rFonts w:ascii="Times New Roman" w:hAnsi="Times New Roman" w:cs="Times New Roman"/>
          <w:sz w:val="24"/>
          <w:szCs w:val="24"/>
        </w:rPr>
        <w:t>философские думы</w:t>
      </w:r>
      <w:r w:rsidR="0000020C" w:rsidRPr="00AD4C38">
        <w:rPr>
          <w:rFonts w:ascii="Times New Roman" w:hAnsi="Times New Roman" w:cs="Times New Roman"/>
          <w:sz w:val="24"/>
          <w:szCs w:val="24"/>
        </w:rPr>
        <w:t xml:space="preserve"> о мироздании и творчестве; </w:t>
      </w:r>
      <w:r w:rsidR="008E798A" w:rsidRPr="00AD4C38">
        <w:rPr>
          <w:rFonts w:ascii="Times New Roman" w:hAnsi="Times New Roman" w:cs="Times New Roman"/>
          <w:sz w:val="24"/>
          <w:szCs w:val="24"/>
        </w:rPr>
        <w:t>в-третьих, переводы народных или псевдонародных песен, в первую очередь с западно- и южнославянских языков, часто — с любовным сюжетом.</w:t>
      </w:r>
      <w:r w:rsidR="002C03CB" w:rsidRPr="00AD4C38">
        <w:rPr>
          <w:rFonts w:ascii="Times New Roman" w:hAnsi="Times New Roman" w:cs="Times New Roman"/>
          <w:sz w:val="24"/>
          <w:szCs w:val="24"/>
        </w:rPr>
        <w:t xml:space="preserve"> Сами по себе эти группы не являются нововведением — подобные тексты существовали и в прошлые два десятилетия (в 1820-х — онтологический текст Хомякова и переводы Глинки, в 1830-х — песни и думы Кольцова); ново то, что теперь эти тексты не единичны и не обязаны своим существованием единственному автору.</w:t>
      </w:r>
      <w:r w:rsidR="000F3A87" w:rsidRPr="00AD4C38">
        <w:rPr>
          <w:rFonts w:ascii="Times New Roman" w:hAnsi="Times New Roman" w:cs="Times New Roman"/>
          <w:sz w:val="24"/>
          <w:szCs w:val="24"/>
        </w:rPr>
        <w:t xml:space="preserve"> </w:t>
      </w:r>
      <w:r w:rsidR="00BE7229" w:rsidRPr="00AD4C38">
        <w:rPr>
          <w:rFonts w:ascii="Times New Roman" w:hAnsi="Times New Roman" w:cs="Times New Roman"/>
          <w:sz w:val="24"/>
          <w:szCs w:val="24"/>
        </w:rPr>
        <w:t>Если в</w:t>
      </w:r>
      <w:r w:rsidR="00D742F9" w:rsidRPr="00AD4C38">
        <w:rPr>
          <w:rFonts w:ascii="Times New Roman" w:hAnsi="Times New Roman" w:cs="Times New Roman"/>
          <w:sz w:val="24"/>
          <w:szCs w:val="24"/>
        </w:rPr>
        <w:t xml:space="preserve"> </w:t>
      </w:r>
      <w:r w:rsidR="00D742F9" w:rsidRPr="00AD4C38">
        <w:rPr>
          <w:rFonts w:ascii="Times New Roman" w:hAnsi="Times New Roman" w:cs="Times New Roman"/>
          <w:i/>
          <w:sz w:val="24"/>
          <w:szCs w:val="24"/>
        </w:rPr>
        <w:t>Х3жм</w:t>
      </w:r>
      <w:r w:rsidR="00D742F9" w:rsidRPr="00AD4C38">
        <w:rPr>
          <w:rFonts w:ascii="Times New Roman" w:hAnsi="Times New Roman" w:cs="Times New Roman"/>
          <w:sz w:val="24"/>
          <w:szCs w:val="24"/>
        </w:rPr>
        <w:t xml:space="preserve"> по-прежнему преобладает перекрестная рифмовка, </w:t>
      </w:r>
      <w:r w:rsidR="00BE7229" w:rsidRPr="00AD4C38">
        <w:rPr>
          <w:rFonts w:ascii="Times New Roman" w:hAnsi="Times New Roman" w:cs="Times New Roman"/>
          <w:sz w:val="24"/>
          <w:szCs w:val="24"/>
        </w:rPr>
        <w:t xml:space="preserve">то в </w:t>
      </w:r>
      <w:r w:rsidR="00BE7229" w:rsidRPr="00AD4C38">
        <w:rPr>
          <w:rFonts w:ascii="Times New Roman" w:hAnsi="Times New Roman" w:cs="Times New Roman"/>
          <w:i/>
          <w:sz w:val="24"/>
          <w:szCs w:val="24"/>
        </w:rPr>
        <w:t>Х3ж</w:t>
      </w:r>
      <w:r w:rsidR="00BE7229" w:rsidRPr="00AD4C38">
        <w:rPr>
          <w:rFonts w:ascii="Times New Roman" w:hAnsi="Times New Roman" w:cs="Times New Roman"/>
          <w:sz w:val="24"/>
          <w:szCs w:val="24"/>
        </w:rPr>
        <w:t xml:space="preserve"> вид рифмовки </w:t>
      </w:r>
      <w:proofErr w:type="gramStart"/>
      <w:r w:rsidR="00BE7229" w:rsidRPr="00AD4C38">
        <w:rPr>
          <w:rFonts w:ascii="Times New Roman" w:hAnsi="Times New Roman" w:cs="Times New Roman"/>
          <w:sz w:val="24"/>
          <w:szCs w:val="24"/>
        </w:rPr>
        <w:t>оказывается</w:t>
      </w:r>
      <w:proofErr w:type="gramEnd"/>
      <w:r w:rsidR="00BE7229" w:rsidRPr="00AD4C38">
        <w:rPr>
          <w:rFonts w:ascii="Times New Roman" w:hAnsi="Times New Roman" w:cs="Times New Roman"/>
          <w:sz w:val="24"/>
          <w:szCs w:val="24"/>
        </w:rPr>
        <w:t xml:space="preserve"> связан с тематическим разделением:</w:t>
      </w:r>
      <w:r w:rsidR="005D5E23" w:rsidRPr="00AD4C38">
        <w:rPr>
          <w:rFonts w:ascii="Times New Roman" w:hAnsi="Times New Roman" w:cs="Times New Roman"/>
          <w:sz w:val="24"/>
          <w:szCs w:val="24"/>
        </w:rPr>
        <w:t xml:space="preserve"> </w:t>
      </w:r>
      <w:r w:rsidR="009A79ED" w:rsidRPr="00AD4C38">
        <w:rPr>
          <w:rFonts w:ascii="Times New Roman" w:hAnsi="Times New Roman" w:cs="Times New Roman"/>
          <w:sz w:val="24"/>
          <w:szCs w:val="24"/>
        </w:rPr>
        <w:t xml:space="preserve">в думах и переводах — </w:t>
      </w:r>
      <w:r w:rsidR="005D5E23" w:rsidRPr="00AD4C38">
        <w:rPr>
          <w:rFonts w:ascii="Times New Roman" w:hAnsi="Times New Roman" w:cs="Times New Roman"/>
          <w:sz w:val="24"/>
          <w:szCs w:val="24"/>
        </w:rPr>
        <w:t xml:space="preserve">тенденция </w:t>
      </w:r>
      <w:r w:rsidR="009A79ED" w:rsidRPr="00AD4C38">
        <w:rPr>
          <w:rFonts w:ascii="Times New Roman" w:hAnsi="Times New Roman" w:cs="Times New Roman"/>
          <w:sz w:val="24"/>
          <w:szCs w:val="24"/>
        </w:rPr>
        <w:t>к нерифмованному стиху</w:t>
      </w:r>
      <w:r w:rsidR="005D5E23" w:rsidRPr="00AD4C38">
        <w:rPr>
          <w:rFonts w:ascii="Times New Roman" w:hAnsi="Times New Roman" w:cs="Times New Roman"/>
          <w:sz w:val="24"/>
          <w:szCs w:val="24"/>
        </w:rPr>
        <w:t xml:space="preserve">, в песнях — к четной рифмовке, которая в 1830-х ассоциировалась в первую очередь с более частым </w:t>
      </w:r>
      <w:r w:rsidR="005D5E23" w:rsidRPr="00AD4C38">
        <w:rPr>
          <w:rFonts w:ascii="Times New Roman" w:hAnsi="Times New Roman" w:cs="Times New Roman"/>
          <w:i/>
          <w:sz w:val="24"/>
          <w:szCs w:val="24"/>
        </w:rPr>
        <w:t>Х3дм</w:t>
      </w:r>
      <w:r w:rsidR="009A79ED" w:rsidRPr="00AD4C38">
        <w:rPr>
          <w:rFonts w:ascii="Times New Roman" w:hAnsi="Times New Roman" w:cs="Times New Roman"/>
          <w:sz w:val="24"/>
          <w:szCs w:val="24"/>
        </w:rPr>
        <w:t xml:space="preserve">. </w:t>
      </w:r>
      <w:r w:rsidR="00B12BC0" w:rsidRPr="00AD4C38">
        <w:rPr>
          <w:rFonts w:ascii="Times New Roman" w:hAnsi="Times New Roman" w:cs="Times New Roman"/>
          <w:sz w:val="24"/>
          <w:szCs w:val="24"/>
        </w:rPr>
        <w:t xml:space="preserve">Фольклорные ассоциации </w:t>
      </w:r>
      <w:r w:rsidR="00B12BC0" w:rsidRPr="00AD4C38">
        <w:rPr>
          <w:rFonts w:ascii="Times New Roman" w:hAnsi="Times New Roman" w:cs="Times New Roman"/>
          <w:i/>
          <w:sz w:val="24"/>
          <w:szCs w:val="24"/>
        </w:rPr>
        <w:t>Х3</w:t>
      </w:r>
      <w:r w:rsidR="00B12BC0" w:rsidRPr="00AD4C38">
        <w:rPr>
          <w:rFonts w:ascii="Times New Roman" w:hAnsi="Times New Roman" w:cs="Times New Roman"/>
          <w:sz w:val="24"/>
          <w:szCs w:val="24"/>
        </w:rPr>
        <w:t xml:space="preserve"> складывались уже в предыдущих десятилетиях</w:t>
      </w:r>
      <w:r w:rsidR="00BE7229" w:rsidRPr="00AD4C38">
        <w:rPr>
          <w:rFonts w:ascii="Times New Roman" w:hAnsi="Times New Roman" w:cs="Times New Roman"/>
          <w:sz w:val="24"/>
          <w:szCs w:val="24"/>
        </w:rPr>
        <w:t>; в</w:t>
      </w:r>
      <w:r w:rsidR="00B12BC0" w:rsidRPr="00AD4C38">
        <w:rPr>
          <w:rFonts w:ascii="Times New Roman" w:hAnsi="Times New Roman" w:cs="Times New Roman"/>
          <w:sz w:val="24"/>
          <w:szCs w:val="24"/>
        </w:rPr>
        <w:t xml:space="preserve"> 1840-х они затрагивают в первую очередь</w:t>
      </w:r>
      <w:r w:rsidR="005C3A49" w:rsidRPr="00AD4C38">
        <w:rPr>
          <w:rFonts w:ascii="Times New Roman" w:hAnsi="Times New Roman" w:cs="Times New Roman"/>
          <w:sz w:val="24"/>
          <w:szCs w:val="24"/>
        </w:rPr>
        <w:t xml:space="preserve"> переводы</w:t>
      </w:r>
      <w:r w:rsidR="00B12BC0" w:rsidRPr="00AD4C38">
        <w:rPr>
          <w:rFonts w:ascii="Times New Roman" w:hAnsi="Times New Roman" w:cs="Times New Roman"/>
          <w:sz w:val="24"/>
          <w:szCs w:val="24"/>
        </w:rPr>
        <w:t xml:space="preserve"> и песни</w:t>
      </w:r>
      <w:r w:rsidR="00BE7229" w:rsidRPr="00AD4C38">
        <w:rPr>
          <w:rFonts w:ascii="Times New Roman" w:hAnsi="Times New Roman" w:cs="Times New Roman"/>
          <w:sz w:val="24"/>
          <w:szCs w:val="24"/>
        </w:rPr>
        <w:t xml:space="preserve"> </w:t>
      </w:r>
      <w:r w:rsidR="00BE7229" w:rsidRPr="00AD4C38">
        <w:rPr>
          <w:rFonts w:ascii="Times New Roman" w:hAnsi="Times New Roman" w:cs="Times New Roman"/>
          <w:i/>
          <w:sz w:val="24"/>
          <w:szCs w:val="24"/>
        </w:rPr>
        <w:t>Х3ж</w:t>
      </w:r>
      <w:r w:rsidR="00BE7229" w:rsidRPr="00AD4C38">
        <w:rPr>
          <w:rFonts w:ascii="Times New Roman" w:hAnsi="Times New Roman" w:cs="Times New Roman"/>
          <w:sz w:val="24"/>
          <w:szCs w:val="24"/>
        </w:rPr>
        <w:t>. Т</w:t>
      </w:r>
      <w:r w:rsidR="00B12BC0" w:rsidRPr="00AD4C38">
        <w:rPr>
          <w:rFonts w:ascii="Times New Roman" w:hAnsi="Times New Roman" w:cs="Times New Roman"/>
          <w:sz w:val="24"/>
          <w:szCs w:val="24"/>
        </w:rPr>
        <w:t>ематические доминанты здесь — любовь и несчастье персонажа, но не только: так, у Жадовской в текстах появляются фольклорные персонажи, русалка и водяной.</w:t>
      </w:r>
    </w:p>
    <w:tbl>
      <w:tblPr>
        <w:tblStyle w:val="a4"/>
        <w:tblW w:w="0" w:type="auto"/>
        <w:jc w:val="center"/>
        <w:tblLook w:val="04A0"/>
      </w:tblPr>
      <w:tblGrid>
        <w:gridCol w:w="2326"/>
        <w:gridCol w:w="1616"/>
        <w:gridCol w:w="1216"/>
        <w:gridCol w:w="1116"/>
        <w:gridCol w:w="693"/>
      </w:tblGrid>
      <w:tr w:rsidR="00B555B8" w:rsidRPr="00AD4C38" w:rsidTr="006C5C28">
        <w:trPr>
          <w:jc w:val="center"/>
        </w:trPr>
        <w:tc>
          <w:tcPr>
            <w:tcW w:w="2326" w:type="dxa"/>
            <w:tcBorders>
              <w:left w:val="single" w:sz="4" w:space="0" w:color="FFFFFF" w:themeColor="background1"/>
            </w:tcBorders>
            <w:vAlign w:val="center"/>
          </w:tcPr>
          <w:p w:rsidR="00B555B8" w:rsidRPr="006C5C28" w:rsidRDefault="00B555B8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Разновидность </w:t>
            </w:r>
            <w:r w:rsidRPr="006C5C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Х3</w:t>
            </w:r>
          </w:p>
        </w:tc>
        <w:tc>
          <w:tcPr>
            <w:tcW w:w="1616" w:type="dxa"/>
            <w:vAlign w:val="center"/>
          </w:tcPr>
          <w:p w:rsidR="00B555B8" w:rsidRPr="006C5C28" w:rsidRDefault="006C5C28" w:rsidP="006C5C2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1821</w:t>
            </w:r>
            <w:r w:rsidR="00B555B8" w:rsidRPr="006C5C28">
              <w:rPr>
                <w:rFonts w:ascii="Times New Roman" w:hAnsi="Times New Roman" w:cs="Times New Roman"/>
                <w:b/>
                <w:sz w:val="20"/>
                <w:szCs w:val="20"/>
              </w:rPr>
              <w:t>–1830</w:t>
            </w:r>
          </w:p>
        </w:tc>
        <w:tc>
          <w:tcPr>
            <w:tcW w:w="1216" w:type="dxa"/>
            <w:vAlign w:val="center"/>
          </w:tcPr>
          <w:p w:rsidR="00B555B8" w:rsidRPr="006C5C28" w:rsidRDefault="006C5C28" w:rsidP="006C5C2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1831</w:t>
            </w:r>
            <w:r w:rsidR="00B555B8" w:rsidRPr="006C5C28">
              <w:rPr>
                <w:rFonts w:ascii="Times New Roman" w:hAnsi="Times New Roman" w:cs="Times New Roman"/>
                <w:b/>
                <w:sz w:val="20"/>
                <w:szCs w:val="20"/>
              </w:rPr>
              <w:t>–1840</w:t>
            </w:r>
          </w:p>
        </w:tc>
        <w:tc>
          <w:tcPr>
            <w:tcW w:w="0" w:type="auto"/>
            <w:vAlign w:val="center"/>
          </w:tcPr>
          <w:p w:rsidR="00B555B8" w:rsidRPr="006C5C28" w:rsidRDefault="00B555B8" w:rsidP="006C5C2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b/>
                <w:sz w:val="20"/>
                <w:szCs w:val="20"/>
              </w:rPr>
              <w:t>1841–1850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B555B8" w:rsidRPr="006C5C28" w:rsidRDefault="00B555B8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B555B8" w:rsidRPr="00AD4C38" w:rsidTr="006C5C28">
        <w:trPr>
          <w:jc w:val="center"/>
        </w:trPr>
        <w:tc>
          <w:tcPr>
            <w:tcW w:w="2326" w:type="dxa"/>
            <w:tcBorders>
              <w:left w:val="single" w:sz="4" w:space="0" w:color="FFFFFF" w:themeColor="background1"/>
            </w:tcBorders>
            <w:vAlign w:val="center"/>
          </w:tcPr>
          <w:p w:rsidR="00B555B8" w:rsidRPr="006C5C28" w:rsidRDefault="00B555B8" w:rsidP="00AD4C3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 xml:space="preserve">Х3ж, </w:t>
            </w:r>
            <w:r w:rsidR="005578D1" w:rsidRPr="006C5C28">
              <w:rPr>
                <w:rFonts w:ascii="Times New Roman" w:hAnsi="Times New Roman" w:cs="Times New Roman"/>
                <w:sz w:val="20"/>
                <w:szCs w:val="20"/>
              </w:rPr>
              <w:t>нерифмованный</w:t>
            </w:r>
          </w:p>
        </w:tc>
        <w:tc>
          <w:tcPr>
            <w:tcW w:w="1616" w:type="dxa"/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6" w:type="dxa"/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B555B8" w:rsidRPr="00AD4C38" w:rsidTr="006C5C28">
        <w:trPr>
          <w:jc w:val="center"/>
        </w:trPr>
        <w:tc>
          <w:tcPr>
            <w:tcW w:w="2326" w:type="dxa"/>
            <w:tcBorders>
              <w:left w:val="single" w:sz="4" w:space="0" w:color="FFFFFF" w:themeColor="background1"/>
            </w:tcBorders>
            <w:vAlign w:val="center"/>
          </w:tcPr>
          <w:p w:rsidR="00B555B8" w:rsidRPr="006C5C28" w:rsidRDefault="00B555B8" w:rsidP="00AD4C3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Х3ж</w:t>
            </w:r>
            <w:r w:rsidR="005578D1" w:rsidRPr="006C5C28">
              <w:rPr>
                <w:rFonts w:ascii="Times New Roman" w:hAnsi="Times New Roman" w:cs="Times New Roman"/>
                <w:sz w:val="20"/>
                <w:szCs w:val="20"/>
              </w:rPr>
              <w:t>, весь</w:t>
            </w:r>
          </w:p>
        </w:tc>
        <w:tc>
          <w:tcPr>
            <w:tcW w:w="1616" w:type="dxa"/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6" w:type="dxa"/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555B8" w:rsidRPr="00AD4C38" w:rsidTr="006C5C28">
        <w:trPr>
          <w:jc w:val="center"/>
        </w:trPr>
        <w:tc>
          <w:tcPr>
            <w:tcW w:w="2326" w:type="dxa"/>
            <w:tcBorders>
              <w:left w:val="single" w:sz="4" w:space="0" w:color="FFFFFF" w:themeColor="background1"/>
            </w:tcBorders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Х3жм, перекрестная</w:t>
            </w:r>
          </w:p>
        </w:tc>
        <w:tc>
          <w:tcPr>
            <w:tcW w:w="1616" w:type="dxa"/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6" w:type="dxa"/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555B8" w:rsidRPr="00AD4C38" w:rsidTr="006C5C28">
        <w:trPr>
          <w:jc w:val="center"/>
        </w:trPr>
        <w:tc>
          <w:tcPr>
            <w:tcW w:w="2326" w:type="dxa"/>
            <w:tcBorders>
              <w:left w:val="single" w:sz="4" w:space="0" w:color="FFFFFF" w:themeColor="background1"/>
            </w:tcBorders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Х3жм, весь</w:t>
            </w:r>
          </w:p>
        </w:tc>
        <w:tc>
          <w:tcPr>
            <w:tcW w:w="1616" w:type="dxa"/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6" w:type="dxa"/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B555B8" w:rsidRPr="00AD4C38" w:rsidTr="006C5C28">
        <w:trPr>
          <w:jc w:val="center"/>
        </w:trPr>
        <w:tc>
          <w:tcPr>
            <w:tcW w:w="2326" w:type="dxa"/>
            <w:tcBorders>
              <w:left w:val="single" w:sz="4" w:space="0" w:color="FFFFFF" w:themeColor="background1"/>
            </w:tcBorders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Х3дм, четная</w:t>
            </w:r>
          </w:p>
        </w:tc>
        <w:tc>
          <w:tcPr>
            <w:tcW w:w="1616" w:type="dxa"/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555B8" w:rsidRPr="00AD4C38" w:rsidTr="006C5C28">
        <w:trPr>
          <w:jc w:val="center"/>
        </w:trPr>
        <w:tc>
          <w:tcPr>
            <w:tcW w:w="2326" w:type="dxa"/>
            <w:tcBorders>
              <w:left w:val="single" w:sz="4" w:space="0" w:color="FFFFFF" w:themeColor="background1"/>
            </w:tcBorders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Х3дм, весь</w:t>
            </w:r>
          </w:p>
        </w:tc>
        <w:tc>
          <w:tcPr>
            <w:tcW w:w="1616" w:type="dxa"/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16" w:type="dxa"/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right w:val="single" w:sz="4" w:space="0" w:color="FFFFFF" w:themeColor="background1"/>
            </w:tcBorders>
            <w:vAlign w:val="center"/>
          </w:tcPr>
          <w:p w:rsidR="00B555B8" w:rsidRPr="006C5C28" w:rsidRDefault="005578D1" w:rsidP="00AD4C38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C2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D372CA" w:rsidRPr="006C5C28" w:rsidRDefault="006C5C28" w:rsidP="006C5C28">
      <w:pPr>
        <w:spacing w:before="12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Табл.</w:t>
      </w:r>
      <w:r w:rsidR="00B555B8" w:rsidRPr="006C5C28">
        <w:rPr>
          <w:rFonts w:ascii="Times New Roman" w:hAnsi="Times New Roman" w:cs="Times New Roman"/>
          <w:b/>
          <w:sz w:val="20"/>
          <w:szCs w:val="20"/>
        </w:rPr>
        <w:t xml:space="preserve"> 2.</w:t>
      </w:r>
      <w:r w:rsidR="00B555B8" w:rsidRPr="006C5C28">
        <w:rPr>
          <w:rFonts w:ascii="Times New Roman" w:hAnsi="Times New Roman" w:cs="Times New Roman"/>
          <w:sz w:val="20"/>
          <w:szCs w:val="20"/>
        </w:rPr>
        <w:t xml:space="preserve"> Кол</w:t>
      </w:r>
      <w:r>
        <w:rPr>
          <w:rFonts w:ascii="Times New Roman" w:hAnsi="Times New Roman" w:cs="Times New Roman"/>
          <w:sz w:val="20"/>
          <w:szCs w:val="20"/>
        </w:rPr>
        <w:t>-</w:t>
      </w:r>
      <w:r w:rsidR="00B555B8" w:rsidRPr="006C5C28">
        <w:rPr>
          <w:rFonts w:ascii="Times New Roman" w:hAnsi="Times New Roman" w:cs="Times New Roman"/>
          <w:sz w:val="20"/>
          <w:szCs w:val="20"/>
        </w:rPr>
        <w:t>во текстов</w:t>
      </w:r>
      <w:r w:rsidR="005578D1" w:rsidRPr="006C5C28">
        <w:rPr>
          <w:rFonts w:ascii="Times New Roman" w:hAnsi="Times New Roman" w:cs="Times New Roman"/>
          <w:sz w:val="20"/>
          <w:szCs w:val="20"/>
        </w:rPr>
        <w:t>, принадлежащих</w:t>
      </w:r>
      <w:r w:rsidR="00D372CA" w:rsidRPr="006C5C28">
        <w:rPr>
          <w:rFonts w:ascii="Times New Roman" w:hAnsi="Times New Roman" w:cs="Times New Roman"/>
          <w:sz w:val="20"/>
          <w:szCs w:val="20"/>
        </w:rPr>
        <w:t xml:space="preserve"> к частотным разновидностям Х3, с учётом и без учёта типа рифмовки</w:t>
      </w:r>
    </w:p>
    <w:p w:rsidR="00D372CA" w:rsidRPr="00AD4C38" w:rsidRDefault="00D372CA" w:rsidP="006C5C28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AD4C3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0" cy="4000500"/>
            <wp:effectExtent l="19050" t="0" r="1905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17559" w:rsidRPr="00AD4C38" w:rsidRDefault="00D17559" w:rsidP="00AD4C38">
      <w:pPr>
        <w:pStyle w:val="a5"/>
        <w:spacing w:after="120" w:line="276" w:lineRule="auto"/>
        <w:rPr>
          <w:rFonts w:cs="Times New Roman"/>
          <w:szCs w:val="24"/>
        </w:rPr>
      </w:pPr>
    </w:p>
    <w:sectPr w:rsidR="00D17559" w:rsidRPr="00AD4C38" w:rsidSect="00AD4C38">
      <w:footerReference w:type="default" r:id="rId10"/>
      <w:pgSz w:w="11906" w:h="16838"/>
      <w:pgMar w:top="1134" w:right="1134" w:bottom="1134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CE0" w:rsidRDefault="000A7CE0" w:rsidP="00B55876">
      <w:pPr>
        <w:spacing w:after="0" w:line="240" w:lineRule="auto"/>
      </w:pPr>
      <w:r>
        <w:separator/>
      </w:r>
    </w:p>
  </w:endnote>
  <w:endnote w:type="continuationSeparator" w:id="0">
    <w:p w:rsidR="000A7CE0" w:rsidRDefault="000A7CE0" w:rsidP="00B5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014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5696E" w:rsidRPr="00974E3D" w:rsidRDefault="0075696E">
        <w:pPr>
          <w:pStyle w:val="ae"/>
          <w:jc w:val="right"/>
          <w:rPr>
            <w:rFonts w:ascii="Times New Roman" w:hAnsi="Times New Roman" w:cs="Times New Roman"/>
          </w:rPr>
        </w:pPr>
        <w:r w:rsidRPr="00974E3D">
          <w:rPr>
            <w:rFonts w:ascii="Times New Roman" w:hAnsi="Times New Roman" w:cs="Times New Roman"/>
          </w:rPr>
          <w:fldChar w:fldCharType="begin"/>
        </w:r>
        <w:r w:rsidRPr="00974E3D">
          <w:rPr>
            <w:rFonts w:ascii="Times New Roman" w:hAnsi="Times New Roman" w:cs="Times New Roman"/>
          </w:rPr>
          <w:instrText xml:space="preserve"> PAGE   \* MERGEFORMAT </w:instrText>
        </w:r>
        <w:r w:rsidRPr="00974E3D">
          <w:rPr>
            <w:rFonts w:ascii="Times New Roman" w:hAnsi="Times New Roman" w:cs="Times New Roman"/>
          </w:rPr>
          <w:fldChar w:fldCharType="separate"/>
        </w:r>
        <w:r w:rsidR="007F7FF2">
          <w:rPr>
            <w:rFonts w:ascii="Times New Roman" w:hAnsi="Times New Roman" w:cs="Times New Roman"/>
            <w:noProof/>
          </w:rPr>
          <w:t>4</w:t>
        </w:r>
        <w:r w:rsidRPr="00974E3D">
          <w:rPr>
            <w:rFonts w:ascii="Times New Roman" w:hAnsi="Times New Roman" w:cs="Times New Roman"/>
          </w:rPr>
          <w:fldChar w:fldCharType="end"/>
        </w:r>
      </w:p>
    </w:sdtContent>
  </w:sdt>
  <w:p w:rsidR="0075696E" w:rsidRDefault="0075696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CE0" w:rsidRDefault="000A7CE0" w:rsidP="00B55876">
      <w:pPr>
        <w:spacing w:after="0" w:line="240" w:lineRule="auto"/>
      </w:pPr>
      <w:r>
        <w:separator/>
      </w:r>
    </w:p>
  </w:footnote>
  <w:footnote w:type="continuationSeparator" w:id="0">
    <w:p w:rsidR="000A7CE0" w:rsidRDefault="000A7CE0" w:rsidP="00B55876">
      <w:pPr>
        <w:spacing w:after="0" w:line="240" w:lineRule="auto"/>
      </w:pPr>
      <w:r>
        <w:continuationSeparator/>
      </w:r>
    </w:p>
  </w:footnote>
  <w:footnote w:id="1">
    <w:p w:rsidR="0075696E" w:rsidRPr="0028696B" w:rsidRDefault="0075696E" w:rsidP="0035089E">
      <w:pPr>
        <w:pStyle w:val="a5"/>
        <w:rPr>
          <w:sz w:val="20"/>
        </w:rPr>
      </w:pPr>
      <w:r w:rsidRPr="0028696B">
        <w:rPr>
          <w:rStyle w:val="a7"/>
          <w:sz w:val="20"/>
        </w:rPr>
        <w:footnoteRef/>
      </w:r>
      <w:r w:rsidRPr="0028696B">
        <w:rPr>
          <w:sz w:val="20"/>
        </w:rPr>
        <w:t xml:space="preserve"> </w:t>
      </w:r>
      <w:r w:rsidRPr="0028696B">
        <w:rPr>
          <w:rFonts w:cs="Times New Roman"/>
          <w:i/>
          <w:sz w:val="20"/>
        </w:rPr>
        <w:t>Гаспаров М. Л.</w:t>
      </w:r>
      <w:r w:rsidRPr="0028696B">
        <w:rPr>
          <w:rFonts w:cs="Times New Roman"/>
          <w:sz w:val="20"/>
        </w:rPr>
        <w:t xml:space="preserve"> Современный русский стих. С. 41–42, 46–49.</w:t>
      </w:r>
    </w:p>
  </w:footnote>
  <w:footnote w:id="2">
    <w:p w:rsidR="0075696E" w:rsidRPr="0028696B" w:rsidRDefault="0075696E" w:rsidP="0028696B">
      <w:pPr>
        <w:pStyle w:val="a5"/>
        <w:rPr>
          <w:sz w:val="20"/>
        </w:rPr>
      </w:pPr>
      <w:r w:rsidRPr="0028696B">
        <w:rPr>
          <w:rStyle w:val="a7"/>
          <w:sz w:val="20"/>
        </w:rPr>
        <w:footnoteRef/>
      </w:r>
      <w:r w:rsidRPr="0028696B">
        <w:rPr>
          <w:sz w:val="20"/>
        </w:rPr>
        <w:t xml:space="preserve"> </w:t>
      </w:r>
      <w:r w:rsidRPr="0028696B">
        <w:rPr>
          <w:i/>
          <w:sz w:val="20"/>
        </w:rPr>
        <w:t>Шапир М. И.</w:t>
      </w:r>
      <w:r w:rsidRPr="0028696B">
        <w:rPr>
          <w:sz w:val="20"/>
        </w:rPr>
        <w:t xml:space="preserve"> «Семантический ореол метра»: термин и понятие // М. И. Шапир. </w:t>
      </w:r>
      <w:proofErr w:type="spellStart"/>
      <w:proofErr w:type="gramStart"/>
      <w:r w:rsidRPr="0028696B">
        <w:rPr>
          <w:sz w:val="20"/>
          <w:lang w:val="en-US"/>
        </w:rPr>
        <w:t>Universum</w:t>
      </w:r>
      <w:proofErr w:type="spellEnd"/>
      <w:r w:rsidRPr="0028696B">
        <w:rPr>
          <w:sz w:val="20"/>
        </w:rPr>
        <w:t xml:space="preserve"> </w:t>
      </w:r>
      <w:r w:rsidRPr="0028696B">
        <w:rPr>
          <w:sz w:val="20"/>
          <w:lang w:val="en-US"/>
        </w:rPr>
        <w:t>versus</w:t>
      </w:r>
      <w:r w:rsidRPr="0028696B">
        <w:rPr>
          <w:sz w:val="20"/>
        </w:rPr>
        <w:t>.</w:t>
      </w:r>
      <w:proofErr w:type="gramEnd"/>
      <w:r w:rsidRPr="0028696B">
        <w:rPr>
          <w:sz w:val="20"/>
        </w:rPr>
        <w:t xml:space="preserve"> Язык — стих — смысл в русской поэзии </w:t>
      </w:r>
      <w:r w:rsidRPr="0028696B">
        <w:rPr>
          <w:sz w:val="20"/>
          <w:lang w:val="en-US"/>
        </w:rPr>
        <w:t>XVIII</w:t>
      </w:r>
      <w:r w:rsidRPr="0028696B">
        <w:rPr>
          <w:sz w:val="20"/>
        </w:rPr>
        <w:t>–</w:t>
      </w:r>
      <w:r w:rsidRPr="0028696B">
        <w:rPr>
          <w:sz w:val="20"/>
          <w:lang w:val="en-US"/>
        </w:rPr>
        <w:t>XX</w:t>
      </w:r>
      <w:r w:rsidRPr="0028696B">
        <w:rPr>
          <w:sz w:val="20"/>
        </w:rPr>
        <w:t xml:space="preserve"> веков. Кн. 2. М.: Языки славянской культуры, 215. С. 395.</w:t>
      </w:r>
    </w:p>
  </w:footnote>
  <w:footnote w:id="3">
    <w:p w:rsidR="0075696E" w:rsidRPr="0028696B" w:rsidRDefault="0075696E" w:rsidP="0028696B">
      <w:pPr>
        <w:pStyle w:val="a5"/>
        <w:rPr>
          <w:sz w:val="20"/>
        </w:rPr>
      </w:pPr>
      <w:r w:rsidRPr="0028696B">
        <w:rPr>
          <w:rStyle w:val="a7"/>
          <w:sz w:val="20"/>
        </w:rPr>
        <w:footnoteRef/>
      </w:r>
      <w:r w:rsidRPr="0028696B">
        <w:rPr>
          <w:sz w:val="20"/>
        </w:rPr>
        <w:t xml:space="preserve"> </w:t>
      </w:r>
      <w:r w:rsidRPr="0028696B">
        <w:rPr>
          <w:i/>
          <w:sz w:val="20"/>
        </w:rPr>
        <w:t>Гаспаров М. Л.</w:t>
      </w:r>
      <w:r w:rsidRPr="0028696B">
        <w:rPr>
          <w:sz w:val="20"/>
        </w:rPr>
        <w:t xml:space="preserve"> Метр и смысл.</w:t>
      </w:r>
      <w:r>
        <w:rPr>
          <w:sz w:val="20"/>
        </w:rPr>
        <w:t xml:space="preserve"> Об одном из механизмов культурной памяти. М.: РГГУ, 2000.</w:t>
      </w:r>
      <w:r w:rsidRPr="0028696B">
        <w:rPr>
          <w:sz w:val="20"/>
        </w:rPr>
        <w:t xml:space="preserve"> С. 88–89.</w:t>
      </w:r>
    </w:p>
  </w:footnote>
  <w:footnote w:id="4">
    <w:p w:rsidR="009E7FDE" w:rsidRPr="0035089E" w:rsidRDefault="009E7FDE" w:rsidP="009E7FDE">
      <w:pPr>
        <w:pStyle w:val="a5"/>
        <w:rPr>
          <w:sz w:val="20"/>
        </w:rPr>
      </w:pPr>
      <w:r w:rsidRPr="0035089E">
        <w:rPr>
          <w:rStyle w:val="a7"/>
          <w:sz w:val="20"/>
        </w:rPr>
        <w:footnoteRef/>
      </w:r>
      <w:r w:rsidRPr="0035089E">
        <w:rPr>
          <w:sz w:val="20"/>
        </w:rPr>
        <w:t xml:space="preserve"> </w:t>
      </w:r>
      <w:r w:rsidRPr="009E7FDE">
        <w:rPr>
          <w:sz w:val="20"/>
        </w:rPr>
        <w:t>Там же</w:t>
      </w:r>
      <w:r w:rsidRPr="0035089E">
        <w:rPr>
          <w:sz w:val="20"/>
        </w:rPr>
        <w:t>. С. 50–75.</w:t>
      </w:r>
    </w:p>
  </w:footnote>
  <w:footnote w:id="5">
    <w:p w:rsidR="009E7FDE" w:rsidRPr="0035089E" w:rsidRDefault="009E7FDE" w:rsidP="009E7FDE">
      <w:pPr>
        <w:pStyle w:val="a5"/>
        <w:rPr>
          <w:sz w:val="20"/>
        </w:rPr>
      </w:pPr>
      <w:r w:rsidRPr="0035089E">
        <w:rPr>
          <w:rStyle w:val="a7"/>
          <w:sz w:val="20"/>
        </w:rPr>
        <w:footnoteRef/>
      </w:r>
      <w:r w:rsidRPr="0035089E">
        <w:rPr>
          <w:sz w:val="20"/>
        </w:rPr>
        <w:t xml:space="preserve"> </w:t>
      </w:r>
      <w:r w:rsidRPr="0035089E">
        <w:rPr>
          <w:i/>
          <w:sz w:val="20"/>
        </w:rPr>
        <w:t>Гаспаров М. Л.</w:t>
      </w:r>
      <w:r w:rsidRPr="0035089E">
        <w:rPr>
          <w:sz w:val="20"/>
        </w:rPr>
        <w:t xml:space="preserve"> Очерк истории русского стиха. М.: Фортуна Лимитед, 2002. С. 185.</w:t>
      </w:r>
    </w:p>
  </w:footnote>
  <w:footnote w:id="6">
    <w:p w:rsidR="009E7FDE" w:rsidRDefault="009E7FDE" w:rsidP="009E7FDE">
      <w:pPr>
        <w:pStyle w:val="a5"/>
      </w:pPr>
      <w:r w:rsidRPr="0035089E">
        <w:rPr>
          <w:rStyle w:val="a7"/>
          <w:sz w:val="20"/>
        </w:rPr>
        <w:footnoteRef/>
      </w:r>
      <w:r w:rsidRPr="0035089E">
        <w:rPr>
          <w:sz w:val="20"/>
        </w:rPr>
        <w:t xml:space="preserve"> </w:t>
      </w:r>
      <w:r w:rsidRPr="0035089E">
        <w:rPr>
          <w:i/>
          <w:sz w:val="20"/>
        </w:rPr>
        <w:t>Тарановский К. Ф.</w:t>
      </w:r>
      <w:r w:rsidRPr="0035089E">
        <w:rPr>
          <w:sz w:val="20"/>
        </w:rPr>
        <w:t xml:space="preserve"> Русские двусложные размеры. Статьи о стихе. М.: Языки славянской культуры, 2010. С. 292–294.</w:t>
      </w:r>
    </w:p>
  </w:footnote>
  <w:footnote w:id="7">
    <w:p w:rsidR="0075696E" w:rsidRPr="008B546B" w:rsidRDefault="0075696E" w:rsidP="008B546B">
      <w:pPr>
        <w:pStyle w:val="a5"/>
        <w:jc w:val="both"/>
        <w:rPr>
          <w:rFonts w:cs="Times New Roman"/>
          <w:sz w:val="20"/>
        </w:rPr>
      </w:pPr>
      <w:r w:rsidRPr="008B546B">
        <w:rPr>
          <w:rStyle w:val="a7"/>
          <w:rFonts w:cs="Times New Roman"/>
          <w:sz w:val="20"/>
        </w:rPr>
        <w:footnoteRef/>
      </w:r>
      <w:r w:rsidRPr="008B546B">
        <w:rPr>
          <w:rFonts w:cs="Times New Roman"/>
          <w:sz w:val="20"/>
        </w:rPr>
        <w:t xml:space="preserve"> </w:t>
      </w:r>
      <w:r w:rsidRPr="008B546B">
        <w:rPr>
          <w:rFonts w:cs="Times New Roman"/>
          <w:i/>
          <w:sz w:val="20"/>
        </w:rPr>
        <w:t>Беззубов А. Н.</w:t>
      </w:r>
      <w:r w:rsidRPr="008B546B">
        <w:rPr>
          <w:rFonts w:cs="Times New Roman"/>
          <w:sz w:val="20"/>
        </w:rPr>
        <w:t xml:space="preserve"> Метрика и строфика А. В. Кольцова // Русское стихосложение </w:t>
      </w:r>
      <w:r w:rsidRPr="008B546B">
        <w:rPr>
          <w:rFonts w:cs="Times New Roman"/>
          <w:sz w:val="20"/>
          <w:lang w:val="en-US"/>
        </w:rPr>
        <w:t>XIX</w:t>
      </w:r>
      <w:r w:rsidRPr="008B546B">
        <w:rPr>
          <w:rFonts w:cs="Times New Roman"/>
          <w:sz w:val="20"/>
        </w:rPr>
        <w:t xml:space="preserve"> века: материалы по метрике и строфике русских поэтов. М.: Наука, 1979. С. 338.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25E9F"/>
    <w:multiLevelType w:val="hybridMultilevel"/>
    <w:tmpl w:val="F042C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56F4E"/>
    <w:multiLevelType w:val="hybridMultilevel"/>
    <w:tmpl w:val="8C30775C"/>
    <w:lvl w:ilvl="0" w:tplc="6206047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03B14FF"/>
    <w:multiLevelType w:val="hybridMultilevel"/>
    <w:tmpl w:val="5288C35C"/>
    <w:lvl w:ilvl="0" w:tplc="A45CCE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4C0"/>
    <w:rsid w:val="0000020C"/>
    <w:rsid w:val="00000C13"/>
    <w:rsid w:val="000015BA"/>
    <w:rsid w:val="000030FD"/>
    <w:rsid w:val="00005ADA"/>
    <w:rsid w:val="000102AE"/>
    <w:rsid w:val="0001428E"/>
    <w:rsid w:val="000146E2"/>
    <w:rsid w:val="0001512A"/>
    <w:rsid w:val="00015EE1"/>
    <w:rsid w:val="00021816"/>
    <w:rsid w:val="00022464"/>
    <w:rsid w:val="000229C0"/>
    <w:rsid w:val="000258F2"/>
    <w:rsid w:val="000262BC"/>
    <w:rsid w:val="00026B26"/>
    <w:rsid w:val="00026ED3"/>
    <w:rsid w:val="00026FA2"/>
    <w:rsid w:val="00030D30"/>
    <w:rsid w:val="00033DE7"/>
    <w:rsid w:val="0003451F"/>
    <w:rsid w:val="00035329"/>
    <w:rsid w:val="00035A82"/>
    <w:rsid w:val="00036769"/>
    <w:rsid w:val="00037792"/>
    <w:rsid w:val="00041FD5"/>
    <w:rsid w:val="00042D51"/>
    <w:rsid w:val="00047D55"/>
    <w:rsid w:val="00051586"/>
    <w:rsid w:val="0005243A"/>
    <w:rsid w:val="000529F1"/>
    <w:rsid w:val="00052A52"/>
    <w:rsid w:val="00053097"/>
    <w:rsid w:val="00053575"/>
    <w:rsid w:val="000545B6"/>
    <w:rsid w:val="000546C1"/>
    <w:rsid w:val="00055938"/>
    <w:rsid w:val="00055EC5"/>
    <w:rsid w:val="00056A11"/>
    <w:rsid w:val="00056FEA"/>
    <w:rsid w:val="000578B9"/>
    <w:rsid w:val="0006023A"/>
    <w:rsid w:val="00062030"/>
    <w:rsid w:val="00062BC1"/>
    <w:rsid w:val="00065972"/>
    <w:rsid w:val="000675AF"/>
    <w:rsid w:val="00070755"/>
    <w:rsid w:val="00071772"/>
    <w:rsid w:val="00073AB3"/>
    <w:rsid w:val="000752CF"/>
    <w:rsid w:val="00075F27"/>
    <w:rsid w:val="0008040E"/>
    <w:rsid w:val="00082687"/>
    <w:rsid w:val="0008368F"/>
    <w:rsid w:val="00085642"/>
    <w:rsid w:val="00085E1E"/>
    <w:rsid w:val="00086F97"/>
    <w:rsid w:val="000873F9"/>
    <w:rsid w:val="00090DC6"/>
    <w:rsid w:val="00092054"/>
    <w:rsid w:val="00092AF1"/>
    <w:rsid w:val="000931AF"/>
    <w:rsid w:val="000938AC"/>
    <w:rsid w:val="0009481D"/>
    <w:rsid w:val="00094877"/>
    <w:rsid w:val="000A160F"/>
    <w:rsid w:val="000A1B5F"/>
    <w:rsid w:val="000A598F"/>
    <w:rsid w:val="000A5E9E"/>
    <w:rsid w:val="000A6D1F"/>
    <w:rsid w:val="000A7941"/>
    <w:rsid w:val="000A7CE0"/>
    <w:rsid w:val="000B0A6A"/>
    <w:rsid w:val="000B1D1E"/>
    <w:rsid w:val="000B5FCF"/>
    <w:rsid w:val="000B66CC"/>
    <w:rsid w:val="000B6F1A"/>
    <w:rsid w:val="000C21B3"/>
    <w:rsid w:val="000C4ECC"/>
    <w:rsid w:val="000C5E29"/>
    <w:rsid w:val="000C76B3"/>
    <w:rsid w:val="000C7B43"/>
    <w:rsid w:val="000D20F0"/>
    <w:rsid w:val="000D2307"/>
    <w:rsid w:val="000D652B"/>
    <w:rsid w:val="000D6DBC"/>
    <w:rsid w:val="000D7417"/>
    <w:rsid w:val="000D7BA5"/>
    <w:rsid w:val="000E3716"/>
    <w:rsid w:val="000E4874"/>
    <w:rsid w:val="000E7C3F"/>
    <w:rsid w:val="000F3A87"/>
    <w:rsid w:val="000F541B"/>
    <w:rsid w:val="000F69B5"/>
    <w:rsid w:val="001018B2"/>
    <w:rsid w:val="00102602"/>
    <w:rsid w:val="001026D8"/>
    <w:rsid w:val="001029ED"/>
    <w:rsid w:val="00102AC8"/>
    <w:rsid w:val="00102E17"/>
    <w:rsid w:val="00103653"/>
    <w:rsid w:val="001043AB"/>
    <w:rsid w:val="00105A99"/>
    <w:rsid w:val="00105F80"/>
    <w:rsid w:val="001067CF"/>
    <w:rsid w:val="001070F5"/>
    <w:rsid w:val="001103CA"/>
    <w:rsid w:val="00112829"/>
    <w:rsid w:val="0011295F"/>
    <w:rsid w:val="0011338E"/>
    <w:rsid w:val="001152B9"/>
    <w:rsid w:val="00115429"/>
    <w:rsid w:val="00117E7E"/>
    <w:rsid w:val="00122C0F"/>
    <w:rsid w:val="0012372B"/>
    <w:rsid w:val="00124971"/>
    <w:rsid w:val="001268F2"/>
    <w:rsid w:val="001302F9"/>
    <w:rsid w:val="00130AB7"/>
    <w:rsid w:val="00131231"/>
    <w:rsid w:val="00132051"/>
    <w:rsid w:val="001323ED"/>
    <w:rsid w:val="0013302F"/>
    <w:rsid w:val="00133FE7"/>
    <w:rsid w:val="00137000"/>
    <w:rsid w:val="00142F89"/>
    <w:rsid w:val="00143318"/>
    <w:rsid w:val="001463C5"/>
    <w:rsid w:val="00150C3B"/>
    <w:rsid w:val="0015133A"/>
    <w:rsid w:val="00152B21"/>
    <w:rsid w:val="00154D0B"/>
    <w:rsid w:val="001572F5"/>
    <w:rsid w:val="001618F2"/>
    <w:rsid w:val="00162FB4"/>
    <w:rsid w:val="00163312"/>
    <w:rsid w:val="00163D96"/>
    <w:rsid w:val="0016590B"/>
    <w:rsid w:val="0016634A"/>
    <w:rsid w:val="00171ED4"/>
    <w:rsid w:val="00174BBF"/>
    <w:rsid w:val="00176B15"/>
    <w:rsid w:val="001770C6"/>
    <w:rsid w:val="0017717E"/>
    <w:rsid w:val="00181C71"/>
    <w:rsid w:val="00181DD6"/>
    <w:rsid w:val="001837E0"/>
    <w:rsid w:val="0018395C"/>
    <w:rsid w:val="001852E4"/>
    <w:rsid w:val="001854A6"/>
    <w:rsid w:val="00185C01"/>
    <w:rsid w:val="001860E3"/>
    <w:rsid w:val="001875D0"/>
    <w:rsid w:val="00187DF2"/>
    <w:rsid w:val="00190B32"/>
    <w:rsid w:val="001925EF"/>
    <w:rsid w:val="00192A87"/>
    <w:rsid w:val="00192DFC"/>
    <w:rsid w:val="00193EF0"/>
    <w:rsid w:val="0019559E"/>
    <w:rsid w:val="00196BD5"/>
    <w:rsid w:val="00197671"/>
    <w:rsid w:val="00197D4A"/>
    <w:rsid w:val="001A00F1"/>
    <w:rsid w:val="001A0A44"/>
    <w:rsid w:val="001A0FBE"/>
    <w:rsid w:val="001A1CC8"/>
    <w:rsid w:val="001A25DE"/>
    <w:rsid w:val="001A2EAA"/>
    <w:rsid w:val="001A505C"/>
    <w:rsid w:val="001A57E1"/>
    <w:rsid w:val="001A5F5F"/>
    <w:rsid w:val="001B0C2F"/>
    <w:rsid w:val="001B3ED1"/>
    <w:rsid w:val="001B4792"/>
    <w:rsid w:val="001B5A0B"/>
    <w:rsid w:val="001B778D"/>
    <w:rsid w:val="001C0707"/>
    <w:rsid w:val="001C0EB1"/>
    <w:rsid w:val="001C1610"/>
    <w:rsid w:val="001C2C61"/>
    <w:rsid w:val="001C44E2"/>
    <w:rsid w:val="001C6CAF"/>
    <w:rsid w:val="001C6F22"/>
    <w:rsid w:val="001D09C2"/>
    <w:rsid w:val="001D17F7"/>
    <w:rsid w:val="001D38F2"/>
    <w:rsid w:val="001D46C4"/>
    <w:rsid w:val="001D5516"/>
    <w:rsid w:val="001E05D4"/>
    <w:rsid w:val="001E1A3D"/>
    <w:rsid w:val="001E4B78"/>
    <w:rsid w:val="001F02A6"/>
    <w:rsid w:val="001F1370"/>
    <w:rsid w:val="001F14D1"/>
    <w:rsid w:val="001F3395"/>
    <w:rsid w:val="001F4096"/>
    <w:rsid w:val="001F4157"/>
    <w:rsid w:val="001F41F6"/>
    <w:rsid w:val="001F4AA3"/>
    <w:rsid w:val="001F4DC7"/>
    <w:rsid w:val="001F4FB5"/>
    <w:rsid w:val="001F7DF0"/>
    <w:rsid w:val="00200E80"/>
    <w:rsid w:val="00202074"/>
    <w:rsid w:val="00202D32"/>
    <w:rsid w:val="00204BFD"/>
    <w:rsid w:val="002053BB"/>
    <w:rsid w:val="00205EFE"/>
    <w:rsid w:val="0020729F"/>
    <w:rsid w:val="002103CD"/>
    <w:rsid w:val="00210607"/>
    <w:rsid w:val="002112CD"/>
    <w:rsid w:val="00214FCB"/>
    <w:rsid w:val="00215AB9"/>
    <w:rsid w:val="00215E68"/>
    <w:rsid w:val="00217813"/>
    <w:rsid w:val="00220B5D"/>
    <w:rsid w:val="002216E2"/>
    <w:rsid w:val="00225017"/>
    <w:rsid w:val="002271A0"/>
    <w:rsid w:val="0022788F"/>
    <w:rsid w:val="0023138E"/>
    <w:rsid w:val="00232537"/>
    <w:rsid w:val="00233736"/>
    <w:rsid w:val="00236A09"/>
    <w:rsid w:val="00241307"/>
    <w:rsid w:val="0024206C"/>
    <w:rsid w:val="0024208B"/>
    <w:rsid w:val="002422B3"/>
    <w:rsid w:val="00243349"/>
    <w:rsid w:val="0024377E"/>
    <w:rsid w:val="00243F3D"/>
    <w:rsid w:val="00243F85"/>
    <w:rsid w:val="002453F6"/>
    <w:rsid w:val="00245E1C"/>
    <w:rsid w:val="00246C2A"/>
    <w:rsid w:val="002472D3"/>
    <w:rsid w:val="00247F2C"/>
    <w:rsid w:val="0025302E"/>
    <w:rsid w:val="00254E19"/>
    <w:rsid w:val="002561AC"/>
    <w:rsid w:val="0025701F"/>
    <w:rsid w:val="0025714A"/>
    <w:rsid w:val="00257B73"/>
    <w:rsid w:val="00257D0C"/>
    <w:rsid w:val="00261485"/>
    <w:rsid w:val="002619CA"/>
    <w:rsid w:val="00262F6C"/>
    <w:rsid w:val="002648BD"/>
    <w:rsid w:val="00271984"/>
    <w:rsid w:val="00271DE7"/>
    <w:rsid w:val="002721D4"/>
    <w:rsid w:val="00273112"/>
    <w:rsid w:val="00273518"/>
    <w:rsid w:val="00273E83"/>
    <w:rsid w:val="00275891"/>
    <w:rsid w:val="00275AF5"/>
    <w:rsid w:val="00276B03"/>
    <w:rsid w:val="00280222"/>
    <w:rsid w:val="0028060B"/>
    <w:rsid w:val="00281049"/>
    <w:rsid w:val="002810CF"/>
    <w:rsid w:val="00281741"/>
    <w:rsid w:val="0028696B"/>
    <w:rsid w:val="00287421"/>
    <w:rsid w:val="00292A8F"/>
    <w:rsid w:val="00292E35"/>
    <w:rsid w:val="00293C4D"/>
    <w:rsid w:val="00294D22"/>
    <w:rsid w:val="0029680A"/>
    <w:rsid w:val="002979F0"/>
    <w:rsid w:val="00297F1C"/>
    <w:rsid w:val="002A0904"/>
    <w:rsid w:val="002A0AA3"/>
    <w:rsid w:val="002A44AB"/>
    <w:rsid w:val="002A45D4"/>
    <w:rsid w:val="002A6D6A"/>
    <w:rsid w:val="002A7EE1"/>
    <w:rsid w:val="002B01E2"/>
    <w:rsid w:val="002B249E"/>
    <w:rsid w:val="002B2F77"/>
    <w:rsid w:val="002B338E"/>
    <w:rsid w:val="002B579C"/>
    <w:rsid w:val="002C03CB"/>
    <w:rsid w:val="002C0992"/>
    <w:rsid w:val="002C2E9B"/>
    <w:rsid w:val="002C459B"/>
    <w:rsid w:val="002C6E65"/>
    <w:rsid w:val="002C7DE3"/>
    <w:rsid w:val="002D0343"/>
    <w:rsid w:val="002D1E78"/>
    <w:rsid w:val="002D3B04"/>
    <w:rsid w:val="002D6846"/>
    <w:rsid w:val="002E1AA6"/>
    <w:rsid w:val="002E2C90"/>
    <w:rsid w:val="002E317F"/>
    <w:rsid w:val="002E48A2"/>
    <w:rsid w:val="002E5B24"/>
    <w:rsid w:val="002F0433"/>
    <w:rsid w:val="002F0626"/>
    <w:rsid w:val="002F0CF2"/>
    <w:rsid w:val="002F1180"/>
    <w:rsid w:val="002F3E3F"/>
    <w:rsid w:val="002F5E22"/>
    <w:rsid w:val="002F6ACD"/>
    <w:rsid w:val="002F7A15"/>
    <w:rsid w:val="0030034D"/>
    <w:rsid w:val="00300A0B"/>
    <w:rsid w:val="00302368"/>
    <w:rsid w:val="00302CB4"/>
    <w:rsid w:val="00303241"/>
    <w:rsid w:val="00303CF0"/>
    <w:rsid w:val="0030507E"/>
    <w:rsid w:val="0030530C"/>
    <w:rsid w:val="00305890"/>
    <w:rsid w:val="003066D9"/>
    <w:rsid w:val="00306FF7"/>
    <w:rsid w:val="00310221"/>
    <w:rsid w:val="00310E4C"/>
    <w:rsid w:val="00312AF5"/>
    <w:rsid w:val="0031301F"/>
    <w:rsid w:val="00314530"/>
    <w:rsid w:val="00320479"/>
    <w:rsid w:val="00320FE2"/>
    <w:rsid w:val="003218DE"/>
    <w:rsid w:val="00321D8F"/>
    <w:rsid w:val="00322A28"/>
    <w:rsid w:val="003233E3"/>
    <w:rsid w:val="00323683"/>
    <w:rsid w:val="00327520"/>
    <w:rsid w:val="003301D4"/>
    <w:rsid w:val="00335B3C"/>
    <w:rsid w:val="003365C9"/>
    <w:rsid w:val="00337A04"/>
    <w:rsid w:val="003410B4"/>
    <w:rsid w:val="003410D5"/>
    <w:rsid w:val="00346A35"/>
    <w:rsid w:val="0035042A"/>
    <w:rsid w:val="00350867"/>
    <w:rsid w:val="0035089E"/>
    <w:rsid w:val="00350ED8"/>
    <w:rsid w:val="00353EDE"/>
    <w:rsid w:val="003541B6"/>
    <w:rsid w:val="00354B88"/>
    <w:rsid w:val="0035740D"/>
    <w:rsid w:val="0036002C"/>
    <w:rsid w:val="00360AE3"/>
    <w:rsid w:val="003637AE"/>
    <w:rsid w:val="003650CC"/>
    <w:rsid w:val="00367F92"/>
    <w:rsid w:val="00371711"/>
    <w:rsid w:val="00371916"/>
    <w:rsid w:val="003725EA"/>
    <w:rsid w:val="00373973"/>
    <w:rsid w:val="003745F0"/>
    <w:rsid w:val="00375601"/>
    <w:rsid w:val="003766D9"/>
    <w:rsid w:val="003767CC"/>
    <w:rsid w:val="00376DD4"/>
    <w:rsid w:val="0038167D"/>
    <w:rsid w:val="00382CCE"/>
    <w:rsid w:val="00382E86"/>
    <w:rsid w:val="00384826"/>
    <w:rsid w:val="00384A3E"/>
    <w:rsid w:val="0038665D"/>
    <w:rsid w:val="00390804"/>
    <w:rsid w:val="0039394F"/>
    <w:rsid w:val="00394031"/>
    <w:rsid w:val="0039494C"/>
    <w:rsid w:val="00395A5D"/>
    <w:rsid w:val="0039628B"/>
    <w:rsid w:val="00397C62"/>
    <w:rsid w:val="003A30A9"/>
    <w:rsid w:val="003A3A38"/>
    <w:rsid w:val="003A3B2B"/>
    <w:rsid w:val="003A41C9"/>
    <w:rsid w:val="003B12DD"/>
    <w:rsid w:val="003B14D7"/>
    <w:rsid w:val="003B1C8C"/>
    <w:rsid w:val="003B2615"/>
    <w:rsid w:val="003B2C2C"/>
    <w:rsid w:val="003B3507"/>
    <w:rsid w:val="003B3A7D"/>
    <w:rsid w:val="003B49B9"/>
    <w:rsid w:val="003B6A37"/>
    <w:rsid w:val="003B74DD"/>
    <w:rsid w:val="003C086B"/>
    <w:rsid w:val="003C1381"/>
    <w:rsid w:val="003C1E51"/>
    <w:rsid w:val="003C2193"/>
    <w:rsid w:val="003C24B2"/>
    <w:rsid w:val="003C2F7B"/>
    <w:rsid w:val="003C4144"/>
    <w:rsid w:val="003C4F69"/>
    <w:rsid w:val="003C68D4"/>
    <w:rsid w:val="003C6AA3"/>
    <w:rsid w:val="003C6BA9"/>
    <w:rsid w:val="003C6D98"/>
    <w:rsid w:val="003C6DFA"/>
    <w:rsid w:val="003C757E"/>
    <w:rsid w:val="003C791C"/>
    <w:rsid w:val="003D033E"/>
    <w:rsid w:val="003D12FC"/>
    <w:rsid w:val="003D27C3"/>
    <w:rsid w:val="003D32E3"/>
    <w:rsid w:val="003D5289"/>
    <w:rsid w:val="003D7195"/>
    <w:rsid w:val="003E0A5A"/>
    <w:rsid w:val="003E4114"/>
    <w:rsid w:val="003E4ABA"/>
    <w:rsid w:val="003E57F6"/>
    <w:rsid w:val="003E6119"/>
    <w:rsid w:val="003F3947"/>
    <w:rsid w:val="003F4587"/>
    <w:rsid w:val="003F45D3"/>
    <w:rsid w:val="003F46F2"/>
    <w:rsid w:val="003F4E3E"/>
    <w:rsid w:val="003F6214"/>
    <w:rsid w:val="003F63E6"/>
    <w:rsid w:val="003F767A"/>
    <w:rsid w:val="003F7B0C"/>
    <w:rsid w:val="004009E7"/>
    <w:rsid w:val="00400A1A"/>
    <w:rsid w:val="00403191"/>
    <w:rsid w:val="0040552F"/>
    <w:rsid w:val="0040585F"/>
    <w:rsid w:val="0040773E"/>
    <w:rsid w:val="00407A79"/>
    <w:rsid w:val="00407E38"/>
    <w:rsid w:val="00411A73"/>
    <w:rsid w:val="00411A7A"/>
    <w:rsid w:val="00411B84"/>
    <w:rsid w:val="004154BD"/>
    <w:rsid w:val="00416D37"/>
    <w:rsid w:val="00417336"/>
    <w:rsid w:val="00423031"/>
    <w:rsid w:val="00424E97"/>
    <w:rsid w:val="00426C0B"/>
    <w:rsid w:val="00430217"/>
    <w:rsid w:val="00435EB3"/>
    <w:rsid w:val="004364A9"/>
    <w:rsid w:val="00436725"/>
    <w:rsid w:val="00441B7C"/>
    <w:rsid w:val="004425A8"/>
    <w:rsid w:val="004434D4"/>
    <w:rsid w:val="0044360C"/>
    <w:rsid w:val="00443B7C"/>
    <w:rsid w:val="0044745E"/>
    <w:rsid w:val="0045115D"/>
    <w:rsid w:val="004553EF"/>
    <w:rsid w:val="00457CCB"/>
    <w:rsid w:val="004637EE"/>
    <w:rsid w:val="00465068"/>
    <w:rsid w:val="00465C16"/>
    <w:rsid w:val="00466FB6"/>
    <w:rsid w:val="0046766D"/>
    <w:rsid w:val="004705AB"/>
    <w:rsid w:val="004722EB"/>
    <w:rsid w:val="00473817"/>
    <w:rsid w:val="00475845"/>
    <w:rsid w:val="00475B77"/>
    <w:rsid w:val="0047666B"/>
    <w:rsid w:val="0048038D"/>
    <w:rsid w:val="00482B32"/>
    <w:rsid w:val="00482E4D"/>
    <w:rsid w:val="00482FEC"/>
    <w:rsid w:val="004851B8"/>
    <w:rsid w:val="0048731B"/>
    <w:rsid w:val="0048777B"/>
    <w:rsid w:val="004877E0"/>
    <w:rsid w:val="00491816"/>
    <w:rsid w:val="0049393F"/>
    <w:rsid w:val="0049443B"/>
    <w:rsid w:val="00494977"/>
    <w:rsid w:val="00495311"/>
    <w:rsid w:val="004A089E"/>
    <w:rsid w:val="004A1FB8"/>
    <w:rsid w:val="004A2653"/>
    <w:rsid w:val="004A5EE0"/>
    <w:rsid w:val="004A7721"/>
    <w:rsid w:val="004B12C7"/>
    <w:rsid w:val="004B2DCE"/>
    <w:rsid w:val="004B3C6B"/>
    <w:rsid w:val="004B5CA2"/>
    <w:rsid w:val="004B6A43"/>
    <w:rsid w:val="004C0188"/>
    <w:rsid w:val="004C1145"/>
    <w:rsid w:val="004C2863"/>
    <w:rsid w:val="004C5331"/>
    <w:rsid w:val="004C696F"/>
    <w:rsid w:val="004D19D3"/>
    <w:rsid w:val="004D3C32"/>
    <w:rsid w:val="004D4B06"/>
    <w:rsid w:val="004D4E32"/>
    <w:rsid w:val="004D7294"/>
    <w:rsid w:val="004E1584"/>
    <w:rsid w:val="004E1EE3"/>
    <w:rsid w:val="004E363E"/>
    <w:rsid w:val="004E36B9"/>
    <w:rsid w:val="004E475B"/>
    <w:rsid w:val="004E488E"/>
    <w:rsid w:val="004E4F33"/>
    <w:rsid w:val="004E6D87"/>
    <w:rsid w:val="004F01B7"/>
    <w:rsid w:val="004F07E5"/>
    <w:rsid w:val="004F27EC"/>
    <w:rsid w:val="004F2DEB"/>
    <w:rsid w:val="004F3F70"/>
    <w:rsid w:val="004F4436"/>
    <w:rsid w:val="004F45EA"/>
    <w:rsid w:val="004F532E"/>
    <w:rsid w:val="004F64ED"/>
    <w:rsid w:val="00507231"/>
    <w:rsid w:val="00507A18"/>
    <w:rsid w:val="00507FBB"/>
    <w:rsid w:val="00510B0B"/>
    <w:rsid w:val="005129EB"/>
    <w:rsid w:val="00513A0E"/>
    <w:rsid w:val="0051440C"/>
    <w:rsid w:val="00516942"/>
    <w:rsid w:val="005175D0"/>
    <w:rsid w:val="0052505C"/>
    <w:rsid w:val="00525C12"/>
    <w:rsid w:val="0052674F"/>
    <w:rsid w:val="005336FB"/>
    <w:rsid w:val="0053417E"/>
    <w:rsid w:val="00536EC6"/>
    <w:rsid w:val="00540C24"/>
    <w:rsid w:val="00541129"/>
    <w:rsid w:val="005413FF"/>
    <w:rsid w:val="00541D93"/>
    <w:rsid w:val="00541DE8"/>
    <w:rsid w:val="005435CA"/>
    <w:rsid w:val="00543762"/>
    <w:rsid w:val="00544415"/>
    <w:rsid w:val="0054691B"/>
    <w:rsid w:val="00550681"/>
    <w:rsid w:val="00555468"/>
    <w:rsid w:val="00555FE1"/>
    <w:rsid w:val="005578D1"/>
    <w:rsid w:val="00560685"/>
    <w:rsid w:val="00562778"/>
    <w:rsid w:val="005629B3"/>
    <w:rsid w:val="00563788"/>
    <w:rsid w:val="005648B3"/>
    <w:rsid w:val="00564B0D"/>
    <w:rsid w:val="00567423"/>
    <w:rsid w:val="00570757"/>
    <w:rsid w:val="00570AA4"/>
    <w:rsid w:val="0057112D"/>
    <w:rsid w:val="0057333E"/>
    <w:rsid w:val="00573B16"/>
    <w:rsid w:val="00582967"/>
    <w:rsid w:val="00583259"/>
    <w:rsid w:val="00584089"/>
    <w:rsid w:val="00584F68"/>
    <w:rsid w:val="0058566A"/>
    <w:rsid w:val="00586A70"/>
    <w:rsid w:val="00590702"/>
    <w:rsid w:val="005917E1"/>
    <w:rsid w:val="00591C1B"/>
    <w:rsid w:val="00592ACA"/>
    <w:rsid w:val="005934F7"/>
    <w:rsid w:val="00594B7C"/>
    <w:rsid w:val="00596390"/>
    <w:rsid w:val="00596849"/>
    <w:rsid w:val="00596B81"/>
    <w:rsid w:val="00597A67"/>
    <w:rsid w:val="005A1485"/>
    <w:rsid w:val="005A1691"/>
    <w:rsid w:val="005A22E7"/>
    <w:rsid w:val="005A24E7"/>
    <w:rsid w:val="005A410C"/>
    <w:rsid w:val="005A536F"/>
    <w:rsid w:val="005A5A4C"/>
    <w:rsid w:val="005A5F5E"/>
    <w:rsid w:val="005A620C"/>
    <w:rsid w:val="005A7711"/>
    <w:rsid w:val="005B0298"/>
    <w:rsid w:val="005B0432"/>
    <w:rsid w:val="005B17D5"/>
    <w:rsid w:val="005B258E"/>
    <w:rsid w:val="005B2D39"/>
    <w:rsid w:val="005B2F8E"/>
    <w:rsid w:val="005B34A1"/>
    <w:rsid w:val="005B48CF"/>
    <w:rsid w:val="005B4CF8"/>
    <w:rsid w:val="005B4F20"/>
    <w:rsid w:val="005B7BA1"/>
    <w:rsid w:val="005C0654"/>
    <w:rsid w:val="005C06F3"/>
    <w:rsid w:val="005C3A49"/>
    <w:rsid w:val="005C66D5"/>
    <w:rsid w:val="005D0273"/>
    <w:rsid w:val="005D2869"/>
    <w:rsid w:val="005D34F8"/>
    <w:rsid w:val="005D4116"/>
    <w:rsid w:val="005D5E23"/>
    <w:rsid w:val="005D6D5A"/>
    <w:rsid w:val="005D724D"/>
    <w:rsid w:val="005D772B"/>
    <w:rsid w:val="005D7DA0"/>
    <w:rsid w:val="005E013E"/>
    <w:rsid w:val="005E0C07"/>
    <w:rsid w:val="005E1073"/>
    <w:rsid w:val="005E1FC1"/>
    <w:rsid w:val="005E245F"/>
    <w:rsid w:val="005E3D1B"/>
    <w:rsid w:val="005E6AF6"/>
    <w:rsid w:val="005E7B31"/>
    <w:rsid w:val="005F0284"/>
    <w:rsid w:val="005F057A"/>
    <w:rsid w:val="005F0866"/>
    <w:rsid w:val="005F10FA"/>
    <w:rsid w:val="005F18A9"/>
    <w:rsid w:val="005F2118"/>
    <w:rsid w:val="005F31CB"/>
    <w:rsid w:val="005F3DAE"/>
    <w:rsid w:val="005F43FD"/>
    <w:rsid w:val="005F4B26"/>
    <w:rsid w:val="005F504B"/>
    <w:rsid w:val="005F5368"/>
    <w:rsid w:val="005F690D"/>
    <w:rsid w:val="005F7AD5"/>
    <w:rsid w:val="005F7CDD"/>
    <w:rsid w:val="006013EE"/>
    <w:rsid w:val="00601577"/>
    <w:rsid w:val="00602B05"/>
    <w:rsid w:val="00602B98"/>
    <w:rsid w:val="00603405"/>
    <w:rsid w:val="00604C36"/>
    <w:rsid w:val="00607B12"/>
    <w:rsid w:val="006102CF"/>
    <w:rsid w:val="00610A59"/>
    <w:rsid w:val="00610F9F"/>
    <w:rsid w:val="006113E5"/>
    <w:rsid w:val="006114DE"/>
    <w:rsid w:val="00612A49"/>
    <w:rsid w:val="00613175"/>
    <w:rsid w:val="006147DE"/>
    <w:rsid w:val="00617274"/>
    <w:rsid w:val="00617B70"/>
    <w:rsid w:val="00623985"/>
    <w:rsid w:val="006262AD"/>
    <w:rsid w:val="006301E8"/>
    <w:rsid w:val="006302C6"/>
    <w:rsid w:val="0063246B"/>
    <w:rsid w:val="00634C31"/>
    <w:rsid w:val="00635F07"/>
    <w:rsid w:val="0063661C"/>
    <w:rsid w:val="00637792"/>
    <w:rsid w:val="0063787B"/>
    <w:rsid w:val="00640641"/>
    <w:rsid w:val="00644AB3"/>
    <w:rsid w:val="0065093C"/>
    <w:rsid w:val="00650BCD"/>
    <w:rsid w:val="00650BE6"/>
    <w:rsid w:val="00651D27"/>
    <w:rsid w:val="006547BC"/>
    <w:rsid w:val="00657151"/>
    <w:rsid w:val="0065755E"/>
    <w:rsid w:val="0066108E"/>
    <w:rsid w:val="006622F2"/>
    <w:rsid w:val="00662C8E"/>
    <w:rsid w:val="0066440D"/>
    <w:rsid w:val="006652EC"/>
    <w:rsid w:val="00667D11"/>
    <w:rsid w:val="00671802"/>
    <w:rsid w:val="00671CB7"/>
    <w:rsid w:val="00672DD1"/>
    <w:rsid w:val="00674C4D"/>
    <w:rsid w:val="00675B5C"/>
    <w:rsid w:val="00677057"/>
    <w:rsid w:val="00677074"/>
    <w:rsid w:val="00677401"/>
    <w:rsid w:val="00677D8F"/>
    <w:rsid w:val="00677E91"/>
    <w:rsid w:val="00680A4C"/>
    <w:rsid w:val="00682ADF"/>
    <w:rsid w:val="0068520B"/>
    <w:rsid w:val="00686B47"/>
    <w:rsid w:val="00687C8C"/>
    <w:rsid w:val="00692CD0"/>
    <w:rsid w:val="00692EB6"/>
    <w:rsid w:val="0069709C"/>
    <w:rsid w:val="00697A65"/>
    <w:rsid w:val="006A03C5"/>
    <w:rsid w:val="006A1D01"/>
    <w:rsid w:val="006A2B3B"/>
    <w:rsid w:val="006A4572"/>
    <w:rsid w:val="006A6584"/>
    <w:rsid w:val="006B0585"/>
    <w:rsid w:val="006B0E60"/>
    <w:rsid w:val="006B1214"/>
    <w:rsid w:val="006B4456"/>
    <w:rsid w:val="006B6394"/>
    <w:rsid w:val="006B6947"/>
    <w:rsid w:val="006B6C44"/>
    <w:rsid w:val="006C09C1"/>
    <w:rsid w:val="006C0E0C"/>
    <w:rsid w:val="006C1770"/>
    <w:rsid w:val="006C32BA"/>
    <w:rsid w:val="006C3323"/>
    <w:rsid w:val="006C450E"/>
    <w:rsid w:val="006C482D"/>
    <w:rsid w:val="006C5C28"/>
    <w:rsid w:val="006C622C"/>
    <w:rsid w:val="006D0BA8"/>
    <w:rsid w:val="006D1CF2"/>
    <w:rsid w:val="006D26E9"/>
    <w:rsid w:val="006D2B7D"/>
    <w:rsid w:val="006D4B20"/>
    <w:rsid w:val="006D538A"/>
    <w:rsid w:val="006D5B3A"/>
    <w:rsid w:val="006D6E45"/>
    <w:rsid w:val="006E0FF1"/>
    <w:rsid w:val="006E3401"/>
    <w:rsid w:val="006E3F2C"/>
    <w:rsid w:val="006E43CD"/>
    <w:rsid w:val="006E5795"/>
    <w:rsid w:val="006E5B5B"/>
    <w:rsid w:val="006E5C1A"/>
    <w:rsid w:val="006E64DE"/>
    <w:rsid w:val="006F0C7D"/>
    <w:rsid w:val="006F1229"/>
    <w:rsid w:val="006F222A"/>
    <w:rsid w:val="006F2347"/>
    <w:rsid w:val="0070125E"/>
    <w:rsid w:val="00705056"/>
    <w:rsid w:val="00705C04"/>
    <w:rsid w:val="00705C9A"/>
    <w:rsid w:val="007077A2"/>
    <w:rsid w:val="0071092E"/>
    <w:rsid w:val="00710976"/>
    <w:rsid w:val="00710FF5"/>
    <w:rsid w:val="0071188D"/>
    <w:rsid w:val="00711BCD"/>
    <w:rsid w:val="00711EA8"/>
    <w:rsid w:val="00712144"/>
    <w:rsid w:val="007123D3"/>
    <w:rsid w:val="00712623"/>
    <w:rsid w:val="007140A3"/>
    <w:rsid w:val="00714553"/>
    <w:rsid w:val="00714722"/>
    <w:rsid w:val="00714B93"/>
    <w:rsid w:val="007167E3"/>
    <w:rsid w:val="00720E50"/>
    <w:rsid w:val="00720F24"/>
    <w:rsid w:val="00721F5F"/>
    <w:rsid w:val="0072497B"/>
    <w:rsid w:val="00727841"/>
    <w:rsid w:val="00727A17"/>
    <w:rsid w:val="007306BA"/>
    <w:rsid w:val="007318F8"/>
    <w:rsid w:val="00731AE5"/>
    <w:rsid w:val="007321C5"/>
    <w:rsid w:val="0073227B"/>
    <w:rsid w:val="007330FC"/>
    <w:rsid w:val="00734493"/>
    <w:rsid w:val="00734FE9"/>
    <w:rsid w:val="007353BA"/>
    <w:rsid w:val="0073697D"/>
    <w:rsid w:val="00736A54"/>
    <w:rsid w:val="00736BF4"/>
    <w:rsid w:val="00740868"/>
    <w:rsid w:val="00741AF5"/>
    <w:rsid w:val="00742786"/>
    <w:rsid w:val="007436DB"/>
    <w:rsid w:val="00743775"/>
    <w:rsid w:val="00744C03"/>
    <w:rsid w:val="007557EE"/>
    <w:rsid w:val="007563FD"/>
    <w:rsid w:val="0075696E"/>
    <w:rsid w:val="00756B4E"/>
    <w:rsid w:val="00757232"/>
    <w:rsid w:val="00760998"/>
    <w:rsid w:val="0076291A"/>
    <w:rsid w:val="00763FF7"/>
    <w:rsid w:val="00764E21"/>
    <w:rsid w:val="00766202"/>
    <w:rsid w:val="00766ED8"/>
    <w:rsid w:val="007671D1"/>
    <w:rsid w:val="00771F5A"/>
    <w:rsid w:val="00771FBF"/>
    <w:rsid w:val="00772BAB"/>
    <w:rsid w:val="00774EBE"/>
    <w:rsid w:val="0077695C"/>
    <w:rsid w:val="00777D88"/>
    <w:rsid w:val="00780D04"/>
    <w:rsid w:val="007832C1"/>
    <w:rsid w:val="007833FB"/>
    <w:rsid w:val="0078407D"/>
    <w:rsid w:val="007855E3"/>
    <w:rsid w:val="00785987"/>
    <w:rsid w:val="00790783"/>
    <w:rsid w:val="00790FA8"/>
    <w:rsid w:val="00790FFC"/>
    <w:rsid w:val="007925EE"/>
    <w:rsid w:val="007943FB"/>
    <w:rsid w:val="00796248"/>
    <w:rsid w:val="00796630"/>
    <w:rsid w:val="007A075C"/>
    <w:rsid w:val="007A0F2F"/>
    <w:rsid w:val="007A1EB3"/>
    <w:rsid w:val="007A226F"/>
    <w:rsid w:val="007A2FDB"/>
    <w:rsid w:val="007A3223"/>
    <w:rsid w:val="007A32A7"/>
    <w:rsid w:val="007A456A"/>
    <w:rsid w:val="007A4940"/>
    <w:rsid w:val="007A50B1"/>
    <w:rsid w:val="007A53B9"/>
    <w:rsid w:val="007A571B"/>
    <w:rsid w:val="007A62F1"/>
    <w:rsid w:val="007A6684"/>
    <w:rsid w:val="007A68C1"/>
    <w:rsid w:val="007A7666"/>
    <w:rsid w:val="007B0B40"/>
    <w:rsid w:val="007B53C6"/>
    <w:rsid w:val="007B57E2"/>
    <w:rsid w:val="007B581A"/>
    <w:rsid w:val="007B77DB"/>
    <w:rsid w:val="007B7E1B"/>
    <w:rsid w:val="007C20C4"/>
    <w:rsid w:val="007C2744"/>
    <w:rsid w:val="007C3AC1"/>
    <w:rsid w:val="007C46BE"/>
    <w:rsid w:val="007C495C"/>
    <w:rsid w:val="007C5821"/>
    <w:rsid w:val="007C79F6"/>
    <w:rsid w:val="007D260E"/>
    <w:rsid w:val="007D264E"/>
    <w:rsid w:val="007D2AB9"/>
    <w:rsid w:val="007D4C19"/>
    <w:rsid w:val="007D6321"/>
    <w:rsid w:val="007D6D02"/>
    <w:rsid w:val="007D7AE9"/>
    <w:rsid w:val="007E08F4"/>
    <w:rsid w:val="007E3021"/>
    <w:rsid w:val="007E31E4"/>
    <w:rsid w:val="007E44BB"/>
    <w:rsid w:val="007E6A52"/>
    <w:rsid w:val="007E7F9B"/>
    <w:rsid w:val="007F155B"/>
    <w:rsid w:val="007F198E"/>
    <w:rsid w:val="007F324B"/>
    <w:rsid w:val="007F50B9"/>
    <w:rsid w:val="007F6E95"/>
    <w:rsid w:val="007F7FF2"/>
    <w:rsid w:val="00800F99"/>
    <w:rsid w:val="00801BDB"/>
    <w:rsid w:val="00801D5E"/>
    <w:rsid w:val="00802126"/>
    <w:rsid w:val="008058BB"/>
    <w:rsid w:val="0080614D"/>
    <w:rsid w:val="008072D8"/>
    <w:rsid w:val="00810054"/>
    <w:rsid w:val="0081168F"/>
    <w:rsid w:val="00811C63"/>
    <w:rsid w:val="00811E65"/>
    <w:rsid w:val="008123E7"/>
    <w:rsid w:val="00812832"/>
    <w:rsid w:val="00813002"/>
    <w:rsid w:val="0081357A"/>
    <w:rsid w:val="0081684B"/>
    <w:rsid w:val="00816C82"/>
    <w:rsid w:val="00817AA1"/>
    <w:rsid w:val="0082165F"/>
    <w:rsid w:val="0082321A"/>
    <w:rsid w:val="00825297"/>
    <w:rsid w:val="00830443"/>
    <w:rsid w:val="0083069B"/>
    <w:rsid w:val="00832D10"/>
    <w:rsid w:val="00834FFF"/>
    <w:rsid w:val="00835D33"/>
    <w:rsid w:val="00840117"/>
    <w:rsid w:val="00840BBB"/>
    <w:rsid w:val="00840C85"/>
    <w:rsid w:val="008433CB"/>
    <w:rsid w:val="0084366F"/>
    <w:rsid w:val="00843815"/>
    <w:rsid w:val="0084418D"/>
    <w:rsid w:val="00845F3B"/>
    <w:rsid w:val="00846A27"/>
    <w:rsid w:val="0084757A"/>
    <w:rsid w:val="0085014C"/>
    <w:rsid w:val="00850730"/>
    <w:rsid w:val="00855860"/>
    <w:rsid w:val="00861656"/>
    <w:rsid w:val="00861A2D"/>
    <w:rsid w:val="008624C0"/>
    <w:rsid w:val="008630ED"/>
    <w:rsid w:val="00865328"/>
    <w:rsid w:val="00870349"/>
    <w:rsid w:val="00870D81"/>
    <w:rsid w:val="00870F58"/>
    <w:rsid w:val="00872180"/>
    <w:rsid w:val="00872598"/>
    <w:rsid w:val="00873118"/>
    <w:rsid w:val="008764F2"/>
    <w:rsid w:val="00882943"/>
    <w:rsid w:val="00882B70"/>
    <w:rsid w:val="00883862"/>
    <w:rsid w:val="00885DB9"/>
    <w:rsid w:val="00887CDB"/>
    <w:rsid w:val="0089027A"/>
    <w:rsid w:val="00890EF6"/>
    <w:rsid w:val="00891BA9"/>
    <w:rsid w:val="00891C22"/>
    <w:rsid w:val="008921DA"/>
    <w:rsid w:val="00892402"/>
    <w:rsid w:val="00892456"/>
    <w:rsid w:val="008925F0"/>
    <w:rsid w:val="00894BAA"/>
    <w:rsid w:val="0089534D"/>
    <w:rsid w:val="00895EDB"/>
    <w:rsid w:val="0089649E"/>
    <w:rsid w:val="008A0807"/>
    <w:rsid w:val="008A0E43"/>
    <w:rsid w:val="008A27E9"/>
    <w:rsid w:val="008A2CD6"/>
    <w:rsid w:val="008A402A"/>
    <w:rsid w:val="008A4D36"/>
    <w:rsid w:val="008A699A"/>
    <w:rsid w:val="008A6DA8"/>
    <w:rsid w:val="008B0803"/>
    <w:rsid w:val="008B20EB"/>
    <w:rsid w:val="008B36C6"/>
    <w:rsid w:val="008B546B"/>
    <w:rsid w:val="008B59B4"/>
    <w:rsid w:val="008B5EA3"/>
    <w:rsid w:val="008B624D"/>
    <w:rsid w:val="008B66C9"/>
    <w:rsid w:val="008C1E7C"/>
    <w:rsid w:val="008C1FFD"/>
    <w:rsid w:val="008C3C7F"/>
    <w:rsid w:val="008C51BA"/>
    <w:rsid w:val="008C6433"/>
    <w:rsid w:val="008C6C3F"/>
    <w:rsid w:val="008C7661"/>
    <w:rsid w:val="008D046D"/>
    <w:rsid w:val="008D1AA5"/>
    <w:rsid w:val="008D2A3E"/>
    <w:rsid w:val="008D3DD7"/>
    <w:rsid w:val="008D3E1D"/>
    <w:rsid w:val="008D4110"/>
    <w:rsid w:val="008D4C05"/>
    <w:rsid w:val="008D61C9"/>
    <w:rsid w:val="008D66D1"/>
    <w:rsid w:val="008D6AFD"/>
    <w:rsid w:val="008D767A"/>
    <w:rsid w:val="008E03F3"/>
    <w:rsid w:val="008E277A"/>
    <w:rsid w:val="008E5FCF"/>
    <w:rsid w:val="008E798A"/>
    <w:rsid w:val="008F2005"/>
    <w:rsid w:val="008F4E3D"/>
    <w:rsid w:val="008F52E1"/>
    <w:rsid w:val="008F5E08"/>
    <w:rsid w:val="00900558"/>
    <w:rsid w:val="00900CAD"/>
    <w:rsid w:val="00902778"/>
    <w:rsid w:val="009034BA"/>
    <w:rsid w:val="009049A5"/>
    <w:rsid w:val="00904A85"/>
    <w:rsid w:val="00905A49"/>
    <w:rsid w:val="009068D5"/>
    <w:rsid w:val="00906FC9"/>
    <w:rsid w:val="009072C9"/>
    <w:rsid w:val="009105AD"/>
    <w:rsid w:val="00910690"/>
    <w:rsid w:val="00910B4F"/>
    <w:rsid w:val="00914064"/>
    <w:rsid w:val="009154B9"/>
    <w:rsid w:val="00916F79"/>
    <w:rsid w:val="00920A2F"/>
    <w:rsid w:val="00920CD4"/>
    <w:rsid w:val="00921255"/>
    <w:rsid w:val="00921F9E"/>
    <w:rsid w:val="00922B59"/>
    <w:rsid w:val="009231AB"/>
    <w:rsid w:val="009256C9"/>
    <w:rsid w:val="00925A6D"/>
    <w:rsid w:val="00926484"/>
    <w:rsid w:val="00927FCF"/>
    <w:rsid w:val="00930011"/>
    <w:rsid w:val="00930CC9"/>
    <w:rsid w:val="009320A3"/>
    <w:rsid w:val="00932435"/>
    <w:rsid w:val="00933CC3"/>
    <w:rsid w:val="00935152"/>
    <w:rsid w:val="009357C9"/>
    <w:rsid w:val="009367FD"/>
    <w:rsid w:val="00937BD5"/>
    <w:rsid w:val="009411BB"/>
    <w:rsid w:val="00944211"/>
    <w:rsid w:val="0094520A"/>
    <w:rsid w:val="00945635"/>
    <w:rsid w:val="009469BC"/>
    <w:rsid w:val="00947773"/>
    <w:rsid w:val="009554EF"/>
    <w:rsid w:val="00956CE1"/>
    <w:rsid w:val="009575A7"/>
    <w:rsid w:val="00957F6E"/>
    <w:rsid w:val="00960702"/>
    <w:rsid w:val="00960BF8"/>
    <w:rsid w:val="00961AEE"/>
    <w:rsid w:val="00964C75"/>
    <w:rsid w:val="00966AF3"/>
    <w:rsid w:val="00966E2A"/>
    <w:rsid w:val="00966EEF"/>
    <w:rsid w:val="00967F46"/>
    <w:rsid w:val="009709F4"/>
    <w:rsid w:val="00970BAC"/>
    <w:rsid w:val="00972183"/>
    <w:rsid w:val="00974E3D"/>
    <w:rsid w:val="00977453"/>
    <w:rsid w:val="00977D2C"/>
    <w:rsid w:val="00985CF0"/>
    <w:rsid w:val="00992208"/>
    <w:rsid w:val="00995742"/>
    <w:rsid w:val="009A02C8"/>
    <w:rsid w:val="009A1D83"/>
    <w:rsid w:val="009A2154"/>
    <w:rsid w:val="009A224B"/>
    <w:rsid w:val="009A247C"/>
    <w:rsid w:val="009A26A1"/>
    <w:rsid w:val="009A41E0"/>
    <w:rsid w:val="009A425D"/>
    <w:rsid w:val="009A5E94"/>
    <w:rsid w:val="009A79ED"/>
    <w:rsid w:val="009B041C"/>
    <w:rsid w:val="009C03B4"/>
    <w:rsid w:val="009C098D"/>
    <w:rsid w:val="009C1932"/>
    <w:rsid w:val="009C2523"/>
    <w:rsid w:val="009C5A59"/>
    <w:rsid w:val="009C5B98"/>
    <w:rsid w:val="009C682C"/>
    <w:rsid w:val="009D0F87"/>
    <w:rsid w:val="009D1987"/>
    <w:rsid w:val="009D1C3E"/>
    <w:rsid w:val="009D20F2"/>
    <w:rsid w:val="009D398A"/>
    <w:rsid w:val="009D3B66"/>
    <w:rsid w:val="009D5204"/>
    <w:rsid w:val="009D5CFF"/>
    <w:rsid w:val="009D64FD"/>
    <w:rsid w:val="009D6647"/>
    <w:rsid w:val="009D6FDE"/>
    <w:rsid w:val="009D70B4"/>
    <w:rsid w:val="009E0448"/>
    <w:rsid w:val="009E42C1"/>
    <w:rsid w:val="009E5F59"/>
    <w:rsid w:val="009E7FDE"/>
    <w:rsid w:val="009F083E"/>
    <w:rsid w:val="009F28EA"/>
    <w:rsid w:val="009F29AA"/>
    <w:rsid w:val="009F390A"/>
    <w:rsid w:val="009F3EDD"/>
    <w:rsid w:val="009F44A5"/>
    <w:rsid w:val="009F4601"/>
    <w:rsid w:val="009F5583"/>
    <w:rsid w:val="009F59E3"/>
    <w:rsid w:val="00A00611"/>
    <w:rsid w:val="00A00DDB"/>
    <w:rsid w:val="00A02075"/>
    <w:rsid w:val="00A02235"/>
    <w:rsid w:val="00A02341"/>
    <w:rsid w:val="00A02759"/>
    <w:rsid w:val="00A07C72"/>
    <w:rsid w:val="00A1070B"/>
    <w:rsid w:val="00A11328"/>
    <w:rsid w:val="00A1175E"/>
    <w:rsid w:val="00A11916"/>
    <w:rsid w:val="00A11FC4"/>
    <w:rsid w:val="00A1397E"/>
    <w:rsid w:val="00A17CDD"/>
    <w:rsid w:val="00A20DC5"/>
    <w:rsid w:val="00A2429A"/>
    <w:rsid w:val="00A2435C"/>
    <w:rsid w:val="00A245CA"/>
    <w:rsid w:val="00A26EA9"/>
    <w:rsid w:val="00A26EFC"/>
    <w:rsid w:val="00A2763F"/>
    <w:rsid w:val="00A2782C"/>
    <w:rsid w:val="00A2788A"/>
    <w:rsid w:val="00A27B71"/>
    <w:rsid w:val="00A30B60"/>
    <w:rsid w:val="00A33E3C"/>
    <w:rsid w:val="00A35C4B"/>
    <w:rsid w:val="00A37D4B"/>
    <w:rsid w:val="00A4011A"/>
    <w:rsid w:val="00A40358"/>
    <w:rsid w:val="00A40940"/>
    <w:rsid w:val="00A40D5A"/>
    <w:rsid w:val="00A42AEB"/>
    <w:rsid w:val="00A43E2F"/>
    <w:rsid w:val="00A457E0"/>
    <w:rsid w:val="00A472FC"/>
    <w:rsid w:val="00A5187D"/>
    <w:rsid w:val="00A575F3"/>
    <w:rsid w:val="00A5780C"/>
    <w:rsid w:val="00A60411"/>
    <w:rsid w:val="00A61560"/>
    <w:rsid w:val="00A61B20"/>
    <w:rsid w:val="00A62180"/>
    <w:rsid w:val="00A628BB"/>
    <w:rsid w:val="00A6361B"/>
    <w:rsid w:val="00A6449E"/>
    <w:rsid w:val="00A6562A"/>
    <w:rsid w:val="00A66B05"/>
    <w:rsid w:val="00A66EA8"/>
    <w:rsid w:val="00A706AE"/>
    <w:rsid w:val="00A71FE0"/>
    <w:rsid w:val="00A729FB"/>
    <w:rsid w:val="00A75CEC"/>
    <w:rsid w:val="00A75E42"/>
    <w:rsid w:val="00A770DB"/>
    <w:rsid w:val="00A77960"/>
    <w:rsid w:val="00A81524"/>
    <w:rsid w:val="00A81C8E"/>
    <w:rsid w:val="00A831FC"/>
    <w:rsid w:val="00A832CB"/>
    <w:rsid w:val="00A83EA4"/>
    <w:rsid w:val="00A841BC"/>
    <w:rsid w:val="00A84F25"/>
    <w:rsid w:val="00A8588D"/>
    <w:rsid w:val="00A85EB0"/>
    <w:rsid w:val="00A873FE"/>
    <w:rsid w:val="00A908F9"/>
    <w:rsid w:val="00A919BB"/>
    <w:rsid w:val="00A93808"/>
    <w:rsid w:val="00A93C66"/>
    <w:rsid w:val="00A94BB1"/>
    <w:rsid w:val="00A952ED"/>
    <w:rsid w:val="00A95C25"/>
    <w:rsid w:val="00A975F5"/>
    <w:rsid w:val="00A979C8"/>
    <w:rsid w:val="00AA1839"/>
    <w:rsid w:val="00AA1C13"/>
    <w:rsid w:val="00AA1F8A"/>
    <w:rsid w:val="00AA41B4"/>
    <w:rsid w:val="00AA4710"/>
    <w:rsid w:val="00AA6F6F"/>
    <w:rsid w:val="00AA7A03"/>
    <w:rsid w:val="00AB0005"/>
    <w:rsid w:val="00AB322C"/>
    <w:rsid w:val="00AB389D"/>
    <w:rsid w:val="00AB3922"/>
    <w:rsid w:val="00AB4BB8"/>
    <w:rsid w:val="00AB4DA3"/>
    <w:rsid w:val="00AB50FD"/>
    <w:rsid w:val="00AB6C5F"/>
    <w:rsid w:val="00AB7AD2"/>
    <w:rsid w:val="00AC05A9"/>
    <w:rsid w:val="00AC17A4"/>
    <w:rsid w:val="00AC31C6"/>
    <w:rsid w:val="00AC38C5"/>
    <w:rsid w:val="00AC3FBC"/>
    <w:rsid w:val="00AC67BA"/>
    <w:rsid w:val="00AC7778"/>
    <w:rsid w:val="00AD020D"/>
    <w:rsid w:val="00AD1766"/>
    <w:rsid w:val="00AD2997"/>
    <w:rsid w:val="00AD2B6D"/>
    <w:rsid w:val="00AD31E7"/>
    <w:rsid w:val="00AD33A8"/>
    <w:rsid w:val="00AD3FFC"/>
    <w:rsid w:val="00AD4C38"/>
    <w:rsid w:val="00AD50BB"/>
    <w:rsid w:val="00AD6A24"/>
    <w:rsid w:val="00AD7458"/>
    <w:rsid w:val="00AD795B"/>
    <w:rsid w:val="00AE0CF9"/>
    <w:rsid w:val="00AE1350"/>
    <w:rsid w:val="00AE1989"/>
    <w:rsid w:val="00AE2C7F"/>
    <w:rsid w:val="00AE6A85"/>
    <w:rsid w:val="00AE6ED2"/>
    <w:rsid w:val="00AF0DA5"/>
    <w:rsid w:val="00AF17E1"/>
    <w:rsid w:val="00AF72C2"/>
    <w:rsid w:val="00B0041E"/>
    <w:rsid w:val="00B01DEF"/>
    <w:rsid w:val="00B01F2A"/>
    <w:rsid w:val="00B02DBC"/>
    <w:rsid w:val="00B04E5E"/>
    <w:rsid w:val="00B07BBF"/>
    <w:rsid w:val="00B103A2"/>
    <w:rsid w:val="00B10789"/>
    <w:rsid w:val="00B10AA6"/>
    <w:rsid w:val="00B12BC0"/>
    <w:rsid w:val="00B13551"/>
    <w:rsid w:val="00B14214"/>
    <w:rsid w:val="00B14584"/>
    <w:rsid w:val="00B16EBB"/>
    <w:rsid w:val="00B1742B"/>
    <w:rsid w:val="00B21D97"/>
    <w:rsid w:val="00B241F4"/>
    <w:rsid w:val="00B277A0"/>
    <w:rsid w:val="00B30E67"/>
    <w:rsid w:val="00B30E86"/>
    <w:rsid w:val="00B3539F"/>
    <w:rsid w:val="00B371C7"/>
    <w:rsid w:val="00B40314"/>
    <w:rsid w:val="00B403F8"/>
    <w:rsid w:val="00B4306D"/>
    <w:rsid w:val="00B46297"/>
    <w:rsid w:val="00B4660C"/>
    <w:rsid w:val="00B466C2"/>
    <w:rsid w:val="00B4696D"/>
    <w:rsid w:val="00B47AE5"/>
    <w:rsid w:val="00B50223"/>
    <w:rsid w:val="00B50688"/>
    <w:rsid w:val="00B5081D"/>
    <w:rsid w:val="00B52330"/>
    <w:rsid w:val="00B54734"/>
    <w:rsid w:val="00B551DB"/>
    <w:rsid w:val="00B555B8"/>
    <w:rsid w:val="00B55876"/>
    <w:rsid w:val="00B55FBC"/>
    <w:rsid w:val="00B5631A"/>
    <w:rsid w:val="00B56B54"/>
    <w:rsid w:val="00B57B2F"/>
    <w:rsid w:val="00B634E7"/>
    <w:rsid w:val="00B64E5C"/>
    <w:rsid w:val="00B6584F"/>
    <w:rsid w:val="00B67285"/>
    <w:rsid w:val="00B704B6"/>
    <w:rsid w:val="00B716D9"/>
    <w:rsid w:val="00B71FD3"/>
    <w:rsid w:val="00B72CE7"/>
    <w:rsid w:val="00B74342"/>
    <w:rsid w:val="00B746BE"/>
    <w:rsid w:val="00B74EDF"/>
    <w:rsid w:val="00B76931"/>
    <w:rsid w:val="00B8723F"/>
    <w:rsid w:val="00B920D6"/>
    <w:rsid w:val="00B922DE"/>
    <w:rsid w:val="00B935B3"/>
    <w:rsid w:val="00B941BE"/>
    <w:rsid w:val="00B9427A"/>
    <w:rsid w:val="00B94D22"/>
    <w:rsid w:val="00B958C4"/>
    <w:rsid w:val="00B9764A"/>
    <w:rsid w:val="00BA0264"/>
    <w:rsid w:val="00BA0C64"/>
    <w:rsid w:val="00BA0FE3"/>
    <w:rsid w:val="00BA1472"/>
    <w:rsid w:val="00BA3166"/>
    <w:rsid w:val="00BA3A60"/>
    <w:rsid w:val="00BA3ADA"/>
    <w:rsid w:val="00BB0FFD"/>
    <w:rsid w:val="00BB14ED"/>
    <w:rsid w:val="00BB3292"/>
    <w:rsid w:val="00BB4783"/>
    <w:rsid w:val="00BB483D"/>
    <w:rsid w:val="00BB4EB6"/>
    <w:rsid w:val="00BB5893"/>
    <w:rsid w:val="00BB6E9A"/>
    <w:rsid w:val="00BC2422"/>
    <w:rsid w:val="00BC2CF5"/>
    <w:rsid w:val="00BC663F"/>
    <w:rsid w:val="00BC70F0"/>
    <w:rsid w:val="00BD06A5"/>
    <w:rsid w:val="00BD11A4"/>
    <w:rsid w:val="00BD144B"/>
    <w:rsid w:val="00BD3E30"/>
    <w:rsid w:val="00BD48A0"/>
    <w:rsid w:val="00BD4AD6"/>
    <w:rsid w:val="00BD4B35"/>
    <w:rsid w:val="00BD65A7"/>
    <w:rsid w:val="00BD6CCB"/>
    <w:rsid w:val="00BD7ED0"/>
    <w:rsid w:val="00BE05DB"/>
    <w:rsid w:val="00BE0F80"/>
    <w:rsid w:val="00BE2B85"/>
    <w:rsid w:val="00BE50CA"/>
    <w:rsid w:val="00BE518C"/>
    <w:rsid w:val="00BE58C0"/>
    <w:rsid w:val="00BE5C58"/>
    <w:rsid w:val="00BE7229"/>
    <w:rsid w:val="00BE7933"/>
    <w:rsid w:val="00BF1849"/>
    <w:rsid w:val="00BF2806"/>
    <w:rsid w:val="00BF4ABA"/>
    <w:rsid w:val="00BF5316"/>
    <w:rsid w:val="00BF6307"/>
    <w:rsid w:val="00BF7BA0"/>
    <w:rsid w:val="00BF7D6D"/>
    <w:rsid w:val="00C0047B"/>
    <w:rsid w:val="00C01EC2"/>
    <w:rsid w:val="00C0581A"/>
    <w:rsid w:val="00C05F04"/>
    <w:rsid w:val="00C0694F"/>
    <w:rsid w:val="00C10B37"/>
    <w:rsid w:val="00C11708"/>
    <w:rsid w:val="00C126AC"/>
    <w:rsid w:val="00C12DC9"/>
    <w:rsid w:val="00C13EA6"/>
    <w:rsid w:val="00C1416A"/>
    <w:rsid w:val="00C15369"/>
    <w:rsid w:val="00C178B1"/>
    <w:rsid w:val="00C20D4D"/>
    <w:rsid w:val="00C22363"/>
    <w:rsid w:val="00C22992"/>
    <w:rsid w:val="00C26519"/>
    <w:rsid w:val="00C27E5B"/>
    <w:rsid w:val="00C30263"/>
    <w:rsid w:val="00C3043A"/>
    <w:rsid w:val="00C3080E"/>
    <w:rsid w:val="00C3153D"/>
    <w:rsid w:val="00C32C26"/>
    <w:rsid w:val="00C350EA"/>
    <w:rsid w:val="00C35442"/>
    <w:rsid w:val="00C35CD2"/>
    <w:rsid w:val="00C4354D"/>
    <w:rsid w:val="00C45AFC"/>
    <w:rsid w:val="00C46F8D"/>
    <w:rsid w:val="00C5108F"/>
    <w:rsid w:val="00C51D73"/>
    <w:rsid w:val="00C53455"/>
    <w:rsid w:val="00C55743"/>
    <w:rsid w:val="00C607A0"/>
    <w:rsid w:val="00C6181F"/>
    <w:rsid w:val="00C6274E"/>
    <w:rsid w:val="00C65728"/>
    <w:rsid w:val="00C67A3E"/>
    <w:rsid w:val="00C67BF5"/>
    <w:rsid w:val="00C70EDF"/>
    <w:rsid w:val="00C72641"/>
    <w:rsid w:val="00C7297D"/>
    <w:rsid w:val="00C730F1"/>
    <w:rsid w:val="00C73301"/>
    <w:rsid w:val="00C76567"/>
    <w:rsid w:val="00C767F6"/>
    <w:rsid w:val="00C76D87"/>
    <w:rsid w:val="00C77ADA"/>
    <w:rsid w:val="00C82066"/>
    <w:rsid w:val="00C82C20"/>
    <w:rsid w:val="00C838D7"/>
    <w:rsid w:val="00C839A3"/>
    <w:rsid w:val="00C86088"/>
    <w:rsid w:val="00C87DEA"/>
    <w:rsid w:val="00C921A1"/>
    <w:rsid w:val="00C93C74"/>
    <w:rsid w:val="00C95688"/>
    <w:rsid w:val="00C96A29"/>
    <w:rsid w:val="00C96C64"/>
    <w:rsid w:val="00C97026"/>
    <w:rsid w:val="00C97060"/>
    <w:rsid w:val="00CA25E1"/>
    <w:rsid w:val="00CA48C8"/>
    <w:rsid w:val="00CA72D4"/>
    <w:rsid w:val="00CA7735"/>
    <w:rsid w:val="00CB0A19"/>
    <w:rsid w:val="00CB0F9D"/>
    <w:rsid w:val="00CB1711"/>
    <w:rsid w:val="00CB321C"/>
    <w:rsid w:val="00CB41B2"/>
    <w:rsid w:val="00CB4415"/>
    <w:rsid w:val="00CB4880"/>
    <w:rsid w:val="00CB60C9"/>
    <w:rsid w:val="00CB69B5"/>
    <w:rsid w:val="00CB72C9"/>
    <w:rsid w:val="00CB7F49"/>
    <w:rsid w:val="00CC03D7"/>
    <w:rsid w:val="00CC2681"/>
    <w:rsid w:val="00CC2C3F"/>
    <w:rsid w:val="00CC3291"/>
    <w:rsid w:val="00CC47AD"/>
    <w:rsid w:val="00CC7023"/>
    <w:rsid w:val="00CD0C9B"/>
    <w:rsid w:val="00CD0D4F"/>
    <w:rsid w:val="00CD1D5F"/>
    <w:rsid w:val="00CD2870"/>
    <w:rsid w:val="00CD3333"/>
    <w:rsid w:val="00CD3497"/>
    <w:rsid w:val="00CD3DE5"/>
    <w:rsid w:val="00CD7FF6"/>
    <w:rsid w:val="00CE31FA"/>
    <w:rsid w:val="00CE3C9E"/>
    <w:rsid w:val="00CE52CE"/>
    <w:rsid w:val="00CE7B09"/>
    <w:rsid w:val="00CF3EC0"/>
    <w:rsid w:val="00D024D8"/>
    <w:rsid w:val="00D04E72"/>
    <w:rsid w:val="00D04F5A"/>
    <w:rsid w:val="00D04F5F"/>
    <w:rsid w:val="00D05DAE"/>
    <w:rsid w:val="00D06B74"/>
    <w:rsid w:val="00D0725F"/>
    <w:rsid w:val="00D07BC1"/>
    <w:rsid w:val="00D1276C"/>
    <w:rsid w:val="00D13213"/>
    <w:rsid w:val="00D133C0"/>
    <w:rsid w:val="00D13B6F"/>
    <w:rsid w:val="00D15704"/>
    <w:rsid w:val="00D15750"/>
    <w:rsid w:val="00D1692C"/>
    <w:rsid w:val="00D17559"/>
    <w:rsid w:val="00D17D69"/>
    <w:rsid w:val="00D20D36"/>
    <w:rsid w:val="00D23CE7"/>
    <w:rsid w:val="00D2408F"/>
    <w:rsid w:val="00D243F5"/>
    <w:rsid w:val="00D25540"/>
    <w:rsid w:val="00D25B83"/>
    <w:rsid w:val="00D265EF"/>
    <w:rsid w:val="00D30585"/>
    <w:rsid w:val="00D31629"/>
    <w:rsid w:val="00D33ABB"/>
    <w:rsid w:val="00D3729F"/>
    <w:rsid w:val="00D372CA"/>
    <w:rsid w:val="00D3731A"/>
    <w:rsid w:val="00D409E9"/>
    <w:rsid w:val="00D40B0E"/>
    <w:rsid w:val="00D415F9"/>
    <w:rsid w:val="00D4212F"/>
    <w:rsid w:val="00D42637"/>
    <w:rsid w:val="00D4275A"/>
    <w:rsid w:val="00D43EE6"/>
    <w:rsid w:val="00D44043"/>
    <w:rsid w:val="00D44260"/>
    <w:rsid w:val="00D45CBC"/>
    <w:rsid w:val="00D46345"/>
    <w:rsid w:val="00D503E1"/>
    <w:rsid w:val="00D50542"/>
    <w:rsid w:val="00D5480D"/>
    <w:rsid w:val="00D54D20"/>
    <w:rsid w:val="00D55C8F"/>
    <w:rsid w:val="00D57391"/>
    <w:rsid w:val="00D6160A"/>
    <w:rsid w:val="00D62D99"/>
    <w:rsid w:val="00D62FC5"/>
    <w:rsid w:val="00D6460F"/>
    <w:rsid w:val="00D65C6E"/>
    <w:rsid w:val="00D66906"/>
    <w:rsid w:val="00D67702"/>
    <w:rsid w:val="00D7015D"/>
    <w:rsid w:val="00D71457"/>
    <w:rsid w:val="00D71E02"/>
    <w:rsid w:val="00D7271A"/>
    <w:rsid w:val="00D742F9"/>
    <w:rsid w:val="00D756FE"/>
    <w:rsid w:val="00D80F10"/>
    <w:rsid w:val="00D82944"/>
    <w:rsid w:val="00D874C6"/>
    <w:rsid w:val="00D90A30"/>
    <w:rsid w:val="00D916C9"/>
    <w:rsid w:val="00D9656F"/>
    <w:rsid w:val="00D96E16"/>
    <w:rsid w:val="00D979FE"/>
    <w:rsid w:val="00DA20F4"/>
    <w:rsid w:val="00DA23DF"/>
    <w:rsid w:val="00DA245F"/>
    <w:rsid w:val="00DA27B1"/>
    <w:rsid w:val="00DA2DF6"/>
    <w:rsid w:val="00DA3A91"/>
    <w:rsid w:val="00DA40F8"/>
    <w:rsid w:val="00DA43E9"/>
    <w:rsid w:val="00DA4A7C"/>
    <w:rsid w:val="00DA4CDD"/>
    <w:rsid w:val="00DA7D2B"/>
    <w:rsid w:val="00DA7D95"/>
    <w:rsid w:val="00DB54A4"/>
    <w:rsid w:val="00DB5B11"/>
    <w:rsid w:val="00DB616C"/>
    <w:rsid w:val="00DB780D"/>
    <w:rsid w:val="00DB7A10"/>
    <w:rsid w:val="00DB7CF5"/>
    <w:rsid w:val="00DB7E27"/>
    <w:rsid w:val="00DC01F9"/>
    <w:rsid w:val="00DC1EB1"/>
    <w:rsid w:val="00DC3486"/>
    <w:rsid w:val="00DC550F"/>
    <w:rsid w:val="00DC7834"/>
    <w:rsid w:val="00DC79CD"/>
    <w:rsid w:val="00DC7BA4"/>
    <w:rsid w:val="00DD07C7"/>
    <w:rsid w:val="00DD0998"/>
    <w:rsid w:val="00DD1221"/>
    <w:rsid w:val="00DD234B"/>
    <w:rsid w:val="00DD37FA"/>
    <w:rsid w:val="00DD410D"/>
    <w:rsid w:val="00DD57A1"/>
    <w:rsid w:val="00DD5D0B"/>
    <w:rsid w:val="00DD7090"/>
    <w:rsid w:val="00DD7C0E"/>
    <w:rsid w:val="00DE0348"/>
    <w:rsid w:val="00DE0DD9"/>
    <w:rsid w:val="00DE106D"/>
    <w:rsid w:val="00DE362F"/>
    <w:rsid w:val="00DE52C1"/>
    <w:rsid w:val="00DE5A9A"/>
    <w:rsid w:val="00DE6CDB"/>
    <w:rsid w:val="00DF0FCB"/>
    <w:rsid w:val="00DF1DD2"/>
    <w:rsid w:val="00DF3D5D"/>
    <w:rsid w:val="00DF5345"/>
    <w:rsid w:val="00DF56E1"/>
    <w:rsid w:val="00DF69A8"/>
    <w:rsid w:val="00E0109D"/>
    <w:rsid w:val="00E0199E"/>
    <w:rsid w:val="00E01BAA"/>
    <w:rsid w:val="00E039F5"/>
    <w:rsid w:val="00E06287"/>
    <w:rsid w:val="00E06948"/>
    <w:rsid w:val="00E10BB0"/>
    <w:rsid w:val="00E11745"/>
    <w:rsid w:val="00E142B8"/>
    <w:rsid w:val="00E154DD"/>
    <w:rsid w:val="00E16B28"/>
    <w:rsid w:val="00E17D23"/>
    <w:rsid w:val="00E22F49"/>
    <w:rsid w:val="00E239DA"/>
    <w:rsid w:val="00E2793D"/>
    <w:rsid w:val="00E27F26"/>
    <w:rsid w:val="00E30B98"/>
    <w:rsid w:val="00E31735"/>
    <w:rsid w:val="00E33AD8"/>
    <w:rsid w:val="00E346C3"/>
    <w:rsid w:val="00E3665A"/>
    <w:rsid w:val="00E36BB6"/>
    <w:rsid w:val="00E410EE"/>
    <w:rsid w:val="00E41234"/>
    <w:rsid w:val="00E415E1"/>
    <w:rsid w:val="00E429E2"/>
    <w:rsid w:val="00E43B5F"/>
    <w:rsid w:val="00E46BB2"/>
    <w:rsid w:val="00E504CC"/>
    <w:rsid w:val="00E55A6E"/>
    <w:rsid w:val="00E56051"/>
    <w:rsid w:val="00E57891"/>
    <w:rsid w:val="00E6086A"/>
    <w:rsid w:val="00E61221"/>
    <w:rsid w:val="00E61789"/>
    <w:rsid w:val="00E619EB"/>
    <w:rsid w:val="00E61C7D"/>
    <w:rsid w:val="00E62126"/>
    <w:rsid w:val="00E6477F"/>
    <w:rsid w:val="00E67DCE"/>
    <w:rsid w:val="00E70043"/>
    <w:rsid w:val="00E71860"/>
    <w:rsid w:val="00E7197A"/>
    <w:rsid w:val="00E722E6"/>
    <w:rsid w:val="00E745AD"/>
    <w:rsid w:val="00E749BE"/>
    <w:rsid w:val="00E757D6"/>
    <w:rsid w:val="00E8116E"/>
    <w:rsid w:val="00E821F5"/>
    <w:rsid w:val="00E82706"/>
    <w:rsid w:val="00E82CD3"/>
    <w:rsid w:val="00E83322"/>
    <w:rsid w:val="00E84F4E"/>
    <w:rsid w:val="00E850C4"/>
    <w:rsid w:val="00E86E18"/>
    <w:rsid w:val="00E91B54"/>
    <w:rsid w:val="00E92876"/>
    <w:rsid w:val="00E93C20"/>
    <w:rsid w:val="00E94212"/>
    <w:rsid w:val="00E9452A"/>
    <w:rsid w:val="00E966D3"/>
    <w:rsid w:val="00E97CBF"/>
    <w:rsid w:val="00EA1189"/>
    <w:rsid w:val="00EA149B"/>
    <w:rsid w:val="00EA192E"/>
    <w:rsid w:val="00EA24FE"/>
    <w:rsid w:val="00EA2F4F"/>
    <w:rsid w:val="00EA5B56"/>
    <w:rsid w:val="00EA6DD3"/>
    <w:rsid w:val="00EB0E85"/>
    <w:rsid w:val="00EB10B1"/>
    <w:rsid w:val="00EB1506"/>
    <w:rsid w:val="00EB1CDE"/>
    <w:rsid w:val="00EB6709"/>
    <w:rsid w:val="00EB6FB8"/>
    <w:rsid w:val="00EC024C"/>
    <w:rsid w:val="00EC2997"/>
    <w:rsid w:val="00EC29A8"/>
    <w:rsid w:val="00EC3B19"/>
    <w:rsid w:val="00EC3B7E"/>
    <w:rsid w:val="00EC5C59"/>
    <w:rsid w:val="00EC6117"/>
    <w:rsid w:val="00ED10C3"/>
    <w:rsid w:val="00ED13A7"/>
    <w:rsid w:val="00ED1F64"/>
    <w:rsid w:val="00ED258A"/>
    <w:rsid w:val="00ED269A"/>
    <w:rsid w:val="00ED3919"/>
    <w:rsid w:val="00ED7253"/>
    <w:rsid w:val="00EE11C1"/>
    <w:rsid w:val="00EE1471"/>
    <w:rsid w:val="00EE304C"/>
    <w:rsid w:val="00EE44ED"/>
    <w:rsid w:val="00EE5453"/>
    <w:rsid w:val="00EE597A"/>
    <w:rsid w:val="00EE6E77"/>
    <w:rsid w:val="00EE6FBE"/>
    <w:rsid w:val="00EE7B53"/>
    <w:rsid w:val="00EF4A92"/>
    <w:rsid w:val="00EF564A"/>
    <w:rsid w:val="00F00E15"/>
    <w:rsid w:val="00F01614"/>
    <w:rsid w:val="00F0269E"/>
    <w:rsid w:val="00F02EC3"/>
    <w:rsid w:val="00F05971"/>
    <w:rsid w:val="00F059A7"/>
    <w:rsid w:val="00F05CA7"/>
    <w:rsid w:val="00F06C65"/>
    <w:rsid w:val="00F0772D"/>
    <w:rsid w:val="00F106D1"/>
    <w:rsid w:val="00F109B2"/>
    <w:rsid w:val="00F10C37"/>
    <w:rsid w:val="00F1156C"/>
    <w:rsid w:val="00F132BD"/>
    <w:rsid w:val="00F14833"/>
    <w:rsid w:val="00F15B7E"/>
    <w:rsid w:val="00F16CCF"/>
    <w:rsid w:val="00F17052"/>
    <w:rsid w:val="00F20580"/>
    <w:rsid w:val="00F2067F"/>
    <w:rsid w:val="00F22652"/>
    <w:rsid w:val="00F25442"/>
    <w:rsid w:val="00F265EB"/>
    <w:rsid w:val="00F27092"/>
    <w:rsid w:val="00F27901"/>
    <w:rsid w:val="00F305D0"/>
    <w:rsid w:val="00F30BE5"/>
    <w:rsid w:val="00F3261F"/>
    <w:rsid w:val="00F33E58"/>
    <w:rsid w:val="00F34D51"/>
    <w:rsid w:val="00F37788"/>
    <w:rsid w:val="00F40D94"/>
    <w:rsid w:val="00F41764"/>
    <w:rsid w:val="00F4334A"/>
    <w:rsid w:val="00F4610C"/>
    <w:rsid w:val="00F535E2"/>
    <w:rsid w:val="00F54098"/>
    <w:rsid w:val="00F543CE"/>
    <w:rsid w:val="00F551F1"/>
    <w:rsid w:val="00F57F3E"/>
    <w:rsid w:val="00F603B1"/>
    <w:rsid w:val="00F61BAD"/>
    <w:rsid w:val="00F61E3E"/>
    <w:rsid w:val="00F63FB8"/>
    <w:rsid w:val="00F65FFB"/>
    <w:rsid w:val="00F66E8F"/>
    <w:rsid w:val="00F678AD"/>
    <w:rsid w:val="00F712FF"/>
    <w:rsid w:val="00F72E87"/>
    <w:rsid w:val="00F74E40"/>
    <w:rsid w:val="00F75E44"/>
    <w:rsid w:val="00F774AF"/>
    <w:rsid w:val="00F77F9E"/>
    <w:rsid w:val="00F77FF3"/>
    <w:rsid w:val="00F80BC6"/>
    <w:rsid w:val="00F815E1"/>
    <w:rsid w:val="00F8287C"/>
    <w:rsid w:val="00F838F3"/>
    <w:rsid w:val="00F85894"/>
    <w:rsid w:val="00F86BA1"/>
    <w:rsid w:val="00F86F8E"/>
    <w:rsid w:val="00F92E96"/>
    <w:rsid w:val="00F94E97"/>
    <w:rsid w:val="00F94F92"/>
    <w:rsid w:val="00F96975"/>
    <w:rsid w:val="00F96D0C"/>
    <w:rsid w:val="00FA1434"/>
    <w:rsid w:val="00FA28F7"/>
    <w:rsid w:val="00FA3749"/>
    <w:rsid w:val="00FA3B0E"/>
    <w:rsid w:val="00FA3CDE"/>
    <w:rsid w:val="00FA5FBB"/>
    <w:rsid w:val="00FB12E4"/>
    <w:rsid w:val="00FB25A7"/>
    <w:rsid w:val="00FB26F2"/>
    <w:rsid w:val="00FB2C5F"/>
    <w:rsid w:val="00FB4989"/>
    <w:rsid w:val="00FB4A3A"/>
    <w:rsid w:val="00FB56B7"/>
    <w:rsid w:val="00FB75CD"/>
    <w:rsid w:val="00FC1283"/>
    <w:rsid w:val="00FC1EEC"/>
    <w:rsid w:val="00FC49DB"/>
    <w:rsid w:val="00FC6CC0"/>
    <w:rsid w:val="00FC6F60"/>
    <w:rsid w:val="00FD1267"/>
    <w:rsid w:val="00FD1CA8"/>
    <w:rsid w:val="00FD2689"/>
    <w:rsid w:val="00FD3825"/>
    <w:rsid w:val="00FD4621"/>
    <w:rsid w:val="00FD5D81"/>
    <w:rsid w:val="00FD6E4D"/>
    <w:rsid w:val="00FD773D"/>
    <w:rsid w:val="00FE0D94"/>
    <w:rsid w:val="00FE0F47"/>
    <w:rsid w:val="00FE221E"/>
    <w:rsid w:val="00FE50A0"/>
    <w:rsid w:val="00FF5760"/>
    <w:rsid w:val="00FF6B9C"/>
    <w:rsid w:val="00FF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41"/>
  </w:style>
  <w:style w:type="paragraph" w:styleId="1">
    <w:name w:val="heading 1"/>
    <w:basedOn w:val="a"/>
    <w:next w:val="a"/>
    <w:link w:val="10"/>
    <w:uiPriority w:val="9"/>
    <w:qFormat/>
    <w:rsid w:val="009C09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D40B0E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="Calibri Light" w:eastAsia="Times New Roman" w:hAnsi="Calibri Light" w:cs="Calibri Light"/>
      <w:color w:val="1F4D7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3E"/>
    <w:pPr>
      <w:ind w:left="720"/>
      <w:contextualSpacing/>
    </w:pPr>
  </w:style>
  <w:style w:type="table" w:styleId="a4">
    <w:name w:val="Table Grid"/>
    <w:basedOn w:val="a1"/>
    <w:uiPriority w:val="59"/>
    <w:rsid w:val="00DD2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unhideWhenUsed/>
    <w:rsid w:val="001875D0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1875D0"/>
    <w:rPr>
      <w:rFonts w:ascii="Times New Roman" w:hAnsi="Times New Roman"/>
      <w:sz w:val="24"/>
      <w:szCs w:val="20"/>
    </w:rPr>
  </w:style>
  <w:style w:type="character" w:styleId="a7">
    <w:name w:val="footnote reference"/>
    <w:basedOn w:val="a0"/>
    <w:uiPriority w:val="99"/>
    <w:semiHidden/>
    <w:unhideWhenUsed/>
    <w:rsid w:val="00B5587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C0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D17559"/>
    <w:rPr>
      <w:color w:val="0000FF"/>
      <w:u w:val="single"/>
    </w:rPr>
  </w:style>
  <w:style w:type="character" w:styleId="a9">
    <w:name w:val="Emphasis"/>
    <w:basedOn w:val="a0"/>
    <w:uiPriority w:val="20"/>
    <w:qFormat/>
    <w:rsid w:val="0043672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B55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5B8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974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74E3D"/>
  </w:style>
  <w:style w:type="paragraph" w:styleId="ae">
    <w:name w:val="footer"/>
    <w:basedOn w:val="a"/>
    <w:link w:val="af"/>
    <w:uiPriority w:val="99"/>
    <w:unhideWhenUsed/>
    <w:rsid w:val="00974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74E3D"/>
  </w:style>
  <w:style w:type="paragraph" w:customStyle="1" w:styleId="western">
    <w:name w:val="western"/>
    <w:basedOn w:val="a"/>
    <w:rsid w:val="00974E3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40B0E"/>
    <w:rPr>
      <w:rFonts w:ascii="Calibri Light" w:eastAsia="Times New Roman" w:hAnsi="Calibri Light" w:cs="Calibri Light"/>
      <w:color w:val="1F4D78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C3E"/>
    <w:pPr>
      <w:ind w:left="720"/>
      <w:contextualSpacing/>
    </w:pPr>
  </w:style>
  <w:style w:type="table" w:styleId="a4">
    <w:name w:val="Table Grid"/>
    <w:basedOn w:val="a1"/>
    <w:uiPriority w:val="59"/>
    <w:rsid w:val="00DD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unhideWhenUsed/>
    <w:rsid w:val="00B5587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55876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5587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louds\Google%20Drive\&#1087;&#1086;&#1083;&#1086;&#1085;&#1089;&#1082;&#1080;&#1081;\&#1075;&#1088;&#1072;&#1092;&#1080;&#1082;&#1080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clouds\Google%20Drive\&#1087;&#1086;&#1083;&#1086;&#1085;&#1089;&#1082;&#1080;&#1081;\&#1075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текстов Х3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итого!$A$2</c:f>
              <c:strCache>
                <c:ptCount val="1"/>
                <c:pt idx="0">
                  <c:v>Гаспаров</c:v>
                </c:pt>
              </c:strCache>
            </c:strRef>
          </c:tx>
          <c:spPr>
            <a:ln>
              <a:solidFill>
                <a:schemeClr val="tx1"/>
              </a:solidFill>
              <a:prstDash val="sysDot"/>
            </a:ln>
          </c:spPr>
          <c:marker>
            <c:symbol val="none"/>
          </c:marker>
          <c:cat>
            <c:strRef>
              <c:f>итого!$B$1:$F$1</c:f>
              <c:strCache>
                <c:ptCount val="5"/>
                <c:pt idx="0">
                  <c:v>01-10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</c:strCache>
            </c:strRef>
          </c:cat>
          <c:val>
            <c:numRef>
              <c:f>итого!$B$2:$F$2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11</c:v>
                </c:pt>
                <c:pt idx="3">
                  <c:v>13</c:v>
                </c:pt>
                <c:pt idx="4">
                  <c:v>17</c:v>
                </c:pt>
              </c:numCache>
            </c:numRef>
          </c:val>
        </c:ser>
        <c:ser>
          <c:idx val="1"/>
          <c:order val="1"/>
          <c:tx>
            <c:strRef>
              <c:f>итого!$A$3</c:f>
              <c:strCache>
                <c:ptCount val="1"/>
                <c:pt idx="0">
                  <c:v>НКРЯ</c:v>
                </c:pt>
              </c:strCache>
            </c:strRef>
          </c:tx>
          <c:spPr>
            <a:ln>
              <a:solidFill>
                <a:schemeClr val="tx1"/>
              </a:solidFill>
              <a:prstDash val="dash"/>
            </a:ln>
          </c:spPr>
          <c:marker>
            <c:symbol val="none"/>
          </c:marker>
          <c:cat>
            <c:strRef>
              <c:f>итого!$B$1:$F$1</c:f>
              <c:strCache>
                <c:ptCount val="5"/>
                <c:pt idx="0">
                  <c:v>01-10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</c:strCache>
            </c:strRef>
          </c:cat>
          <c:val>
            <c:numRef>
              <c:f>итого!$B$3:$F$3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15</c:v>
                </c:pt>
                <c:pt idx="3">
                  <c:v>16</c:v>
                </c:pt>
                <c:pt idx="4">
                  <c:v>35</c:v>
                </c:pt>
              </c:numCache>
            </c:numRef>
          </c:val>
        </c:ser>
        <c:ser>
          <c:idx val="2"/>
          <c:order val="2"/>
          <c:tx>
            <c:strRef>
              <c:f>итого!$A$4</c:f>
              <c:strCache>
                <c:ptCount val="1"/>
                <c:pt idx="0">
                  <c:v>с добавлениями</c:v>
                </c:pt>
              </c:strCache>
            </c:strRef>
          </c:tx>
          <c:spPr>
            <a:ln>
              <a:solidFill>
                <a:prstClr val="black"/>
              </a:solidFill>
            </a:ln>
          </c:spPr>
          <c:marker>
            <c:symbol val="none"/>
          </c:marker>
          <c:cat>
            <c:strRef>
              <c:f>итого!$B$1:$F$1</c:f>
              <c:strCache>
                <c:ptCount val="5"/>
                <c:pt idx="0">
                  <c:v>01-10</c:v>
                </c:pt>
                <c:pt idx="1">
                  <c:v>11-20</c:v>
                </c:pt>
                <c:pt idx="2">
                  <c:v>21-30</c:v>
                </c:pt>
                <c:pt idx="3">
                  <c:v>31-40</c:v>
                </c:pt>
                <c:pt idx="4">
                  <c:v>41-50</c:v>
                </c:pt>
              </c:strCache>
            </c:strRef>
          </c:cat>
          <c:val>
            <c:numRef>
              <c:f>итого!$B$4:$F$4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25</c:v>
                </c:pt>
                <c:pt idx="3">
                  <c:v>34</c:v>
                </c:pt>
                <c:pt idx="4">
                  <c:v>61</c:v>
                </c:pt>
              </c:numCache>
            </c:numRef>
          </c:val>
        </c:ser>
        <c:marker val="1"/>
        <c:axId val="117488256"/>
        <c:axId val="117490048"/>
      </c:lineChart>
      <c:catAx>
        <c:axId val="117488256"/>
        <c:scaling>
          <c:orientation val="minMax"/>
        </c:scaling>
        <c:axPos val="b"/>
        <c:majorTickMark val="none"/>
        <c:tickLblPos val="nextTo"/>
        <c:crossAx val="117490048"/>
        <c:crosses val="autoZero"/>
        <c:auto val="1"/>
        <c:lblAlgn val="ctr"/>
        <c:lblOffset val="100"/>
      </c:catAx>
      <c:valAx>
        <c:axId val="1174900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17488256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Частые</a:t>
            </a:r>
            <a:r>
              <a:rPr lang="ru-RU" baseline="0"/>
              <a:t> разновидности Х3</a:t>
            </a:r>
            <a:endParaRPr lang="ru-RU"/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итого!$I$3</c:f>
              <c:strCache>
                <c:ptCount val="1"/>
                <c:pt idx="0">
                  <c:v>Х3ж нерифмованный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cat>
            <c:strRef>
              <c:f>итого!$J$1:$L$1</c:f>
              <c:strCache>
                <c:ptCount val="3"/>
                <c:pt idx="0">
                  <c:v>21-30</c:v>
                </c:pt>
                <c:pt idx="1">
                  <c:v>31-40</c:v>
                </c:pt>
                <c:pt idx="2">
                  <c:v>41-50</c:v>
                </c:pt>
              </c:strCache>
            </c:strRef>
          </c:cat>
          <c:val>
            <c:numRef>
              <c:f>итого!$J$3:$L$3</c:f>
              <c:numCache>
                <c:formatCode>General</c:formatCode>
                <c:ptCount val="3"/>
                <c:pt idx="0">
                  <c:v>4</c:v>
                </c:pt>
                <c:pt idx="1">
                  <c:v>10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tx>
            <c:strRef>
              <c:f>итого!$I$4</c:f>
              <c:strCache>
                <c:ptCount val="1"/>
                <c:pt idx="0">
                  <c:v>Х3ж</c:v>
                </c:pt>
              </c:strCache>
            </c:strRef>
          </c:tx>
          <c:spPr>
            <a:ln>
              <a:solidFill>
                <a:schemeClr val="tx1"/>
              </a:solidFill>
              <a:prstDash val="sysDash"/>
            </a:ln>
          </c:spPr>
          <c:marker>
            <c:symbol val="none"/>
          </c:marker>
          <c:cat>
            <c:strRef>
              <c:f>итого!$J$1:$L$1</c:f>
              <c:strCache>
                <c:ptCount val="3"/>
                <c:pt idx="0">
                  <c:v>21-30</c:v>
                </c:pt>
                <c:pt idx="1">
                  <c:v>31-40</c:v>
                </c:pt>
                <c:pt idx="2">
                  <c:v>41-50</c:v>
                </c:pt>
              </c:strCache>
            </c:strRef>
          </c:cat>
          <c:val>
            <c:numRef>
              <c:f>итого!$J$4:$L$4</c:f>
              <c:numCache>
                <c:formatCode>General</c:formatCode>
                <c:ptCount val="3"/>
                <c:pt idx="0">
                  <c:v>7</c:v>
                </c:pt>
                <c:pt idx="1">
                  <c:v>17</c:v>
                </c:pt>
                <c:pt idx="2">
                  <c:v>31</c:v>
                </c:pt>
              </c:numCache>
            </c:numRef>
          </c:val>
        </c:ser>
        <c:ser>
          <c:idx val="2"/>
          <c:order val="2"/>
          <c:tx>
            <c:strRef>
              <c:f>итого!$I$5</c:f>
              <c:strCache>
                <c:ptCount val="1"/>
                <c:pt idx="0">
                  <c:v>Х3жм перекрестная</c:v>
                </c:pt>
              </c:strCache>
            </c:strRef>
          </c:tx>
          <c:spPr>
            <a:ln>
              <a:solidFill>
                <a:schemeClr val="bg1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итого!$J$1:$L$1</c:f>
              <c:strCache>
                <c:ptCount val="3"/>
                <c:pt idx="0">
                  <c:v>21-30</c:v>
                </c:pt>
                <c:pt idx="1">
                  <c:v>31-40</c:v>
                </c:pt>
                <c:pt idx="2">
                  <c:v>41-50</c:v>
                </c:pt>
              </c:strCache>
            </c:strRef>
          </c:cat>
          <c:val>
            <c:numRef>
              <c:f>итого!$J$5:$L$5</c:f>
              <c:numCache>
                <c:formatCode>General</c:formatCode>
                <c:ptCount val="3"/>
                <c:pt idx="0">
                  <c:v>7</c:v>
                </c:pt>
                <c:pt idx="1">
                  <c:v>4</c:v>
                </c:pt>
                <c:pt idx="2">
                  <c:v>13</c:v>
                </c:pt>
              </c:numCache>
            </c:numRef>
          </c:val>
        </c:ser>
        <c:ser>
          <c:idx val="3"/>
          <c:order val="3"/>
          <c:tx>
            <c:strRef>
              <c:f>итого!$I$6</c:f>
              <c:strCache>
                <c:ptCount val="1"/>
                <c:pt idx="0">
                  <c:v>Х3жм</c:v>
                </c:pt>
              </c:strCache>
            </c:strRef>
          </c:tx>
          <c:spPr>
            <a:ln>
              <a:solidFill>
                <a:schemeClr val="bg1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итого!$J$1:$L$1</c:f>
              <c:strCache>
                <c:ptCount val="3"/>
                <c:pt idx="0">
                  <c:v>21-30</c:v>
                </c:pt>
                <c:pt idx="1">
                  <c:v>31-40</c:v>
                </c:pt>
                <c:pt idx="2">
                  <c:v>41-50</c:v>
                </c:pt>
              </c:strCache>
            </c:strRef>
          </c:cat>
          <c:val>
            <c:numRef>
              <c:f>итого!$J$6:$L$6</c:f>
              <c:numCache>
                <c:formatCode>General</c:formatCode>
                <c:ptCount val="3"/>
                <c:pt idx="0">
                  <c:v>7</c:v>
                </c:pt>
                <c:pt idx="1">
                  <c:v>5</c:v>
                </c:pt>
                <c:pt idx="2">
                  <c:v>18</c:v>
                </c:pt>
              </c:numCache>
            </c:numRef>
          </c:val>
        </c:ser>
        <c:ser>
          <c:idx val="4"/>
          <c:order val="4"/>
          <c:tx>
            <c:strRef>
              <c:f>итого!$I$7</c:f>
              <c:strCache>
                <c:ptCount val="1"/>
                <c:pt idx="0">
                  <c:v>Х3дм четная</c:v>
                </c:pt>
              </c:strCache>
            </c:strRef>
          </c:tx>
          <c:spPr>
            <a:ln>
              <a:solidFill>
                <a:schemeClr val="bg1">
                  <a:lumMod val="95000"/>
                </a:schemeClr>
              </a:solidFill>
            </a:ln>
          </c:spPr>
          <c:marker>
            <c:symbol val="none"/>
          </c:marker>
          <c:cat>
            <c:strRef>
              <c:f>итого!$J$1:$L$1</c:f>
              <c:strCache>
                <c:ptCount val="3"/>
                <c:pt idx="0">
                  <c:v>21-30</c:v>
                </c:pt>
                <c:pt idx="1">
                  <c:v>31-40</c:v>
                </c:pt>
                <c:pt idx="2">
                  <c:v>41-50</c:v>
                </c:pt>
              </c:strCache>
            </c:strRef>
          </c:cat>
          <c:val>
            <c:numRef>
              <c:f>итого!$J$7:$L$7</c:f>
              <c:numCache>
                <c:formatCode>General</c:formatCode>
                <c:ptCount val="3"/>
                <c:pt idx="0">
                  <c:v>0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</c:ser>
        <c:ser>
          <c:idx val="5"/>
          <c:order val="5"/>
          <c:tx>
            <c:strRef>
              <c:f>итого!$I$8</c:f>
              <c:strCache>
                <c:ptCount val="1"/>
                <c:pt idx="0">
                  <c:v>Хздм</c:v>
                </c:pt>
              </c:strCache>
            </c:strRef>
          </c:tx>
          <c:spPr>
            <a:ln>
              <a:solidFill>
                <a:schemeClr val="bg1">
                  <a:lumMod val="95000"/>
                </a:schemeClr>
              </a:solidFill>
              <a:prstDash val="dashDot"/>
            </a:ln>
          </c:spPr>
          <c:marker>
            <c:symbol val="none"/>
          </c:marker>
          <c:cat>
            <c:strRef>
              <c:f>итого!$J$1:$L$1</c:f>
              <c:strCache>
                <c:ptCount val="3"/>
                <c:pt idx="0">
                  <c:v>21-30</c:v>
                </c:pt>
                <c:pt idx="1">
                  <c:v>31-40</c:v>
                </c:pt>
                <c:pt idx="2">
                  <c:v>41-50</c:v>
                </c:pt>
              </c:strCache>
            </c:strRef>
          </c:cat>
          <c:val>
            <c:numRef>
              <c:f>итого!$J$8:$L$8</c:f>
              <c:numCache>
                <c:formatCode>General</c:formatCode>
                <c:ptCount val="3"/>
                <c:pt idx="0">
                  <c:v>0</c:v>
                </c:pt>
                <c:pt idx="1">
                  <c:v>10</c:v>
                </c:pt>
                <c:pt idx="2">
                  <c:v>2</c:v>
                </c:pt>
              </c:numCache>
            </c:numRef>
          </c:val>
        </c:ser>
        <c:marker val="1"/>
        <c:axId val="122269056"/>
        <c:axId val="122276864"/>
      </c:lineChart>
      <c:catAx>
        <c:axId val="122269056"/>
        <c:scaling>
          <c:orientation val="minMax"/>
        </c:scaling>
        <c:axPos val="b"/>
        <c:majorTickMark val="none"/>
        <c:tickLblPos val="nextTo"/>
        <c:crossAx val="122276864"/>
        <c:crosses val="autoZero"/>
        <c:auto val="1"/>
        <c:lblAlgn val="ctr"/>
        <c:lblOffset val="100"/>
      </c:catAx>
      <c:valAx>
        <c:axId val="12227686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spPr>
          <a:ln w="9525">
            <a:noFill/>
          </a:ln>
        </c:spPr>
        <c:crossAx val="122269056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651FB2-E169-4496-9BF8-3487B9CC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5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2018-05-29T22:29:00Z</cp:lastPrinted>
  <dcterms:created xsi:type="dcterms:W3CDTF">2018-11-15T15:17:00Z</dcterms:created>
  <dcterms:modified xsi:type="dcterms:W3CDTF">2018-11-18T18:15:00Z</dcterms:modified>
</cp:coreProperties>
</file>