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38C" w:rsidRPr="00B03EF5" w:rsidRDefault="00CD738C" w:rsidP="00CD738C">
      <w:pPr>
        <w:spacing w:after="0" w:line="240" w:lineRule="auto"/>
        <w:ind w:left="4248" w:firstLine="708"/>
        <w:rPr>
          <w:rFonts w:ascii="Times New Roman" w:hAnsi="Times New Roman"/>
          <w:bCs/>
          <w:sz w:val="24"/>
          <w:szCs w:val="24"/>
        </w:rPr>
      </w:pPr>
      <w:r>
        <w:rPr>
          <w:rFonts w:ascii="Times New Roman" w:hAnsi="Times New Roman"/>
          <w:bCs/>
          <w:sz w:val="24"/>
          <w:szCs w:val="24"/>
        </w:rPr>
        <w:t>УТВЕРЖДЕН</w:t>
      </w:r>
    </w:p>
    <w:p w:rsidR="00CD738C" w:rsidRDefault="00CD738C" w:rsidP="00CD738C">
      <w:pPr>
        <w:spacing w:after="0" w:line="240" w:lineRule="auto"/>
        <w:ind w:left="4248" w:firstLine="708"/>
        <w:rPr>
          <w:rFonts w:ascii="Times New Roman" w:hAnsi="Times New Roman"/>
          <w:bCs/>
          <w:sz w:val="24"/>
          <w:szCs w:val="24"/>
        </w:rPr>
      </w:pPr>
      <w:r>
        <w:rPr>
          <w:rFonts w:ascii="Times New Roman" w:hAnsi="Times New Roman"/>
          <w:bCs/>
          <w:sz w:val="24"/>
          <w:szCs w:val="24"/>
        </w:rPr>
        <w:t xml:space="preserve"> </w:t>
      </w:r>
      <w:r w:rsidRPr="00B03EF5">
        <w:rPr>
          <w:rFonts w:ascii="Times New Roman" w:hAnsi="Times New Roman"/>
          <w:bCs/>
          <w:sz w:val="24"/>
          <w:szCs w:val="24"/>
        </w:rPr>
        <w:t>ученым советом</w:t>
      </w:r>
      <w:r>
        <w:rPr>
          <w:rFonts w:ascii="Times New Roman" w:hAnsi="Times New Roman"/>
          <w:bCs/>
          <w:sz w:val="24"/>
          <w:szCs w:val="24"/>
        </w:rPr>
        <w:tab/>
      </w:r>
    </w:p>
    <w:p w:rsidR="00CD738C" w:rsidRDefault="00CD738C" w:rsidP="00CD738C">
      <w:pPr>
        <w:spacing w:after="0" w:line="240" w:lineRule="auto"/>
        <w:ind w:left="4248"/>
        <w:jc w:val="center"/>
        <w:rPr>
          <w:rFonts w:ascii="Times New Roman" w:hAnsi="Times New Roman"/>
          <w:bCs/>
          <w:sz w:val="24"/>
          <w:szCs w:val="24"/>
        </w:rPr>
      </w:pPr>
      <w:r w:rsidRPr="00B03EF5">
        <w:rPr>
          <w:rFonts w:ascii="Times New Roman" w:hAnsi="Times New Roman"/>
          <w:bCs/>
          <w:sz w:val="24"/>
          <w:szCs w:val="24"/>
        </w:rPr>
        <w:t>факультета бизнеса и менеджмента</w:t>
      </w:r>
    </w:p>
    <w:p w:rsidR="00CD738C" w:rsidRDefault="00CD738C" w:rsidP="00CD738C">
      <w:pPr>
        <w:spacing w:after="0" w:line="240" w:lineRule="auto"/>
        <w:ind w:left="4248"/>
        <w:rPr>
          <w:rFonts w:ascii="Times New Roman" w:hAnsi="Times New Roman"/>
          <w:bCs/>
          <w:sz w:val="24"/>
          <w:szCs w:val="24"/>
        </w:rPr>
      </w:pPr>
      <w:r>
        <w:rPr>
          <w:rFonts w:ascii="Times New Roman" w:hAnsi="Times New Roman"/>
          <w:bCs/>
          <w:sz w:val="24"/>
          <w:szCs w:val="24"/>
        </w:rPr>
        <w:tab/>
        <w:t>НИУ ВШЭ</w:t>
      </w:r>
    </w:p>
    <w:p w:rsidR="00CD738C" w:rsidRPr="00CD738C" w:rsidRDefault="00CD738C" w:rsidP="00CD738C">
      <w:pPr>
        <w:rPr>
          <w:rFonts w:ascii="Times New Roman" w:hAnsi="Times New Roman"/>
          <w:bCs/>
          <w:sz w:val="24"/>
          <w:szCs w:val="24"/>
        </w:rPr>
      </w:pPr>
      <w:r>
        <w:tab/>
      </w:r>
      <w:r>
        <w:tab/>
      </w:r>
      <w:r>
        <w:tab/>
      </w:r>
      <w:r>
        <w:tab/>
      </w:r>
      <w:r>
        <w:tab/>
      </w:r>
      <w:r>
        <w:tab/>
      </w:r>
      <w:r>
        <w:tab/>
      </w:r>
      <w:r>
        <w:rPr>
          <w:rFonts w:ascii="Times New Roman" w:hAnsi="Times New Roman"/>
          <w:bCs/>
          <w:sz w:val="24"/>
          <w:szCs w:val="24"/>
        </w:rPr>
        <w:t xml:space="preserve">протокол от </w:t>
      </w:r>
      <w:r w:rsidRPr="00BC064D">
        <w:rPr>
          <w:rFonts w:ascii="Times New Roman" w:hAnsi="Times New Roman"/>
          <w:bCs/>
          <w:sz w:val="24"/>
          <w:szCs w:val="24"/>
        </w:rPr>
        <w:t>______________</w:t>
      </w:r>
      <w:r w:rsidRPr="00B03EF5">
        <w:rPr>
          <w:rFonts w:ascii="Times New Roman" w:hAnsi="Times New Roman"/>
          <w:bCs/>
          <w:sz w:val="24"/>
          <w:szCs w:val="24"/>
        </w:rPr>
        <w:t xml:space="preserve"> № </w:t>
      </w:r>
      <w:r w:rsidRPr="00CD738C">
        <w:rPr>
          <w:rFonts w:ascii="Times New Roman" w:hAnsi="Times New Roman"/>
          <w:bCs/>
          <w:sz w:val="24"/>
          <w:szCs w:val="24"/>
        </w:rPr>
        <w:t>____</w:t>
      </w:r>
    </w:p>
    <w:p w:rsidR="00CD738C" w:rsidRPr="00B03EF5" w:rsidRDefault="00CD738C" w:rsidP="00CD738C">
      <w:pPr>
        <w:spacing w:after="0" w:line="360" w:lineRule="auto"/>
        <w:jc w:val="center"/>
        <w:outlineLvl w:val="0"/>
        <w:rPr>
          <w:rFonts w:ascii="Times New Roman" w:hAnsi="Times New Roman"/>
          <w:b/>
          <w:bCs/>
          <w:sz w:val="24"/>
          <w:szCs w:val="24"/>
        </w:rPr>
      </w:pPr>
    </w:p>
    <w:p w:rsidR="00CD738C" w:rsidRPr="00B03EF5" w:rsidRDefault="00CD738C" w:rsidP="00CD738C">
      <w:pPr>
        <w:spacing w:after="0" w:line="360" w:lineRule="auto"/>
        <w:jc w:val="center"/>
        <w:outlineLvl w:val="0"/>
        <w:rPr>
          <w:rFonts w:ascii="Times New Roman" w:hAnsi="Times New Roman"/>
          <w:b/>
          <w:bCs/>
          <w:sz w:val="24"/>
          <w:szCs w:val="24"/>
        </w:rPr>
      </w:pPr>
    </w:p>
    <w:p w:rsidR="00CD738C" w:rsidRPr="00B03EF5" w:rsidRDefault="00CD738C" w:rsidP="00CD738C">
      <w:pPr>
        <w:spacing w:after="0" w:line="360" w:lineRule="auto"/>
        <w:jc w:val="center"/>
        <w:outlineLvl w:val="0"/>
        <w:rPr>
          <w:rFonts w:ascii="Times New Roman" w:hAnsi="Times New Roman"/>
          <w:b/>
          <w:bCs/>
          <w:sz w:val="24"/>
          <w:szCs w:val="24"/>
        </w:rPr>
      </w:pPr>
    </w:p>
    <w:p w:rsidR="00CD738C" w:rsidRDefault="00CD738C" w:rsidP="00CD738C">
      <w:pPr>
        <w:spacing w:after="0" w:line="360" w:lineRule="auto"/>
        <w:jc w:val="center"/>
        <w:outlineLvl w:val="0"/>
        <w:rPr>
          <w:rFonts w:ascii="Times New Roman" w:hAnsi="Times New Roman"/>
          <w:b/>
          <w:bCs/>
          <w:sz w:val="24"/>
          <w:szCs w:val="24"/>
        </w:rPr>
      </w:pPr>
    </w:p>
    <w:p w:rsidR="00CD738C" w:rsidRPr="00B03EF5" w:rsidRDefault="00CD738C" w:rsidP="00CD738C">
      <w:pPr>
        <w:spacing w:after="0" w:line="360" w:lineRule="auto"/>
        <w:jc w:val="center"/>
        <w:outlineLvl w:val="0"/>
        <w:rPr>
          <w:rFonts w:ascii="Times New Roman" w:hAnsi="Times New Roman"/>
          <w:b/>
          <w:bCs/>
          <w:sz w:val="24"/>
          <w:szCs w:val="24"/>
        </w:rPr>
      </w:pPr>
    </w:p>
    <w:p w:rsidR="00CD738C" w:rsidRPr="00B03EF5" w:rsidRDefault="00CD738C" w:rsidP="00CD738C">
      <w:pPr>
        <w:spacing w:after="0" w:line="360" w:lineRule="auto"/>
        <w:jc w:val="center"/>
        <w:outlineLvl w:val="0"/>
        <w:rPr>
          <w:rFonts w:ascii="Times New Roman" w:hAnsi="Times New Roman"/>
          <w:b/>
          <w:bCs/>
          <w:sz w:val="24"/>
          <w:szCs w:val="24"/>
        </w:rPr>
      </w:pPr>
    </w:p>
    <w:p w:rsidR="00CD738C" w:rsidRPr="00B03EF5" w:rsidRDefault="00CD738C" w:rsidP="00CD738C">
      <w:pPr>
        <w:spacing w:after="0" w:line="360" w:lineRule="auto"/>
        <w:jc w:val="center"/>
        <w:outlineLvl w:val="0"/>
        <w:rPr>
          <w:rFonts w:ascii="Times New Roman" w:hAnsi="Times New Roman"/>
          <w:b/>
          <w:bCs/>
          <w:sz w:val="24"/>
          <w:szCs w:val="24"/>
        </w:rPr>
      </w:pPr>
    </w:p>
    <w:p w:rsidR="00CD738C" w:rsidRPr="00B03EF5" w:rsidRDefault="00CD738C" w:rsidP="00CD738C">
      <w:pPr>
        <w:spacing w:after="0" w:line="360" w:lineRule="auto"/>
        <w:jc w:val="center"/>
        <w:outlineLvl w:val="0"/>
        <w:rPr>
          <w:rFonts w:ascii="Times New Roman" w:hAnsi="Times New Roman"/>
          <w:b/>
          <w:bCs/>
          <w:sz w:val="24"/>
          <w:szCs w:val="24"/>
        </w:rPr>
      </w:pPr>
    </w:p>
    <w:p w:rsidR="00CD738C" w:rsidRPr="00296F00" w:rsidRDefault="00CD738C" w:rsidP="00CD738C">
      <w:pPr>
        <w:spacing w:after="0" w:line="360" w:lineRule="auto"/>
        <w:jc w:val="center"/>
        <w:outlineLvl w:val="0"/>
        <w:rPr>
          <w:rFonts w:ascii="Times New Roman" w:hAnsi="Times New Roman"/>
          <w:b/>
          <w:bCs/>
          <w:sz w:val="26"/>
          <w:szCs w:val="26"/>
        </w:rPr>
      </w:pPr>
      <w:r w:rsidRPr="00296F00">
        <w:rPr>
          <w:rFonts w:ascii="Times New Roman" w:hAnsi="Times New Roman"/>
          <w:b/>
          <w:bCs/>
          <w:sz w:val="26"/>
          <w:szCs w:val="26"/>
        </w:rPr>
        <w:t>ПОРЯДОК</w:t>
      </w:r>
    </w:p>
    <w:p w:rsidR="00CD738C" w:rsidRPr="00296F00" w:rsidRDefault="00CD738C" w:rsidP="00CD738C">
      <w:pPr>
        <w:spacing w:after="0" w:line="360" w:lineRule="auto"/>
        <w:jc w:val="center"/>
        <w:outlineLvl w:val="0"/>
        <w:rPr>
          <w:rFonts w:ascii="Times New Roman" w:hAnsi="Times New Roman"/>
          <w:b/>
          <w:bCs/>
          <w:sz w:val="26"/>
          <w:szCs w:val="26"/>
        </w:rPr>
      </w:pPr>
      <w:r w:rsidRPr="00296F00">
        <w:rPr>
          <w:rFonts w:ascii="Times New Roman" w:hAnsi="Times New Roman"/>
          <w:b/>
          <w:bCs/>
          <w:sz w:val="26"/>
          <w:szCs w:val="26"/>
        </w:rPr>
        <w:t xml:space="preserve">перевода студентов </w:t>
      </w:r>
      <w:r>
        <w:rPr>
          <w:rFonts w:ascii="Times New Roman" w:hAnsi="Times New Roman"/>
          <w:b/>
          <w:bCs/>
          <w:sz w:val="26"/>
          <w:szCs w:val="26"/>
        </w:rPr>
        <w:t>НИУ</w:t>
      </w:r>
      <w:r w:rsidRPr="00296F00">
        <w:rPr>
          <w:rFonts w:ascii="Times New Roman" w:hAnsi="Times New Roman"/>
          <w:b/>
          <w:bCs/>
          <w:sz w:val="26"/>
          <w:szCs w:val="26"/>
        </w:rPr>
        <w:t xml:space="preserve"> «Высшая школа экономики» и других образовательных организаций</w:t>
      </w:r>
      <w:r>
        <w:rPr>
          <w:rFonts w:ascii="Times New Roman" w:hAnsi="Times New Roman"/>
          <w:b/>
          <w:bCs/>
          <w:sz w:val="26"/>
          <w:szCs w:val="26"/>
        </w:rPr>
        <w:t xml:space="preserve"> для обучения по </w:t>
      </w:r>
      <w:r w:rsidRPr="00CD738C">
        <w:rPr>
          <w:rFonts w:ascii="Times New Roman" w:hAnsi="Times New Roman"/>
          <w:b/>
          <w:bCs/>
          <w:sz w:val="26"/>
          <w:szCs w:val="26"/>
        </w:rPr>
        <w:t>образовательным программам магистратуры направления</w:t>
      </w:r>
      <w:r>
        <w:rPr>
          <w:rFonts w:ascii="Times New Roman" w:hAnsi="Times New Roman"/>
          <w:b/>
          <w:bCs/>
          <w:sz w:val="26"/>
          <w:szCs w:val="26"/>
        </w:rPr>
        <w:t xml:space="preserve"> </w:t>
      </w:r>
      <w:r w:rsidRPr="00296F00">
        <w:rPr>
          <w:rFonts w:ascii="Times New Roman" w:hAnsi="Times New Roman"/>
          <w:b/>
          <w:bCs/>
          <w:sz w:val="26"/>
          <w:szCs w:val="26"/>
        </w:rPr>
        <w:t>«</w:t>
      </w:r>
      <w:r>
        <w:rPr>
          <w:rFonts w:ascii="Times New Roman" w:hAnsi="Times New Roman"/>
          <w:b/>
          <w:bCs/>
          <w:sz w:val="26"/>
          <w:szCs w:val="26"/>
        </w:rPr>
        <w:t>Бизнес-информатика</w:t>
      </w:r>
      <w:r w:rsidRPr="00296F00">
        <w:rPr>
          <w:rFonts w:ascii="Times New Roman" w:hAnsi="Times New Roman"/>
          <w:b/>
          <w:bCs/>
          <w:sz w:val="26"/>
          <w:szCs w:val="26"/>
        </w:rPr>
        <w:t xml:space="preserve">» </w:t>
      </w:r>
      <w:r>
        <w:rPr>
          <w:rFonts w:ascii="Times New Roman" w:hAnsi="Times New Roman"/>
          <w:b/>
          <w:bCs/>
          <w:sz w:val="26"/>
          <w:szCs w:val="26"/>
        </w:rPr>
        <w:t xml:space="preserve">факультета бизнеса и менеджмента </w:t>
      </w:r>
      <w:r w:rsidRPr="00296F00">
        <w:rPr>
          <w:rFonts w:ascii="Times New Roman" w:hAnsi="Times New Roman"/>
          <w:b/>
          <w:bCs/>
          <w:sz w:val="26"/>
          <w:szCs w:val="26"/>
        </w:rPr>
        <w:t xml:space="preserve">НИУ ВШЭ </w:t>
      </w:r>
    </w:p>
    <w:p w:rsidR="00CD738C" w:rsidRDefault="00CD738C" w:rsidP="00CD738C"/>
    <w:p w:rsidR="00CD738C" w:rsidRDefault="00CD738C" w:rsidP="00CD738C"/>
    <w:p w:rsidR="00CD738C" w:rsidRDefault="00CD738C" w:rsidP="00CD738C"/>
    <w:p w:rsidR="00CD738C" w:rsidRDefault="00CD738C" w:rsidP="00CD738C"/>
    <w:p w:rsidR="00CD738C" w:rsidRDefault="00CD738C" w:rsidP="00CD738C"/>
    <w:p w:rsidR="00CD738C" w:rsidRDefault="00CD738C" w:rsidP="00CD738C"/>
    <w:p w:rsidR="00CD738C" w:rsidRDefault="00CD738C" w:rsidP="00CD738C"/>
    <w:p w:rsidR="00CD738C" w:rsidRDefault="00CD738C" w:rsidP="00CD738C"/>
    <w:p w:rsidR="00CD738C" w:rsidRPr="00B03EF5" w:rsidRDefault="00CD738C" w:rsidP="00CD738C"/>
    <w:p w:rsidR="00CD738C" w:rsidRPr="00B03EF5" w:rsidRDefault="00CD738C" w:rsidP="00CD738C"/>
    <w:p w:rsidR="00CD738C" w:rsidRPr="00B03EF5" w:rsidRDefault="00CD738C" w:rsidP="00CD738C"/>
    <w:p w:rsidR="00CD738C" w:rsidRDefault="00CD738C" w:rsidP="00CD738C">
      <w:pPr>
        <w:jc w:val="center"/>
        <w:rPr>
          <w:rFonts w:ascii="Times New Roman" w:hAnsi="Times New Roman"/>
          <w:sz w:val="26"/>
          <w:szCs w:val="26"/>
        </w:rPr>
      </w:pPr>
      <w:r w:rsidRPr="0050229E">
        <w:rPr>
          <w:rFonts w:ascii="Times New Roman" w:hAnsi="Times New Roman"/>
          <w:sz w:val="26"/>
          <w:szCs w:val="26"/>
        </w:rPr>
        <w:t xml:space="preserve">Москва </w:t>
      </w:r>
      <w:r>
        <w:rPr>
          <w:rFonts w:ascii="Times New Roman" w:hAnsi="Times New Roman"/>
          <w:sz w:val="26"/>
          <w:szCs w:val="26"/>
        </w:rPr>
        <w:t>– 2018</w:t>
      </w:r>
    </w:p>
    <w:p w:rsidR="00674898" w:rsidRPr="00617533" w:rsidRDefault="00CD738C" w:rsidP="00674898">
      <w:pPr>
        <w:pStyle w:val="1"/>
        <w:keepLines w:val="0"/>
        <w:numPr>
          <w:ilvl w:val="0"/>
          <w:numId w:val="2"/>
        </w:numPr>
        <w:tabs>
          <w:tab w:val="left" w:pos="284"/>
        </w:tabs>
        <w:spacing w:before="0" w:after="240" w:line="240" w:lineRule="auto"/>
        <w:contextualSpacing/>
        <w:jc w:val="center"/>
        <w:rPr>
          <w:rFonts w:ascii="Times New Roman" w:hAnsi="Times New Roman"/>
          <w:color w:val="000000" w:themeColor="text1"/>
          <w:sz w:val="26"/>
          <w:szCs w:val="26"/>
        </w:rPr>
      </w:pPr>
      <w:r w:rsidRPr="00617533">
        <w:rPr>
          <w:rFonts w:ascii="Times New Roman" w:hAnsi="Times New Roman"/>
          <w:sz w:val="26"/>
          <w:szCs w:val="26"/>
        </w:rPr>
        <w:br w:type="page"/>
      </w:r>
      <w:r w:rsidR="00674898" w:rsidRPr="00617533">
        <w:rPr>
          <w:rFonts w:ascii="Times New Roman" w:hAnsi="Times New Roman"/>
          <w:color w:val="000000" w:themeColor="text1"/>
          <w:sz w:val="26"/>
          <w:szCs w:val="26"/>
        </w:rPr>
        <w:lastRenderedPageBreak/>
        <w:t>ОБЩИЕ ПОЛОЖЕНИЯ</w:t>
      </w:r>
    </w:p>
    <w:p w:rsidR="00674898" w:rsidRPr="005118FD" w:rsidRDefault="00674898" w:rsidP="00193D59">
      <w:pPr>
        <w:numPr>
          <w:ilvl w:val="1"/>
          <w:numId w:val="1"/>
        </w:numPr>
        <w:tabs>
          <w:tab w:val="left" w:pos="1134"/>
        </w:tabs>
        <w:spacing w:after="0" w:line="240" w:lineRule="auto"/>
        <w:ind w:left="0" w:firstLine="709"/>
        <w:jc w:val="both"/>
        <w:rPr>
          <w:rFonts w:ascii="Times New Roman" w:hAnsi="Times New Roman"/>
          <w:sz w:val="26"/>
          <w:szCs w:val="26"/>
        </w:rPr>
      </w:pPr>
      <w:r w:rsidRPr="00555577">
        <w:rPr>
          <w:rFonts w:ascii="Times New Roman" w:hAnsi="Times New Roman"/>
          <w:sz w:val="26"/>
          <w:szCs w:val="26"/>
        </w:rPr>
        <w:t>Настоящий Порядок определяет правила</w:t>
      </w:r>
      <w:r>
        <w:rPr>
          <w:rFonts w:ascii="Times New Roman" w:hAnsi="Times New Roman"/>
          <w:sz w:val="26"/>
          <w:szCs w:val="26"/>
        </w:rPr>
        <w:t>,</w:t>
      </w:r>
      <w:r w:rsidRPr="00555577">
        <w:rPr>
          <w:rFonts w:ascii="Times New Roman" w:hAnsi="Times New Roman"/>
          <w:sz w:val="26"/>
          <w:szCs w:val="26"/>
        </w:rPr>
        <w:t xml:space="preserve"> условия</w:t>
      </w:r>
      <w:r>
        <w:rPr>
          <w:rFonts w:ascii="Times New Roman" w:hAnsi="Times New Roman"/>
          <w:sz w:val="26"/>
          <w:szCs w:val="26"/>
        </w:rPr>
        <w:t xml:space="preserve"> и</w:t>
      </w:r>
      <w:r w:rsidRPr="005118FD">
        <w:rPr>
          <w:rFonts w:ascii="Times New Roman" w:hAnsi="Times New Roman"/>
          <w:sz w:val="26"/>
          <w:szCs w:val="26"/>
        </w:rPr>
        <w:t xml:space="preserve"> порядок</w:t>
      </w:r>
      <w:r w:rsidRPr="00555577">
        <w:rPr>
          <w:rFonts w:ascii="Times New Roman" w:hAnsi="Times New Roman"/>
          <w:sz w:val="26"/>
          <w:szCs w:val="26"/>
        </w:rPr>
        <w:t xml:space="preserve"> перевода студентов Национального исследовательского университета «Высшая школа экономики» (далее – НИУ ВШЭ)</w:t>
      </w:r>
      <w:r w:rsidRPr="005118FD">
        <w:rPr>
          <w:rFonts w:ascii="Times New Roman" w:hAnsi="Times New Roman"/>
          <w:sz w:val="26"/>
          <w:szCs w:val="26"/>
        </w:rPr>
        <w:t>, а также</w:t>
      </w:r>
      <w:r>
        <w:rPr>
          <w:rFonts w:ascii="Times New Roman" w:hAnsi="Times New Roman"/>
          <w:sz w:val="26"/>
          <w:szCs w:val="26"/>
        </w:rPr>
        <w:t xml:space="preserve"> студентов </w:t>
      </w:r>
      <w:r w:rsidRPr="00555577">
        <w:rPr>
          <w:rFonts w:ascii="Times New Roman" w:hAnsi="Times New Roman"/>
          <w:sz w:val="26"/>
          <w:szCs w:val="26"/>
        </w:rPr>
        <w:t>других образовательных организаций</w:t>
      </w:r>
      <w:r>
        <w:rPr>
          <w:rFonts w:ascii="Times New Roman" w:hAnsi="Times New Roman"/>
          <w:sz w:val="26"/>
          <w:szCs w:val="26"/>
        </w:rPr>
        <w:t xml:space="preserve">, включая иностранные образовательные организации, </w:t>
      </w:r>
      <w:r w:rsidRPr="00555577">
        <w:rPr>
          <w:rFonts w:ascii="Times New Roman" w:hAnsi="Times New Roman"/>
          <w:sz w:val="26"/>
          <w:szCs w:val="26"/>
        </w:rPr>
        <w:t>для обучения по</w:t>
      </w:r>
      <w:r>
        <w:rPr>
          <w:rFonts w:ascii="Times New Roman" w:hAnsi="Times New Roman"/>
          <w:sz w:val="26"/>
          <w:szCs w:val="26"/>
        </w:rPr>
        <w:t xml:space="preserve"> образовательным программам</w:t>
      </w:r>
      <w:r w:rsidRPr="00555577">
        <w:rPr>
          <w:rFonts w:ascii="Times New Roman" w:hAnsi="Times New Roman"/>
          <w:sz w:val="26"/>
          <w:szCs w:val="26"/>
        </w:rPr>
        <w:t xml:space="preserve"> </w:t>
      </w:r>
      <w:r>
        <w:rPr>
          <w:rFonts w:ascii="Times New Roman" w:hAnsi="Times New Roman"/>
          <w:sz w:val="26"/>
          <w:szCs w:val="26"/>
        </w:rPr>
        <w:t>магистратуры</w:t>
      </w:r>
      <w:r w:rsidRPr="00555577">
        <w:rPr>
          <w:rFonts w:ascii="Times New Roman" w:hAnsi="Times New Roman"/>
          <w:sz w:val="26"/>
          <w:szCs w:val="26"/>
        </w:rPr>
        <w:t xml:space="preserve"> </w:t>
      </w:r>
      <w:r w:rsidRPr="00674898">
        <w:rPr>
          <w:rFonts w:ascii="Times New Roman" w:hAnsi="Times New Roman"/>
          <w:sz w:val="26"/>
          <w:szCs w:val="26"/>
        </w:rPr>
        <w:t xml:space="preserve">направления </w:t>
      </w:r>
      <w:r w:rsidRPr="00555577">
        <w:rPr>
          <w:rFonts w:ascii="Times New Roman" w:hAnsi="Times New Roman"/>
          <w:sz w:val="26"/>
          <w:szCs w:val="26"/>
        </w:rPr>
        <w:t>«</w:t>
      </w:r>
      <w:r>
        <w:rPr>
          <w:rFonts w:ascii="Times New Roman" w:hAnsi="Times New Roman"/>
          <w:sz w:val="26"/>
          <w:szCs w:val="26"/>
        </w:rPr>
        <w:t>Бизнес-информатика</w:t>
      </w:r>
      <w:r w:rsidRPr="00555577">
        <w:rPr>
          <w:rFonts w:ascii="Times New Roman" w:hAnsi="Times New Roman"/>
          <w:sz w:val="26"/>
          <w:szCs w:val="26"/>
        </w:rPr>
        <w:t>»</w:t>
      </w:r>
      <w:r>
        <w:rPr>
          <w:rFonts w:ascii="Times New Roman" w:hAnsi="Times New Roman"/>
          <w:sz w:val="26"/>
          <w:szCs w:val="26"/>
        </w:rPr>
        <w:t xml:space="preserve"> </w:t>
      </w:r>
      <w:r w:rsidR="00193D59" w:rsidRPr="00193D59">
        <w:rPr>
          <w:rFonts w:ascii="Times New Roman" w:hAnsi="Times New Roman"/>
          <w:sz w:val="26"/>
          <w:szCs w:val="26"/>
        </w:rPr>
        <w:t>(</w:t>
      </w:r>
      <w:r w:rsidR="00011B9A">
        <w:rPr>
          <w:rFonts w:ascii="Times New Roman" w:hAnsi="Times New Roman"/>
          <w:sz w:val="26"/>
          <w:szCs w:val="26"/>
        </w:rPr>
        <w:t>«</w:t>
      </w:r>
      <w:r w:rsidR="00193D59" w:rsidRPr="00193D59">
        <w:rPr>
          <w:rFonts w:ascii="Times New Roman" w:hAnsi="Times New Roman"/>
          <w:sz w:val="26"/>
          <w:szCs w:val="26"/>
        </w:rPr>
        <w:t>Бизнес-информатика</w:t>
      </w:r>
      <w:r w:rsidR="00011B9A">
        <w:rPr>
          <w:rFonts w:ascii="Times New Roman" w:hAnsi="Times New Roman"/>
          <w:sz w:val="26"/>
          <w:szCs w:val="26"/>
        </w:rPr>
        <w:t>»</w:t>
      </w:r>
      <w:r w:rsidR="00193D59">
        <w:rPr>
          <w:rFonts w:ascii="Times New Roman" w:hAnsi="Times New Roman"/>
          <w:sz w:val="26"/>
          <w:szCs w:val="26"/>
        </w:rPr>
        <w:t>,</w:t>
      </w:r>
      <w:r w:rsidR="00193D59" w:rsidRPr="00193D59">
        <w:rPr>
          <w:rFonts w:ascii="Times New Roman" w:hAnsi="Times New Roman"/>
          <w:sz w:val="26"/>
          <w:szCs w:val="26"/>
        </w:rPr>
        <w:t xml:space="preserve"> </w:t>
      </w:r>
      <w:r w:rsidR="00011B9A">
        <w:rPr>
          <w:rFonts w:ascii="Times New Roman" w:hAnsi="Times New Roman"/>
          <w:sz w:val="26"/>
          <w:szCs w:val="26"/>
        </w:rPr>
        <w:t>«</w:t>
      </w:r>
      <w:r w:rsidR="00193D59" w:rsidRPr="00193D59">
        <w:rPr>
          <w:rFonts w:ascii="Times New Roman" w:hAnsi="Times New Roman"/>
          <w:sz w:val="26"/>
          <w:szCs w:val="26"/>
        </w:rPr>
        <w:t>Системы больших данных</w:t>
      </w:r>
      <w:r w:rsidR="00011B9A">
        <w:rPr>
          <w:rFonts w:ascii="Times New Roman" w:hAnsi="Times New Roman"/>
          <w:sz w:val="26"/>
          <w:szCs w:val="26"/>
        </w:rPr>
        <w:t>»</w:t>
      </w:r>
      <w:r w:rsidR="00193D59">
        <w:rPr>
          <w:rFonts w:ascii="Times New Roman" w:hAnsi="Times New Roman"/>
          <w:sz w:val="26"/>
          <w:szCs w:val="26"/>
        </w:rPr>
        <w:t>,</w:t>
      </w:r>
      <w:r w:rsidR="00193D59" w:rsidRPr="00193D59">
        <w:rPr>
          <w:rFonts w:ascii="Times New Roman" w:hAnsi="Times New Roman"/>
          <w:sz w:val="26"/>
          <w:szCs w:val="26"/>
        </w:rPr>
        <w:t xml:space="preserve"> </w:t>
      </w:r>
      <w:r w:rsidR="00011B9A">
        <w:rPr>
          <w:rFonts w:ascii="Times New Roman" w:hAnsi="Times New Roman"/>
          <w:sz w:val="26"/>
          <w:szCs w:val="26"/>
        </w:rPr>
        <w:t>«</w:t>
      </w:r>
      <w:r w:rsidR="00193D59" w:rsidRPr="00193D59">
        <w:rPr>
          <w:rFonts w:ascii="Times New Roman" w:hAnsi="Times New Roman"/>
          <w:sz w:val="26"/>
          <w:szCs w:val="26"/>
        </w:rPr>
        <w:t>Управление информационной безопасностью</w:t>
      </w:r>
      <w:r w:rsidR="00011B9A">
        <w:rPr>
          <w:rFonts w:ascii="Times New Roman" w:hAnsi="Times New Roman"/>
          <w:sz w:val="26"/>
          <w:szCs w:val="26"/>
        </w:rPr>
        <w:t>»</w:t>
      </w:r>
      <w:r w:rsidR="00193D59">
        <w:rPr>
          <w:rFonts w:ascii="Times New Roman" w:hAnsi="Times New Roman"/>
          <w:sz w:val="26"/>
          <w:szCs w:val="26"/>
        </w:rPr>
        <w:t xml:space="preserve">, </w:t>
      </w:r>
      <w:r w:rsidR="00011B9A">
        <w:rPr>
          <w:rFonts w:ascii="Times New Roman" w:hAnsi="Times New Roman"/>
          <w:sz w:val="26"/>
          <w:szCs w:val="26"/>
        </w:rPr>
        <w:t>«</w:t>
      </w:r>
      <w:r w:rsidR="00193D59" w:rsidRPr="00193D59">
        <w:rPr>
          <w:rFonts w:ascii="Times New Roman" w:hAnsi="Times New Roman"/>
          <w:sz w:val="26"/>
          <w:szCs w:val="26"/>
        </w:rPr>
        <w:t>Электронный бизнес</w:t>
      </w:r>
      <w:r w:rsidR="00011B9A">
        <w:rPr>
          <w:rFonts w:ascii="Times New Roman" w:hAnsi="Times New Roman"/>
          <w:sz w:val="26"/>
          <w:szCs w:val="26"/>
        </w:rPr>
        <w:t>»</w:t>
      </w:r>
      <w:r w:rsidR="00193D59" w:rsidRPr="00193D59">
        <w:rPr>
          <w:rFonts w:ascii="Times New Roman" w:hAnsi="Times New Roman"/>
          <w:sz w:val="26"/>
          <w:szCs w:val="26"/>
        </w:rPr>
        <w:t xml:space="preserve">) </w:t>
      </w:r>
      <w:r>
        <w:rPr>
          <w:rFonts w:ascii="Times New Roman" w:hAnsi="Times New Roman"/>
          <w:sz w:val="26"/>
          <w:szCs w:val="26"/>
        </w:rPr>
        <w:t>(далее – ОП</w:t>
      </w:r>
      <w:r w:rsidR="00BA2655">
        <w:rPr>
          <w:rFonts w:ascii="Times New Roman" w:hAnsi="Times New Roman"/>
          <w:sz w:val="26"/>
          <w:szCs w:val="26"/>
        </w:rPr>
        <w:t>)</w:t>
      </w:r>
      <w:r>
        <w:rPr>
          <w:rFonts w:ascii="Times New Roman" w:hAnsi="Times New Roman"/>
          <w:sz w:val="26"/>
          <w:szCs w:val="26"/>
        </w:rPr>
        <w:t xml:space="preserve"> </w:t>
      </w:r>
      <w:r w:rsidRPr="00555577">
        <w:rPr>
          <w:rFonts w:ascii="Times New Roman" w:hAnsi="Times New Roman"/>
          <w:sz w:val="26"/>
          <w:szCs w:val="26"/>
        </w:rPr>
        <w:t>факультета бизнеса и менеджмента</w:t>
      </w:r>
      <w:r>
        <w:rPr>
          <w:rFonts w:ascii="Times New Roman" w:hAnsi="Times New Roman"/>
          <w:sz w:val="26"/>
          <w:szCs w:val="26"/>
        </w:rPr>
        <w:t xml:space="preserve"> НИУ ВШЭ.</w:t>
      </w:r>
      <w:r w:rsidRPr="00555577">
        <w:rPr>
          <w:rFonts w:ascii="Times New Roman" w:hAnsi="Times New Roman"/>
          <w:sz w:val="26"/>
          <w:szCs w:val="26"/>
        </w:rPr>
        <w:t xml:space="preserve"> </w:t>
      </w:r>
    </w:p>
    <w:p w:rsidR="00674898" w:rsidRPr="00BA2655" w:rsidRDefault="00674898" w:rsidP="00674898">
      <w:pPr>
        <w:numPr>
          <w:ilvl w:val="1"/>
          <w:numId w:val="1"/>
        </w:numPr>
        <w:tabs>
          <w:tab w:val="left" w:pos="1134"/>
        </w:tabs>
        <w:spacing w:after="0" w:line="240" w:lineRule="auto"/>
        <w:ind w:left="0" w:firstLine="709"/>
        <w:jc w:val="both"/>
        <w:rPr>
          <w:rFonts w:ascii="Times New Roman" w:eastAsia="Arial Unicode MS" w:hAnsi="Times New Roman"/>
          <w:iCs/>
          <w:sz w:val="26"/>
          <w:szCs w:val="26"/>
        </w:rPr>
      </w:pPr>
      <w:r>
        <w:rPr>
          <w:rFonts w:ascii="Times New Roman" w:hAnsi="Times New Roman"/>
          <w:sz w:val="26"/>
          <w:szCs w:val="26"/>
        </w:rPr>
        <w:t xml:space="preserve">Порядок разработан в соответствии с </w:t>
      </w:r>
      <w:r w:rsidRPr="00DE1AC6">
        <w:rPr>
          <w:rFonts w:ascii="Times New Roman" w:hAnsi="Times New Roman"/>
          <w:sz w:val="26"/>
          <w:szCs w:val="26"/>
        </w:rPr>
        <w:t xml:space="preserve">Правилами перевода студентов </w:t>
      </w:r>
      <w:proofErr w:type="spellStart"/>
      <w:r w:rsidRPr="00DE1AC6">
        <w:rPr>
          <w:rFonts w:ascii="Times New Roman" w:hAnsi="Times New Roman"/>
          <w:sz w:val="26"/>
          <w:szCs w:val="26"/>
        </w:rPr>
        <w:t>бакалавриата</w:t>
      </w:r>
      <w:proofErr w:type="spellEnd"/>
      <w:r w:rsidRPr="00DE1AC6">
        <w:rPr>
          <w:rFonts w:ascii="Times New Roman" w:hAnsi="Times New Roman"/>
          <w:sz w:val="26"/>
          <w:szCs w:val="26"/>
        </w:rPr>
        <w:t xml:space="preserve">, </w:t>
      </w:r>
      <w:proofErr w:type="spellStart"/>
      <w:r w:rsidRPr="00DE1AC6">
        <w:rPr>
          <w:rFonts w:ascii="Times New Roman" w:hAnsi="Times New Roman"/>
          <w:sz w:val="26"/>
          <w:szCs w:val="26"/>
        </w:rPr>
        <w:t>специалитета</w:t>
      </w:r>
      <w:proofErr w:type="spellEnd"/>
      <w:r w:rsidRPr="00DE1AC6">
        <w:rPr>
          <w:rFonts w:ascii="Times New Roman" w:hAnsi="Times New Roman"/>
          <w:sz w:val="26"/>
          <w:szCs w:val="26"/>
        </w:rPr>
        <w:t xml:space="preserve">, магистратуры </w:t>
      </w:r>
      <w:r w:rsidRPr="00555577">
        <w:rPr>
          <w:rFonts w:ascii="Times New Roman" w:hAnsi="Times New Roman"/>
          <w:sz w:val="26"/>
          <w:szCs w:val="26"/>
        </w:rPr>
        <w:t>Национального исследовательского университета «Высшая школа экономики»</w:t>
      </w:r>
      <w:r>
        <w:rPr>
          <w:rFonts w:ascii="Times New Roman" w:hAnsi="Times New Roman"/>
          <w:sz w:val="26"/>
          <w:szCs w:val="26"/>
        </w:rPr>
        <w:t xml:space="preserve"> и </w:t>
      </w:r>
      <w:proofErr w:type="spellStart"/>
      <w:r w:rsidRPr="00DE1AC6">
        <w:rPr>
          <w:rFonts w:ascii="Times New Roman" w:hAnsi="Times New Roman"/>
          <w:sz w:val="26"/>
          <w:szCs w:val="26"/>
        </w:rPr>
        <w:t>бакалавриата</w:t>
      </w:r>
      <w:proofErr w:type="spellEnd"/>
      <w:r w:rsidRPr="00DE1AC6">
        <w:rPr>
          <w:rFonts w:ascii="Times New Roman" w:hAnsi="Times New Roman"/>
          <w:sz w:val="26"/>
          <w:szCs w:val="26"/>
        </w:rPr>
        <w:t xml:space="preserve">, </w:t>
      </w:r>
      <w:proofErr w:type="spellStart"/>
      <w:r w:rsidRPr="00DE1AC6">
        <w:rPr>
          <w:rFonts w:ascii="Times New Roman" w:hAnsi="Times New Roman"/>
          <w:sz w:val="26"/>
          <w:szCs w:val="26"/>
        </w:rPr>
        <w:t>специалитета</w:t>
      </w:r>
      <w:proofErr w:type="spellEnd"/>
      <w:r w:rsidRPr="00DE1AC6">
        <w:rPr>
          <w:rFonts w:ascii="Times New Roman" w:hAnsi="Times New Roman"/>
          <w:sz w:val="26"/>
          <w:szCs w:val="26"/>
        </w:rPr>
        <w:t xml:space="preserve">, магистратуры </w:t>
      </w:r>
      <w:r>
        <w:rPr>
          <w:rFonts w:ascii="Times New Roman" w:hAnsi="Times New Roman"/>
          <w:sz w:val="26"/>
          <w:szCs w:val="26"/>
        </w:rPr>
        <w:t>других образовательных организаций в Национальный</w:t>
      </w:r>
      <w:r w:rsidRPr="00DE1AC6">
        <w:rPr>
          <w:rFonts w:ascii="Times New Roman" w:hAnsi="Times New Roman"/>
          <w:sz w:val="26"/>
          <w:szCs w:val="26"/>
        </w:rPr>
        <w:t xml:space="preserve"> исследовательский университет «Высшая школа экономики» (далее – Правила), утверждёнными ученым советом НИУ ВШЭ (протокол от 23.06.2017 г. № 07).</w:t>
      </w:r>
    </w:p>
    <w:p w:rsidR="00BA2655" w:rsidRPr="00BA2655" w:rsidRDefault="00BA2655" w:rsidP="00BA2655">
      <w:pPr>
        <w:numPr>
          <w:ilvl w:val="1"/>
          <w:numId w:val="1"/>
        </w:numPr>
        <w:tabs>
          <w:tab w:val="left" w:pos="1134"/>
        </w:tabs>
        <w:spacing w:after="0" w:line="240" w:lineRule="auto"/>
        <w:ind w:left="0" w:firstLine="709"/>
        <w:jc w:val="both"/>
        <w:rPr>
          <w:rFonts w:ascii="Times New Roman" w:hAnsi="Times New Roman"/>
          <w:sz w:val="26"/>
          <w:szCs w:val="26"/>
        </w:rPr>
      </w:pPr>
      <w:r w:rsidRPr="00BA2655">
        <w:rPr>
          <w:rFonts w:ascii="Times New Roman" w:hAnsi="Times New Roman"/>
          <w:sz w:val="26"/>
          <w:szCs w:val="26"/>
        </w:rPr>
        <w:t>Настоящий Порядок конкретизирует сроки, дополняет требования Правил перевода и уточняет критерии конкурсного отбора.</w:t>
      </w:r>
    </w:p>
    <w:p w:rsidR="00674898" w:rsidRPr="0062193F" w:rsidRDefault="00674898" w:rsidP="00674898">
      <w:pPr>
        <w:tabs>
          <w:tab w:val="left" w:pos="0"/>
          <w:tab w:val="left" w:pos="284"/>
          <w:tab w:val="left" w:pos="426"/>
          <w:tab w:val="left" w:pos="567"/>
          <w:tab w:val="left" w:pos="851"/>
          <w:tab w:val="left" w:pos="993"/>
          <w:tab w:val="left" w:pos="1134"/>
        </w:tabs>
        <w:spacing w:after="0" w:line="240" w:lineRule="auto"/>
        <w:ind w:left="950"/>
        <w:contextualSpacing/>
        <w:jc w:val="both"/>
        <w:rPr>
          <w:rFonts w:ascii="Times New Roman" w:hAnsi="Times New Roman"/>
          <w:sz w:val="26"/>
          <w:szCs w:val="26"/>
        </w:rPr>
      </w:pPr>
    </w:p>
    <w:p w:rsidR="00674898" w:rsidRDefault="00674898" w:rsidP="00674898">
      <w:pPr>
        <w:pStyle w:val="1"/>
        <w:keepLines w:val="0"/>
        <w:numPr>
          <w:ilvl w:val="0"/>
          <w:numId w:val="2"/>
        </w:numPr>
        <w:tabs>
          <w:tab w:val="left" w:pos="284"/>
        </w:tabs>
        <w:spacing w:before="0" w:after="240" w:line="240" w:lineRule="auto"/>
        <w:contextualSpacing/>
        <w:jc w:val="center"/>
        <w:rPr>
          <w:rFonts w:ascii="Times New Roman" w:hAnsi="Times New Roman"/>
          <w:color w:val="000000" w:themeColor="text1"/>
          <w:sz w:val="26"/>
          <w:szCs w:val="26"/>
        </w:rPr>
      </w:pPr>
      <w:r>
        <w:rPr>
          <w:rFonts w:ascii="Times New Roman" w:hAnsi="Times New Roman"/>
          <w:color w:val="000000" w:themeColor="text1"/>
          <w:sz w:val="26"/>
          <w:szCs w:val="26"/>
        </w:rPr>
        <w:t>ОПРЕДЕЛЕНИЕ ВАКАНТНЫХ МЕСТ</w:t>
      </w:r>
    </w:p>
    <w:p w:rsidR="00674898" w:rsidRPr="00B62A19" w:rsidRDefault="00674898" w:rsidP="00674898">
      <w:pPr>
        <w:pStyle w:val="a3"/>
        <w:numPr>
          <w:ilvl w:val="0"/>
          <w:numId w:val="1"/>
        </w:numPr>
        <w:spacing w:after="0" w:line="240" w:lineRule="auto"/>
        <w:contextualSpacing w:val="0"/>
        <w:jc w:val="both"/>
        <w:rPr>
          <w:rFonts w:ascii="Times New Roman" w:hAnsi="Times New Roman"/>
          <w:vanish/>
          <w:sz w:val="26"/>
          <w:szCs w:val="26"/>
        </w:rPr>
      </w:pPr>
    </w:p>
    <w:p w:rsidR="00674898" w:rsidRPr="006211F3" w:rsidRDefault="00674898" w:rsidP="00E17354">
      <w:pPr>
        <w:numPr>
          <w:ilvl w:val="1"/>
          <w:numId w:val="1"/>
        </w:numPr>
        <w:tabs>
          <w:tab w:val="left" w:pos="1134"/>
        </w:tabs>
        <w:spacing w:after="0" w:line="240" w:lineRule="auto"/>
        <w:ind w:left="0" w:firstLine="709"/>
        <w:jc w:val="both"/>
        <w:rPr>
          <w:rFonts w:ascii="Times New Roman" w:hAnsi="Times New Roman"/>
          <w:sz w:val="26"/>
          <w:szCs w:val="26"/>
        </w:rPr>
      </w:pPr>
      <w:r w:rsidRPr="006211F3">
        <w:rPr>
          <w:rFonts w:ascii="Times New Roman" w:hAnsi="Times New Roman"/>
          <w:sz w:val="26"/>
          <w:szCs w:val="26"/>
        </w:rPr>
        <w:t xml:space="preserve">Перевод для обучения </w:t>
      </w:r>
      <w:r>
        <w:rPr>
          <w:rFonts w:ascii="Times New Roman" w:hAnsi="Times New Roman"/>
          <w:sz w:val="26"/>
          <w:szCs w:val="26"/>
        </w:rPr>
        <w:t>на</w:t>
      </w:r>
      <w:r w:rsidRPr="006211F3">
        <w:rPr>
          <w:rFonts w:ascii="Times New Roman" w:hAnsi="Times New Roman"/>
          <w:sz w:val="26"/>
          <w:szCs w:val="26"/>
        </w:rPr>
        <w:t xml:space="preserve"> ОП осуществляется на </w:t>
      </w:r>
      <w:r>
        <w:rPr>
          <w:rFonts w:ascii="Times New Roman" w:hAnsi="Times New Roman"/>
          <w:sz w:val="26"/>
          <w:szCs w:val="26"/>
        </w:rPr>
        <w:t xml:space="preserve">вакантные </w:t>
      </w:r>
      <w:r w:rsidRPr="006211F3">
        <w:rPr>
          <w:rFonts w:ascii="Times New Roman" w:hAnsi="Times New Roman"/>
          <w:sz w:val="26"/>
          <w:szCs w:val="26"/>
        </w:rPr>
        <w:t xml:space="preserve">бюджетные и </w:t>
      </w:r>
      <w:r w:rsidR="00E17354" w:rsidRPr="00E17354">
        <w:rPr>
          <w:rFonts w:ascii="Times New Roman" w:hAnsi="Times New Roman"/>
          <w:sz w:val="26"/>
          <w:szCs w:val="26"/>
        </w:rPr>
        <w:t>коммерческ</w:t>
      </w:r>
      <w:r w:rsidR="00E17354">
        <w:rPr>
          <w:rFonts w:ascii="Times New Roman" w:hAnsi="Times New Roman"/>
          <w:sz w:val="26"/>
          <w:szCs w:val="26"/>
        </w:rPr>
        <w:t>ие</w:t>
      </w:r>
      <w:r w:rsidR="00E17354" w:rsidRPr="00E17354">
        <w:rPr>
          <w:rFonts w:ascii="Times New Roman" w:hAnsi="Times New Roman"/>
          <w:sz w:val="26"/>
          <w:szCs w:val="26"/>
        </w:rPr>
        <w:t xml:space="preserve"> </w:t>
      </w:r>
      <w:r w:rsidRPr="006211F3">
        <w:rPr>
          <w:rFonts w:ascii="Times New Roman" w:hAnsi="Times New Roman"/>
          <w:sz w:val="26"/>
          <w:szCs w:val="26"/>
        </w:rPr>
        <w:t>места</w:t>
      </w:r>
      <w:r w:rsidR="00E17354" w:rsidRPr="00E17354">
        <w:rPr>
          <w:rFonts w:ascii="Times New Roman" w:hAnsi="Times New Roman"/>
          <w:sz w:val="26"/>
          <w:szCs w:val="26"/>
        </w:rPr>
        <w:t xml:space="preserve"> для перевода</w:t>
      </w:r>
      <w:r w:rsidRPr="006211F3">
        <w:rPr>
          <w:rFonts w:ascii="Times New Roman" w:hAnsi="Times New Roman"/>
          <w:sz w:val="26"/>
          <w:szCs w:val="26"/>
        </w:rPr>
        <w:t>.</w:t>
      </w:r>
      <w:r w:rsidR="001D0D8D" w:rsidRPr="001D0D8D">
        <w:rPr>
          <w:rFonts w:ascii="Times New Roman" w:hAnsi="Times New Roman"/>
          <w:sz w:val="26"/>
          <w:szCs w:val="26"/>
        </w:rPr>
        <w:t xml:space="preserve"> </w:t>
      </w:r>
      <w:r w:rsidR="00E17354" w:rsidRPr="00E17354">
        <w:rPr>
          <w:rFonts w:ascii="Times New Roman" w:hAnsi="Times New Roman"/>
          <w:sz w:val="26"/>
          <w:szCs w:val="26"/>
        </w:rPr>
        <w:t xml:space="preserve">Перевод на бюджетное место для перевода возможен </w:t>
      </w:r>
      <w:r w:rsidR="00E17354" w:rsidRPr="001D0D8D">
        <w:rPr>
          <w:rFonts w:ascii="Times New Roman" w:hAnsi="Times New Roman"/>
          <w:sz w:val="26"/>
          <w:szCs w:val="26"/>
        </w:rPr>
        <w:t>только при н</w:t>
      </w:r>
      <w:r w:rsidR="00E17354">
        <w:rPr>
          <w:rFonts w:ascii="Times New Roman" w:hAnsi="Times New Roman"/>
          <w:sz w:val="26"/>
          <w:szCs w:val="26"/>
        </w:rPr>
        <w:t xml:space="preserve">аличии </w:t>
      </w:r>
      <w:r w:rsidR="00E17354" w:rsidRPr="00E17354">
        <w:rPr>
          <w:rFonts w:ascii="Times New Roman" w:hAnsi="Times New Roman"/>
          <w:sz w:val="26"/>
          <w:szCs w:val="26"/>
        </w:rPr>
        <w:t>так</w:t>
      </w:r>
      <w:r w:rsidR="00E17354">
        <w:rPr>
          <w:rFonts w:ascii="Times New Roman" w:hAnsi="Times New Roman"/>
          <w:sz w:val="26"/>
          <w:szCs w:val="26"/>
        </w:rPr>
        <w:t>их</w:t>
      </w:r>
      <w:r w:rsidR="00E17354" w:rsidRPr="00E17354">
        <w:rPr>
          <w:rFonts w:ascii="Times New Roman" w:hAnsi="Times New Roman"/>
          <w:sz w:val="26"/>
          <w:szCs w:val="26"/>
        </w:rPr>
        <w:t xml:space="preserve"> вакантн</w:t>
      </w:r>
      <w:r w:rsidR="00E17354">
        <w:rPr>
          <w:rFonts w:ascii="Times New Roman" w:hAnsi="Times New Roman"/>
          <w:sz w:val="26"/>
          <w:szCs w:val="26"/>
        </w:rPr>
        <w:t>ых</w:t>
      </w:r>
      <w:r w:rsidR="00E17354" w:rsidRPr="00E17354">
        <w:rPr>
          <w:rFonts w:ascii="Times New Roman" w:hAnsi="Times New Roman"/>
          <w:sz w:val="26"/>
          <w:szCs w:val="26"/>
        </w:rPr>
        <w:t xml:space="preserve"> мест</w:t>
      </w:r>
      <w:r w:rsidR="00E17354">
        <w:rPr>
          <w:rFonts w:ascii="Times New Roman" w:hAnsi="Times New Roman"/>
          <w:sz w:val="26"/>
          <w:szCs w:val="26"/>
        </w:rPr>
        <w:t xml:space="preserve"> на ОП.</w:t>
      </w:r>
    </w:p>
    <w:p w:rsidR="00674898" w:rsidRPr="00681F39" w:rsidRDefault="001D0D8D" w:rsidP="00E17354">
      <w:pPr>
        <w:numPr>
          <w:ilvl w:val="1"/>
          <w:numId w:val="1"/>
        </w:numPr>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И</w:t>
      </w:r>
      <w:r w:rsidRPr="001D0D8D">
        <w:rPr>
          <w:rFonts w:ascii="Times New Roman" w:hAnsi="Times New Roman"/>
          <w:sz w:val="26"/>
          <w:szCs w:val="26"/>
        </w:rPr>
        <w:t>нформаци</w:t>
      </w:r>
      <w:r>
        <w:rPr>
          <w:rFonts w:ascii="Times New Roman" w:hAnsi="Times New Roman"/>
          <w:sz w:val="26"/>
          <w:szCs w:val="26"/>
        </w:rPr>
        <w:t>я</w:t>
      </w:r>
      <w:r w:rsidRPr="001D0D8D">
        <w:rPr>
          <w:rFonts w:ascii="Times New Roman" w:hAnsi="Times New Roman"/>
          <w:sz w:val="26"/>
          <w:szCs w:val="26"/>
        </w:rPr>
        <w:t xml:space="preserve"> о количестве вакантных бюджетных и </w:t>
      </w:r>
      <w:r w:rsidR="00E17354" w:rsidRPr="00E17354">
        <w:rPr>
          <w:rFonts w:ascii="Times New Roman" w:hAnsi="Times New Roman"/>
          <w:sz w:val="26"/>
          <w:szCs w:val="26"/>
        </w:rPr>
        <w:t>коммерческ</w:t>
      </w:r>
      <w:r w:rsidR="00E17354">
        <w:rPr>
          <w:rFonts w:ascii="Times New Roman" w:hAnsi="Times New Roman"/>
          <w:sz w:val="26"/>
          <w:szCs w:val="26"/>
        </w:rPr>
        <w:t xml:space="preserve">их </w:t>
      </w:r>
      <w:r w:rsidRPr="001D0D8D">
        <w:rPr>
          <w:rFonts w:ascii="Times New Roman" w:hAnsi="Times New Roman"/>
          <w:sz w:val="26"/>
          <w:szCs w:val="26"/>
        </w:rPr>
        <w:t xml:space="preserve">мест для перевода на ОП </w:t>
      </w:r>
      <w:r>
        <w:rPr>
          <w:rFonts w:ascii="Times New Roman" w:hAnsi="Times New Roman"/>
          <w:sz w:val="26"/>
          <w:szCs w:val="26"/>
        </w:rPr>
        <w:t>п</w:t>
      </w:r>
      <w:r w:rsidRPr="001D0D8D">
        <w:rPr>
          <w:rFonts w:ascii="Times New Roman" w:hAnsi="Times New Roman"/>
          <w:sz w:val="26"/>
          <w:szCs w:val="26"/>
        </w:rPr>
        <w:t>ублик</w:t>
      </w:r>
      <w:r>
        <w:rPr>
          <w:rFonts w:ascii="Times New Roman" w:hAnsi="Times New Roman"/>
          <w:sz w:val="26"/>
          <w:szCs w:val="26"/>
        </w:rPr>
        <w:t>уется</w:t>
      </w:r>
      <w:r w:rsidRPr="001D0D8D">
        <w:rPr>
          <w:rFonts w:ascii="Times New Roman" w:hAnsi="Times New Roman"/>
          <w:sz w:val="26"/>
          <w:szCs w:val="26"/>
        </w:rPr>
        <w:t xml:space="preserve"> </w:t>
      </w:r>
      <w:r>
        <w:rPr>
          <w:rFonts w:ascii="Times New Roman" w:hAnsi="Times New Roman"/>
          <w:sz w:val="26"/>
          <w:szCs w:val="26"/>
        </w:rPr>
        <w:t>д</w:t>
      </w:r>
      <w:r w:rsidR="00674898">
        <w:rPr>
          <w:rFonts w:ascii="Times New Roman" w:hAnsi="Times New Roman"/>
          <w:sz w:val="26"/>
          <w:szCs w:val="26"/>
        </w:rPr>
        <w:t>ва</w:t>
      </w:r>
      <w:r w:rsidR="00674898" w:rsidRPr="00681F39">
        <w:rPr>
          <w:rFonts w:ascii="Times New Roman" w:hAnsi="Times New Roman"/>
          <w:sz w:val="26"/>
          <w:szCs w:val="26"/>
        </w:rPr>
        <w:t xml:space="preserve"> раза в году </w:t>
      </w:r>
      <w:r w:rsidR="00E17354" w:rsidRPr="00E17354">
        <w:rPr>
          <w:rFonts w:ascii="Times New Roman" w:hAnsi="Times New Roman"/>
          <w:sz w:val="26"/>
          <w:szCs w:val="26"/>
        </w:rPr>
        <w:t xml:space="preserve">накануне периода перевода (не позднее 1 декабря и 1 июня) на странице каждой </w:t>
      </w:r>
      <w:r w:rsidR="00E17354">
        <w:rPr>
          <w:rFonts w:ascii="Times New Roman" w:hAnsi="Times New Roman"/>
          <w:sz w:val="26"/>
          <w:szCs w:val="26"/>
        </w:rPr>
        <w:t>ОП</w:t>
      </w:r>
      <w:r w:rsidR="00E17354" w:rsidRPr="00E17354">
        <w:rPr>
          <w:rFonts w:ascii="Times New Roman" w:hAnsi="Times New Roman"/>
          <w:sz w:val="26"/>
          <w:szCs w:val="26"/>
        </w:rPr>
        <w:t xml:space="preserve"> в разделе "Число студентов и вакантные места"</w:t>
      </w:r>
      <w:r w:rsidR="00674898">
        <w:rPr>
          <w:rFonts w:ascii="Times New Roman" w:hAnsi="Times New Roman"/>
          <w:sz w:val="26"/>
          <w:szCs w:val="26"/>
        </w:rPr>
        <w:t>.</w:t>
      </w:r>
    </w:p>
    <w:p w:rsidR="00674898" w:rsidRDefault="00674898" w:rsidP="00674898">
      <w:pPr>
        <w:pStyle w:val="1"/>
        <w:keepLines w:val="0"/>
        <w:tabs>
          <w:tab w:val="left" w:pos="284"/>
        </w:tabs>
        <w:spacing w:before="0" w:line="240" w:lineRule="auto"/>
        <w:ind w:left="525"/>
        <w:contextualSpacing/>
        <w:rPr>
          <w:rFonts w:ascii="Times New Roman" w:hAnsi="Times New Roman"/>
          <w:color w:val="000000" w:themeColor="text1"/>
          <w:sz w:val="26"/>
          <w:szCs w:val="26"/>
        </w:rPr>
      </w:pPr>
    </w:p>
    <w:p w:rsidR="00674898" w:rsidRDefault="00674898" w:rsidP="00674898">
      <w:pPr>
        <w:pStyle w:val="1"/>
        <w:keepLines w:val="0"/>
        <w:numPr>
          <w:ilvl w:val="0"/>
          <w:numId w:val="2"/>
        </w:numPr>
        <w:tabs>
          <w:tab w:val="left" w:pos="284"/>
        </w:tabs>
        <w:spacing w:before="0" w:after="240" w:line="240" w:lineRule="auto"/>
        <w:contextualSpacing/>
        <w:jc w:val="center"/>
        <w:rPr>
          <w:rFonts w:ascii="Times New Roman" w:hAnsi="Times New Roman"/>
          <w:color w:val="000000" w:themeColor="text1"/>
          <w:sz w:val="26"/>
          <w:szCs w:val="26"/>
        </w:rPr>
      </w:pPr>
      <w:r>
        <w:rPr>
          <w:rFonts w:ascii="Times New Roman" w:hAnsi="Times New Roman"/>
          <w:color w:val="000000" w:themeColor="text1"/>
          <w:sz w:val="26"/>
          <w:szCs w:val="26"/>
        </w:rPr>
        <w:t>СРОКИ И ПОРЯДОК ПЕРЕВОДА</w:t>
      </w:r>
    </w:p>
    <w:p w:rsidR="00674898" w:rsidRPr="008419AE" w:rsidRDefault="00674898" w:rsidP="00674898">
      <w:pPr>
        <w:pStyle w:val="a3"/>
        <w:numPr>
          <w:ilvl w:val="0"/>
          <w:numId w:val="3"/>
        </w:numPr>
        <w:tabs>
          <w:tab w:val="left" w:pos="0"/>
          <w:tab w:val="left" w:pos="567"/>
          <w:tab w:val="left" w:pos="709"/>
          <w:tab w:val="left" w:pos="851"/>
          <w:tab w:val="left" w:pos="1276"/>
        </w:tabs>
        <w:spacing w:after="0" w:line="240" w:lineRule="auto"/>
        <w:jc w:val="both"/>
        <w:rPr>
          <w:rFonts w:ascii="Times New Roman" w:hAnsi="Times New Roman"/>
          <w:vanish/>
          <w:sz w:val="26"/>
          <w:szCs w:val="26"/>
        </w:rPr>
      </w:pPr>
    </w:p>
    <w:p w:rsidR="00674898" w:rsidRPr="00B62A19" w:rsidRDefault="00674898" w:rsidP="00674898">
      <w:pPr>
        <w:pStyle w:val="a3"/>
        <w:numPr>
          <w:ilvl w:val="0"/>
          <w:numId w:val="1"/>
        </w:numPr>
        <w:spacing w:after="0" w:line="240" w:lineRule="auto"/>
        <w:contextualSpacing w:val="0"/>
        <w:jc w:val="both"/>
        <w:rPr>
          <w:rFonts w:ascii="Times New Roman" w:hAnsi="Times New Roman"/>
          <w:vanish/>
          <w:sz w:val="26"/>
          <w:szCs w:val="26"/>
        </w:rPr>
      </w:pPr>
    </w:p>
    <w:p w:rsidR="0010741D" w:rsidRPr="00A22C02" w:rsidRDefault="00674898" w:rsidP="0010741D">
      <w:pPr>
        <w:numPr>
          <w:ilvl w:val="1"/>
          <w:numId w:val="1"/>
        </w:numPr>
        <w:tabs>
          <w:tab w:val="left" w:pos="1134"/>
        </w:tabs>
        <w:spacing w:after="0" w:line="240" w:lineRule="auto"/>
        <w:ind w:left="0" w:firstLine="709"/>
        <w:jc w:val="both"/>
        <w:rPr>
          <w:rFonts w:ascii="Times New Roman" w:hAnsi="Times New Roman"/>
          <w:sz w:val="26"/>
          <w:szCs w:val="26"/>
        </w:rPr>
      </w:pPr>
      <w:r w:rsidRPr="0010741D">
        <w:rPr>
          <w:rFonts w:ascii="Times New Roman" w:hAnsi="Times New Roman"/>
          <w:sz w:val="26"/>
          <w:szCs w:val="26"/>
        </w:rPr>
        <w:t>Перевод студентов для обучения по ОП при наличии вакантных мест</w:t>
      </w:r>
      <w:r w:rsidR="00E17354" w:rsidRPr="0010741D">
        <w:rPr>
          <w:rFonts w:ascii="Times New Roman" w:hAnsi="Times New Roman"/>
          <w:sz w:val="26"/>
          <w:szCs w:val="26"/>
        </w:rPr>
        <w:t xml:space="preserve"> для перевода</w:t>
      </w:r>
      <w:r w:rsidRPr="0010741D">
        <w:rPr>
          <w:rFonts w:ascii="Times New Roman" w:hAnsi="Times New Roman"/>
          <w:sz w:val="26"/>
          <w:szCs w:val="26"/>
        </w:rPr>
        <w:t xml:space="preserve"> осуществляется в течение двух периодов: </w:t>
      </w:r>
      <w:r w:rsidR="0010741D" w:rsidRPr="00A22C02">
        <w:rPr>
          <w:rFonts w:ascii="Times New Roman" w:hAnsi="Times New Roman"/>
          <w:sz w:val="26"/>
          <w:szCs w:val="26"/>
        </w:rPr>
        <w:t>с 01 по 25 декабря и с 01 по 25 июня.</w:t>
      </w:r>
    </w:p>
    <w:p w:rsidR="00674898" w:rsidRPr="00A22C02" w:rsidRDefault="00674898" w:rsidP="0010741D">
      <w:pPr>
        <w:numPr>
          <w:ilvl w:val="1"/>
          <w:numId w:val="1"/>
        </w:numPr>
        <w:tabs>
          <w:tab w:val="left" w:pos="1134"/>
        </w:tabs>
        <w:spacing w:after="0" w:line="240" w:lineRule="auto"/>
        <w:ind w:left="0" w:firstLine="709"/>
        <w:jc w:val="both"/>
        <w:rPr>
          <w:rFonts w:ascii="Times New Roman" w:hAnsi="Times New Roman"/>
          <w:sz w:val="26"/>
          <w:szCs w:val="26"/>
        </w:rPr>
      </w:pPr>
      <w:r w:rsidRPr="00A22C02">
        <w:rPr>
          <w:rFonts w:ascii="Times New Roman" w:hAnsi="Times New Roman"/>
          <w:sz w:val="26"/>
          <w:szCs w:val="26"/>
        </w:rPr>
        <w:t xml:space="preserve">Документы студентов других образовательных организаций, претендующих на перевод на ОП, подлежат обязательной экспертизе, которую осуществляет Управление организации учебного процесса НИУ ВШЭ (УОУП). Студентам необходимо заблаговременно (не менее чем за три рабочих дня) до наступления сроков перевода </w:t>
      </w:r>
      <w:r w:rsidR="0010741D" w:rsidRPr="00A22C02">
        <w:rPr>
          <w:rFonts w:ascii="Times New Roman" w:hAnsi="Times New Roman"/>
          <w:sz w:val="26"/>
          <w:szCs w:val="26"/>
        </w:rPr>
        <w:t xml:space="preserve">подать заявку на перевод посредством специализированного электронного сервиса </w:t>
      </w:r>
      <w:r w:rsidRPr="00A22C02">
        <w:rPr>
          <w:rFonts w:ascii="Times New Roman" w:hAnsi="Times New Roman"/>
          <w:sz w:val="26"/>
          <w:szCs w:val="26"/>
        </w:rPr>
        <w:t>«Единое окно для претендентов на перевод»</w:t>
      </w:r>
      <w:r w:rsidR="0010741D" w:rsidRPr="00A22C02">
        <w:rPr>
          <w:rFonts w:ascii="Times New Roman" w:hAnsi="Times New Roman"/>
          <w:sz w:val="26"/>
          <w:szCs w:val="26"/>
        </w:rPr>
        <w:t>,</w:t>
      </w:r>
      <w:r w:rsidRPr="00A22C02">
        <w:rPr>
          <w:rFonts w:ascii="Times New Roman" w:hAnsi="Times New Roman"/>
          <w:sz w:val="26"/>
          <w:szCs w:val="26"/>
        </w:rPr>
        <w:t xml:space="preserve"> </w:t>
      </w:r>
      <w:r w:rsidR="0010741D" w:rsidRPr="00A22C02">
        <w:rPr>
          <w:rFonts w:ascii="Times New Roman" w:hAnsi="Times New Roman"/>
          <w:sz w:val="26"/>
          <w:szCs w:val="26"/>
        </w:rPr>
        <w:t>и прикрепить копии документов, необходимых для проведения технической экспертизы</w:t>
      </w:r>
      <w:r w:rsidRPr="00A22C02">
        <w:rPr>
          <w:rFonts w:ascii="Times New Roman" w:hAnsi="Times New Roman"/>
          <w:sz w:val="26"/>
          <w:szCs w:val="26"/>
        </w:rPr>
        <w:t>, перечисленны</w:t>
      </w:r>
      <w:r w:rsidR="00300B9E" w:rsidRPr="00A22C02">
        <w:rPr>
          <w:rFonts w:ascii="Times New Roman" w:hAnsi="Times New Roman"/>
          <w:sz w:val="26"/>
          <w:szCs w:val="26"/>
        </w:rPr>
        <w:t>е</w:t>
      </w:r>
      <w:r w:rsidRPr="00A22C02">
        <w:rPr>
          <w:rFonts w:ascii="Times New Roman" w:hAnsi="Times New Roman"/>
          <w:sz w:val="26"/>
          <w:szCs w:val="26"/>
        </w:rPr>
        <w:t xml:space="preserve"> в разделе 3 Правил. </w:t>
      </w:r>
    </w:p>
    <w:p w:rsidR="0010741D" w:rsidRPr="00A22C02" w:rsidRDefault="0010741D" w:rsidP="00300B9E">
      <w:pPr>
        <w:numPr>
          <w:ilvl w:val="1"/>
          <w:numId w:val="1"/>
        </w:numPr>
        <w:tabs>
          <w:tab w:val="left" w:pos="1134"/>
        </w:tabs>
        <w:spacing w:after="0" w:line="240" w:lineRule="auto"/>
        <w:ind w:left="0" w:firstLine="709"/>
        <w:jc w:val="both"/>
        <w:rPr>
          <w:rFonts w:ascii="Times New Roman" w:hAnsi="Times New Roman"/>
          <w:sz w:val="26"/>
          <w:szCs w:val="26"/>
        </w:rPr>
      </w:pPr>
      <w:r w:rsidRPr="00A22C02">
        <w:rPr>
          <w:rFonts w:ascii="Times New Roman" w:hAnsi="Times New Roman"/>
          <w:sz w:val="26"/>
          <w:szCs w:val="26"/>
        </w:rPr>
        <w:t xml:space="preserve">В случае одобрения заявки </w:t>
      </w:r>
      <w:r w:rsidR="00300B9E" w:rsidRPr="00A22C02">
        <w:rPr>
          <w:rFonts w:ascii="Times New Roman" w:hAnsi="Times New Roman"/>
          <w:sz w:val="26"/>
          <w:szCs w:val="26"/>
        </w:rPr>
        <w:t xml:space="preserve">студент, претендующий на перевод на ОП, обязан </w:t>
      </w:r>
      <w:r w:rsidRPr="00A22C02">
        <w:rPr>
          <w:rFonts w:ascii="Times New Roman" w:hAnsi="Times New Roman"/>
          <w:sz w:val="26"/>
          <w:szCs w:val="26"/>
        </w:rPr>
        <w:t xml:space="preserve">заполнить и подписать </w:t>
      </w:r>
      <w:r w:rsidR="00300B9E" w:rsidRPr="00A22C02">
        <w:rPr>
          <w:rFonts w:ascii="Times New Roman" w:hAnsi="Times New Roman"/>
          <w:sz w:val="26"/>
          <w:szCs w:val="26"/>
        </w:rPr>
        <w:t>з</w:t>
      </w:r>
      <w:r w:rsidRPr="00A22C02">
        <w:rPr>
          <w:rFonts w:ascii="Times New Roman" w:hAnsi="Times New Roman"/>
          <w:sz w:val="26"/>
          <w:szCs w:val="26"/>
        </w:rPr>
        <w:t>аяв</w:t>
      </w:r>
      <w:bookmarkStart w:id="0" w:name="_GoBack"/>
      <w:bookmarkEnd w:id="0"/>
      <w:r w:rsidRPr="00A22C02">
        <w:rPr>
          <w:rFonts w:ascii="Times New Roman" w:hAnsi="Times New Roman"/>
          <w:sz w:val="26"/>
          <w:szCs w:val="26"/>
        </w:rPr>
        <w:t xml:space="preserve">ление о зачислении в НИУ ВШЭ в порядке </w:t>
      </w:r>
      <w:r w:rsidR="00300B9E" w:rsidRPr="00A22C02">
        <w:rPr>
          <w:rFonts w:ascii="Times New Roman" w:hAnsi="Times New Roman"/>
          <w:sz w:val="26"/>
          <w:szCs w:val="26"/>
        </w:rPr>
        <w:t>перевода и</w:t>
      </w:r>
      <w:r w:rsidRPr="00A22C02">
        <w:rPr>
          <w:rFonts w:ascii="Times New Roman" w:hAnsi="Times New Roman"/>
          <w:sz w:val="26"/>
          <w:szCs w:val="26"/>
        </w:rPr>
        <w:t xml:space="preserve"> подать </w:t>
      </w:r>
      <w:r w:rsidR="00300B9E" w:rsidRPr="00A22C02">
        <w:rPr>
          <w:rFonts w:ascii="Times New Roman" w:hAnsi="Times New Roman"/>
          <w:sz w:val="26"/>
          <w:szCs w:val="26"/>
        </w:rPr>
        <w:t>его в</w:t>
      </w:r>
      <w:r w:rsidRPr="00A22C02">
        <w:rPr>
          <w:rFonts w:ascii="Times New Roman" w:hAnsi="Times New Roman"/>
          <w:sz w:val="26"/>
          <w:szCs w:val="26"/>
        </w:rPr>
        <w:t xml:space="preserve"> учебный офис </w:t>
      </w:r>
      <w:r w:rsidR="00300B9E" w:rsidRPr="00A22C02">
        <w:rPr>
          <w:rFonts w:ascii="Times New Roman" w:hAnsi="Times New Roman"/>
          <w:sz w:val="26"/>
          <w:szCs w:val="26"/>
        </w:rPr>
        <w:t>ОП</w:t>
      </w:r>
      <w:r w:rsidRPr="00A22C02">
        <w:rPr>
          <w:rFonts w:ascii="Times New Roman" w:hAnsi="Times New Roman"/>
          <w:sz w:val="26"/>
          <w:szCs w:val="26"/>
        </w:rPr>
        <w:t xml:space="preserve"> (возможно по электронной почте)</w:t>
      </w:r>
      <w:r w:rsidR="00300B9E" w:rsidRPr="00A22C02">
        <w:rPr>
          <w:rFonts w:ascii="Times New Roman" w:hAnsi="Times New Roman"/>
          <w:sz w:val="26"/>
          <w:szCs w:val="26"/>
        </w:rPr>
        <w:t xml:space="preserve"> не позднее 06 декабря или 0</w:t>
      </w:r>
      <w:r w:rsidR="00243B72" w:rsidRPr="00A22C02">
        <w:rPr>
          <w:rFonts w:ascii="Times New Roman" w:hAnsi="Times New Roman"/>
          <w:sz w:val="26"/>
          <w:szCs w:val="26"/>
        </w:rPr>
        <w:t>6</w:t>
      </w:r>
      <w:r w:rsidR="00300B9E" w:rsidRPr="00A22C02">
        <w:rPr>
          <w:rFonts w:ascii="Times New Roman" w:hAnsi="Times New Roman"/>
          <w:sz w:val="26"/>
          <w:szCs w:val="26"/>
        </w:rPr>
        <w:t xml:space="preserve"> июня соответственно</w:t>
      </w:r>
      <w:r w:rsidRPr="00A22C02">
        <w:rPr>
          <w:rFonts w:ascii="Times New Roman" w:hAnsi="Times New Roman"/>
          <w:sz w:val="26"/>
          <w:szCs w:val="26"/>
        </w:rPr>
        <w:t>.</w:t>
      </w:r>
    </w:p>
    <w:p w:rsidR="00674898" w:rsidRPr="00A22C02" w:rsidRDefault="00674898" w:rsidP="00674898">
      <w:pPr>
        <w:numPr>
          <w:ilvl w:val="1"/>
          <w:numId w:val="1"/>
        </w:numPr>
        <w:tabs>
          <w:tab w:val="left" w:pos="1134"/>
        </w:tabs>
        <w:spacing w:after="0" w:line="240" w:lineRule="auto"/>
        <w:ind w:left="0" w:firstLine="709"/>
        <w:jc w:val="both"/>
        <w:rPr>
          <w:rFonts w:ascii="Times New Roman" w:hAnsi="Times New Roman"/>
          <w:sz w:val="26"/>
          <w:szCs w:val="26"/>
        </w:rPr>
      </w:pPr>
      <w:r w:rsidRPr="00A22C02">
        <w:rPr>
          <w:rFonts w:ascii="Times New Roman" w:hAnsi="Times New Roman"/>
          <w:sz w:val="26"/>
          <w:szCs w:val="26"/>
        </w:rPr>
        <w:t xml:space="preserve">Студент, претендующий на перевод на ОП с другой образовательной программы НИУ ВШЭ, подает </w:t>
      </w:r>
      <w:r w:rsidR="00243B72" w:rsidRPr="00A22C02">
        <w:rPr>
          <w:rFonts w:ascii="Times New Roman" w:hAnsi="Times New Roman"/>
          <w:sz w:val="26"/>
          <w:szCs w:val="26"/>
        </w:rPr>
        <w:t xml:space="preserve">личное </w:t>
      </w:r>
      <w:r w:rsidRPr="00A22C02">
        <w:rPr>
          <w:rFonts w:ascii="Times New Roman" w:hAnsi="Times New Roman"/>
          <w:sz w:val="26"/>
          <w:szCs w:val="26"/>
        </w:rPr>
        <w:t>заявление о переводе в учебный офис ОП не позднее 06 декабря или 06 июня соответственно.</w:t>
      </w:r>
    </w:p>
    <w:p w:rsidR="00674898" w:rsidRDefault="00674898" w:rsidP="00674898">
      <w:pPr>
        <w:numPr>
          <w:ilvl w:val="1"/>
          <w:numId w:val="1"/>
        </w:numPr>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lastRenderedPageBreak/>
        <w:t>День предоставления оригинала</w:t>
      </w:r>
      <w:r w:rsidR="00243B72">
        <w:rPr>
          <w:rFonts w:ascii="Times New Roman" w:hAnsi="Times New Roman"/>
          <w:sz w:val="26"/>
          <w:szCs w:val="26"/>
        </w:rPr>
        <w:t xml:space="preserve"> заявления</w:t>
      </w:r>
      <w:r>
        <w:rPr>
          <w:rFonts w:ascii="Times New Roman" w:hAnsi="Times New Roman"/>
          <w:sz w:val="26"/>
          <w:szCs w:val="26"/>
        </w:rPr>
        <w:t>/</w:t>
      </w:r>
      <w:r w:rsidRPr="001A3F10">
        <w:rPr>
          <w:rFonts w:ascii="Times New Roman" w:hAnsi="Times New Roman"/>
          <w:sz w:val="26"/>
          <w:szCs w:val="26"/>
        </w:rPr>
        <w:t>отправки скана заявления о переводе считается днем подачи заявления о переводе.</w:t>
      </w:r>
    </w:p>
    <w:p w:rsidR="00674898" w:rsidRDefault="00674898" w:rsidP="00674898">
      <w:pPr>
        <w:numPr>
          <w:ilvl w:val="1"/>
          <w:numId w:val="1"/>
        </w:numPr>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 xml:space="preserve">Студент, претендующий на перевод из другой образовательной организации, может подать заявление не ранее, чем после прохождения </w:t>
      </w:r>
      <w:r w:rsidR="00243B72">
        <w:rPr>
          <w:rFonts w:ascii="Times New Roman" w:hAnsi="Times New Roman"/>
          <w:sz w:val="26"/>
          <w:szCs w:val="26"/>
        </w:rPr>
        <w:t>первой аттестации</w:t>
      </w:r>
      <w:r>
        <w:rPr>
          <w:rFonts w:ascii="Times New Roman" w:hAnsi="Times New Roman"/>
          <w:sz w:val="26"/>
          <w:szCs w:val="26"/>
        </w:rPr>
        <w:t xml:space="preserve"> в исходном учреждении.</w:t>
      </w:r>
    </w:p>
    <w:p w:rsidR="00243B72" w:rsidRDefault="00243B72" w:rsidP="00243B72">
      <w:pPr>
        <w:numPr>
          <w:ilvl w:val="1"/>
          <w:numId w:val="1"/>
        </w:numPr>
        <w:tabs>
          <w:tab w:val="left" w:pos="1134"/>
        </w:tabs>
        <w:spacing w:after="0" w:line="240" w:lineRule="auto"/>
        <w:ind w:left="0" w:firstLine="709"/>
        <w:jc w:val="both"/>
        <w:rPr>
          <w:rFonts w:ascii="Times New Roman" w:hAnsi="Times New Roman"/>
          <w:sz w:val="26"/>
          <w:szCs w:val="26"/>
        </w:rPr>
      </w:pPr>
      <w:r w:rsidRPr="00243B72">
        <w:rPr>
          <w:rFonts w:ascii="Times New Roman" w:hAnsi="Times New Roman"/>
          <w:sz w:val="26"/>
          <w:szCs w:val="26"/>
        </w:rPr>
        <w:t xml:space="preserve">В случае если заявлений о переводе подано больше количества вакантных мест для перевода, </w:t>
      </w:r>
      <w:r>
        <w:rPr>
          <w:rFonts w:ascii="Times New Roman" w:hAnsi="Times New Roman"/>
          <w:sz w:val="26"/>
          <w:szCs w:val="26"/>
        </w:rPr>
        <w:t>ОП</w:t>
      </w:r>
      <w:r w:rsidRPr="00243B72">
        <w:rPr>
          <w:rFonts w:ascii="Times New Roman" w:hAnsi="Times New Roman"/>
          <w:sz w:val="26"/>
          <w:szCs w:val="26"/>
        </w:rPr>
        <w:t xml:space="preserve"> проводит конкурсный отбор среди студентов, подавших заявление о переводе.</w:t>
      </w:r>
    </w:p>
    <w:p w:rsidR="00243B72" w:rsidRDefault="00243B72" w:rsidP="00243B72">
      <w:pPr>
        <w:numPr>
          <w:ilvl w:val="1"/>
          <w:numId w:val="1"/>
        </w:numPr>
        <w:tabs>
          <w:tab w:val="left" w:pos="1134"/>
        </w:tabs>
        <w:spacing w:after="0" w:line="240" w:lineRule="auto"/>
        <w:ind w:left="0" w:firstLine="709"/>
        <w:jc w:val="both"/>
        <w:rPr>
          <w:rFonts w:ascii="Times New Roman" w:hAnsi="Times New Roman"/>
          <w:sz w:val="26"/>
          <w:szCs w:val="26"/>
        </w:rPr>
      </w:pPr>
      <w:r w:rsidRPr="00243B72">
        <w:rPr>
          <w:rFonts w:ascii="Times New Roman" w:hAnsi="Times New Roman"/>
          <w:sz w:val="26"/>
          <w:szCs w:val="26"/>
        </w:rPr>
        <w:t>В случае отсутствия вакантных бюджетных мест для перевода перевод возможен только на вакантные коммерческие места для перевода (при их наличии). В случае отсутствия вакантных мест для перевода любого вида перевод не осуществляется.</w:t>
      </w:r>
    </w:p>
    <w:p w:rsidR="000461D8" w:rsidRPr="000461D8" w:rsidRDefault="000461D8" w:rsidP="00243B72">
      <w:pPr>
        <w:numPr>
          <w:ilvl w:val="1"/>
          <w:numId w:val="1"/>
        </w:numPr>
        <w:tabs>
          <w:tab w:val="left" w:pos="1134"/>
        </w:tabs>
        <w:spacing w:after="0" w:line="240" w:lineRule="auto"/>
        <w:ind w:left="0" w:firstLine="709"/>
        <w:jc w:val="both"/>
        <w:rPr>
          <w:rFonts w:ascii="Times New Roman" w:hAnsi="Times New Roman"/>
          <w:sz w:val="26"/>
          <w:szCs w:val="26"/>
        </w:rPr>
      </w:pPr>
      <w:r w:rsidRPr="000461D8">
        <w:rPr>
          <w:rFonts w:ascii="Times New Roman" w:hAnsi="Times New Roman"/>
          <w:sz w:val="26"/>
          <w:szCs w:val="26"/>
        </w:rPr>
        <w:t>Принятое с учетом аттестации решение (предлагаемые условия перевода (курс, бюджетное или платное место, результаты аттестации, стоимость обучения (при наличии)) – в случае положительного решения или отрицательные результаты рассмотрения заявления о переводе – в случае отказа в переводе) сообщается студенту не позднее 14 календарных дней со дня подачи заявления о переводе.</w:t>
      </w:r>
    </w:p>
    <w:p w:rsidR="00674898" w:rsidRPr="001A3F10" w:rsidRDefault="00674898" w:rsidP="00674898">
      <w:pPr>
        <w:tabs>
          <w:tab w:val="left" w:pos="0"/>
          <w:tab w:val="left" w:pos="567"/>
          <w:tab w:val="left" w:pos="709"/>
          <w:tab w:val="left" w:pos="851"/>
          <w:tab w:val="left" w:pos="1276"/>
        </w:tabs>
        <w:spacing w:after="0" w:line="240" w:lineRule="auto"/>
        <w:ind w:left="425"/>
        <w:contextualSpacing/>
        <w:jc w:val="both"/>
        <w:rPr>
          <w:rFonts w:ascii="Times New Roman" w:hAnsi="Times New Roman"/>
          <w:sz w:val="26"/>
          <w:szCs w:val="26"/>
        </w:rPr>
      </w:pPr>
    </w:p>
    <w:p w:rsidR="00674898" w:rsidRDefault="00674898" w:rsidP="00674898">
      <w:pPr>
        <w:pStyle w:val="1"/>
        <w:keepLines w:val="0"/>
        <w:numPr>
          <w:ilvl w:val="0"/>
          <w:numId w:val="2"/>
        </w:numPr>
        <w:tabs>
          <w:tab w:val="left" w:pos="284"/>
        </w:tabs>
        <w:spacing w:before="0" w:after="240" w:line="240" w:lineRule="auto"/>
        <w:contextualSpacing/>
        <w:jc w:val="center"/>
        <w:rPr>
          <w:rFonts w:ascii="Times New Roman" w:hAnsi="Times New Roman"/>
          <w:color w:val="000000" w:themeColor="text1"/>
          <w:sz w:val="26"/>
          <w:szCs w:val="26"/>
        </w:rPr>
      </w:pPr>
      <w:r>
        <w:rPr>
          <w:rFonts w:ascii="Times New Roman" w:hAnsi="Times New Roman"/>
          <w:color w:val="000000" w:themeColor="text1"/>
          <w:sz w:val="26"/>
          <w:szCs w:val="26"/>
        </w:rPr>
        <w:t>ОРГАНИЗАЦИЯ КОНКУРСНОГО ОТБОРА</w:t>
      </w:r>
    </w:p>
    <w:p w:rsidR="00674898" w:rsidRPr="00027398" w:rsidRDefault="00674898" w:rsidP="00674898">
      <w:pPr>
        <w:pStyle w:val="a3"/>
        <w:numPr>
          <w:ilvl w:val="0"/>
          <w:numId w:val="1"/>
        </w:numPr>
        <w:tabs>
          <w:tab w:val="left" w:pos="1134"/>
        </w:tabs>
        <w:spacing w:after="0" w:line="240" w:lineRule="auto"/>
        <w:contextualSpacing w:val="0"/>
        <w:jc w:val="both"/>
        <w:rPr>
          <w:rFonts w:ascii="Times New Roman" w:hAnsi="Times New Roman"/>
          <w:vanish/>
          <w:sz w:val="26"/>
          <w:szCs w:val="26"/>
        </w:rPr>
      </w:pPr>
    </w:p>
    <w:p w:rsidR="00A17E05" w:rsidRDefault="00A17E05" w:rsidP="00A17E05">
      <w:pPr>
        <w:numPr>
          <w:ilvl w:val="1"/>
          <w:numId w:val="1"/>
        </w:numPr>
        <w:tabs>
          <w:tab w:val="left" w:pos="1134"/>
        </w:tabs>
        <w:spacing w:after="0" w:line="240" w:lineRule="auto"/>
        <w:ind w:left="0" w:firstLine="709"/>
        <w:jc w:val="both"/>
        <w:rPr>
          <w:rFonts w:ascii="Times New Roman" w:hAnsi="Times New Roman"/>
          <w:sz w:val="26"/>
          <w:szCs w:val="26"/>
        </w:rPr>
      </w:pPr>
      <w:r w:rsidRPr="00135099">
        <w:rPr>
          <w:rFonts w:ascii="Times New Roman" w:hAnsi="Times New Roman"/>
          <w:sz w:val="26"/>
          <w:szCs w:val="26"/>
        </w:rPr>
        <w:t xml:space="preserve">Готовность студента к переводу </w:t>
      </w:r>
      <w:r w:rsidRPr="00BC064D">
        <w:rPr>
          <w:rFonts w:ascii="Times New Roman" w:hAnsi="Times New Roman"/>
          <w:sz w:val="26"/>
          <w:szCs w:val="26"/>
        </w:rPr>
        <w:t>принимает аттестационная комиссия ОП, действующая в соответствии с Положением об аттестационных комиссиях образовательных программ высшего образования и порядке проведения аттестации в НИУ ВШЭ</w:t>
      </w:r>
      <w:r>
        <w:rPr>
          <w:rFonts w:ascii="Times New Roman" w:hAnsi="Times New Roman"/>
          <w:sz w:val="26"/>
          <w:szCs w:val="26"/>
        </w:rPr>
        <w:t xml:space="preserve"> </w:t>
      </w:r>
      <w:r w:rsidRPr="005F02B6">
        <w:rPr>
          <w:rFonts w:ascii="Times New Roman" w:hAnsi="Times New Roman"/>
          <w:sz w:val="26"/>
          <w:szCs w:val="26"/>
        </w:rPr>
        <w:t>(утверждено ученым советом НИУ ВШЭ, протокол от 23.06.2017 №7 и введено в действие приказом от 10.07.2017 №6.18.1-01/1007-02)</w:t>
      </w:r>
    </w:p>
    <w:p w:rsidR="00A17E05" w:rsidRDefault="00A17E05" w:rsidP="00A17E05">
      <w:pPr>
        <w:numPr>
          <w:ilvl w:val="1"/>
          <w:numId w:val="1"/>
        </w:numPr>
        <w:tabs>
          <w:tab w:val="left" w:pos="1134"/>
        </w:tabs>
        <w:spacing w:after="0" w:line="240" w:lineRule="auto"/>
        <w:ind w:left="0" w:firstLine="709"/>
        <w:jc w:val="both"/>
        <w:rPr>
          <w:rFonts w:ascii="Times New Roman" w:hAnsi="Times New Roman"/>
          <w:sz w:val="26"/>
          <w:szCs w:val="26"/>
        </w:rPr>
      </w:pPr>
      <w:r w:rsidRPr="00135099">
        <w:rPr>
          <w:rFonts w:ascii="Times New Roman" w:hAnsi="Times New Roman"/>
          <w:sz w:val="26"/>
          <w:szCs w:val="26"/>
        </w:rPr>
        <w:t>Процедура перевода включает в себя прохождение аттестаци</w:t>
      </w:r>
      <w:r>
        <w:rPr>
          <w:rFonts w:ascii="Times New Roman" w:hAnsi="Times New Roman"/>
          <w:sz w:val="26"/>
          <w:szCs w:val="26"/>
        </w:rPr>
        <w:t>и</w:t>
      </w:r>
      <w:r w:rsidRPr="00135099">
        <w:rPr>
          <w:rFonts w:ascii="Times New Roman" w:hAnsi="Times New Roman"/>
          <w:sz w:val="26"/>
          <w:szCs w:val="26"/>
        </w:rPr>
        <w:t xml:space="preserve"> и собеседование с академическим руководителем </w:t>
      </w:r>
      <w:r>
        <w:rPr>
          <w:rFonts w:ascii="Times New Roman" w:hAnsi="Times New Roman"/>
          <w:sz w:val="26"/>
          <w:szCs w:val="26"/>
        </w:rPr>
        <w:t>ОП</w:t>
      </w:r>
      <w:r w:rsidRPr="00135099">
        <w:rPr>
          <w:rFonts w:ascii="Times New Roman" w:hAnsi="Times New Roman"/>
          <w:sz w:val="26"/>
          <w:szCs w:val="26"/>
        </w:rPr>
        <w:t xml:space="preserve"> или менеджером </w:t>
      </w:r>
      <w:r>
        <w:rPr>
          <w:rFonts w:ascii="Times New Roman" w:hAnsi="Times New Roman"/>
          <w:sz w:val="26"/>
          <w:szCs w:val="26"/>
        </w:rPr>
        <w:t>ОП.</w:t>
      </w:r>
    </w:p>
    <w:p w:rsidR="00A17E05" w:rsidRDefault="00A17E05" w:rsidP="00A17E05">
      <w:pPr>
        <w:numPr>
          <w:ilvl w:val="1"/>
          <w:numId w:val="1"/>
        </w:numPr>
        <w:tabs>
          <w:tab w:val="left" w:pos="1134"/>
        </w:tabs>
        <w:spacing w:after="0" w:line="240" w:lineRule="auto"/>
        <w:ind w:left="0" w:firstLine="709"/>
        <w:jc w:val="both"/>
        <w:rPr>
          <w:rFonts w:ascii="Times New Roman" w:hAnsi="Times New Roman"/>
          <w:sz w:val="26"/>
          <w:szCs w:val="26"/>
        </w:rPr>
      </w:pPr>
      <w:r w:rsidRPr="00135099">
        <w:rPr>
          <w:rFonts w:ascii="Times New Roman" w:hAnsi="Times New Roman"/>
          <w:sz w:val="26"/>
          <w:szCs w:val="26"/>
        </w:rPr>
        <w:t>Аттестация представляет собой анализ документов об образовании и проведение аттестационных испытаний</w:t>
      </w:r>
      <w:r>
        <w:rPr>
          <w:rFonts w:ascii="Times New Roman" w:hAnsi="Times New Roman"/>
          <w:sz w:val="26"/>
          <w:szCs w:val="26"/>
        </w:rPr>
        <w:t>,</w:t>
      </w:r>
      <w:r w:rsidRPr="00A17E05">
        <w:rPr>
          <w:rFonts w:ascii="Times New Roman" w:hAnsi="Times New Roman"/>
          <w:sz w:val="26"/>
          <w:szCs w:val="26"/>
        </w:rPr>
        <w:t xml:space="preserve"> в случаях, когда требуется рассмотреть возможность переаттестации изученных студентом дисциплин</w:t>
      </w:r>
      <w:r w:rsidRPr="00135099">
        <w:rPr>
          <w:rFonts w:ascii="Times New Roman" w:hAnsi="Times New Roman"/>
          <w:sz w:val="26"/>
          <w:szCs w:val="26"/>
        </w:rPr>
        <w:t>.</w:t>
      </w:r>
    </w:p>
    <w:p w:rsidR="00A17E05" w:rsidRDefault="00A17E05" w:rsidP="00A17E05">
      <w:pPr>
        <w:numPr>
          <w:ilvl w:val="1"/>
          <w:numId w:val="1"/>
        </w:numPr>
        <w:tabs>
          <w:tab w:val="left" w:pos="1134"/>
        </w:tabs>
        <w:spacing w:after="0" w:line="240" w:lineRule="auto"/>
        <w:ind w:left="0" w:firstLine="709"/>
        <w:jc w:val="both"/>
        <w:rPr>
          <w:rFonts w:ascii="Times New Roman" w:hAnsi="Times New Roman"/>
          <w:sz w:val="26"/>
          <w:szCs w:val="26"/>
        </w:rPr>
      </w:pPr>
      <w:r w:rsidRPr="000A779B">
        <w:rPr>
          <w:rFonts w:ascii="Times New Roman" w:hAnsi="Times New Roman"/>
          <w:sz w:val="26"/>
          <w:szCs w:val="26"/>
        </w:rPr>
        <w:t xml:space="preserve">Аттестационные испытания </w:t>
      </w:r>
      <w:r w:rsidRPr="00C24B6F">
        <w:rPr>
          <w:rFonts w:ascii="Times New Roman" w:hAnsi="Times New Roman"/>
          <w:sz w:val="26"/>
          <w:szCs w:val="26"/>
        </w:rPr>
        <w:t xml:space="preserve">(в случае необходимости) </w:t>
      </w:r>
      <w:r w:rsidRPr="000A779B">
        <w:rPr>
          <w:rFonts w:ascii="Times New Roman" w:hAnsi="Times New Roman"/>
          <w:sz w:val="26"/>
          <w:szCs w:val="26"/>
        </w:rPr>
        <w:t xml:space="preserve">проводятся в формате </w:t>
      </w:r>
      <w:r>
        <w:rPr>
          <w:rFonts w:ascii="Times New Roman" w:hAnsi="Times New Roman"/>
          <w:sz w:val="26"/>
          <w:szCs w:val="26"/>
        </w:rPr>
        <w:t>с</w:t>
      </w:r>
      <w:r w:rsidRPr="00C24B6F">
        <w:rPr>
          <w:rFonts w:ascii="Times New Roman" w:hAnsi="Times New Roman"/>
          <w:sz w:val="26"/>
          <w:szCs w:val="26"/>
        </w:rPr>
        <w:t>обеседовани</w:t>
      </w:r>
      <w:r>
        <w:rPr>
          <w:rFonts w:ascii="Times New Roman" w:hAnsi="Times New Roman"/>
          <w:sz w:val="26"/>
          <w:szCs w:val="26"/>
        </w:rPr>
        <w:t>я</w:t>
      </w:r>
      <w:r w:rsidRPr="00C24B6F">
        <w:rPr>
          <w:rFonts w:ascii="Times New Roman" w:hAnsi="Times New Roman"/>
          <w:sz w:val="26"/>
          <w:szCs w:val="26"/>
        </w:rPr>
        <w:t xml:space="preserve"> по обязательным учебным дисциплинам</w:t>
      </w:r>
      <w:r w:rsidRPr="000A779B">
        <w:rPr>
          <w:rFonts w:ascii="Times New Roman" w:hAnsi="Times New Roman"/>
          <w:sz w:val="26"/>
          <w:szCs w:val="26"/>
        </w:rPr>
        <w:t xml:space="preserve"> в соответствии с </w:t>
      </w:r>
      <w:r w:rsidRPr="00C24B6F">
        <w:rPr>
          <w:rFonts w:ascii="Times New Roman" w:hAnsi="Times New Roman"/>
          <w:sz w:val="26"/>
          <w:szCs w:val="26"/>
        </w:rPr>
        <w:t>учебны</w:t>
      </w:r>
      <w:r>
        <w:rPr>
          <w:rFonts w:ascii="Times New Roman" w:hAnsi="Times New Roman"/>
          <w:sz w:val="26"/>
          <w:szCs w:val="26"/>
        </w:rPr>
        <w:t>м</w:t>
      </w:r>
      <w:r w:rsidRPr="00C24B6F">
        <w:rPr>
          <w:rFonts w:ascii="Times New Roman" w:hAnsi="Times New Roman"/>
          <w:sz w:val="26"/>
          <w:szCs w:val="26"/>
        </w:rPr>
        <w:t xml:space="preserve"> план</w:t>
      </w:r>
      <w:r>
        <w:rPr>
          <w:rFonts w:ascii="Times New Roman" w:hAnsi="Times New Roman"/>
          <w:sz w:val="26"/>
          <w:szCs w:val="26"/>
        </w:rPr>
        <w:t>ом</w:t>
      </w:r>
      <w:r w:rsidRPr="00C24B6F">
        <w:rPr>
          <w:rFonts w:ascii="Times New Roman" w:hAnsi="Times New Roman"/>
          <w:sz w:val="26"/>
          <w:szCs w:val="26"/>
        </w:rPr>
        <w:t xml:space="preserve"> </w:t>
      </w:r>
      <w:r>
        <w:rPr>
          <w:rFonts w:ascii="Times New Roman" w:hAnsi="Times New Roman"/>
          <w:sz w:val="26"/>
          <w:szCs w:val="26"/>
        </w:rPr>
        <w:t>ОП</w:t>
      </w:r>
      <w:r w:rsidRPr="00C24B6F">
        <w:rPr>
          <w:rFonts w:ascii="Times New Roman" w:hAnsi="Times New Roman"/>
          <w:sz w:val="26"/>
          <w:szCs w:val="26"/>
        </w:rPr>
        <w:t xml:space="preserve"> и </w:t>
      </w:r>
      <w:r w:rsidRPr="000A779B">
        <w:rPr>
          <w:rFonts w:ascii="Times New Roman" w:hAnsi="Times New Roman"/>
          <w:sz w:val="26"/>
          <w:szCs w:val="26"/>
        </w:rPr>
        <w:t>программ</w:t>
      </w:r>
      <w:r>
        <w:rPr>
          <w:rFonts w:ascii="Times New Roman" w:hAnsi="Times New Roman"/>
          <w:sz w:val="26"/>
          <w:szCs w:val="26"/>
        </w:rPr>
        <w:t>ами</w:t>
      </w:r>
      <w:r w:rsidRPr="00C24B6F">
        <w:rPr>
          <w:rFonts w:ascii="Times New Roman" w:hAnsi="Times New Roman"/>
          <w:sz w:val="26"/>
          <w:szCs w:val="26"/>
        </w:rPr>
        <w:t xml:space="preserve"> дисциплин</w:t>
      </w:r>
      <w:r w:rsidRPr="000A779B">
        <w:rPr>
          <w:rFonts w:ascii="Times New Roman" w:hAnsi="Times New Roman"/>
          <w:sz w:val="26"/>
          <w:szCs w:val="26"/>
        </w:rPr>
        <w:t xml:space="preserve">. </w:t>
      </w:r>
    </w:p>
    <w:p w:rsidR="00A17E05" w:rsidRDefault="00A17E05" w:rsidP="00A17E05">
      <w:pPr>
        <w:numPr>
          <w:ilvl w:val="1"/>
          <w:numId w:val="1"/>
        </w:numPr>
        <w:tabs>
          <w:tab w:val="left" w:pos="1134"/>
        </w:tabs>
        <w:spacing w:after="0" w:line="240" w:lineRule="auto"/>
        <w:ind w:left="0" w:firstLine="709"/>
        <w:jc w:val="both"/>
        <w:rPr>
          <w:rFonts w:ascii="Times New Roman" w:hAnsi="Times New Roman"/>
          <w:sz w:val="26"/>
          <w:szCs w:val="26"/>
        </w:rPr>
      </w:pPr>
      <w:r w:rsidRPr="005F02B6">
        <w:rPr>
          <w:rFonts w:ascii="Times New Roman" w:hAnsi="Times New Roman"/>
          <w:sz w:val="26"/>
          <w:szCs w:val="26"/>
        </w:rPr>
        <w:t>Расписание проведения аттестационных испытаний с указанием даты, времени, места проведения и формы, а также дата объявления результатов публикуются в специализированном разделе сайта</w:t>
      </w:r>
      <w:r>
        <w:rPr>
          <w:rFonts w:ascii="Times New Roman" w:hAnsi="Times New Roman"/>
          <w:sz w:val="26"/>
          <w:szCs w:val="26"/>
        </w:rPr>
        <w:t xml:space="preserve"> ОП</w:t>
      </w:r>
      <w:r w:rsidRPr="005F02B6">
        <w:rPr>
          <w:rFonts w:ascii="Times New Roman" w:hAnsi="Times New Roman"/>
          <w:sz w:val="26"/>
          <w:szCs w:val="26"/>
        </w:rPr>
        <w:t xml:space="preserve"> не менее чем за 3 календарных дня до начала аттестации и доводятся до сведения студентов, участвующих в аттестационных испытаниях, в соответствии с контактной информацией, указанной в заявлении о переводе.</w:t>
      </w:r>
    </w:p>
    <w:p w:rsidR="00A17E05" w:rsidRPr="00A17E05" w:rsidRDefault="00A17E05" w:rsidP="00A17E05">
      <w:pPr>
        <w:numPr>
          <w:ilvl w:val="1"/>
          <w:numId w:val="1"/>
        </w:numPr>
        <w:tabs>
          <w:tab w:val="left" w:pos="1134"/>
        </w:tabs>
        <w:spacing w:after="0" w:line="240" w:lineRule="auto"/>
        <w:ind w:left="0" w:firstLine="709"/>
        <w:jc w:val="both"/>
        <w:rPr>
          <w:rFonts w:ascii="Times New Roman" w:hAnsi="Times New Roman"/>
          <w:sz w:val="26"/>
          <w:szCs w:val="26"/>
        </w:rPr>
      </w:pPr>
      <w:r w:rsidRPr="00A17E05">
        <w:rPr>
          <w:rFonts w:ascii="Times New Roman" w:hAnsi="Times New Roman"/>
          <w:sz w:val="26"/>
          <w:szCs w:val="26"/>
        </w:rPr>
        <w:t>Решение о целесообразности перевода принимается на основе следующих критериев:</w:t>
      </w:r>
    </w:p>
    <w:p w:rsidR="00A17E05" w:rsidRPr="00A17E05" w:rsidRDefault="00A17E05" w:rsidP="00A17E05">
      <w:pPr>
        <w:numPr>
          <w:ilvl w:val="1"/>
          <w:numId w:val="5"/>
        </w:numPr>
        <w:tabs>
          <w:tab w:val="left" w:pos="1134"/>
        </w:tabs>
        <w:spacing w:after="0" w:line="240" w:lineRule="auto"/>
        <w:jc w:val="both"/>
        <w:rPr>
          <w:rFonts w:ascii="Times New Roman" w:hAnsi="Times New Roman"/>
          <w:sz w:val="26"/>
          <w:szCs w:val="26"/>
        </w:rPr>
      </w:pPr>
      <w:r w:rsidRPr="00A17E05">
        <w:rPr>
          <w:rFonts w:ascii="Times New Roman" w:hAnsi="Times New Roman"/>
          <w:sz w:val="26"/>
          <w:szCs w:val="26"/>
        </w:rPr>
        <w:t xml:space="preserve">степень соответствия учебных планов </w:t>
      </w:r>
      <w:r>
        <w:rPr>
          <w:rFonts w:ascii="Times New Roman" w:hAnsi="Times New Roman"/>
          <w:sz w:val="26"/>
          <w:szCs w:val="26"/>
        </w:rPr>
        <w:t>ОП</w:t>
      </w:r>
      <w:r w:rsidRPr="00A17E05">
        <w:rPr>
          <w:rFonts w:ascii="Times New Roman" w:hAnsi="Times New Roman"/>
          <w:sz w:val="26"/>
          <w:szCs w:val="26"/>
        </w:rPr>
        <w:t xml:space="preserve"> и образовательной программы, с которой намерен перевестись студент;</w:t>
      </w:r>
    </w:p>
    <w:p w:rsidR="00A17E05" w:rsidRPr="00A17E05" w:rsidRDefault="00A17E05" w:rsidP="00A17E05">
      <w:pPr>
        <w:numPr>
          <w:ilvl w:val="1"/>
          <w:numId w:val="5"/>
        </w:numPr>
        <w:tabs>
          <w:tab w:val="left" w:pos="1134"/>
        </w:tabs>
        <w:spacing w:after="0" w:line="240" w:lineRule="auto"/>
        <w:jc w:val="both"/>
        <w:rPr>
          <w:rFonts w:ascii="Times New Roman" w:hAnsi="Times New Roman"/>
          <w:sz w:val="26"/>
          <w:szCs w:val="26"/>
        </w:rPr>
      </w:pPr>
      <w:r w:rsidRPr="00A17E05">
        <w:rPr>
          <w:rFonts w:ascii="Times New Roman" w:hAnsi="Times New Roman"/>
          <w:sz w:val="26"/>
          <w:szCs w:val="26"/>
        </w:rPr>
        <w:t>успеваемость студента (особое внимание уделяется успеваемости по профильным дисциплинам направления подготовки</w:t>
      </w:r>
      <w:r>
        <w:rPr>
          <w:rFonts w:ascii="Times New Roman" w:hAnsi="Times New Roman"/>
          <w:sz w:val="26"/>
          <w:szCs w:val="26"/>
        </w:rPr>
        <w:t xml:space="preserve"> ОП</w:t>
      </w:r>
      <w:r w:rsidRPr="00A17E05">
        <w:rPr>
          <w:rFonts w:ascii="Times New Roman" w:hAnsi="Times New Roman"/>
          <w:sz w:val="26"/>
          <w:szCs w:val="26"/>
        </w:rPr>
        <w:t xml:space="preserve"> и среднему баллу успеваемости);</w:t>
      </w:r>
    </w:p>
    <w:p w:rsidR="00A17E05" w:rsidRPr="00A17E05" w:rsidRDefault="00A17E05" w:rsidP="00A17E05">
      <w:pPr>
        <w:numPr>
          <w:ilvl w:val="1"/>
          <w:numId w:val="5"/>
        </w:numPr>
        <w:tabs>
          <w:tab w:val="left" w:pos="1134"/>
        </w:tabs>
        <w:spacing w:after="0" w:line="240" w:lineRule="auto"/>
        <w:jc w:val="both"/>
        <w:rPr>
          <w:rFonts w:ascii="Times New Roman" w:hAnsi="Times New Roman"/>
          <w:sz w:val="26"/>
          <w:szCs w:val="26"/>
        </w:rPr>
      </w:pPr>
      <w:r w:rsidRPr="00A17E05">
        <w:rPr>
          <w:rFonts w:ascii="Times New Roman" w:hAnsi="Times New Roman"/>
          <w:sz w:val="26"/>
          <w:szCs w:val="26"/>
        </w:rPr>
        <w:t xml:space="preserve">наличие достижений студента в </w:t>
      </w:r>
      <w:r>
        <w:rPr>
          <w:rFonts w:ascii="Times New Roman" w:hAnsi="Times New Roman"/>
          <w:sz w:val="26"/>
          <w:szCs w:val="26"/>
        </w:rPr>
        <w:t xml:space="preserve">профильных </w:t>
      </w:r>
      <w:r w:rsidRPr="00A17E05">
        <w:rPr>
          <w:rFonts w:ascii="Times New Roman" w:hAnsi="Times New Roman"/>
          <w:sz w:val="26"/>
          <w:szCs w:val="26"/>
        </w:rPr>
        <w:t>олимпиадах и конкурсах (особенно на всероссийском уровне).</w:t>
      </w:r>
    </w:p>
    <w:p w:rsidR="00674898" w:rsidRDefault="00A17E05" w:rsidP="00674898">
      <w:pPr>
        <w:numPr>
          <w:ilvl w:val="1"/>
          <w:numId w:val="1"/>
        </w:numPr>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lastRenderedPageBreak/>
        <w:t>В случае</w:t>
      </w:r>
      <w:r w:rsidR="00674898" w:rsidRPr="00BC064D">
        <w:rPr>
          <w:rFonts w:ascii="Times New Roman" w:hAnsi="Times New Roman"/>
          <w:sz w:val="26"/>
          <w:szCs w:val="26"/>
        </w:rPr>
        <w:t xml:space="preserve"> проведени</w:t>
      </w:r>
      <w:r>
        <w:rPr>
          <w:rFonts w:ascii="Times New Roman" w:hAnsi="Times New Roman"/>
          <w:sz w:val="26"/>
          <w:szCs w:val="26"/>
        </w:rPr>
        <w:t>я</w:t>
      </w:r>
      <w:r w:rsidR="00674898" w:rsidRPr="00BC064D">
        <w:rPr>
          <w:rFonts w:ascii="Times New Roman" w:hAnsi="Times New Roman"/>
          <w:sz w:val="26"/>
          <w:szCs w:val="26"/>
        </w:rPr>
        <w:t xml:space="preserve"> конкурсного отбора студентов на вакантные места для перевода </w:t>
      </w:r>
      <w:r>
        <w:rPr>
          <w:rFonts w:ascii="Times New Roman" w:hAnsi="Times New Roman"/>
          <w:sz w:val="26"/>
          <w:szCs w:val="26"/>
        </w:rPr>
        <w:t xml:space="preserve">при равенстве основных критериев дополнительно </w:t>
      </w:r>
      <w:r w:rsidR="00674898" w:rsidRPr="00BC064D">
        <w:rPr>
          <w:rFonts w:ascii="Times New Roman" w:hAnsi="Times New Roman"/>
          <w:sz w:val="26"/>
          <w:szCs w:val="26"/>
        </w:rPr>
        <w:t>применяется следующее ранжирование категорий студентов:</w:t>
      </w:r>
      <w:r w:rsidR="00674898">
        <w:rPr>
          <w:rFonts w:ascii="Times New Roman" w:hAnsi="Times New Roman"/>
          <w:sz w:val="26"/>
          <w:szCs w:val="26"/>
        </w:rPr>
        <w:t xml:space="preserve"> </w:t>
      </w:r>
    </w:p>
    <w:p w:rsidR="00674898" w:rsidRDefault="00674898" w:rsidP="00A17E05">
      <w:pPr>
        <w:numPr>
          <w:ilvl w:val="1"/>
          <w:numId w:val="6"/>
        </w:numPr>
        <w:tabs>
          <w:tab w:val="left" w:pos="1134"/>
        </w:tabs>
        <w:spacing w:after="0" w:line="240" w:lineRule="auto"/>
        <w:jc w:val="both"/>
        <w:rPr>
          <w:rFonts w:ascii="Times New Roman" w:hAnsi="Times New Roman"/>
          <w:sz w:val="26"/>
          <w:szCs w:val="26"/>
        </w:rPr>
      </w:pPr>
      <w:r w:rsidRPr="00BC064D">
        <w:rPr>
          <w:rFonts w:ascii="Times New Roman" w:hAnsi="Times New Roman"/>
          <w:sz w:val="26"/>
          <w:szCs w:val="26"/>
        </w:rPr>
        <w:t>студенты образовательных программ НИУ ВШЭ</w:t>
      </w:r>
      <w:r>
        <w:rPr>
          <w:rFonts w:ascii="Times New Roman" w:hAnsi="Times New Roman"/>
          <w:sz w:val="26"/>
          <w:szCs w:val="26"/>
        </w:rPr>
        <w:t>;</w:t>
      </w:r>
    </w:p>
    <w:p w:rsidR="00674898" w:rsidRDefault="00674898" w:rsidP="00011B9A">
      <w:pPr>
        <w:numPr>
          <w:ilvl w:val="1"/>
          <w:numId w:val="6"/>
        </w:numPr>
        <w:tabs>
          <w:tab w:val="left" w:pos="1134"/>
        </w:tabs>
        <w:spacing w:after="0" w:line="240" w:lineRule="auto"/>
        <w:jc w:val="both"/>
        <w:rPr>
          <w:rFonts w:ascii="Times New Roman" w:hAnsi="Times New Roman"/>
          <w:sz w:val="26"/>
          <w:szCs w:val="26"/>
        </w:rPr>
      </w:pPr>
      <w:r w:rsidRPr="00BC064D">
        <w:rPr>
          <w:rFonts w:ascii="Times New Roman" w:hAnsi="Times New Roman"/>
          <w:sz w:val="26"/>
          <w:szCs w:val="26"/>
        </w:rPr>
        <w:t xml:space="preserve">студенты других </w:t>
      </w:r>
      <w:r>
        <w:rPr>
          <w:rFonts w:ascii="Times New Roman" w:hAnsi="Times New Roman"/>
          <w:sz w:val="26"/>
          <w:szCs w:val="26"/>
        </w:rPr>
        <w:t xml:space="preserve">вузов, </w:t>
      </w:r>
      <w:r w:rsidR="00A17E05">
        <w:rPr>
          <w:rFonts w:ascii="Times New Roman" w:hAnsi="Times New Roman"/>
          <w:sz w:val="26"/>
          <w:szCs w:val="26"/>
        </w:rPr>
        <w:t>при этом дополнительным параметром ранжировани</w:t>
      </w:r>
      <w:r w:rsidR="00011B9A">
        <w:rPr>
          <w:rFonts w:ascii="Times New Roman" w:hAnsi="Times New Roman"/>
          <w:sz w:val="26"/>
          <w:szCs w:val="26"/>
        </w:rPr>
        <w:t>я</w:t>
      </w:r>
      <w:r w:rsidR="00A17E05">
        <w:rPr>
          <w:rFonts w:ascii="Times New Roman" w:hAnsi="Times New Roman"/>
          <w:sz w:val="26"/>
          <w:szCs w:val="26"/>
        </w:rPr>
        <w:t xml:space="preserve"> является </w:t>
      </w:r>
      <w:r w:rsidR="00011B9A">
        <w:rPr>
          <w:rFonts w:ascii="Times New Roman" w:hAnsi="Times New Roman"/>
          <w:sz w:val="26"/>
          <w:szCs w:val="26"/>
        </w:rPr>
        <w:t>место, занимаемое вузом в р</w:t>
      </w:r>
      <w:r w:rsidR="00011B9A" w:rsidRPr="00011B9A">
        <w:rPr>
          <w:rFonts w:ascii="Times New Roman" w:hAnsi="Times New Roman"/>
          <w:sz w:val="26"/>
          <w:szCs w:val="26"/>
        </w:rPr>
        <w:t>ейтинг</w:t>
      </w:r>
      <w:r w:rsidR="00011B9A">
        <w:rPr>
          <w:rFonts w:ascii="Times New Roman" w:hAnsi="Times New Roman"/>
          <w:sz w:val="26"/>
          <w:szCs w:val="26"/>
        </w:rPr>
        <w:t>ах</w:t>
      </w:r>
      <w:r w:rsidR="00011B9A" w:rsidRPr="00011B9A">
        <w:rPr>
          <w:rFonts w:ascii="Times New Roman" w:hAnsi="Times New Roman"/>
          <w:sz w:val="26"/>
          <w:szCs w:val="26"/>
        </w:rPr>
        <w:t xml:space="preserve"> лучших университетов мира </w:t>
      </w:r>
      <w:r w:rsidR="00011B9A">
        <w:rPr>
          <w:rFonts w:ascii="Times New Roman" w:hAnsi="Times New Roman"/>
          <w:sz w:val="26"/>
          <w:szCs w:val="26"/>
        </w:rPr>
        <w:t>(</w:t>
      </w:r>
      <w:r w:rsidR="00011B9A" w:rsidRPr="00011B9A">
        <w:rPr>
          <w:rFonts w:ascii="Times New Roman" w:hAnsi="Times New Roman"/>
          <w:sz w:val="26"/>
          <w:szCs w:val="26"/>
        </w:rPr>
        <w:t xml:space="preserve">QS </w:t>
      </w:r>
      <w:proofErr w:type="spellStart"/>
      <w:r w:rsidR="00011B9A" w:rsidRPr="00011B9A">
        <w:rPr>
          <w:rFonts w:ascii="Times New Roman" w:hAnsi="Times New Roman"/>
          <w:sz w:val="26"/>
          <w:szCs w:val="26"/>
        </w:rPr>
        <w:t>World</w:t>
      </w:r>
      <w:proofErr w:type="spellEnd"/>
      <w:r w:rsidR="00011B9A" w:rsidRPr="00011B9A">
        <w:rPr>
          <w:rFonts w:ascii="Times New Roman" w:hAnsi="Times New Roman"/>
          <w:sz w:val="26"/>
          <w:szCs w:val="26"/>
        </w:rPr>
        <w:t xml:space="preserve"> </w:t>
      </w:r>
      <w:proofErr w:type="spellStart"/>
      <w:r w:rsidR="00011B9A" w:rsidRPr="00011B9A">
        <w:rPr>
          <w:rFonts w:ascii="Times New Roman" w:hAnsi="Times New Roman"/>
          <w:sz w:val="26"/>
          <w:szCs w:val="26"/>
        </w:rPr>
        <w:t>University</w:t>
      </w:r>
      <w:proofErr w:type="spellEnd"/>
      <w:r w:rsidR="00011B9A" w:rsidRPr="00011B9A">
        <w:rPr>
          <w:rFonts w:ascii="Times New Roman" w:hAnsi="Times New Roman"/>
          <w:sz w:val="26"/>
          <w:szCs w:val="26"/>
        </w:rPr>
        <w:t xml:space="preserve"> </w:t>
      </w:r>
      <w:proofErr w:type="spellStart"/>
      <w:r w:rsidR="00011B9A" w:rsidRPr="00011B9A">
        <w:rPr>
          <w:rFonts w:ascii="Times New Roman" w:hAnsi="Times New Roman"/>
          <w:sz w:val="26"/>
          <w:szCs w:val="26"/>
        </w:rPr>
        <w:t>Rankings</w:t>
      </w:r>
      <w:proofErr w:type="spellEnd"/>
      <w:r w:rsidR="00011B9A">
        <w:rPr>
          <w:rFonts w:ascii="Times New Roman" w:hAnsi="Times New Roman"/>
          <w:sz w:val="26"/>
          <w:szCs w:val="26"/>
        </w:rPr>
        <w:t>,</w:t>
      </w:r>
      <w:r w:rsidR="00011B9A" w:rsidRPr="00011B9A">
        <w:t xml:space="preserve"> </w:t>
      </w:r>
      <w:r w:rsidR="00011B9A" w:rsidRPr="00011B9A">
        <w:rPr>
          <w:rFonts w:ascii="Times New Roman" w:hAnsi="Times New Roman"/>
          <w:sz w:val="26"/>
          <w:szCs w:val="26"/>
        </w:rPr>
        <w:t xml:space="preserve">THE </w:t>
      </w:r>
      <w:proofErr w:type="spellStart"/>
      <w:r w:rsidR="00011B9A" w:rsidRPr="00011B9A">
        <w:rPr>
          <w:rFonts w:ascii="Times New Roman" w:hAnsi="Times New Roman"/>
          <w:sz w:val="26"/>
          <w:szCs w:val="26"/>
        </w:rPr>
        <w:t>World</w:t>
      </w:r>
      <w:proofErr w:type="spellEnd"/>
      <w:r w:rsidR="00011B9A" w:rsidRPr="00011B9A">
        <w:rPr>
          <w:rFonts w:ascii="Times New Roman" w:hAnsi="Times New Roman"/>
          <w:sz w:val="26"/>
          <w:szCs w:val="26"/>
        </w:rPr>
        <w:t xml:space="preserve"> </w:t>
      </w:r>
      <w:proofErr w:type="spellStart"/>
      <w:r w:rsidR="00011B9A" w:rsidRPr="00011B9A">
        <w:rPr>
          <w:rFonts w:ascii="Times New Roman" w:hAnsi="Times New Roman"/>
          <w:sz w:val="26"/>
          <w:szCs w:val="26"/>
        </w:rPr>
        <w:t>University</w:t>
      </w:r>
      <w:proofErr w:type="spellEnd"/>
      <w:r w:rsidR="00011B9A" w:rsidRPr="00011B9A">
        <w:rPr>
          <w:rFonts w:ascii="Times New Roman" w:hAnsi="Times New Roman"/>
          <w:sz w:val="26"/>
          <w:szCs w:val="26"/>
        </w:rPr>
        <w:t xml:space="preserve"> </w:t>
      </w:r>
      <w:proofErr w:type="spellStart"/>
      <w:r w:rsidR="00011B9A" w:rsidRPr="00011B9A">
        <w:rPr>
          <w:rFonts w:ascii="Times New Roman" w:hAnsi="Times New Roman"/>
          <w:sz w:val="26"/>
          <w:szCs w:val="26"/>
        </w:rPr>
        <w:t>Rankings</w:t>
      </w:r>
      <w:proofErr w:type="spellEnd"/>
      <w:r w:rsidR="00011B9A">
        <w:rPr>
          <w:rFonts w:ascii="Times New Roman" w:hAnsi="Times New Roman"/>
          <w:sz w:val="26"/>
          <w:szCs w:val="26"/>
        </w:rPr>
        <w:t>,</w:t>
      </w:r>
      <w:r w:rsidR="00011B9A" w:rsidRPr="00011B9A">
        <w:t xml:space="preserve"> </w:t>
      </w:r>
      <w:proofErr w:type="spellStart"/>
      <w:r w:rsidR="00011B9A" w:rsidRPr="00011B9A">
        <w:rPr>
          <w:rFonts w:ascii="Times New Roman" w:hAnsi="Times New Roman"/>
          <w:sz w:val="26"/>
          <w:szCs w:val="26"/>
        </w:rPr>
        <w:t>Academic</w:t>
      </w:r>
      <w:proofErr w:type="spellEnd"/>
      <w:r w:rsidR="00011B9A" w:rsidRPr="00011B9A">
        <w:rPr>
          <w:rFonts w:ascii="Times New Roman" w:hAnsi="Times New Roman"/>
          <w:sz w:val="26"/>
          <w:szCs w:val="26"/>
        </w:rPr>
        <w:t xml:space="preserve"> </w:t>
      </w:r>
      <w:proofErr w:type="spellStart"/>
      <w:r w:rsidR="00011B9A" w:rsidRPr="00011B9A">
        <w:rPr>
          <w:rFonts w:ascii="Times New Roman" w:hAnsi="Times New Roman"/>
          <w:sz w:val="26"/>
          <w:szCs w:val="26"/>
        </w:rPr>
        <w:t>Ranking</w:t>
      </w:r>
      <w:proofErr w:type="spellEnd"/>
      <w:r w:rsidR="00011B9A" w:rsidRPr="00011B9A">
        <w:rPr>
          <w:rFonts w:ascii="Times New Roman" w:hAnsi="Times New Roman"/>
          <w:sz w:val="26"/>
          <w:szCs w:val="26"/>
        </w:rPr>
        <w:t xml:space="preserve"> </w:t>
      </w:r>
      <w:proofErr w:type="spellStart"/>
      <w:r w:rsidR="00011B9A" w:rsidRPr="00011B9A">
        <w:rPr>
          <w:rFonts w:ascii="Times New Roman" w:hAnsi="Times New Roman"/>
          <w:sz w:val="26"/>
          <w:szCs w:val="26"/>
        </w:rPr>
        <w:t>of</w:t>
      </w:r>
      <w:proofErr w:type="spellEnd"/>
      <w:r w:rsidR="00011B9A" w:rsidRPr="00011B9A">
        <w:rPr>
          <w:rFonts w:ascii="Times New Roman" w:hAnsi="Times New Roman"/>
          <w:sz w:val="26"/>
          <w:szCs w:val="26"/>
        </w:rPr>
        <w:t xml:space="preserve"> </w:t>
      </w:r>
      <w:proofErr w:type="spellStart"/>
      <w:r w:rsidR="00011B9A" w:rsidRPr="00011B9A">
        <w:rPr>
          <w:rFonts w:ascii="Times New Roman" w:hAnsi="Times New Roman"/>
          <w:sz w:val="26"/>
          <w:szCs w:val="26"/>
        </w:rPr>
        <w:t>World</w:t>
      </w:r>
      <w:proofErr w:type="spellEnd"/>
      <w:r w:rsidR="00011B9A" w:rsidRPr="00011B9A">
        <w:rPr>
          <w:rFonts w:ascii="Times New Roman" w:hAnsi="Times New Roman"/>
          <w:sz w:val="26"/>
          <w:szCs w:val="26"/>
        </w:rPr>
        <w:t xml:space="preserve"> </w:t>
      </w:r>
      <w:proofErr w:type="spellStart"/>
      <w:r w:rsidR="00011B9A" w:rsidRPr="00011B9A">
        <w:rPr>
          <w:rFonts w:ascii="Times New Roman" w:hAnsi="Times New Roman"/>
          <w:sz w:val="26"/>
          <w:szCs w:val="26"/>
        </w:rPr>
        <w:t>Universities</w:t>
      </w:r>
      <w:proofErr w:type="spellEnd"/>
      <w:r w:rsidR="00011B9A">
        <w:rPr>
          <w:rFonts w:ascii="Times New Roman" w:hAnsi="Times New Roman"/>
          <w:sz w:val="26"/>
          <w:szCs w:val="26"/>
        </w:rPr>
        <w:t>,</w:t>
      </w:r>
      <w:r w:rsidR="00011B9A" w:rsidRPr="00011B9A">
        <w:t xml:space="preserve"> </w:t>
      </w:r>
      <w:proofErr w:type="spellStart"/>
      <w:r w:rsidR="00011B9A" w:rsidRPr="00011B9A">
        <w:rPr>
          <w:rFonts w:ascii="Times New Roman" w:hAnsi="Times New Roman"/>
          <w:sz w:val="26"/>
          <w:szCs w:val="26"/>
        </w:rPr>
        <w:t>U.S.News</w:t>
      </w:r>
      <w:proofErr w:type="spellEnd"/>
      <w:r w:rsidR="00011B9A" w:rsidRPr="00011B9A">
        <w:rPr>
          <w:rFonts w:ascii="Times New Roman" w:hAnsi="Times New Roman"/>
          <w:sz w:val="26"/>
          <w:szCs w:val="26"/>
        </w:rPr>
        <w:t xml:space="preserve"> &amp; </w:t>
      </w:r>
      <w:proofErr w:type="spellStart"/>
      <w:r w:rsidR="00011B9A" w:rsidRPr="00011B9A">
        <w:rPr>
          <w:rFonts w:ascii="Times New Roman" w:hAnsi="Times New Roman"/>
          <w:sz w:val="26"/>
          <w:szCs w:val="26"/>
        </w:rPr>
        <w:t>World</w:t>
      </w:r>
      <w:proofErr w:type="spellEnd"/>
      <w:r w:rsidR="00011B9A" w:rsidRPr="00011B9A">
        <w:rPr>
          <w:rFonts w:ascii="Times New Roman" w:hAnsi="Times New Roman"/>
          <w:sz w:val="26"/>
          <w:szCs w:val="26"/>
        </w:rPr>
        <w:t xml:space="preserve"> </w:t>
      </w:r>
      <w:proofErr w:type="spellStart"/>
      <w:r w:rsidR="00011B9A" w:rsidRPr="00011B9A">
        <w:rPr>
          <w:rFonts w:ascii="Times New Roman" w:hAnsi="Times New Roman"/>
          <w:sz w:val="26"/>
          <w:szCs w:val="26"/>
        </w:rPr>
        <w:t>Report</w:t>
      </w:r>
      <w:proofErr w:type="spellEnd"/>
      <w:r w:rsidR="00011B9A" w:rsidRPr="00011B9A">
        <w:rPr>
          <w:rFonts w:ascii="Times New Roman" w:hAnsi="Times New Roman"/>
          <w:sz w:val="26"/>
          <w:szCs w:val="26"/>
        </w:rPr>
        <w:t xml:space="preserve"> </w:t>
      </w:r>
      <w:proofErr w:type="spellStart"/>
      <w:r w:rsidR="00011B9A" w:rsidRPr="00011B9A">
        <w:rPr>
          <w:rFonts w:ascii="Times New Roman" w:hAnsi="Times New Roman"/>
          <w:sz w:val="26"/>
          <w:szCs w:val="26"/>
        </w:rPr>
        <w:t>Best</w:t>
      </w:r>
      <w:proofErr w:type="spellEnd"/>
      <w:r w:rsidR="00011B9A" w:rsidRPr="00011B9A">
        <w:rPr>
          <w:rFonts w:ascii="Times New Roman" w:hAnsi="Times New Roman"/>
          <w:sz w:val="26"/>
          <w:szCs w:val="26"/>
        </w:rPr>
        <w:t xml:space="preserve"> </w:t>
      </w:r>
      <w:proofErr w:type="spellStart"/>
      <w:r w:rsidR="00011B9A" w:rsidRPr="00011B9A">
        <w:rPr>
          <w:rFonts w:ascii="Times New Roman" w:hAnsi="Times New Roman"/>
          <w:sz w:val="26"/>
          <w:szCs w:val="26"/>
        </w:rPr>
        <w:t>Global</w:t>
      </w:r>
      <w:proofErr w:type="spellEnd"/>
      <w:r w:rsidR="00011B9A" w:rsidRPr="00011B9A">
        <w:rPr>
          <w:rFonts w:ascii="Times New Roman" w:hAnsi="Times New Roman"/>
          <w:sz w:val="26"/>
          <w:szCs w:val="26"/>
        </w:rPr>
        <w:t xml:space="preserve"> </w:t>
      </w:r>
      <w:proofErr w:type="spellStart"/>
      <w:r w:rsidR="00011B9A" w:rsidRPr="00011B9A">
        <w:rPr>
          <w:rFonts w:ascii="Times New Roman" w:hAnsi="Times New Roman"/>
          <w:sz w:val="26"/>
          <w:szCs w:val="26"/>
        </w:rPr>
        <w:t>Universities</w:t>
      </w:r>
      <w:proofErr w:type="spellEnd"/>
      <w:r w:rsidR="00011B9A">
        <w:rPr>
          <w:rFonts w:ascii="Times New Roman" w:hAnsi="Times New Roman"/>
          <w:sz w:val="26"/>
          <w:szCs w:val="26"/>
        </w:rPr>
        <w:t>)</w:t>
      </w:r>
      <w:r>
        <w:rPr>
          <w:rFonts w:ascii="Times New Roman" w:hAnsi="Times New Roman"/>
          <w:sz w:val="26"/>
          <w:szCs w:val="26"/>
        </w:rPr>
        <w:t>.</w:t>
      </w:r>
    </w:p>
    <w:p w:rsidR="00003DCA" w:rsidRDefault="00003DCA" w:rsidP="00CD738C"/>
    <w:sectPr w:rsidR="00003D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A2C15"/>
    <w:multiLevelType w:val="multilevel"/>
    <w:tmpl w:val="C810B31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FCE043C"/>
    <w:multiLevelType w:val="multilevel"/>
    <w:tmpl w:val="F1EA385E"/>
    <w:lvl w:ilvl="0">
      <w:start w:val="1"/>
      <w:numFmt w:val="decimal"/>
      <w:lvlText w:val="%1."/>
      <w:lvlJc w:val="left"/>
      <w:pPr>
        <w:ind w:left="525" w:hanging="525"/>
      </w:pPr>
      <w:rPr>
        <w:rFonts w:hint="default"/>
      </w:rPr>
    </w:lvl>
    <w:lvl w:ilvl="1">
      <w:start w:val="4"/>
      <w:numFmt w:val="decimal"/>
      <w:lvlText w:val="%1.%2"/>
      <w:lvlJc w:val="left"/>
      <w:pPr>
        <w:ind w:left="4637" w:hanging="525"/>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2">
    <w:nsid w:val="664B2185"/>
    <w:multiLevelType w:val="multilevel"/>
    <w:tmpl w:val="6C986A8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D535B03"/>
    <w:multiLevelType w:val="multilevel"/>
    <w:tmpl w:val="31F26194"/>
    <w:lvl w:ilvl="0">
      <w:start w:val="2"/>
      <w:numFmt w:val="decimal"/>
      <w:lvlText w:val="%1"/>
      <w:lvlJc w:val="left"/>
      <w:pPr>
        <w:ind w:left="525" w:hanging="525"/>
      </w:pPr>
      <w:rPr>
        <w:rFonts w:hint="default"/>
      </w:rPr>
    </w:lvl>
    <w:lvl w:ilvl="1">
      <w:start w:val="1"/>
      <w:numFmt w:val="decimal"/>
      <w:lvlText w:val="%1.%2"/>
      <w:lvlJc w:val="left"/>
      <w:pPr>
        <w:ind w:left="4637" w:hanging="525"/>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4">
    <w:nsid w:val="74FD6D81"/>
    <w:multiLevelType w:val="multilevel"/>
    <w:tmpl w:val="573E72DA"/>
    <w:lvl w:ilvl="0">
      <w:start w:val="1"/>
      <w:numFmt w:val="decimal"/>
      <w:lvlText w:val="%1."/>
      <w:lvlJc w:val="left"/>
      <w:pPr>
        <w:ind w:left="360" w:hanging="360"/>
      </w:p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ADC10F4"/>
    <w:multiLevelType w:val="multilevel"/>
    <w:tmpl w:val="1DC6A1E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38C"/>
    <w:rsid w:val="00003DCA"/>
    <w:rsid w:val="00011B9A"/>
    <w:rsid w:val="000461D8"/>
    <w:rsid w:val="0010741D"/>
    <w:rsid w:val="00135099"/>
    <w:rsid w:val="00193D59"/>
    <w:rsid w:val="001D0D8D"/>
    <w:rsid w:val="00243B72"/>
    <w:rsid w:val="00262E96"/>
    <w:rsid w:val="00300B9E"/>
    <w:rsid w:val="005F02B6"/>
    <w:rsid w:val="00674898"/>
    <w:rsid w:val="00776B56"/>
    <w:rsid w:val="00A17E05"/>
    <w:rsid w:val="00A22C02"/>
    <w:rsid w:val="00BA2655"/>
    <w:rsid w:val="00C24B6F"/>
    <w:rsid w:val="00CD738C"/>
    <w:rsid w:val="00DA326C"/>
    <w:rsid w:val="00E17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38C"/>
    <w:pPr>
      <w:spacing w:after="200" w:line="276" w:lineRule="auto"/>
    </w:pPr>
    <w:rPr>
      <w:rFonts w:ascii="Calibri" w:eastAsia="Calibri" w:hAnsi="Calibri" w:cs="Times New Roman"/>
    </w:rPr>
  </w:style>
  <w:style w:type="paragraph" w:styleId="1">
    <w:name w:val="heading 1"/>
    <w:basedOn w:val="a"/>
    <w:next w:val="a"/>
    <w:link w:val="10"/>
    <w:uiPriority w:val="9"/>
    <w:qFormat/>
    <w:rsid w:val="0067489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4898"/>
    <w:rPr>
      <w:rFonts w:asciiTheme="majorHAnsi" w:eastAsiaTheme="majorEastAsia" w:hAnsiTheme="majorHAnsi" w:cstheme="majorBidi"/>
      <w:b/>
      <w:bCs/>
      <w:color w:val="2E74B5" w:themeColor="accent1" w:themeShade="BF"/>
      <w:sz w:val="28"/>
      <w:szCs w:val="28"/>
    </w:rPr>
  </w:style>
  <w:style w:type="paragraph" w:styleId="a3">
    <w:name w:val="List Paragraph"/>
    <w:basedOn w:val="a"/>
    <w:uiPriority w:val="34"/>
    <w:qFormat/>
    <w:rsid w:val="006748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38C"/>
    <w:pPr>
      <w:spacing w:after="200" w:line="276" w:lineRule="auto"/>
    </w:pPr>
    <w:rPr>
      <w:rFonts w:ascii="Calibri" w:eastAsia="Calibri" w:hAnsi="Calibri" w:cs="Times New Roman"/>
    </w:rPr>
  </w:style>
  <w:style w:type="paragraph" w:styleId="1">
    <w:name w:val="heading 1"/>
    <w:basedOn w:val="a"/>
    <w:next w:val="a"/>
    <w:link w:val="10"/>
    <w:uiPriority w:val="9"/>
    <w:qFormat/>
    <w:rsid w:val="0067489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4898"/>
    <w:rPr>
      <w:rFonts w:asciiTheme="majorHAnsi" w:eastAsiaTheme="majorEastAsia" w:hAnsiTheme="majorHAnsi" w:cstheme="majorBidi"/>
      <w:b/>
      <w:bCs/>
      <w:color w:val="2E74B5" w:themeColor="accent1" w:themeShade="BF"/>
      <w:sz w:val="28"/>
      <w:szCs w:val="28"/>
    </w:rPr>
  </w:style>
  <w:style w:type="paragraph" w:styleId="a3">
    <w:name w:val="List Paragraph"/>
    <w:basedOn w:val="a"/>
    <w:uiPriority w:val="34"/>
    <w:qFormat/>
    <w:rsid w:val="006748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951</Words>
  <Characters>5422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 Корнилов</dc:creator>
  <cp:lastModifiedBy>Студент НИУ ВШЭ</cp:lastModifiedBy>
  <cp:revision>3</cp:revision>
  <dcterms:created xsi:type="dcterms:W3CDTF">2018-12-18T09:13:00Z</dcterms:created>
  <dcterms:modified xsi:type="dcterms:W3CDTF">2018-12-18T09:14:00Z</dcterms:modified>
</cp:coreProperties>
</file>