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Программа производственной практики</w:t>
      </w: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направлению подготовки</w:t>
      </w: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54.03.01 Дизайн</w:t>
      </w:r>
    </w:p>
    <w:tbl>
      <w:tblPr>
        <w:tblStyle w:val="a5"/>
        <w:tblW w:w="9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99"/>
        <w:gridCol w:w="4971"/>
      </w:tblGrid>
      <w:tr w:rsidR="00E70BDE">
        <w:tc>
          <w:tcPr>
            <w:tcW w:w="4599" w:type="dxa"/>
          </w:tcPr>
          <w:p w:rsidR="00E70BDE" w:rsidRDefault="00E70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971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Утверждена</w:t>
            </w:r>
          </w:p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Академическим советом ООП</w:t>
            </w:r>
          </w:p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 № 5</w:t>
            </w:r>
            <w:r>
              <w:rPr>
                <w:color w:val="000000"/>
                <w:sz w:val="26"/>
                <w:szCs w:val="26"/>
              </w:rPr>
              <w:t xml:space="preserve"> от «</w:t>
            </w:r>
            <w:r>
              <w:rPr>
                <w:sz w:val="26"/>
                <w:szCs w:val="26"/>
              </w:rPr>
              <w:t>25</w:t>
            </w:r>
            <w:r>
              <w:rPr>
                <w:color w:val="000000"/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июня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18 </w:t>
            </w:r>
            <w:r>
              <w:rPr>
                <w:color w:val="000000"/>
                <w:sz w:val="26"/>
                <w:szCs w:val="26"/>
              </w:rPr>
              <w:t xml:space="preserve">г. </w:t>
            </w:r>
          </w:p>
          <w:p w:rsidR="00E70BDE" w:rsidRDefault="00E70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tbl>
      <w:tblPr>
        <w:tblStyle w:val="a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7189"/>
      </w:tblGrid>
      <w:tr w:rsidR="00E70BDE">
        <w:tc>
          <w:tcPr>
            <w:tcW w:w="2162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Автор </w:t>
            </w:r>
          </w:p>
        </w:tc>
        <w:tc>
          <w:tcPr>
            <w:tcW w:w="7189" w:type="dxa"/>
          </w:tcPr>
          <w:p w:rsidR="00E70BDE" w:rsidRDefault="00BC4E1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Кузнецова А. В., Логутова Н. Л., </w:t>
            </w:r>
            <w:proofErr w:type="spellStart"/>
            <w:r>
              <w:rPr>
                <w:sz w:val="26"/>
                <w:szCs w:val="26"/>
              </w:rPr>
              <w:t>Цховребадзе</w:t>
            </w:r>
            <w:proofErr w:type="spellEnd"/>
            <w:r>
              <w:rPr>
                <w:sz w:val="26"/>
                <w:szCs w:val="26"/>
              </w:rPr>
              <w:t xml:space="preserve"> Е. Н.</w:t>
            </w:r>
          </w:p>
        </w:tc>
      </w:tr>
      <w:tr w:rsidR="00E70BDE">
        <w:tc>
          <w:tcPr>
            <w:tcW w:w="2162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Объем практики в </w:t>
            </w:r>
            <w:proofErr w:type="spellStart"/>
            <w:r>
              <w:rPr>
                <w:color w:val="000000"/>
                <w:sz w:val="26"/>
                <w:szCs w:val="26"/>
              </w:rPr>
              <w:t>з.е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., кредитах </w:t>
            </w:r>
          </w:p>
        </w:tc>
        <w:tc>
          <w:tcPr>
            <w:tcW w:w="7189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70BDE">
        <w:tc>
          <w:tcPr>
            <w:tcW w:w="2162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Продолжительность практики в академических часах, в </w:t>
            </w:r>
            <w:proofErr w:type="spellStart"/>
            <w:r>
              <w:rPr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</w:rPr>
              <w:t>. объем контактной работы в час.</w:t>
            </w:r>
          </w:p>
        </w:tc>
        <w:tc>
          <w:tcPr>
            <w:tcW w:w="7189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</w:tr>
      <w:tr w:rsidR="00E70BDE">
        <w:tc>
          <w:tcPr>
            <w:tcW w:w="2162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Продолжительность практики в неделях</w:t>
            </w:r>
          </w:p>
        </w:tc>
        <w:tc>
          <w:tcPr>
            <w:tcW w:w="7189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E70BDE">
        <w:tc>
          <w:tcPr>
            <w:tcW w:w="2162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Курс </w:t>
            </w:r>
          </w:p>
        </w:tc>
        <w:tc>
          <w:tcPr>
            <w:tcW w:w="7189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70BDE">
        <w:tc>
          <w:tcPr>
            <w:tcW w:w="2162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практики</w:t>
            </w:r>
          </w:p>
        </w:tc>
        <w:tc>
          <w:tcPr>
            <w:tcW w:w="7189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Производственная</w:t>
            </w:r>
          </w:p>
        </w:tc>
      </w:tr>
    </w:tbl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E70BDE" w:rsidRDefault="00BC4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Цель и задачи практики 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E70BDE" w:rsidRDefault="00BC4E10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Целью производственной практики является развитие и закрепление навыков, полученных в ходе освоения программы, в процессе работы в организациях культурных индустрий, книгоиздательского бизнеса, дизайнерских агентствах и др., в частности, участвуя в разрабо</w:t>
      </w:r>
      <w:r>
        <w:rPr>
          <w:sz w:val="26"/>
          <w:szCs w:val="26"/>
        </w:rPr>
        <w:t xml:space="preserve">тке и </w:t>
      </w:r>
      <w:proofErr w:type="spellStart"/>
      <w:r>
        <w:rPr>
          <w:sz w:val="26"/>
          <w:szCs w:val="26"/>
        </w:rPr>
        <w:t>продюсировании</w:t>
      </w:r>
      <w:proofErr w:type="spellEnd"/>
      <w:r>
        <w:rPr>
          <w:sz w:val="26"/>
          <w:szCs w:val="26"/>
        </w:rPr>
        <w:t xml:space="preserve"> дизайн-проектов, реализации творческих и административных задач по созданию различного дизайнерского контента на различных платформах, участие в организационно-управленческой деятельности. </w:t>
      </w:r>
      <w:proofErr w:type="gramEnd"/>
    </w:p>
    <w:p w:rsidR="00E70BDE" w:rsidRDefault="00BC4E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Практика ставит своей задачей закрепление пол</w:t>
      </w:r>
      <w:r>
        <w:rPr>
          <w:sz w:val="26"/>
          <w:szCs w:val="26"/>
        </w:rPr>
        <w:t>ученных студентом знаний и приобретение им практических навыков и компетенций в сфере профессиональной деятельности.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E70BDE" w:rsidRDefault="00BC4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Способ проведения практики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</w:rPr>
      </w:pP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2.1. </w:t>
      </w:r>
      <w:r>
        <w:rPr>
          <w:sz w:val="26"/>
          <w:szCs w:val="26"/>
        </w:rPr>
        <w:t>Способ проведения практики может быть, как стационарным и проводиться в организациях, расположенных на территории гг. Москвы, Санкт-Петербурга, Перми и Нижнего Новгорода, так и выездным. Выездная практика может проводиться в полевой форме в случае необходи</w:t>
      </w:r>
      <w:r>
        <w:rPr>
          <w:sz w:val="26"/>
          <w:szCs w:val="26"/>
        </w:rPr>
        <w:t>мости создания специальных условий для ее проведения.</w:t>
      </w:r>
    </w:p>
    <w:p w:rsidR="00E70BDE" w:rsidRDefault="00BC4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Практика проводится непрерывно – путем выделения в календарном учебном графике непрерывного периода  </w:t>
      </w:r>
      <w:r>
        <w:rPr>
          <w:b/>
          <w:sz w:val="26"/>
          <w:szCs w:val="26"/>
          <w:u w:val="single"/>
        </w:rPr>
        <w:t>c 01 сентября 2018 г. по 31 марта 2019 г.</w:t>
      </w:r>
      <w:r>
        <w:rPr>
          <w:sz w:val="26"/>
          <w:szCs w:val="26"/>
        </w:rPr>
        <w:t xml:space="preserve">  </w:t>
      </w:r>
    </w:p>
    <w:p w:rsidR="00E70BDE" w:rsidRDefault="00BC4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2.3.Организация проведения практики осуществляется н</w:t>
      </w:r>
      <w:r>
        <w:rPr>
          <w:sz w:val="26"/>
          <w:szCs w:val="26"/>
        </w:rPr>
        <w:t xml:space="preserve">а </w:t>
      </w:r>
      <w:proofErr w:type="gramStart"/>
      <w:r>
        <w:rPr>
          <w:sz w:val="26"/>
          <w:szCs w:val="26"/>
        </w:rPr>
        <w:t>основании</w:t>
      </w:r>
      <w:proofErr w:type="gramEnd"/>
      <w:r>
        <w:rPr>
          <w:sz w:val="26"/>
          <w:szCs w:val="26"/>
        </w:rPr>
        <w:t xml:space="preserve"> договоров и/или соглашений с Организациями, независимо от их организационно-правовых форм и форм собственности, или, в случае, указанном в п. 1.3.6. </w:t>
      </w:r>
      <w:r>
        <w:rPr>
          <w:sz w:val="26"/>
          <w:szCs w:val="26"/>
        </w:rPr>
        <w:lastRenderedPageBreak/>
        <w:t xml:space="preserve">Положения, - на </w:t>
      </w:r>
      <w:proofErr w:type="gramStart"/>
      <w:r>
        <w:rPr>
          <w:sz w:val="26"/>
          <w:szCs w:val="26"/>
        </w:rPr>
        <w:t>основании</w:t>
      </w:r>
      <w:proofErr w:type="gramEnd"/>
      <w:r>
        <w:rPr>
          <w:sz w:val="26"/>
          <w:szCs w:val="26"/>
        </w:rPr>
        <w:t xml:space="preserve"> письма-согласия Организации, в соответствии с которыми указанные Орга</w:t>
      </w:r>
      <w:r>
        <w:rPr>
          <w:sz w:val="26"/>
          <w:szCs w:val="26"/>
        </w:rPr>
        <w:t>низации предоставляют места для прохождения практики студентов.</w:t>
      </w:r>
    </w:p>
    <w:p w:rsidR="00E70BDE" w:rsidRDefault="00BC4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При оформлении договорных отношений договор с организациями составляется по типовой форме договора на проведение практики студентов Университета </w:t>
      </w:r>
      <w:r>
        <w:rPr>
          <w:sz w:val="26"/>
          <w:szCs w:val="26"/>
          <w:highlight w:val="white"/>
        </w:rPr>
        <w:t>(Приложение 1),</w:t>
      </w:r>
      <w:r>
        <w:rPr>
          <w:sz w:val="26"/>
          <w:szCs w:val="26"/>
        </w:rPr>
        <w:t xml:space="preserve"> в исключительных случаях д</w:t>
      </w:r>
      <w:r>
        <w:rPr>
          <w:sz w:val="26"/>
          <w:szCs w:val="26"/>
        </w:rPr>
        <w:t xml:space="preserve">опускается составление договоров по форме Организации. </w:t>
      </w:r>
    </w:p>
    <w:p w:rsidR="00E70BDE" w:rsidRDefault="00BC4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Подписанный со стороны Организации договор предоставляется в двух экземплярах руководителю практики от Школы Дизайна </w:t>
      </w:r>
      <w:r>
        <w:rPr>
          <w:b/>
          <w:sz w:val="26"/>
          <w:szCs w:val="26"/>
        </w:rPr>
        <w:t>не позднее, чем за две недели</w:t>
      </w:r>
      <w:r>
        <w:rPr>
          <w:sz w:val="26"/>
          <w:szCs w:val="26"/>
        </w:rPr>
        <w:t xml:space="preserve"> до начала практики </w:t>
      </w:r>
      <w:r>
        <w:rPr>
          <w:b/>
          <w:sz w:val="26"/>
          <w:szCs w:val="26"/>
          <w:u w:val="single"/>
        </w:rPr>
        <w:t>(18 августа 2018 г.)</w:t>
      </w:r>
    </w:p>
    <w:p w:rsidR="00E70BDE" w:rsidRDefault="00BC4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Сту</w:t>
      </w:r>
      <w:r>
        <w:rPr>
          <w:sz w:val="26"/>
          <w:szCs w:val="26"/>
        </w:rPr>
        <w:t xml:space="preserve">денты могут самостоятельно осуществлять поиск мест практики. В случае отказа Организации от заключения договора на проведение практики, практика студента </w:t>
      </w:r>
      <w:proofErr w:type="gramStart"/>
      <w:r>
        <w:rPr>
          <w:sz w:val="26"/>
          <w:szCs w:val="26"/>
        </w:rPr>
        <w:t>организуется и проводится</w:t>
      </w:r>
      <w:proofErr w:type="gramEnd"/>
      <w:r>
        <w:rPr>
          <w:sz w:val="26"/>
          <w:szCs w:val="26"/>
        </w:rPr>
        <w:t xml:space="preserve"> на основании письма-согласия о предоставлении места для прохождения практики</w:t>
      </w:r>
      <w:r>
        <w:rPr>
          <w:sz w:val="26"/>
          <w:szCs w:val="26"/>
        </w:rPr>
        <w:t>, которое оформляется на фирменном бланке Организации с печатью и подписью руководителя Организации. В письме-согласии указываются ФИО студента, принимаемого на практику и сроки проведения практики (Приложение 2).  Студент обязан предоставить такое письмо-</w:t>
      </w:r>
      <w:r>
        <w:rPr>
          <w:sz w:val="26"/>
          <w:szCs w:val="26"/>
        </w:rPr>
        <w:t xml:space="preserve">согласие в учебный офис своей ОП </w:t>
      </w:r>
      <w:r>
        <w:rPr>
          <w:b/>
          <w:sz w:val="26"/>
          <w:szCs w:val="26"/>
        </w:rPr>
        <w:t xml:space="preserve">не менее чем за две недели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(18 августа 2018 г.) </w:t>
      </w:r>
      <w:r>
        <w:rPr>
          <w:sz w:val="26"/>
          <w:szCs w:val="26"/>
        </w:rPr>
        <w:t>до начала прохождения практики.</w:t>
      </w:r>
    </w:p>
    <w:p w:rsidR="00E70BDE" w:rsidRDefault="00BC4E1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2.7. Студенты, совмещающие обучение с трудовой деятельностью, могут проходить производственную практику в организациях по месту трудовой деяте</w:t>
      </w:r>
      <w:r>
        <w:rPr>
          <w:sz w:val="26"/>
          <w:szCs w:val="26"/>
        </w:rPr>
        <w:t>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практики, а также соответствует срокам практики в соответствии с утвержденными рабочими уче</w:t>
      </w:r>
      <w:r>
        <w:rPr>
          <w:sz w:val="26"/>
          <w:szCs w:val="26"/>
        </w:rPr>
        <w:t>бными планами и графиком учебного процесса.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E70BDE" w:rsidRDefault="00BC4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Формы проведения практики</w:t>
      </w: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Формой проведения практики устанавливается ее прохождение без отрыва от учебной деятельности. Для выполнения программы практики студентам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выделяется 2 дня в неделю. 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08" w:firstLine="720"/>
        <w:rPr>
          <w:color w:val="000000"/>
          <w:sz w:val="26"/>
          <w:szCs w:val="26"/>
        </w:rPr>
      </w:pPr>
    </w:p>
    <w:p w:rsidR="00E70BDE" w:rsidRDefault="00BC4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08" w:firstLine="720"/>
        <w:rPr>
          <w:color w:val="000000"/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</w:p>
    <w:tbl>
      <w:tblPr>
        <w:tblStyle w:val="a7"/>
        <w:tblW w:w="93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2674"/>
        <w:gridCol w:w="2875"/>
        <w:gridCol w:w="2214"/>
      </w:tblGrid>
      <w:tr w:rsidR="00E70BDE">
        <w:tc>
          <w:tcPr>
            <w:tcW w:w="1617" w:type="dxa"/>
            <w:vAlign w:val="center"/>
          </w:tcPr>
          <w:p w:rsidR="00E70BDE" w:rsidRDefault="00BC4E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компетенции</w:t>
            </w:r>
          </w:p>
        </w:tc>
        <w:tc>
          <w:tcPr>
            <w:tcW w:w="2674" w:type="dxa"/>
            <w:vAlign w:val="center"/>
          </w:tcPr>
          <w:p w:rsidR="00E70BDE" w:rsidRDefault="00BC4E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Формулировка компетенции</w:t>
            </w:r>
          </w:p>
        </w:tc>
        <w:tc>
          <w:tcPr>
            <w:tcW w:w="2875" w:type="dxa"/>
          </w:tcPr>
          <w:p w:rsidR="00E70BDE" w:rsidRDefault="00BC4E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компетенции, которое формируется в ходе практики (дескрипторы освоения)</w:t>
            </w:r>
          </w:p>
        </w:tc>
        <w:tc>
          <w:tcPr>
            <w:tcW w:w="2214" w:type="dxa"/>
          </w:tcPr>
          <w:p w:rsidR="00E70BDE" w:rsidRDefault="00BC4E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E70BDE">
        <w:tc>
          <w:tcPr>
            <w:tcW w:w="1617" w:type="dxa"/>
          </w:tcPr>
          <w:p w:rsidR="00E70BDE" w:rsidRDefault="00BC4E10">
            <w:pPr>
              <w:ind w:firstLine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2</w:t>
            </w:r>
          </w:p>
        </w:tc>
        <w:tc>
          <w:tcPr>
            <w:tcW w:w="2674" w:type="dxa"/>
          </w:tcPr>
          <w:p w:rsidR="00E70BDE" w:rsidRDefault="00BC4E1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Способен</w:t>
            </w:r>
            <w:proofErr w:type="gramEnd"/>
            <w:r>
              <w:rPr>
                <w:sz w:val="26"/>
                <w:szCs w:val="26"/>
              </w:rPr>
              <w:t xml:space="preserve"> к самостоятельному созданию художественного образа или идеи, основанных на </w:t>
            </w:r>
            <w:r>
              <w:rPr>
                <w:sz w:val="26"/>
                <w:szCs w:val="26"/>
              </w:rPr>
              <w:lastRenderedPageBreak/>
              <w:t>концептуа</w:t>
            </w:r>
            <w:r>
              <w:rPr>
                <w:sz w:val="26"/>
                <w:szCs w:val="26"/>
              </w:rPr>
              <w:t>льном, творческом подходе</w:t>
            </w:r>
          </w:p>
        </w:tc>
        <w:tc>
          <w:tcPr>
            <w:tcW w:w="2875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Создавать или участвовать в создании объектов или проектов художественного, культурного или информационного </w:t>
            </w:r>
            <w:r>
              <w:rPr>
                <w:sz w:val="26"/>
                <w:szCs w:val="26"/>
              </w:rPr>
              <w:lastRenderedPageBreak/>
              <w:t>характера на адекватном творческом уровне</w:t>
            </w:r>
          </w:p>
        </w:tc>
        <w:tc>
          <w:tcPr>
            <w:tcW w:w="2214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Разработка концепции отдельного произведения в серии</w:t>
            </w:r>
          </w:p>
        </w:tc>
      </w:tr>
      <w:tr w:rsidR="00E70BDE">
        <w:tc>
          <w:tcPr>
            <w:tcW w:w="1617" w:type="dxa"/>
          </w:tcPr>
          <w:p w:rsidR="00E70BDE" w:rsidRDefault="00BC4E10">
            <w:pPr>
              <w:ind w:firstLine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ПК 6</w:t>
            </w:r>
          </w:p>
        </w:tc>
        <w:tc>
          <w:tcPr>
            <w:tcW w:w="2674" w:type="dxa"/>
          </w:tcPr>
          <w:p w:rsidR="00E70BDE" w:rsidRDefault="00BC4E1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Способен</w:t>
            </w:r>
            <w:proofErr w:type="gramEnd"/>
            <w:r>
              <w:rPr>
                <w:sz w:val="26"/>
                <w:szCs w:val="26"/>
              </w:rPr>
              <w:t xml:space="preserve"> к разработке проектной идеи и планированию этапов ее реализации</w:t>
            </w:r>
          </w:p>
        </w:tc>
        <w:tc>
          <w:tcPr>
            <w:tcW w:w="2875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Разрабатывать или участвовать в коллективных разработках </w:t>
            </w:r>
            <w:proofErr w:type="gramStart"/>
            <w:r>
              <w:rPr>
                <w:sz w:val="26"/>
                <w:szCs w:val="26"/>
              </w:rPr>
              <w:t>дизайн-проектов</w:t>
            </w:r>
            <w:proofErr w:type="gramEnd"/>
            <w:r>
              <w:rPr>
                <w:sz w:val="26"/>
                <w:szCs w:val="26"/>
              </w:rPr>
              <w:t>, используя креативные технологии</w:t>
            </w:r>
          </w:p>
        </w:tc>
        <w:tc>
          <w:tcPr>
            <w:tcW w:w="2214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концепции серии работ, объединенных общей целью (</w:t>
            </w:r>
            <w:proofErr w:type="gramStart"/>
            <w:r>
              <w:rPr>
                <w:sz w:val="26"/>
                <w:szCs w:val="26"/>
              </w:rPr>
              <w:t>дизайн-проекта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</w:tr>
      <w:tr w:rsidR="00E70BDE">
        <w:tc>
          <w:tcPr>
            <w:tcW w:w="1617" w:type="dxa"/>
          </w:tcPr>
          <w:p w:rsidR="00E70BDE" w:rsidRDefault="00BC4E10">
            <w:pPr>
              <w:ind w:firstLine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7</w:t>
            </w:r>
          </w:p>
        </w:tc>
        <w:tc>
          <w:tcPr>
            <w:tcW w:w="2674" w:type="dxa"/>
          </w:tcPr>
          <w:p w:rsidR="00E70BDE" w:rsidRDefault="00BC4E1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Способен</w:t>
            </w:r>
            <w:proofErr w:type="gramEnd"/>
            <w:r>
              <w:rPr>
                <w:sz w:val="26"/>
                <w:szCs w:val="26"/>
              </w:rPr>
              <w:t xml:space="preserve"> к экономическому и технологическому обоснованию проектных предложений</w:t>
            </w:r>
          </w:p>
        </w:tc>
        <w:tc>
          <w:tcPr>
            <w:tcW w:w="2875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Составлять необходимую проектную документацию и спецификации материалов и технологий с учетом специфики проекта</w:t>
            </w:r>
          </w:p>
        </w:tc>
        <w:tc>
          <w:tcPr>
            <w:tcW w:w="2214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технико-экономического обоснования и сметы выполнения проекта</w:t>
            </w:r>
          </w:p>
        </w:tc>
      </w:tr>
      <w:tr w:rsidR="00E70BDE">
        <w:tc>
          <w:tcPr>
            <w:tcW w:w="1617" w:type="dxa"/>
          </w:tcPr>
          <w:p w:rsidR="00E70BDE" w:rsidRDefault="00BC4E10">
            <w:pPr>
              <w:ind w:firstLine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9</w:t>
            </w:r>
          </w:p>
        </w:tc>
        <w:tc>
          <w:tcPr>
            <w:tcW w:w="2674" w:type="dxa"/>
          </w:tcPr>
          <w:p w:rsidR="00E70BDE" w:rsidRDefault="00BC4E1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Способен</w:t>
            </w:r>
            <w:proofErr w:type="gramEnd"/>
            <w:r>
              <w:rPr>
                <w:sz w:val="26"/>
                <w:szCs w:val="26"/>
              </w:rPr>
              <w:t xml:space="preserve"> к составлению необходимой проектной документации</w:t>
            </w:r>
          </w:p>
        </w:tc>
        <w:tc>
          <w:tcPr>
            <w:tcW w:w="2875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необходимую </w:t>
            </w:r>
            <w:proofErr w:type="spellStart"/>
            <w:r>
              <w:rPr>
                <w:sz w:val="26"/>
                <w:szCs w:val="26"/>
              </w:rPr>
              <w:t>предпроектную</w:t>
            </w:r>
            <w:proofErr w:type="spellEnd"/>
            <w:r>
              <w:rPr>
                <w:sz w:val="26"/>
                <w:szCs w:val="26"/>
              </w:rPr>
              <w:t xml:space="preserve"> подготовку и планирование проектной деятельности, ориентируясь на создание оригина</w:t>
            </w:r>
            <w:r>
              <w:rPr>
                <w:sz w:val="26"/>
                <w:szCs w:val="26"/>
              </w:rPr>
              <w:t>льного продукта/проекта</w:t>
            </w:r>
          </w:p>
        </w:tc>
        <w:tc>
          <w:tcPr>
            <w:tcW w:w="2214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документации, </w:t>
            </w:r>
            <w:proofErr w:type="gramStart"/>
            <w:r>
              <w:rPr>
                <w:sz w:val="26"/>
                <w:szCs w:val="26"/>
              </w:rPr>
              <w:t>предваряющий</w:t>
            </w:r>
            <w:proofErr w:type="gramEnd"/>
            <w:r>
              <w:rPr>
                <w:sz w:val="26"/>
                <w:szCs w:val="26"/>
              </w:rPr>
              <w:t xml:space="preserve"> претворение проекта в жизнь: эскизов, чертежей и пр.</w:t>
            </w:r>
          </w:p>
        </w:tc>
      </w:tr>
      <w:tr w:rsidR="00E70BDE">
        <w:tc>
          <w:tcPr>
            <w:tcW w:w="1617" w:type="dxa"/>
          </w:tcPr>
          <w:p w:rsidR="00E70BDE" w:rsidRDefault="00BC4E10">
            <w:pPr>
              <w:ind w:firstLine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ПК15</w:t>
            </w:r>
          </w:p>
        </w:tc>
        <w:tc>
          <w:tcPr>
            <w:tcW w:w="2674" w:type="dxa"/>
          </w:tcPr>
          <w:p w:rsidR="00E70BDE" w:rsidRDefault="00BC4E1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Способен</w:t>
            </w:r>
            <w:proofErr w:type="gramEnd"/>
            <w:r>
              <w:rPr>
                <w:sz w:val="26"/>
                <w:szCs w:val="26"/>
              </w:rPr>
              <w:t xml:space="preserve"> к презентации результатов исследовательской и проектной деятельности</w:t>
            </w:r>
          </w:p>
        </w:tc>
        <w:tc>
          <w:tcPr>
            <w:tcW w:w="2875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Создавать необходимое информационное поле в ходе работы </w:t>
            </w:r>
            <w:r>
              <w:rPr>
                <w:sz w:val="26"/>
                <w:szCs w:val="26"/>
              </w:rPr>
              <w:t xml:space="preserve">над </w:t>
            </w:r>
            <w:proofErr w:type="gramStart"/>
            <w:r>
              <w:rPr>
                <w:sz w:val="26"/>
                <w:szCs w:val="26"/>
              </w:rPr>
              <w:t>дизайн-проектом</w:t>
            </w:r>
            <w:proofErr w:type="gramEnd"/>
            <w:r>
              <w:rPr>
                <w:sz w:val="26"/>
                <w:szCs w:val="26"/>
              </w:rPr>
              <w:t>, используя эффективные методы и средства коммуникаций</w:t>
            </w:r>
          </w:p>
        </w:tc>
        <w:tc>
          <w:tcPr>
            <w:tcW w:w="2214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 презентацию и защиту своего </w:t>
            </w:r>
            <w:proofErr w:type="gramStart"/>
            <w:r>
              <w:rPr>
                <w:sz w:val="26"/>
                <w:szCs w:val="26"/>
              </w:rPr>
              <w:t>дизайн-проекта</w:t>
            </w:r>
            <w:proofErr w:type="gramEnd"/>
          </w:p>
        </w:tc>
      </w:tr>
    </w:tbl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</w:p>
    <w:p w:rsidR="00E70BDE" w:rsidRDefault="00BC4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Место практики в структуре ООП</w:t>
      </w:r>
    </w:p>
    <w:p w:rsidR="00E70BDE" w:rsidRDefault="00BC4E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Практика студентов 4-го курса проходит с первого по третий модуль включительно. Для успешного прохождения практики студенту необходимо иметь твердые знания теоретического материала, освоенного в течение первых трёх курсов.</w:t>
      </w:r>
    </w:p>
    <w:p w:rsidR="00E70BDE" w:rsidRDefault="00BC4E10">
      <w:pPr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В течение прохождения практики ст</w:t>
      </w:r>
      <w:r>
        <w:rPr>
          <w:sz w:val="26"/>
          <w:szCs w:val="26"/>
        </w:rPr>
        <w:t xml:space="preserve">уденты должны </w:t>
      </w:r>
      <w:proofErr w:type="gramStart"/>
      <w:r>
        <w:rPr>
          <w:sz w:val="26"/>
          <w:szCs w:val="26"/>
        </w:rPr>
        <w:t>проявить и закрепить</w:t>
      </w:r>
      <w:proofErr w:type="gramEnd"/>
      <w:r>
        <w:rPr>
          <w:sz w:val="26"/>
          <w:szCs w:val="26"/>
        </w:rPr>
        <w:t xml:space="preserve"> при проведении работ свои навыки и умения, приобретенные в течение образовательного процесса.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</w:p>
    <w:p w:rsidR="00E70BDE" w:rsidRDefault="00BC4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Содержание практики</w:t>
      </w:r>
    </w:p>
    <w:p w:rsidR="00E70BDE" w:rsidRDefault="00E70BDE">
      <w:pPr>
        <w:ind w:firstLine="720"/>
        <w:jc w:val="both"/>
        <w:rPr>
          <w:sz w:val="26"/>
          <w:szCs w:val="26"/>
          <w:highlight w:val="yellow"/>
        </w:rPr>
      </w:pPr>
    </w:p>
    <w:tbl>
      <w:tblPr>
        <w:tblStyle w:val="a8"/>
        <w:tblW w:w="945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595"/>
        <w:gridCol w:w="3990"/>
        <w:gridCol w:w="2220"/>
      </w:tblGrid>
      <w:tr w:rsidR="00E70BDE">
        <w:tc>
          <w:tcPr>
            <w:tcW w:w="645" w:type="dxa"/>
            <w:vAlign w:val="center"/>
          </w:tcPr>
          <w:p w:rsidR="00E70BDE" w:rsidRDefault="00BC4E10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595" w:type="dxa"/>
            <w:vAlign w:val="center"/>
          </w:tcPr>
          <w:p w:rsidR="00E70BDE" w:rsidRDefault="00BC4E10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практической работы студента</w:t>
            </w:r>
            <w:r>
              <w:rPr>
                <w:sz w:val="26"/>
                <w:szCs w:val="26"/>
                <w:vertAlign w:val="superscript"/>
              </w:rPr>
              <w:footnoteReference w:id="1"/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3990" w:type="dxa"/>
            <w:vAlign w:val="center"/>
          </w:tcPr>
          <w:p w:rsidR="00E70BDE" w:rsidRDefault="00BC4E10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деятельности </w:t>
            </w:r>
          </w:p>
        </w:tc>
        <w:tc>
          <w:tcPr>
            <w:tcW w:w="2220" w:type="dxa"/>
            <w:vAlign w:val="center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Формируемые компетенции</w:t>
            </w:r>
          </w:p>
        </w:tc>
      </w:tr>
      <w:tr w:rsidR="00E70BDE">
        <w:tc>
          <w:tcPr>
            <w:tcW w:w="645" w:type="dxa"/>
          </w:tcPr>
          <w:p w:rsidR="00E70BDE" w:rsidRDefault="00BC4E10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95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проекта дизайнерского произведения</w:t>
            </w:r>
          </w:p>
        </w:tc>
        <w:tc>
          <w:tcPr>
            <w:tcW w:w="3990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 разрабатывает проект собственного произведения или участвует в коллективной работе</w:t>
            </w:r>
          </w:p>
        </w:tc>
        <w:tc>
          <w:tcPr>
            <w:tcW w:w="2220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  <w:proofErr w:type="gramStart"/>
            <w:r>
              <w:rPr>
                <w:sz w:val="26"/>
                <w:szCs w:val="26"/>
              </w:rPr>
              <w:t>6</w:t>
            </w:r>
            <w:proofErr w:type="gramEnd"/>
            <w:r>
              <w:rPr>
                <w:sz w:val="26"/>
                <w:szCs w:val="26"/>
              </w:rPr>
              <w:t>, ПК7</w:t>
            </w:r>
          </w:p>
        </w:tc>
      </w:tr>
      <w:tr w:rsidR="00E70BDE">
        <w:tc>
          <w:tcPr>
            <w:tcW w:w="645" w:type="dxa"/>
          </w:tcPr>
          <w:p w:rsidR="00E70BDE" w:rsidRDefault="00BC4E10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95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текущей работы по созданию произведения</w:t>
            </w:r>
          </w:p>
        </w:tc>
        <w:tc>
          <w:tcPr>
            <w:tcW w:w="3990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 работает над своим произведением, используя в работе технологические приемы и решения, изученные в процессе теоретического обучения</w:t>
            </w:r>
          </w:p>
        </w:tc>
        <w:tc>
          <w:tcPr>
            <w:tcW w:w="2220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>, ПК2</w:t>
            </w:r>
          </w:p>
        </w:tc>
      </w:tr>
      <w:tr w:rsidR="00E70BDE">
        <w:tc>
          <w:tcPr>
            <w:tcW w:w="645" w:type="dxa"/>
          </w:tcPr>
          <w:p w:rsidR="00E70BDE" w:rsidRDefault="00BC4E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95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использования тех или иных рабочих материалов, программного обеспечения</w:t>
            </w:r>
          </w:p>
        </w:tc>
        <w:tc>
          <w:tcPr>
            <w:tcW w:w="3990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 обосновывает</w:t>
            </w:r>
            <w:r>
              <w:rPr>
                <w:sz w:val="26"/>
                <w:szCs w:val="26"/>
              </w:rPr>
              <w:t xml:space="preserve"> непосредственному руководителю практики в организации необходимость использования, и, если необходимо, закупки тех или иных материалов для выполнения работ</w:t>
            </w:r>
          </w:p>
        </w:tc>
        <w:tc>
          <w:tcPr>
            <w:tcW w:w="2220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>, ПК7</w:t>
            </w:r>
          </w:p>
        </w:tc>
      </w:tr>
      <w:tr w:rsidR="00E70BDE">
        <w:tc>
          <w:tcPr>
            <w:tcW w:w="645" w:type="dxa"/>
          </w:tcPr>
          <w:p w:rsidR="00E70BDE" w:rsidRDefault="00BC4E10">
            <w:pPr>
              <w:ind w:hanging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</w:t>
            </w:r>
          </w:p>
        </w:tc>
        <w:tc>
          <w:tcPr>
            <w:tcW w:w="2595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презентации дизайнерского продукта</w:t>
            </w:r>
          </w:p>
        </w:tc>
        <w:tc>
          <w:tcPr>
            <w:tcW w:w="3990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 организует презентацию и защиту своего произведения</w:t>
            </w:r>
          </w:p>
        </w:tc>
        <w:tc>
          <w:tcPr>
            <w:tcW w:w="2220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  <w:proofErr w:type="gramStart"/>
            <w:r>
              <w:rPr>
                <w:sz w:val="26"/>
                <w:szCs w:val="26"/>
              </w:rPr>
              <w:t>6</w:t>
            </w:r>
            <w:proofErr w:type="gramEnd"/>
            <w:r>
              <w:rPr>
                <w:sz w:val="26"/>
                <w:szCs w:val="26"/>
              </w:rPr>
              <w:t>, ПК15</w:t>
            </w:r>
          </w:p>
        </w:tc>
      </w:tr>
    </w:tbl>
    <w:p w:rsidR="00E70BDE" w:rsidRDefault="00E70BDE">
      <w:pPr>
        <w:tabs>
          <w:tab w:val="left" w:pos="-360"/>
        </w:tabs>
        <w:jc w:val="both"/>
        <w:rPr>
          <w:sz w:val="26"/>
          <w:szCs w:val="26"/>
          <w:highlight w:val="yellow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  <w:highlight w:val="yellow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  <w:highlight w:val="yellow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ind w:left="720"/>
        <w:jc w:val="both"/>
        <w:rPr>
          <w:color w:val="000000"/>
          <w:sz w:val="26"/>
          <w:szCs w:val="26"/>
        </w:rPr>
      </w:pPr>
    </w:p>
    <w:p w:rsidR="00E70BDE" w:rsidRDefault="00BC4E10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</w:t>
      </w:r>
      <w:r>
        <w:rPr>
          <w:sz w:val="26"/>
          <w:szCs w:val="26"/>
        </w:rPr>
        <w:t xml:space="preserve">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 </w:t>
      </w:r>
      <w:proofErr w:type="gramEnd"/>
    </w:p>
    <w:p w:rsidR="00E70BDE" w:rsidRDefault="00E70BDE">
      <w:pPr>
        <w:ind w:firstLine="720"/>
        <w:jc w:val="both"/>
        <w:rPr>
          <w:sz w:val="26"/>
          <w:szCs w:val="26"/>
        </w:rPr>
      </w:pPr>
    </w:p>
    <w:p w:rsidR="00E70BDE" w:rsidRDefault="00BC4E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проведения практики осуществляется на </w:t>
      </w:r>
      <w:proofErr w:type="gramStart"/>
      <w:r>
        <w:rPr>
          <w:sz w:val="26"/>
          <w:szCs w:val="26"/>
        </w:rPr>
        <w:t>основании</w:t>
      </w:r>
      <w:proofErr w:type="gramEnd"/>
      <w:r>
        <w:rPr>
          <w:sz w:val="26"/>
          <w:szCs w:val="26"/>
        </w:rPr>
        <w:t xml:space="preserve">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</w:t>
      </w:r>
      <w:r>
        <w:rPr>
          <w:sz w:val="26"/>
          <w:szCs w:val="26"/>
        </w:rPr>
        <w:t xml:space="preserve">рганизации предоставляют места для прохождения практики студентов Школы Дизайна. </w:t>
      </w:r>
    </w:p>
    <w:p w:rsidR="00E70BDE" w:rsidRDefault="00E70BDE">
      <w:pPr>
        <w:ind w:firstLine="720"/>
        <w:jc w:val="both"/>
        <w:rPr>
          <w:sz w:val="26"/>
          <w:szCs w:val="26"/>
        </w:rPr>
      </w:pPr>
    </w:p>
    <w:p w:rsidR="00E70BDE" w:rsidRDefault="00BC4E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согласованию с руководителями ОП “Дизайн”, “Мода”, “Коммуникационный дизайн” студенты могут избрать иное место и время прохождения практики, представив в учебную часть до</w:t>
      </w:r>
      <w:r>
        <w:rPr>
          <w:sz w:val="26"/>
          <w:szCs w:val="26"/>
        </w:rPr>
        <w:t xml:space="preserve"> срока, определённого в Задании на практику, соответствующее письмо-согласие из организации, принимающей студента/студентов на практику, на бланке организации, если иное не предусмотрено регламентом данной организации. </w:t>
      </w:r>
    </w:p>
    <w:p w:rsidR="00E70BDE" w:rsidRDefault="00E70BDE">
      <w:pPr>
        <w:ind w:firstLine="720"/>
        <w:jc w:val="both"/>
        <w:rPr>
          <w:sz w:val="26"/>
          <w:szCs w:val="26"/>
        </w:rPr>
      </w:pPr>
    </w:p>
    <w:p w:rsidR="00E70BDE" w:rsidRDefault="00BC4E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Студенты проходят практику как в ор</w:t>
      </w:r>
      <w:r>
        <w:rPr>
          <w:sz w:val="26"/>
          <w:szCs w:val="26"/>
        </w:rPr>
        <w:t>ганизациях на территории г. Москвы, так и в регионах РФ.</w:t>
      </w:r>
    </w:p>
    <w:p w:rsidR="00E70BDE" w:rsidRDefault="00E70BDE">
      <w:pPr>
        <w:ind w:firstLine="720"/>
        <w:jc w:val="both"/>
        <w:rPr>
          <w:sz w:val="26"/>
          <w:szCs w:val="26"/>
        </w:rPr>
      </w:pPr>
    </w:p>
    <w:p w:rsidR="00E70BDE" w:rsidRDefault="00BC4E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ФКМД и Школы Дизайна; </w:t>
      </w:r>
      <w:proofErr w:type="spellStart"/>
      <w:r>
        <w:rPr>
          <w:sz w:val="26"/>
          <w:szCs w:val="26"/>
        </w:rPr>
        <w:t>медийные</w:t>
      </w:r>
      <w:proofErr w:type="spellEnd"/>
      <w:r>
        <w:rPr>
          <w:sz w:val="26"/>
          <w:szCs w:val="26"/>
        </w:rPr>
        <w:t xml:space="preserve"> проекты, а</w:t>
      </w:r>
      <w:r>
        <w:rPr>
          <w:sz w:val="26"/>
          <w:szCs w:val="26"/>
        </w:rPr>
        <w:t>ффилированные с ВШЭ). Участие в проектной деятельности не может быть зачтено за прохождение производственной практики.</w:t>
      </w:r>
    </w:p>
    <w:p w:rsidR="00E70BDE" w:rsidRDefault="00E70BDE">
      <w:pPr>
        <w:ind w:firstLine="720"/>
        <w:jc w:val="both"/>
        <w:rPr>
          <w:sz w:val="26"/>
          <w:szCs w:val="26"/>
        </w:rPr>
      </w:pPr>
    </w:p>
    <w:p w:rsidR="00E70BDE" w:rsidRDefault="00BC4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практики студенты должны принимать участие во всех открытых для посещения стажерами внутриорганизационных мероприятиях – планер</w:t>
      </w:r>
      <w:r>
        <w:rPr>
          <w:sz w:val="26"/>
          <w:szCs w:val="26"/>
        </w:rPr>
        <w:t>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</w:t>
      </w:r>
    </w:p>
    <w:p w:rsidR="00E70BDE" w:rsidRDefault="00BC4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Отчетность по практике.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Формат отчета по практике определяется разработчиком программы практики, исходя из целей и задач практики. Рекомендуемые форматы отчета по практике: 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6"/>
          <w:szCs w:val="26"/>
        </w:rPr>
      </w:pP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отчет по практике</w:t>
      </w:r>
      <w:r>
        <w:rPr>
          <w:i/>
          <w:color w:val="000000"/>
          <w:sz w:val="26"/>
          <w:szCs w:val="26"/>
        </w:rPr>
        <w:t>, 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 Положения о проектной, научно-исследовательской деятельности</w:t>
      </w:r>
      <w:r>
        <w:rPr>
          <w:i/>
          <w:color w:val="000000"/>
          <w:sz w:val="26"/>
          <w:szCs w:val="26"/>
        </w:rPr>
        <w:t xml:space="preserve"> и практиках студентов Национального исследовательского университета «Высшая школа экономики»).</w:t>
      </w: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proofErr w:type="gramStart"/>
      <w:r>
        <w:rPr>
          <w:color w:val="000000"/>
          <w:sz w:val="26"/>
          <w:szCs w:val="26"/>
        </w:rPr>
        <w:t>д</w:t>
      </w:r>
      <w:proofErr w:type="gramEnd"/>
      <w:r>
        <w:rPr>
          <w:color w:val="000000"/>
          <w:sz w:val="26"/>
          <w:szCs w:val="26"/>
        </w:rPr>
        <w:t>невник практики</w:t>
      </w:r>
      <w:r>
        <w:rPr>
          <w:i/>
          <w:color w:val="000000"/>
          <w:sz w:val="26"/>
          <w:szCs w:val="26"/>
        </w:rPr>
        <w:t>, в котором отражен алгоритм деятельности студента в период практики, диагностический инструментарий для организаций, психолого-педагогических</w:t>
      </w:r>
      <w:r>
        <w:rPr>
          <w:i/>
          <w:color w:val="000000"/>
          <w:sz w:val="26"/>
          <w:szCs w:val="26"/>
        </w:rPr>
        <w:t>, методических и других видов исследований (Примерная форма дана в Приложении 2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proofErr w:type="gramStart"/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>ндивидуальная тех</w:t>
      </w:r>
      <w:r>
        <w:rPr>
          <w:color w:val="000000"/>
          <w:sz w:val="26"/>
          <w:szCs w:val="26"/>
        </w:rPr>
        <w:t>нологическая карта</w:t>
      </w:r>
      <w:r>
        <w:rPr>
          <w:i/>
          <w:color w:val="000000"/>
          <w:sz w:val="26"/>
          <w:szCs w:val="26"/>
        </w:rPr>
        <w:t xml:space="preserve"> с оценкой руководителя практики (Примерная форма дана в Приложении 3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творческая</w:t>
      </w:r>
      <w:r>
        <w:rPr>
          <w:color w:val="000000"/>
          <w:sz w:val="26"/>
          <w:szCs w:val="26"/>
        </w:rPr>
        <w:t xml:space="preserve"> мультимедиа презентация</w:t>
      </w:r>
      <w:r>
        <w:rPr>
          <w:i/>
          <w:color w:val="000000"/>
          <w:sz w:val="26"/>
          <w:szCs w:val="26"/>
        </w:rPr>
        <w:t xml:space="preserve"> по итогам практики.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6"/>
          <w:szCs w:val="26"/>
        </w:rPr>
      </w:pPr>
    </w:p>
    <w:p w:rsidR="00E70BDE" w:rsidRDefault="00BC4E10">
      <w:pPr>
        <w:jc w:val="both"/>
        <w:rPr>
          <w:sz w:val="26"/>
          <w:szCs w:val="26"/>
        </w:rPr>
      </w:pPr>
      <w:r>
        <w:rPr>
          <w:sz w:val="26"/>
          <w:szCs w:val="26"/>
        </w:rPr>
        <w:t>После прохождения практики (в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10 дней после её окончания) студенты представляют:</w:t>
      </w:r>
    </w:p>
    <w:p w:rsidR="00E70BDE" w:rsidRDefault="00E70BDE">
      <w:pPr>
        <w:jc w:val="both"/>
        <w:rPr>
          <w:sz w:val="26"/>
          <w:szCs w:val="26"/>
        </w:rPr>
      </w:pPr>
    </w:p>
    <w:p w:rsidR="00E70BDE" w:rsidRDefault="00BC4E1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Отзыв от организации </w:t>
      </w:r>
      <w:r>
        <w:rPr>
          <w:sz w:val="26"/>
          <w:szCs w:val="26"/>
        </w:rPr>
        <w:t>с указанием сроков пребывания практиканта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в котором руководитель организации или другое ответственное лицо оценивают теоретическую подготовку студента, его способности, профессиональные качества, дисциплинированность, работоспособность; здесь же </w:t>
      </w:r>
      <w:proofErr w:type="gramStart"/>
      <w:r>
        <w:rPr>
          <w:sz w:val="26"/>
          <w:szCs w:val="26"/>
        </w:rPr>
        <w:t>высказываются замечания и пожелания и выставляется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оценка по 10-балльной шкале. Отзыв должен быть отпечатан на фирменном </w:t>
      </w:r>
      <w:proofErr w:type="gramStart"/>
      <w:r>
        <w:rPr>
          <w:sz w:val="26"/>
          <w:szCs w:val="26"/>
        </w:rPr>
        <w:t>бланке</w:t>
      </w:r>
      <w:proofErr w:type="gramEnd"/>
      <w:r>
        <w:rPr>
          <w:sz w:val="26"/>
          <w:szCs w:val="26"/>
        </w:rPr>
        <w:t xml:space="preserve">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</w:t>
      </w:r>
      <w:r>
        <w:rPr>
          <w:sz w:val="26"/>
          <w:szCs w:val="26"/>
        </w:rPr>
        <w:t>ии передается в учебный офис Школы Дизайна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10 дней после окончания практики. </w:t>
      </w:r>
    </w:p>
    <w:p w:rsidR="00E70BDE" w:rsidRDefault="00E70BDE">
      <w:pPr>
        <w:ind w:left="720"/>
        <w:jc w:val="both"/>
        <w:rPr>
          <w:sz w:val="26"/>
          <w:szCs w:val="26"/>
        </w:rPr>
      </w:pPr>
    </w:p>
    <w:p w:rsidR="00E70BDE" w:rsidRDefault="00BC4E1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Отчет о прохождении практики.</w:t>
      </w:r>
      <w:r>
        <w:rPr>
          <w:sz w:val="26"/>
          <w:szCs w:val="26"/>
        </w:rPr>
        <w:t xml:space="preserve"> Подается в электронном виде (не менее 9000 знаков) и содержит:</w:t>
      </w:r>
    </w:p>
    <w:p w:rsidR="00E70BDE" w:rsidRDefault="00BC4E10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краткую характеристику организации, где проходила практика; </w:t>
      </w:r>
    </w:p>
    <w:p w:rsidR="00E70BDE" w:rsidRDefault="00BC4E10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описание видо</w:t>
      </w:r>
      <w:r>
        <w:rPr>
          <w:sz w:val="26"/>
          <w:szCs w:val="26"/>
        </w:rPr>
        <w:t>в деятельности подразделения, в котором работал практикант;</w:t>
      </w:r>
    </w:p>
    <w:p w:rsidR="00E70BDE" w:rsidRDefault="00BC4E10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и подробное описание задач, которые решал студент во время практики;  </w:t>
      </w:r>
    </w:p>
    <w:p w:rsidR="00E70BDE" w:rsidRDefault="00BC4E10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если студент принимал участие в нескольких видах деятельности, необходимо описать функционал в каждом из направл</w:t>
      </w:r>
      <w:r>
        <w:rPr>
          <w:sz w:val="26"/>
          <w:szCs w:val="26"/>
        </w:rPr>
        <w:t>ений/проекте;</w:t>
      </w:r>
    </w:p>
    <w:p w:rsidR="00E70BDE" w:rsidRDefault="00BC4E10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рассказ о впечатлениях практиканта (о том, что ему удалось узнать, сделать, с какими трудностями столкнуться), </w:t>
      </w:r>
    </w:p>
    <w:p w:rsidR="00E70BDE" w:rsidRDefault="00BC4E10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оценку собственных достижений практиканта.</w:t>
      </w:r>
    </w:p>
    <w:p w:rsidR="00E70BDE" w:rsidRDefault="00BC4E10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указать контакты (телефон и/или электронная почта) куратора практики и/или руководителя</w:t>
      </w:r>
      <w:r>
        <w:rPr>
          <w:sz w:val="26"/>
          <w:szCs w:val="26"/>
        </w:rPr>
        <w:t xml:space="preserve"> организации. </w:t>
      </w:r>
    </w:p>
    <w:p w:rsidR="00E70BDE" w:rsidRDefault="00E70BDE">
      <w:pPr>
        <w:ind w:left="720"/>
        <w:jc w:val="both"/>
        <w:rPr>
          <w:sz w:val="26"/>
          <w:szCs w:val="26"/>
        </w:rPr>
      </w:pPr>
    </w:p>
    <w:p w:rsidR="00E70BDE" w:rsidRDefault="00BC4E10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</w:t>
      </w:r>
      <w:r>
        <w:rPr>
          <w:sz w:val="26"/>
          <w:szCs w:val="26"/>
        </w:rPr>
        <w:t xml:space="preserve">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 </w:t>
      </w:r>
      <w:proofErr w:type="gramEnd"/>
    </w:p>
    <w:p w:rsidR="00E70BDE" w:rsidRDefault="00E70BDE">
      <w:pPr>
        <w:ind w:left="720"/>
        <w:jc w:val="both"/>
        <w:rPr>
          <w:sz w:val="26"/>
          <w:szCs w:val="26"/>
        </w:rPr>
      </w:pPr>
    </w:p>
    <w:p w:rsidR="00E70BDE" w:rsidRDefault="00BC4E1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отчету должны быть приложены </w:t>
      </w:r>
      <w:r>
        <w:rPr>
          <w:b/>
          <w:sz w:val="26"/>
          <w:szCs w:val="26"/>
        </w:rPr>
        <w:t xml:space="preserve">материалы, подготовленные студентом во время практики (печатные материалы, аудиовизуальные произведения, макеты полиграфической продукции, рекламные брифы, сценарии, </w:t>
      </w:r>
      <w:proofErr w:type="spellStart"/>
      <w:r>
        <w:rPr>
          <w:b/>
          <w:sz w:val="26"/>
          <w:szCs w:val="26"/>
        </w:rPr>
        <w:t>раскадровки</w:t>
      </w:r>
      <w:proofErr w:type="spellEnd"/>
      <w:r>
        <w:rPr>
          <w:b/>
          <w:sz w:val="26"/>
          <w:szCs w:val="26"/>
        </w:rPr>
        <w:t>, зарисовки, эскизы, технические задания на производство контента, публикации в</w:t>
      </w:r>
      <w:r>
        <w:rPr>
          <w:b/>
          <w:sz w:val="26"/>
          <w:szCs w:val="26"/>
        </w:rPr>
        <w:t xml:space="preserve"> социальных сетях, на тематических и корпоративных ресурсах, </w:t>
      </w:r>
      <w:proofErr w:type="spellStart"/>
      <w:r>
        <w:rPr>
          <w:b/>
          <w:sz w:val="26"/>
          <w:szCs w:val="26"/>
        </w:rPr>
        <w:t>медиапланы</w:t>
      </w:r>
      <w:proofErr w:type="spellEnd"/>
      <w:r>
        <w:rPr>
          <w:b/>
          <w:sz w:val="26"/>
          <w:szCs w:val="26"/>
        </w:rPr>
        <w:t xml:space="preserve">, другие </w:t>
      </w:r>
      <w:proofErr w:type="gramStart"/>
      <w:r>
        <w:rPr>
          <w:b/>
          <w:sz w:val="26"/>
          <w:szCs w:val="26"/>
        </w:rPr>
        <w:t>документы</w:t>
      </w:r>
      <w:proofErr w:type="gramEnd"/>
      <w:r>
        <w:rPr>
          <w:b/>
          <w:sz w:val="26"/>
          <w:szCs w:val="26"/>
        </w:rPr>
        <w:t xml:space="preserve"> свидетельствующие выполнения заданий куратора от места прохождения практики</w:t>
      </w:r>
      <w:r>
        <w:rPr>
          <w:sz w:val="26"/>
          <w:szCs w:val="26"/>
        </w:rPr>
        <w:t>). При оценке проведенной практики могут засчитываться и материалы, в подготовке которых пр</w:t>
      </w:r>
      <w:r>
        <w:rPr>
          <w:sz w:val="26"/>
          <w:szCs w:val="26"/>
        </w:rPr>
        <w:t xml:space="preserve">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фото/аудио/видеоматериалы и/или элементы графического оформления представляются в виде скриншотов. Если </w:t>
      </w:r>
      <w:r>
        <w:rPr>
          <w:sz w:val="26"/>
          <w:szCs w:val="26"/>
        </w:rPr>
        <w:t xml:space="preserve">контент, в </w:t>
      </w:r>
      <w:proofErr w:type="gramStart"/>
      <w:r>
        <w:rPr>
          <w:sz w:val="26"/>
          <w:szCs w:val="26"/>
        </w:rPr>
        <w:t>создании</w:t>
      </w:r>
      <w:proofErr w:type="gramEnd"/>
      <w:r>
        <w:rPr>
          <w:sz w:val="26"/>
          <w:szCs w:val="26"/>
        </w:rPr>
        <w:t xml:space="preserve"> которого принимал участие студент был опубликован в сети Интернет, то необходимо указать ссылку на опубликованный материал/статью/контент. </w:t>
      </w:r>
      <w:r>
        <w:rPr>
          <w:sz w:val="26"/>
          <w:szCs w:val="26"/>
        </w:rPr>
        <w:lastRenderedPageBreak/>
        <w:t>Аналитические материалы, фрагменты исследований представляются в любой форме, согласованной с кур</w:t>
      </w:r>
      <w:r>
        <w:rPr>
          <w:sz w:val="26"/>
          <w:szCs w:val="26"/>
        </w:rPr>
        <w:t xml:space="preserve">атором от организации. </w:t>
      </w:r>
    </w:p>
    <w:p w:rsidR="00E70BDE" w:rsidRDefault="00BC4E1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Список материалов/проектов, в создании которых студент принимал непосредственное участие нужно завизировать у куратора практики от организации.</w:t>
      </w:r>
    </w:p>
    <w:p w:rsidR="00E70BDE" w:rsidRDefault="00BC4E1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Отзыв от организации, отчет о практике, прилагаемые материалы (п. 3-4) </w:t>
      </w:r>
      <w:r>
        <w:rPr>
          <w:b/>
          <w:sz w:val="26"/>
          <w:szCs w:val="26"/>
        </w:rPr>
        <w:t>загружают в систе</w:t>
      </w:r>
      <w:r>
        <w:rPr>
          <w:b/>
          <w:sz w:val="26"/>
          <w:szCs w:val="26"/>
        </w:rPr>
        <w:t>му LMS</w:t>
      </w:r>
      <w:r>
        <w:rPr>
          <w:sz w:val="26"/>
          <w:szCs w:val="26"/>
        </w:rPr>
        <w:t xml:space="preserve">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10 дней после окончания практики. 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E70BDE" w:rsidRDefault="00BC4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Фонд оценочных сре</w:t>
      </w:r>
      <w:proofErr w:type="gramStart"/>
      <w:r>
        <w:rPr>
          <w:b/>
          <w:color w:val="000000"/>
          <w:sz w:val="26"/>
          <w:szCs w:val="26"/>
        </w:rPr>
        <w:t>дств дл</w:t>
      </w:r>
      <w:proofErr w:type="gramEnd"/>
      <w:r>
        <w:rPr>
          <w:b/>
          <w:color w:val="000000"/>
          <w:sz w:val="26"/>
          <w:szCs w:val="26"/>
        </w:rPr>
        <w:t>я проведения промежуточной аттестации обучающихся по практике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E70BDE" w:rsidRDefault="00BC4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предоставленных документов о прохождении практики руководитель практики от Школы </w:t>
      </w:r>
      <w:proofErr w:type="gramStart"/>
      <w:r>
        <w:rPr>
          <w:sz w:val="26"/>
          <w:szCs w:val="26"/>
        </w:rPr>
        <w:t xml:space="preserve">заполняет оценочный </w:t>
      </w:r>
      <w:r>
        <w:rPr>
          <w:sz w:val="26"/>
          <w:szCs w:val="26"/>
        </w:rPr>
        <w:t>лист и при необходимости пишет</w:t>
      </w:r>
      <w:proofErr w:type="gramEnd"/>
      <w:r>
        <w:rPr>
          <w:sz w:val="26"/>
          <w:szCs w:val="26"/>
        </w:rPr>
        <w:t xml:space="preserve"> комментарий. Оценка выводится на </w:t>
      </w:r>
      <w:proofErr w:type="gramStart"/>
      <w:r>
        <w:rPr>
          <w:sz w:val="26"/>
          <w:szCs w:val="26"/>
        </w:rPr>
        <w:t>основании</w:t>
      </w:r>
      <w:proofErr w:type="gramEnd"/>
      <w:r>
        <w:rPr>
          <w:sz w:val="26"/>
          <w:szCs w:val="26"/>
        </w:rPr>
        <w:t xml:space="preserve"> заполнения оценочного листа. Оригинал оценочного листа передается руководителем практики от Школы дизайна в учебный офис ОП «Дизайн».</w:t>
      </w:r>
    </w:p>
    <w:p w:rsidR="00E70BDE" w:rsidRDefault="00BC4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Разбор практики может производиться по запросу с</w:t>
      </w:r>
      <w:r>
        <w:rPr>
          <w:sz w:val="26"/>
          <w:szCs w:val="26"/>
        </w:rPr>
        <w:t>тудента в режиме индивидуальной консультации с руководителем практики от Школы дизайна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E70BDE" w:rsidRDefault="00BC4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Производственная практика студента </w:t>
      </w:r>
      <w:proofErr w:type="gramStart"/>
      <w:r>
        <w:rPr>
          <w:sz w:val="26"/>
          <w:szCs w:val="26"/>
        </w:rPr>
        <w:t>оценивается по десятибалльной системе и учитывается</w:t>
      </w:r>
      <w:proofErr w:type="gramEnd"/>
      <w:r>
        <w:rPr>
          <w:sz w:val="26"/>
          <w:szCs w:val="26"/>
        </w:rPr>
        <w:t xml:space="preserve"> при подведении итогов общей успеваемости студента.</w:t>
      </w:r>
    </w:p>
    <w:p w:rsidR="00E70BDE" w:rsidRDefault="00BC4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Студенты, не выполнившие прог</w:t>
      </w:r>
      <w:r>
        <w:rPr>
          <w:sz w:val="26"/>
          <w:szCs w:val="26"/>
        </w:rPr>
        <w:t>раммы практик по уважительной причине, направляются на практику вторично, в свободное от учебы время.</w:t>
      </w:r>
    </w:p>
    <w:p w:rsidR="00E70BDE" w:rsidRDefault="00BC4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</w:t>
      </w:r>
      <w:r>
        <w:rPr>
          <w:sz w:val="26"/>
          <w:szCs w:val="26"/>
        </w:rPr>
        <w:t>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E70BDE" w:rsidRDefault="00BC4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Студенты, не выполнившие </w:t>
      </w:r>
      <w:r>
        <w:rPr>
          <w:sz w:val="26"/>
          <w:szCs w:val="26"/>
        </w:rPr>
        <w:t xml:space="preserve">программы установленных видов практики на выпускных </w:t>
      </w:r>
      <w:proofErr w:type="gramStart"/>
      <w:r>
        <w:rPr>
          <w:sz w:val="26"/>
          <w:szCs w:val="26"/>
        </w:rPr>
        <w:t>курсах</w:t>
      </w:r>
      <w:proofErr w:type="gramEnd"/>
      <w:r>
        <w:rPr>
          <w:sz w:val="26"/>
          <w:szCs w:val="26"/>
        </w:rPr>
        <w:t>, не допускаются к государственной итоговой аттестации.</w:t>
      </w:r>
    </w:p>
    <w:p w:rsidR="00E70BDE" w:rsidRDefault="00BC4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Данная Программа включает в себя ежегодно обновляемые приложения, содержащие задачи на практику бакалавров ОП «Дизайн/Мода/Коммуникационный ди</w:t>
      </w:r>
      <w:r>
        <w:rPr>
          <w:sz w:val="26"/>
          <w:szCs w:val="26"/>
        </w:rPr>
        <w:t>зайн» по годам обучения.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6"/>
          <w:szCs w:val="26"/>
        </w:rPr>
      </w:pPr>
    </w:p>
    <w:p w:rsidR="00E70BDE" w:rsidRDefault="00BC4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Перечень учебной литературы и ресурсов сети «Интернет», необходимых для проведения практики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</w:p>
    <w:tbl>
      <w:tblPr>
        <w:tblStyle w:val="a9"/>
        <w:tblW w:w="93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789"/>
      </w:tblGrid>
      <w:tr w:rsidR="00E70BDE">
        <w:tc>
          <w:tcPr>
            <w:tcW w:w="570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789" w:type="dxa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</w:t>
            </w:r>
          </w:p>
        </w:tc>
      </w:tr>
      <w:tr w:rsidR="00E70BDE">
        <w:tc>
          <w:tcPr>
            <w:tcW w:w="9359" w:type="dxa"/>
            <w:gridSpan w:val="2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Основная литература</w:t>
            </w:r>
          </w:p>
        </w:tc>
      </w:tr>
      <w:tr w:rsidR="00E70BDE">
        <w:tc>
          <w:tcPr>
            <w:tcW w:w="570" w:type="dxa"/>
          </w:tcPr>
          <w:p w:rsidR="00E70BDE" w:rsidRDefault="00E70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</w:tcPr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</w:t>
            </w:r>
            <w:r>
              <w:rPr>
                <w:sz w:val="26"/>
                <w:szCs w:val="26"/>
              </w:rPr>
              <w:tab/>
              <w:t>Акопян, К. З. Массовая культура / М.: Альфа-М, 2004. 303 с. ISBN 978-5-9828102-1-2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Бердышев, С. Н. Рекламный текст / М.: Дашков и К, 2009. 251с. ISBN 978-5-394-00061-4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 </w:t>
            </w:r>
            <w:r>
              <w:rPr>
                <w:sz w:val="26"/>
                <w:szCs w:val="26"/>
              </w:rPr>
              <w:tab/>
              <w:t>Бесчастнов, Н. П. Черно - белая графика / М.: ВЛАДОС, 2005. 271 с. ISBN 5-691-00890-0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4.  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Буткевич</w:t>
            </w:r>
            <w:proofErr w:type="spellEnd"/>
            <w:r>
              <w:rPr>
                <w:sz w:val="26"/>
                <w:szCs w:val="26"/>
              </w:rPr>
              <w:t>, Л. М. История орнамента / М.: ВЛАДОС, 2004. 267 с. ISBN 978-5-691</w:t>
            </w:r>
            <w:r>
              <w:rPr>
                <w:sz w:val="26"/>
                <w:szCs w:val="26"/>
              </w:rPr>
              <w:t>-00891-7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 </w:t>
            </w:r>
            <w:r>
              <w:rPr>
                <w:sz w:val="26"/>
                <w:szCs w:val="26"/>
              </w:rPr>
              <w:tab/>
              <w:t>Дегтярев, А. Р. Изобразительные средства рекламы / М. ГРАНД, 2006. 254 с. ISBN 5-8183-0981-9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 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Додсон</w:t>
            </w:r>
            <w:proofErr w:type="spellEnd"/>
            <w:r>
              <w:rPr>
                <w:sz w:val="26"/>
                <w:szCs w:val="26"/>
              </w:rPr>
              <w:t>, Б. Ключи к искусству рисунка / Минск: Попурри, 2000. 223 с. ISBN 978-985-438-449-8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Калмыкова, Н. В. Макетирование / М.: Архитектура-С, 2004. 94 с. ISBN 5-9647001-5-2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 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Кирцер</w:t>
            </w:r>
            <w:proofErr w:type="spellEnd"/>
            <w:r>
              <w:rPr>
                <w:sz w:val="26"/>
                <w:szCs w:val="26"/>
              </w:rPr>
              <w:t xml:space="preserve">, Ю. М. Рисунок и живопись / М.: </w:t>
            </w:r>
            <w:proofErr w:type="spellStart"/>
            <w:r>
              <w:rPr>
                <w:sz w:val="26"/>
                <w:szCs w:val="26"/>
              </w:rPr>
              <w:t>Высш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шк</w:t>
            </w:r>
            <w:proofErr w:type="spellEnd"/>
            <w:r>
              <w:rPr>
                <w:sz w:val="26"/>
                <w:szCs w:val="26"/>
              </w:rPr>
              <w:t>. 2003. 271 с. ISBN 5-06-003719-3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 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Ковешникова</w:t>
            </w:r>
            <w:proofErr w:type="spellEnd"/>
            <w:r>
              <w:rPr>
                <w:sz w:val="26"/>
                <w:szCs w:val="26"/>
              </w:rPr>
              <w:t>, Н. А. Дизайн / М.: ОМЕГА-Л, 2005. 223 с. ISBN 5-9811939-4-8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 Ли, </w:t>
            </w:r>
            <w:r>
              <w:rPr>
                <w:sz w:val="26"/>
                <w:szCs w:val="26"/>
              </w:rPr>
              <w:t xml:space="preserve">Н. Г. Основы учебного академического рисунка / М.: </w:t>
            </w:r>
            <w:proofErr w:type="spellStart"/>
            <w:r>
              <w:rPr>
                <w:sz w:val="26"/>
                <w:szCs w:val="26"/>
              </w:rPr>
              <w:t>Эксмо</w:t>
            </w:r>
            <w:proofErr w:type="spellEnd"/>
            <w:r>
              <w:rPr>
                <w:sz w:val="26"/>
                <w:szCs w:val="26"/>
              </w:rPr>
              <w:t>, 2006. 479 с. ISBN 978-5-699-04508-2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 Литвинов, В. В. Дизайн: магазин, витрина... / М.: РУДИЗАЙН, 2006. 398 с.</w:t>
            </w:r>
          </w:p>
        </w:tc>
      </w:tr>
      <w:tr w:rsidR="00E70BDE">
        <w:tc>
          <w:tcPr>
            <w:tcW w:w="9359" w:type="dxa"/>
            <w:gridSpan w:val="2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Дополнительная литература</w:t>
            </w:r>
          </w:p>
        </w:tc>
      </w:tr>
      <w:tr w:rsidR="00E70BDE">
        <w:tc>
          <w:tcPr>
            <w:tcW w:w="570" w:type="dxa"/>
          </w:tcPr>
          <w:p w:rsidR="00E70BDE" w:rsidRDefault="00E70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</w:tcPr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Лестницы. Дизайн и технология. </w:t>
            </w:r>
            <w:proofErr w:type="spellStart"/>
            <w:r>
              <w:rPr>
                <w:sz w:val="26"/>
                <w:szCs w:val="26"/>
              </w:rPr>
              <w:t>Йожеф</w:t>
            </w:r>
            <w:proofErr w:type="spellEnd"/>
            <w:r>
              <w:rPr>
                <w:sz w:val="26"/>
                <w:szCs w:val="26"/>
              </w:rPr>
              <w:t xml:space="preserve"> Косо. Москва. Издательская группа «</w:t>
            </w:r>
            <w:proofErr w:type="spellStart"/>
            <w:r>
              <w:rPr>
                <w:sz w:val="26"/>
                <w:szCs w:val="26"/>
              </w:rPr>
              <w:t>Контэнт</w:t>
            </w:r>
            <w:proofErr w:type="spellEnd"/>
            <w:r>
              <w:rPr>
                <w:sz w:val="26"/>
                <w:szCs w:val="26"/>
              </w:rPr>
              <w:t xml:space="preserve">» 2007 г. 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 </w:t>
            </w:r>
            <w:r>
              <w:rPr>
                <w:sz w:val="26"/>
                <w:szCs w:val="26"/>
              </w:rPr>
              <w:tab/>
              <w:t xml:space="preserve">Энциклопедия архитектурных стилей. </w:t>
            </w:r>
            <w:proofErr w:type="spellStart"/>
            <w:r>
              <w:rPr>
                <w:sz w:val="26"/>
                <w:szCs w:val="26"/>
              </w:rPr>
              <w:t>Вильфрид</w:t>
            </w:r>
            <w:proofErr w:type="spellEnd"/>
            <w:r>
              <w:rPr>
                <w:sz w:val="26"/>
                <w:szCs w:val="26"/>
              </w:rPr>
              <w:t xml:space="preserve"> Кох. Энциклопедия. Германия. Издательство «</w:t>
            </w:r>
            <w:proofErr w:type="spellStart"/>
            <w:r>
              <w:rPr>
                <w:sz w:val="26"/>
                <w:szCs w:val="26"/>
              </w:rPr>
              <w:t>Бертельсманн</w:t>
            </w:r>
            <w:proofErr w:type="spellEnd"/>
            <w:r>
              <w:rPr>
                <w:sz w:val="26"/>
                <w:szCs w:val="26"/>
              </w:rPr>
              <w:t xml:space="preserve"> Медиа </w:t>
            </w:r>
            <w:proofErr w:type="spellStart"/>
            <w:r>
              <w:rPr>
                <w:sz w:val="26"/>
                <w:szCs w:val="26"/>
              </w:rPr>
              <w:t>Москау</w:t>
            </w:r>
            <w:proofErr w:type="spellEnd"/>
            <w:r>
              <w:rPr>
                <w:sz w:val="26"/>
                <w:szCs w:val="26"/>
              </w:rPr>
              <w:t xml:space="preserve"> АО» 2005 г.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 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Илюстрированный</w:t>
            </w:r>
            <w:proofErr w:type="spellEnd"/>
            <w:r>
              <w:rPr>
                <w:sz w:val="26"/>
                <w:szCs w:val="26"/>
              </w:rPr>
              <w:t xml:space="preserve"> справочник. Арх</w:t>
            </w:r>
            <w:r>
              <w:rPr>
                <w:sz w:val="26"/>
                <w:szCs w:val="26"/>
              </w:rPr>
              <w:t xml:space="preserve">итектура: формы, конструкции детали. Энтони Уайт, Брюс </w:t>
            </w:r>
            <w:proofErr w:type="spellStart"/>
            <w:r>
              <w:rPr>
                <w:sz w:val="26"/>
                <w:szCs w:val="26"/>
              </w:rPr>
              <w:t>Робертсон</w:t>
            </w:r>
            <w:proofErr w:type="spellEnd"/>
            <w:r>
              <w:rPr>
                <w:sz w:val="26"/>
                <w:szCs w:val="26"/>
              </w:rPr>
              <w:t xml:space="preserve">. Справочник. Москва. Издательство «АСТ </w:t>
            </w:r>
            <w:proofErr w:type="spellStart"/>
            <w:r>
              <w:rPr>
                <w:sz w:val="26"/>
                <w:szCs w:val="26"/>
              </w:rPr>
              <w:t>Астрель</w:t>
            </w:r>
            <w:proofErr w:type="spellEnd"/>
            <w:r>
              <w:rPr>
                <w:sz w:val="26"/>
                <w:szCs w:val="26"/>
              </w:rPr>
              <w:t>» 2005 г.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 </w:t>
            </w:r>
            <w:r>
              <w:rPr>
                <w:sz w:val="26"/>
                <w:szCs w:val="26"/>
              </w:rPr>
              <w:tab/>
              <w:t xml:space="preserve">Архитектура: форма, пространство, композиция. </w:t>
            </w:r>
            <w:proofErr w:type="spellStart"/>
            <w:r>
              <w:rPr>
                <w:sz w:val="26"/>
                <w:szCs w:val="26"/>
              </w:rPr>
              <w:t>Франсис</w:t>
            </w:r>
            <w:proofErr w:type="spellEnd"/>
            <w:r>
              <w:rPr>
                <w:sz w:val="26"/>
                <w:szCs w:val="26"/>
              </w:rPr>
              <w:t xml:space="preserve"> Д. К. </w:t>
            </w:r>
            <w:proofErr w:type="spellStart"/>
            <w:r>
              <w:rPr>
                <w:sz w:val="26"/>
                <w:szCs w:val="26"/>
              </w:rPr>
              <w:t>Чинь</w:t>
            </w:r>
            <w:proofErr w:type="spellEnd"/>
            <w:r>
              <w:rPr>
                <w:sz w:val="26"/>
                <w:szCs w:val="26"/>
              </w:rPr>
              <w:t xml:space="preserve">. Учебник. Москва. Издательство «АСТ </w:t>
            </w:r>
            <w:proofErr w:type="spellStart"/>
            <w:r>
              <w:rPr>
                <w:sz w:val="26"/>
                <w:szCs w:val="26"/>
              </w:rPr>
              <w:t>Астрель</w:t>
            </w:r>
            <w:proofErr w:type="spellEnd"/>
            <w:r>
              <w:rPr>
                <w:sz w:val="26"/>
                <w:szCs w:val="26"/>
              </w:rPr>
              <w:t>» 2005 г.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 </w:t>
            </w:r>
            <w:r>
              <w:rPr>
                <w:sz w:val="26"/>
                <w:szCs w:val="26"/>
              </w:rPr>
              <w:tab/>
              <w:t>«Принци</w:t>
            </w:r>
            <w:r>
              <w:rPr>
                <w:sz w:val="26"/>
                <w:szCs w:val="26"/>
              </w:rPr>
              <w:t>п пропорции». Автор: Иосиф Шевелев. Год: 1986 г.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 </w:t>
            </w:r>
            <w:r>
              <w:rPr>
                <w:sz w:val="26"/>
                <w:szCs w:val="26"/>
              </w:rPr>
              <w:tab/>
              <w:t xml:space="preserve">«Золотые правила дизайна. Стиль Келли </w:t>
            </w:r>
            <w:proofErr w:type="spellStart"/>
            <w:r>
              <w:rPr>
                <w:sz w:val="26"/>
                <w:szCs w:val="26"/>
              </w:rPr>
              <w:t>Хоппен</w:t>
            </w:r>
            <w:proofErr w:type="spellEnd"/>
            <w:r>
              <w:rPr>
                <w:sz w:val="26"/>
                <w:szCs w:val="26"/>
              </w:rPr>
              <w:t xml:space="preserve">.» Автор: </w:t>
            </w:r>
            <w:proofErr w:type="spellStart"/>
            <w:r>
              <w:rPr>
                <w:sz w:val="26"/>
                <w:szCs w:val="26"/>
              </w:rPr>
              <w:t>Числетт</w:t>
            </w:r>
            <w:proofErr w:type="spellEnd"/>
            <w:r>
              <w:rPr>
                <w:sz w:val="26"/>
                <w:szCs w:val="26"/>
              </w:rPr>
              <w:t xml:space="preserve"> Х., </w:t>
            </w:r>
            <w:proofErr w:type="spellStart"/>
            <w:r>
              <w:rPr>
                <w:sz w:val="26"/>
                <w:szCs w:val="26"/>
              </w:rPr>
              <w:t>Кнапп</w:t>
            </w:r>
            <w:proofErr w:type="spellEnd"/>
            <w:r>
              <w:rPr>
                <w:sz w:val="26"/>
                <w:szCs w:val="26"/>
              </w:rPr>
              <w:t xml:space="preserve"> В. Год: 2005 г.</w:t>
            </w:r>
          </w:p>
          <w:p w:rsidR="00E70BDE" w:rsidRDefault="00BC4E10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 </w:t>
            </w:r>
            <w:r>
              <w:rPr>
                <w:sz w:val="26"/>
                <w:szCs w:val="26"/>
              </w:rPr>
              <w:tab/>
              <w:t xml:space="preserve">«Архитектура. Форма, пространство, композиция». Автор: </w:t>
            </w:r>
            <w:proofErr w:type="spellStart"/>
            <w:r>
              <w:rPr>
                <w:sz w:val="26"/>
                <w:szCs w:val="26"/>
              </w:rPr>
              <w:t>Франсис</w:t>
            </w:r>
            <w:proofErr w:type="spellEnd"/>
            <w:r>
              <w:rPr>
                <w:sz w:val="26"/>
                <w:szCs w:val="26"/>
              </w:rPr>
              <w:t xml:space="preserve"> Д. К. </w:t>
            </w:r>
            <w:proofErr w:type="spellStart"/>
            <w:r>
              <w:rPr>
                <w:sz w:val="26"/>
                <w:szCs w:val="26"/>
              </w:rPr>
              <w:t>Чинь</w:t>
            </w:r>
            <w:proofErr w:type="spellEnd"/>
            <w:r>
              <w:rPr>
                <w:sz w:val="26"/>
                <w:szCs w:val="26"/>
              </w:rPr>
              <w:t>. Год: 1996 г.</w:t>
            </w:r>
          </w:p>
        </w:tc>
      </w:tr>
      <w:tr w:rsidR="00E70BDE">
        <w:tc>
          <w:tcPr>
            <w:tcW w:w="9359" w:type="dxa"/>
            <w:gridSpan w:val="2"/>
          </w:tcPr>
          <w:p w:rsidR="00E70BDE" w:rsidRDefault="00BC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Ресурсы сети «Интернет»</w:t>
            </w:r>
          </w:p>
        </w:tc>
      </w:tr>
      <w:tr w:rsidR="00E70BDE">
        <w:tc>
          <w:tcPr>
            <w:tcW w:w="570" w:type="dxa"/>
          </w:tcPr>
          <w:p w:rsidR="00E70BDE" w:rsidRDefault="00E70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</w:tcPr>
          <w:p w:rsidR="00E70BDE" w:rsidRDefault="00BC4E10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https://openedu.ru/</w:t>
            </w:r>
          </w:p>
        </w:tc>
      </w:tr>
    </w:tbl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E70BDE" w:rsidRDefault="00BC4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>
        <w:rPr>
          <w:color w:val="000000"/>
          <w:sz w:val="26"/>
          <w:szCs w:val="26"/>
        </w:rPr>
        <w:t>(при необходимости)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</w:p>
    <w:p w:rsidR="00E70BDE" w:rsidRDefault="00BC4E10">
      <w:pPr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</w:t>
      </w:r>
      <w:r>
        <w:rPr>
          <w:sz w:val="26"/>
          <w:szCs w:val="26"/>
        </w:rPr>
        <w:t>ологии и др. Обязательным условием прохождения практики является использование графических пакетов программного обеспечения, применяемых в течение учебного процесса в Школе Дизайна.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</w:p>
    <w:p w:rsidR="00E70BDE" w:rsidRDefault="00BC4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Описание материально-технической базы, необходимой для проведения практик</w:t>
      </w:r>
      <w:r>
        <w:rPr>
          <w:b/>
          <w:color w:val="000000"/>
          <w:sz w:val="26"/>
          <w:szCs w:val="26"/>
        </w:rPr>
        <w:t>и.</w:t>
      </w:r>
    </w:p>
    <w:p w:rsidR="00E70BDE" w:rsidRDefault="00BC4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Производственная практика осуществляется на </w:t>
      </w:r>
      <w:proofErr w:type="gramStart"/>
      <w:r>
        <w:rPr>
          <w:sz w:val="26"/>
          <w:szCs w:val="26"/>
        </w:rPr>
        <w:t>оборудовании</w:t>
      </w:r>
      <w:proofErr w:type="gramEnd"/>
      <w:r>
        <w:rPr>
          <w:sz w:val="26"/>
          <w:szCs w:val="26"/>
        </w:rPr>
        <w:t xml:space="preserve"> организации (учреждения, предприятия), где студент проходит практику. </w:t>
      </w:r>
    </w:p>
    <w:p w:rsidR="00E70BDE" w:rsidRDefault="00BC4E10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Доступ к литературе, Интернет-ресурсам обеспечивается в научной библиотеке НИУ ВШЭ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br w:type="column"/>
      </w: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  <w:u w:val="single"/>
        </w:rPr>
        <w:t>Приложение 1 Задание на практику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6"/>
          <w:szCs w:val="26"/>
          <w:u w:val="single"/>
        </w:rPr>
      </w:pPr>
    </w:p>
    <w:p w:rsidR="00E70BDE" w:rsidRDefault="00BC4E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на производственную практику на 2018-19 учебный год для студентов 4 курса магистратуры ОП «Дизайн/Мода/Коммуникационный Дизайн». </w:t>
      </w:r>
    </w:p>
    <w:p w:rsidR="00E70BDE" w:rsidRDefault="00BC4E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0BDE" w:rsidRDefault="00BC4E1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Объем практики, определённый на 2018-19 учебный год в РУП составляет 4 ЗЕ (кредитов) = 152 </w:t>
      </w:r>
      <w:proofErr w:type="spellStart"/>
      <w:r>
        <w:rPr>
          <w:sz w:val="26"/>
          <w:szCs w:val="26"/>
        </w:rPr>
        <w:t>ак.ч</w:t>
      </w:r>
      <w:proofErr w:type="spellEnd"/>
      <w:r>
        <w:rPr>
          <w:sz w:val="26"/>
          <w:szCs w:val="26"/>
        </w:rPr>
        <w:t>.)</w:t>
      </w:r>
      <w:proofErr w:type="gramEnd"/>
    </w:p>
    <w:p w:rsidR="00E70BDE" w:rsidRDefault="00E70BDE">
      <w:pPr>
        <w:jc w:val="both"/>
        <w:rPr>
          <w:sz w:val="26"/>
          <w:szCs w:val="26"/>
        </w:rPr>
      </w:pPr>
    </w:p>
    <w:p w:rsidR="00E70BDE" w:rsidRDefault="00BC4E10">
      <w:pPr>
        <w:jc w:val="both"/>
        <w:rPr>
          <w:sz w:val="26"/>
          <w:szCs w:val="26"/>
        </w:rPr>
      </w:pPr>
      <w:r>
        <w:rPr>
          <w:sz w:val="26"/>
          <w:szCs w:val="26"/>
        </w:rPr>
        <w:t>Практика проводит</w:t>
      </w:r>
      <w:r>
        <w:rPr>
          <w:sz w:val="26"/>
          <w:szCs w:val="26"/>
        </w:rPr>
        <w:t>ся в срок со 1-го сентября 2018 года по 31 марта 2019 года.</w:t>
      </w:r>
    </w:p>
    <w:p w:rsidR="00E70BDE" w:rsidRDefault="00BC4E10">
      <w:pPr>
        <w:jc w:val="both"/>
        <w:rPr>
          <w:sz w:val="26"/>
          <w:szCs w:val="26"/>
        </w:rPr>
      </w:pPr>
      <w:r>
        <w:rPr>
          <w:sz w:val="26"/>
          <w:szCs w:val="26"/>
        </w:rPr>
        <w:t>Выбор места и площадки прохождения досрочной практики осуществляется до 18 августа 2018 г.</w:t>
      </w:r>
    </w:p>
    <w:p w:rsidR="00E70BDE" w:rsidRDefault="00E70BDE">
      <w:pPr>
        <w:jc w:val="both"/>
        <w:rPr>
          <w:sz w:val="26"/>
          <w:szCs w:val="26"/>
        </w:rPr>
      </w:pPr>
    </w:p>
    <w:p w:rsidR="00E70BDE" w:rsidRDefault="00BC4E1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Задача студентов — отработать и продемонстрировать приобретенные в процессе обучения навыки реализации р</w:t>
      </w:r>
      <w:r>
        <w:rPr>
          <w:sz w:val="26"/>
          <w:szCs w:val="26"/>
        </w:rPr>
        <w:t>азличных дизайн-проектов, как в части создания дизайнерских продуктов на различных платформах и различных сферах дизайнерской деятельности, так и организационно-управленческие навыки, умения работы в творческих коллективах, детально ознакомиться с организа</w:t>
      </w:r>
      <w:r>
        <w:rPr>
          <w:sz w:val="26"/>
          <w:szCs w:val="26"/>
        </w:rPr>
        <w:t>цией и условиями функционирования организаций, ведущих деятельность в индустрии дизайна и моды, книгоиздании и пр., дать в отчете актуальную информацию о</w:t>
      </w:r>
      <w:proofErr w:type="gramEnd"/>
      <w:r>
        <w:rPr>
          <w:sz w:val="26"/>
          <w:szCs w:val="26"/>
        </w:rPr>
        <w:t xml:space="preserve"> принимающей организации, в том числе и о её персоналиях.</w:t>
      </w:r>
    </w:p>
    <w:p w:rsidR="00E70BDE" w:rsidRDefault="00E70BDE">
      <w:pPr>
        <w:jc w:val="both"/>
        <w:rPr>
          <w:sz w:val="26"/>
          <w:szCs w:val="26"/>
        </w:rPr>
      </w:pPr>
    </w:p>
    <w:p w:rsidR="00E70BDE" w:rsidRDefault="00BC4E10">
      <w:pPr>
        <w:jc w:val="both"/>
        <w:rPr>
          <w:sz w:val="26"/>
          <w:szCs w:val="26"/>
        </w:rPr>
      </w:pPr>
      <w:r>
        <w:rPr>
          <w:sz w:val="26"/>
          <w:szCs w:val="26"/>
        </w:rPr>
        <w:t>Прохождение практики допускается только на т</w:t>
      </w:r>
      <w:r>
        <w:rPr>
          <w:sz w:val="26"/>
          <w:szCs w:val="26"/>
        </w:rPr>
        <w:t xml:space="preserve">ворческих </w:t>
      </w:r>
      <w:proofErr w:type="gramStart"/>
      <w:r>
        <w:rPr>
          <w:sz w:val="26"/>
          <w:szCs w:val="26"/>
        </w:rPr>
        <w:t>позициях</w:t>
      </w:r>
      <w:proofErr w:type="gramEnd"/>
      <w:r>
        <w:rPr>
          <w:sz w:val="26"/>
          <w:szCs w:val="26"/>
        </w:rPr>
        <w:t xml:space="preserve">. Административная позиция должна быть обязательно связана с руководством творческим процессом </w:t>
      </w:r>
      <w:proofErr w:type="spellStart"/>
      <w:r>
        <w:rPr>
          <w:b/>
          <w:sz w:val="26"/>
          <w:szCs w:val="26"/>
          <w:u w:val="single"/>
        </w:rPr>
        <w:t>прн</w:t>
      </w:r>
      <w:proofErr w:type="spellEnd"/>
      <w:r>
        <w:rPr>
          <w:b/>
          <w:sz w:val="26"/>
          <w:szCs w:val="26"/>
          <w:u w:val="single"/>
        </w:rPr>
        <w:t xml:space="preserve"> условия участия в нём</w:t>
      </w:r>
      <w:r>
        <w:rPr>
          <w:sz w:val="26"/>
          <w:szCs w:val="26"/>
        </w:rPr>
        <w:t xml:space="preserve">. Студент обязан представить после </w:t>
      </w:r>
      <w:proofErr w:type="gramStart"/>
      <w:r>
        <w:rPr>
          <w:sz w:val="26"/>
          <w:szCs w:val="26"/>
        </w:rPr>
        <w:t>практики</w:t>
      </w:r>
      <w:proofErr w:type="gramEnd"/>
      <w:r>
        <w:rPr>
          <w:sz w:val="26"/>
          <w:szCs w:val="26"/>
        </w:rPr>
        <w:t xml:space="preserve"> подготовленные им материалы в объёме, зависящем от места прохождения практ</w:t>
      </w:r>
      <w:r>
        <w:rPr>
          <w:sz w:val="26"/>
          <w:szCs w:val="26"/>
        </w:rPr>
        <w:t>ики и определяемом руководителем практики от Школы Дизайна в соответствии с данным документом.</w:t>
      </w:r>
    </w:p>
    <w:p w:rsidR="00E70BDE" w:rsidRDefault="00BC4E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u w:val="single"/>
        </w:rPr>
      </w:pPr>
      <w:r>
        <w:br w:type="column"/>
      </w:r>
      <w:r>
        <w:rPr>
          <w:b/>
          <w:i/>
          <w:color w:val="000000"/>
          <w:sz w:val="26"/>
          <w:szCs w:val="26"/>
          <w:u w:val="single"/>
        </w:rPr>
        <w:lastRenderedPageBreak/>
        <w:t>Приложение 2. Форма отчета о практике</w:t>
      </w: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right="-1"/>
        <w:rPr>
          <w:color w:val="000000"/>
          <w:sz w:val="26"/>
          <w:szCs w:val="26"/>
        </w:rPr>
      </w:pPr>
    </w:p>
    <w:p w:rsidR="00E70BDE" w:rsidRDefault="00BC4E1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E70BDE" w:rsidRDefault="00BC4E1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высшего образования</w:t>
      </w:r>
    </w:p>
    <w:p w:rsidR="00E70BDE" w:rsidRDefault="00BC4E10">
      <w:pPr>
        <w:ind w:right="-1" w:firstLine="720"/>
        <w:jc w:val="center"/>
        <w:rPr>
          <w:sz w:val="26"/>
          <w:szCs w:val="26"/>
        </w:rPr>
      </w:pPr>
      <w:r>
        <w:rPr>
          <w:sz w:val="26"/>
          <w:szCs w:val="26"/>
        </w:rPr>
        <w:t>«Национальный исследовательский университет «Высшая школа экономики»</w:t>
      </w:r>
    </w:p>
    <w:p w:rsidR="00E70BDE" w:rsidRDefault="00E70BDE">
      <w:pPr>
        <w:ind w:right="-1" w:firstLine="720"/>
        <w:jc w:val="both"/>
        <w:rPr>
          <w:sz w:val="26"/>
          <w:szCs w:val="26"/>
        </w:rPr>
      </w:pPr>
    </w:p>
    <w:p w:rsidR="00E70BDE" w:rsidRDefault="00BC4E10">
      <w:pPr>
        <w:ind w:right="-1"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Факультет коммуникаций, медиа и дизайна </w:t>
      </w:r>
    </w:p>
    <w:p w:rsidR="00E70BDE" w:rsidRDefault="00E70BDE">
      <w:pPr>
        <w:ind w:right="-1" w:firstLine="720"/>
        <w:jc w:val="center"/>
        <w:rPr>
          <w:sz w:val="26"/>
          <w:szCs w:val="26"/>
        </w:rPr>
      </w:pPr>
    </w:p>
    <w:p w:rsidR="00E70BDE" w:rsidRDefault="00BC4E10">
      <w:pPr>
        <w:ind w:right="-1" w:firstLine="720"/>
        <w:jc w:val="center"/>
        <w:rPr>
          <w:sz w:val="26"/>
          <w:szCs w:val="26"/>
        </w:rPr>
      </w:pPr>
      <w:r>
        <w:rPr>
          <w:sz w:val="26"/>
          <w:szCs w:val="26"/>
        </w:rPr>
        <w:t>Школа Дизайна</w:t>
      </w:r>
    </w:p>
    <w:p w:rsidR="00E70BDE" w:rsidRDefault="00BC4E10">
      <w:pPr>
        <w:ind w:right="-1" w:firstLine="720"/>
        <w:jc w:val="center"/>
        <w:rPr>
          <w:sz w:val="26"/>
          <w:szCs w:val="26"/>
        </w:rPr>
      </w:pPr>
      <w:r>
        <w:rPr>
          <w:sz w:val="26"/>
          <w:szCs w:val="26"/>
        </w:rPr>
        <w:t>ОП «Дизайн»</w:t>
      </w:r>
    </w:p>
    <w:p w:rsidR="00E70BDE" w:rsidRDefault="00E70BDE">
      <w:pPr>
        <w:ind w:right="-1" w:firstLine="720"/>
        <w:jc w:val="center"/>
        <w:rPr>
          <w:sz w:val="26"/>
          <w:szCs w:val="26"/>
        </w:rPr>
      </w:pPr>
    </w:p>
    <w:p w:rsidR="00E70BDE" w:rsidRDefault="00BC4E10">
      <w:pPr>
        <w:ind w:right="-1" w:firstLine="720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Квалификация: Бакалавр</w:t>
      </w:r>
    </w:p>
    <w:p w:rsidR="00E70BDE" w:rsidRDefault="00E70BDE">
      <w:pPr>
        <w:ind w:right="-1" w:firstLine="720"/>
        <w:rPr>
          <w:sz w:val="26"/>
          <w:szCs w:val="26"/>
        </w:rPr>
      </w:pPr>
    </w:p>
    <w:p w:rsidR="00E70BDE" w:rsidRDefault="00E70BDE">
      <w:pPr>
        <w:ind w:right="-1" w:firstLine="720"/>
        <w:jc w:val="center"/>
        <w:rPr>
          <w:sz w:val="26"/>
          <w:szCs w:val="26"/>
        </w:rPr>
      </w:pPr>
    </w:p>
    <w:p w:rsidR="00E70BDE" w:rsidRDefault="00E70BDE">
      <w:pPr>
        <w:ind w:right="-1" w:firstLine="720"/>
        <w:jc w:val="center"/>
        <w:rPr>
          <w:sz w:val="26"/>
          <w:szCs w:val="26"/>
        </w:rPr>
      </w:pPr>
    </w:p>
    <w:p w:rsidR="00E70BDE" w:rsidRDefault="00BC4E10">
      <w:pPr>
        <w:ind w:right="-1" w:firstLine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Т Ч Е Т</w:t>
      </w:r>
    </w:p>
    <w:p w:rsidR="00E70BDE" w:rsidRDefault="00BC4E10">
      <w:pPr>
        <w:ind w:right="-1" w:firstLine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производственной практике</w:t>
      </w:r>
    </w:p>
    <w:p w:rsidR="00E70BDE" w:rsidRDefault="00E70BDE">
      <w:pPr>
        <w:ind w:right="-1" w:firstLine="720"/>
        <w:jc w:val="right"/>
        <w:rPr>
          <w:sz w:val="26"/>
          <w:szCs w:val="26"/>
        </w:rPr>
      </w:pPr>
    </w:p>
    <w:p w:rsidR="00E70BDE" w:rsidRDefault="00E70BDE">
      <w:pPr>
        <w:ind w:right="-1" w:firstLine="720"/>
        <w:jc w:val="right"/>
        <w:rPr>
          <w:sz w:val="26"/>
          <w:szCs w:val="26"/>
        </w:rPr>
      </w:pPr>
    </w:p>
    <w:p w:rsidR="00E70BDE" w:rsidRDefault="00E70BDE">
      <w:pPr>
        <w:ind w:right="-1" w:firstLine="720"/>
        <w:jc w:val="right"/>
        <w:rPr>
          <w:sz w:val="26"/>
          <w:szCs w:val="26"/>
        </w:rPr>
      </w:pPr>
    </w:p>
    <w:p w:rsidR="00E70BDE" w:rsidRDefault="00E70BDE">
      <w:pPr>
        <w:ind w:right="-1" w:firstLine="720"/>
        <w:jc w:val="right"/>
        <w:rPr>
          <w:sz w:val="26"/>
          <w:szCs w:val="26"/>
        </w:rPr>
      </w:pPr>
    </w:p>
    <w:p w:rsidR="00E70BDE" w:rsidRDefault="00E70BDE">
      <w:pPr>
        <w:ind w:right="-1" w:firstLine="720"/>
        <w:jc w:val="right"/>
        <w:rPr>
          <w:sz w:val="26"/>
          <w:szCs w:val="26"/>
        </w:rPr>
      </w:pPr>
    </w:p>
    <w:p w:rsidR="00E70BDE" w:rsidRDefault="00E70BDE">
      <w:pPr>
        <w:ind w:right="-1" w:firstLine="720"/>
        <w:jc w:val="right"/>
        <w:rPr>
          <w:sz w:val="26"/>
          <w:szCs w:val="26"/>
        </w:rPr>
      </w:pPr>
    </w:p>
    <w:p w:rsidR="00E70BDE" w:rsidRDefault="00BC4E10">
      <w:pPr>
        <w:ind w:right="-1" w:firstLine="720"/>
        <w:jc w:val="right"/>
        <w:rPr>
          <w:sz w:val="26"/>
          <w:szCs w:val="26"/>
        </w:rPr>
      </w:pPr>
      <w:r>
        <w:rPr>
          <w:sz w:val="26"/>
          <w:szCs w:val="26"/>
        </w:rPr>
        <w:t>Выполнил студент гр.______</w:t>
      </w:r>
    </w:p>
    <w:p w:rsidR="00E70BDE" w:rsidRDefault="00BC4E10">
      <w:pPr>
        <w:ind w:right="-1"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__________________</w:t>
      </w:r>
    </w:p>
    <w:p w:rsidR="00E70BDE" w:rsidRDefault="00BC4E10">
      <w:pPr>
        <w:ind w:right="-1"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(ФИО)</w:t>
      </w:r>
    </w:p>
    <w:p w:rsidR="00E70BDE" w:rsidRDefault="00BC4E10">
      <w:pPr>
        <w:ind w:right="-1" w:firstLine="720"/>
        <w:jc w:val="right"/>
        <w:rPr>
          <w:sz w:val="26"/>
          <w:szCs w:val="26"/>
        </w:rPr>
      </w:pPr>
      <w:r>
        <w:rPr>
          <w:b/>
          <w:sz w:val="26"/>
          <w:szCs w:val="26"/>
        </w:rPr>
        <w:t>________________________</w:t>
      </w:r>
    </w:p>
    <w:p w:rsidR="00E70BDE" w:rsidRDefault="00BC4E10">
      <w:pPr>
        <w:ind w:left="6372" w:right="-1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(подпись)</w:t>
      </w:r>
    </w:p>
    <w:p w:rsidR="00E70BDE" w:rsidRDefault="00E70BDE">
      <w:pPr>
        <w:ind w:right="-1" w:firstLine="720"/>
        <w:rPr>
          <w:sz w:val="26"/>
          <w:szCs w:val="26"/>
        </w:rPr>
      </w:pPr>
    </w:p>
    <w:p w:rsidR="00E70BDE" w:rsidRDefault="00E70BDE">
      <w:pPr>
        <w:ind w:right="-1"/>
        <w:rPr>
          <w:sz w:val="26"/>
          <w:szCs w:val="26"/>
        </w:rPr>
      </w:pPr>
    </w:p>
    <w:p w:rsidR="00E70BDE" w:rsidRDefault="00BC4E10">
      <w:pPr>
        <w:ind w:right="-1"/>
        <w:rPr>
          <w:sz w:val="26"/>
          <w:szCs w:val="26"/>
        </w:rPr>
      </w:pPr>
      <w:r>
        <w:rPr>
          <w:b/>
          <w:sz w:val="26"/>
          <w:szCs w:val="26"/>
        </w:rPr>
        <w:t xml:space="preserve"> Руководитель проекта:</w:t>
      </w:r>
    </w:p>
    <w:p w:rsidR="00E70BDE" w:rsidRDefault="00E70BDE">
      <w:pPr>
        <w:ind w:right="-1" w:firstLine="720"/>
        <w:rPr>
          <w:sz w:val="26"/>
          <w:szCs w:val="26"/>
        </w:rPr>
      </w:pPr>
    </w:p>
    <w:p w:rsidR="00E70BDE" w:rsidRDefault="00BC4E10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E70BDE" w:rsidRDefault="00BC4E10">
      <w:pPr>
        <w:ind w:right="-1" w:firstLine="720"/>
        <w:rPr>
          <w:sz w:val="26"/>
          <w:szCs w:val="26"/>
        </w:rPr>
      </w:pPr>
      <w:r>
        <w:rPr>
          <w:i/>
          <w:sz w:val="26"/>
          <w:szCs w:val="26"/>
        </w:rPr>
        <w:t xml:space="preserve">(должность, ФИО руководителя проекта)     </w:t>
      </w:r>
    </w:p>
    <w:p w:rsidR="00E70BDE" w:rsidRDefault="00E70BDE">
      <w:pPr>
        <w:ind w:right="-1" w:firstLine="720"/>
        <w:rPr>
          <w:sz w:val="26"/>
          <w:szCs w:val="26"/>
        </w:rPr>
      </w:pPr>
    </w:p>
    <w:p w:rsidR="00E70BDE" w:rsidRDefault="00BC4E10">
      <w:pPr>
        <w:ind w:right="-1"/>
        <w:rPr>
          <w:sz w:val="26"/>
          <w:szCs w:val="26"/>
        </w:rPr>
      </w:pPr>
      <w:r>
        <w:rPr>
          <w:i/>
          <w:sz w:val="26"/>
          <w:szCs w:val="26"/>
        </w:rPr>
        <w:t>___________         _________________________</w:t>
      </w:r>
    </w:p>
    <w:p w:rsidR="00E70BDE" w:rsidRDefault="00BC4E10">
      <w:pPr>
        <w:ind w:right="-1" w:firstLine="720"/>
        <w:rPr>
          <w:sz w:val="26"/>
          <w:szCs w:val="26"/>
        </w:rPr>
      </w:pPr>
      <w:r>
        <w:rPr>
          <w:i/>
          <w:sz w:val="26"/>
          <w:szCs w:val="26"/>
        </w:rPr>
        <w:t xml:space="preserve">  (оценка)                    (подпись)</w:t>
      </w:r>
    </w:p>
    <w:p w:rsidR="00E70BDE" w:rsidRDefault="00BC4E10">
      <w:pPr>
        <w:ind w:right="-1" w:firstLine="720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_____________</w:t>
      </w:r>
    </w:p>
    <w:p w:rsidR="00E70BDE" w:rsidRDefault="00BC4E10">
      <w:pPr>
        <w:ind w:right="-1"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i/>
          <w:sz w:val="26"/>
          <w:szCs w:val="26"/>
        </w:rPr>
        <w:t xml:space="preserve">                                 (дата)</w:t>
      </w:r>
    </w:p>
    <w:p w:rsidR="00E70BDE" w:rsidRDefault="00E70BDE">
      <w:pPr>
        <w:ind w:right="-1" w:firstLine="720"/>
        <w:rPr>
          <w:sz w:val="26"/>
          <w:szCs w:val="26"/>
        </w:rPr>
      </w:pPr>
    </w:p>
    <w:p w:rsidR="00E70BDE" w:rsidRDefault="00BC4E10">
      <w:pPr>
        <w:ind w:right="-1"/>
        <w:rPr>
          <w:sz w:val="26"/>
          <w:szCs w:val="26"/>
        </w:rPr>
      </w:pPr>
      <w:r>
        <w:br w:type="page"/>
      </w:r>
    </w:p>
    <w:p w:rsidR="00E70BDE" w:rsidRDefault="00BC4E10">
      <w:pPr>
        <w:widowControl w:val="0"/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Структура отчета.</w:t>
      </w:r>
    </w:p>
    <w:p w:rsidR="00E70BDE" w:rsidRDefault="00BC4E10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Оглавление</w:t>
      </w:r>
    </w:p>
    <w:p w:rsidR="00E70BDE" w:rsidRDefault="00BC4E10">
      <w:pPr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ind w:left="245" w:hanging="240"/>
        <w:jc w:val="both"/>
        <w:rPr>
          <w:sz w:val="26"/>
          <w:szCs w:val="26"/>
        </w:rPr>
      </w:pPr>
      <w:r>
        <w:rPr>
          <w:sz w:val="26"/>
          <w:szCs w:val="26"/>
        </w:rPr>
        <w:t>Общие данные:</w:t>
      </w:r>
    </w:p>
    <w:p w:rsidR="00E70BDE" w:rsidRDefault="00BC4E10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прохождения практики – название организации, адрес </w:t>
      </w:r>
    </w:p>
    <w:p w:rsidR="00E70BDE" w:rsidRDefault="00BC4E10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</w:p>
    <w:p w:rsidR="00E70BDE" w:rsidRDefault="00BC4E10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Куратор практики от организации</w:t>
      </w:r>
    </w:p>
    <w:p w:rsidR="00E70BDE" w:rsidRDefault="00BC4E10">
      <w:pPr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ind w:left="245" w:hanging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Содержательная часть: </w:t>
      </w:r>
    </w:p>
    <w:p w:rsidR="00E70BDE" w:rsidRDefault="00BC4E10">
      <w:pPr>
        <w:numPr>
          <w:ilvl w:val="0"/>
          <w:numId w:val="3"/>
        </w:numPr>
        <w:spacing w:line="360" w:lineRule="auto"/>
        <w:ind w:left="96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организации, где проходила практика (история, структура, сфера деятельности, основные продукты, количество сотрудников и пр.); </w:t>
      </w:r>
    </w:p>
    <w:p w:rsidR="00E70BDE" w:rsidRDefault="00BC4E10">
      <w:pPr>
        <w:numPr>
          <w:ilvl w:val="0"/>
          <w:numId w:val="3"/>
        </w:numPr>
        <w:spacing w:line="360" w:lineRule="auto"/>
        <w:ind w:left="964" w:hanging="357"/>
        <w:jc w:val="both"/>
        <w:rPr>
          <w:sz w:val="26"/>
          <w:szCs w:val="26"/>
        </w:rPr>
      </w:pPr>
      <w:r>
        <w:rPr>
          <w:sz w:val="26"/>
          <w:szCs w:val="26"/>
        </w:rPr>
        <w:t>Описание подразделения, в котором работал практикант (виды деятельности подразделения, структура, описание график</w:t>
      </w:r>
      <w:r>
        <w:rPr>
          <w:sz w:val="26"/>
          <w:szCs w:val="26"/>
        </w:rPr>
        <w:t>а работы – летучки, планерки, пр.)</w:t>
      </w:r>
    </w:p>
    <w:p w:rsidR="00E70BDE" w:rsidRDefault="00BC4E10">
      <w:pPr>
        <w:numPr>
          <w:ilvl w:val="0"/>
          <w:numId w:val="3"/>
        </w:numPr>
        <w:spacing w:line="360" w:lineRule="auto"/>
        <w:ind w:left="96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и подробное описание задач, которые решал студент во время практики;  </w:t>
      </w:r>
    </w:p>
    <w:p w:rsidR="00E70BDE" w:rsidRDefault="00BC4E10">
      <w:pPr>
        <w:numPr>
          <w:ilvl w:val="0"/>
          <w:numId w:val="3"/>
        </w:numPr>
        <w:spacing w:line="360" w:lineRule="auto"/>
        <w:ind w:left="96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Рассказ о впечатлениях практиканта (о том, что удалось узнать, сделать, с какими трудностями столкнуться), </w:t>
      </w:r>
    </w:p>
    <w:p w:rsidR="00E70BDE" w:rsidRDefault="00BC4E10">
      <w:pPr>
        <w:numPr>
          <w:ilvl w:val="0"/>
          <w:numId w:val="3"/>
        </w:numPr>
        <w:spacing w:line="360" w:lineRule="auto"/>
        <w:ind w:left="964" w:hanging="357"/>
        <w:jc w:val="both"/>
        <w:rPr>
          <w:sz w:val="26"/>
          <w:szCs w:val="26"/>
        </w:rPr>
      </w:pPr>
      <w:r>
        <w:rPr>
          <w:sz w:val="26"/>
          <w:szCs w:val="26"/>
        </w:rPr>
        <w:t>Контакты (телефон и/или элект</w:t>
      </w:r>
      <w:r>
        <w:rPr>
          <w:sz w:val="26"/>
          <w:szCs w:val="26"/>
        </w:rPr>
        <w:t xml:space="preserve">ронная почта) куратора практики и/или руководителя организации. </w:t>
      </w:r>
    </w:p>
    <w:p w:rsidR="00E70BDE" w:rsidRDefault="00E70BDE">
      <w:pPr>
        <w:ind w:left="965"/>
        <w:jc w:val="both"/>
        <w:rPr>
          <w:sz w:val="26"/>
          <w:szCs w:val="26"/>
        </w:rPr>
      </w:pPr>
    </w:p>
    <w:p w:rsidR="00E70BDE" w:rsidRDefault="00BC4E10">
      <w:pPr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>
        <w:rPr>
          <w:i/>
          <w:sz w:val="26"/>
          <w:szCs w:val="26"/>
        </w:rPr>
        <w:t>(оценка индивидуальных результатов, достижений практиканта, сформированных/развитых компетенций)</w:t>
      </w:r>
    </w:p>
    <w:p w:rsidR="00E70BDE" w:rsidRDefault="00E70BDE">
      <w:pPr>
        <w:widowControl w:val="0"/>
        <w:shd w:val="clear" w:color="auto" w:fill="FFFFFF"/>
        <w:tabs>
          <w:tab w:val="left" w:pos="245"/>
        </w:tabs>
        <w:spacing w:line="360" w:lineRule="auto"/>
        <w:ind w:left="5"/>
        <w:jc w:val="both"/>
        <w:rPr>
          <w:sz w:val="26"/>
          <w:szCs w:val="26"/>
        </w:rPr>
      </w:pPr>
    </w:p>
    <w:p w:rsidR="00E70BDE" w:rsidRDefault="00BC4E10">
      <w:pPr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Результаты и продукты (</w:t>
      </w:r>
      <w:r>
        <w:rPr>
          <w:i/>
          <w:sz w:val="26"/>
          <w:szCs w:val="26"/>
        </w:rPr>
        <w:t>текст, фотографии, ссылки и другие подтверждающие получен</w:t>
      </w:r>
      <w:r>
        <w:rPr>
          <w:i/>
          <w:sz w:val="26"/>
          <w:szCs w:val="26"/>
        </w:rPr>
        <w:t>ие результата материалы</w:t>
      </w:r>
      <w:r>
        <w:rPr>
          <w:sz w:val="26"/>
          <w:szCs w:val="26"/>
        </w:rPr>
        <w:t xml:space="preserve">) </w:t>
      </w:r>
    </w:p>
    <w:p w:rsidR="00E70BDE" w:rsidRDefault="00E70BDE">
      <w:pPr>
        <w:widowControl w:val="0"/>
        <w:shd w:val="clear" w:color="auto" w:fill="FFFFFF"/>
        <w:tabs>
          <w:tab w:val="left" w:pos="245"/>
        </w:tabs>
        <w:spacing w:line="360" w:lineRule="auto"/>
        <w:jc w:val="both"/>
        <w:rPr>
          <w:sz w:val="26"/>
          <w:szCs w:val="26"/>
        </w:rPr>
      </w:pPr>
    </w:p>
    <w:p w:rsidR="00E70BDE" w:rsidRDefault="00BC4E10">
      <w:pPr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Приложения (</w:t>
      </w:r>
      <w:r>
        <w:rPr>
          <w:i/>
          <w:sz w:val="26"/>
          <w:szCs w:val="26"/>
        </w:rPr>
        <w:t>при необходимости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презентация для защиты проекта,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графики, схемы, таблицы, алгоритмы, иллюстрации, отзывы и т.п.</w:t>
      </w:r>
      <w:r>
        <w:rPr>
          <w:sz w:val="26"/>
          <w:szCs w:val="26"/>
        </w:rPr>
        <w:t>).</w:t>
      </w:r>
      <w:proofErr w:type="gramEnd"/>
      <w:r>
        <w:br w:type="page"/>
      </w:r>
      <w:r>
        <w:rPr>
          <w:b/>
          <w:i/>
          <w:sz w:val="26"/>
          <w:szCs w:val="26"/>
          <w:u w:val="single"/>
        </w:rPr>
        <w:lastRenderedPageBreak/>
        <w:t>Приложение 3. Оценочный лист</w:t>
      </w:r>
    </w:p>
    <w:p w:rsidR="00E70BDE" w:rsidRDefault="00E70BDE">
      <w:pPr>
        <w:widowControl w:val="0"/>
        <w:shd w:val="clear" w:color="auto" w:fill="FFFFFF"/>
        <w:tabs>
          <w:tab w:val="left" w:pos="245"/>
        </w:tabs>
        <w:spacing w:line="360" w:lineRule="auto"/>
        <w:jc w:val="both"/>
        <w:rPr>
          <w:sz w:val="26"/>
          <w:szCs w:val="26"/>
        </w:rPr>
      </w:pPr>
    </w:p>
    <w:p w:rsidR="00E70BDE" w:rsidRDefault="00BC4E10">
      <w:pPr>
        <w:widowControl w:val="0"/>
        <w:shd w:val="clear" w:color="auto" w:fill="FFFFFF"/>
        <w:tabs>
          <w:tab w:val="left" w:pos="245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b/>
          <w:sz w:val="26"/>
          <w:szCs w:val="26"/>
        </w:rPr>
        <w:t>Оценочный лист по прохождению практики</w:t>
      </w:r>
    </w:p>
    <w:p w:rsidR="00E70BDE" w:rsidRDefault="00E70BDE">
      <w:pPr>
        <w:rPr>
          <w:sz w:val="26"/>
          <w:szCs w:val="26"/>
        </w:rPr>
      </w:pPr>
    </w:p>
    <w:tbl>
      <w:tblPr>
        <w:tblStyle w:val="aa"/>
        <w:tblW w:w="9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3"/>
        <w:gridCol w:w="3871"/>
      </w:tblGrid>
      <w:tr w:rsidR="00E70BDE">
        <w:tc>
          <w:tcPr>
            <w:tcW w:w="3681" w:type="dxa"/>
          </w:tcPr>
          <w:p w:rsidR="00E70BDE" w:rsidRDefault="00E70B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24" w:type="dxa"/>
            <w:gridSpan w:val="2"/>
          </w:tcPr>
          <w:p w:rsidR="00E70BDE" w:rsidRDefault="00E70BDE">
            <w:pPr>
              <w:ind w:firstLine="720"/>
              <w:jc w:val="right"/>
              <w:rPr>
                <w:sz w:val="26"/>
                <w:szCs w:val="26"/>
              </w:rPr>
            </w:pPr>
          </w:p>
        </w:tc>
      </w:tr>
      <w:tr w:rsidR="00E70BDE">
        <w:tc>
          <w:tcPr>
            <w:tcW w:w="3681" w:type="dxa"/>
          </w:tcPr>
          <w:p w:rsidR="00E70BDE" w:rsidRDefault="00BC4E1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Студент</w:t>
            </w:r>
            <w:r>
              <w:rPr>
                <w:sz w:val="26"/>
                <w:szCs w:val="26"/>
              </w:rPr>
              <w:t>, ФИО</w:t>
            </w:r>
          </w:p>
        </w:tc>
        <w:tc>
          <w:tcPr>
            <w:tcW w:w="5824" w:type="dxa"/>
            <w:gridSpan w:val="2"/>
          </w:tcPr>
          <w:p w:rsidR="00E70BDE" w:rsidRDefault="00E70BDE">
            <w:pPr>
              <w:ind w:firstLine="720"/>
              <w:jc w:val="right"/>
              <w:rPr>
                <w:sz w:val="26"/>
                <w:szCs w:val="26"/>
              </w:rPr>
            </w:pPr>
          </w:p>
        </w:tc>
      </w:tr>
      <w:tr w:rsidR="00E70BDE">
        <w:tc>
          <w:tcPr>
            <w:tcW w:w="3681" w:type="dxa"/>
          </w:tcPr>
          <w:p w:rsidR="00E70BDE" w:rsidRDefault="00BC4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программа, группа</w:t>
            </w:r>
          </w:p>
        </w:tc>
        <w:tc>
          <w:tcPr>
            <w:tcW w:w="5824" w:type="dxa"/>
            <w:gridSpan w:val="2"/>
          </w:tcPr>
          <w:p w:rsidR="00E70BDE" w:rsidRDefault="00E70BDE">
            <w:pPr>
              <w:ind w:firstLine="720"/>
              <w:jc w:val="right"/>
              <w:rPr>
                <w:sz w:val="26"/>
                <w:szCs w:val="26"/>
              </w:rPr>
            </w:pPr>
          </w:p>
        </w:tc>
      </w:tr>
      <w:tr w:rsidR="00E70BDE">
        <w:tc>
          <w:tcPr>
            <w:tcW w:w="3681" w:type="dxa"/>
          </w:tcPr>
          <w:p w:rsidR="00E70BDE" w:rsidRDefault="00BC4E1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прохождения практики</w:t>
            </w:r>
          </w:p>
        </w:tc>
        <w:tc>
          <w:tcPr>
            <w:tcW w:w="5824" w:type="dxa"/>
            <w:gridSpan w:val="2"/>
          </w:tcPr>
          <w:p w:rsidR="00E70BDE" w:rsidRDefault="00E70BDE">
            <w:pPr>
              <w:ind w:firstLine="720"/>
              <w:jc w:val="right"/>
              <w:rPr>
                <w:sz w:val="26"/>
                <w:szCs w:val="26"/>
              </w:rPr>
            </w:pPr>
          </w:p>
        </w:tc>
      </w:tr>
      <w:tr w:rsidR="00E70BDE">
        <w:tc>
          <w:tcPr>
            <w:tcW w:w="3681" w:type="dxa"/>
          </w:tcPr>
          <w:p w:rsidR="00E70BDE" w:rsidRDefault="00BC4E1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Куратор практики от организации: </w:t>
            </w:r>
            <w:r>
              <w:rPr>
                <w:sz w:val="26"/>
                <w:szCs w:val="26"/>
              </w:rPr>
              <w:t>ФИО, должность</w:t>
            </w:r>
          </w:p>
        </w:tc>
        <w:tc>
          <w:tcPr>
            <w:tcW w:w="5824" w:type="dxa"/>
            <w:gridSpan w:val="2"/>
          </w:tcPr>
          <w:p w:rsidR="00E70BDE" w:rsidRDefault="00E70BDE">
            <w:pPr>
              <w:ind w:firstLine="720"/>
              <w:jc w:val="right"/>
              <w:rPr>
                <w:sz w:val="26"/>
                <w:szCs w:val="26"/>
              </w:rPr>
            </w:pPr>
          </w:p>
        </w:tc>
      </w:tr>
      <w:tr w:rsidR="00E70BDE">
        <w:tc>
          <w:tcPr>
            <w:tcW w:w="3681" w:type="dxa"/>
          </w:tcPr>
          <w:p w:rsidR="00E70BDE" w:rsidRDefault="00BC4E1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 практики от ШД</w:t>
            </w:r>
            <w:r>
              <w:rPr>
                <w:sz w:val="26"/>
                <w:szCs w:val="26"/>
              </w:rPr>
              <w:t>:</w:t>
            </w:r>
          </w:p>
          <w:p w:rsidR="00E70BDE" w:rsidRDefault="00BC4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должность</w:t>
            </w:r>
          </w:p>
        </w:tc>
        <w:tc>
          <w:tcPr>
            <w:tcW w:w="5824" w:type="dxa"/>
            <w:gridSpan w:val="2"/>
          </w:tcPr>
          <w:p w:rsidR="00E70BDE" w:rsidRDefault="00E70BDE">
            <w:pPr>
              <w:ind w:firstLine="720"/>
              <w:jc w:val="right"/>
              <w:rPr>
                <w:sz w:val="26"/>
                <w:szCs w:val="26"/>
              </w:rPr>
            </w:pPr>
          </w:p>
        </w:tc>
      </w:tr>
      <w:tr w:rsidR="00E70BDE">
        <w:tc>
          <w:tcPr>
            <w:tcW w:w="3681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Элементы результирующей оценки</w:t>
            </w:r>
          </w:p>
        </w:tc>
        <w:tc>
          <w:tcPr>
            <w:tcW w:w="1953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по 10-балльной шкале</w:t>
            </w:r>
          </w:p>
        </w:tc>
        <w:tc>
          <w:tcPr>
            <w:tcW w:w="3871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Примечания (при необходимости)</w:t>
            </w:r>
          </w:p>
        </w:tc>
      </w:tr>
      <w:tr w:rsidR="00E70BDE">
        <w:tc>
          <w:tcPr>
            <w:tcW w:w="3681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proofErr w:type="spellStart"/>
            <w:r>
              <w:rPr>
                <w:b/>
                <w:sz w:val="26"/>
                <w:szCs w:val="26"/>
              </w:rPr>
              <w:t>пк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Оценка практики куратором от организации</w:t>
            </w:r>
          </w:p>
        </w:tc>
        <w:tc>
          <w:tcPr>
            <w:tcW w:w="1953" w:type="dxa"/>
          </w:tcPr>
          <w:p w:rsidR="00E70BDE" w:rsidRDefault="00E70BDE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3871" w:type="dxa"/>
          </w:tcPr>
          <w:p w:rsidR="00E70BDE" w:rsidRDefault="00E70BDE">
            <w:pPr>
              <w:ind w:firstLine="720"/>
              <w:rPr>
                <w:sz w:val="26"/>
                <w:szCs w:val="26"/>
              </w:rPr>
            </w:pPr>
          </w:p>
        </w:tc>
      </w:tr>
      <w:tr w:rsidR="00E70BDE">
        <w:tc>
          <w:tcPr>
            <w:tcW w:w="3681" w:type="dxa"/>
          </w:tcPr>
          <w:p w:rsidR="00E70BDE" w:rsidRDefault="00BC4E10">
            <w:pPr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рук</w:t>
            </w:r>
            <w:proofErr w:type="gramEnd"/>
            <w:r>
              <w:rPr>
                <w:b/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Оценка практики руководителем от Школы Дизайна</w:t>
            </w:r>
          </w:p>
        </w:tc>
        <w:tc>
          <w:tcPr>
            <w:tcW w:w="1953" w:type="dxa"/>
          </w:tcPr>
          <w:p w:rsidR="00E70BDE" w:rsidRDefault="00E70BDE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3871" w:type="dxa"/>
          </w:tcPr>
          <w:p w:rsidR="00E70BDE" w:rsidRDefault="00E70BDE">
            <w:pPr>
              <w:ind w:firstLine="720"/>
              <w:rPr>
                <w:sz w:val="26"/>
                <w:szCs w:val="26"/>
              </w:rPr>
            </w:pPr>
          </w:p>
        </w:tc>
      </w:tr>
      <w:tr w:rsidR="00E70BDE">
        <w:tc>
          <w:tcPr>
            <w:tcW w:w="3681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рез – </w:t>
            </w:r>
            <w:r>
              <w:rPr>
                <w:sz w:val="26"/>
                <w:szCs w:val="26"/>
              </w:rPr>
              <w:t>оценка материалов практики руководителем от Школы Дизайна</w:t>
            </w:r>
          </w:p>
        </w:tc>
        <w:tc>
          <w:tcPr>
            <w:tcW w:w="1953" w:type="dxa"/>
          </w:tcPr>
          <w:p w:rsidR="00E70BDE" w:rsidRDefault="00E70BDE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3871" w:type="dxa"/>
          </w:tcPr>
          <w:p w:rsidR="00E70BDE" w:rsidRDefault="00E70BDE">
            <w:pPr>
              <w:ind w:firstLine="720"/>
              <w:rPr>
                <w:sz w:val="26"/>
                <w:szCs w:val="26"/>
              </w:rPr>
            </w:pPr>
          </w:p>
        </w:tc>
      </w:tr>
      <w:tr w:rsidR="00E70BDE">
        <w:tc>
          <w:tcPr>
            <w:tcW w:w="3681" w:type="dxa"/>
          </w:tcPr>
          <w:p w:rsidR="00E70BDE" w:rsidRDefault="00BC4E10">
            <w:pPr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о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gramStart"/>
            <w:r>
              <w:rPr>
                <w:sz w:val="26"/>
                <w:szCs w:val="26"/>
              </w:rPr>
              <w:t>оценка</w:t>
            </w:r>
            <w:proofErr w:type="gramEnd"/>
            <w:r>
              <w:rPr>
                <w:sz w:val="26"/>
                <w:szCs w:val="26"/>
              </w:rPr>
              <w:t xml:space="preserve"> подготовки отчетных материалов по практике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53" w:type="dxa"/>
          </w:tcPr>
          <w:p w:rsidR="00E70BDE" w:rsidRDefault="00E70BDE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3871" w:type="dxa"/>
          </w:tcPr>
          <w:p w:rsidR="00E70BDE" w:rsidRDefault="00E70BDE">
            <w:pPr>
              <w:ind w:firstLine="720"/>
              <w:rPr>
                <w:sz w:val="26"/>
                <w:szCs w:val="26"/>
              </w:rPr>
            </w:pPr>
          </w:p>
        </w:tc>
      </w:tr>
      <w:tr w:rsidR="00E70BDE">
        <w:tc>
          <w:tcPr>
            <w:tcW w:w="3681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824" w:type="dxa"/>
            <w:gridSpan w:val="2"/>
          </w:tcPr>
          <w:p w:rsidR="00E70BDE" w:rsidRDefault="00BC4E10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Опк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Орук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Орез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Оо</w:t>
            </w:r>
            <w:proofErr w:type="spellEnd"/>
            <w:r>
              <w:rPr>
                <w:sz w:val="26"/>
                <w:szCs w:val="26"/>
              </w:rPr>
              <w:t>)/ 4</w:t>
            </w:r>
          </w:p>
        </w:tc>
      </w:tr>
      <w:tr w:rsidR="00E70BDE">
        <w:tc>
          <w:tcPr>
            <w:tcW w:w="3681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Результирующая оценка за практику</w:t>
            </w:r>
          </w:p>
        </w:tc>
        <w:tc>
          <w:tcPr>
            <w:tcW w:w="1953" w:type="dxa"/>
          </w:tcPr>
          <w:p w:rsidR="00E70BDE" w:rsidRDefault="00E70BDE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3871" w:type="dxa"/>
            <w:vMerge w:val="restart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 руководителя</w:t>
            </w:r>
          </w:p>
        </w:tc>
      </w:tr>
      <w:tr w:rsidR="00E70BDE">
        <w:tc>
          <w:tcPr>
            <w:tcW w:w="3681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b/>
                <w:sz w:val="26"/>
                <w:szCs w:val="26"/>
              </w:rPr>
              <w:t>зачтенных</w:t>
            </w:r>
            <w:proofErr w:type="gramEnd"/>
            <w:r>
              <w:rPr>
                <w:b/>
                <w:sz w:val="26"/>
                <w:szCs w:val="26"/>
              </w:rPr>
              <w:t xml:space="preserve"> ЗЕ </w:t>
            </w:r>
          </w:p>
        </w:tc>
        <w:tc>
          <w:tcPr>
            <w:tcW w:w="1953" w:type="dxa"/>
          </w:tcPr>
          <w:p w:rsidR="00E70BDE" w:rsidRDefault="00BC4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(152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/часа)</w:t>
            </w:r>
          </w:p>
        </w:tc>
        <w:tc>
          <w:tcPr>
            <w:tcW w:w="3871" w:type="dxa"/>
            <w:vMerge/>
          </w:tcPr>
          <w:p w:rsidR="00E70BDE" w:rsidRDefault="00E70BDE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E70BDE" w:rsidRDefault="00E70BDE">
      <w:pPr>
        <w:rPr>
          <w:sz w:val="26"/>
          <w:szCs w:val="26"/>
        </w:rPr>
      </w:pPr>
    </w:p>
    <w:p w:rsidR="00E70BDE" w:rsidRDefault="00BC4E10">
      <w:pPr>
        <w:rPr>
          <w:sz w:val="26"/>
          <w:szCs w:val="26"/>
        </w:rPr>
      </w:pPr>
      <w:r>
        <w:rPr>
          <w:sz w:val="26"/>
          <w:szCs w:val="26"/>
        </w:rPr>
        <w:t>Дата заполнения оценочного листа__________________</w:t>
      </w:r>
    </w:p>
    <w:p w:rsidR="00E70BDE" w:rsidRDefault="00E70BDE">
      <w:pPr>
        <w:rPr>
          <w:sz w:val="26"/>
          <w:szCs w:val="26"/>
        </w:rPr>
      </w:pPr>
    </w:p>
    <w:p w:rsidR="00E70BDE" w:rsidRDefault="00E70BDE">
      <w:pPr>
        <w:ind w:firstLine="720"/>
        <w:rPr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6"/>
          <w:szCs w:val="26"/>
        </w:rPr>
      </w:pPr>
    </w:p>
    <w:p w:rsidR="00E70BDE" w:rsidRDefault="00E70BD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sectPr w:rsidR="00E70BDE">
      <w:headerReference w:type="even" r:id="rId8"/>
      <w:headerReference w:type="default" r:id="rId9"/>
      <w:pgSz w:w="11906" w:h="16838"/>
      <w:pgMar w:top="1134" w:right="850" w:bottom="89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4E10">
      <w:r>
        <w:separator/>
      </w:r>
    </w:p>
  </w:endnote>
  <w:endnote w:type="continuationSeparator" w:id="0">
    <w:p w:rsidR="00000000" w:rsidRDefault="00BC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4E10">
      <w:r>
        <w:separator/>
      </w:r>
    </w:p>
  </w:footnote>
  <w:footnote w:type="continuationSeparator" w:id="0">
    <w:p w:rsidR="00000000" w:rsidRDefault="00BC4E10">
      <w:r>
        <w:continuationSeparator/>
      </w:r>
    </w:p>
  </w:footnote>
  <w:footnote w:id="1">
    <w:p w:rsidR="00E70BDE" w:rsidRDefault="00BC4E10">
      <w:pPr>
        <w:rPr>
          <w:rFonts w:ascii="Calibri" w:eastAsia="Calibri" w:hAnsi="Calibri" w:cs="Calibri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</w:rPr>
        <w:t>* Выбрать из ОС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DE" w:rsidRDefault="00BC4E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2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70BDE" w:rsidRDefault="00E70B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2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DE" w:rsidRDefault="00BC4E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2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70BDE" w:rsidRDefault="00E70B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2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8EE"/>
    <w:multiLevelType w:val="multilevel"/>
    <w:tmpl w:val="2584BC4E"/>
    <w:lvl w:ilvl="0">
      <w:start w:val="1"/>
      <w:numFmt w:val="bullet"/>
      <w:lvlText w:val="●"/>
      <w:lvlJc w:val="left"/>
      <w:pPr>
        <w:ind w:left="9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3814498"/>
    <w:multiLevelType w:val="multilevel"/>
    <w:tmpl w:val="899E14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E87222C"/>
    <w:multiLevelType w:val="multilevel"/>
    <w:tmpl w:val="4970BB2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FD774DA"/>
    <w:multiLevelType w:val="multilevel"/>
    <w:tmpl w:val="609E24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1.%2"/>
      <w:lvlJc w:val="left"/>
      <w:pPr>
        <w:ind w:left="700" w:hanging="45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7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33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9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19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800" w:hanging="1800"/>
      </w:pPr>
      <w:rPr>
        <w:vertAlign w:val="baseline"/>
      </w:rPr>
    </w:lvl>
  </w:abstractNum>
  <w:abstractNum w:abstractNumId="4">
    <w:nsid w:val="41077786"/>
    <w:multiLevelType w:val="multilevel"/>
    <w:tmpl w:val="53A09A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B861379"/>
    <w:multiLevelType w:val="multilevel"/>
    <w:tmpl w:val="6BD8C79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0BDE"/>
    <w:rsid w:val="00BC4E10"/>
    <w:rsid w:val="00E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3250</Words>
  <Characters>18531</Characters>
  <Application>Microsoft Office Word</Application>
  <DocSecurity>0</DocSecurity>
  <Lines>154</Lines>
  <Paragraphs>43</Paragraphs>
  <ScaleCrop>false</ScaleCrop>
  <Company/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 Александровна Однорал</cp:lastModifiedBy>
  <cp:revision>2</cp:revision>
  <dcterms:created xsi:type="dcterms:W3CDTF">2021-08-13T09:00:00Z</dcterms:created>
  <dcterms:modified xsi:type="dcterms:W3CDTF">2021-08-13T09:01:00Z</dcterms:modified>
</cp:coreProperties>
</file>