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99" w:rsidRDefault="006147BC" w:rsidP="006147BC">
      <w:pPr>
        <w:rPr>
          <w:rFonts w:eastAsia="Times New Roman" w:cs="Times New Roman"/>
          <w:b/>
          <w:bCs/>
        </w:rPr>
      </w:pPr>
      <w:r w:rsidRPr="00617A2D">
        <w:rPr>
          <w:rFonts w:eastAsia="Times New Roman" w:cs="Times New Roman"/>
          <w:b/>
          <w:bCs/>
        </w:rPr>
        <w:t xml:space="preserve">                                                                               Утверждаю</w:t>
      </w:r>
      <w:r w:rsidRPr="00617A2D">
        <w:rPr>
          <w:rFonts w:eastAsia="Times New Roman" w:cs="Times New Roman"/>
          <w:b/>
          <w:bCs/>
        </w:rPr>
        <w:br/>
        <w:t xml:space="preserve">                                                                               Директор </w:t>
      </w:r>
      <w:r w:rsidRPr="00617A2D">
        <w:rPr>
          <w:rFonts w:eastAsia="Times New Roman" w:cs="Times New Roman"/>
          <w:b/>
          <w:bCs/>
        </w:rPr>
        <w:br/>
        <w:t xml:space="preserve">                                                                               ЦРКБИ НИУ ВШЭ</w:t>
      </w:r>
      <w:r w:rsidRPr="00617A2D">
        <w:rPr>
          <w:rFonts w:eastAsia="Times New Roman" w:cs="Times New Roman"/>
          <w:b/>
          <w:bCs/>
        </w:rPr>
        <w:br/>
        <w:t xml:space="preserve">                                                                              _____</w:t>
      </w:r>
      <w:r w:rsidRPr="00151ED2">
        <w:rPr>
          <w:noProof/>
          <w:u w:val="single"/>
        </w:rPr>
        <w:drawing>
          <wp:inline distT="0" distB="0" distL="0" distR="0" wp14:anchorId="6F7A9495" wp14:editId="4CA31329">
            <wp:extent cx="78105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7A2D">
        <w:rPr>
          <w:rFonts w:eastAsia="Times New Roman" w:cs="Times New Roman"/>
          <w:b/>
          <w:bCs/>
        </w:rPr>
        <w:t>________А.И. Олейник</w:t>
      </w:r>
    </w:p>
    <w:p w:rsidR="006147BC" w:rsidRDefault="006147BC" w:rsidP="006147BC">
      <w:pPr>
        <w:rPr>
          <w:rFonts w:eastAsia="Times New Roman" w:cs="Times New Roman"/>
          <w:b/>
          <w:bCs/>
        </w:rPr>
      </w:pPr>
    </w:p>
    <w:p w:rsidR="006147BC" w:rsidRDefault="006147BC" w:rsidP="006147BC">
      <w:pPr>
        <w:rPr>
          <w:rFonts w:eastAsia="Times New Roman" w:cs="Times New Roman"/>
          <w:b/>
          <w:bCs/>
        </w:rPr>
      </w:pPr>
    </w:p>
    <w:p w:rsidR="006147BC" w:rsidRDefault="006147BC" w:rsidP="006147BC">
      <w:pPr>
        <w:jc w:val="center"/>
        <w:rPr>
          <w:rFonts w:eastAsia="Times New Roman" w:cs="Times New Roman"/>
          <w:b/>
          <w:bCs/>
        </w:rPr>
      </w:pPr>
      <w:r w:rsidRPr="005B5808">
        <w:rPr>
          <w:rFonts w:eastAsia="Times New Roman" w:cs="Times New Roman"/>
          <w:b/>
          <w:bCs/>
        </w:rPr>
        <w:t>Расписание зачетной недели за 1 модуль  2021/2022 учебного года</w:t>
      </w:r>
      <w:r w:rsidRPr="005B5808">
        <w:rPr>
          <w:rFonts w:eastAsia="Times New Roman" w:cs="Times New Roman"/>
          <w:b/>
          <w:bCs/>
        </w:rPr>
        <w:br/>
        <w:t>Центр развития компетенций в бизнес-информатике Высшей школы бизнеса</w:t>
      </w:r>
      <w:r w:rsidRPr="005B5808">
        <w:rPr>
          <w:rFonts w:eastAsia="Times New Roman" w:cs="Times New Roman"/>
          <w:b/>
          <w:bCs/>
        </w:rPr>
        <w:br/>
        <w:t>Бакалавры 3 курс группа 1/20-ВО</w:t>
      </w:r>
    </w:p>
    <w:p w:rsidR="006147BC" w:rsidRDefault="006147BC" w:rsidP="006147BC">
      <w:pPr>
        <w:jc w:val="center"/>
        <w:rPr>
          <w:rFonts w:eastAsia="Times New Roman" w:cs="Times New Roman"/>
          <w:b/>
          <w:bCs/>
        </w:rPr>
      </w:pPr>
    </w:p>
    <w:p w:rsidR="006147BC" w:rsidRDefault="006147BC" w:rsidP="006147BC">
      <w:pPr>
        <w:rPr>
          <w:rFonts w:eastAsia="Times New Roman" w:cs="Times New Roman"/>
          <w:b/>
          <w:bCs/>
        </w:rPr>
      </w:pPr>
    </w:p>
    <w:tbl>
      <w:tblPr>
        <w:tblW w:w="11131" w:type="dxa"/>
        <w:tblInd w:w="-1418" w:type="dxa"/>
        <w:tblLook w:val="04A0" w:firstRow="1" w:lastRow="0" w:firstColumn="1" w:lastColumn="0" w:noHBand="0" w:noVBand="1"/>
      </w:tblPr>
      <w:tblGrid>
        <w:gridCol w:w="1625"/>
        <w:gridCol w:w="960"/>
        <w:gridCol w:w="1409"/>
        <w:gridCol w:w="3805"/>
        <w:gridCol w:w="1249"/>
        <w:gridCol w:w="2083"/>
      </w:tblGrid>
      <w:tr w:rsidR="006147BC" w:rsidRPr="006147BC" w:rsidTr="004C2FED">
        <w:trPr>
          <w:trHeight w:val="960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дата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Время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Аудитория</w:t>
            </w:r>
          </w:p>
        </w:tc>
        <w:tc>
          <w:tcPr>
            <w:tcW w:w="3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Дисциплина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 xml:space="preserve">Форма </w:t>
            </w:r>
            <w:r w:rsidRPr="006147BC">
              <w:rPr>
                <w:rFonts w:eastAsia="Times New Roman" w:cs="Times New Roman"/>
                <w:b/>
                <w:bCs/>
              </w:rPr>
              <w:br/>
              <w:t xml:space="preserve">контроля  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ФИО Преподавателя</w:t>
            </w:r>
          </w:p>
        </w:tc>
      </w:tr>
      <w:tr w:rsidR="006147BC" w:rsidRPr="006147BC" w:rsidTr="004C2FED">
        <w:trPr>
          <w:trHeight w:val="960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20.12.2021</w:t>
            </w:r>
            <w:r w:rsidRPr="006147BC">
              <w:rPr>
                <w:rFonts w:eastAsia="Times New Roman" w:cs="Times New Roman"/>
                <w:b/>
                <w:bCs/>
              </w:rPr>
              <w:br/>
              <w:t>понедельник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18.30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302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Интеллектуальные информационные системы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зачет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Бекларян А.Л.</w:t>
            </w:r>
          </w:p>
        </w:tc>
      </w:tr>
      <w:tr w:rsidR="006147BC" w:rsidRPr="006147BC" w:rsidTr="004C2FED">
        <w:trPr>
          <w:trHeight w:val="645"/>
        </w:trPr>
        <w:tc>
          <w:tcPr>
            <w:tcW w:w="16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21.12.2021</w:t>
            </w:r>
            <w:r w:rsidRPr="006147BC">
              <w:rPr>
                <w:rFonts w:eastAsia="Times New Roman" w:cs="Times New Roman"/>
                <w:b/>
                <w:bCs/>
              </w:rPr>
              <w:br/>
              <w:t>вторник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18.30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302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147BC">
              <w:rPr>
                <w:rFonts w:eastAsia="Times New Roman" w:cs="Times New Roman"/>
                <w:b/>
                <w:bCs/>
                <w:sz w:val="22"/>
                <w:szCs w:val="22"/>
              </w:rPr>
              <w:t>Стратегический менеджмент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экзамен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Татарченко Л.В.</w:t>
            </w:r>
          </w:p>
        </w:tc>
      </w:tr>
      <w:tr w:rsidR="006147BC" w:rsidRPr="006147BC" w:rsidTr="004C2FED">
        <w:trPr>
          <w:trHeight w:val="645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22.12.2021</w:t>
            </w:r>
            <w:r w:rsidRPr="006147BC">
              <w:rPr>
                <w:rFonts w:eastAsia="Times New Roman" w:cs="Times New Roman"/>
                <w:b/>
                <w:bCs/>
              </w:rPr>
              <w:br/>
              <w:t>среда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18.30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302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147BC">
              <w:rPr>
                <w:rFonts w:eastAsia="Times New Roman" w:cs="Times New Roman"/>
                <w:b/>
                <w:bCs/>
                <w:sz w:val="22"/>
                <w:szCs w:val="22"/>
              </w:rPr>
              <w:t>Финансовый менеджмент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экзамен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Уваров С.А.</w:t>
            </w:r>
          </w:p>
        </w:tc>
      </w:tr>
      <w:tr w:rsidR="006147BC" w:rsidRPr="006147BC" w:rsidTr="004C2FED">
        <w:trPr>
          <w:trHeight w:val="645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25.12.2021</w:t>
            </w:r>
            <w:r w:rsidRPr="006147BC">
              <w:rPr>
                <w:rFonts w:eastAsia="Times New Roman" w:cs="Times New Roman"/>
                <w:b/>
                <w:bCs/>
              </w:rPr>
              <w:br/>
              <w:t>суббота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10.30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302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Управление требованиями и проектирование ИС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экзамен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7BC" w:rsidRPr="006147BC" w:rsidRDefault="006147BC" w:rsidP="006147B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47BC">
              <w:rPr>
                <w:rFonts w:eastAsia="Times New Roman" w:cs="Times New Roman"/>
                <w:b/>
                <w:bCs/>
              </w:rPr>
              <w:t>Зараменских Е.П.</w:t>
            </w:r>
          </w:p>
        </w:tc>
      </w:tr>
    </w:tbl>
    <w:p w:rsidR="006147BC" w:rsidRDefault="006147BC" w:rsidP="006147BC"/>
    <w:p w:rsidR="00162915" w:rsidRDefault="00162915" w:rsidP="006147BC"/>
    <w:p w:rsidR="00162915" w:rsidRDefault="00162915" w:rsidP="006147BC">
      <w:r>
        <w:t xml:space="preserve">Менеджер                                   </w:t>
      </w:r>
      <w:r>
        <w:rPr>
          <w:noProof/>
        </w:rPr>
        <w:drawing>
          <wp:inline distT="0" distB="0" distL="0" distR="0" wp14:anchorId="18A1FC45" wp14:editId="30D140AE">
            <wp:extent cx="1066800" cy="456491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9617" cy="48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Дробот </w:t>
      </w:r>
      <w:bookmarkStart w:id="0" w:name="_GoBack"/>
      <w:bookmarkEnd w:id="0"/>
      <w:r>
        <w:t>Г.Б.</w:t>
      </w:r>
    </w:p>
    <w:sectPr w:rsidR="0016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BC"/>
    <w:rsid w:val="00162915"/>
    <w:rsid w:val="006147BC"/>
    <w:rsid w:val="00BE7DB5"/>
    <w:rsid w:val="00E3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53B9"/>
  <w15:chartTrackingRefBased/>
  <w15:docId w15:val="{F818E8C4-2C07-48CE-9D77-6FB0CC87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 Галина Борисовна</dc:creator>
  <cp:keywords/>
  <dc:description/>
  <cp:lastModifiedBy>Дробот Галина Борисовна</cp:lastModifiedBy>
  <cp:revision>2</cp:revision>
  <dcterms:created xsi:type="dcterms:W3CDTF">2021-11-18T13:09:00Z</dcterms:created>
  <dcterms:modified xsi:type="dcterms:W3CDTF">2021-11-18T13:46:00Z</dcterms:modified>
</cp:coreProperties>
</file>