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276" w:type="dxa"/>
        <w:tblLook w:val="04A0" w:firstRow="1" w:lastRow="0" w:firstColumn="1" w:lastColumn="0" w:noHBand="0" w:noVBand="1"/>
      </w:tblPr>
      <w:tblGrid>
        <w:gridCol w:w="1625"/>
        <w:gridCol w:w="910"/>
        <w:gridCol w:w="1480"/>
        <w:gridCol w:w="2503"/>
        <w:gridCol w:w="1249"/>
        <w:gridCol w:w="3432"/>
      </w:tblGrid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311AC0" w:rsidRPr="00311AC0" w:rsidTr="00311AC0">
        <w:trPr>
          <w:trHeight w:val="63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ЦРК 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бизнес-информатике ВШБ</w:t>
            </w:r>
          </w:p>
        </w:tc>
      </w:tr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noProof/>
                <w:u w:val="single"/>
                <w:lang w:eastAsia="ru-RU"/>
              </w:rPr>
              <w:drawing>
                <wp:inline distT="0" distB="0" distL="0" distR="0" wp14:anchorId="36B9EA24" wp14:editId="7429FB46">
                  <wp:extent cx="7810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Олейник</w:t>
            </w:r>
          </w:p>
        </w:tc>
      </w:tr>
      <w:tr w:rsidR="00311AC0" w:rsidRPr="00311AC0" w:rsidTr="00311AC0">
        <w:trPr>
          <w:trHeight w:val="30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108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зачетной недели за 1 модуль  2021/2022 учебного года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 развития компетенций в бизнес-информатике Высшей школы бизнеса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Бакалавры 4 курс группа 1/19-ВО</w:t>
            </w:r>
          </w:p>
        </w:tc>
      </w:tr>
      <w:tr w:rsidR="00311AC0" w:rsidRPr="00311AC0" w:rsidTr="00311AC0">
        <w:trPr>
          <w:trHeight w:val="33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645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контроля  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311AC0" w:rsidRPr="00311AC0" w:rsidTr="00311AC0">
        <w:trPr>
          <w:trHeight w:val="64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20.12.2021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понедельник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Уваров С.А.</w:t>
            </w:r>
          </w:p>
        </w:tc>
      </w:tr>
      <w:tr w:rsidR="00311AC0" w:rsidRPr="00311AC0" w:rsidTr="00311AC0">
        <w:trPr>
          <w:trHeight w:val="64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21.12.2021</w:t>
            </w: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вторник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Институциональная экономика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Прахов И.А.</w:t>
            </w:r>
          </w:p>
        </w:tc>
      </w:tr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  <w:r w:rsidR="00C0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C0505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BD8068" wp14:editId="40752D41">
                  <wp:extent cx="1199045" cy="3714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84" cy="38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 Г.Б.</w:t>
            </w:r>
          </w:p>
        </w:tc>
      </w:tr>
      <w:tr w:rsidR="00311AC0" w:rsidRPr="00311AC0" w:rsidTr="00311AC0">
        <w:trPr>
          <w:trHeight w:val="30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C0" w:rsidRPr="00311AC0" w:rsidTr="00311AC0">
        <w:trPr>
          <w:trHeight w:val="30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C0" w:rsidRPr="00311AC0" w:rsidRDefault="00311AC0" w:rsidP="0031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7D99" w:rsidRDefault="00C05050">
      <w:bookmarkStart w:id="0" w:name="_GoBack"/>
      <w:bookmarkEnd w:id="0"/>
    </w:p>
    <w:sectPr w:rsidR="00B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0"/>
    <w:rsid w:val="00311AC0"/>
    <w:rsid w:val="00BE7DB5"/>
    <w:rsid w:val="00C05050"/>
    <w:rsid w:val="00E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C922"/>
  <w15:chartTrackingRefBased/>
  <w15:docId w15:val="{AC1B1DB7-FCB9-4B24-8515-D3952A3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Галина Борисовна</dc:creator>
  <cp:keywords/>
  <dc:description/>
  <cp:lastModifiedBy>Дробот Галина Борисовна</cp:lastModifiedBy>
  <cp:revision>1</cp:revision>
  <dcterms:created xsi:type="dcterms:W3CDTF">2021-11-18T13:14:00Z</dcterms:created>
  <dcterms:modified xsi:type="dcterms:W3CDTF">2021-11-18T13:38:00Z</dcterms:modified>
</cp:coreProperties>
</file>