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6DFD" w14:textId="77777777" w:rsidR="009D3BC3" w:rsidRPr="00D74DA6" w:rsidRDefault="00000000">
      <w:pPr>
        <w:pStyle w:val="BodyText"/>
        <w:spacing w:after="120"/>
        <w:outlineLvl w:val="0"/>
        <w:rPr>
          <w:sz w:val="24"/>
          <w:szCs w:val="24"/>
        </w:rPr>
      </w:pPr>
      <w:r w:rsidRPr="00D74DA6">
        <w:rPr>
          <w:sz w:val="24"/>
          <w:szCs w:val="24"/>
        </w:rPr>
        <w:t>Национальный исследовательский университет</w:t>
      </w:r>
    </w:p>
    <w:p w14:paraId="76CA2EF7" w14:textId="77777777" w:rsidR="009D3BC3" w:rsidRPr="00D74DA6" w:rsidRDefault="00000000">
      <w:pPr>
        <w:pStyle w:val="BodyText"/>
        <w:spacing w:after="120"/>
        <w:outlineLvl w:val="0"/>
        <w:rPr>
          <w:sz w:val="24"/>
          <w:szCs w:val="24"/>
        </w:rPr>
      </w:pPr>
      <w:r w:rsidRPr="00D74DA6">
        <w:rPr>
          <w:sz w:val="24"/>
          <w:szCs w:val="24"/>
        </w:rPr>
        <w:t xml:space="preserve"> «Высшая школа экономики»</w:t>
      </w:r>
    </w:p>
    <w:p w14:paraId="4578B271" w14:textId="77777777" w:rsidR="009D3BC3" w:rsidRPr="00D74DA6" w:rsidRDefault="009D3BC3">
      <w:pPr>
        <w:pStyle w:val="BodyText"/>
        <w:spacing w:after="120"/>
        <w:rPr>
          <w:sz w:val="24"/>
          <w:szCs w:val="24"/>
        </w:rPr>
      </w:pPr>
    </w:p>
    <w:p w14:paraId="426272E4" w14:textId="77777777" w:rsidR="009D3BC3" w:rsidRPr="00D74DA6" w:rsidRDefault="009D3BC3">
      <w:pPr>
        <w:pStyle w:val="BodyText"/>
        <w:spacing w:after="120"/>
        <w:rPr>
          <w:sz w:val="24"/>
          <w:szCs w:val="24"/>
        </w:rPr>
      </w:pPr>
    </w:p>
    <w:p w14:paraId="55DE6680" w14:textId="77777777" w:rsidR="009D3BC3" w:rsidRPr="00D74DA6" w:rsidRDefault="00000000">
      <w:pPr>
        <w:pStyle w:val="BodyText"/>
        <w:spacing w:after="120"/>
        <w:outlineLvl w:val="0"/>
        <w:rPr>
          <w:sz w:val="24"/>
          <w:szCs w:val="24"/>
        </w:rPr>
      </w:pPr>
      <w:r w:rsidRPr="00D74DA6">
        <w:rPr>
          <w:sz w:val="24"/>
          <w:szCs w:val="24"/>
        </w:rPr>
        <w:t>ПРОТОКОЛ</w:t>
      </w:r>
    </w:p>
    <w:p w14:paraId="500F15E4" w14:textId="77777777" w:rsidR="009D3BC3" w:rsidRPr="00D74DA6" w:rsidRDefault="00000000">
      <w:pPr>
        <w:pStyle w:val="BodyText"/>
        <w:spacing w:after="120"/>
        <w:outlineLvl w:val="0"/>
        <w:rPr>
          <w:sz w:val="24"/>
          <w:szCs w:val="24"/>
        </w:rPr>
      </w:pPr>
      <w:r w:rsidRPr="00D74DA6">
        <w:rPr>
          <w:sz w:val="24"/>
          <w:szCs w:val="24"/>
        </w:rPr>
        <w:t>заседания</w:t>
      </w:r>
      <w:r w:rsidRPr="00D74DA6">
        <w:rPr>
          <w:rStyle w:val="FootnoteReference"/>
          <w:sz w:val="24"/>
          <w:szCs w:val="24"/>
        </w:rPr>
        <w:footnoteReference w:id="1"/>
      </w:r>
      <w:r w:rsidRPr="00D74DA6">
        <w:rPr>
          <w:sz w:val="24"/>
          <w:szCs w:val="24"/>
        </w:rPr>
        <w:t xml:space="preserve"> Комиссии по внутриуниверситетским опросам и этической оценке эмпирических исследовательских проектов НИУ ВШЭ</w:t>
      </w:r>
    </w:p>
    <w:p w14:paraId="6DC79A0D" w14:textId="77777777" w:rsidR="009D3BC3" w:rsidRPr="00D74DA6" w:rsidRDefault="009D3BC3">
      <w:pPr>
        <w:pStyle w:val="BodyText2"/>
        <w:spacing w:after="120"/>
        <w:jc w:val="center"/>
        <w:outlineLvl w:val="0"/>
        <w:rPr>
          <w:b/>
          <w:sz w:val="24"/>
          <w:szCs w:val="24"/>
        </w:rPr>
      </w:pPr>
    </w:p>
    <w:p w14:paraId="1D6DD6D7" w14:textId="77777777" w:rsidR="009D3BC3" w:rsidRPr="00D74DA6" w:rsidRDefault="009D3BC3">
      <w:pPr>
        <w:pStyle w:val="BodyText2"/>
        <w:spacing w:after="120"/>
        <w:jc w:val="center"/>
        <w:outlineLvl w:val="0"/>
        <w:rPr>
          <w:b/>
          <w:sz w:val="24"/>
          <w:szCs w:val="24"/>
        </w:rPr>
      </w:pPr>
    </w:p>
    <w:p w14:paraId="19D7C229" w14:textId="77777777" w:rsidR="009D3BC3" w:rsidRPr="00D74DA6" w:rsidRDefault="00000000">
      <w:pPr>
        <w:pStyle w:val="BodyText2"/>
        <w:spacing w:after="120"/>
        <w:ind w:left="360"/>
        <w:jc w:val="right"/>
        <w:rPr>
          <w:sz w:val="24"/>
          <w:szCs w:val="24"/>
        </w:rPr>
      </w:pPr>
      <w:r w:rsidRPr="00D74DA6">
        <w:rPr>
          <w:sz w:val="24"/>
          <w:szCs w:val="24"/>
        </w:rPr>
        <w:t>18 января 2023 г. № 102</w:t>
      </w:r>
    </w:p>
    <w:p w14:paraId="05406063" w14:textId="77777777" w:rsidR="009D3BC3" w:rsidRPr="00D74DA6" w:rsidRDefault="00000000">
      <w:pPr>
        <w:pStyle w:val="BodyText2"/>
        <w:spacing w:after="120"/>
        <w:ind w:left="360"/>
        <w:jc w:val="both"/>
        <w:rPr>
          <w:bCs/>
          <w:sz w:val="24"/>
          <w:szCs w:val="24"/>
        </w:rPr>
      </w:pPr>
      <w:r w:rsidRPr="00D74DA6">
        <w:rPr>
          <w:sz w:val="24"/>
          <w:szCs w:val="24"/>
        </w:rPr>
        <w:t xml:space="preserve">Председательствовал: первый проректор </w:t>
      </w:r>
      <w:r w:rsidRPr="00D74DA6">
        <w:rPr>
          <w:bCs/>
          <w:sz w:val="24"/>
          <w:szCs w:val="24"/>
        </w:rPr>
        <w:t>Радаев В.В.</w:t>
      </w:r>
    </w:p>
    <w:p w14:paraId="11BE6001" w14:textId="77777777" w:rsidR="009D3BC3" w:rsidRPr="00D74DA6" w:rsidRDefault="009D3BC3">
      <w:pPr>
        <w:pStyle w:val="BodyText2"/>
        <w:spacing w:after="120"/>
        <w:ind w:left="360"/>
        <w:jc w:val="both"/>
        <w:rPr>
          <w:b/>
          <w:sz w:val="24"/>
          <w:szCs w:val="24"/>
        </w:rPr>
      </w:pPr>
    </w:p>
    <w:tbl>
      <w:tblPr>
        <w:tblW w:w="9648" w:type="dxa"/>
        <w:tblLook w:val="04A0" w:firstRow="1" w:lastRow="0" w:firstColumn="1" w:lastColumn="0" w:noHBand="0" w:noVBand="1"/>
      </w:tblPr>
      <w:tblGrid>
        <w:gridCol w:w="2598"/>
        <w:gridCol w:w="7050"/>
      </w:tblGrid>
      <w:tr w:rsidR="009D3BC3" w:rsidRPr="00D74DA6" w14:paraId="05D91943" w14:textId="77777777">
        <w:tc>
          <w:tcPr>
            <w:tcW w:w="2598" w:type="dxa"/>
          </w:tcPr>
          <w:p w14:paraId="4F75B604" w14:textId="77777777" w:rsidR="009D3BC3" w:rsidRPr="00D74DA6" w:rsidRDefault="00000000">
            <w:pPr>
              <w:pStyle w:val="BodyText2"/>
              <w:spacing w:after="120"/>
              <w:ind w:left="360"/>
              <w:jc w:val="both"/>
              <w:rPr>
                <w:sz w:val="24"/>
                <w:szCs w:val="24"/>
              </w:rPr>
            </w:pPr>
            <w:r w:rsidRPr="00D74DA6">
              <w:rPr>
                <w:sz w:val="24"/>
                <w:szCs w:val="24"/>
              </w:rPr>
              <w:t>Присутствовали члены Комиссии:</w:t>
            </w:r>
          </w:p>
        </w:tc>
        <w:tc>
          <w:tcPr>
            <w:tcW w:w="7050" w:type="dxa"/>
          </w:tcPr>
          <w:p w14:paraId="71D4A55F" w14:textId="549BCD65" w:rsidR="009D3BC3" w:rsidRPr="00D74DA6" w:rsidRDefault="00000000">
            <w:pPr>
              <w:pStyle w:val="BodyText2"/>
              <w:spacing w:after="120"/>
              <w:ind w:left="360"/>
              <w:jc w:val="both"/>
              <w:rPr>
                <w:color w:val="000000" w:themeColor="text1"/>
                <w:sz w:val="24"/>
                <w:szCs w:val="24"/>
              </w:rPr>
            </w:pPr>
            <w:r w:rsidRPr="00D74DA6">
              <w:rPr>
                <w:color w:val="000000" w:themeColor="text1"/>
                <w:sz w:val="24"/>
                <w:szCs w:val="24"/>
              </w:rPr>
              <w:t>Большаков Н. В., Казун А. П.,</w:t>
            </w:r>
            <w:r w:rsidRPr="00D74DA6">
              <w:rPr>
                <w:color w:val="FF0000"/>
                <w:sz w:val="24"/>
                <w:szCs w:val="24"/>
              </w:rPr>
              <w:t xml:space="preserve"> </w:t>
            </w:r>
            <w:r w:rsidRPr="00D74DA6">
              <w:rPr>
                <w:color w:val="000000" w:themeColor="text1"/>
                <w:sz w:val="24"/>
                <w:szCs w:val="24"/>
              </w:rPr>
              <w:t>Немировская А. В., Прахов И. А.</w:t>
            </w:r>
          </w:p>
        </w:tc>
      </w:tr>
      <w:tr w:rsidR="009D3BC3" w:rsidRPr="00D74DA6" w14:paraId="392264C0" w14:textId="77777777">
        <w:tc>
          <w:tcPr>
            <w:tcW w:w="2598" w:type="dxa"/>
          </w:tcPr>
          <w:p w14:paraId="74AADA9B" w14:textId="77777777" w:rsidR="009D3BC3" w:rsidRPr="00D74DA6" w:rsidRDefault="009D3BC3">
            <w:pPr>
              <w:pStyle w:val="BodyText2"/>
              <w:spacing w:after="120"/>
              <w:ind w:left="360"/>
              <w:jc w:val="both"/>
              <w:rPr>
                <w:sz w:val="24"/>
                <w:szCs w:val="24"/>
              </w:rPr>
            </w:pPr>
          </w:p>
        </w:tc>
        <w:tc>
          <w:tcPr>
            <w:tcW w:w="7050" w:type="dxa"/>
          </w:tcPr>
          <w:p w14:paraId="59916026" w14:textId="77777777" w:rsidR="009D3BC3" w:rsidRPr="00D74DA6" w:rsidRDefault="009D3BC3">
            <w:pPr>
              <w:pStyle w:val="BodyText2"/>
              <w:spacing w:after="120"/>
              <w:ind w:left="360"/>
              <w:jc w:val="both"/>
              <w:rPr>
                <w:sz w:val="24"/>
                <w:szCs w:val="24"/>
              </w:rPr>
            </w:pPr>
          </w:p>
        </w:tc>
      </w:tr>
    </w:tbl>
    <w:p w14:paraId="777FF682" w14:textId="77777777" w:rsidR="009D3BC3" w:rsidRPr="00D74DA6" w:rsidRDefault="00000000">
      <w:pPr>
        <w:spacing w:after="120"/>
        <w:jc w:val="both"/>
        <w:rPr>
          <w:rFonts w:ascii="Times New Roman" w:hAnsi="Times New Roman" w:cs="Times New Roman"/>
          <w:b/>
          <w:sz w:val="24"/>
          <w:szCs w:val="24"/>
        </w:rPr>
      </w:pPr>
      <w:r w:rsidRPr="00D74DA6">
        <w:rPr>
          <w:rFonts w:ascii="Times New Roman" w:hAnsi="Times New Roman" w:cs="Times New Roman"/>
          <w:b/>
          <w:sz w:val="24"/>
          <w:szCs w:val="24"/>
        </w:rPr>
        <w:t>1. О заявлении К. Ю. Геращенко и Н. Ю. Савина с просьбой подготовить заключение о соответствии проекта «</w:t>
      </w:r>
      <w:r w:rsidRPr="00D74DA6">
        <w:rPr>
          <w:rFonts w:ascii="Times New Roman" w:hAnsi="Times New Roman" w:cs="Times New Roman"/>
          <w:b/>
          <w:bCs/>
          <w:sz w:val="24"/>
          <w:szCs w:val="24"/>
          <w:shd w:val="clear" w:color="auto" w:fill="FFFFFF"/>
        </w:rPr>
        <w:t>Взаимосвязь коммуникативных практик школьных учителей и отношения учеников к учебе</w:t>
      </w:r>
      <w:r w:rsidRPr="00D74DA6">
        <w:rPr>
          <w:rFonts w:ascii="Times New Roman" w:hAnsi="Times New Roman" w:cs="Times New Roman"/>
          <w:b/>
          <w:sz w:val="24"/>
          <w:szCs w:val="24"/>
        </w:rPr>
        <w:t>» этическим нормам, принятым в общественных науках.</w:t>
      </w:r>
    </w:p>
    <w:p w14:paraId="0320D47D" w14:textId="77777777" w:rsidR="009D3BC3" w:rsidRPr="00D74DA6" w:rsidRDefault="00000000">
      <w:pPr>
        <w:spacing w:after="120"/>
        <w:jc w:val="both"/>
        <w:rPr>
          <w:rFonts w:ascii="Times New Roman" w:hAnsi="Times New Roman" w:cs="Times New Roman"/>
          <w:sz w:val="24"/>
          <w:szCs w:val="24"/>
        </w:rPr>
      </w:pPr>
      <w:r w:rsidRPr="00D74DA6">
        <w:rPr>
          <w:rFonts w:ascii="Times New Roman" w:hAnsi="Times New Roman" w:cs="Times New Roman"/>
          <w:sz w:val="24"/>
          <w:szCs w:val="24"/>
        </w:rPr>
        <w:t>Результаты голосования:</w:t>
      </w:r>
    </w:p>
    <w:p w14:paraId="1D846B3F" w14:textId="2FB72A56" w:rsidR="009D3BC3" w:rsidRPr="00D74DA6" w:rsidRDefault="00000000">
      <w:pPr>
        <w:spacing w:after="120"/>
        <w:jc w:val="both"/>
        <w:rPr>
          <w:rFonts w:ascii="Times New Roman" w:hAnsi="Times New Roman" w:cs="Times New Roman"/>
          <w:sz w:val="24"/>
          <w:szCs w:val="24"/>
        </w:rPr>
      </w:pPr>
      <w:r w:rsidRPr="00D74DA6">
        <w:rPr>
          <w:rFonts w:ascii="Times New Roman" w:hAnsi="Times New Roman" w:cs="Times New Roman"/>
          <w:sz w:val="24"/>
          <w:szCs w:val="24"/>
        </w:rPr>
        <w:t xml:space="preserve">A. Эмпирический исследовательский проект полностью соответствует этическим нормам и может быть реализован в нынешнем виде –  </w:t>
      </w:r>
      <w:r w:rsidR="00D74DA6" w:rsidRPr="00D74DA6">
        <w:rPr>
          <w:rFonts w:ascii="Times New Roman" w:hAnsi="Times New Roman" w:cs="Times New Roman"/>
          <w:sz w:val="24"/>
          <w:szCs w:val="24"/>
        </w:rPr>
        <w:t>1 голос</w:t>
      </w:r>
    </w:p>
    <w:p w14:paraId="7C130D54" w14:textId="173707BE" w:rsidR="009D3BC3" w:rsidRPr="00D74DA6" w:rsidRDefault="00000000">
      <w:pPr>
        <w:spacing w:after="120"/>
        <w:jc w:val="both"/>
        <w:rPr>
          <w:rFonts w:ascii="Times New Roman" w:hAnsi="Times New Roman" w:cs="Times New Roman"/>
          <w:sz w:val="24"/>
          <w:szCs w:val="24"/>
        </w:rPr>
      </w:pPr>
      <w:r w:rsidRPr="00D74DA6">
        <w:rPr>
          <w:rFonts w:ascii="Times New Roman" w:hAnsi="Times New Roman" w:cs="Times New Roman"/>
          <w:sz w:val="24"/>
          <w:szCs w:val="24"/>
        </w:rPr>
        <w:t xml:space="preserve">B. Эмпирический исследовательский проект в целом соответствует этическим нормам, и может быть реализован после внесения ряда поправок и изменений, несущественных с этической точки зрения – </w:t>
      </w:r>
      <w:r w:rsidR="00D74DA6" w:rsidRPr="00D74DA6">
        <w:rPr>
          <w:rFonts w:ascii="Times New Roman" w:hAnsi="Times New Roman" w:cs="Times New Roman"/>
          <w:sz w:val="24"/>
          <w:szCs w:val="24"/>
        </w:rPr>
        <w:t>3 голоса</w:t>
      </w:r>
    </w:p>
    <w:p w14:paraId="33F05B90" w14:textId="77777777" w:rsidR="009D3BC3" w:rsidRPr="00D74DA6" w:rsidRDefault="009D3BC3">
      <w:pPr>
        <w:spacing w:after="120"/>
        <w:jc w:val="both"/>
        <w:rPr>
          <w:rFonts w:ascii="Times New Roman" w:hAnsi="Times New Roman" w:cs="Times New Roman"/>
          <w:sz w:val="24"/>
          <w:szCs w:val="24"/>
        </w:rPr>
      </w:pPr>
    </w:p>
    <w:p w14:paraId="26F575CF" w14:textId="24B81867" w:rsidR="009D3BC3" w:rsidRPr="00D74DA6" w:rsidRDefault="00000000">
      <w:pPr>
        <w:spacing w:after="120"/>
        <w:jc w:val="both"/>
        <w:rPr>
          <w:rFonts w:ascii="Times New Roman" w:hAnsi="Times New Roman" w:cs="Times New Roman"/>
          <w:sz w:val="24"/>
          <w:szCs w:val="24"/>
        </w:rPr>
      </w:pPr>
      <w:r w:rsidRPr="00D74DA6">
        <w:rPr>
          <w:rFonts w:ascii="Times New Roman" w:hAnsi="Times New Roman" w:cs="Times New Roman"/>
          <w:sz w:val="24"/>
          <w:szCs w:val="24"/>
        </w:rPr>
        <w:t>Решили:</w:t>
      </w:r>
    </w:p>
    <w:p w14:paraId="458CE77B" w14:textId="49993F23" w:rsidR="00D74DA6" w:rsidRPr="00D74DA6" w:rsidRDefault="00D74DA6">
      <w:pPr>
        <w:spacing w:after="120"/>
        <w:jc w:val="both"/>
        <w:rPr>
          <w:rFonts w:ascii="Times New Roman" w:hAnsi="Times New Roman" w:cs="Times New Roman"/>
          <w:sz w:val="24"/>
          <w:szCs w:val="24"/>
        </w:rPr>
      </w:pPr>
      <w:r w:rsidRPr="00D74DA6">
        <w:rPr>
          <w:rFonts w:ascii="Times New Roman" w:hAnsi="Times New Roman" w:cs="Times New Roman"/>
          <w:sz w:val="24"/>
          <w:szCs w:val="24"/>
        </w:rPr>
        <w:t>Эмпирический исследовательский проект в целом соответствует этическим нормам, и может быть реализован после внесения ряда поправок и изменений, несущественных с этической точки зрения</w:t>
      </w:r>
    </w:p>
    <w:p w14:paraId="31B55F84" w14:textId="77777777" w:rsidR="009D3BC3" w:rsidRPr="00D74DA6" w:rsidRDefault="009D3BC3">
      <w:pPr>
        <w:spacing w:after="120"/>
        <w:jc w:val="both"/>
        <w:rPr>
          <w:rFonts w:ascii="Times New Roman" w:hAnsi="Times New Roman" w:cs="Times New Roman"/>
          <w:sz w:val="24"/>
          <w:szCs w:val="24"/>
        </w:rPr>
      </w:pPr>
    </w:p>
    <w:p w14:paraId="161E1236" w14:textId="77777777" w:rsidR="009D3BC3" w:rsidRPr="00D74DA6" w:rsidRDefault="00000000" w:rsidP="00D74DA6">
      <w:pPr>
        <w:spacing w:after="120"/>
        <w:jc w:val="both"/>
        <w:rPr>
          <w:rFonts w:ascii="Times New Roman" w:hAnsi="Times New Roman" w:cs="Times New Roman"/>
          <w:sz w:val="24"/>
          <w:szCs w:val="24"/>
        </w:rPr>
      </w:pPr>
      <w:r w:rsidRPr="00D74DA6">
        <w:rPr>
          <w:rFonts w:ascii="Times New Roman" w:hAnsi="Times New Roman" w:cs="Times New Roman"/>
          <w:sz w:val="24"/>
          <w:szCs w:val="24"/>
        </w:rPr>
        <w:t>Комментарии комиссии:</w:t>
      </w:r>
    </w:p>
    <w:p w14:paraId="1AAD717E" w14:textId="77777777" w:rsidR="009D3BC3" w:rsidRPr="00D74DA6" w:rsidRDefault="00000000" w:rsidP="00D74DA6">
      <w:pPr>
        <w:pStyle w:val="ListParagraph"/>
        <w:numPr>
          <w:ilvl w:val="0"/>
          <w:numId w:val="22"/>
        </w:numPr>
        <w:spacing w:after="120" w:line="240" w:lineRule="auto"/>
        <w:jc w:val="both"/>
        <w:rPr>
          <w:rFonts w:ascii="Times New Roman" w:eastAsia="Liberation Sans" w:hAnsi="Times New Roman" w:cs="Times New Roman"/>
          <w:color w:val="000000"/>
          <w:sz w:val="24"/>
          <w:szCs w:val="24"/>
          <w:highlight w:val="white"/>
        </w:rPr>
      </w:pPr>
      <w:r w:rsidRPr="00D74DA6">
        <w:rPr>
          <w:rFonts w:ascii="Times New Roman" w:eastAsia="Liberation Sans" w:hAnsi="Times New Roman" w:cs="Times New Roman"/>
          <w:color w:val="000000"/>
          <w:sz w:val="24"/>
          <w:szCs w:val="24"/>
        </w:rPr>
        <w:t>Г</w:t>
      </w:r>
      <w:r w:rsidRPr="00D74DA6">
        <w:rPr>
          <w:rFonts w:ascii="Times New Roman" w:eastAsia="Liberation Sans" w:hAnsi="Times New Roman" w:cs="Times New Roman"/>
          <w:color w:val="000000"/>
          <w:sz w:val="24"/>
          <w:szCs w:val="24"/>
          <w:highlight w:val="white"/>
        </w:rPr>
        <w:t>де будут проходить ФГ (не в школе?) и как будет обеспечиваться анонимность в условиях, когда ребята друг друга знают?</w:t>
      </w:r>
    </w:p>
    <w:p w14:paraId="0AE7BA61" w14:textId="77777777" w:rsidR="009D3BC3" w:rsidRPr="00D74DA6" w:rsidRDefault="00000000" w:rsidP="00D74DA6">
      <w:pPr>
        <w:pStyle w:val="ListParagraph"/>
        <w:numPr>
          <w:ilvl w:val="0"/>
          <w:numId w:val="22"/>
        </w:numPr>
        <w:spacing w:after="120" w:line="240" w:lineRule="auto"/>
        <w:jc w:val="both"/>
        <w:rPr>
          <w:rFonts w:ascii="Times New Roman" w:eastAsia="Liberation Sans" w:hAnsi="Times New Roman" w:cs="Times New Roman"/>
          <w:color w:val="000000"/>
          <w:sz w:val="24"/>
          <w:szCs w:val="24"/>
          <w:highlight w:val="white"/>
        </w:rPr>
      </w:pPr>
      <w:r w:rsidRPr="00D74DA6">
        <w:rPr>
          <w:rFonts w:ascii="Times New Roman" w:eastAsia="Liberation Sans" w:hAnsi="Times New Roman" w:cs="Times New Roman"/>
          <w:color w:val="000000"/>
          <w:sz w:val="24"/>
          <w:szCs w:val="24"/>
          <w:highlight w:val="white"/>
        </w:rPr>
        <w:t>Как будут получаться согласия от родителей с учетом того, что все школьники будут несовершеннолетние? </w:t>
      </w:r>
    </w:p>
    <w:p w14:paraId="59820974" w14:textId="77777777" w:rsidR="00D74DA6" w:rsidRPr="00D74DA6" w:rsidRDefault="00000000" w:rsidP="00D74DA6">
      <w:pPr>
        <w:pStyle w:val="ListParagraph"/>
        <w:numPr>
          <w:ilvl w:val="0"/>
          <w:numId w:val="22"/>
        </w:numPr>
        <w:spacing w:after="120" w:line="240" w:lineRule="auto"/>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rPr>
        <w:t>С</w:t>
      </w:r>
      <w:r w:rsidRPr="00D74DA6">
        <w:rPr>
          <w:rFonts w:ascii="Times New Roman" w:eastAsia="Liberation Sans" w:hAnsi="Times New Roman" w:cs="Times New Roman"/>
          <w:color w:val="000000"/>
          <w:sz w:val="24"/>
          <w:szCs w:val="24"/>
          <w:highlight w:val="white"/>
        </w:rPr>
        <w:t>мущает понятие "взаимосвязь" в теме исследования. Как именно будет искаться связь с помощью ФГ?</w:t>
      </w:r>
    </w:p>
    <w:p w14:paraId="50AC9BC2" w14:textId="7C6B1701" w:rsidR="00D74DA6" w:rsidRPr="00D74DA6" w:rsidRDefault="00D74DA6" w:rsidP="00D74DA6">
      <w:pPr>
        <w:pStyle w:val="ListParagraph"/>
        <w:numPr>
          <w:ilvl w:val="0"/>
          <w:numId w:val="22"/>
        </w:numPr>
        <w:spacing w:after="120" w:line="240" w:lineRule="auto"/>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rPr>
        <w:lastRenderedPageBreak/>
        <w:t>«</w:t>
      </w:r>
      <w:r w:rsidR="00000000" w:rsidRPr="00D74DA6">
        <w:rPr>
          <w:rFonts w:ascii="Times New Roman" w:eastAsia="Liberation Sans" w:hAnsi="Times New Roman" w:cs="Times New Roman"/>
          <w:color w:val="000000"/>
          <w:sz w:val="24"/>
          <w:szCs w:val="24"/>
        </w:rPr>
        <w:t>Когда этот учитель пришел к вам, вам был привычен его формат обучения?</w:t>
      </w:r>
      <w:r w:rsidRPr="00D74DA6">
        <w:rPr>
          <w:rFonts w:ascii="Times New Roman" w:eastAsia="Liberation Sans" w:hAnsi="Times New Roman" w:cs="Times New Roman"/>
          <w:color w:val="000000"/>
          <w:sz w:val="24"/>
          <w:szCs w:val="24"/>
        </w:rPr>
        <w:t>»</w:t>
      </w:r>
      <w:r w:rsidR="00000000" w:rsidRPr="00D74DA6">
        <w:rPr>
          <w:rFonts w:ascii="Times New Roman" w:eastAsia="Liberation Sans" w:hAnsi="Times New Roman" w:cs="Times New Roman"/>
          <w:color w:val="000000"/>
          <w:sz w:val="24"/>
          <w:szCs w:val="24"/>
        </w:rPr>
        <w:t xml:space="preserve"> - что подразумевается под форматом? Вопрос может быть по-разному понят участниками группы</w:t>
      </w:r>
      <w:r w:rsidRPr="00D74DA6">
        <w:rPr>
          <w:rFonts w:ascii="Times New Roman" w:eastAsia="Liberation Sans" w:hAnsi="Times New Roman" w:cs="Times New Roman"/>
          <w:color w:val="000000"/>
          <w:sz w:val="24"/>
          <w:szCs w:val="24"/>
        </w:rPr>
        <w:t>;</w:t>
      </w:r>
    </w:p>
    <w:p w14:paraId="727DDD76" w14:textId="4C556CAF" w:rsidR="00D74DA6" w:rsidRPr="00D74DA6" w:rsidRDefault="00D74DA6" w:rsidP="00D74DA6">
      <w:pPr>
        <w:pStyle w:val="ListParagraph"/>
        <w:numPr>
          <w:ilvl w:val="0"/>
          <w:numId w:val="22"/>
        </w:numPr>
        <w:spacing w:after="120" w:line="240" w:lineRule="auto"/>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rPr>
        <w:t>«</w:t>
      </w:r>
      <w:r w:rsidR="00000000" w:rsidRPr="00D74DA6">
        <w:rPr>
          <w:rFonts w:ascii="Times New Roman" w:eastAsia="Liberation Sans" w:hAnsi="Times New Roman" w:cs="Times New Roman"/>
          <w:color w:val="000000"/>
          <w:sz w:val="24"/>
          <w:szCs w:val="24"/>
        </w:rPr>
        <w:t>А почему, как вам кажется, вам стало интереснее учиться?</w:t>
      </w:r>
      <w:r w:rsidRPr="00D74DA6">
        <w:rPr>
          <w:rFonts w:ascii="Times New Roman" w:eastAsia="Liberation Sans" w:hAnsi="Times New Roman" w:cs="Times New Roman"/>
          <w:color w:val="000000"/>
          <w:sz w:val="24"/>
          <w:szCs w:val="24"/>
        </w:rPr>
        <w:t>»</w:t>
      </w:r>
      <w:r w:rsidR="00000000" w:rsidRPr="00D74DA6">
        <w:rPr>
          <w:rFonts w:ascii="Times New Roman" w:eastAsia="Liberation Sans" w:hAnsi="Times New Roman" w:cs="Times New Roman"/>
          <w:color w:val="000000"/>
          <w:sz w:val="24"/>
          <w:szCs w:val="24"/>
        </w:rPr>
        <w:t xml:space="preserve"> - наводящий, формирующий вопрос. Может быть, вовсе не стало учиться интереснее</w:t>
      </w:r>
      <w:r w:rsidRPr="00D74DA6">
        <w:rPr>
          <w:rFonts w:ascii="Times New Roman" w:eastAsia="Liberation Sans" w:hAnsi="Times New Roman" w:cs="Times New Roman"/>
          <w:color w:val="000000"/>
          <w:sz w:val="24"/>
          <w:szCs w:val="24"/>
        </w:rPr>
        <w:t>;</w:t>
      </w:r>
    </w:p>
    <w:p w14:paraId="37B922A4" w14:textId="52331AA1" w:rsidR="00D74DA6" w:rsidRPr="00D74DA6" w:rsidRDefault="00000000" w:rsidP="00D74DA6">
      <w:pPr>
        <w:pStyle w:val="ListParagraph"/>
        <w:numPr>
          <w:ilvl w:val="0"/>
          <w:numId w:val="22"/>
        </w:numPr>
        <w:spacing w:after="120" w:line="240" w:lineRule="auto"/>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rPr>
        <w:t>В гайде про коммуникативные практики нет вопросов о том, как учитель осуществляет поддержку коммуникации по предмету, какие средства (электронные, сетевые) для этого использует, есть ли постоянный канал связи по предмету, где можно задать вопросы и получить консультацию</w:t>
      </w:r>
      <w:r w:rsidR="00D74DA6" w:rsidRPr="00D74DA6">
        <w:rPr>
          <w:rFonts w:ascii="Times New Roman" w:eastAsia="Liberation Sans" w:hAnsi="Times New Roman" w:cs="Times New Roman"/>
          <w:color w:val="000000"/>
          <w:sz w:val="24"/>
          <w:szCs w:val="24"/>
        </w:rPr>
        <w:t>;</w:t>
      </w:r>
      <w:r w:rsidR="00D74DA6" w:rsidRPr="00D74DA6">
        <w:rPr>
          <w:rFonts w:ascii="Times New Roman" w:hAnsi="Times New Roman" w:cs="Times New Roman"/>
          <w:sz w:val="24"/>
          <w:szCs w:val="24"/>
        </w:rPr>
        <w:t xml:space="preserve"> </w:t>
      </w:r>
      <w:r w:rsidR="00D74DA6" w:rsidRPr="00D74DA6">
        <w:rPr>
          <w:rFonts w:ascii="Times New Roman" w:eastAsia="Liberation Sans" w:hAnsi="Times New Roman" w:cs="Times New Roman"/>
          <w:color w:val="000000"/>
          <w:sz w:val="24"/>
          <w:szCs w:val="24"/>
        </w:rPr>
        <w:t>о</w:t>
      </w:r>
      <w:r w:rsidRPr="00D74DA6">
        <w:rPr>
          <w:rFonts w:ascii="Times New Roman" w:eastAsia="Liberation Sans" w:hAnsi="Times New Roman" w:cs="Times New Roman"/>
          <w:color w:val="000000"/>
          <w:sz w:val="24"/>
          <w:szCs w:val="24"/>
        </w:rPr>
        <w:t>тличается ли манера разъяснения правил на уроке, какие приемы для объяснения, наглядности, проверки знаний используются, все ли понятно ученикам? Как подается новая информация? Форма общения на уроке больше монологическая или диалогическая?</w:t>
      </w:r>
    </w:p>
    <w:p w14:paraId="06A8731C" w14:textId="1E51CB90" w:rsidR="00D74DA6" w:rsidRPr="00D74DA6" w:rsidRDefault="00000000" w:rsidP="00D74DA6">
      <w:pPr>
        <w:pStyle w:val="ListParagraph"/>
        <w:numPr>
          <w:ilvl w:val="0"/>
          <w:numId w:val="22"/>
        </w:numPr>
        <w:spacing w:after="120" w:line="240" w:lineRule="auto"/>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rPr>
        <w:t>Не очень ясно, какие коммуникативные модели авторы проверяют в гайде, поэтому варианты вопросов о практиках могут быть дополнены</w:t>
      </w:r>
      <w:r w:rsidR="00D74DA6" w:rsidRPr="00D74DA6">
        <w:rPr>
          <w:rFonts w:ascii="Times New Roman" w:eastAsia="Liberation Sans" w:hAnsi="Times New Roman" w:cs="Times New Roman"/>
          <w:color w:val="000000"/>
          <w:sz w:val="24"/>
          <w:szCs w:val="24"/>
        </w:rPr>
        <w:t>;</w:t>
      </w:r>
    </w:p>
    <w:p w14:paraId="334AC7C8" w14:textId="42FB0B0F" w:rsidR="009D3BC3" w:rsidRPr="00D74DA6" w:rsidRDefault="00D74DA6" w:rsidP="00D74DA6">
      <w:pPr>
        <w:pStyle w:val="ListParagraph"/>
        <w:numPr>
          <w:ilvl w:val="0"/>
          <w:numId w:val="22"/>
        </w:numPr>
        <w:spacing w:after="120" w:line="240" w:lineRule="auto"/>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highlight w:val="white"/>
        </w:rPr>
        <w:t>В</w:t>
      </w:r>
      <w:r w:rsidR="00000000" w:rsidRPr="00D74DA6">
        <w:rPr>
          <w:rFonts w:ascii="Times New Roman" w:eastAsia="Liberation Sans" w:hAnsi="Times New Roman" w:cs="Times New Roman"/>
          <w:color w:val="000000"/>
          <w:sz w:val="24"/>
          <w:szCs w:val="24"/>
          <w:highlight w:val="white"/>
        </w:rPr>
        <w:t xml:space="preserve"> гайде слово "объясняет" пишется через твердый знак, а не через мягкий</w:t>
      </w:r>
      <w:r w:rsidRPr="00D74DA6">
        <w:rPr>
          <w:rFonts w:ascii="Times New Roman" w:eastAsia="Liberation Sans" w:hAnsi="Times New Roman" w:cs="Times New Roman"/>
          <w:color w:val="000000"/>
          <w:sz w:val="24"/>
          <w:szCs w:val="24"/>
        </w:rPr>
        <w:t>.</w:t>
      </w:r>
    </w:p>
    <w:p w14:paraId="56DF2237" w14:textId="77777777" w:rsidR="009D3BC3" w:rsidRPr="00D74DA6" w:rsidRDefault="009D3BC3" w:rsidP="00D74DA6">
      <w:pPr>
        <w:spacing w:after="120" w:line="240" w:lineRule="auto"/>
        <w:jc w:val="both"/>
        <w:rPr>
          <w:rFonts w:ascii="Times New Roman" w:hAnsi="Times New Roman" w:cs="Times New Roman"/>
          <w:sz w:val="24"/>
          <w:szCs w:val="24"/>
        </w:rPr>
      </w:pPr>
    </w:p>
    <w:p w14:paraId="49307AA9" w14:textId="77777777" w:rsidR="009D3BC3" w:rsidRPr="00D74DA6" w:rsidRDefault="009D3BC3" w:rsidP="00D74DA6">
      <w:pPr>
        <w:spacing w:after="120" w:line="240" w:lineRule="auto"/>
        <w:jc w:val="both"/>
        <w:rPr>
          <w:rFonts w:ascii="Times New Roman" w:hAnsi="Times New Roman" w:cs="Times New Roman"/>
          <w:sz w:val="24"/>
          <w:szCs w:val="24"/>
        </w:rPr>
      </w:pPr>
    </w:p>
    <w:p w14:paraId="63DE87B3" w14:textId="77777777" w:rsidR="009D3BC3" w:rsidRPr="00D74DA6" w:rsidRDefault="00000000" w:rsidP="00D74DA6">
      <w:pPr>
        <w:spacing w:after="120"/>
        <w:jc w:val="both"/>
        <w:rPr>
          <w:rFonts w:ascii="Times New Roman" w:hAnsi="Times New Roman" w:cs="Times New Roman"/>
          <w:b/>
          <w:sz w:val="24"/>
          <w:szCs w:val="24"/>
        </w:rPr>
      </w:pPr>
      <w:r w:rsidRPr="00D74DA6">
        <w:rPr>
          <w:rFonts w:ascii="Times New Roman" w:hAnsi="Times New Roman" w:cs="Times New Roman"/>
          <w:b/>
          <w:sz w:val="24"/>
          <w:szCs w:val="24"/>
        </w:rPr>
        <w:t>2. О заявлении Е. А. Тарниковой и Е. А. Седашова с просьбой подготовить заключение о соответствии проекта «</w:t>
      </w:r>
      <w:r w:rsidRPr="00D74DA6">
        <w:rPr>
          <w:rFonts w:ascii="Times New Roman" w:hAnsi="Times New Roman" w:cs="Times New Roman"/>
          <w:b/>
          <w:bCs/>
          <w:sz w:val="24"/>
          <w:szCs w:val="24"/>
          <w:shd w:val="clear" w:color="auto" w:fill="FFFFFF"/>
        </w:rPr>
        <w:t>Факторы одобрения системы социального рейтинга в общественном мнении России</w:t>
      </w:r>
      <w:r w:rsidRPr="00D74DA6">
        <w:rPr>
          <w:rFonts w:ascii="Times New Roman" w:hAnsi="Times New Roman" w:cs="Times New Roman"/>
          <w:b/>
          <w:sz w:val="24"/>
          <w:szCs w:val="24"/>
        </w:rPr>
        <w:t>» этическим нормам, принятым в общественных науках.</w:t>
      </w:r>
    </w:p>
    <w:p w14:paraId="6B08C3DA" w14:textId="77777777" w:rsidR="009D3BC3" w:rsidRPr="00D74DA6" w:rsidRDefault="00000000" w:rsidP="00D74DA6">
      <w:pPr>
        <w:spacing w:after="120"/>
        <w:jc w:val="both"/>
        <w:rPr>
          <w:rFonts w:ascii="Times New Roman" w:hAnsi="Times New Roman" w:cs="Times New Roman"/>
          <w:sz w:val="24"/>
          <w:szCs w:val="24"/>
        </w:rPr>
      </w:pPr>
      <w:r w:rsidRPr="00D74DA6">
        <w:rPr>
          <w:rFonts w:ascii="Times New Roman" w:hAnsi="Times New Roman" w:cs="Times New Roman"/>
          <w:sz w:val="24"/>
          <w:szCs w:val="24"/>
        </w:rPr>
        <w:t>Результаты голосования:</w:t>
      </w:r>
    </w:p>
    <w:p w14:paraId="4A4E7CA1" w14:textId="126B9ADB" w:rsidR="009D3BC3" w:rsidRPr="00D74DA6" w:rsidRDefault="00000000" w:rsidP="00D74DA6">
      <w:pPr>
        <w:spacing w:after="120"/>
        <w:jc w:val="both"/>
        <w:rPr>
          <w:rFonts w:ascii="Times New Roman" w:hAnsi="Times New Roman" w:cs="Times New Roman"/>
          <w:sz w:val="24"/>
          <w:szCs w:val="24"/>
        </w:rPr>
      </w:pPr>
      <w:r w:rsidRPr="00D74DA6">
        <w:rPr>
          <w:rFonts w:ascii="Times New Roman" w:hAnsi="Times New Roman" w:cs="Times New Roman"/>
          <w:sz w:val="24"/>
          <w:szCs w:val="24"/>
        </w:rPr>
        <w:t>A. Эмпирический исследовательский проект полностью соответствует этическим нормам и может быть реализован в нынешнем виде –  1</w:t>
      </w:r>
      <w:r w:rsidR="00D74DA6" w:rsidRPr="00D74DA6">
        <w:rPr>
          <w:rFonts w:ascii="Times New Roman" w:hAnsi="Times New Roman" w:cs="Times New Roman"/>
          <w:sz w:val="24"/>
          <w:szCs w:val="24"/>
        </w:rPr>
        <w:t xml:space="preserve"> голос</w:t>
      </w:r>
    </w:p>
    <w:p w14:paraId="400FFED6" w14:textId="7C712EB3" w:rsidR="009D3BC3" w:rsidRPr="00D74DA6" w:rsidRDefault="00000000" w:rsidP="00D74DA6">
      <w:pPr>
        <w:spacing w:after="120"/>
        <w:jc w:val="both"/>
        <w:rPr>
          <w:rFonts w:ascii="Times New Roman" w:hAnsi="Times New Roman" w:cs="Times New Roman"/>
          <w:sz w:val="24"/>
          <w:szCs w:val="24"/>
        </w:rPr>
      </w:pPr>
      <w:r w:rsidRPr="00D74DA6">
        <w:rPr>
          <w:rFonts w:ascii="Times New Roman" w:hAnsi="Times New Roman" w:cs="Times New Roman"/>
          <w:sz w:val="24"/>
          <w:szCs w:val="24"/>
        </w:rPr>
        <w:t>B. Эмпирический исследовательский проект в целом соответствует этическим нормам, и может быть реализован после внесения ряда поправок и изменений, несущественных с этической точки зрения – 3</w:t>
      </w:r>
      <w:r w:rsidR="00D74DA6" w:rsidRPr="00D74DA6">
        <w:rPr>
          <w:rFonts w:ascii="Times New Roman" w:hAnsi="Times New Roman" w:cs="Times New Roman"/>
          <w:sz w:val="24"/>
          <w:szCs w:val="24"/>
        </w:rPr>
        <w:t xml:space="preserve"> голоса</w:t>
      </w:r>
    </w:p>
    <w:p w14:paraId="78DBA6F6" w14:textId="77777777" w:rsidR="009D3BC3" w:rsidRPr="00D74DA6" w:rsidRDefault="009D3BC3" w:rsidP="00D74DA6">
      <w:pPr>
        <w:spacing w:after="120"/>
        <w:jc w:val="both"/>
        <w:rPr>
          <w:rFonts w:ascii="Times New Roman" w:hAnsi="Times New Roman" w:cs="Times New Roman"/>
          <w:sz w:val="24"/>
          <w:szCs w:val="24"/>
        </w:rPr>
      </w:pPr>
    </w:p>
    <w:p w14:paraId="1DA12461" w14:textId="77777777" w:rsidR="009D3BC3" w:rsidRPr="00D74DA6" w:rsidRDefault="00000000" w:rsidP="00D74DA6">
      <w:pPr>
        <w:spacing w:after="120"/>
        <w:jc w:val="both"/>
        <w:rPr>
          <w:rFonts w:ascii="Times New Roman" w:hAnsi="Times New Roman" w:cs="Times New Roman"/>
          <w:sz w:val="24"/>
          <w:szCs w:val="24"/>
        </w:rPr>
      </w:pPr>
      <w:r w:rsidRPr="00D74DA6">
        <w:rPr>
          <w:rFonts w:ascii="Times New Roman" w:hAnsi="Times New Roman" w:cs="Times New Roman"/>
          <w:sz w:val="24"/>
          <w:szCs w:val="24"/>
        </w:rPr>
        <w:t>Решили:</w:t>
      </w:r>
    </w:p>
    <w:p w14:paraId="49FD5E33" w14:textId="3B53DD32" w:rsidR="009D3BC3" w:rsidRPr="00D74DA6" w:rsidRDefault="00D74DA6" w:rsidP="00D74DA6">
      <w:pPr>
        <w:spacing w:after="120"/>
        <w:jc w:val="both"/>
        <w:rPr>
          <w:rFonts w:ascii="Times New Roman" w:hAnsi="Times New Roman" w:cs="Times New Roman"/>
          <w:sz w:val="24"/>
          <w:szCs w:val="24"/>
        </w:rPr>
      </w:pPr>
      <w:r w:rsidRPr="00D74DA6">
        <w:rPr>
          <w:rFonts w:ascii="Times New Roman" w:hAnsi="Times New Roman" w:cs="Times New Roman"/>
          <w:sz w:val="24"/>
          <w:szCs w:val="24"/>
        </w:rPr>
        <w:t>Эмпирический исследовательский проект в целом соответствует этическим нормам, и может быть реализован после внесения ряда поправок и изменений, несущественных с этической точки зрения</w:t>
      </w:r>
    </w:p>
    <w:p w14:paraId="1B59923F" w14:textId="77777777" w:rsidR="00D74DA6" w:rsidRPr="00D74DA6" w:rsidRDefault="00D74DA6" w:rsidP="00D74DA6">
      <w:pPr>
        <w:spacing w:after="120"/>
        <w:jc w:val="both"/>
        <w:rPr>
          <w:rFonts w:ascii="Times New Roman" w:hAnsi="Times New Roman" w:cs="Times New Roman"/>
          <w:sz w:val="24"/>
          <w:szCs w:val="24"/>
        </w:rPr>
      </w:pPr>
    </w:p>
    <w:p w14:paraId="1813B6E0" w14:textId="77777777" w:rsidR="009D3BC3" w:rsidRPr="00D74DA6" w:rsidRDefault="00000000" w:rsidP="00D74DA6">
      <w:pPr>
        <w:spacing w:after="120"/>
        <w:jc w:val="both"/>
        <w:rPr>
          <w:rFonts w:ascii="Times New Roman" w:hAnsi="Times New Roman" w:cs="Times New Roman"/>
          <w:sz w:val="24"/>
          <w:szCs w:val="24"/>
        </w:rPr>
      </w:pPr>
      <w:r w:rsidRPr="00D74DA6">
        <w:rPr>
          <w:rFonts w:ascii="Times New Roman" w:hAnsi="Times New Roman" w:cs="Times New Roman"/>
          <w:sz w:val="24"/>
          <w:szCs w:val="24"/>
        </w:rPr>
        <w:t>Комментарии комиссии:</w:t>
      </w:r>
    </w:p>
    <w:p w14:paraId="475B7BE0" w14:textId="77777777" w:rsidR="009D3BC3" w:rsidRPr="00D74DA6" w:rsidRDefault="00000000" w:rsidP="00D74DA6">
      <w:pPr>
        <w:pStyle w:val="ListParagraph"/>
        <w:numPr>
          <w:ilvl w:val="0"/>
          <w:numId w:val="23"/>
        </w:numPr>
        <w:spacing w:after="120"/>
        <w:jc w:val="both"/>
        <w:rPr>
          <w:rFonts w:ascii="Times New Roman" w:eastAsia="Liberation Sans" w:hAnsi="Times New Roman" w:cs="Times New Roman"/>
          <w:color w:val="000000"/>
          <w:sz w:val="24"/>
          <w:szCs w:val="24"/>
          <w:highlight w:val="white"/>
        </w:rPr>
      </w:pPr>
      <w:r w:rsidRPr="00D74DA6">
        <w:rPr>
          <w:rFonts w:ascii="Times New Roman" w:eastAsia="Liberation Sans" w:hAnsi="Times New Roman" w:cs="Times New Roman"/>
          <w:color w:val="000000"/>
          <w:sz w:val="24"/>
          <w:szCs w:val="24"/>
          <w:highlight w:val="white"/>
        </w:rPr>
        <w:t xml:space="preserve">Какой объем выборки (с учетом эксперимента)? </w:t>
      </w:r>
    </w:p>
    <w:p w14:paraId="1BAC2BAD" w14:textId="77777777" w:rsidR="009D3BC3" w:rsidRPr="00D74DA6" w:rsidRDefault="00000000" w:rsidP="00D74DA6">
      <w:pPr>
        <w:pStyle w:val="ListParagraph"/>
        <w:numPr>
          <w:ilvl w:val="0"/>
          <w:numId w:val="23"/>
        </w:numPr>
        <w:spacing w:after="120"/>
        <w:jc w:val="both"/>
        <w:rPr>
          <w:rFonts w:ascii="Times New Roman" w:eastAsia="Liberation Sans" w:hAnsi="Times New Roman" w:cs="Times New Roman"/>
          <w:color w:val="000000"/>
          <w:sz w:val="24"/>
          <w:szCs w:val="24"/>
          <w:highlight w:val="white"/>
        </w:rPr>
      </w:pPr>
      <w:r w:rsidRPr="00D74DA6">
        <w:rPr>
          <w:rFonts w:ascii="Times New Roman" w:eastAsia="Liberation Sans" w:hAnsi="Times New Roman" w:cs="Times New Roman"/>
          <w:color w:val="000000"/>
          <w:sz w:val="24"/>
          <w:szCs w:val="24"/>
          <w:highlight w:val="white"/>
        </w:rPr>
        <w:t>Как именно будут собираться данные, где храниться?</w:t>
      </w:r>
    </w:p>
    <w:p w14:paraId="1A1E07E2" w14:textId="77777777" w:rsidR="00D74DA6" w:rsidRPr="00D74DA6" w:rsidRDefault="00000000" w:rsidP="00D74DA6">
      <w:pPr>
        <w:pStyle w:val="ListParagraph"/>
        <w:numPr>
          <w:ilvl w:val="0"/>
          <w:numId w:val="23"/>
        </w:numPr>
        <w:spacing w:after="120"/>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highlight w:val="white"/>
        </w:rPr>
        <w:t>Насколько данные будут репрезентативны и как будет обеспечен выход на респондентов?</w:t>
      </w:r>
    </w:p>
    <w:p w14:paraId="1FFF9F67" w14:textId="77777777" w:rsidR="00D74DA6" w:rsidRPr="00D74DA6" w:rsidRDefault="00000000" w:rsidP="00D74DA6">
      <w:pPr>
        <w:pStyle w:val="ListParagraph"/>
        <w:numPr>
          <w:ilvl w:val="0"/>
          <w:numId w:val="23"/>
        </w:numPr>
        <w:spacing w:after="120"/>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rPr>
        <w:t>S3 - нет необходимости спрашивать у респондента, в каком федеральном округе он проживает, если далее идёт вопрос о регионе проживания</w:t>
      </w:r>
      <w:r w:rsidR="00D74DA6" w:rsidRPr="00D74DA6">
        <w:rPr>
          <w:rFonts w:ascii="Times New Roman" w:eastAsia="Liberation Sans" w:hAnsi="Times New Roman" w:cs="Times New Roman"/>
          <w:color w:val="000000"/>
          <w:sz w:val="24"/>
          <w:szCs w:val="24"/>
        </w:rPr>
        <w:t>;</w:t>
      </w:r>
    </w:p>
    <w:p w14:paraId="466EF28D" w14:textId="77777777" w:rsidR="00D74DA6" w:rsidRPr="00D74DA6" w:rsidRDefault="00000000" w:rsidP="00D74DA6">
      <w:pPr>
        <w:pStyle w:val="ListParagraph"/>
        <w:numPr>
          <w:ilvl w:val="0"/>
          <w:numId w:val="23"/>
        </w:numPr>
        <w:spacing w:after="120"/>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rPr>
        <w:t>Q5 - не группы населения, это стандартный вопрос о материальном положении, и лучше сразу так и спрашивать</w:t>
      </w:r>
      <w:r w:rsidR="00D74DA6" w:rsidRPr="00D74DA6">
        <w:rPr>
          <w:rFonts w:ascii="Times New Roman" w:eastAsia="Liberation Sans" w:hAnsi="Times New Roman" w:cs="Times New Roman"/>
          <w:color w:val="000000"/>
          <w:sz w:val="24"/>
          <w:szCs w:val="24"/>
        </w:rPr>
        <w:t>;</w:t>
      </w:r>
      <w:r w:rsidRPr="00D74DA6">
        <w:rPr>
          <w:rFonts w:ascii="Times New Roman" w:eastAsia="Liberation Sans" w:hAnsi="Times New Roman" w:cs="Times New Roman"/>
          <w:color w:val="000000"/>
          <w:sz w:val="24"/>
          <w:szCs w:val="24"/>
        </w:rPr>
        <w:t xml:space="preserve"> иначе, из нежелания ассоциироваться с менее привилегированными группами населения, респонденты будут завышать самооценку в ответе</w:t>
      </w:r>
      <w:r w:rsidR="00D74DA6" w:rsidRPr="00D74DA6">
        <w:rPr>
          <w:rFonts w:ascii="Times New Roman" w:eastAsia="Liberation Sans" w:hAnsi="Times New Roman" w:cs="Times New Roman"/>
          <w:color w:val="000000"/>
          <w:sz w:val="24"/>
          <w:szCs w:val="24"/>
        </w:rPr>
        <w:t>;</w:t>
      </w:r>
    </w:p>
    <w:p w14:paraId="2B3A0F4D" w14:textId="77777777" w:rsidR="00D74DA6" w:rsidRPr="00D74DA6" w:rsidRDefault="00000000" w:rsidP="00D74DA6">
      <w:pPr>
        <w:pStyle w:val="ListParagraph"/>
        <w:numPr>
          <w:ilvl w:val="0"/>
          <w:numId w:val="23"/>
        </w:numPr>
        <w:spacing w:after="120"/>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rPr>
        <w:lastRenderedPageBreak/>
        <w:t>Вопросы по сути исследования идут только в самом конце анкеты, которая при том не имеет логичного для респондента завершения, закрытия. Как 4/5 объема анкеты связаны с ее темой, респонденту не будет понятно. Нужны в начале или в первой части анкеты какие-то вопросы. вводящие респондента в курс дела</w:t>
      </w:r>
      <w:r w:rsidR="00D74DA6" w:rsidRPr="00D74DA6">
        <w:rPr>
          <w:rFonts w:ascii="Times New Roman" w:eastAsia="Liberation Sans" w:hAnsi="Times New Roman" w:cs="Times New Roman"/>
          <w:color w:val="000000"/>
          <w:sz w:val="24"/>
          <w:szCs w:val="24"/>
        </w:rPr>
        <w:t>;</w:t>
      </w:r>
    </w:p>
    <w:p w14:paraId="7CDEDC0B" w14:textId="77777777" w:rsidR="00D74DA6" w:rsidRPr="00D74DA6" w:rsidRDefault="00000000" w:rsidP="00D74DA6">
      <w:pPr>
        <w:pStyle w:val="ListParagraph"/>
        <w:numPr>
          <w:ilvl w:val="0"/>
          <w:numId w:val="23"/>
        </w:numPr>
        <w:spacing w:after="120"/>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rPr>
        <w:t>Название проекта: ВОПРОСНИК ДЛЯ ПРОЕКТА «ФАКТОРЫ ОДОБРЕНИЯ СИСТЕМЫ СОЦИАЛЬНОГО РЕЙТИНГА В ОБЩЕСТВЕННОМ МНЕНИИ РОССИИ», при том в преамбуле к анкете для респондента указано "Приглашаем Вас принять участие в опросе, посвященном</w:t>
      </w:r>
      <w:r w:rsidRPr="00D74DA6">
        <w:rPr>
          <w:rFonts w:ascii="Times New Roman" w:eastAsia="Liberation Sans" w:hAnsi="Times New Roman" w:cs="Times New Roman"/>
          <w:b/>
          <w:color w:val="000000"/>
          <w:sz w:val="24"/>
          <w:szCs w:val="24"/>
        </w:rPr>
        <w:t> вопросам использования цифровых технологий государством</w:t>
      </w:r>
      <w:r w:rsidRPr="00D74DA6">
        <w:rPr>
          <w:rFonts w:ascii="Times New Roman" w:eastAsia="Liberation Sans" w:hAnsi="Times New Roman" w:cs="Times New Roman"/>
          <w:color w:val="000000"/>
          <w:sz w:val="24"/>
          <w:szCs w:val="24"/>
        </w:rPr>
        <w:t>"</w:t>
      </w:r>
      <w:r w:rsidR="00D74DA6" w:rsidRPr="00D74DA6">
        <w:rPr>
          <w:rFonts w:ascii="Times New Roman" w:eastAsia="Liberation Sans" w:hAnsi="Times New Roman" w:cs="Times New Roman"/>
          <w:color w:val="000000"/>
          <w:sz w:val="24"/>
          <w:szCs w:val="24"/>
        </w:rPr>
        <w:t>;</w:t>
      </w:r>
    </w:p>
    <w:p w14:paraId="6BED857A" w14:textId="77777777" w:rsidR="00D74DA6" w:rsidRPr="00D74DA6" w:rsidRDefault="00D74DA6" w:rsidP="00D74DA6">
      <w:pPr>
        <w:pStyle w:val="ListParagraph"/>
        <w:numPr>
          <w:ilvl w:val="0"/>
          <w:numId w:val="23"/>
        </w:numPr>
        <w:spacing w:after="120"/>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rPr>
        <w:t>Н</w:t>
      </w:r>
      <w:r w:rsidR="00000000" w:rsidRPr="00D74DA6">
        <w:rPr>
          <w:rFonts w:ascii="Times New Roman" w:eastAsia="Liberation Sans" w:hAnsi="Times New Roman" w:cs="Times New Roman"/>
          <w:color w:val="000000"/>
          <w:sz w:val="24"/>
          <w:szCs w:val="24"/>
        </w:rPr>
        <w:t xml:space="preserve">аиболее существенный вопрос связан </w:t>
      </w:r>
      <w:r w:rsidRPr="00D74DA6">
        <w:rPr>
          <w:rFonts w:ascii="Times New Roman" w:eastAsia="Liberation Sans" w:hAnsi="Times New Roman" w:cs="Times New Roman"/>
          <w:color w:val="000000"/>
          <w:sz w:val="24"/>
          <w:szCs w:val="24"/>
        </w:rPr>
        <w:t xml:space="preserve">с </w:t>
      </w:r>
      <w:r w:rsidR="00000000" w:rsidRPr="00D74DA6">
        <w:rPr>
          <w:rFonts w:ascii="Times New Roman" w:eastAsia="Liberation Sans" w:hAnsi="Times New Roman" w:cs="Times New Roman"/>
          <w:color w:val="000000"/>
          <w:sz w:val="24"/>
          <w:szCs w:val="24"/>
        </w:rPr>
        <w:t>вариантами Q12v4/Q12v5/Q12v6. Насколько в России реально идет или шло обсуждение введения социального рейтинга и использования в нем той информации, которая упоминается? Если нет, то получается, что респондентам предлагается гипотетическая ситуация, выдающаяся за реальность. Видимо требуется дебрифинг с объяснением гипотетического характера ситуации после завершения эксперимента</w:t>
      </w:r>
      <w:r w:rsidRPr="00D74DA6">
        <w:rPr>
          <w:rFonts w:ascii="Times New Roman" w:eastAsia="Liberation Sans" w:hAnsi="Times New Roman" w:cs="Times New Roman"/>
          <w:color w:val="000000"/>
          <w:sz w:val="24"/>
          <w:szCs w:val="24"/>
        </w:rPr>
        <w:t>;</w:t>
      </w:r>
    </w:p>
    <w:p w14:paraId="03B29C35" w14:textId="7F6C704A" w:rsidR="00D74DA6" w:rsidRPr="00D74DA6" w:rsidRDefault="00D74DA6" w:rsidP="00D74DA6">
      <w:pPr>
        <w:pStyle w:val="ListParagraph"/>
        <w:numPr>
          <w:ilvl w:val="0"/>
          <w:numId w:val="23"/>
        </w:numPr>
        <w:spacing w:after="120"/>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rPr>
        <w:t>В</w:t>
      </w:r>
      <w:r w:rsidR="00000000" w:rsidRPr="00D74DA6">
        <w:rPr>
          <w:rFonts w:ascii="Times New Roman" w:eastAsia="Liberation Sans" w:hAnsi="Times New Roman" w:cs="Times New Roman"/>
          <w:color w:val="000000"/>
          <w:sz w:val="24"/>
          <w:szCs w:val="24"/>
        </w:rPr>
        <w:t>опрос Q11 имеет смысл доработать 1) релевантно ли давать конкретные название СМИ, особенно с учетом их разного правового статуса? (это объективно будет вызывать дополнительные смещения в ответах) 2) даже на уровне комбинаций отдельных пар СМИ возникают вопросы, т.к. в одной группе оказываются разные по типу издания; 3) не ясно, что значит сноска "Не показывать D-F, если Q12=6", вопрос Q12 - это уже эксперимент, наверное имелся ввиду фильтр на вопросах Q9/Q10</w:t>
      </w:r>
      <w:r>
        <w:rPr>
          <w:rFonts w:ascii="Times New Roman" w:eastAsia="Liberation Sans" w:hAnsi="Times New Roman" w:cs="Times New Roman"/>
          <w:color w:val="000000"/>
          <w:sz w:val="24"/>
          <w:szCs w:val="24"/>
        </w:rPr>
        <w:t>;</w:t>
      </w:r>
    </w:p>
    <w:p w14:paraId="162616D9" w14:textId="77777777" w:rsidR="00D74DA6" w:rsidRPr="00D74DA6" w:rsidRDefault="00000000" w:rsidP="00D74DA6">
      <w:pPr>
        <w:pStyle w:val="ListParagraph"/>
        <w:numPr>
          <w:ilvl w:val="0"/>
          <w:numId w:val="23"/>
        </w:numPr>
        <w:spacing w:after="120"/>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rPr>
        <w:t>В вопросе Q9 есть вариант "Не пользуюсь" интернетом, который логически невозможен ввиду проведения онлайн-опроса</w:t>
      </w:r>
      <w:r w:rsidR="00D74DA6" w:rsidRPr="00D74DA6">
        <w:rPr>
          <w:rFonts w:ascii="Times New Roman" w:eastAsia="Liberation Sans" w:hAnsi="Times New Roman" w:cs="Times New Roman"/>
          <w:color w:val="000000"/>
          <w:sz w:val="24"/>
          <w:szCs w:val="24"/>
        </w:rPr>
        <w:t>;</w:t>
      </w:r>
    </w:p>
    <w:p w14:paraId="0A9A2702" w14:textId="6C0BA782" w:rsidR="009D3BC3" w:rsidRPr="00D74DA6" w:rsidRDefault="00000000" w:rsidP="00D74DA6">
      <w:pPr>
        <w:pStyle w:val="ListParagraph"/>
        <w:numPr>
          <w:ilvl w:val="0"/>
          <w:numId w:val="23"/>
        </w:numPr>
        <w:spacing w:after="120"/>
        <w:jc w:val="both"/>
        <w:rPr>
          <w:rFonts w:ascii="Times New Roman" w:hAnsi="Times New Roman" w:cs="Times New Roman"/>
          <w:sz w:val="24"/>
          <w:szCs w:val="24"/>
        </w:rPr>
      </w:pPr>
      <w:r w:rsidRPr="00D74DA6">
        <w:rPr>
          <w:rFonts w:ascii="Times New Roman" w:eastAsia="Liberation Sans" w:hAnsi="Times New Roman" w:cs="Times New Roman"/>
          <w:color w:val="000000"/>
          <w:sz w:val="24"/>
          <w:szCs w:val="24"/>
        </w:rPr>
        <w:t>В вопросе Q10 имеет смысл ограничить число вариантов, которые можно выбрать.</w:t>
      </w:r>
    </w:p>
    <w:p w14:paraId="56D730AC" w14:textId="77777777" w:rsidR="009D3BC3" w:rsidRPr="00D74DA6" w:rsidRDefault="009D3BC3" w:rsidP="00D74DA6">
      <w:pPr>
        <w:spacing w:after="120" w:line="240" w:lineRule="auto"/>
        <w:jc w:val="both"/>
        <w:rPr>
          <w:rFonts w:ascii="Times New Roman" w:hAnsi="Times New Roman" w:cs="Times New Roman"/>
          <w:sz w:val="24"/>
          <w:szCs w:val="24"/>
        </w:rPr>
      </w:pPr>
    </w:p>
    <w:p w14:paraId="18731220" w14:textId="77777777" w:rsidR="009D3BC3" w:rsidRPr="00D74DA6" w:rsidRDefault="009D3BC3">
      <w:pPr>
        <w:spacing w:after="120" w:line="240" w:lineRule="auto"/>
        <w:jc w:val="both"/>
        <w:rPr>
          <w:rFonts w:ascii="Times New Roman" w:hAnsi="Times New Roman" w:cs="Times New Roman"/>
          <w:sz w:val="24"/>
          <w:szCs w:val="24"/>
        </w:rPr>
      </w:pPr>
    </w:p>
    <w:p w14:paraId="118B0EB9" w14:textId="77777777" w:rsidR="009D3BC3" w:rsidRPr="00D74DA6" w:rsidRDefault="009D3BC3">
      <w:pPr>
        <w:spacing w:after="120" w:line="240" w:lineRule="auto"/>
        <w:jc w:val="both"/>
        <w:rPr>
          <w:rFonts w:ascii="Times New Roman" w:hAnsi="Times New Roman" w:cs="Times New Roman"/>
          <w:sz w:val="24"/>
          <w:szCs w:val="24"/>
        </w:rPr>
      </w:pPr>
    </w:p>
    <w:p w14:paraId="1EC0926C" w14:textId="77777777" w:rsidR="009D3BC3" w:rsidRPr="00D74DA6" w:rsidRDefault="00000000">
      <w:pPr>
        <w:spacing w:after="120"/>
        <w:jc w:val="both"/>
        <w:rPr>
          <w:rFonts w:ascii="Times New Roman" w:hAnsi="Times New Roman" w:cs="Times New Roman"/>
          <w:sz w:val="24"/>
          <w:szCs w:val="24"/>
        </w:rPr>
      </w:pPr>
      <w:r w:rsidRPr="00D74DA6">
        <w:rPr>
          <w:rFonts w:ascii="Times New Roman" w:hAnsi="Times New Roman" w:cs="Times New Roman"/>
          <w:sz w:val="24"/>
          <w:szCs w:val="24"/>
        </w:rPr>
        <w:t>Председатель Комиссии</w:t>
      </w:r>
    </w:p>
    <w:p w14:paraId="5CBDEA16" w14:textId="77777777" w:rsidR="009D3BC3" w:rsidRPr="00D74DA6" w:rsidRDefault="00000000">
      <w:pPr>
        <w:spacing w:after="120"/>
        <w:jc w:val="both"/>
        <w:rPr>
          <w:rFonts w:ascii="Times New Roman" w:hAnsi="Times New Roman" w:cs="Times New Roman"/>
          <w:sz w:val="24"/>
          <w:szCs w:val="24"/>
        </w:rPr>
      </w:pPr>
      <w:r w:rsidRPr="00D74DA6">
        <w:rPr>
          <w:rFonts w:ascii="Times New Roman" w:hAnsi="Times New Roman" w:cs="Times New Roman"/>
          <w:sz w:val="24"/>
          <w:szCs w:val="24"/>
        </w:rPr>
        <w:t>Первый проректор</w:t>
      </w:r>
      <w:r w:rsidRPr="00D74DA6">
        <w:rPr>
          <w:rFonts w:ascii="Times New Roman" w:hAnsi="Times New Roman" w:cs="Times New Roman"/>
          <w:sz w:val="24"/>
          <w:szCs w:val="24"/>
        </w:rPr>
        <w:tab/>
      </w:r>
      <w:r w:rsidRPr="00D74DA6">
        <w:rPr>
          <w:rFonts w:ascii="Times New Roman" w:hAnsi="Times New Roman" w:cs="Times New Roman"/>
          <w:sz w:val="24"/>
          <w:szCs w:val="24"/>
        </w:rPr>
        <w:tab/>
      </w:r>
      <w:r w:rsidRPr="00D74DA6">
        <w:rPr>
          <w:rFonts w:ascii="Times New Roman" w:hAnsi="Times New Roman" w:cs="Times New Roman"/>
          <w:sz w:val="24"/>
          <w:szCs w:val="24"/>
        </w:rPr>
        <w:tab/>
      </w:r>
      <w:r w:rsidRPr="00D74DA6">
        <w:rPr>
          <w:rFonts w:ascii="Times New Roman" w:hAnsi="Times New Roman" w:cs="Times New Roman"/>
          <w:sz w:val="24"/>
          <w:szCs w:val="24"/>
        </w:rPr>
        <w:tab/>
      </w:r>
      <w:r w:rsidRPr="00D74DA6">
        <w:rPr>
          <w:rFonts w:ascii="Times New Roman" w:hAnsi="Times New Roman" w:cs="Times New Roman"/>
          <w:sz w:val="24"/>
          <w:szCs w:val="24"/>
        </w:rPr>
        <w:tab/>
      </w:r>
      <w:r w:rsidRPr="00D74DA6">
        <w:rPr>
          <w:rFonts w:ascii="Times New Roman" w:hAnsi="Times New Roman" w:cs="Times New Roman"/>
          <w:sz w:val="24"/>
          <w:szCs w:val="24"/>
        </w:rPr>
        <w:tab/>
      </w:r>
      <w:r w:rsidRPr="00D74DA6">
        <w:rPr>
          <w:rFonts w:ascii="Times New Roman" w:hAnsi="Times New Roman" w:cs="Times New Roman"/>
          <w:sz w:val="24"/>
          <w:szCs w:val="24"/>
        </w:rPr>
        <w:tab/>
      </w:r>
      <w:r w:rsidRPr="00D74DA6">
        <w:rPr>
          <w:rFonts w:ascii="Times New Roman" w:hAnsi="Times New Roman" w:cs="Times New Roman"/>
          <w:sz w:val="24"/>
          <w:szCs w:val="24"/>
        </w:rPr>
        <w:tab/>
      </w:r>
      <w:r w:rsidRPr="00D74DA6">
        <w:rPr>
          <w:rFonts w:ascii="Times New Roman" w:hAnsi="Times New Roman" w:cs="Times New Roman"/>
          <w:sz w:val="24"/>
          <w:szCs w:val="24"/>
        </w:rPr>
        <w:tab/>
        <w:t>В.В. Радаев</w:t>
      </w:r>
    </w:p>
    <w:sectPr w:rsidR="009D3BC3" w:rsidRPr="00D74D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B52A" w14:textId="77777777" w:rsidR="00364BBB" w:rsidRDefault="00364BBB">
      <w:pPr>
        <w:spacing w:after="0" w:line="240" w:lineRule="auto"/>
      </w:pPr>
      <w:r>
        <w:separator/>
      </w:r>
    </w:p>
  </w:endnote>
  <w:endnote w:type="continuationSeparator" w:id="0">
    <w:p w14:paraId="70A237C0" w14:textId="77777777" w:rsidR="00364BBB" w:rsidRDefault="0036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052D" w14:textId="77777777" w:rsidR="00364BBB" w:rsidRDefault="00364BBB">
      <w:pPr>
        <w:spacing w:after="0" w:line="240" w:lineRule="auto"/>
      </w:pPr>
      <w:r>
        <w:separator/>
      </w:r>
    </w:p>
  </w:footnote>
  <w:footnote w:type="continuationSeparator" w:id="0">
    <w:p w14:paraId="2F324821" w14:textId="77777777" w:rsidR="00364BBB" w:rsidRDefault="00364BBB">
      <w:pPr>
        <w:spacing w:after="0" w:line="240" w:lineRule="auto"/>
      </w:pPr>
      <w:r>
        <w:continuationSeparator/>
      </w:r>
    </w:p>
  </w:footnote>
  <w:footnote w:id="1">
    <w:p w14:paraId="04BEC613" w14:textId="77777777" w:rsidR="009D3BC3" w:rsidRDefault="00000000">
      <w:pPr>
        <w:pStyle w:val="FootnoteText"/>
      </w:pPr>
      <w:r>
        <w:rPr>
          <w:rStyle w:val="FootnoteReference"/>
        </w:rPr>
        <w:footnoteRef/>
      </w:r>
      <w:r>
        <w:t xml:space="preserve"> Заседание проходило в форме электронного голосования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6F46"/>
    <w:multiLevelType w:val="hybridMultilevel"/>
    <w:tmpl w:val="2C6EF1FC"/>
    <w:lvl w:ilvl="0" w:tplc="CF40476A">
      <w:start w:val="1"/>
      <w:numFmt w:val="decimal"/>
      <w:lvlText w:val="%1."/>
      <w:lvlJc w:val="left"/>
      <w:pPr>
        <w:ind w:left="720" w:hanging="360"/>
      </w:pPr>
    </w:lvl>
    <w:lvl w:ilvl="1" w:tplc="1A72CED6">
      <w:start w:val="1"/>
      <w:numFmt w:val="lowerLetter"/>
      <w:lvlText w:val="%2."/>
      <w:lvlJc w:val="left"/>
      <w:pPr>
        <w:ind w:left="1440" w:hanging="360"/>
      </w:pPr>
    </w:lvl>
    <w:lvl w:ilvl="2" w:tplc="979805C4">
      <w:start w:val="1"/>
      <w:numFmt w:val="lowerRoman"/>
      <w:lvlText w:val="%3."/>
      <w:lvlJc w:val="right"/>
      <w:pPr>
        <w:ind w:left="2160" w:hanging="180"/>
      </w:pPr>
    </w:lvl>
    <w:lvl w:ilvl="3" w:tplc="90D60E16">
      <w:start w:val="1"/>
      <w:numFmt w:val="decimal"/>
      <w:lvlText w:val="%4."/>
      <w:lvlJc w:val="left"/>
      <w:pPr>
        <w:ind w:left="2880" w:hanging="360"/>
      </w:pPr>
    </w:lvl>
    <w:lvl w:ilvl="4" w:tplc="ABFEB724">
      <w:start w:val="1"/>
      <w:numFmt w:val="lowerLetter"/>
      <w:lvlText w:val="%5."/>
      <w:lvlJc w:val="left"/>
      <w:pPr>
        <w:ind w:left="3600" w:hanging="360"/>
      </w:pPr>
    </w:lvl>
    <w:lvl w:ilvl="5" w:tplc="95C8A42C">
      <w:start w:val="1"/>
      <w:numFmt w:val="lowerRoman"/>
      <w:lvlText w:val="%6."/>
      <w:lvlJc w:val="right"/>
      <w:pPr>
        <w:ind w:left="4320" w:hanging="180"/>
      </w:pPr>
    </w:lvl>
    <w:lvl w:ilvl="6" w:tplc="9E1AE212">
      <w:start w:val="1"/>
      <w:numFmt w:val="decimal"/>
      <w:lvlText w:val="%7."/>
      <w:lvlJc w:val="left"/>
      <w:pPr>
        <w:ind w:left="5040" w:hanging="360"/>
      </w:pPr>
    </w:lvl>
    <w:lvl w:ilvl="7" w:tplc="9036E14C">
      <w:start w:val="1"/>
      <w:numFmt w:val="lowerLetter"/>
      <w:lvlText w:val="%8."/>
      <w:lvlJc w:val="left"/>
      <w:pPr>
        <w:ind w:left="5760" w:hanging="360"/>
      </w:pPr>
    </w:lvl>
    <w:lvl w:ilvl="8" w:tplc="D00C1A8A">
      <w:start w:val="1"/>
      <w:numFmt w:val="lowerRoman"/>
      <w:lvlText w:val="%9."/>
      <w:lvlJc w:val="right"/>
      <w:pPr>
        <w:ind w:left="6480" w:hanging="180"/>
      </w:pPr>
    </w:lvl>
  </w:abstractNum>
  <w:abstractNum w:abstractNumId="1" w15:restartNumberingAfterBreak="0">
    <w:nsid w:val="1F12250E"/>
    <w:multiLevelType w:val="hybridMultilevel"/>
    <w:tmpl w:val="7B4CAA2E"/>
    <w:lvl w:ilvl="0" w:tplc="1090E1D6">
      <w:start w:val="1"/>
      <w:numFmt w:val="decimal"/>
      <w:lvlText w:val="%1."/>
      <w:lvlJc w:val="left"/>
      <w:pPr>
        <w:ind w:left="720" w:hanging="360"/>
      </w:pPr>
    </w:lvl>
    <w:lvl w:ilvl="1" w:tplc="82825D62">
      <w:start w:val="1"/>
      <w:numFmt w:val="lowerLetter"/>
      <w:lvlText w:val="%2."/>
      <w:lvlJc w:val="left"/>
      <w:pPr>
        <w:ind w:left="1440" w:hanging="360"/>
      </w:pPr>
    </w:lvl>
    <w:lvl w:ilvl="2" w:tplc="EB1C1006">
      <w:start w:val="1"/>
      <w:numFmt w:val="lowerRoman"/>
      <w:lvlText w:val="%3."/>
      <w:lvlJc w:val="right"/>
      <w:pPr>
        <w:ind w:left="2160" w:hanging="180"/>
      </w:pPr>
    </w:lvl>
    <w:lvl w:ilvl="3" w:tplc="2268337A">
      <w:start w:val="1"/>
      <w:numFmt w:val="decimal"/>
      <w:lvlText w:val="%4."/>
      <w:lvlJc w:val="left"/>
      <w:pPr>
        <w:ind w:left="2880" w:hanging="360"/>
      </w:pPr>
    </w:lvl>
    <w:lvl w:ilvl="4" w:tplc="21283BC4">
      <w:start w:val="1"/>
      <w:numFmt w:val="lowerLetter"/>
      <w:lvlText w:val="%5."/>
      <w:lvlJc w:val="left"/>
      <w:pPr>
        <w:ind w:left="3600" w:hanging="360"/>
      </w:pPr>
    </w:lvl>
    <w:lvl w:ilvl="5" w:tplc="3272C8AA">
      <w:start w:val="1"/>
      <w:numFmt w:val="lowerRoman"/>
      <w:lvlText w:val="%6."/>
      <w:lvlJc w:val="right"/>
      <w:pPr>
        <w:ind w:left="4320" w:hanging="180"/>
      </w:pPr>
    </w:lvl>
    <w:lvl w:ilvl="6" w:tplc="B8D2FC68">
      <w:start w:val="1"/>
      <w:numFmt w:val="decimal"/>
      <w:lvlText w:val="%7."/>
      <w:lvlJc w:val="left"/>
      <w:pPr>
        <w:ind w:left="5040" w:hanging="360"/>
      </w:pPr>
    </w:lvl>
    <w:lvl w:ilvl="7" w:tplc="D4EE5AAC">
      <w:start w:val="1"/>
      <w:numFmt w:val="lowerLetter"/>
      <w:lvlText w:val="%8."/>
      <w:lvlJc w:val="left"/>
      <w:pPr>
        <w:ind w:left="5760" w:hanging="360"/>
      </w:pPr>
    </w:lvl>
    <w:lvl w:ilvl="8" w:tplc="CF325CCC">
      <w:start w:val="1"/>
      <w:numFmt w:val="lowerRoman"/>
      <w:lvlText w:val="%9."/>
      <w:lvlJc w:val="right"/>
      <w:pPr>
        <w:ind w:left="6480" w:hanging="180"/>
      </w:pPr>
    </w:lvl>
  </w:abstractNum>
  <w:abstractNum w:abstractNumId="2" w15:restartNumberingAfterBreak="0">
    <w:nsid w:val="265126B9"/>
    <w:multiLevelType w:val="hybridMultilevel"/>
    <w:tmpl w:val="9E2EB164"/>
    <w:lvl w:ilvl="0" w:tplc="C4384762">
      <w:start w:val="1"/>
      <w:numFmt w:val="decimal"/>
      <w:lvlText w:val="%1."/>
      <w:lvlJc w:val="left"/>
      <w:pPr>
        <w:ind w:left="720" w:hanging="360"/>
      </w:pPr>
    </w:lvl>
    <w:lvl w:ilvl="1" w:tplc="F418CE0E">
      <w:start w:val="1"/>
      <w:numFmt w:val="lowerLetter"/>
      <w:lvlText w:val="%2."/>
      <w:lvlJc w:val="left"/>
      <w:pPr>
        <w:ind w:left="1440" w:hanging="360"/>
      </w:pPr>
    </w:lvl>
    <w:lvl w:ilvl="2" w:tplc="85126284">
      <w:start w:val="1"/>
      <w:numFmt w:val="lowerRoman"/>
      <w:lvlText w:val="%3."/>
      <w:lvlJc w:val="right"/>
      <w:pPr>
        <w:ind w:left="2160" w:hanging="180"/>
      </w:pPr>
    </w:lvl>
    <w:lvl w:ilvl="3" w:tplc="FBFEDB92">
      <w:start w:val="1"/>
      <w:numFmt w:val="decimal"/>
      <w:lvlText w:val="%4."/>
      <w:lvlJc w:val="left"/>
      <w:pPr>
        <w:ind w:left="2880" w:hanging="360"/>
      </w:pPr>
    </w:lvl>
    <w:lvl w:ilvl="4" w:tplc="E9C844B0">
      <w:start w:val="1"/>
      <w:numFmt w:val="lowerLetter"/>
      <w:lvlText w:val="%5."/>
      <w:lvlJc w:val="left"/>
      <w:pPr>
        <w:ind w:left="3600" w:hanging="360"/>
      </w:pPr>
    </w:lvl>
    <w:lvl w:ilvl="5" w:tplc="69207F10">
      <w:start w:val="1"/>
      <w:numFmt w:val="lowerRoman"/>
      <w:lvlText w:val="%6."/>
      <w:lvlJc w:val="right"/>
      <w:pPr>
        <w:ind w:left="4320" w:hanging="180"/>
      </w:pPr>
    </w:lvl>
    <w:lvl w:ilvl="6" w:tplc="0336A7A4">
      <w:start w:val="1"/>
      <w:numFmt w:val="decimal"/>
      <w:lvlText w:val="%7."/>
      <w:lvlJc w:val="left"/>
      <w:pPr>
        <w:ind w:left="5040" w:hanging="360"/>
      </w:pPr>
    </w:lvl>
    <w:lvl w:ilvl="7" w:tplc="D138D67A">
      <w:start w:val="1"/>
      <w:numFmt w:val="lowerLetter"/>
      <w:lvlText w:val="%8."/>
      <w:lvlJc w:val="left"/>
      <w:pPr>
        <w:ind w:left="5760" w:hanging="360"/>
      </w:pPr>
    </w:lvl>
    <w:lvl w:ilvl="8" w:tplc="86781B6A">
      <w:start w:val="1"/>
      <w:numFmt w:val="lowerRoman"/>
      <w:lvlText w:val="%9."/>
      <w:lvlJc w:val="right"/>
      <w:pPr>
        <w:ind w:left="6480" w:hanging="180"/>
      </w:pPr>
    </w:lvl>
  </w:abstractNum>
  <w:abstractNum w:abstractNumId="3" w15:restartNumberingAfterBreak="0">
    <w:nsid w:val="267810C7"/>
    <w:multiLevelType w:val="hybridMultilevel"/>
    <w:tmpl w:val="90545C5C"/>
    <w:lvl w:ilvl="0" w:tplc="A8A69888">
      <w:start w:val="1"/>
      <w:numFmt w:val="decimal"/>
      <w:lvlText w:val="%1."/>
      <w:lvlJc w:val="left"/>
      <w:pPr>
        <w:ind w:left="720" w:hanging="360"/>
      </w:pPr>
    </w:lvl>
    <w:lvl w:ilvl="1" w:tplc="204EAF96">
      <w:start w:val="1"/>
      <w:numFmt w:val="lowerLetter"/>
      <w:lvlText w:val="%2."/>
      <w:lvlJc w:val="left"/>
      <w:pPr>
        <w:ind w:left="1440" w:hanging="360"/>
      </w:pPr>
    </w:lvl>
    <w:lvl w:ilvl="2" w:tplc="BBECE986">
      <w:start w:val="1"/>
      <w:numFmt w:val="lowerRoman"/>
      <w:lvlText w:val="%3."/>
      <w:lvlJc w:val="right"/>
      <w:pPr>
        <w:ind w:left="2160" w:hanging="180"/>
      </w:pPr>
    </w:lvl>
    <w:lvl w:ilvl="3" w:tplc="5B06625A">
      <w:start w:val="1"/>
      <w:numFmt w:val="decimal"/>
      <w:lvlText w:val="%4."/>
      <w:lvlJc w:val="left"/>
      <w:pPr>
        <w:ind w:left="2880" w:hanging="360"/>
      </w:pPr>
    </w:lvl>
    <w:lvl w:ilvl="4" w:tplc="AD984148">
      <w:start w:val="1"/>
      <w:numFmt w:val="lowerLetter"/>
      <w:lvlText w:val="%5."/>
      <w:lvlJc w:val="left"/>
      <w:pPr>
        <w:ind w:left="3600" w:hanging="360"/>
      </w:pPr>
    </w:lvl>
    <w:lvl w:ilvl="5" w:tplc="FD203F72">
      <w:start w:val="1"/>
      <w:numFmt w:val="lowerRoman"/>
      <w:lvlText w:val="%6."/>
      <w:lvlJc w:val="right"/>
      <w:pPr>
        <w:ind w:left="4320" w:hanging="180"/>
      </w:pPr>
    </w:lvl>
    <w:lvl w:ilvl="6" w:tplc="730E7FE8">
      <w:start w:val="1"/>
      <w:numFmt w:val="decimal"/>
      <w:lvlText w:val="%7."/>
      <w:lvlJc w:val="left"/>
      <w:pPr>
        <w:ind w:left="5040" w:hanging="360"/>
      </w:pPr>
    </w:lvl>
    <w:lvl w:ilvl="7" w:tplc="49B4E062">
      <w:start w:val="1"/>
      <w:numFmt w:val="lowerLetter"/>
      <w:lvlText w:val="%8."/>
      <w:lvlJc w:val="left"/>
      <w:pPr>
        <w:ind w:left="5760" w:hanging="360"/>
      </w:pPr>
    </w:lvl>
    <w:lvl w:ilvl="8" w:tplc="A9BC41D2">
      <w:start w:val="1"/>
      <w:numFmt w:val="lowerRoman"/>
      <w:lvlText w:val="%9."/>
      <w:lvlJc w:val="right"/>
      <w:pPr>
        <w:ind w:left="6480" w:hanging="180"/>
      </w:pPr>
    </w:lvl>
  </w:abstractNum>
  <w:abstractNum w:abstractNumId="4" w15:restartNumberingAfterBreak="0">
    <w:nsid w:val="2D6D5E0E"/>
    <w:multiLevelType w:val="hybridMultilevel"/>
    <w:tmpl w:val="0EF07138"/>
    <w:lvl w:ilvl="0" w:tplc="FFF645F0">
      <w:start w:val="1"/>
      <w:numFmt w:val="decimal"/>
      <w:lvlText w:val="%1."/>
      <w:lvlJc w:val="left"/>
      <w:pPr>
        <w:ind w:left="720" w:hanging="360"/>
      </w:pPr>
    </w:lvl>
    <w:lvl w:ilvl="1" w:tplc="59CA18BC">
      <w:start w:val="1"/>
      <w:numFmt w:val="lowerLetter"/>
      <w:lvlText w:val="%2."/>
      <w:lvlJc w:val="left"/>
      <w:pPr>
        <w:ind w:left="1440" w:hanging="360"/>
      </w:pPr>
    </w:lvl>
    <w:lvl w:ilvl="2" w:tplc="3F889906">
      <w:start w:val="1"/>
      <w:numFmt w:val="lowerRoman"/>
      <w:lvlText w:val="%3."/>
      <w:lvlJc w:val="right"/>
      <w:pPr>
        <w:ind w:left="2160" w:hanging="180"/>
      </w:pPr>
    </w:lvl>
    <w:lvl w:ilvl="3" w:tplc="FF922C5E">
      <w:start w:val="1"/>
      <w:numFmt w:val="decimal"/>
      <w:lvlText w:val="%4."/>
      <w:lvlJc w:val="left"/>
      <w:pPr>
        <w:ind w:left="2880" w:hanging="360"/>
      </w:pPr>
    </w:lvl>
    <w:lvl w:ilvl="4" w:tplc="62A61948">
      <w:start w:val="1"/>
      <w:numFmt w:val="lowerLetter"/>
      <w:lvlText w:val="%5."/>
      <w:lvlJc w:val="left"/>
      <w:pPr>
        <w:ind w:left="3600" w:hanging="360"/>
      </w:pPr>
    </w:lvl>
    <w:lvl w:ilvl="5" w:tplc="1E1EB046">
      <w:start w:val="1"/>
      <w:numFmt w:val="lowerRoman"/>
      <w:lvlText w:val="%6."/>
      <w:lvlJc w:val="right"/>
      <w:pPr>
        <w:ind w:left="4320" w:hanging="180"/>
      </w:pPr>
    </w:lvl>
    <w:lvl w:ilvl="6" w:tplc="1EB42EF2">
      <w:start w:val="1"/>
      <w:numFmt w:val="decimal"/>
      <w:lvlText w:val="%7."/>
      <w:lvlJc w:val="left"/>
      <w:pPr>
        <w:ind w:left="5040" w:hanging="360"/>
      </w:pPr>
    </w:lvl>
    <w:lvl w:ilvl="7" w:tplc="563A5216">
      <w:start w:val="1"/>
      <w:numFmt w:val="lowerLetter"/>
      <w:lvlText w:val="%8."/>
      <w:lvlJc w:val="left"/>
      <w:pPr>
        <w:ind w:left="5760" w:hanging="360"/>
      </w:pPr>
    </w:lvl>
    <w:lvl w:ilvl="8" w:tplc="99862C6A">
      <w:start w:val="1"/>
      <w:numFmt w:val="lowerRoman"/>
      <w:lvlText w:val="%9."/>
      <w:lvlJc w:val="right"/>
      <w:pPr>
        <w:ind w:left="6480" w:hanging="180"/>
      </w:pPr>
    </w:lvl>
  </w:abstractNum>
  <w:abstractNum w:abstractNumId="5" w15:restartNumberingAfterBreak="0">
    <w:nsid w:val="2F627E2F"/>
    <w:multiLevelType w:val="hybridMultilevel"/>
    <w:tmpl w:val="5CC8F450"/>
    <w:lvl w:ilvl="0" w:tplc="4F24A0FE">
      <w:start w:val="1"/>
      <w:numFmt w:val="decimal"/>
      <w:lvlText w:val="%1."/>
      <w:lvlJc w:val="left"/>
      <w:pPr>
        <w:ind w:left="720" w:hanging="360"/>
      </w:pPr>
    </w:lvl>
    <w:lvl w:ilvl="1" w:tplc="DA9404FC">
      <w:start w:val="1"/>
      <w:numFmt w:val="lowerLetter"/>
      <w:lvlText w:val="%2."/>
      <w:lvlJc w:val="left"/>
      <w:pPr>
        <w:ind w:left="1440" w:hanging="360"/>
      </w:pPr>
    </w:lvl>
    <w:lvl w:ilvl="2" w:tplc="836C4C44">
      <w:start w:val="1"/>
      <w:numFmt w:val="lowerRoman"/>
      <w:lvlText w:val="%3."/>
      <w:lvlJc w:val="right"/>
      <w:pPr>
        <w:ind w:left="2160" w:hanging="180"/>
      </w:pPr>
    </w:lvl>
    <w:lvl w:ilvl="3" w:tplc="39B8B270">
      <w:start w:val="1"/>
      <w:numFmt w:val="decimal"/>
      <w:lvlText w:val="%4."/>
      <w:lvlJc w:val="left"/>
      <w:pPr>
        <w:ind w:left="2880" w:hanging="360"/>
      </w:pPr>
    </w:lvl>
    <w:lvl w:ilvl="4" w:tplc="F8406112">
      <w:start w:val="1"/>
      <w:numFmt w:val="lowerLetter"/>
      <w:lvlText w:val="%5."/>
      <w:lvlJc w:val="left"/>
      <w:pPr>
        <w:ind w:left="3600" w:hanging="360"/>
      </w:pPr>
    </w:lvl>
    <w:lvl w:ilvl="5" w:tplc="7A826A4A">
      <w:start w:val="1"/>
      <w:numFmt w:val="lowerRoman"/>
      <w:lvlText w:val="%6."/>
      <w:lvlJc w:val="right"/>
      <w:pPr>
        <w:ind w:left="4320" w:hanging="180"/>
      </w:pPr>
    </w:lvl>
    <w:lvl w:ilvl="6" w:tplc="0D1683DC">
      <w:start w:val="1"/>
      <w:numFmt w:val="decimal"/>
      <w:lvlText w:val="%7."/>
      <w:lvlJc w:val="left"/>
      <w:pPr>
        <w:ind w:left="5040" w:hanging="360"/>
      </w:pPr>
    </w:lvl>
    <w:lvl w:ilvl="7" w:tplc="01905D8A">
      <w:start w:val="1"/>
      <w:numFmt w:val="lowerLetter"/>
      <w:lvlText w:val="%8."/>
      <w:lvlJc w:val="left"/>
      <w:pPr>
        <w:ind w:left="5760" w:hanging="360"/>
      </w:pPr>
    </w:lvl>
    <w:lvl w:ilvl="8" w:tplc="060AE726">
      <w:start w:val="1"/>
      <w:numFmt w:val="lowerRoman"/>
      <w:lvlText w:val="%9."/>
      <w:lvlJc w:val="right"/>
      <w:pPr>
        <w:ind w:left="6480" w:hanging="180"/>
      </w:pPr>
    </w:lvl>
  </w:abstractNum>
  <w:abstractNum w:abstractNumId="6" w15:restartNumberingAfterBreak="0">
    <w:nsid w:val="32F654A4"/>
    <w:multiLevelType w:val="hybridMultilevel"/>
    <w:tmpl w:val="B8845230"/>
    <w:lvl w:ilvl="0" w:tplc="58EA965E">
      <w:start w:val="1"/>
      <w:numFmt w:val="decimal"/>
      <w:lvlText w:val="%1."/>
      <w:lvlJc w:val="left"/>
    </w:lvl>
    <w:lvl w:ilvl="1" w:tplc="179E768E">
      <w:start w:val="1"/>
      <w:numFmt w:val="lowerLetter"/>
      <w:lvlText w:val="%2."/>
      <w:lvlJc w:val="left"/>
      <w:pPr>
        <w:ind w:left="1440" w:hanging="360"/>
      </w:pPr>
    </w:lvl>
    <w:lvl w:ilvl="2" w:tplc="A432A57E">
      <w:start w:val="1"/>
      <w:numFmt w:val="lowerRoman"/>
      <w:lvlText w:val="%3."/>
      <w:lvlJc w:val="right"/>
      <w:pPr>
        <w:ind w:left="2160" w:hanging="180"/>
      </w:pPr>
    </w:lvl>
    <w:lvl w:ilvl="3" w:tplc="766ED0FA">
      <w:start w:val="1"/>
      <w:numFmt w:val="decimal"/>
      <w:lvlText w:val="%4."/>
      <w:lvlJc w:val="left"/>
      <w:pPr>
        <w:ind w:left="2880" w:hanging="360"/>
      </w:pPr>
    </w:lvl>
    <w:lvl w:ilvl="4" w:tplc="94C6F9C2">
      <w:start w:val="1"/>
      <w:numFmt w:val="lowerLetter"/>
      <w:lvlText w:val="%5."/>
      <w:lvlJc w:val="left"/>
      <w:pPr>
        <w:ind w:left="3600" w:hanging="360"/>
      </w:pPr>
    </w:lvl>
    <w:lvl w:ilvl="5" w:tplc="2050F1D6">
      <w:start w:val="1"/>
      <w:numFmt w:val="lowerRoman"/>
      <w:lvlText w:val="%6."/>
      <w:lvlJc w:val="right"/>
      <w:pPr>
        <w:ind w:left="4320" w:hanging="180"/>
      </w:pPr>
    </w:lvl>
    <w:lvl w:ilvl="6" w:tplc="681A3386">
      <w:start w:val="1"/>
      <w:numFmt w:val="decimal"/>
      <w:lvlText w:val="%7."/>
      <w:lvlJc w:val="left"/>
      <w:pPr>
        <w:ind w:left="5040" w:hanging="360"/>
      </w:pPr>
    </w:lvl>
    <w:lvl w:ilvl="7" w:tplc="2A464A8A">
      <w:start w:val="1"/>
      <w:numFmt w:val="lowerLetter"/>
      <w:lvlText w:val="%8."/>
      <w:lvlJc w:val="left"/>
      <w:pPr>
        <w:ind w:left="5760" w:hanging="360"/>
      </w:pPr>
    </w:lvl>
    <w:lvl w:ilvl="8" w:tplc="EACAEF70">
      <w:start w:val="1"/>
      <w:numFmt w:val="lowerRoman"/>
      <w:lvlText w:val="%9."/>
      <w:lvlJc w:val="right"/>
      <w:pPr>
        <w:ind w:left="6480" w:hanging="180"/>
      </w:pPr>
    </w:lvl>
  </w:abstractNum>
  <w:abstractNum w:abstractNumId="7" w15:restartNumberingAfterBreak="0">
    <w:nsid w:val="3B4E4D2C"/>
    <w:multiLevelType w:val="hybridMultilevel"/>
    <w:tmpl w:val="B1407DB6"/>
    <w:lvl w:ilvl="0" w:tplc="1FFEC938">
      <w:start w:val="1"/>
      <w:numFmt w:val="decimal"/>
      <w:lvlText w:val="%1."/>
      <w:lvlJc w:val="left"/>
      <w:pPr>
        <w:ind w:left="720" w:hanging="360"/>
      </w:pPr>
    </w:lvl>
    <w:lvl w:ilvl="1" w:tplc="E3A02D1E">
      <w:start w:val="1"/>
      <w:numFmt w:val="lowerLetter"/>
      <w:lvlText w:val="%2."/>
      <w:lvlJc w:val="left"/>
      <w:pPr>
        <w:ind w:left="1440" w:hanging="360"/>
      </w:pPr>
    </w:lvl>
    <w:lvl w:ilvl="2" w:tplc="5802CE7C">
      <w:start w:val="1"/>
      <w:numFmt w:val="lowerRoman"/>
      <w:lvlText w:val="%3."/>
      <w:lvlJc w:val="right"/>
      <w:pPr>
        <w:ind w:left="2160" w:hanging="180"/>
      </w:pPr>
    </w:lvl>
    <w:lvl w:ilvl="3" w:tplc="F7A03E6E">
      <w:start w:val="1"/>
      <w:numFmt w:val="decimal"/>
      <w:lvlText w:val="%4."/>
      <w:lvlJc w:val="left"/>
      <w:pPr>
        <w:ind w:left="2880" w:hanging="360"/>
      </w:pPr>
    </w:lvl>
    <w:lvl w:ilvl="4" w:tplc="940AB894">
      <w:start w:val="1"/>
      <w:numFmt w:val="lowerLetter"/>
      <w:lvlText w:val="%5."/>
      <w:lvlJc w:val="left"/>
      <w:pPr>
        <w:ind w:left="3600" w:hanging="360"/>
      </w:pPr>
    </w:lvl>
    <w:lvl w:ilvl="5" w:tplc="8CE4B0AC">
      <w:start w:val="1"/>
      <w:numFmt w:val="lowerRoman"/>
      <w:lvlText w:val="%6."/>
      <w:lvlJc w:val="right"/>
      <w:pPr>
        <w:ind w:left="4320" w:hanging="180"/>
      </w:pPr>
    </w:lvl>
    <w:lvl w:ilvl="6" w:tplc="5CB875BE">
      <w:start w:val="1"/>
      <w:numFmt w:val="decimal"/>
      <w:lvlText w:val="%7."/>
      <w:lvlJc w:val="left"/>
      <w:pPr>
        <w:ind w:left="5040" w:hanging="360"/>
      </w:pPr>
    </w:lvl>
    <w:lvl w:ilvl="7" w:tplc="9EEE8702">
      <w:start w:val="1"/>
      <w:numFmt w:val="lowerLetter"/>
      <w:lvlText w:val="%8."/>
      <w:lvlJc w:val="left"/>
      <w:pPr>
        <w:ind w:left="5760" w:hanging="360"/>
      </w:pPr>
    </w:lvl>
    <w:lvl w:ilvl="8" w:tplc="BD808E7C">
      <w:start w:val="1"/>
      <w:numFmt w:val="lowerRoman"/>
      <w:lvlText w:val="%9."/>
      <w:lvlJc w:val="right"/>
      <w:pPr>
        <w:ind w:left="6480" w:hanging="180"/>
      </w:pPr>
    </w:lvl>
  </w:abstractNum>
  <w:abstractNum w:abstractNumId="8" w15:restartNumberingAfterBreak="0">
    <w:nsid w:val="3C457214"/>
    <w:multiLevelType w:val="hybridMultilevel"/>
    <w:tmpl w:val="93ACD08C"/>
    <w:lvl w:ilvl="0" w:tplc="03F64912">
      <w:start w:val="1"/>
      <w:numFmt w:val="decimal"/>
      <w:lvlText w:val="%1."/>
      <w:lvlJc w:val="left"/>
      <w:pPr>
        <w:ind w:left="720" w:hanging="360"/>
      </w:pPr>
    </w:lvl>
    <w:lvl w:ilvl="1" w:tplc="C6E6059E">
      <w:start w:val="1"/>
      <w:numFmt w:val="lowerLetter"/>
      <w:lvlText w:val="%2."/>
      <w:lvlJc w:val="left"/>
      <w:pPr>
        <w:ind w:left="1440" w:hanging="360"/>
      </w:pPr>
    </w:lvl>
    <w:lvl w:ilvl="2" w:tplc="FD30AAEC">
      <w:start w:val="1"/>
      <w:numFmt w:val="lowerRoman"/>
      <w:lvlText w:val="%3."/>
      <w:lvlJc w:val="right"/>
      <w:pPr>
        <w:ind w:left="2160" w:hanging="180"/>
      </w:pPr>
    </w:lvl>
    <w:lvl w:ilvl="3" w:tplc="9C5A94A4">
      <w:start w:val="1"/>
      <w:numFmt w:val="decimal"/>
      <w:lvlText w:val="%4."/>
      <w:lvlJc w:val="left"/>
      <w:pPr>
        <w:ind w:left="2880" w:hanging="360"/>
      </w:pPr>
    </w:lvl>
    <w:lvl w:ilvl="4" w:tplc="CC6AA8F8">
      <w:start w:val="1"/>
      <w:numFmt w:val="lowerLetter"/>
      <w:lvlText w:val="%5."/>
      <w:lvlJc w:val="left"/>
      <w:pPr>
        <w:ind w:left="3600" w:hanging="360"/>
      </w:pPr>
    </w:lvl>
    <w:lvl w:ilvl="5" w:tplc="C84EE2F0">
      <w:start w:val="1"/>
      <w:numFmt w:val="lowerRoman"/>
      <w:lvlText w:val="%6."/>
      <w:lvlJc w:val="right"/>
      <w:pPr>
        <w:ind w:left="4320" w:hanging="180"/>
      </w:pPr>
    </w:lvl>
    <w:lvl w:ilvl="6" w:tplc="A886C0E0">
      <w:start w:val="1"/>
      <w:numFmt w:val="decimal"/>
      <w:lvlText w:val="%7."/>
      <w:lvlJc w:val="left"/>
      <w:pPr>
        <w:ind w:left="5040" w:hanging="360"/>
      </w:pPr>
    </w:lvl>
    <w:lvl w:ilvl="7" w:tplc="CC6CE7D0">
      <w:start w:val="1"/>
      <w:numFmt w:val="lowerLetter"/>
      <w:lvlText w:val="%8."/>
      <w:lvlJc w:val="left"/>
      <w:pPr>
        <w:ind w:left="5760" w:hanging="360"/>
      </w:pPr>
    </w:lvl>
    <w:lvl w:ilvl="8" w:tplc="9B36D396">
      <w:start w:val="1"/>
      <w:numFmt w:val="lowerRoman"/>
      <w:lvlText w:val="%9."/>
      <w:lvlJc w:val="right"/>
      <w:pPr>
        <w:ind w:left="6480" w:hanging="180"/>
      </w:pPr>
    </w:lvl>
  </w:abstractNum>
  <w:abstractNum w:abstractNumId="9" w15:restartNumberingAfterBreak="0">
    <w:nsid w:val="3D1800AB"/>
    <w:multiLevelType w:val="hybridMultilevel"/>
    <w:tmpl w:val="A9A83FEC"/>
    <w:lvl w:ilvl="0" w:tplc="D3563E34">
      <w:start w:val="1"/>
      <w:numFmt w:val="decimal"/>
      <w:lvlText w:val="%1."/>
      <w:lvlJc w:val="left"/>
      <w:pPr>
        <w:ind w:left="720" w:hanging="360"/>
      </w:pPr>
    </w:lvl>
    <w:lvl w:ilvl="1" w:tplc="99F02442">
      <w:start w:val="1"/>
      <w:numFmt w:val="lowerLetter"/>
      <w:lvlText w:val="%2."/>
      <w:lvlJc w:val="left"/>
      <w:pPr>
        <w:ind w:left="1440" w:hanging="360"/>
      </w:pPr>
    </w:lvl>
    <w:lvl w:ilvl="2" w:tplc="70D87E76">
      <w:start w:val="1"/>
      <w:numFmt w:val="lowerRoman"/>
      <w:lvlText w:val="%3."/>
      <w:lvlJc w:val="right"/>
      <w:pPr>
        <w:ind w:left="2160" w:hanging="180"/>
      </w:pPr>
    </w:lvl>
    <w:lvl w:ilvl="3" w:tplc="E104E484">
      <w:start w:val="1"/>
      <w:numFmt w:val="decimal"/>
      <w:lvlText w:val="%4."/>
      <w:lvlJc w:val="left"/>
      <w:pPr>
        <w:ind w:left="2880" w:hanging="360"/>
      </w:pPr>
    </w:lvl>
    <w:lvl w:ilvl="4" w:tplc="545A762A">
      <w:start w:val="1"/>
      <w:numFmt w:val="lowerLetter"/>
      <w:lvlText w:val="%5."/>
      <w:lvlJc w:val="left"/>
      <w:pPr>
        <w:ind w:left="3600" w:hanging="360"/>
      </w:pPr>
    </w:lvl>
    <w:lvl w:ilvl="5" w:tplc="AEF8D190">
      <w:start w:val="1"/>
      <w:numFmt w:val="lowerRoman"/>
      <w:lvlText w:val="%6."/>
      <w:lvlJc w:val="right"/>
      <w:pPr>
        <w:ind w:left="4320" w:hanging="180"/>
      </w:pPr>
    </w:lvl>
    <w:lvl w:ilvl="6" w:tplc="2B42D92C">
      <w:start w:val="1"/>
      <w:numFmt w:val="decimal"/>
      <w:lvlText w:val="%7."/>
      <w:lvlJc w:val="left"/>
      <w:pPr>
        <w:ind w:left="5040" w:hanging="360"/>
      </w:pPr>
    </w:lvl>
    <w:lvl w:ilvl="7" w:tplc="26107F36">
      <w:start w:val="1"/>
      <w:numFmt w:val="lowerLetter"/>
      <w:lvlText w:val="%8."/>
      <w:lvlJc w:val="left"/>
      <w:pPr>
        <w:ind w:left="5760" w:hanging="360"/>
      </w:pPr>
    </w:lvl>
    <w:lvl w:ilvl="8" w:tplc="DFC8A8C0">
      <w:start w:val="1"/>
      <w:numFmt w:val="lowerRoman"/>
      <w:lvlText w:val="%9."/>
      <w:lvlJc w:val="right"/>
      <w:pPr>
        <w:ind w:left="6480" w:hanging="180"/>
      </w:pPr>
    </w:lvl>
  </w:abstractNum>
  <w:abstractNum w:abstractNumId="10" w15:restartNumberingAfterBreak="0">
    <w:nsid w:val="3D2B5534"/>
    <w:multiLevelType w:val="hybridMultilevel"/>
    <w:tmpl w:val="FC666C64"/>
    <w:lvl w:ilvl="0" w:tplc="BAD0560C">
      <w:start w:val="1"/>
      <w:numFmt w:val="decimal"/>
      <w:lvlText w:val="%1."/>
      <w:lvlJc w:val="left"/>
      <w:pPr>
        <w:ind w:left="720" w:hanging="360"/>
      </w:pPr>
    </w:lvl>
    <w:lvl w:ilvl="1" w:tplc="5ACE21F0">
      <w:start w:val="1"/>
      <w:numFmt w:val="lowerLetter"/>
      <w:lvlText w:val="%2."/>
      <w:lvlJc w:val="left"/>
      <w:pPr>
        <w:ind w:left="1440" w:hanging="360"/>
      </w:pPr>
    </w:lvl>
    <w:lvl w:ilvl="2" w:tplc="3E329238">
      <w:start w:val="1"/>
      <w:numFmt w:val="lowerRoman"/>
      <w:lvlText w:val="%3."/>
      <w:lvlJc w:val="right"/>
      <w:pPr>
        <w:ind w:left="2160" w:hanging="180"/>
      </w:pPr>
    </w:lvl>
    <w:lvl w:ilvl="3" w:tplc="080AB04E">
      <w:start w:val="1"/>
      <w:numFmt w:val="decimal"/>
      <w:lvlText w:val="%4."/>
      <w:lvlJc w:val="left"/>
      <w:pPr>
        <w:ind w:left="2880" w:hanging="360"/>
      </w:pPr>
    </w:lvl>
    <w:lvl w:ilvl="4" w:tplc="463237F8">
      <w:start w:val="1"/>
      <w:numFmt w:val="lowerLetter"/>
      <w:lvlText w:val="%5."/>
      <w:lvlJc w:val="left"/>
      <w:pPr>
        <w:ind w:left="3600" w:hanging="360"/>
      </w:pPr>
    </w:lvl>
    <w:lvl w:ilvl="5" w:tplc="959E598C">
      <w:start w:val="1"/>
      <w:numFmt w:val="lowerRoman"/>
      <w:lvlText w:val="%6."/>
      <w:lvlJc w:val="right"/>
      <w:pPr>
        <w:ind w:left="4320" w:hanging="180"/>
      </w:pPr>
    </w:lvl>
    <w:lvl w:ilvl="6" w:tplc="A8FE9C38">
      <w:start w:val="1"/>
      <w:numFmt w:val="decimal"/>
      <w:lvlText w:val="%7."/>
      <w:lvlJc w:val="left"/>
      <w:pPr>
        <w:ind w:left="5040" w:hanging="360"/>
      </w:pPr>
    </w:lvl>
    <w:lvl w:ilvl="7" w:tplc="930E1206">
      <w:start w:val="1"/>
      <w:numFmt w:val="lowerLetter"/>
      <w:lvlText w:val="%8."/>
      <w:lvlJc w:val="left"/>
      <w:pPr>
        <w:ind w:left="5760" w:hanging="360"/>
      </w:pPr>
    </w:lvl>
    <w:lvl w:ilvl="8" w:tplc="DAF8F05E">
      <w:start w:val="1"/>
      <w:numFmt w:val="lowerRoman"/>
      <w:lvlText w:val="%9."/>
      <w:lvlJc w:val="right"/>
      <w:pPr>
        <w:ind w:left="6480" w:hanging="180"/>
      </w:pPr>
    </w:lvl>
  </w:abstractNum>
  <w:abstractNum w:abstractNumId="11" w15:restartNumberingAfterBreak="0">
    <w:nsid w:val="4457070B"/>
    <w:multiLevelType w:val="hybridMultilevel"/>
    <w:tmpl w:val="A05C87A8"/>
    <w:lvl w:ilvl="0" w:tplc="DADA733C">
      <w:start w:val="1"/>
      <w:numFmt w:val="decimal"/>
      <w:lvlText w:val="%1."/>
      <w:lvlJc w:val="left"/>
      <w:pPr>
        <w:ind w:left="720" w:hanging="360"/>
      </w:pPr>
    </w:lvl>
    <w:lvl w:ilvl="1" w:tplc="218E85EA">
      <w:start w:val="1"/>
      <w:numFmt w:val="lowerLetter"/>
      <w:lvlText w:val="%2."/>
      <w:lvlJc w:val="left"/>
      <w:pPr>
        <w:ind w:left="1440" w:hanging="360"/>
      </w:pPr>
    </w:lvl>
    <w:lvl w:ilvl="2" w:tplc="C8DAF3A0">
      <w:start w:val="1"/>
      <w:numFmt w:val="lowerRoman"/>
      <w:lvlText w:val="%3."/>
      <w:lvlJc w:val="right"/>
      <w:pPr>
        <w:ind w:left="2160" w:hanging="180"/>
      </w:pPr>
    </w:lvl>
    <w:lvl w:ilvl="3" w:tplc="C2E08D68">
      <w:start w:val="1"/>
      <w:numFmt w:val="decimal"/>
      <w:lvlText w:val="%4."/>
      <w:lvlJc w:val="left"/>
      <w:pPr>
        <w:ind w:left="2880" w:hanging="360"/>
      </w:pPr>
    </w:lvl>
    <w:lvl w:ilvl="4" w:tplc="58AEA372">
      <w:start w:val="1"/>
      <w:numFmt w:val="lowerLetter"/>
      <w:lvlText w:val="%5."/>
      <w:lvlJc w:val="left"/>
      <w:pPr>
        <w:ind w:left="3600" w:hanging="360"/>
      </w:pPr>
    </w:lvl>
    <w:lvl w:ilvl="5" w:tplc="F5EE314C">
      <w:start w:val="1"/>
      <w:numFmt w:val="lowerRoman"/>
      <w:lvlText w:val="%6."/>
      <w:lvlJc w:val="right"/>
      <w:pPr>
        <w:ind w:left="4320" w:hanging="180"/>
      </w:pPr>
    </w:lvl>
    <w:lvl w:ilvl="6" w:tplc="92149600">
      <w:start w:val="1"/>
      <w:numFmt w:val="decimal"/>
      <w:lvlText w:val="%7."/>
      <w:lvlJc w:val="left"/>
      <w:pPr>
        <w:ind w:left="5040" w:hanging="360"/>
      </w:pPr>
    </w:lvl>
    <w:lvl w:ilvl="7" w:tplc="0D6644F8">
      <w:start w:val="1"/>
      <w:numFmt w:val="lowerLetter"/>
      <w:lvlText w:val="%8."/>
      <w:lvlJc w:val="left"/>
      <w:pPr>
        <w:ind w:left="5760" w:hanging="360"/>
      </w:pPr>
    </w:lvl>
    <w:lvl w:ilvl="8" w:tplc="3692082A">
      <w:start w:val="1"/>
      <w:numFmt w:val="lowerRoman"/>
      <w:lvlText w:val="%9."/>
      <w:lvlJc w:val="right"/>
      <w:pPr>
        <w:ind w:left="6480" w:hanging="180"/>
      </w:pPr>
    </w:lvl>
  </w:abstractNum>
  <w:abstractNum w:abstractNumId="12" w15:restartNumberingAfterBreak="0">
    <w:nsid w:val="4D7E2C13"/>
    <w:multiLevelType w:val="hybridMultilevel"/>
    <w:tmpl w:val="2A76488C"/>
    <w:lvl w:ilvl="0" w:tplc="A09E7A40">
      <w:start w:val="1"/>
      <w:numFmt w:val="decimal"/>
      <w:lvlText w:val="%1."/>
      <w:lvlJc w:val="left"/>
      <w:pPr>
        <w:ind w:left="720" w:hanging="360"/>
      </w:pPr>
    </w:lvl>
    <w:lvl w:ilvl="1" w:tplc="74B01548">
      <w:start w:val="1"/>
      <w:numFmt w:val="lowerLetter"/>
      <w:lvlText w:val="%2."/>
      <w:lvlJc w:val="left"/>
      <w:pPr>
        <w:ind w:left="1440" w:hanging="360"/>
      </w:pPr>
    </w:lvl>
    <w:lvl w:ilvl="2" w:tplc="B5762352">
      <w:start w:val="1"/>
      <w:numFmt w:val="lowerRoman"/>
      <w:lvlText w:val="%3."/>
      <w:lvlJc w:val="right"/>
      <w:pPr>
        <w:ind w:left="2160" w:hanging="180"/>
      </w:pPr>
    </w:lvl>
    <w:lvl w:ilvl="3" w:tplc="7990F0C0">
      <w:start w:val="1"/>
      <w:numFmt w:val="decimal"/>
      <w:lvlText w:val="%4."/>
      <w:lvlJc w:val="left"/>
      <w:pPr>
        <w:ind w:left="2880" w:hanging="360"/>
      </w:pPr>
    </w:lvl>
    <w:lvl w:ilvl="4" w:tplc="80EC59EE">
      <w:start w:val="1"/>
      <w:numFmt w:val="lowerLetter"/>
      <w:lvlText w:val="%5."/>
      <w:lvlJc w:val="left"/>
      <w:pPr>
        <w:ind w:left="3600" w:hanging="360"/>
      </w:pPr>
    </w:lvl>
    <w:lvl w:ilvl="5" w:tplc="6936D80E">
      <w:start w:val="1"/>
      <w:numFmt w:val="lowerRoman"/>
      <w:lvlText w:val="%6."/>
      <w:lvlJc w:val="right"/>
      <w:pPr>
        <w:ind w:left="4320" w:hanging="180"/>
      </w:pPr>
    </w:lvl>
    <w:lvl w:ilvl="6" w:tplc="0C7AFA8C">
      <w:start w:val="1"/>
      <w:numFmt w:val="decimal"/>
      <w:lvlText w:val="%7."/>
      <w:lvlJc w:val="left"/>
      <w:pPr>
        <w:ind w:left="5040" w:hanging="360"/>
      </w:pPr>
    </w:lvl>
    <w:lvl w:ilvl="7" w:tplc="95B0053E">
      <w:start w:val="1"/>
      <w:numFmt w:val="lowerLetter"/>
      <w:lvlText w:val="%8."/>
      <w:lvlJc w:val="left"/>
      <w:pPr>
        <w:ind w:left="5760" w:hanging="360"/>
      </w:pPr>
    </w:lvl>
    <w:lvl w:ilvl="8" w:tplc="7CAC5008">
      <w:start w:val="1"/>
      <w:numFmt w:val="lowerRoman"/>
      <w:lvlText w:val="%9."/>
      <w:lvlJc w:val="right"/>
      <w:pPr>
        <w:ind w:left="6480" w:hanging="180"/>
      </w:pPr>
    </w:lvl>
  </w:abstractNum>
  <w:abstractNum w:abstractNumId="13" w15:restartNumberingAfterBreak="0">
    <w:nsid w:val="50174350"/>
    <w:multiLevelType w:val="hybridMultilevel"/>
    <w:tmpl w:val="23DC1158"/>
    <w:lvl w:ilvl="0" w:tplc="BEC2BC8E">
      <w:start w:val="1"/>
      <w:numFmt w:val="decimal"/>
      <w:lvlText w:val="%1."/>
      <w:lvlJc w:val="left"/>
      <w:pPr>
        <w:ind w:left="720" w:hanging="360"/>
      </w:pPr>
    </w:lvl>
    <w:lvl w:ilvl="1" w:tplc="0CAA2A2C">
      <w:start w:val="1"/>
      <w:numFmt w:val="lowerLetter"/>
      <w:lvlText w:val="%2."/>
      <w:lvlJc w:val="left"/>
      <w:pPr>
        <w:ind w:left="1440" w:hanging="360"/>
      </w:pPr>
    </w:lvl>
    <w:lvl w:ilvl="2" w:tplc="2134107A">
      <w:start w:val="1"/>
      <w:numFmt w:val="lowerRoman"/>
      <w:lvlText w:val="%3."/>
      <w:lvlJc w:val="right"/>
      <w:pPr>
        <w:ind w:left="2160" w:hanging="180"/>
      </w:pPr>
    </w:lvl>
    <w:lvl w:ilvl="3" w:tplc="77F2E2F2">
      <w:start w:val="1"/>
      <w:numFmt w:val="decimal"/>
      <w:lvlText w:val="%4."/>
      <w:lvlJc w:val="left"/>
      <w:pPr>
        <w:ind w:left="2880" w:hanging="360"/>
      </w:pPr>
    </w:lvl>
    <w:lvl w:ilvl="4" w:tplc="13B4625C">
      <w:start w:val="1"/>
      <w:numFmt w:val="lowerLetter"/>
      <w:lvlText w:val="%5."/>
      <w:lvlJc w:val="left"/>
      <w:pPr>
        <w:ind w:left="3600" w:hanging="360"/>
      </w:pPr>
    </w:lvl>
    <w:lvl w:ilvl="5" w:tplc="D236F38C">
      <w:start w:val="1"/>
      <w:numFmt w:val="lowerRoman"/>
      <w:lvlText w:val="%6."/>
      <w:lvlJc w:val="right"/>
      <w:pPr>
        <w:ind w:left="4320" w:hanging="180"/>
      </w:pPr>
    </w:lvl>
    <w:lvl w:ilvl="6" w:tplc="DF86CEFA">
      <w:start w:val="1"/>
      <w:numFmt w:val="decimal"/>
      <w:lvlText w:val="%7."/>
      <w:lvlJc w:val="left"/>
      <w:pPr>
        <w:ind w:left="5040" w:hanging="360"/>
      </w:pPr>
    </w:lvl>
    <w:lvl w:ilvl="7" w:tplc="E5B268A8">
      <w:start w:val="1"/>
      <w:numFmt w:val="lowerLetter"/>
      <w:lvlText w:val="%8."/>
      <w:lvlJc w:val="left"/>
      <w:pPr>
        <w:ind w:left="5760" w:hanging="360"/>
      </w:pPr>
    </w:lvl>
    <w:lvl w:ilvl="8" w:tplc="73947340">
      <w:start w:val="1"/>
      <w:numFmt w:val="lowerRoman"/>
      <w:lvlText w:val="%9."/>
      <w:lvlJc w:val="right"/>
      <w:pPr>
        <w:ind w:left="6480" w:hanging="180"/>
      </w:pPr>
    </w:lvl>
  </w:abstractNum>
  <w:abstractNum w:abstractNumId="14" w15:restartNumberingAfterBreak="0">
    <w:nsid w:val="56664A58"/>
    <w:multiLevelType w:val="hybridMultilevel"/>
    <w:tmpl w:val="B07AD358"/>
    <w:lvl w:ilvl="0" w:tplc="679E9E8A">
      <w:start w:val="1"/>
      <w:numFmt w:val="decimal"/>
      <w:lvlText w:val="%1."/>
      <w:lvlJc w:val="left"/>
      <w:pPr>
        <w:ind w:left="720" w:hanging="360"/>
      </w:pPr>
    </w:lvl>
    <w:lvl w:ilvl="1" w:tplc="BF580504">
      <w:start w:val="1"/>
      <w:numFmt w:val="lowerLetter"/>
      <w:lvlText w:val="%2."/>
      <w:lvlJc w:val="left"/>
      <w:pPr>
        <w:ind w:left="1440" w:hanging="360"/>
      </w:pPr>
    </w:lvl>
    <w:lvl w:ilvl="2" w:tplc="BAFCCB68">
      <w:start w:val="1"/>
      <w:numFmt w:val="lowerRoman"/>
      <w:lvlText w:val="%3."/>
      <w:lvlJc w:val="right"/>
      <w:pPr>
        <w:ind w:left="2160" w:hanging="180"/>
      </w:pPr>
    </w:lvl>
    <w:lvl w:ilvl="3" w:tplc="086C594A">
      <w:start w:val="1"/>
      <w:numFmt w:val="decimal"/>
      <w:lvlText w:val="%4."/>
      <w:lvlJc w:val="left"/>
      <w:pPr>
        <w:ind w:left="2880" w:hanging="360"/>
      </w:pPr>
    </w:lvl>
    <w:lvl w:ilvl="4" w:tplc="FE0CD02A">
      <w:start w:val="1"/>
      <w:numFmt w:val="lowerLetter"/>
      <w:lvlText w:val="%5."/>
      <w:lvlJc w:val="left"/>
      <w:pPr>
        <w:ind w:left="3600" w:hanging="360"/>
      </w:pPr>
    </w:lvl>
    <w:lvl w:ilvl="5" w:tplc="62641946">
      <w:start w:val="1"/>
      <w:numFmt w:val="lowerRoman"/>
      <w:lvlText w:val="%6."/>
      <w:lvlJc w:val="right"/>
      <w:pPr>
        <w:ind w:left="4320" w:hanging="180"/>
      </w:pPr>
    </w:lvl>
    <w:lvl w:ilvl="6" w:tplc="D1067534">
      <w:start w:val="1"/>
      <w:numFmt w:val="decimal"/>
      <w:lvlText w:val="%7."/>
      <w:lvlJc w:val="left"/>
      <w:pPr>
        <w:ind w:left="5040" w:hanging="360"/>
      </w:pPr>
    </w:lvl>
    <w:lvl w:ilvl="7" w:tplc="D0DC3608">
      <w:start w:val="1"/>
      <w:numFmt w:val="lowerLetter"/>
      <w:lvlText w:val="%8."/>
      <w:lvlJc w:val="left"/>
      <w:pPr>
        <w:ind w:left="5760" w:hanging="360"/>
      </w:pPr>
    </w:lvl>
    <w:lvl w:ilvl="8" w:tplc="3FD07A0C">
      <w:start w:val="1"/>
      <w:numFmt w:val="lowerRoman"/>
      <w:lvlText w:val="%9."/>
      <w:lvlJc w:val="right"/>
      <w:pPr>
        <w:ind w:left="6480" w:hanging="180"/>
      </w:pPr>
    </w:lvl>
  </w:abstractNum>
  <w:abstractNum w:abstractNumId="15" w15:restartNumberingAfterBreak="0">
    <w:nsid w:val="59305E76"/>
    <w:multiLevelType w:val="hybridMultilevel"/>
    <w:tmpl w:val="5A144B40"/>
    <w:lvl w:ilvl="0" w:tplc="4CF6DA5E">
      <w:start w:val="1"/>
      <w:numFmt w:val="decimal"/>
      <w:lvlText w:val="%1."/>
      <w:lvlJc w:val="left"/>
    </w:lvl>
    <w:lvl w:ilvl="1" w:tplc="F4807CA0">
      <w:start w:val="1"/>
      <w:numFmt w:val="lowerLetter"/>
      <w:lvlText w:val="%2."/>
      <w:lvlJc w:val="left"/>
      <w:pPr>
        <w:ind w:left="1440" w:hanging="360"/>
      </w:pPr>
    </w:lvl>
    <w:lvl w:ilvl="2" w:tplc="8620E4FC">
      <w:start w:val="1"/>
      <w:numFmt w:val="lowerRoman"/>
      <w:lvlText w:val="%3."/>
      <w:lvlJc w:val="right"/>
      <w:pPr>
        <w:ind w:left="2160" w:hanging="180"/>
      </w:pPr>
    </w:lvl>
    <w:lvl w:ilvl="3" w:tplc="2BA01CFE">
      <w:start w:val="1"/>
      <w:numFmt w:val="decimal"/>
      <w:lvlText w:val="%4."/>
      <w:lvlJc w:val="left"/>
      <w:pPr>
        <w:ind w:left="2880" w:hanging="360"/>
      </w:pPr>
    </w:lvl>
    <w:lvl w:ilvl="4" w:tplc="A1A25942">
      <w:start w:val="1"/>
      <w:numFmt w:val="lowerLetter"/>
      <w:lvlText w:val="%5."/>
      <w:lvlJc w:val="left"/>
      <w:pPr>
        <w:ind w:left="3600" w:hanging="360"/>
      </w:pPr>
    </w:lvl>
    <w:lvl w:ilvl="5" w:tplc="AC50EDF2">
      <w:start w:val="1"/>
      <w:numFmt w:val="lowerRoman"/>
      <w:lvlText w:val="%6."/>
      <w:lvlJc w:val="right"/>
      <w:pPr>
        <w:ind w:left="4320" w:hanging="180"/>
      </w:pPr>
    </w:lvl>
    <w:lvl w:ilvl="6" w:tplc="041C138A">
      <w:start w:val="1"/>
      <w:numFmt w:val="decimal"/>
      <w:lvlText w:val="%7."/>
      <w:lvlJc w:val="left"/>
      <w:pPr>
        <w:ind w:left="5040" w:hanging="360"/>
      </w:pPr>
    </w:lvl>
    <w:lvl w:ilvl="7" w:tplc="DD5EE30A">
      <w:start w:val="1"/>
      <w:numFmt w:val="lowerLetter"/>
      <w:lvlText w:val="%8."/>
      <w:lvlJc w:val="left"/>
      <w:pPr>
        <w:ind w:left="5760" w:hanging="360"/>
      </w:pPr>
    </w:lvl>
    <w:lvl w:ilvl="8" w:tplc="7CB8028A">
      <w:start w:val="1"/>
      <w:numFmt w:val="lowerRoman"/>
      <w:lvlText w:val="%9."/>
      <w:lvlJc w:val="right"/>
      <w:pPr>
        <w:ind w:left="6480" w:hanging="180"/>
      </w:pPr>
    </w:lvl>
  </w:abstractNum>
  <w:abstractNum w:abstractNumId="16" w15:restartNumberingAfterBreak="0">
    <w:nsid w:val="5F8E1759"/>
    <w:multiLevelType w:val="hybridMultilevel"/>
    <w:tmpl w:val="AB5EB270"/>
    <w:lvl w:ilvl="0" w:tplc="E58253AE">
      <w:start w:val="1"/>
      <w:numFmt w:val="decimal"/>
      <w:lvlText w:val="%1."/>
      <w:lvlJc w:val="left"/>
      <w:pPr>
        <w:ind w:left="720" w:hanging="360"/>
      </w:pPr>
    </w:lvl>
    <w:lvl w:ilvl="1" w:tplc="AA063294">
      <w:start w:val="1"/>
      <w:numFmt w:val="lowerLetter"/>
      <w:lvlText w:val="%2."/>
      <w:lvlJc w:val="left"/>
      <w:pPr>
        <w:ind w:left="1440" w:hanging="360"/>
      </w:pPr>
    </w:lvl>
    <w:lvl w:ilvl="2" w:tplc="B7388DBE">
      <w:start w:val="1"/>
      <w:numFmt w:val="lowerRoman"/>
      <w:lvlText w:val="%3."/>
      <w:lvlJc w:val="right"/>
      <w:pPr>
        <w:ind w:left="2160" w:hanging="180"/>
      </w:pPr>
    </w:lvl>
    <w:lvl w:ilvl="3" w:tplc="1EDC4468">
      <w:start w:val="1"/>
      <w:numFmt w:val="decimal"/>
      <w:lvlText w:val="%4."/>
      <w:lvlJc w:val="left"/>
      <w:pPr>
        <w:ind w:left="2880" w:hanging="360"/>
      </w:pPr>
    </w:lvl>
    <w:lvl w:ilvl="4" w:tplc="A27E6E2C">
      <w:start w:val="1"/>
      <w:numFmt w:val="lowerLetter"/>
      <w:lvlText w:val="%5."/>
      <w:lvlJc w:val="left"/>
      <w:pPr>
        <w:ind w:left="3600" w:hanging="360"/>
      </w:pPr>
    </w:lvl>
    <w:lvl w:ilvl="5" w:tplc="F684D07E">
      <w:start w:val="1"/>
      <w:numFmt w:val="lowerRoman"/>
      <w:lvlText w:val="%6."/>
      <w:lvlJc w:val="right"/>
      <w:pPr>
        <w:ind w:left="4320" w:hanging="180"/>
      </w:pPr>
    </w:lvl>
    <w:lvl w:ilvl="6" w:tplc="16A28F0E">
      <w:start w:val="1"/>
      <w:numFmt w:val="decimal"/>
      <w:lvlText w:val="%7."/>
      <w:lvlJc w:val="left"/>
      <w:pPr>
        <w:ind w:left="5040" w:hanging="360"/>
      </w:pPr>
    </w:lvl>
    <w:lvl w:ilvl="7" w:tplc="A02AD248">
      <w:start w:val="1"/>
      <w:numFmt w:val="lowerLetter"/>
      <w:lvlText w:val="%8."/>
      <w:lvlJc w:val="left"/>
      <w:pPr>
        <w:ind w:left="5760" w:hanging="360"/>
      </w:pPr>
    </w:lvl>
    <w:lvl w:ilvl="8" w:tplc="D1A07DE2">
      <w:start w:val="1"/>
      <w:numFmt w:val="lowerRoman"/>
      <w:lvlText w:val="%9."/>
      <w:lvlJc w:val="right"/>
      <w:pPr>
        <w:ind w:left="6480" w:hanging="180"/>
      </w:pPr>
    </w:lvl>
  </w:abstractNum>
  <w:abstractNum w:abstractNumId="17" w15:restartNumberingAfterBreak="0">
    <w:nsid w:val="66D8288F"/>
    <w:multiLevelType w:val="hybridMultilevel"/>
    <w:tmpl w:val="5F081D9A"/>
    <w:lvl w:ilvl="0" w:tplc="216EF0C0">
      <w:start w:val="1"/>
      <w:numFmt w:val="decimal"/>
      <w:lvlText w:val="%1."/>
      <w:lvlJc w:val="left"/>
      <w:pPr>
        <w:ind w:left="720" w:hanging="360"/>
      </w:pPr>
    </w:lvl>
    <w:lvl w:ilvl="1" w:tplc="7694992E">
      <w:start w:val="1"/>
      <w:numFmt w:val="lowerLetter"/>
      <w:lvlText w:val="%2."/>
      <w:lvlJc w:val="left"/>
      <w:pPr>
        <w:ind w:left="1440" w:hanging="360"/>
      </w:pPr>
    </w:lvl>
    <w:lvl w:ilvl="2" w:tplc="FCD0466C">
      <w:start w:val="1"/>
      <w:numFmt w:val="lowerRoman"/>
      <w:lvlText w:val="%3."/>
      <w:lvlJc w:val="right"/>
      <w:pPr>
        <w:ind w:left="2160" w:hanging="180"/>
      </w:pPr>
    </w:lvl>
    <w:lvl w:ilvl="3" w:tplc="131C93FC">
      <w:start w:val="1"/>
      <w:numFmt w:val="decimal"/>
      <w:lvlText w:val="%4."/>
      <w:lvlJc w:val="left"/>
      <w:pPr>
        <w:ind w:left="2880" w:hanging="360"/>
      </w:pPr>
    </w:lvl>
    <w:lvl w:ilvl="4" w:tplc="AEB0470C">
      <w:start w:val="1"/>
      <w:numFmt w:val="lowerLetter"/>
      <w:lvlText w:val="%5."/>
      <w:lvlJc w:val="left"/>
      <w:pPr>
        <w:ind w:left="3600" w:hanging="360"/>
      </w:pPr>
    </w:lvl>
    <w:lvl w:ilvl="5" w:tplc="10DAF84C">
      <w:start w:val="1"/>
      <w:numFmt w:val="lowerRoman"/>
      <w:lvlText w:val="%6."/>
      <w:lvlJc w:val="right"/>
      <w:pPr>
        <w:ind w:left="4320" w:hanging="180"/>
      </w:pPr>
    </w:lvl>
    <w:lvl w:ilvl="6" w:tplc="17BE4B1C">
      <w:start w:val="1"/>
      <w:numFmt w:val="decimal"/>
      <w:lvlText w:val="%7."/>
      <w:lvlJc w:val="left"/>
      <w:pPr>
        <w:ind w:left="5040" w:hanging="360"/>
      </w:pPr>
    </w:lvl>
    <w:lvl w:ilvl="7" w:tplc="FFAC294E">
      <w:start w:val="1"/>
      <w:numFmt w:val="lowerLetter"/>
      <w:lvlText w:val="%8."/>
      <w:lvlJc w:val="left"/>
      <w:pPr>
        <w:ind w:left="5760" w:hanging="360"/>
      </w:pPr>
    </w:lvl>
    <w:lvl w:ilvl="8" w:tplc="F2009EB0">
      <w:start w:val="1"/>
      <w:numFmt w:val="lowerRoman"/>
      <w:lvlText w:val="%9."/>
      <w:lvlJc w:val="right"/>
      <w:pPr>
        <w:ind w:left="6480" w:hanging="180"/>
      </w:pPr>
    </w:lvl>
  </w:abstractNum>
  <w:abstractNum w:abstractNumId="18" w15:restartNumberingAfterBreak="0">
    <w:nsid w:val="67045ED9"/>
    <w:multiLevelType w:val="hybridMultilevel"/>
    <w:tmpl w:val="E46206C0"/>
    <w:lvl w:ilvl="0" w:tplc="367ED772">
      <w:start w:val="1"/>
      <w:numFmt w:val="decimal"/>
      <w:lvlText w:val="%1."/>
      <w:lvlJc w:val="left"/>
      <w:pPr>
        <w:ind w:left="720" w:hanging="360"/>
      </w:pPr>
    </w:lvl>
    <w:lvl w:ilvl="1" w:tplc="C25AA53C">
      <w:start w:val="1"/>
      <w:numFmt w:val="lowerLetter"/>
      <w:lvlText w:val="%2."/>
      <w:lvlJc w:val="left"/>
      <w:pPr>
        <w:ind w:left="1440" w:hanging="360"/>
      </w:pPr>
    </w:lvl>
    <w:lvl w:ilvl="2" w:tplc="9E04912E">
      <w:start w:val="1"/>
      <w:numFmt w:val="lowerRoman"/>
      <w:lvlText w:val="%3."/>
      <w:lvlJc w:val="right"/>
      <w:pPr>
        <w:ind w:left="2160" w:hanging="180"/>
      </w:pPr>
    </w:lvl>
    <w:lvl w:ilvl="3" w:tplc="2D2C6908">
      <w:start w:val="1"/>
      <w:numFmt w:val="decimal"/>
      <w:lvlText w:val="%4."/>
      <w:lvlJc w:val="left"/>
      <w:pPr>
        <w:ind w:left="2880" w:hanging="360"/>
      </w:pPr>
    </w:lvl>
    <w:lvl w:ilvl="4" w:tplc="C306435A">
      <w:start w:val="1"/>
      <w:numFmt w:val="lowerLetter"/>
      <w:lvlText w:val="%5."/>
      <w:lvlJc w:val="left"/>
      <w:pPr>
        <w:ind w:left="3600" w:hanging="360"/>
      </w:pPr>
    </w:lvl>
    <w:lvl w:ilvl="5" w:tplc="367A39B4">
      <w:start w:val="1"/>
      <w:numFmt w:val="lowerRoman"/>
      <w:lvlText w:val="%6."/>
      <w:lvlJc w:val="right"/>
      <w:pPr>
        <w:ind w:left="4320" w:hanging="180"/>
      </w:pPr>
    </w:lvl>
    <w:lvl w:ilvl="6" w:tplc="39CA7692">
      <w:start w:val="1"/>
      <w:numFmt w:val="decimal"/>
      <w:lvlText w:val="%7."/>
      <w:lvlJc w:val="left"/>
      <w:pPr>
        <w:ind w:left="5040" w:hanging="360"/>
      </w:pPr>
    </w:lvl>
    <w:lvl w:ilvl="7" w:tplc="1B10AC90">
      <w:start w:val="1"/>
      <w:numFmt w:val="lowerLetter"/>
      <w:lvlText w:val="%8."/>
      <w:lvlJc w:val="left"/>
      <w:pPr>
        <w:ind w:left="5760" w:hanging="360"/>
      </w:pPr>
    </w:lvl>
    <w:lvl w:ilvl="8" w:tplc="823A929A">
      <w:start w:val="1"/>
      <w:numFmt w:val="lowerRoman"/>
      <w:lvlText w:val="%9."/>
      <w:lvlJc w:val="right"/>
      <w:pPr>
        <w:ind w:left="6480" w:hanging="180"/>
      </w:pPr>
    </w:lvl>
  </w:abstractNum>
  <w:abstractNum w:abstractNumId="19" w15:restartNumberingAfterBreak="0">
    <w:nsid w:val="70CB6941"/>
    <w:multiLevelType w:val="hybridMultilevel"/>
    <w:tmpl w:val="55CC0ABA"/>
    <w:lvl w:ilvl="0" w:tplc="FC34F274">
      <w:start w:val="1"/>
      <w:numFmt w:val="decimal"/>
      <w:lvlText w:val="%1."/>
      <w:lvlJc w:val="left"/>
      <w:pPr>
        <w:ind w:left="720" w:hanging="360"/>
      </w:pPr>
    </w:lvl>
    <w:lvl w:ilvl="1" w:tplc="DA6CE446">
      <w:start w:val="1"/>
      <w:numFmt w:val="lowerLetter"/>
      <w:lvlText w:val="%2."/>
      <w:lvlJc w:val="left"/>
      <w:pPr>
        <w:ind w:left="1440" w:hanging="360"/>
      </w:pPr>
    </w:lvl>
    <w:lvl w:ilvl="2" w:tplc="0038D788">
      <w:start w:val="1"/>
      <w:numFmt w:val="lowerRoman"/>
      <w:lvlText w:val="%3."/>
      <w:lvlJc w:val="right"/>
      <w:pPr>
        <w:ind w:left="2160" w:hanging="180"/>
      </w:pPr>
    </w:lvl>
    <w:lvl w:ilvl="3" w:tplc="0414E0A2">
      <w:start w:val="1"/>
      <w:numFmt w:val="decimal"/>
      <w:lvlText w:val="%4."/>
      <w:lvlJc w:val="left"/>
      <w:pPr>
        <w:ind w:left="2880" w:hanging="360"/>
      </w:pPr>
    </w:lvl>
    <w:lvl w:ilvl="4" w:tplc="4AF044D2">
      <w:start w:val="1"/>
      <w:numFmt w:val="lowerLetter"/>
      <w:lvlText w:val="%5."/>
      <w:lvlJc w:val="left"/>
      <w:pPr>
        <w:ind w:left="3600" w:hanging="360"/>
      </w:pPr>
    </w:lvl>
    <w:lvl w:ilvl="5" w:tplc="A0A8DE96">
      <w:start w:val="1"/>
      <w:numFmt w:val="lowerRoman"/>
      <w:lvlText w:val="%6."/>
      <w:lvlJc w:val="right"/>
      <w:pPr>
        <w:ind w:left="4320" w:hanging="180"/>
      </w:pPr>
    </w:lvl>
    <w:lvl w:ilvl="6" w:tplc="C97EA530">
      <w:start w:val="1"/>
      <w:numFmt w:val="decimal"/>
      <w:lvlText w:val="%7."/>
      <w:lvlJc w:val="left"/>
      <w:pPr>
        <w:ind w:left="5040" w:hanging="360"/>
      </w:pPr>
    </w:lvl>
    <w:lvl w:ilvl="7" w:tplc="B53A109E">
      <w:start w:val="1"/>
      <w:numFmt w:val="lowerLetter"/>
      <w:lvlText w:val="%8."/>
      <w:lvlJc w:val="left"/>
      <w:pPr>
        <w:ind w:left="5760" w:hanging="360"/>
      </w:pPr>
    </w:lvl>
    <w:lvl w:ilvl="8" w:tplc="E7A6699C">
      <w:start w:val="1"/>
      <w:numFmt w:val="lowerRoman"/>
      <w:lvlText w:val="%9."/>
      <w:lvlJc w:val="right"/>
      <w:pPr>
        <w:ind w:left="6480" w:hanging="180"/>
      </w:pPr>
    </w:lvl>
  </w:abstractNum>
  <w:abstractNum w:abstractNumId="20" w15:restartNumberingAfterBreak="0">
    <w:nsid w:val="7D7A7FFA"/>
    <w:multiLevelType w:val="hybridMultilevel"/>
    <w:tmpl w:val="D0D87E4C"/>
    <w:lvl w:ilvl="0" w:tplc="B6BCFB0E">
      <w:start w:val="1"/>
      <w:numFmt w:val="decimal"/>
      <w:lvlText w:val="%1."/>
      <w:lvlJc w:val="left"/>
      <w:pPr>
        <w:ind w:left="720" w:hanging="360"/>
      </w:pPr>
    </w:lvl>
    <w:lvl w:ilvl="1" w:tplc="FA368EAC">
      <w:start w:val="1"/>
      <w:numFmt w:val="lowerLetter"/>
      <w:lvlText w:val="%2."/>
      <w:lvlJc w:val="left"/>
      <w:pPr>
        <w:ind w:left="1440" w:hanging="360"/>
      </w:pPr>
    </w:lvl>
    <w:lvl w:ilvl="2" w:tplc="F78E9910">
      <w:start w:val="1"/>
      <w:numFmt w:val="lowerRoman"/>
      <w:lvlText w:val="%3."/>
      <w:lvlJc w:val="right"/>
      <w:pPr>
        <w:ind w:left="2160" w:hanging="180"/>
      </w:pPr>
    </w:lvl>
    <w:lvl w:ilvl="3" w:tplc="652E26AE">
      <w:start w:val="1"/>
      <w:numFmt w:val="decimal"/>
      <w:lvlText w:val="%4."/>
      <w:lvlJc w:val="left"/>
      <w:pPr>
        <w:ind w:left="2880" w:hanging="360"/>
      </w:pPr>
    </w:lvl>
    <w:lvl w:ilvl="4" w:tplc="2398D3C6">
      <w:start w:val="1"/>
      <w:numFmt w:val="lowerLetter"/>
      <w:lvlText w:val="%5."/>
      <w:lvlJc w:val="left"/>
      <w:pPr>
        <w:ind w:left="3600" w:hanging="360"/>
      </w:pPr>
    </w:lvl>
    <w:lvl w:ilvl="5" w:tplc="CD5A7FB4">
      <w:start w:val="1"/>
      <w:numFmt w:val="lowerRoman"/>
      <w:lvlText w:val="%6."/>
      <w:lvlJc w:val="right"/>
      <w:pPr>
        <w:ind w:left="4320" w:hanging="180"/>
      </w:pPr>
    </w:lvl>
    <w:lvl w:ilvl="6" w:tplc="973ECED0">
      <w:start w:val="1"/>
      <w:numFmt w:val="decimal"/>
      <w:lvlText w:val="%7."/>
      <w:lvlJc w:val="left"/>
      <w:pPr>
        <w:ind w:left="5040" w:hanging="360"/>
      </w:pPr>
    </w:lvl>
    <w:lvl w:ilvl="7" w:tplc="855CA9E6">
      <w:start w:val="1"/>
      <w:numFmt w:val="lowerLetter"/>
      <w:lvlText w:val="%8."/>
      <w:lvlJc w:val="left"/>
      <w:pPr>
        <w:ind w:left="5760" w:hanging="360"/>
      </w:pPr>
    </w:lvl>
    <w:lvl w:ilvl="8" w:tplc="656C3BE4">
      <w:start w:val="1"/>
      <w:numFmt w:val="lowerRoman"/>
      <w:lvlText w:val="%9."/>
      <w:lvlJc w:val="right"/>
      <w:pPr>
        <w:ind w:left="6480" w:hanging="180"/>
      </w:pPr>
    </w:lvl>
  </w:abstractNum>
  <w:abstractNum w:abstractNumId="21" w15:restartNumberingAfterBreak="0">
    <w:nsid w:val="7FC167EC"/>
    <w:multiLevelType w:val="hybridMultilevel"/>
    <w:tmpl w:val="3C24B444"/>
    <w:lvl w:ilvl="0" w:tplc="0860CA62">
      <w:start w:val="1"/>
      <w:numFmt w:val="decimal"/>
      <w:lvlText w:val="%1."/>
      <w:lvlJc w:val="left"/>
      <w:pPr>
        <w:ind w:left="720" w:hanging="360"/>
      </w:pPr>
    </w:lvl>
    <w:lvl w:ilvl="1" w:tplc="C5B2CFF0">
      <w:start w:val="1"/>
      <w:numFmt w:val="lowerLetter"/>
      <w:lvlText w:val="%2."/>
      <w:lvlJc w:val="left"/>
      <w:pPr>
        <w:ind w:left="1440" w:hanging="360"/>
      </w:pPr>
    </w:lvl>
    <w:lvl w:ilvl="2" w:tplc="CCAC8C30">
      <w:start w:val="1"/>
      <w:numFmt w:val="lowerRoman"/>
      <w:lvlText w:val="%3."/>
      <w:lvlJc w:val="right"/>
      <w:pPr>
        <w:ind w:left="2160" w:hanging="180"/>
      </w:pPr>
    </w:lvl>
    <w:lvl w:ilvl="3" w:tplc="9280A124">
      <w:start w:val="1"/>
      <w:numFmt w:val="decimal"/>
      <w:lvlText w:val="%4."/>
      <w:lvlJc w:val="left"/>
      <w:pPr>
        <w:ind w:left="2880" w:hanging="360"/>
      </w:pPr>
    </w:lvl>
    <w:lvl w:ilvl="4" w:tplc="7F125540">
      <w:start w:val="1"/>
      <w:numFmt w:val="lowerLetter"/>
      <w:lvlText w:val="%5."/>
      <w:lvlJc w:val="left"/>
      <w:pPr>
        <w:ind w:left="3600" w:hanging="360"/>
      </w:pPr>
    </w:lvl>
    <w:lvl w:ilvl="5" w:tplc="EF72A098">
      <w:start w:val="1"/>
      <w:numFmt w:val="lowerRoman"/>
      <w:lvlText w:val="%6."/>
      <w:lvlJc w:val="right"/>
      <w:pPr>
        <w:ind w:left="4320" w:hanging="180"/>
      </w:pPr>
    </w:lvl>
    <w:lvl w:ilvl="6" w:tplc="5288BF0C">
      <w:start w:val="1"/>
      <w:numFmt w:val="decimal"/>
      <w:lvlText w:val="%7."/>
      <w:lvlJc w:val="left"/>
      <w:pPr>
        <w:ind w:left="5040" w:hanging="360"/>
      </w:pPr>
    </w:lvl>
    <w:lvl w:ilvl="7" w:tplc="C5B2D234">
      <w:start w:val="1"/>
      <w:numFmt w:val="lowerLetter"/>
      <w:lvlText w:val="%8."/>
      <w:lvlJc w:val="left"/>
      <w:pPr>
        <w:ind w:left="5760" w:hanging="360"/>
      </w:pPr>
    </w:lvl>
    <w:lvl w:ilvl="8" w:tplc="9230C276">
      <w:start w:val="1"/>
      <w:numFmt w:val="lowerRoman"/>
      <w:lvlText w:val="%9."/>
      <w:lvlJc w:val="right"/>
      <w:pPr>
        <w:ind w:left="6480" w:hanging="180"/>
      </w:pPr>
    </w:lvl>
  </w:abstractNum>
  <w:num w:numId="1" w16cid:durableId="22020507">
    <w:abstractNumId w:val="12"/>
  </w:num>
  <w:num w:numId="2" w16cid:durableId="1172647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0162537">
    <w:abstractNumId w:val="7"/>
  </w:num>
  <w:num w:numId="4" w16cid:durableId="133833312">
    <w:abstractNumId w:val="2"/>
  </w:num>
  <w:num w:numId="5" w16cid:durableId="1904757463">
    <w:abstractNumId w:val="1"/>
  </w:num>
  <w:num w:numId="6" w16cid:durableId="738132983">
    <w:abstractNumId w:val="18"/>
  </w:num>
  <w:num w:numId="7" w16cid:durableId="842934325">
    <w:abstractNumId w:val="3"/>
  </w:num>
  <w:num w:numId="8" w16cid:durableId="68313042">
    <w:abstractNumId w:val="14"/>
  </w:num>
  <w:num w:numId="9" w16cid:durableId="1966421401">
    <w:abstractNumId w:val="5"/>
  </w:num>
  <w:num w:numId="10" w16cid:durableId="2138454233">
    <w:abstractNumId w:val="20"/>
  </w:num>
  <w:num w:numId="11" w16cid:durableId="1562715561">
    <w:abstractNumId w:val="16"/>
  </w:num>
  <w:num w:numId="12" w16cid:durableId="151800274">
    <w:abstractNumId w:val="9"/>
  </w:num>
  <w:num w:numId="13" w16cid:durableId="134570516">
    <w:abstractNumId w:val="19"/>
  </w:num>
  <w:num w:numId="14" w16cid:durableId="910891146">
    <w:abstractNumId w:val="21"/>
  </w:num>
  <w:num w:numId="15" w16cid:durableId="1220366081">
    <w:abstractNumId w:val="4"/>
  </w:num>
  <w:num w:numId="16" w16cid:durableId="1864898246">
    <w:abstractNumId w:val="17"/>
  </w:num>
  <w:num w:numId="17" w16cid:durableId="770005364">
    <w:abstractNumId w:val="11"/>
  </w:num>
  <w:num w:numId="18" w16cid:durableId="1977489232">
    <w:abstractNumId w:val="10"/>
  </w:num>
  <w:num w:numId="19" w16cid:durableId="1159811796">
    <w:abstractNumId w:val="0"/>
  </w:num>
  <w:num w:numId="20" w16cid:durableId="1264531982">
    <w:abstractNumId w:val="8"/>
  </w:num>
  <w:num w:numId="21" w16cid:durableId="885751570">
    <w:abstractNumId w:val="13"/>
  </w:num>
  <w:num w:numId="22" w16cid:durableId="1227686038">
    <w:abstractNumId w:val="6"/>
  </w:num>
  <w:num w:numId="23" w16cid:durableId="8102939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BC3"/>
    <w:rsid w:val="00364BBB"/>
    <w:rsid w:val="009D3BC3"/>
    <w:rsid w:val="00D74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D058"/>
  <w15:docId w15:val="{BC615858-A6B1-4401-9124-6DE86E40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1"/>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1"/>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1"/>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1"/>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1"/>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1"/>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1"/>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1"/>
    <w:uiPriority w:val="10"/>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paragraph" w:styleId="Header">
    <w:name w:val="header"/>
    <w:basedOn w:val="Normal"/>
    <w:link w:val="HeaderChar1"/>
    <w:uiPriority w:val="99"/>
    <w:unhideWhenUsed/>
    <w:pPr>
      <w:tabs>
        <w:tab w:val="center" w:pos="7143"/>
        <w:tab w:val="right" w:pos="14287"/>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EndnoteText">
    <w:name w:val="endnote text"/>
    <w:basedOn w:val="Normal"/>
    <w:link w:val="EndnoteTextChar1"/>
    <w:uiPriority w:val="99"/>
    <w:semiHidden/>
    <w:unhideWhenUsed/>
    <w:pPr>
      <w:spacing w:after="0" w:line="240" w:lineRule="auto"/>
    </w:pPr>
    <w:rPr>
      <w:sz w:val="20"/>
    </w:rPr>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FootnoteText">
    <w:name w:val="footnote text"/>
    <w:basedOn w:val="Normal"/>
    <w:link w:val="FootnoteTextChar1"/>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FootnoteTextChar1">
    <w:name w:val="Footnote Text Char1"/>
    <w:basedOn w:val="DefaultParagraphFont"/>
    <w:link w:val="FootnoteText"/>
    <w:semiHidden/>
    <w:rPr>
      <w:rFonts w:ascii="Times New Roman" w:eastAsia="Times New Roman" w:hAnsi="Times New Roman" w:cs="Times New Roman"/>
      <w:sz w:val="20"/>
      <w:szCs w:val="20"/>
      <w:lang w:eastAsia="ru-RU"/>
    </w:rPr>
  </w:style>
  <w:style w:type="paragraph" w:styleId="CommentText">
    <w:name w:val="annotation text"/>
    <w:basedOn w:val="Normal"/>
    <w:link w:val="CommentTextChar"/>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ru-RU"/>
    </w:rPr>
  </w:style>
  <w:style w:type="paragraph" w:styleId="BodyText">
    <w:name w:val="Body Text"/>
    <w:basedOn w:val="Normal"/>
    <w:link w:val="BodyTextChar"/>
    <w:semiHidden/>
    <w:unhideWhenUsed/>
    <w:pPr>
      <w:spacing w:after="0" w:line="240" w:lineRule="auto"/>
      <w:jc w:val="center"/>
    </w:pPr>
    <w:rPr>
      <w:rFonts w:ascii="Times New Roman" w:eastAsia="Times New Roman" w:hAnsi="Times New Roman" w:cs="Times New Roman"/>
      <w:sz w:val="28"/>
      <w:szCs w:val="20"/>
      <w:lang w:eastAsia="ru-RU"/>
    </w:rPr>
  </w:style>
  <w:style w:type="character" w:customStyle="1" w:styleId="BodyTextChar">
    <w:name w:val="Body Text Char"/>
    <w:basedOn w:val="DefaultParagraphFont"/>
    <w:link w:val="BodyText"/>
    <w:semiHidden/>
    <w:rPr>
      <w:rFonts w:ascii="Times New Roman" w:eastAsia="Times New Roman" w:hAnsi="Times New Roman" w:cs="Times New Roman"/>
      <w:sz w:val="28"/>
      <w:szCs w:val="20"/>
      <w:lang w:eastAsia="ru-RU"/>
    </w:rPr>
  </w:style>
  <w:style w:type="paragraph" w:styleId="BodyText2">
    <w:name w:val="Body Text 2"/>
    <w:basedOn w:val="Normal"/>
    <w:link w:val="BodyText2Char"/>
    <w:unhideWhenUsed/>
    <w:pPr>
      <w:spacing w:after="0" w:line="240" w:lineRule="auto"/>
    </w:pPr>
    <w:rPr>
      <w:rFonts w:ascii="Times New Roman" w:eastAsia="Times New Roman" w:hAnsi="Times New Roman" w:cs="Times New Roman"/>
      <w:sz w:val="28"/>
      <w:szCs w:val="20"/>
      <w:lang w:eastAsia="ru-RU"/>
    </w:rPr>
  </w:style>
  <w:style w:type="character" w:customStyle="1" w:styleId="BodyText2Char">
    <w:name w:val="Body Text 2 Char"/>
    <w:basedOn w:val="DefaultParagraphFont"/>
    <w:link w:val="BodyText2"/>
    <w:rPr>
      <w:rFonts w:ascii="Times New Roman" w:eastAsia="Times New Roman" w:hAnsi="Times New Roman" w:cs="Times New Roman"/>
      <w:sz w:val="28"/>
      <w:szCs w:val="20"/>
      <w:lang w:eastAsia="ru-RU"/>
    </w:rPr>
  </w:style>
  <w:style w:type="character" w:styleId="FootnoteReference">
    <w:name w:val="footnote reference"/>
    <w:semiHidden/>
    <w:unhideWhenUsed/>
    <w:rPr>
      <w:vertAlign w:val="superscript"/>
    </w:rPr>
  </w:style>
  <w:style w:type="character" w:styleId="CommentReference">
    <w:name w:val="annotation reference"/>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Шапошникова</dc:creator>
  <cp:keywords/>
  <dc:description/>
  <cp:lastModifiedBy>Шапошникова Ксения Олеговна</cp:lastModifiedBy>
  <cp:revision>38</cp:revision>
  <dcterms:created xsi:type="dcterms:W3CDTF">2020-04-21T23:04:00Z</dcterms:created>
  <dcterms:modified xsi:type="dcterms:W3CDTF">2023-02-16T12:11:00Z</dcterms:modified>
</cp:coreProperties>
</file>