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49DEE" w14:textId="2399C942" w:rsidR="00C06967" w:rsidRPr="00C06967" w:rsidRDefault="006707B6" w:rsidP="00353D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 w:rsidRPr="00C069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Бр</w:t>
      </w:r>
      <w:r w:rsidR="002A59A4" w:rsidRPr="00C069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ендировани</w:t>
      </w:r>
      <w:r w:rsidRPr="00C069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proofErr w:type="spellEnd"/>
      <w:r w:rsidR="00E32296" w:rsidRPr="00C069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, организация</w:t>
      </w:r>
      <w:r w:rsidR="00300941" w:rsidRPr="00C069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проведения и</w:t>
      </w:r>
      <w:r w:rsidR="002A59A4" w:rsidRPr="00C069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отчетности </w:t>
      </w:r>
      <w:r w:rsidR="007C0995" w:rsidRPr="00C069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A59A4" w:rsidRPr="00C069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мероприяти</w:t>
      </w:r>
      <w:r w:rsidR="00E32296" w:rsidRPr="00C069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AB236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, публикаций </w:t>
      </w:r>
      <w:r w:rsidR="00CF37FF" w:rsidRPr="00CF37F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Научного центра мирового уровня «Центр междисциплинарных исследований человеческого потенциала»</w:t>
      </w:r>
      <w:r w:rsidR="00CF37FF">
        <w:rPr>
          <w:rFonts w:ascii="Georgia" w:hAnsi="Georgia"/>
          <w:color w:val="000000"/>
          <w:sz w:val="29"/>
          <w:szCs w:val="29"/>
          <w:shd w:val="clear" w:color="auto" w:fill="FFFFFF"/>
        </w:rPr>
        <w:t xml:space="preserve"> </w:t>
      </w:r>
      <w:r w:rsidR="00CF37FF">
        <w:rPr>
          <w:rFonts w:ascii="Georgia" w:hAnsi="Georgia"/>
          <w:color w:val="000000"/>
          <w:sz w:val="29"/>
          <w:szCs w:val="29"/>
          <w:shd w:val="clear" w:color="auto" w:fill="FFFFFF"/>
        </w:rPr>
        <w:br/>
        <w:t>(</w:t>
      </w:r>
      <w:r w:rsidR="002A59A4" w:rsidRPr="00C069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НЦМУ</w:t>
      </w:r>
      <w:r w:rsidR="00695D0B" w:rsidRPr="00C069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775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ЦМИЧП</w:t>
      </w:r>
      <w:r w:rsidR="00CF37F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4A775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5D0B" w:rsidRPr="00C069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НИУ ВШЭ</w:t>
      </w:r>
      <w:r w:rsidR="003A4BE0" w:rsidRPr="00C069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14:paraId="2C8B75B3" w14:textId="77777777" w:rsidR="00C06967" w:rsidRDefault="003A4BE0" w:rsidP="00C069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37FF">
        <w:rPr>
          <w:rFonts w:ascii="Times New Roman" w:hAnsi="Times New Roman" w:cs="Times New Roman"/>
          <w:b/>
          <w:color w:val="000000"/>
          <w:sz w:val="44"/>
          <w:szCs w:val="28"/>
          <w:lang w:eastAsia="ru-RU"/>
        </w:rPr>
        <w:t>ПАМЯТКА</w:t>
      </w:r>
    </w:p>
    <w:p w14:paraId="7D2F1D61" w14:textId="77777777" w:rsidR="00C06967" w:rsidRPr="00C06967" w:rsidRDefault="00C06967" w:rsidP="00C06967">
      <w:pPr>
        <w:pStyle w:val="a4"/>
        <w:tabs>
          <w:tab w:val="left" w:pos="993"/>
        </w:tabs>
        <w:spacing w:before="120" w:after="120" w:line="240" w:lineRule="auto"/>
        <w:ind w:left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14:paraId="13870BC6" w14:textId="5ED7DD48" w:rsidR="005331BB" w:rsidRPr="00C06967" w:rsidRDefault="00F60DEF" w:rsidP="008B4154">
      <w:pPr>
        <w:pStyle w:val="a4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284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C0696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Брендирование</w:t>
      </w:r>
      <w:proofErr w:type="spellEnd"/>
      <w:r w:rsidRPr="00C0696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5B6B17" w:rsidRPr="00C0696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мероприятия </w:t>
      </w:r>
      <w:r w:rsidRPr="00C0696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НЦМУ</w:t>
      </w:r>
      <w:r w:rsidR="004A775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ЦМИЧП</w:t>
      </w:r>
    </w:p>
    <w:p w14:paraId="3EDB7662" w14:textId="0624B7DE" w:rsidR="00BE2BAA" w:rsidRPr="00C06967" w:rsidRDefault="00502B8E" w:rsidP="00C0696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2B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 мероприятия, проводимые в рамках НЦМУ </w:t>
      </w:r>
      <w:r w:rsidR="004A77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ЦМИЧП </w:t>
      </w:r>
      <w:r w:rsidRPr="00BE2B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подлежат </w:t>
      </w:r>
      <w:proofErr w:type="spellStart"/>
      <w:r w:rsidRPr="00BE2B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бренд</w:t>
      </w:r>
      <w:r w:rsidR="00BE2BAA" w:rsidRPr="00BE2B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ированию</w:t>
      </w:r>
      <w:proofErr w:type="spellEnd"/>
      <w:r w:rsidR="00BE2BAA" w:rsidRPr="00BE2B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которое подразумевает</w:t>
      </w:r>
      <w:r w:rsidR="00C06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включение в </w:t>
      </w:r>
      <w:r w:rsidR="00C06967" w:rsidRPr="00C06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материалы мероприятий (программу, анонс, и др.)</w:t>
      </w:r>
      <w:r w:rsidR="00BE2BAA" w:rsidRPr="00C06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4596413" w14:textId="3829F057" w:rsidR="00BE2BAA" w:rsidRPr="00C06967" w:rsidRDefault="006707B6" w:rsidP="00C0696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06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E2BAA" w:rsidRPr="00C06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логотипа НЦМУ</w:t>
      </w:r>
      <w:r w:rsidR="004A77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ЦМИЧП</w:t>
      </w:r>
    </w:p>
    <w:p w14:paraId="7460D18A" w14:textId="339B70CD" w:rsidR="00281934" w:rsidRPr="00C06967" w:rsidRDefault="006707B6" w:rsidP="00C0696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06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C06967" w:rsidRPr="00C06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ссылки на грант НЦМУ</w:t>
      </w:r>
      <w:r w:rsidR="004A77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ЦМИЧП</w:t>
      </w:r>
      <w:r w:rsidR="00C06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e"/>
        <w:tblW w:w="9684" w:type="dxa"/>
        <w:tblInd w:w="-5" w:type="dxa"/>
        <w:tblLook w:val="04A0" w:firstRow="1" w:lastRow="0" w:firstColumn="1" w:lastColumn="0" w:noHBand="0" w:noVBand="1"/>
      </w:tblPr>
      <w:tblGrid>
        <w:gridCol w:w="2268"/>
        <w:gridCol w:w="7416"/>
      </w:tblGrid>
      <w:tr w:rsidR="00C06967" w14:paraId="3A4A5D59" w14:textId="77777777" w:rsidTr="00AB236A">
        <w:tc>
          <w:tcPr>
            <w:tcW w:w="2268" w:type="dxa"/>
          </w:tcPr>
          <w:p w14:paraId="41539484" w14:textId="77777777" w:rsidR="00C06967" w:rsidRDefault="00C06967" w:rsidP="00C06967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</w:t>
            </w:r>
            <w:r w:rsidRPr="002A59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 русском языке:</w:t>
            </w:r>
          </w:p>
        </w:tc>
        <w:tc>
          <w:tcPr>
            <w:tcW w:w="7416" w:type="dxa"/>
          </w:tcPr>
          <w:p w14:paraId="3E756FAF" w14:textId="49713297" w:rsidR="00C06967" w:rsidRDefault="00C06967" w:rsidP="00C06967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 (семинар) организована (организован)</w:t>
            </w:r>
            <w:r w:rsidRPr="002A5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гранта, предоставленного Министерством науки и высшего образования Российской Федерации (№ соглашения о предо</w:t>
            </w:r>
            <w:r w:rsidR="00AD39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ставлении гранта: </w:t>
            </w:r>
            <w:r w:rsidR="00A5022C" w:rsidRPr="00A2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075-15-2022-325</w:t>
            </w:r>
            <w:r w:rsidRPr="002A5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C06967" w:rsidRPr="006C2758" w14:paraId="6BF02322" w14:textId="77777777" w:rsidTr="00AB236A">
        <w:tc>
          <w:tcPr>
            <w:tcW w:w="2268" w:type="dxa"/>
          </w:tcPr>
          <w:p w14:paraId="51EBF1D4" w14:textId="77777777" w:rsidR="00C06967" w:rsidRPr="00C06967" w:rsidRDefault="00C06967" w:rsidP="00C06967">
            <w:pPr>
              <w:spacing w:before="120"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</w:t>
            </w:r>
            <w:r w:rsidRPr="002A59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Pr="002A59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59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английском</w:t>
            </w:r>
            <w:r w:rsidRPr="002A59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59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языке</w:t>
            </w:r>
            <w:r w:rsidRPr="002A59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: </w:t>
            </w:r>
          </w:p>
        </w:tc>
        <w:tc>
          <w:tcPr>
            <w:tcW w:w="7416" w:type="dxa"/>
          </w:tcPr>
          <w:p w14:paraId="63A92B54" w14:textId="1B72EFA7" w:rsidR="00C06967" w:rsidRPr="00C06967" w:rsidRDefault="00C06967" w:rsidP="00C06967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A59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conference (workshop) is</w:t>
            </w:r>
            <w:r w:rsidRPr="002A59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organized</w:t>
            </w:r>
            <w:r w:rsidRPr="002A59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the framework of a research grant funded by the Ministry of Science and Higher Education of the Russian Fede</w:t>
            </w:r>
            <w:r w:rsidR="00AD3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ration (grant ID: </w:t>
            </w:r>
            <w:r w:rsidR="00A5022C" w:rsidRPr="00A502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075-15-2022-325</w:t>
            </w:r>
            <w:r w:rsidRPr="002A59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).</w:t>
            </w:r>
          </w:p>
        </w:tc>
      </w:tr>
    </w:tbl>
    <w:p w14:paraId="7680C596" w14:textId="61FECC8C" w:rsidR="00281934" w:rsidRPr="00C06967" w:rsidRDefault="006707B6" w:rsidP="00C0696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06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281934" w:rsidRPr="00C06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шаблона презентаций НЦМУ </w:t>
      </w:r>
      <w:r w:rsidR="004A77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ЦМИЧП </w:t>
      </w:r>
      <w:r w:rsidR="00281934" w:rsidRPr="00C06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выступления члена рабочей группы НЦМУ</w:t>
      </w:r>
      <w:r w:rsidR="004A77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ЦМИЧП</w:t>
      </w:r>
      <w:r w:rsidR="00C06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528FD9C" w14:textId="408CA2FD" w:rsidR="006707B6" w:rsidRPr="00C06967" w:rsidRDefault="006707B6" w:rsidP="00C0696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06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г) использовании </w:t>
      </w:r>
      <w:proofErr w:type="spellStart"/>
      <w:r w:rsidRPr="00C06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брендированного</w:t>
      </w:r>
      <w:proofErr w:type="spellEnd"/>
      <w:r w:rsidRPr="00C06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фона НЦМУ </w:t>
      </w:r>
      <w:bookmarkStart w:id="0" w:name="_Hlk71789414"/>
      <w:r w:rsidR="004A77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ЦМИЧП </w:t>
      </w:r>
      <w:bookmarkEnd w:id="0"/>
      <w:r w:rsidRPr="00C06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C0696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ZOOM</w:t>
      </w:r>
      <w:r w:rsidRPr="00C06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(аналог пресс-</w:t>
      </w:r>
      <w:proofErr w:type="spellStart"/>
      <w:r w:rsidRPr="00C06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волла</w:t>
      </w:r>
      <w:proofErr w:type="spellEnd"/>
      <w:r w:rsidRPr="00C06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C06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9615B9" w14:textId="77777777" w:rsidR="00E32296" w:rsidRPr="00281934" w:rsidRDefault="00E32296" w:rsidP="00C0696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8CC420F" w14:textId="415E727A" w:rsidR="00300941" w:rsidRPr="00C06967" w:rsidRDefault="007C0995" w:rsidP="008B4154">
      <w:pPr>
        <w:pStyle w:val="a4"/>
        <w:numPr>
          <w:ilvl w:val="1"/>
          <w:numId w:val="1"/>
        </w:num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C0696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Источник финансирования мероприятия </w:t>
      </w:r>
      <w:r w:rsidR="00F60DEF" w:rsidRPr="00C0696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НЦМУ</w:t>
      </w:r>
      <w:r w:rsidR="004A7756" w:rsidRPr="004A7756">
        <w:t xml:space="preserve"> </w:t>
      </w:r>
      <w:r w:rsidR="004A7756" w:rsidRPr="004A775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ЦМИЧП</w:t>
      </w:r>
    </w:p>
    <w:p w14:paraId="3F0F09D9" w14:textId="4B2248F4" w:rsidR="00F60DEF" w:rsidRDefault="00300941" w:rsidP="00906DA7">
      <w:pPr>
        <w:pStyle w:val="a4"/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Внутренний источник финансирования</w:t>
      </w:r>
      <w:r w:rsidR="00F60DEF" w:rsidRPr="003009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76E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(уточнить у </w:t>
      </w:r>
      <w:proofErr w:type="spellStart"/>
      <w:r w:rsidR="00B76E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Т.М.Крыжановской</w:t>
      </w:r>
      <w:proofErr w:type="spellEnd"/>
      <w:r w:rsidR="00B76E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F60DEF" w:rsidRPr="003009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д. </w:t>
      </w:r>
      <w:r w:rsidR="004A77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_______ </w:t>
      </w:r>
      <w:r w:rsidR="004A7756" w:rsidRPr="00CF37FF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>(</w:t>
      </w:r>
      <w:r w:rsidR="004A7756" w:rsidRPr="00C06967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 xml:space="preserve">указать </w:t>
      </w:r>
      <w:r w:rsidR="004A7756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>БЭСТ)</w:t>
      </w:r>
      <w:r w:rsidR="00F60DEF" w:rsidRPr="003009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с/с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 </w:t>
      </w:r>
      <w:r w:rsidRPr="00CF37FF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>(</w:t>
      </w:r>
      <w:r w:rsidRPr="00C06967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>указать</w:t>
      </w:r>
      <w:r w:rsidR="004A7756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C06967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>учетный шифр подразделения</w:t>
      </w:r>
      <w:r w:rsidR="007828E8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 xml:space="preserve"> плательщика</w:t>
      </w:r>
      <w:r w:rsidRPr="00C0696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)</w:t>
      </w:r>
      <w:r w:rsidR="00F60DEF" w:rsidRPr="003009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F99FDA" w14:textId="77777777" w:rsidR="00D06FD4" w:rsidRPr="00315285" w:rsidRDefault="00D06FD4" w:rsidP="00315285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97635C1" w14:textId="4BB52AF2" w:rsidR="00F60DEF" w:rsidRPr="005B6B17" w:rsidRDefault="003113BD" w:rsidP="003E7142">
      <w:pPr>
        <w:pStyle w:val="a4"/>
        <w:numPr>
          <w:ilvl w:val="1"/>
          <w:numId w:val="1"/>
        </w:num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Формулировки в </w:t>
      </w:r>
      <w:r w:rsidR="005B6B17" w:rsidRPr="00C0696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приказ </w:t>
      </w:r>
      <w:r w:rsidR="002A59A4" w:rsidRPr="00C0696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по мероприятиям НЦМУ</w:t>
      </w:r>
      <w:r w:rsidR="004A775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4A7756" w:rsidRPr="004A775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ЦМИЧП</w:t>
      </w:r>
    </w:p>
    <w:p w14:paraId="16F8F280" w14:textId="77777777" w:rsidR="005B6B17" w:rsidRPr="003113BD" w:rsidRDefault="006707B6" w:rsidP="003113B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D06FD4" w:rsidRPr="0031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6B17" w:rsidRPr="0031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Формулировка </w:t>
      </w:r>
      <w:r w:rsidR="005B6B17" w:rsidRPr="00A464C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преамбулы</w:t>
      </w:r>
      <w:r w:rsidR="005B6B17" w:rsidRPr="0031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FD4" w:rsidRPr="0031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приказа</w:t>
      </w:r>
      <w:r w:rsidR="003113BD" w:rsidRPr="0031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77BD39E" w14:textId="77777777" w:rsidR="002A59A4" w:rsidRPr="00A464C2" w:rsidRDefault="002A59A4" w:rsidP="003113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464C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Короткий вариант:</w:t>
      </w:r>
    </w:p>
    <w:p w14:paraId="14723A4E" w14:textId="32BCD014" w:rsidR="002A59A4" w:rsidRDefault="002A59A4" w:rsidP="0031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59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"В целях реализации Программы создания и развития научного центра мирового уровня «Центр междисциплинарных исследований человеческого потенциала» на 2020-2025 годы и выполнения</w:t>
      </w:r>
      <w:r w:rsidR="00B76E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обязательств по Соглашению от 25 апреля 2022</w:t>
      </w:r>
      <w:r w:rsidR="005B6B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6E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№ 075-15-2022-325</w:t>
      </w:r>
      <w:r w:rsidRPr="002A59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гранта в форме субсидий из федерального бюджета на осуществление государственной поддержки создания и развития научных центров мирового уровня, выполняющих исследования и разработки по приоритетам научно-технологического развития с Министерством науки и высшего образования Российской Федерации".</w:t>
      </w:r>
    </w:p>
    <w:p w14:paraId="7D337702" w14:textId="77777777" w:rsidR="002A59A4" w:rsidRPr="00A464C2" w:rsidRDefault="002A59A4" w:rsidP="003113BD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464C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Более длинный вариант: </w:t>
      </w:r>
    </w:p>
    <w:p w14:paraId="3A697C2A" w14:textId="3E45A179" w:rsidR="002A59A4" w:rsidRDefault="002A59A4" w:rsidP="0031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59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"В целях реализации Программы создания и развития научного центра мирового уровня «Центр междисциплинарных исследований человеческого потенциала» на 2020-2025 годы, утвержденной Советом </w:t>
      </w:r>
      <w:r w:rsidR="005B6B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государственной поддержке </w:t>
      </w:r>
      <w:r w:rsidRPr="002A59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научно-образовательных центров мирового уровня, выполняющих исследования и разработки по приоритетам научно-</w:t>
      </w:r>
      <w:r w:rsidRPr="002A59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технологического развития, утвержденной 30 сентября 2020 г. (протокол №5) и выполнения обязательств по Соглашению от </w:t>
      </w:r>
      <w:r w:rsidR="00B76E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25 апреля 2022 г. № 075-15-2022-325</w:t>
      </w:r>
      <w:r w:rsidRPr="002A59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гранта в форме субсидий из федерального бюджета на осуществление государственной поддержки создания и развития научных центров мирового уровня, выполняющих исследования и разработки по приоритетам научно-технологического развития с Министерством науки и высшего образования Российской Федерации.</w:t>
      </w:r>
    </w:p>
    <w:p w14:paraId="7BCD3B95" w14:textId="77777777" w:rsidR="00DC7D4E" w:rsidRPr="00C139C3" w:rsidRDefault="006707B6" w:rsidP="003113BD">
      <w:pPr>
        <w:spacing w:before="120"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9C3">
        <w:rPr>
          <w:rFonts w:ascii="Times New Roman" w:hAnsi="Times New Roman" w:cs="Times New Roman"/>
          <w:sz w:val="24"/>
          <w:szCs w:val="24"/>
          <w:lang w:eastAsia="ru-RU"/>
        </w:rPr>
        <w:t>б)</w:t>
      </w:r>
      <w:r w:rsidR="00D06FD4" w:rsidRPr="00C139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39C3" w:rsidRPr="00C139C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C139C3" w:rsidRPr="00A464C2">
        <w:rPr>
          <w:rFonts w:ascii="Times New Roman" w:hAnsi="Times New Roman" w:cs="Times New Roman"/>
          <w:b/>
          <w:sz w:val="24"/>
          <w:szCs w:val="24"/>
          <w:lang w:eastAsia="ru-RU"/>
        </w:rPr>
        <w:t>приказ</w:t>
      </w:r>
      <w:r w:rsidR="00C139C3" w:rsidRPr="00C139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13BD" w:rsidRPr="00C139C3">
        <w:rPr>
          <w:rFonts w:ascii="Times New Roman" w:hAnsi="Times New Roman" w:cs="Times New Roman"/>
          <w:sz w:val="24"/>
          <w:szCs w:val="24"/>
          <w:lang w:eastAsia="ru-RU"/>
        </w:rPr>
        <w:t xml:space="preserve">включать формулировку </w:t>
      </w:r>
      <w:r w:rsidR="00D06FD4" w:rsidRPr="00C139C3">
        <w:rPr>
          <w:rFonts w:ascii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DC7D4E" w:rsidRPr="00C139C3">
        <w:rPr>
          <w:rFonts w:ascii="Times New Roman" w:hAnsi="Times New Roman" w:cs="Times New Roman"/>
          <w:sz w:val="24"/>
          <w:szCs w:val="24"/>
          <w:lang w:eastAsia="ru-RU"/>
        </w:rPr>
        <w:t>отчетности</w:t>
      </w:r>
      <w:r w:rsidR="00C139C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B73CBA7" w14:textId="7B67FC9C" w:rsidR="00DC7D4E" w:rsidRDefault="001213CF" w:rsidP="00311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1663A">
        <w:rPr>
          <w:rFonts w:ascii="Times New Roman" w:hAnsi="Times New Roman" w:cs="Times New Roman"/>
          <w:sz w:val="24"/>
          <w:szCs w:val="24"/>
        </w:rPr>
        <w:t>П</w:t>
      </w:r>
      <w:r w:rsidR="00DC7D4E" w:rsidRPr="00695D0B">
        <w:rPr>
          <w:rFonts w:ascii="Times New Roman" w:hAnsi="Times New Roman" w:cs="Times New Roman"/>
          <w:sz w:val="24"/>
          <w:szCs w:val="24"/>
        </w:rPr>
        <w:t xml:space="preserve">редставить отчет о проведении мероприятий </w:t>
      </w:r>
      <w:r w:rsidR="001E76AA">
        <w:rPr>
          <w:rFonts w:ascii="Times New Roman" w:hAnsi="Times New Roman" w:cs="Times New Roman"/>
          <w:sz w:val="24"/>
          <w:szCs w:val="24"/>
        </w:rPr>
        <w:t>директору Дирекции НЦМУ ЦМИЧП</w:t>
      </w:r>
      <w:r w:rsidR="00DC7D4E" w:rsidRPr="00695D0B">
        <w:rPr>
          <w:rFonts w:ascii="Times New Roman" w:hAnsi="Times New Roman" w:cs="Times New Roman"/>
          <w:sz w:val="24"/>
          <w:szCs w:val="24"/>
        </w:rPr>
        <w:t xml:space="preserve"> Нагерняк М.А. и </w:t>
      </w:r>
      <w:r w:rsidR="006C2758">
        <w:rPr>
          <w:rFonts w:ascii="Times New Roman" w:hAnsi="Times New Roman" w:cs="Times New Roman"/>
          <w:sz w:val="24"/>
          <w:szCs w:val="24"/>
        </w:rPr>
        <w:t>заместителю директора</w:t>
      </w:r>
      <w:r w:rsidR="004A7756">
        <w:rPr>
          <w:rFonts w:ascii="Times New Roman" w:hAnsi="Times New Roman" w:cs="Times New Roman"/>
          <w:sz w:val="24"/>
          <w:szCs w:val="24"/>
        </w:rPr>
        <w:t xml:space="preserve"> Дирекции НЦМУ ЦМИЧП</w:t>
      </w:r>
      <w:r w:rsidR="00DC7D4E" w:rsidRPr="00695D0B">
        <w:rPr>
          <w:rFonts w:ascii="Times New Roman" w:hAnsi="Times New Roman" w:cs="Times New Roman"/>
          <w:sz w:val="24"/>
          <w:szCs w:val="24"/>
        </w:rPr>
        <w:t xml:space="preserve"> Ворон О.В.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4587758" w14:textId="77777777" w:rsidR="00AA5CC1" w:rsidRPr="00EB4932" w:rsidRDefault="00AA5CC1" w:rsidP="00AA5CC1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139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64C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</w:t>
      </w:r>
      <w:r w:rsidR="00C139C3" w:rsidRPr="00A464C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(приложение к </w:t>
      </w:r>
      <w:r w:rsidR="00C139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риказу) д</w:t>
      </w:r>
      <w:r w:rsidRPr="00EB4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обавлять дополнительный пункт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00E75539" w14:textId="03365106" w:rsidR="00AA5CC1" w:rsidRPr="00AA5CC1" w:rsidRDefault="00AA5CC1" w:rsidP="00AA5CC1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46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«Информировать </w:t>
      </w:r>
      <w:r w:rsidR="006C2758">
        <w:rPr>
          <w:rFonts w:ascii="Times New Roman" w:hAnsi="Times New Roman" w:cs="Times New Roman"/>
          <w:sz w:val="24"/>
          <w:szCs w:val="24"/>
        </w:rPr>
        <w:t>заместител</w:t>
      </w:r>
      <w:r w:rsidR="006C2758">
        <w:rPr>
          <w:rFonts w:ascii="Times New Roman" w:hAnsi="Times New Roman" w:cs="Times New Roman"/>
          <w:sz w:val="24"/>
          <w:szCs w:val="24"/>
        </w:rPr>
        <w:t>я</w:t>
      </w:r>
      <w:r w:rsidR="006C2758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4A77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Дирекции НЦМУ ЦМИЧП</w:t>
      </w:r>
      <w:r w:rsidRPr="003546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Ворон О.В. об анонсе мероприятия в день его размещения, о новости после проведения ме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роприятия в день ее размещения» (это очень важно для обмена информацией на регулярной основе).</w:t>
      </w:r>
    </w:p>
    <w:p w14:paraId="45BD0EB3" w14:textId="77777777" w:rsidR="00DC7D4E" w:rsidRDefault="00DC7D4E" w:rsidP="003113BD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0E9BC34" w14:textId="77777777" w:rsidR="002A59A4" w:rsidRPr="003113BD" w:rsidRDefault="002C0B7F" w:rsidP="003E7142">
      <w:pPr>
        <w:pStyle w:val="a4"/>
        <w:numPr>
          <w:ilvl w:val="1"/>
          <w:numId w:val="1"/>
        </w:num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96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Ли</w:t>
      </w:r>
      <w:r w:rsidR="002A59A4" w:rsidRPr="00C0696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ст согласования приказа</w:t>
      </w:r>
      <w:r w:rsidR="003113B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1E5C74C" w14:textId="75065AC4" w:rsidR="00D1663A" w:rsidRDefault="006707B6" w:rsidP="003113BD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64C2"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="006550B0" w:rsidRPr="00A464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50B0" w:rsidRPr="00A464C2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D1663A" w:rsidRPr="00A464C2">
        <w:rPr>
          <w:rFonts w:ascii="Times New Roman" w:hAnsi="Times New Roman" w:cs="Times New Roman"/>
          <w:b/>
          <w:sz w:val="24"/>
          <w:szCs w:val="24"/>
          <w:lang w:eastAsia="ru-RU"/>
        </w:rPr>
        <w:t>бязательн</w:t>
      </w:r>
      <w:r w:rsidR="00EB4932" w:rsidRPr="00A464C2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EB4932" w:rsidRPr="00A464C2">
        <w:rPr>
          <w:rFonts w:ascii="Times New Roman" w:hAnsi="Times New Roman" w:cs="Times New Roman"/>
          <w:sz w:val="24"/>
          <w:szCs w:val="24"/>
          <w:lang w:eastAsia="ru-RU"/>
        </w:rPr>
        <w:t xml:space="preserve"> включить в </w:t>
      </w:r>
      <w:r w:rsidR="00D1663A" w:rsidRPr="00A464C2">
        <w:rPr>
          <w:rFonts w:ascii="Times New Roman" w:hAnsi="Times New Roman" w:cs="Times New Roman"/>
          <w:sz w:val="24"/>
          <w:szCs w:val="24"/>
          <w:lang w:eastAsia="ru-RU"/>
        </w:rPr>
        <w:t>лист согласования:</w:t>
      </w:r>
    </w:p>
    <w:p w14:paraId="0FD51861" w14:textId="263AB6AD" w:rsidR="00906DA7" w:rsidRDefault="00906DA7" w:rsidP="00906DA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Ворон О.В. – </w:t>
      </w:r>
      <w:r w:rsidR="006C2758">
        <w:rPr>
          <w:rFonts w:ascii="Times New Roman" w:hAnsi="Times New Roman" w:cs="Times New Roman"/>
          <w:sz w:val="24"/>
          <w:szCs w:val="24"/>
        </w:rPr>
        <w:t>заместитель</w:t>
      </w:r>
      <w:r w:rsidR="006C2758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6C27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ирекции НЦМУ ЦМИЧП;</w:t>
      </w:r>
    </w:p>
    <w:p w14:paraId="4D28D850" w14:textId="594BCA82" w:rsidR="00906DA7" w:rsidRPr="00A464C2" w:rsidRDefault="00906DA7" w:rsidP="00906DA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Крыжановская Т.М. – ведущий эксперт Дирекции НЦМУ ЦМИЧП (</w:t>
      </w:r>
      <w:r w:rsidRPr="00C139C3">
        <w:rPr>
          <w:rFonts w:ascii="Times New Roman" w:hAnsi="Times New Roman" w:cs="Times New Roman"/>
          <w:sz w:val="24"/>
          <w:szCs w:val="24"/>
          <w:lang w:eastAsia="ru-RU"/>
        </w:rPr>
        <w:t>если предполагается расходование средств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282ECAA" w14:textId="6C0969D0" w:rsidR="002A59A4" w:rsidRPr="00C139C3" w:rsidRDefault="002A59A4" w:rsidP="003113B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9C3">
        <w:rPr>
          <w:rFonts w:ascii="Times New Roman" w:hAnsi="Times New Roman" w:cs="Times New Roman"/>
          <w:sz w:val="24"/>
          <w:szCs w:val="24"/>
          <w:lang w:eastAsia="ru-RU"/>
        </w:rPr>
        <w:t xml:space="preserve">- Нагерняк М.А. </w:t>
      </w:r>
      <w:r w:rsidR="004A775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B4932" w:rsidRPr="00C139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7756">
        <w:rPr>
          <w:rFonts w:ascii="Times New Roman" w:hAnsi="Times New Roman" w:cs="Times New Roman"/>
          <w:sz w:val="24"/>
          <w:szCs w:val="24"/>
          <w:lang w:eastAsia="ru-RU"/>
        </w:rPr>
        <w:t>Директор дирекции</w:t>
      </w:r>
      <w:r w:rsidR="00EB4932" w:rsidRPr="00C139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39C3">
        <w:rPr>
          <w:rFonts w:ascii="Times New Roman" w:hAnsi="Times New Roman" w:cs="Times New Roman"/>
          <w:sz w:val="24"/>
          <w:szCs w:val="24"/>
          <w:lang w:eastAsia="ru-RU"/>
        </w:rPr>
        <w:t xml:space="preserve">НЦМУ </w:t>
      </w:r>
      <w:r w:rsidR="004A7756" w:rsidRPr="004A7756">
        <w:rPr>
          <w:rFonts w:ascii="Times New Roman" w:hAnsi="Times New Roman" w:cs="Times New Roman"/>
          <w:sz w:val="24"/>
          <w:szCs w:val="24"/>
          <w:lang w:eastAsia="ru-RU"/>
        </w:rPr>
        <w:t>ЦМИЧП</w:t>
      </w:r>
      <w:r w:rsidR="004A775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3BE0346" w14:textId="12DD89FB" w:rsidR="00D1663A" w:rsidRPr="00C139C3" w:rsidRDefault="00D1663A" w:rsidP="003113BD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139C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A59A4" w:rsidRPr="00C139C3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по организации и </w:t>
      </w:r>
      <w:r w:rsidR="00D06FD4" w:rsidRPr="00C139C3">
        <w:rPr>
          <w:rFonts w:ascii="Times New Roman" w:hAnsi="Times New Roman" w:cs="Times New Roman"/>
          <w:sz w:val="24"/>
          <w:szCs w:val="24"/>
          <w:lang w:eastAsia="ru-RU"/>
        </w:rPr>
        <w:t>сопровождению</w:t>
      </w:r>
      <w:r w:rsidR="002A59A4" w:rsidRPr="00C139C3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Pr="00C139C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2A59A4" w:rsidRPr="00C139C3">
        <w:rPr>
          <w:rFonts w:ascii="Times New Roman" w:hAnsi="Times New Roman" w:cs="Times New Roman"/>
          <w:sz w:val="24"/>
          <w:szCs w:val="24"/>
          <w:lang w:eastAsia="ru-RU"/>
        </w:rPr>
        <w:t>Григорьева Е.А.</w:t>
      </w:r>
      <w:r w:rsidR="003113BD" w:rsidRPr="00C139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13BD" w:rsidRPr="00C139C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 включается </w:t>
      </w:r>
      <w:r w:rsidRPr="00C139C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случае, </w:t>
      </w:r>
      <w:r w:rsidR="00DC1F08" w:rsidRPr="00C139C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если </w:t>
      </w:r>
      <w:r w:rsidR="00D06FD4" w:rsidRPr="00C139C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организаторы </w:t>
      </w:r>
      <w:r w:rsidR="00EB4932" w:rsidRPr="00C139C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мероприятия </w:t>
      </w:r>
      <w:r w:rsidR="00D06FD4" w:rsidRPr="00C139C3">
        <w:rPr>
          <w:rFonts w:ascii="Times New Roman" w:hAnsi="Times New Roman" w:cs="Times New Roman"/>
          <w:i/>
          <w:sz w:val="24"/>
          <w:szCs w:val="24"/>
          <w:lang w:eastAsia="ru-RU"/>
        </w:rPr>
        <w:t>обращаются в</w:t>
      </w:r>
      <w:r w:rsidR="00DC1F08" w:rsidRPr="00C139C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139C3">
        <w:rPr>
          <w:rFonts w:ascii="Times New Roman" w:hAnsi="Times New Roman" w:cs="Times New Roman"/>
          <w:i/>
          <w:sz w:val="24"/>
          <w:szCs w:val="24"/>
          <w:lang w:eastAsia="ru-RU"/>
        </w:rPr>
        <w:t>Управлени</w:t>
      </w:r>
      <w:r w:rsidR="00D06FD4" w:rsidRPr="00C139C3">
        <w:rPr>
          <w:rFonts w:ascii="Times New Roman" w:hAnsi="Times New Roman" w:cs="Times New Roman"/>
          <w:i/>
          <w:sz w:val="24"/>
          <w:szCs w:val="24"/>
          <w:lang w:eastAsia="ru-RU"/>
        </w:rPr>
        <w:t>е</w:t>
      </w:r>
      <w:r w:rsidRPr="00C139C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C1F08" w:rsidRPr="00C139C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 помощью, </w:t>
      </w:r>
      <w:r w:rsidR="00D06FD4" w:rsidRPr="00C139C3">
        <w:rPr>
          <w:rFonts w:ascii="Times New Roman" w:hAnsi="Times New Roman" w:cs="Times New Roman"/>
          <w:i/>
          <w:sz w:val="24"/>
          <w:szCs w:val="24"/>
          <w:lang w:eastAsia="ru-RU"/>
        </w:rPr>
        <w:t>в противном случае только добавить</w:t>
      </w:r>
      <w:r w:rsidR="00DC1F08" w:rsidRPr="00C139C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06FD4" w:rsidRPr="00C139C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ее </w:t>
      </w:r>
      <w:r w:rsidR="00DC1F08" w:rsidRPr="00C139C3">
        <w:rPr>
          <w:rFonts w:ascii="Times New Roman" w:hAnsi="Times New Roman" w:cs="Times New Roman"/>
          <w:i/>
          <w:sz w:val="24"/>
          <w:szCs w:val="24"/>
          <w:lang w:eastAsia="ru-RU"/>
        </w:rPr>
        <w:t>в список рассылки</w:t>
      </w:r>
      <w:r w:rsidR="00EB4932" w:rsidRPr="00C139C3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4A7756"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</w:p>
    <w:p w14:paraId="0B7C25ED" w14:textId="77777777" w:rsidR="00353D4C" w:rsidRDefault="006707B6" w:rsidP="003113BD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64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D06FD4" w:rsidRPr="00A464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663A" w:rsidRPr="00A464C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Дополнительно</w:t>
      </w:r>
      <w:r w:rsidR="00D166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указыва</w:t>
      </w:r>
      <w:r w:rsidR="006550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="00D1663A" w:rsidRPr="00F67D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представители других подразделений, которых обычно включа</w:t>
      </w:r>
      <w:r w:rsidR="00D166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ют</w:t>
      </w:r>
      <w:r w:rsidR="00D1663A" w:rsidRPr="00F67D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организации онлайн мероприятий</w:t>
      </w:r>
      <w:r w:rsidR="006550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 также</w:t>
      </w:r>
      <w:r w:rsidR="00D166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тех должностных лиц, кого </w:t>
      </w:r>
      <w:r w:rsidR="006550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организаторы посчитают</w:t>
      </w:r>
      <w:r w:rsidR="00D166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нужным</w:t>
      </w:r>
      <w:r w:rsidR="006550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166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C7BD2E" w14:textId="77777777" w:rsidR="00D1663A" w:rsidRDefault="00D1663A" w:rsidP="003113BD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DB15D82" w14:textId="77777777" w:rsidR="002A59A4" w:rsidRPr="002A59A4" w:rsidRDefault="00353D4C" w:rsidP="003E7142">
      <w:pPr>
        <w:pStyle w:val="a4"/>
        <w:numPr>
          <w:ilvl w:val="1"/>
          <w:numId w:val="1"/>
        </w:num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0696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Подписант приказа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проректор НИУ ВШЭ Овчарова Л.Н.</w:t>
      </w:r>
    </w:p>
    <w:p w14:paraId="485D2F39" w14:textId="77777777" w:rsidR="00353D4C" w:rsidRDefault="00353D4C" w:rsidP="003113BD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1AD2051" w14:textId="77777777" w:rsidR="00DC7D4E" w:rsidRPr="00C06967" w:rsidRDefault="00DC7D4E" w:rsidP="003E7142">
      <w:pPr>
        <w:pStyle w:val="a4"/>
        <w:numPr>
          <w:ilvl w:val="1"/>
          <w:numId w:val="1"/>
        </w:num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C0696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Отчетность по</w:t>
      </w:r>
      <w:r w:rsidR="00AA5CC1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C139C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проведенному </w:t>
      </w:r>
      <w:r w:rsidRPr="00C0696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мероприятию </w:t>
      </w:r>
    </w:p>
    <w:p w14:paraId="29BDAB5A" w14:textId="15ECB152" w:rsidR="00AA5CC1" w:rsidRDefault="00AA5CC1" w:rsidP="00AA5CC1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 предоставления отчетности по мероприятиям</w:t>
      </w:r>
      <w:r w:rsidR="000030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НЦМУ</w:t>
      </w:r>
      <w:r w:rsidRPr="00AA5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77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ЦМИЧП </w:t>
      </w:r>
      <w:r w:rsidR="000030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A5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18" w:rsidRPr="000030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 течение 10 дней после проведения мероприятия</w:t>
      </w:r>
      <w:r w:rsidR="000030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C63730F" w14:textId="3B38CCA8" w:rsidR="00AA5CC1" w:rsidRPr="00AA5CC1" w:rsidRDefault="00AA5CC1" w:rsidP="00AA5CC1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AA5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Подтверждающие документы (материалы) должны содержать ссылку на финансовую поддержку </w:t>
      </w:r>
      <w:proofErr w:type="spellStart"/>
      <w:r w:rsidRPr="00AA5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A5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России и уникальный номер соглашения, </w:t>
      </w:r>
      <w:r w:rsidR="00003018" w:rsidRPr="00AA5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r w:rsidRPr="00AA5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0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«Конференция (семинар) организована (организован)</w:t>
      </w:r>
      <w:r w:rsidR="00003018" w:rsidRPr="002A59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рамках гранта, предоставленного Министерством науки и высшего образования Российской Федерации (№ соглашения о предо</w:t>
      </w:r>
      <w:r w:rsidR="00A275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ставлении гранта: 075-15-2022-325</w:t>
      </w:r>
      <w:r w:rsidR="000030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)». </w:t>
      </w:r>
    </w:p>
    <w:p w14:paraId="3E41FEB6" w14:textId="77777777" w:rsidR="00DC7D4E" w:rsidRPr="00DC7D4E" w:rsidRDefault="00AA5CC1" w:rsidP="00AA5CC1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AA5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качестве отчетности по мероприятиям предоставляются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(требования Методических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рекомендаций....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. п.3.2.12.2)</w:t>
      </w:r>
      <w:r w:rsidR="00DC7D4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14:paraId="04D55421" w14:textId="77777777" w:rsidR="00DC7D4E" w:rsidRPr="00DC7D4E" w:rsidRDefault="00DC7D4E" w:rsidP="003113BD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копия программы мероприятия или копии иных документов (скриншот </w:t>
      </w:r>
      <w:proofErr w:type="spellStart"/>
      <w:r w:rsidRPr="00DC7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DC7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-страницы сайта мероприятия и др.), подтверждающих проведение данного мероприятия;</w:t>
      </w:r>
    </w:p>
    <w:p w14:paraId="07091876" w14:textId="77777777" w:rsidR="00DC7D4E" w:rsidRPr="00DC7D4E" w:rsidRDefault="00DC7D4E" w:rsidP="003113BD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опубликованный сборник (если планируется сборник) материалов мероприятия (в электронной или бумажной форме); к неопубликованному сборнику должно прилагаться </w:t>
      </w:r>
      <w:r w:rsidRPr="00DC7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официальное письмо издательства о согласии опубликовать материалы и о планируемой дате публикации;</w:t>
      </w:r>
    </w:p>
    <w:p w14:paraId="02FC0943" w14:textId="77777777" w:rsidR="00DC7D4E" w:rsidRPr="00DC7D4E" w:rsidRDefault="00DC7D4E" w:rsidP="003113BD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7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презентационные (если спикеры дают разрешение на публикацию самих презентаций) или иные материалы (например, фотографические), подтверждающие проведение мероприятия (в случае отсутствия опубликованного сборника материалов мероприятия)</w:t>
      </w:r>
      <w:r w:rsidR="00A96A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FC1121" w14:textId="77777777" w:rsidR="00DC7D4E" w:rsidRPr="00DC7D4E" w:rsidRDefault="00AA5CC1" w:rsidP="003113B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A464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E2F7E" w:rsidRPr="00A464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AE2F7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A5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C7D4E" w:rsidRPr="00DC7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новой форме отчетности 2020, утвержденной </w:t>
      </w:r>
      <w:r w:rsidR="00DC7D4E" w:rsidRPr="006707B6">
        <w:rPr>
          <w:rFonts w:ascii="Times New Roman" w:hAnsi="Times New Roman" w:cs="Times New Roman"/>
          <w:sz w:val="24"/>
          <w:szCs w:val="24"/>
        </w:rPr>
        <w:t xml:space="preserve">приказом И.В. </w:t>
      </w:r>
      <w:proofErr w:type="spellStart"/>
      <w:r w:rsidR="00DC7D4E" w:rsidRPr="006707B6">
        <w:rPr>
          <w:rFonts w:ascii="Times New Roman" w:hAnsi="Times New Roman" w:cs="Times New Roman"/>
          <w:sz w:val="24"/>
          <w:szCs w:val="24"/>
        </w:rPr>
        <w:t>Простакова</w:t>
      </w:r>
      <w:proofErr w:type="spellEnd"/>
      <w:r w:rsidR="00DC7D4E" w:rsidRPr="006707B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C7D4E" w:rsidRPr="00DC7D4E">
          <w:rPr>
            <w:rStyle w:val="a6"/>
            <w:rFonts w:ascii="Times New Roman" w:hAnsi="Times New Roman" w:cs="Times New Roman"/>
            <w:sz w:val="24"/>
            <w:szCs w:val="24"/>
          </w:rPr>
          <w:t>https://event.hse.ru/report</w:t>
        </w:r>
      </w:hyperlink>
      <w:r w:rsidR="00315285">
        <w:t xml:space="preserve"> </w:t>
      </w:r>
      <w:r w:rsidRPr="00AA5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предоставляется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A5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список участников мероприятия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29E4E5" w14:textId="77777777" w:rsidR="003113BD" w:rsidRDefault="003113BD" w:rsidP="0031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03F2817" w14:textId="095CD714" w:rsidR="002D406C" w:rsidRPr="00C06967" w:rsidRDefault="002D406C" w:rsidP="002D406C">
      <w:pPr>
        <w:pStyle w:val="a4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567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C0696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Брендирование</w:t>
      </w:r>
      <w:proofErr w:type="spellEnd"/>
      <w:r w:rsidRPr="00C0696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публикации </w:t>
      </w:r>
      <w:r w:rsidRPr="00C0696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НЦМУ</w:t>
      </w:r>
      <w:r w:rsidR="004A775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ЦМИЧП</w:t>
      </w:r>
    </w:p>
    <w:p w14:paraId="51F1E0C8" w14:textId="6FBE7278" w:rsidR="002D406C" w:rsidRPr="00C06967" w:rsidRDefault="004D235D" w:rsidP="002D406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Публикации, подготовленные в </w:t>
      </w:r>
      <w:r w:rsidR="002D406C" w:rsidRPr="00BE2B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рамках НЦМУ </w:t>
      </w:r>
      <w:r w:rsidR="004A77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ЦМИЧП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(например, доклады) </w:t>
      </w:r>
      <w:r w:rsidR="002D406C" w:rsidRPr="00BE2B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подлежат </w:t>
      </w:r>
      <w:proofErr w:type="spellStart"/>
      <w:r w:rsidR="002D406C" w:rsidRPr="00BE2B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брендированию</w:t>
      </w:r>
      <w:proofErr w:type="spellEnd"/>
      <w:r w:rsidR="002D406C" w:rsidRPr="00BE2B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которое подразумевает</w:t>
      </w:r>
      <w:r w:rsidR="002D40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включение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макет </w:t>
      </w:r>
      <w:r w:rsidR="00EB4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B47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7493E1C" w14:textId="7625DC7D" w:rsidR="002D406C" w:rsidRPr="00C06967" w:rsidRDefault="002D406C" w:rsidP="002D406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06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логотипа НЦМУ</w:t>
      </w:r>
      <w:r w:rsidR="004A77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ЦМИЧП</w:t>
      </w:r>
    </w:p>
    <w:p w14:paraId="5FE08FC3" w14:textId="6E9B4248" w:rsidR="002D406C" w:rsidRPr="00C06967" w:rsidRDefault="002D406C" w:rsidP="002D406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06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ссылки на грант НЦМУ</w:t>
      </w:r>
      <w:r w:rsidR="004A77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ЦМИЧП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e"/>
        <w:tblW w:w="9542" w:type="dxa"/>
        <w:tblInd w:w="137" w:type="dxa"/>
        <w:tblLook w:val="04A0" w:firstRow="1" w:lastRow="0" w:firstColumn="1" w:lastColumn="0" w:noHBand="0" w:noVBand="1"/>
      </w:tblPr>
      <w:tblGrid>
        <w:gridCol w:w="1985"/>
        <w:gridCol w:w="7557"/>
      </w:tblGrid>
      <w:tr w:rsidR="002D406C" w14:paraId="412A0793" w14:textId="77777777" w:rsidTr="004D235D">
        <w:tc>
          <w:tcPr>
            <w:tcW w:w="1985" w:type="dxa"/>
          </w:tcPr>
          <w:p w14:paraId="44F812A4" w14:textId="77777777" w:rsidR="002D406C" w:rsidRDefault="002D406C" w:rsidP="006601F1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</w:t>
            </w:r>
            <w:r w:rsidRPr="002A59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 русском языке:</w:t>
            </w:r>
          </w:p>
        </w:tc>
        <w:tc>
          <w:tcPr>
            <w:tcW w:w="7557" w:type="dxa"/>
          </w:tcPr>
          <w:p w14:paraId="7BEFFF82" w14:textId="49F53801" w:rsidR="002D406C" w:rsidRDefault="004D235D" w:rsidP="00A275F5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подготовлен</w:t>
            </w:r>
            <w:r w:rsidR="002D406C" w:rsidRPr="002A5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гранта, предоставленного Министерством науки и высшего образования Российской Федерации (№ соглашения о предо</w:t>
            </w:r>
            <w:r w:rsidR="002D40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гранта: 075-15-202</w:t>
            </w:r>
            <w:r w:rsidR="00A2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2-325</w:t>
            </w:r>
            <w:r w:rsidR="002D406C" w:rsidRPr="002A5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D406C" w:rsidRPr="006C2758" w14:paraId="2F1109B0" w14:textId="77777777" w:rsidTr="004D235D">
        <w:tc>
          <w:tcPr>
            <w:tcW w:w="1985" w:type="dxa"/>
          </w:tcPr>
          <w:p w14:paraId="04717B3B" w14:textId="77777777" w:rsidR="002D406C" w:rsidRPr="00C06967" w:rsidRDefault="002D406C" w:rsidP="006601F1">
            <w:pPr>
              <w:spacing w:before="120"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</w:t>
            </w:r>
            <w:r w:rsidRPr="002A59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Pr="002A59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59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английском</w:t>
            </w:r>
            <w:r w:rsidRPr="002A59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59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языке</w:t>
            </w:r>
            <w:r w:rsidRPr="002A59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: </w:t>
            </w:r>
          </w:p>
        </w:tc>
        <w:tc>
          <w:tcPr>
            <w:tcW w:w="7557" w:type="dxa"/>
          </w:tcPr>
          <w:p w14:paraId="10913E55" w14:textId="464FDE15" w:rsidR="002D406C" w:rsidRPr="00C06967" w:rsidRDefault="002D406C" w:rsidP="004D235D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A59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</w:t>
            </w:r>
            <w:r w:rsidR="004D23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paper was prepared</w:t>
            </w:r>
            <w:r w:rsidRPr="002A59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the framework of a research grant funded by the Ministry of Science and Higher Education of the Russian Fede</w:t>
            </w:r>
            <w:r w:rsidR="00A275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ration (grant ID: 075-15-2022-325</w:t>
            </w:r>
            <w:r w:rsidRPr="002A59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).</w:t>
            </w:r>
          </w:p>
        </w:tc>
      </w:tr>
    </w:tbl>
    <w:p w14:paraId="3BAD715D" w14:textId="77777777" w:rsidR="002D406C" w:rsidRPr="0088173E" w:rsidRDefault="002D406C" w:rsidP="00B17DA3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sectPr w:rsidR="002D406C" w:rsidRPr="0088173E" w:rsidSect="00EB4932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76D31" w16cex:dateUtc="2021-05-13T0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D56F32" w16cid:durableId="24476D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231D8"/>
    <w:multiLevelType w:val="hybridMultilevel"/>
    <w:tmpl w:val="16263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D748F9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EF"/>
    <w:rsid w:val="00003018"/>
    <w:rsid w:val="000C2926"/>
    <w:rsid w:val="001213CF"/>
    <w:rsid w:val="00174D58"/>
    <w:rsid w:val="001920FA"/>
    <w:rsid w:val="001E76AA"/>
    <w:rsid w:val="002354B7"/>
    <w:rsid w:val="00281934"/>
    <w:rsid w:val="002A59A4"/>
    <w:rsid w:val="002C0B7F"/>
    <w:rsid w:val="002D406C"/>
    <w:rsid w:val="002F1CCB"/>
    <w:rsid w:val="00300941"/>
    <w:rsid w:val="003113BD"/>
    <w:rsid w:val="00315285"/>
    <w:rsid w:val="00353D4C"/>
    <w:rsid w:val="0035465F"/>
    <w:rsid w:val="003A4BE0"/>
    <w:rsid w:val="003E7142"/>
    <w:rsid w:val="004A7756"/>
    <w:rsid w:val="004C035C"/>
    <w:rsid w:val="004D235D"/>
    <w:rsid w:val="00502B8E"/>
    <w:rsid w:val="005255D2"/>
    <w:rsid w:val="005331BB"/>
    <w:rsid w:val="00576522"/>
    <w:rsid w:val="005B6B17"/>
    <w:rsid w:val="006550B0"/>
    <w:rsid w:val="006707B6"/>
    <w:rsid w:val="00695D0B"/>
    <w:rsid w:val="006C2758"/>
    <w:rsid w:val="00711DFD"/>
    <w:rsid w:val="007469B9"/>
    <w:rsid w:val="0075205C"/>
    <w:rsid w:val="007828E8"/>
    <w:rsid w:val="007C0995"/>
    <w:rsid w:val="0088173E"/>
    <w:rsid w:val="008B4154"/>
    <w:rsid w:val="00906DA7"/>
    <w:rsid w:val="00943446"/>
    <w:rsid w:val="009A2080"/>
    <w:rsid w:val="009D5C75"/>
    <w:rsid w:val="00A275F5"/>
    <w:rsid w:val="00A464C2"/>
    <w:rsid w:val="00A5022C"/>
    <w:rsid w:val="00A80E07"/>
    <w:rsid w:val="00A96A09"/>
    <w:rsid w:val="00AA5CC1"/>
    <w:rsid w:val="00AB0BF7"/>
    <w:rsid w:val="00AB236A"/>
    <w:rsid w:val="00AD391A"/>
    <w:rsid w:val="00AE2F7E"/>
    <w:rsid w:val="00AF4763"/>
    <w:rsid w:val="00B15E51"/>
    <w:rsid w:val="00B17DA3"/>
    <w:rsid w:val="00B42EF2"/>
    <w:rsid w:val="00B72C9B"/>
    <w:rsid w:val="00B76EDF"/>
    <w:rsid w:val="00BE2BAA"/>
    <w:rsid w:val="00C06967"/>
    <w:rsid w:val="00C139C3"/>
    <w:rsid w:val="00CF37FF"/>
    <w:rsid w:val="00D06FD4"/>
    <w:rsid w:val="00D1663A"/>
    <w:rsid w:val="00D17AFC"/>
    <w:rsid w:val="00DC1F08"/>
    <w:rsid w:val="00DC7D4E"/>
    <w:rsid w:val="00E03630"/>
    <w:rsid w:val="00E16382"/>
    <w:rsid w:val="00E32296"/>
    <w:rsid w:val="00E67FD7"/>
    <w:rsid w:val="00E87702"/>
    <w:rsid w:val="00EB4749"/>
    <w:rsid w:val="00EB4932"/>
    <w:rsid w:val="00F60DEF"/>
    <w:rsid w:val="00F6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F7B1"/>
  <w15:docId w15:val="{60B43E07-5C6B-4028-A906-7602BFCA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9A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59A4"/>
    <w:pPr>
      <w:ind w:left="720"/>
      <w:contextualSpacing/>
    </w:pPr>
  </w:style>
  <w:style w:type="character" w:styleId="a5">
    <w:name w:val="Emphasis"/>
    <w:basedOn w:val="a0"/>
    <w:uiPriority w:val="20"/>
    <w:qFormat/>
    <w:rsid w:val="00DC7D4E"/>
    <w:rPr>
      <w:i/>
      <w:iCs/>
    </w:rPr>
  </w:style>
  <w:style w:type="character" w:styleId="a6">
    <w:name w:val="Hyperlink"/>
    <w:basedOn w:val="a0"/>
    <w:uiPriority w:val="99"/>
    <w:unhideWhenUsed/>
    <w:rsid w:val="00DC7D4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0941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30094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094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094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094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0941"/>
    <w:rPr>
      <w:b/>
      <w:bCs/>
      <w:sz w:val="20"/>
      <w:szCs w:val="20"/>
    </w:rPr>
  </w:style>
  <w:style w:type="table" w:styleId="ae">
    <w:name w:val="Table Grid"/>
    <w:basedOn w:val="a1"/>
    <w:uiPriority w:val="39"/>
    <w:rsid w:val="00C0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hyperlink" Target="https://event.hse.ru/re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</dc:creator>
  <cp:lastModifiedBy>Ворон Ольга Викторовна</cp:lastModifiedBy>
  <cp:revision>3</cp:revision>
  <dcterms:created xsi:type="dcterms:W3CDTF">2023-10-31T13:15:00Z</dcterms:created>
  <dcterms:modified xsi:type="dcterms:W3CDTF">2023-10-31T13:17:00Z</dcterms:modified>
</cp:coreProperties>
</file>