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2D" w:rsidRPr="005F3313" w:rsidRDefault="007F472D" w:rsidP="007F472D">
      <w:pPr>
        <w:pStyle w:val="4"/>
        <w:spacing w:before="0" w:after="0"/>
        <w:jc w:val="right"/>
        <w:rPr>
          <w:b w:val="0"/>
          <w:sz w:val="24"/>
          <w:szCs w:val="24"/>
        </w:rPr>
      </w:pPr>
      <w:r w:rsidRPr="005F3313">
        <w:rPr>
          <w:b w:val="0"/>
          <w:sz w:val="24"/>
          <w:szCs w:val="24"/>
        </w:rPr>
        <w:t>Типовая форма</w:t>
      </w: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472D" w:rsidRDefault="007F472D" w:rsidP="007F47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7F472D" w:rsidRDefault="007F472D" w:rsidP="007F47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7F472D" w:rsidRPr="00A63971" w:rsidRDefault="007F472D" w:rsidP="007F472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63971">
        <w:rPr>
          <w:rFonts w:ascii="Times New Roman" w:hAnsi="Times New Roman"/>
          <w:b/>
          <w:color w:val="000000"/>
          <w:sz w:val="26"/>
          <w:szCs w:val="26"/>
          <w:lang w:eastAsia="ru-RU"/>
        </w:rPr>
        <w:t>Программа повышения квалификации работников НИУ ВШЭ</w:t>
      </w:r>
    </w:p>
    <w:p w:rsidR="007F472D" w:rsidRPr="00A63971" w:rsidRDefault="007F472D" w:rsidP="007F47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63971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«Название программы</w:t>
      </w:r>
      <w:r w:rsidRPr="00A63971">
        <w:rPr>
          <w:rFonts w:ascii="Times New Roman" w:hAnsi="Times New Roman"/>
          <w:b/>
          <w:color w:val="000000"/>
          <w:sz w:val="26"/>
          <w:szCs w:val="26"/>
          <w:lang w:eastAsia="ru-RU"/>
        </w:rPr>
        <w:t>»</w:t>
      </w: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635F" w:rsidRPr="0086635F" w:rsidRDefault="00712701" w:rsidP="00712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4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6635F" w:rsidRPr="0086635F">
        <w:rPr>
          <w:rFonts w:ascii="Times New Roman" w:hAnsi="Times New Roman" w:cs="Times New Roman"/>
          <w:b/>
          <w:bCs/>
          <w:sz w:val="28"/>
          <w:szCs w:val="28"/>
        </w:rPr>
        <w:t>. ОБЩИЕ СВЕДЕНИЯ</w:t>
      </w: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35F">
        <w:rPr>
          <w:rFonts w:ascii="Times New Roman" w:hAnsi="Times New Roman" w:cs="Times New Roman"/>
          <w:b/>
          <w:bCs/>
          <w:sz w:val="24"/>
          <w:szCs w:val="24"/>
        </w:rPr>
        <w:t xml:space="preserve">Область </w:t>
      </w:r>
      <w:r w:rsidR="00434378" w:rsidRPr="0086635F">
        <w:rPr>
          <w:rFonts w:ascii="Times New Roman" w:hAnsi="Times New Roman" w:cs="Times New Roman"/>
          <w:b/>
          <w:bCs/>
          <w:sz w:val="24"/>
          <w:szCs w:val="24"/>
        </w:rPr>
        <w:t>подготовки:</w:t>
      </w: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35F">
        <w:rPr>
          <w:rFonts w:ascii="Times New Roman" w:hAnsi="Times New Roman" w:cs="Times New Roman"/>
          <w:b/>
          <w:bCs/>
          <w:sz w:val="24"/>
          <w:szCs w:val="24"/>
        </w:rPr>
        <w:t xml:space="preserve">Целевая аудитория </w:t>
      </w:r>
      <w:r w:rsidR="005B6461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8663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35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образования поступающих на </w:t>
      </w:r>
      <w:r w:rsidR="005B6461">
        <w:rPr>
          <w:rFonts w:ascii="Times New Roman" w:hAnsi="Times New Roman" w:cs="Times New Roman"/>
          <w:b/>
          <w:bCs/>
          <w:sz w:val="24"/>
          <w:szCs w:val="24"/>
        </w:rPr>
        <w:t>программу</w:t>
      </w:r>
      <w:r w:rsidRPr="008663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35F">
        <w:rPr>
          <w:rFonts w:ascii="Times New Roman" w:hAnsi="Times New Roman" w:cs="Times New Roman"/>
          <w:b/>
          <w:bCs/>
          <w:sz w:val="24"/>
          <w:szCs w:val="24"/>
        </w:rPr>
        <w:t>Пререквизиты:</w:t>
      </w: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35F">
        <w:rPr>
          <w:rFonts w:ascii="Times New Roman" w:hAnsi="Times New Roman" w:cs="Times New Roman"/>
          <w:b/>
          <w:bCs/>
          <w:sz w:val="24"/>
          <w:szCs w:val="24"/>
        </w:rPr>
        <w:t xml:space="preserve">Трудоемкость </w:t>
      </w:r>
      <w:r w:rsidR="005B6461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8663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35F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Минимальный срок обучения по </w:t>
      </w:r>
      <w:r w:rsidR="005B6461">
        <w:rPr>
          <w:rFonts w:ascii="Times New Roman" w:hAnsi="Times New Roman" w:cs="Times New Roman"/>
          <w:b/>
          <w:bCs/>
          <w:sz w:val="24"/>
          <w:szCs w:val="24"/>
        </w:rPr>
        <w:t>программе</w:t>
      </w:r>
      <w:r w:rsidRPr="008663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35F">
        <w:rPr>
          <w:rFonts w:ascii="Times New Roman" w:hAnsi="Times New Roman" w:cs="Times New Roman"/>
          <w:b/>
          <w:bCs/>
          <w:sz w:val="24"/>
          <w:szCs w:val="24"/>
        </w:rPr>
        <w:t xml:space="preserve">Язык </w:t>
      </w:r>
      <w:r w:rsidR="005B6461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8663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35F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5B6461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8663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35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разработана с учетом нормативных документов, </w:t>
      </w:r>
      <w:r w:rsidRPr="0086635F">
        <w:rPr>
          <w:rFonts w:ascii="Times New Roman" w:hAnsi="Times New Roman" w:cs="Times New Roman"/>
          <w:sz w:val="24"/>
          <w:szCs w:val="24"/>
        </w:rPr>
        <w:t>определяющих квалификационные характеристики (требования) к выпускнику программы. Содержание реализуемой дополнительной профессиональной программы учитывает федеральные государственные образовательные стандарты:</w:t>
      </w: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35F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компетенций и их описание в рамках имеющейся квалификации, качественное изменение которых осуществляется в результате обучения:</w:t>
      </w: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35F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</w:t>
      </w:r>
      <w:r w:rsidR="005B6461">
        <w:rPr>
          <w:rFonts w:ascii="Times New Roman" w:hAnsi="Times New Roman" w:cs="Times New Roman"/>
          <w:b/>
          <w:bCs/>
          <w:sz w:val="24"/>
          <w:szCs w:val="24"/>
        </w:rPr>
        <w:t>программе</w:t>
      </w:r>
      <w:r w:rsidRPr="008663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35F">
        <w:rPr>
          <w:rFonts w:ascii="Times New Roman" w:hAnsi="Times New Roman" w:cs="Times New Roman"/>
          <w:sz w:val="24"/>
          <w:szCs w:val="24"/>
        </w:rPr>
        <w:t>Выпускники программы должны:</w:t>
      </w: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35F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86635F" w:rsidRPr="009239C4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35F">
        <w:rPr>
          <w:rFonts w:ascii="Times New Roman" w:hAnsi="Times New Roman" w:cs="Times New Roman"/>
          <w:sz w:val="24"/>
          <w:szCs w:val="24"/>
        </w:rPr>
        <w:t>уметь</w:t>
      </w:r>
      <w:r w:rsidR="009239C4" w:rsidRPr="009239C4">
        <w:rPr>
          <w:rFonts w:ascii="Times New Roman" w:hAnsi="Times New Roman" w:cs="Times New Roman"/>
          <w:sz w:val="24"/>
          <w:szCs w:val="24"/>
        </w:rPr>
        <w:t>:</w:t>
      </w:r>
    </w:p>
    <w:p w:rsid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35F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7F472D" w:rsidRDefault="007F472D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72D" w:rsidRDefault="007F472D" w:rsidP="007F472D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Контроль уровня полученных знаний</w:t>
      </w:r>
    </w:p>
    <w:p w:rsidR="007F472D" w:rsidRDefault="007F472D" w:rsidP="007F472D">
      <w:pPr>
        <w:pStyle w:val="a7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 контроль (не-) осуществляется преподавателем в ходе … (</w:t>
      </w:r>
      <w:r>
        <w:rPr>
          <w:rFonts w:ascii="Times New Roman" w:hAnsi="Times New Roman"/>
          <w:i/>
          <w:sz w:val="24"/>
          <w:szCs w:val="24"/>
        </w:rPr>
        <w:t>например, практических занятий в виде интерактивного обсуждения вопросов и фиксирования выполнения заданий</w:t>
      </w:r>
      <w:r>
        <w:rPr>
          <w:rFonts w:ascii="Times New Roman" w:hAnsi="Times New Roman"/>
          <w:sz w:val="24"/>
          <w:szCs w:val="24"/>
        </w:rPr>
        <w:t>).</w:t>
      </w:r>
    </w:p>
    <w:p w:rsidR="007F472D" w:rsidRDefault="007F472D" w:rsidP="007F472D">
      <w:pPr>
        <w:widowControl w:val="0"/>
        <w:tabs>
          <w:tab w:val="left" w:pos="2808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Итоговая аттестация (</w:t>
      </w:r>
      <w:r>
        <w:rPr>
          <w:rFonts w:ascii="Times New Roman" w:eastAsia="MS Mincho" w:hAnsi="Times New Roman"/>
          <w:i/>
          <w:sz w:val="24"/>
          <w:szCs w:val="24"/>
          <w:lang w:eastAsia="ru-RU"/>
        </w:rPr>
        <w:t>указывается вид испытания, например, «экзамен», «зачет»</w:t>
      </w:r>
      <w:r>
        <w:rPr>
          <w:rFonts w:ascii="Times New Roman" w:eastAsia="MS Mincho" w:hAnsi="Times New Roman"/>
          <w:sz w:val="24"/>
          <w:szCs w:val="24"/>
          <w:lang w:eastAsia="ru-RU"/>
        </w:rPr>
        <w:t>) проводится в форме (</w:t>
      </w:r>
      <w:r>
        <w:rPr>
          <w:rFonts w:ascii="Times New Roman" w:eastAsia="MS Mincho" w:hAnsi="Times New Roman"/>
          <w:i/>
          <w:sz w:val="24"/>
          <w:szCs w:val="24"/>
          <w:lang w:eastAsia="ru-RU"/>
        </w:rPr>
        <w:t>указывается форма проведения испытания, например, «компьютерного тестирования»</w:t>
      </w:r>
      <w:r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7F472D" w:rsidRDefault="00AF1E41" w:rsidP="007F472D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  </w:t>
      </w:r>
    </w:p>
    <w:p w:rsidR="00AF1E41" w:rsidRDefault="00AF1E41" w:rsidP="007F472D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AF1E41" w:rsidRDefault="00AF1E41" w:rsidP="007F472D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F472D" w:rsidRDefault="007F472D" w:rsidP="007F472D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7F472D" w:rsidRDefault="00712701" w:rsidP="00712701">
      <w:pPr>
        <w:widowControl w:val="0"/>
        <w:tabs>
          <w:tab w:val="left" w:pos="2808"/>
        </w:tabs>
        <w:spacing w:after="0" w:line="228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5B6461">
        <w:rPr>
          <w:rFonts w:ascii="Times New Roman" w:eastAsia="MS Mincho" w:hAnsi="Times New Roman"/>
          <w:b/>
          <w:bCs/>
          <w:sz w:val="24"/>
          <w:szCs w:val="24"/>
          <w:lang w:eastAsia="ru-RU"/>
        </w:rPr>
        <w:lastRenderedPageBreak/>
        <w:t>2.</w:t>
      </w:r>
      <w:r w:rsidR="007F472D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 УЧЕБНО - ТЕМАТИЧЕСКИЙ ПЛАН</w:t>
      </w:r>
    </w:p>
    <w:p w:rsidR="007F472D" w:rsidRDefault="007F472D" w:rsidP="007F472D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7F472D" w:rsidRDefault="007F472D" w:rsidP="007F472D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Форма таблицы Учебно-тематического плана программы без</w:t>
      </w:r>
      <w:r w:rsidRPr="00434378">
        <w:rPr>
          <w:rFonts w:ascii="Times New Roman" w:eastAsia="MS Mincho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/>
          <w:bCs/>
          <w:i/>
          <w:sz w:val="24"/>
          <w:szCs w:val="24"/>
          <w:lang w:eastAsia="ru-RU"/>
        </w:rPr>
        <w:t>использования дистанционных образовательных технологий (ДОТ)</w:t>
      </w:r>
    </w:p>
    <w:p w:rsidR="007F472D" w:rsidRDefault="007F472D" w:rsidP="007F472D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7F472D" w:rsidRDefault="007F472D" w:rsidP="007F472D">
      <w:pPr>
        <w:widowControl w:val="0"/>
        <w:tabs>
          <w:tab w:val="left" w:pos="2808"/>
        </w:tabs>
        <w:spacing w:after="0"/>
        <w:jc w:val="both"/>
        <w:rPr>
          <w:rFonts w:ascii="Times New Roman" w:eastAsia="MS Mincho" w:hAnsi="Times New Roman"/>
          <w:bCs/>
          <w:i/>
          <w:sz w:val="24"/>
          <w:szCs w:val="24"/>
          <w:lang w:eastAsia="ru-RU"/>
        </w:rPr>
      </w:pPr>
    </w:p>
    <w:tbl>
      <w:tblPr>
        <w:tblW w:w="4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219"/>
        <w:gridCol w:w="1174"/>
        <w:gridCol w:w="738"/>
        <w:gridCol w:w="747"/>
        <w:gridCol w:w="985"/>
        <w:gridCol w:w="1503"/>
        <w:gridCol w:w="1203"/>
      </w:tblGrid>
      <w:tr w:rsidR="007F472D" w:rsidTr="006744A4">
        <w:trPr>
          <w:cantSplit/>
          <w:trHeight w:val="415"/>
          <w:tblHeader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 xml:space="preserve">Наименование тем (разделов, модулей) 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Трудоемкость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Объем аудиторных часов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Внеауди-</w:t>
            </w:r>
          </w:p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торная (самостоя-</w:t>
            </w:r>
          </w:p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тельная)</w:t>
            </w:r>
          </w:p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работа</w:t>
            </w:r>
          </w:p>
        </w:tc>
      </w:tr>
      <w:tr w:rsidR="007F472D" w:rsidTr="006744A4">
        <w:trPr>
          <w:cantSplit/>
          <w:trHeight w:val="56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в зачетных единицах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в часах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всего</w:t>
            </w:r>
          </w:p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часов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лекции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7F472D" w:rsidTr="006744A4">
        <w:trPr>
          <w:cantSplit/>
          <w:trHeight w:val="39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7F472D" w:rsidTr="006744A4">
        <w:trPr>
          <w:cantSplit/>
          <w:trHeight w:val="42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7F472D" w:rsidTr="006744A4">
        <w:trPr>
          <w:cantSplit/>
          <w:trHeight w:val="41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7F472D" w:rsidTr="006744A4">
        <w:trPr>
          <w:cantSplit/>
          <w:trHeight w:val="41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7F472D" w:rsidTr="006744A4">
        <w:trPr>
          <w:cantSplit/>
          <w:trHeight w:val="21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8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7F472D" w:rsidTr="006744A4">
        <w:trPr>
          <w:cantSplit/>
          <w:trHeight w:val="21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D" w:rsidRDefault="007F472D" w:rsidP="0067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7F472D" w:rsidRDefault="007F472D" w:rsidP="007F472D">
      <w:pPr>
        <w:widowControl w:val="0"/>
        <w:tabs>
          <w:tab w:val="left" w:pos="2808"/>
        </w:tabs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7F472D" w:rsidRDefault="007F472D" w:rsidP="007F472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F472D" w:rsidRDefault="007F472D" w:rsidP="007F472D">
      <w:pPr>
        <w:spacing w:after="0" w:line="240" w:lineRule="auto"/>
        <w:jc w:val="both"/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Форма таблицы Учебно-тематического плана программы, реализуемой с (частичным) использованием ДОТ:</w:t>
      </w:r>
    </w:p>
    <w:p w:rsidR="007F472D" w:rsidRDefault="007F472D" w:rsidP="007F472D">
      <w:pPr>
        <w:spacing w:after="0" w:line="240" w:lineRule="auto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tbl>
      <w:tblPr>
        <w:tblW w:w="464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555"/>
        <w:gridCol w:w="936"/>
        <w:gridCol w:w="612"/>
        <w:gridCol w:w="612"/>
        <w:gridCol w:w="631"/>
        <w:gridCol w:w="679"/>
        <w:gridCol w:w="1312"/>
        <w:gridCol w:w="1680"/>
        <w:gridCol w:w="945"/>
      </w:tblGrid>
      <w:tr w:rsidR="007F472D" w:rsidTr="00AA206F">
        <w:trPr>
          <w:cantSplit/>
          <w:trHeight w:val="769"/>
          <w:tblHeader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Наименование тем, (разделов (модулей)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Трудоемкость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6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Объем аудиторных часов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Обучение с использованием ДОТ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Само-стоя- тельная</w:t>
            </w:r>
          </w:p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работа</w:t>
            </w:r>
          </w:p>
        </w:tc>
      </w:tr>
      <w:tr w:rsidR="007F472D" w:rsidTr="00AA206F">
        <w:trPr>
          <w:cantSplit/>
          <w:trHeight w:val="143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472D" w:rsidRDefault="007F472D" w:rsidP="006744A4">
            <w:pPr>
              <w:spacing w:after="6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 зачетных единицах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472D" w:rsidRDefault="007F472D" w:rsidP="006744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 часах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472D" w:rsidRDefault="007F472D" w:rsidP="006744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всего часов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472D" w:rsidRDefault="007F472D" w:rsidP="006744A4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лекции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472D" w:rsidRDefault="007F472D" w:rsidP="006744A4">
            <w:pPr>
              <w:spacing w:after="60" w:line="240" w:lineRule="auto"/>
              <w:ind w:right="113" w:hanging="2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Практические занятия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Контактная работа с преподава-телем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Видеозапись занятий с преподавателем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F472D" w:rsidTr="00AA206F">
        <w:trPr>
          <w:cantSplit/>
          <w:trHeight w:val="21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</w:tbl>
    <w:p w:rsidR="007F472D" w:rsidRDefault="007F472D" w:rsidP="007F472D">
      <w:p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7F472D" w:rsidRDefault="007F472D" w:rsidP="007F472D">
      <w:pPr>
        <w:spacing w:after="0" w:line="240" w:lineRule="auto"/>
        <w:jc w:val="both"/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</w:pPr>
    </w:p>
    <w:p w:rsidR="007F472D" w:rsidRDefault="007F472D" w:rsidP="007F472D">
      <w:pPr>
        <w:spacing w:after="0" w:line="240" w:lineRule="auto"/>
        <w:jc w:val="both"/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Форма таблицы Учебно-тематического плана программы, реализуемой в заочной форме обучения с использованием дистанционных образовательных технологий (ДОТ) в полном объеме:</w:t>
      </w:r>
    </w:p>
    <w:p w:rsidR="007F472D" w:rsidRDefault="007F472D" w:rsidP="007F472D">
      <w:p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628"/>
        <w:gridCol w:w="1068"/>
        <w:gridCol w:w="718"/>
        <w:gridCol w:w="1680"/>
        <w:gridCol w:w="1680"/>
        <w:gridCol w:w="1159"/>
      </w:tblGrid>
      <w:tr w:rsidR="007F472D" w:rsidTr="006744A4">
        <w:trPr>
          <w:cantSplit/>
          <w:trHeight w:val="267"/>
          <w:tblHeader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тем (разделов, модулей)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Трудоемкость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Обучение с использованием ДОТ</w:t>
            </w:r>
          </w:p>
        </w:tc>
      </w:tr>
      <w:tr w:rsidR="007F472D" w:rsidTr="006744A4">
        <w:trPr>
          <w:cantSplit/>
          <w:trHeight w:val="92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в зачетных единицах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часах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Контактная работа с преподавателем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Видеозапись занятий с преподавателем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spacing w:before="120" w:after="6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Самостоя-тельная работа</w:t>
            </w:r>
          </w:p>
        </w:tc>
      </w:tr>
      <w:tr w:rsidR="007F472D" w:rsidTr="006744A4">
        <w:trPr>
          <w:cantSplit/>
          <w:trHeight w:val="263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2D" w:rsidRDefault="007F472D" w:rsidP="006744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</w:tbl>
    <w:p w:rsidR="007F472D" w:rsidRPr="00434378" w:rsidRDefault="007F472D" w:rsidP="007F472D">
      <w:pPr>
        <w:rPr>
          <w:rFonts w:ascii="Times New Roman" w:hAnsi="Times New Roman" w:cs="Times New Roman"/>
          <w:sz w:val="24"/>
          <w:szCs w:val="24"/>
        </w:rPr>
      </w:pPr>
    </w:p>
    <w:p w:rsidR="007F472D" w:rsidRDefault="007F472D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35F" w:rsidRDefault="00712701" w:rsidP="00712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86635F" w:rsidRPr="0086635F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ОРГАНИЗАЦИОННО-ПЕДАГОГИЧЕСКИЕ УСЛОВИЯ РЕАЛИЗАЦИИ </w:t>
      </w:r>
      <w:r w:rsidR="005B646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635F" w:rsidRPr="0086635F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35F">
        <w:rPr>
          <w:rFonts w:ascii="Times New Roman" w:hAnsi="Times New Roman" w:cs="Times New Roman"/>
          <w:b/>
          <w:bCs/>
          <w:sz w:val="24"/>
          <w:szCs w:val="24"/>
        </w:rPr>
        <w:t>Профессорско-преподавательский состав:</w:t>
      </w:r>
    </w:p>
    <w:p w:rsidR="004E4FC4" w:rsidRDefault="0086635F" w:rsidP="005B6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35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B6461">
        <w:rPr>
          <w:rFonts w:ascii="Times New Roman" w:hAnsi="Times New Roman" w:cs="Times New Roman"/>
          <w:sz w:val="24"/>
          <w:szCs w:val="24"/>
        </w:rPr>
        <w:t>программы</w:t>
      </w:r>
      <w:r w:rsidRPr="0086635F">
        <w:rPr>
          <w:rFonts w:ascii="Times New Roman" w:hAnsi="Times New Roman" w:cs="Times New Roman"/>
          <w:sz w:val="24"/>
          <w:szCs w:val="24"/>
        </w:rPr>
        <w:t xml:space="preserve"> обеспечивается сотрудниками университета, а также лицами, привлекаемыми</w:t>
      </w:r>
      <w:r w:rsidR="005B6461">
        <w:rPr>
          <w:rFonts w:ascii="Times New Roman" w:hAnsi="Times New Roman" w:cs="Times New Roman"/>
          <w:sz w:val="24"/>
          <w:szCs w:val="24"/>
        </w:rPr>
        <w:t xml:space="preserve"> </w:t>
      </w:r>
      <w:r w:rsidRPr="0086635F">
        <w:rPr>
          <w:rFonts w:ascii="Times New Roman" w:hAnsi="Times New Roman" w:cs="Times New Roman"/>
          <w:sz w:val="24"/>
          <w:szCs w:val="24"/>
        </w:rPr>
        <w:t>на условиях договора гражданско-правового характера.</w:t>
      </w:r>
    </w:p>
    <w:p w:rsidR="0086635F" w:rsidRDefault="0086635F" w:rsidP="008663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86635F" w:rsidRPr="007F472D" w:rsidTr="0086635F">
        <w:tc>
          <w:tcPr>
            <w:tcW w:w="2548" w:type="dxa"/>
          </w:tcPr>
          <w:p w:rsidR="0086635F" w:rsidRPr="007F472D" w:rsidRDefault="0086635F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9" w:type="dxa"/>
          </w:tcPr>
          <w:p w:rsidR="0086635F" w:rsidRPr="007F472D" w:rsidRDefault="0086635F" w:rsidP="00866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Название учебной дисциплины, модуля</w:t>
            </w:r>
          </w:p>
        </w:tc>
        <w:tc>
          <w:tcPr>
            <w:tcW w:w="2549" w:type="dxa"/>
          </w:tcPr>
          <w:p w:rsidR="0086635F" w:rsidRPr="007F472D" w:rsidRDefault="0086635F" w:rsidP="0086635F">
            <w:pPr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Ф.И.О.</w:t>
            </w:r>
          </w:p>
          <w:p w:rsidR="0086635F" w:rsidRPr="007F472D" w:rsidRDefault="0086635F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2549" w:type="dxa"/>
          </w:tcPr>
          <w:p w:rsidR="0086635F" w:rsidRPr="007F472D" w:rsidRDefault="0086635F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Должность и место работы</w:t>
            </w:r>
          </w:p>
        </w:tc>
      </w:tr>
      <w:tr w:rsidR="0086635F" w:rsidRPr="007F472D" w:rsidTr="0086635F">
        <w:tc>
          <w:tcPr>
            <w:tcW w:w="2548" w:type="dxa"/>
          </w:tcPr>
          <w:p w:rsidR="0086635F" w:rsidRPr="007F472D" w:rsidRDefault="0086635F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6635F" w:rsidRPr="007F472D" w:rsidRDefault="0086635F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6635F" w:rsidRPr="007F472D" w:rsidRDefault="0086635F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86635F" w:rsidRPr="007F472D" w:rsidRDefault="0086635F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35F" w:rsidRPr="007F472D" w:rsidRDefault="0086635F" w:rsidP="0086635F">
      <w:pPr>
        <w:rPr>
          <w:rFonts w:ascii="Times New Roman" w:hAnsi="Times New Roman" w:cs="Times New Roman"/>
          <w:sz w:val="24"/>
          <w:szCs w:val="24"/>
        </w:rPr>
      </w:pPr>
    </w:p>
    <w:p w:rsidR="0086635F" w:rsidRPr="007F472D" w:rsidRDefault="0086635F" w:rsidP="00866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472D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обеспечение:</w:t>
      </w:r>
    </w:p>
    <w:p w:rsidR="0086635F" w:rsidRPr="007F472D" w:rsidRDefault="0086635F" w:rsidP="0086635F">
      <w:pPr>
        <w:rPr>
          <w:rFonts w:ascii="Times New Roman" w:hAnsi="Times New Roman" w:cs="Times New Roman"/>
          <w:sz w:val="24"/>
          <w:szCs w:val="24"/>
        </w:rPr>
      </w:pPr>
      <w:r w:rsidRPr="007F472D">
        <w:rPr>
          <w:rFonts w:ascii="Times New Roman" w:hAnsi="Times New Roman" w:cs="Times New Roman"/>
          <w:b/>
          <w:bCs/>
          <w:sz w:val="24"/>
          <w:szCs w:val="24"/>
        </w:rPr>
        <w:t>1.1. Литература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"/>
        <w:gridCol w:w="1240"/>
        <w:gridCol w:w="1590"/>
        <w:gridCol w:w="1722"/>
        <w:gridCol w:w="1148"/>
        <w:gridCol w:w="1148"/>
        <w:gridCol w:w="1150"/>
        <w:gridCol w:w="1237"/>
      </w:tblGrid>
      <w:tr w:rsidR="00434378" w:rsidRPr="007F472D" w:rsidTr="00434378">
        <w:tc>
          <w:tcPr>
            <w:tcW w:w="1274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74" w:type="dxa"/>
          </w:tcPr>
          <w:p w:rsidR="00434378" w:rsidRPr="007F472D" w:rsidRDefault="00434378" w:rsidP="0043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Фамилия</w:t>
            </w:r>
          </w:p>
          <w:p w:rsidR="00434378" w:rsidRPr="007F472D" w:rsidRDefault="00434378" w:rsidP="0043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И.О.</w:t>
            </w:r>
          </w:p>
          <w:p w:rsidR="00434378" w:rsidRPr="007F472D" w:rsidRDefault="00434378" w:rsidP="0043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автора(ов)</w:t>
            </w:r>
          </w:p>
        </w:tc>
        <w:tc>
          <w:tcPr>
            <w:tcW w:w="1274" w:type="dxa"/>
          </w:tcPr>
          <w:p w:rsidR="00434378" w:rsidRPr="007F472D" w:rsidRDefault="00434378" w:rsidP="0043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Наименование</w:t>
            </w:r>
          </w:p>
          <w:p w:rsidR="00434378" w:rsidRPr="007F472D" w:rsidRDefault="00434378" w:rsidP="0043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1274" w:type="dxa"/>
          </w:tcPr>
          <w:p w:rsidR="00434378" w:rsidRPr="007F472D" w:rsidRDefault="00434378" w:rsidP="0043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Название</w:t>
            </w:r>
          </w:p>
          <w:p w:rsidR="00434378" w:rsidRPr="007F472D" w:rsidRDefault="00434378" w:rsidP="0043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периодического</w:t>
            </w:r>
          </w:p>
          <w:p w:rsidR="00434378" w:rsidRPr="007F472D" w:rsidRDefault="00434378" w:rsidP="0043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издания</w:t>
            </w:r>
          </w:p>
        </w:tc>
        <w:tc>
          <w:tcPr>
            <w:tcW w:w="1274" w:type="dxa"/>
          </w:tcPr>
          <w:p w:rsidR="00434378" w:rsidRPr="007F472D" w:rsidRDefault="00434378" w:rsidP="0043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Место</w:t>
            </w:r>
          </w:p>
          <w:p w:rsidR="00434378" w:rsidRPr="007F472D" w:rsidRDefault="00434378" w:rsidP="0043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издания</w:t>
            </w:r>
          </w:p>
          <w:p w:rsidR="00434378" w:rsidRPr="007F472D" w:rsidRDefault="00434378" w:rsidP="0043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(город)</w:t>
            </w:r>
          </w:p>
        </w:tc>
        <w:tc>
          <w:tcPr>
            <w:tcW w:w="1275" w:type="dxa"/>
          </w:tcPr>
          <w:p w:rsidR="00434378" w:rsidRPr="007F472D" w:rsidRDefault="00434378" w:rsidP="0043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Год</w:t>
            </w:r>
          </w:p>
          <w:p w:rsidR="00434378" w:rsidRPr="007F472D" w:rsidRDefault="00434378" w:rsidP="0043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издания</w:t>
            </w:r>
          </w:p>
        </w:tc>
        <w:tc>
          <w:tcPr>
            <w:tcW w:w="1275" w:type="dxa"/>
          </w:tcPr>
          <w:p w:rsidR="00434378" w:rsidRPr="007F472D" w:rsidRDefault="00434378" w:rsidP="0043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Общее</w:t>
            </w:r>
          </w:p>
          <w:p w:rsidR="00434378" w:rsidRPr="007F472D" w:rsidRDefault="00434378" w:rsidP="0043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число</w:t>
            </w:r>
          </w:p>
          <w:p w:rsidR="00434378" w:rsidRPr="007F472D" w:rsidRDefault="00434378" w:rsidP="0043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страниц</w:t>
            </w:r>
          </w:p>
        </w:tc>
        <w:tc>
          <w:tcPr>
            <w:tcW w:w="1275" w:type="dxa"/>
          </w:tcPr>
          <w:p w:rsidR="00434378" w:rsidRPr="007F472D" w:rsidRDefault="00434378" w:rsidP="0043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Ссылка на</w:t>
            </w:r>
          </w:p>
          <w:p w:rsidR="00434378" w:rsidRPr="007F472D" w:rsidRDefault="00434378" w:rsidP="0043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Интернет-ресурс</w:t>
            </w:r>
          </w:p>
          <w:p w:rsidR="00434378" w:rsidRPr="007F472D" w:rsidRDefault="00434378" w:rsidP="0043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(URL)</w:t>
            </w:r>
          </w:p>
        </w:tc>
      </w:tr>
      <w:tr w:rsidR="00434378" w:rsidRPr="007F472D" w:rsidTr="00434378">
        <w:tc>
          <w:tcPr>
            <w:tcW w:w="1274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35F" w:rsidRPr="007F472D" w:rsidRDefault="0086635F" w:rsidP="0086635F">
      <w:pPr>
        <w:rPr>
          <w:rFonts w:ascii="Times New Roman" w:hAnsi="Times New Roman" w:cs="Times New Roman"/>
          <w:sz w:val="24"/>
          <w:szCs w:val="24"/>
        </w:rPr>
      </w:pPr>
    </w:p>
    <w:p w:rsidR="0086635F" w:rsidRPr="007F472D" w:rsidRDefault="00434378" w:rsidP="0086635F">
      <w:pPr>
        <w:rPr>
          <w:rFonts w:ascii="Times New Roman" w:hAnsi="Times New Roman" w:cs="Times New Roman"/>
          <w:b/>
          <w:sz w:val="24"/>
          <w:szCs w:val="24"/>
        </w:rPr>
      </w:pPr>
      <w:r w:rsidRPr="007F472D">
        <w:rPr>
          <w:rFonts w:ascii="Times New Roman" w:hAnsi="Times New Roman" w:cs="Times New Roman"/>
          <w:b/>
          <w:sz w:val="24"/>
          <w:szCs w:val="24"/>
        </w:rPr>
        <w:t>1.2. Дополнительная литература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"/>
        <w:gridCol w:w="1240"/>
        <w:gridCol w:w="1590"/>
        <w:gridCol w:w="1722"/>
        <w:gridCol w:w="1148"/>
        <w:gridCol w:w="1148"/>
        <w:gridCol w:w="1150"/>
        <w:gridCol w:w="1237"/>
      </w:tblGrid>
      <w:tr w:rsidR="00434378" w:rsidRPr="007F472D" w:rsidTr="006744A4">
        <w:tc>
          <w:tcPr>
            <w:tcW w:w="1274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74" w:type="dxa"/>
          </w:tcPr>
          <w:p w:rsidR="00434378" w:rsidRPr="007F472D" w:rsidRDefault="00434378" w:rsidP="0067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Фамилия</w:t>
            </w:r>
          </w:p>
          <w:p w:rsidR="00434378" w:rsidRPr="007F472D" w:rsidRDefault="00434378" w:rsidP="0067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И.О.</w:t>
            </w:r>
          </w:p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автора(ов)</w:t>
            </w:r>
          </w:p>
        </w:tc>
        <w:tc>
          <w:tcPr>
            <w:tcW w:w="1274" w:type="dxa"/>
          </w:tcPr>
          <w:p w:rsidR="00434378" w:rsidRPr="007F472D" w:rsidRDefault="00434378" w:rsidP="0067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Наименование</w:t>
            </w:r>
          </w:p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1274" w:type="dxa"/>
          </w:tcPr>
          <w:p w:rsidR="00434378" w:rsidRPr="007F472D" w:rsidRDefault="00434378" w:rsidP="0067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Название</w:t>
            </w:r>
          </w:p>
          <w:p w:rsidR="00434378" w:rsidRPr="007F472D" w:rsidRDefault="00434378" w:rsidP="0067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периодического</w:t>
            </w:r>
          </w:p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издания</w:t>
            </w:r>
          </w:p>
        </w:tc>
        <w:tc>
          <w:tcPr>
            <w:tcW w:w="1274" w:type="dxa"/>
          </w:tcPr>
          <w:p w:rsidR="00434378" w:rsidRPr="007F472D" w:rsidRDefault="00434378" w:rsidP="0067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Место</w:t>
            </w:r>
          </w:p>
          <w:p w:rsidR="00434378" w:rsidRPr="007F472D" w:rsidRDefault="00434378" w:rsidP="0067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издания</w:t>
            </w:r>
          </w:p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(город)</w:t>
            </w:r>
          </w:p>
        </w:tc>
        <w:tc>
          <w:tcPr>
            <w:tcW w:w="1275" w:type="dxa"/>
          </w:tcPr>
          <w:p w:rsidR="00434378" w:rsidRPr="007F472D" w:rsidRDefault="00434378" w:rsidP="0067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Год</w:t>
            </w:r>
          </w:p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издания</w:t>
            </w:r>
          </w:p>
        </w:tc>
        <w:tc>
          <w:tcPr>
            <w:tcW w:w="1275" w:type="dxa"/>
          </w:tcPr>
          <w:p w:rsidR="00434378" w:rsidRPr="007F472D" w:rsidRDefault="00434378" w:rsidP="0067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Общее</w:t>
            </w:r>
          </w:p>
          <w:p w:rsidR="00434378" w:rsidRPr="007F472D" w:rsidRDefault="00434378" w:rsidP="0067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число</w:t>
            </w:r>
          </w:p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страниц</w:t>
            </w:r>
          </w:p>
        </w:tc>
        <w:tc>
          <w:tcPr>
            <w:tcW w:w="1275" w:type="dxa"/>
          </w:tcPr>
          <w:p w:rsidR="00434378" w:rsidRPr="007F472D" w:rsidRDefault="00434378" w:rsidP="0067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Ссылка на</w:t>
            </w:r>
          </w:p>
          <w:p w:rsidR="00434378" w:rsidRPr="007F472D" w:rsidRDefault="00434378" w:rsidP="00674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72D">
              <w:rPr>
                <w:rFonts w:ascii="Times New Roman" w:hAnsi="Times New Roman" w:cs="Times New Roman"/>
              </w:rPr>
              <w:t>Интернет-ресурс</w:t>
            </w:r>
          </w:p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(URL)</w:t>
            </w:r>
          </w:p>
        </w:tc>
      </w:tr>
      <w:tr w:rsidR="00434378" w:rsidRPr="007F472D" w:rsidTr="006744A4">
        <w:tc>
          <w:tcPr>
            <w:tcW w:w="1274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378" w:rsidRPr="007F472D" w:rsidRDefault="00434378" w:rsidP="0086635F">
      <w:pPr>
        <w:rPr>
          <w:rFonts w:ascii="Times New Roman" w:hAnsi="Times New Roman" w:cs="Times New Roman"/>
          <w:b/>
          <w:sz w:val="24"/>
          <w:szCs w:val="24"/>
        </w:rPr>
      </w:pPr>
    </w:p>
    <w:p w:rsidR="00434378" w:rsidRPr="007F472D" w:rsidRDefault="00434378" w:rsidP="0086635F">
      <w:pPr>
        <w:rPr>
          <w:rFonts w:ascii="Times New Roman" w:hAnsi="Times New Roman" w:cs="Times New Roman"/>
          <w:b/>
          <w:sz w:val="24"/>
          <w:szCs w:val="24"/>
        </w:rPr>
      </w:pPr>
      <w:r w:rsidRPr="007F472D">
        <w:rPr>
          <w:rFonts w:ascii="Times New Roman" w:hAnsi="Times New Roman" w:cs="Times New Roman"/>
          <w:b/>
          <w:sz w:val="24"/>
          <w:szCs w:val="24"/>
        </w:rPr>
        <w:t>1.3. Программное обеспечение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434378" w:rsidRPr="007F472D" w:rsidTr="00434378">
        <w:tc>
          <w:tcPr>
            <w:tcW w:w="3398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98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99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Условия доступа/скачивания</w:t>
            </w:r>
          </w:p>
        </w:tc>
      </w:tr>
      <w:tr w:rsidR="00434378" w:rsidRPr="007F472D" w:rsidTr="00434378">
        <w:tc>
          <w:tcPr>
            <w:tcW w:w="3398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434378" w:rsidRPr="007F472D" w:rsidRDefault="00434378" w:rsidP="00866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4378" w:rsidRPr="007F472D" w:rsidRDefault="00434378" w:rsidP="0086635F">
      <w:pPr>
        <w:rPr>
          <w:rFonts w:ascii="Times New Roman" w:hAnsi="Times New Roman" w:cs="Times New Roman"/>
          <w:b/>
          <w:sz w:val="24"/>
          <w:szCs w:val="24"/>
        </w:rPr>
      </w:pPr>
    </w:p>
    <w:p w:rsidR="00434378" w:rsidRPr="007F472D" w:rsidRDefault="00434378" w:rsidP="0043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472D">
        <w:rPr>
          <w:rFonts w:ascii="Times New Roman" w:hAnsi="Times New Roman" w:cs="Times New Roman"/>
          <w:b/>
          <w:sz w:val="24"/>
          <w:szCs w:val="24"/>
        </w:rPr>
        <w:t>1.4. Профессиональные базы данных, информационные справочные системы,</w:t>
      </w:r>
    </w:p>
    <w:p w:rsidR="00434378" w:rsidRPr="007F472D" w:rsidRDefault="00434378" w:rsidP="0043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472D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434378" w:rsidRPr="007F472D" w:rsidRDefault="00434378" w:rsidP="0043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434378" w:rsidRPr="007F472D" w:rsidTr="006744A4">
        <w:tc>
          <w:tcPr>
            <w:tcW w:w="3398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98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99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2D">
              <w:rPr>
                <w:rFonts w:ascii="Times New Roman" w:hAnsi="Times New Roman" w:cs="Times New Roman"/>
              </w:rPr>
              <w:t>Условия доступа/скачивания</w:t>
            </w:r>
          </w:p>
        </w:tc>
      </w:tr>
      <w:tr w:rsidR="00434378" w:rsidRPr="007F472D" w:rsidTr="006744A4">
        <w:tc>
          <w:tcPr>
            <w:tcW w:w="3398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434378" w:rsidRPr="007F472D" w:rsidRDefault="00434378" w:rsidP="0067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4378" w:rsidRDefault="00434378" w:rsidP="00434378">
      <w:pPr>
        <w:rPr>
          <w:rFonts w:ascii="Times New Roman" w:hAnsi="Times New Roman" w:cs="Times New Roman"/>
          <w:sz w:val="24"/>
          <w:szCs w:val="24"/>
        </w:rPr>
      </w:pPr>
    </w:p>
    <w:p w:rsidR="00434378" w:rsidRDefault="00434378" w:rsidP="00434378">
      <w:pPr>
        <w:rPr>
          <w:rFonts w:ascii="Times New Roman" w:hAnsi="Times New Roman" w:cs="Times New Roman"/>
          <w:b/>
          <w:sz w:val="24"/>
          <w:szCs w:val="24"/>
        </w:rPr>
      </w:pPr>
      <w:r w:rsidRPr="00434378">
        <w:rPr>
          <w:rFonts w:ascii="Times New Roman" w:hAnsi="Times New Roman" w:cs="Times New Roman"/>
          <w:b/>
          <w:sz w:val="24"/>
          <w:szCs w:val="24"/>
        </w:rPr>
        <w:t>Организация обучения выстраивается с использованием LMS:</w:t>
      </w:r>
      <w:r w:rsidR="005B6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461" w:rsidRPr="00AA206F">
        <w:rPr>
          <w:rFonts w:ascii="Times New Roman" w:hAnsi="Times New Roman" w:cs="Times New Roman"/>
          <w:sz w:val="24"/>
          <w:szCs w:val="24"/>
        </w:rPr>
        <w:t>Да/Нет</w:t>
      </w:r>
    </w:p>
    <w:sectPr w:rsidR="00434378" w:rsidSect="007F472D">
      <w:pgSz w:w="11906" w:h="16838"/>
      <w:pgMar w:top="1134" w:right="850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11" w:rsidRDefault="00184411" w:rsidP="00434378">
      <w:pPr>
        <w:spacing w:after="0" w:line="240" w:lineRule="auto"/>
      </w:pPr>
      <w:r>
        <w:separator/>
      </w:r>
    </w:p>
  </w:endnote>
  <w:endnote w:type="continuationSeparator" w:id="0">
    <w:p w:rsidR="00184411" w:rsidRDefault="00184411" w:rsidP="0043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11" w:rsidRDefault="00184411" w:rsidP="00434378">
      <w:pPr>
        <w:spacing w:after="0" w:line="240" w:lineRule="auto"/>
      </w:pPr>
      <w:r>
        <w:separator/>
      </w:r>
    </w:p>
  </w:footnote>
  <w:footnote w:type="continuationSeparator" w:id="0">
    <w:p w:rsidR="00184411" w:rsidRDefault="00184411" w:rsidP="00434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C4"/>
    <w:rsid w:val="0000478E"/>
    <w:rsid w:val="000937AE"/>
    <w:rsid w:val="00131A37"/>
    <w:rsid w:val="00184411"/>
    <w:rsid w:val="00434378"/>
    <w:rsid w:val="004E4FC4"/>
    <w:rsid w:val="005B6461"/>
    <w:rsid w:val="006B579F"/>
    <w:rsid w:val="00712701"/>
    <w:rsid w:val="007F472D"/>
    <w:rsid w:val="0086635F"/>
    <w:rsid w:val="009239C4"/>
    <w:rsid w:val="00AA206F"/>
    <w:rsid w:val="00AF1E41"/>
    <w:rsid w:val="00D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8BA9"/>
  <w15:chartTrackingRefBased/>
  <w15:docId w15:val="{7F390B1E-2F64-4D44-A61A-1790B49A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F47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C4"/>
    <w:pPr>
      <w:ind w:left="720"/>
      <w:contextualSpacing/>
    </w:pPr>
  </w:style>
  <w:style w:type="table" w:styleId="a4">
    <w:name w:val="Table Grid"/>
    <w:basedOn w:val="a1"/>
    <w:uiPriority w:val="39"/>
    <w:rsid w:val="0086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4343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3437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3437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34378"/>
    <w:rPr>
      <w:rFonts w:ascii="Calibri" w:eastAsia="Times New Roman" w:hAnsi="Calibri" w:cs="Times New Roman"/>
    </w:rPr>
  </w:style>
  <w:style w:type="paragraph" w:customStyle="1" w:styleId="2">
    <w:name w:val="Уровень 2"/>
    <w:basedOn w:val="a"/>
    <w:rsid w:val="00434378"/>
    <w:pPr>
      <w:tabs>
        <w:tab w:val="num" w:pos="360"/>
        <w:tab w:val="num" w:pos="1260"/>
      </w:tabs>
      <w:spacing w:before="120" w:after="0" w:line="240" w:lineRule="auto"/>
      <w:ind w:firstLine="720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unhideWhenUsed/>
    <w:rsid w:val="00434378"/>
    <w:rPr>
      <w:vertAlign w:val="superscript"/>
    </w:rPr>
  </w:style>
  <w:style w:type="character" w:customStyle="1" w:styleId="40">
    <w:name w:val="Заголовок 4 Знак"/>
    <w:basedOn w:val="a0"/>
    <w:link w:val="4"/>
    <w:rsid w:val="007F47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8CB7-8D25-475F-BA4F-C144F810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Рыльский Евгений Геннадьевич</dc:creator>
  <cp:keywords/>
  <dc:description/>
  <cp:lastModifiedBy>Рожков Михаил Алексеевич</cp:lastModifiedBy>
  <cp:revision>3</cp:revision>
  <dcterms:created xsi:type="dcterms:W3CDTF">2024-01-22T09:00:00Z</dcterms:created>
  <dcterms:modified xsi:type="dcterms:W3CDTF">2024-01-22T09:00:00Z</dcterms:modified>
</cp:coreProperties>
</file>