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ED19" w14:textId="77777777" w:rsidR="0057453E" w:rsidRDefault="00134744" w:rsidP="00D41D1B">
      <w:pPr>
        <w:spacing w:after="101" w:line="299" w:lineRule="auto"/>
        <w:ind w:left="-142" w:firstLine="0"/>
        <w:jc w:val="center"/>
      </w:pPr>
      <w:r>
        <w:t>Требования к содержанию, оформлению и защите Project Proposal на образовательной программе бакалавриата Высшей школы бизнеса «</w:t>
      </w:r>
      <w:r w:rsidRPr="00134744">
        <w:rPr>
          <w:highlight w:val="yellow"/>
        </w:rPr>
        <w:t>Управление бизнесом</w:t>
      </w:r>
      <w:r>
        <w:t xml:space="preserve">» </w:t>
      </w:r>
    </w:p>
    <w:p w14:paraId="6552984B" w14:textId="77777777" w:rsidR="0057453E" w:rsidRDefault="00134744" w:rsidP="00D41D1B">
      <w:pPr>
        <w:spacing w:after="0" w:line="259" w:lineRule="auto"/>
        <w:ind w:left="-142" w:right="503" w:firstLine="0"/>
        <w:jc w:val="right"/>
      </w:pPr>
      <w:r>
        <w:rPr>
          <w:rFonts w:ascii="Calibri" w:eastAsia="Calibri" w:hAnsi="Calibri" w:cs="Calibri"/>
          <w:i/>
          <w:sz w:val="22"/>
        </w:rPr>
        <w:t xml:space="preserve"> </w:t>
      </w:r>
      <w:r>
        <w:t xml:space="preserve"> </w:t>
      </w:r>
    </w:p>
    <w:p w14:paraId="2CA968A3" w14:textId="77777777" w:rsidR="0057453E" w:rsidRDefault="00134744" w:rsidP="00D41D1B">
      <w:pPr>
        <w:spacing w:after="208" w:line="259" w:lineRule="auto"/>
        <w:ind w:left="-142" w:firstLine="0"/>
        <w:jc w:val="left"/>
      </w:pPr>
      <w:r>
        <w:t xml:space="preserve"> </w:t>
      </w:r>
    </w:p>
    <w:p w14:paraId="7A200490" w14:textId="77777777" w:rsidR="0057453E" w:rsidRDefault="00134744" w:rsidP="00D41D1B">
      <w:pPr>
        <w:numPr>
          <w:ilvl w:val="0"/>
          <w:numId w:val="1"/>
        </w:numPr>
        <w:ind w:right="-3" w:firstLine="426"/>
      </w:pPr>
      <w:r>
        <w:t>Данные требования к содержанию, оформлению и защите Project Proposal на образовательной программе бакалавриата Высшей школы бизнеса «</w:t>
      </w:r>
      <w:r w:rsidRPr="00134744">
        <w:rPr>
          <w:highlight w:val="yellow"/>
        </w:rPr>
        <w:t>Управление бизнесом</w:t>
      </w:r>
      <w:r>
        <w:t xml:space="preserve">» разработаны в соответствии и на основе Концепции развития иноязычной коммуникативной компетенции студентов бакалавриата и специалитета НИУ ВШЭ (утверждена Ученым советом НИУ ВШЭ, Протокол №6 от 26.05.2017), Концепции развития англоязычной коммуникативной компетенции студентов НИУ ВШЭ (утверждена Ученым советом НИУ ВШЭ, Протокол №11 от 20.07.2020), рабочих учебных планов образовательных программ бакалавриата Высшей школы бизнеса. </w:t>
      </w:r>
    </w:p>
    <w:p w14:paraId="395BEFDD" w14:textId="3053B013" w:rsidR="0057453E" w:rsidRDefault="00134744" w:rsidP="00D41D1B">
      <w:pPr>
        <w:numPr>
          <w:ilvl w:val="0"/>
          <w:numId w:val="1"/>
        </w:numPr>
        <w:ind w:right="-3" w:firstLine="426"/>
      </w:pPr>
      <w:r>
        <w:t>Структура и требования к оформлению текста исследовательского проекта (Project Proposal) определяются Приложени</w:t>
      </w:r>
      <w:r w:rsidR="00C15D11">
        <w:t>ями 1 и 2 к данным Требованиям</w:t>
      </w:r>
      <w:r>
        <w:t xml:space="preserve">. </w:t>
      </w:r>
    </w:p>
    <w:p w14:paraId="170DCC53" w14:textId="77777777" w:rsidR="0057453E" w:rsidRDefault="00134744" w:rsidP="00D41D1B">
      <w:pPr>
        <w:numPr>
          <w:ilvl w:val="0"/>
          <w:numId w:val="1"/>
        </w:numPr>
        <w:ind w:right="-3" w:firstLine="426"/>
      </w:pPr>
      <w:r>
        <w:t xml:space="preserve">Количество человек, участвующих в процедуре текущего контроля и промежуточной аттестации при защите Project Proposal, определяются в соответствии с утвержденными рабочими учебными планами образовательных программ бакалавриата Высшей школы бизнеса и Методическими указаниями по формированию учебных планов образовательных программ высшего образования бакалавриата, специалитета, магистратуры НИУ ВШЭ на соответствующий учебный год. </w:t>
      </w:r>
    </w:p>
    <w:p w14:paraId="07645A3B" w14:textId="3B49F68C" w:rsidR="0057453E" w:rsidRDefault="00134744" w:rsidP="00D41D1B">
      <w:pPr>
        <w:numPr>
          <w:ilvl w:val="0"/>
          <w:numId w:val="1"/>
        </w:numPr>
        <w:ind w:right="-3" w:firstLine="426"/>
      </w:pPr>
      <w:r>
        <w:t xml:space="preserve">В состав комиссии входит как минимум один представитель из числа профессорско-преподавательского состава Школы иностранных языков. Остальные члены комиссии подбираются из числа профессорско-преподавательского состава профильных департаментов Высшей школы бизнеса, если иное не предусмотрено договоренностями академического руководителя образовательной программы бакалавриата и </w:t>
      </w:r>
      <w:r w:rsidR="0050395F">
        <w:t>Ш</w:t>
      </w:r>
      <w:r>
        <w:t xml:space="preserve">колы иностранных языков и не подтверждается фактом передачи нагрузки Школе иностранных языков реализующим защиту Project Proposal департаментом. </w:t>
      </w:r>
    </w:p>
    <w:p w14:paraId="2FE64740" w14:textId="77777777" w:rsidR="0057453E" w:rsidRDefault="00134744" w:rsidP="00D41D1B">
      <w:pPr>
        <w:numPr>
          <w:ilvl w:val="0"/>
          <w:numId w:val="1"/>
        </w:numPr>
        <w:ind w:right="-3" w:firstLine="426"/>
      </w:pPr>
      <w:r>
        <w:t xml:space="preserve">Защита Project Proposal для образовательных программ бакалавриата по направлению подготовки 38.03.02 «Менеджмент» проходит по расписанию поддерживающего подготовку ВКР научно-исследовательского семинара «Навыки подготовки ВКР». </w:t>
      </w:r>
    </w:p>
    <w:p w14:paraId="30483678" w14:textId="74F2FF2C" w:rsidR="0057453E" w:rsidRDefault="00134744" w:rsidP="00D41D1B">
      <w:pPr>
        <w:numPr>
          <w:ilvl w:val="0"/>
          <w:numId w:val="1"/>
        </w:numPr>
        <w:ind w:right="-3" w:firstLine="426"/>
      </w:pPr>
      <w:r>
        <w:t>При определении итоговой оценки промежуточной аттестации по Защите Project Proposal использу</w:t>
      </w:r>
      <w:r w:rsidR="00C15D11">
        <w:t xml:space="preserve">ются </w:t>
      </w:r>
      <w:r>
        <w:t>следующи</w:t>
      </w:r>
      <w:r w:rsidR="00C15D11">
        <w:t>е</w:t>
      </w:r>
      <w:r>
        <w:t xml:space="preserve"> показател</w:t>
      </w:r>
      <w:r w:rsidR="00C15D11">
        <w:t>и</w:t>
      </w:r>
      <w:r>
        <w:t xml:space="preserve">: </w:t>
      </w:r>
    </w:p>
    <w:p w14:paraId="266589EB" w14:textId="0113676A" w:rsidR="00C15D11" w:rsidRDefault="00134744" w:rsidP="00D41D1B">
      <w:pPr>
        <w:numPr>
          <w:ilvl w:val="1"/>
          <w:numId w:val="1"/>
        </w:numPr>
        <w:tabs>
          <w:tab w:val="left" w:pos="993"/>
        </w:tabs>
        <w:ind w:left="0" w:right="-3" w:firstLine="709"/>
      </w:pPr>
      <w:r>
        <w:t>Оценка преподавателя Школы иностранных языков</w:t>
      </w:r>
      <w:r w:rsidR="00D41D1B">
        <w:t xml:space="preserve"> (с весом 0,5)</w:t>
      </w:r>
      <w:r w:rsidR="00C15D11">
        <w:t xml:space="preserve">, рассчитываемая в соответствии с </w:t>
      </w:r>
      <w:r w:rsidR="00C15D11">
        <w:t>Регламент</w:t>
      </w:r>
      <w:r w:rsidR="00C15D11">
        <w:t xml:space="preserve">ом </w:t>
      </w:r>
      <w:r w:rsidR="00C15D11">
        <w:t xml:space="preserve">по подготовке и защите проекта ВКР на английском языке (Project Proposal) в 2023/2024 учебном году </w:t>
      </w:r>
      <w:r w:rsidR="00C15D11">
        <w:t>и включающая:</w:t>
      </w:r>
    </w:p>
    <w:p w14:paraId="70F2EA93" w14:textId="13D2E26D" w:rsidR="00D41D1B" w:rsidRDefault="00C15D11" w:rsidP="00D41D1B">
      <w:pPr>
        <w:numPr>
          <w:ilvl w:val="2"/>
          <w:numId w:val="1"/>
        </w:numPr>
        <w:tabs>
          <w:tab w:val="left" w:pos="1560"/>
        </w:tabs>
        <w:ind w:left="-142" w:right="-3" w:firstLine="993"/>
      </w:pPr>
      <w:r>
        <w:t xml:space="preserve">Оценку за письменный текст </w:t>
      </w:r>
      <w:r>
        <w:rPr>
          <w:lang w:val="en-US"/>
        </w:rPr>
        <w:t>Project</w:t>
      </w:r>
      <w:r w:rsidRPr="00C15D11">
        <w:t xml:space="preserve"> </w:t>
      </w:r>
      <w:r>
        <w:rPr>
          <w:lang w:val="en-US"/>
        </w:rPr>
        <w:t>Proposal</w:t>
      </w:r>
      <w:r w:rsidRPr="00C15D11">
        <w:t xml:space="preserve"> (</w:t>
      </w:r>
      <w:r>
        <w:t>с относительным весом 0,</w:t>
      </w:r>
      <w:r w:rsidR="00D41D1B">
        <w:t>5)</w:t>
      </w:r>
      <w:r w:rsidR="00D41D1B" w:rsidRPr="00D41D1B">
        <w:t>;</w:t>
      </w:r>
    </w:p>
    <w:p w14:paraId="5A21E0D7" w14:textId="19557647" w:rsidR="0057453E" w:rsidRDefault="00134744" w:rsidP="00D41D1B">
      <w:pPr>
        <w:numPr>
          <w:ilvl w:val="2"/>
          <w:numId w:val="1"/>
        </w:numPr>
        <w:tabs>
          <w:tab w:val="left" w:pos="1560"/>
        </w:tabs>
        <w:ind w:left="-142" w:right="-3" w:firstLine="993"/>
      </w:pPr>
      <w:r>
        <w:t>Оценк</w:t>
      </w:r>
      <w:r w:rsidR="00D41D1B">
        <w:t>у</w:t>
      </w:r>
      <w:r>
        <w:t xml:space="preserve"> </w:t>
      </w:r>
      <w:r w:rsidR="00D41D1B">
        <w:t xml:space="preserve">за </w:t>
      </w:r>
      <w:r>
        <w:t>презентаци</w:t>
      </w:r>
      <w:r w:rsidR="00D41D1B">
        <w:t xml:space="preserve">ю </w:t>
      </w:r>
      <w:r w:rsidR="00D41D1B">
        <w:rPr>
          <w:lang w:val="en-US"/>
        </w:rPr>
        <w:t>Project</w:t>
      </w:r>
      <w:r w:rsidR="00D41D1B" w:rsidRPr="00D41D1B">
        <w:t xml:space="preserve"> </w:t>
      </w:r>
      <w:r w:rsidR="00D41D1B">
        <w:rPr>
          <w:lang w:val="en-US"/>
        </w:rPr>
        <w:t>Proposal</w:t>
      </w:r>
      <w:r w:rsidR="00D41D1B" w:rsidRPr="00D41D1B">
        <w:t xml:space="preserve"> (</w:t>
      </w:r>
      <w:r w:rsidR="00D41D1B">
        <w:t>с относительным весом 0,2)</w:t>
      </w:r>
      <w:r>
        <w:t xml:space="preserve">; </w:t>
      </w:r>
    </w:p>
    <w:p w14:paraId="5AE15471" w14:textId="77777777" w:rsidR="00D41D1B" w:rsidRDefault="00D41D1B" w:rsidP="00D41D1B">
      <w:pPr>
        <w:numPr>
          <w:ilvl w:val="2"/>
          <w:numId w:val="1"/>
        </w:numPr>
        <w:tabs>
          <w:tab w:val="left" w:pos="1560"/>
        </w:tabs>
        <w:ind w:left="-142" w:right="-3" w:firstLine="993"/>
      </w:pPr>
      <w:r>
        <w:t>Оценку за участие в дискуссии (с относительным весом 0,3);</w:t>
      </w:r>
    </w:p>
    <w:p w14:paraId="466B08BF" w14:textId="77777777" w:rsidR="00D41D1B" w:rsidRDefault="00134744" w:rsidP="00D41D1B">
      <w:pPr>
        <w:numPr>
          <w:ilvl w:val="1"/>
          <w:numId w:val="1"/>
        </w:numPr>
        <w:tabs>
          <w:tab w:val="left" w:pos="993"/>
        </w:tabs>
        <w:ind w:left="0" w:right="-3" w:firstLine="709"/>
      </w:pPr>
      <w:r>
        <w:t>Оценка руководителя выпускной квалификационной работы студента, оформленная в виде отзыва к Project Proposal (см. Приложение 1) и отражающая оценку текста работы студента</w:t>
      </w:r>
      <w:r w:rsidR="00D41D1B">
        <w:t xml:space="preserve"> (с весом 0,25)</w:t>
      </w:r>
      <w:r w:rsidR="00D41D1B" w:rsidRPr="00D41D1B">
        <w:t>;</w:t>
      </w:r>
    </w:p>
    <w:p w14:paraId="10924AE9" w14:textId="4733230B" w:rsidR="0057453E" w:rsidRDefault="00134744" w:rsidP="00D41D1B">
      <w:pPr>
        <w:numPr>
          <w:ilvl w:val="1"/>
          <w:numId w:val="1"/>
        </w:numPr>
        <w:tabs>
          <w:tab w:val="left" w:pos="993"/>
        </w:tabs>
        <w:ind w:left="0" w:right="-3" w:firstLine="709"/>
      </w:pPr>
      <w:r>
        <w:lastRenderedPageBreak/>
        <w:t>Оценка члена комиссии - преподавателя профильного департамента Высшей школы бизнеса</w:t>
      </w:r>
      <w:r w:rsidR="00D41D1B" w:rsidRPr="00D41D1B">
        <w:t xml:space="preserve"> (</w:t>
      </w:r>
      <w:r w:rsidR="00D41D1B">
        <w:t>с весом 0,25)</w:t>
      </w:r>
      <w:r>
        <w:t xml:space="preserve">, определяемая в соответствии со следующей шкалой: </w:t>
      </w:r>
    </w:p>
    <w:p w14:paraId="57508B0F" w14:textId="77777777" w:rsidR="0057453E" w:rsidRDefault="00134744" w:rsidP="00D41D1B">
      <w:pPr>
        <w:pStyle w:val="a3"/>
        <w:numPr>
          <w:ilvl w:val="0"/>
          <w:numId w:val="3"/>
        </w:numPr>
        <w:tabs>
          <w:tab w:val="left" w:pos="993"/>
        </w:tabs>
        <w:spacing w:after="34"/>
        <w:ind w:left="0" w:right="-3" w:firstLine="709"/>
      </w:pPr>
      <w:r>
        <w:t xml:space="preserve">1-2 балла – Доклад основных результатов работы на защите студент читал с листа, а на соответствующие замечания не реагировал. В отведённое по регламенту время доклада студент не уложился. Презентация основного содержания работы была сделана некачественно и не соответствовала докладу студента. На вопросы членов комиссии студент ответить не смог, показав тем самым, что в написанной работе ориентируется плохо. </w:t>
      </w:r>
    </w:p>
    <w:p w14:paraId="47F3A40D" w14:textId="77777777" w:rsidR="0057453E" w:rsidRDefault="00134744" w:rsidP="00D41D1B">
      <w:pPr>
        <w:pStyle w:val="a3"/>
        <w:numPr>
          <w:ilvl w:val="0"/>
          <w:numId w:val="3"/>
        </w:numPr>
        <w:tabs>
          <w:tab w:val="left" w:pos="993"/>
        </w:tabs>
        <w:spacing w:after="35"/>
        <w:ind w:left="0" w:right="-3" w:firstLine="709"/>
      </w:pPr>
      <w:r>
        <w:t xml:space="preserve">3 балла – Содержание работы не всегда отвечает утверждённой теме. На вопросы членов комиссии студентов отвечал неуверенно и некорректно, используя общие фразы, свидетельствующие о плохом владении материалом Project Proposal. </w:t>
      </w:r>
    </w:p>
    <w:p w14:paraId="68E96C40" w14:textId="77777777" w:rsidR="0057453E" w:rsidRDefault="00134744" w:rsidP="00D41D1B">
      <w:pPr>
        <w:pStyle w:val="a3"/>
        <w:numPr>
          <w:ilvl w:val="0"/>
          <w:numId w:val="3"/>
        </w:numPr>
        <w:tabs>
          <w:tab w:val="left" w:pos="993"/>
        </w:tabs>
        <w:spacing w:after="34"/>
        <w:ind w:left="0" w:right="-3" w:firstLine="709"/>
      </w:pPr>
      <w:r>
        <w:t xml:space="preserve">4 балла – Презентация не всегда отражает содержание работы. На вопросы членов комиссии студент в целом ответил, однако содержание ответов не позволило выяснить степень владения студентом теоретическими знаниями, полученными в процессе обучения по теме Project Proposal. </w:t>
      </w:r>
    </w:p>
    <w:p w14:paraId="5DEAB1CF" w14:textId="77777777" w:rsidR="0057453E" w:rsidRDefault="00134744" w:rsidP="00D41D1B">
      <w:pPr>
        <w:pStyle w:val="a3"/>
        <w:numPr>
          <w:ilvl w:val="0"/>
          <w:numId w:val="3"/>
        </w:numPr>
        <w:tabs>
          <w:tab w:val="left" w:pos="993"/>
        </w:tabs>
        <w:spacing w:after="33"/>
        <w:ind w:left="0" w:right="-3" w:firstLine="709"/>
      </w:pPr>
      <w:r>
        <w:t xml:space="preserve">5 баллов – В презентации были рассмотрены не все результаты, полученные студентом в работе. На вопросы студент давал не всегда полные и чёткие ответы, однако в целом в работе ориентируется удовлетворительно. Доклад студентом был частично прочитан. </w:t>
      </w:r>
    </w:p>
    <w:p w14:paraId="0FB434E2" w14:textId="77777777" w:rsidR="0057453E" w:rsidRDefault="00134744" w:rsidP="00D41D1B">
      <w:pPr>
        <w:pStyle w:val="a3"/>
        <w:numPr>
          <w:ilvl w:val="0"/>
          <w:numId w:val="3"/>
        </w:numPr>
        <w:tabs>
          <w:tab w:val="left" w:pos="993"/>
        </w:tabs>
        <w:ind w:left="0" w:right="-3" w:firstLine="709"/>
      </w:pPr>
      <w:r>
        <w:t xml:space="preserve">6 баллов – Доклад студент делал уверенно, хотя в презентации были технические ошибки и опечатки. На вопросы студент отвечал уверенно, хотя не всегда по сути задаваемых членами комиссии вопросов. </w:t>
      </w:r>
    </w:p>
    <w:p w14:paraId="0F5D7E0C" w14:textId="77777777" w:rsidR="0057453E" w:rsidRDefault="00134744" w:rsidP="00D41D1B">
      <w:pPr>
        <w:pStyle w:val="a3"/>
        <w:numPr>
          <w:ilvl w:val="0"/>
          <w:numId w:val="3"/>
        </w:numPr>
        <w:tabs>
          <w:tab w:val="left" w:pos="993"/>
        </w:tabs>
        <w:spacing w:after="32"/>
        <w:ind w:left="0" w:right="-3" w:firstLine="709"/>
      </w:pPr>
      <w:r>
        <w:t xml:space="preserve">7 баллов – Презентация полностью отражает основное содержание Project Proposal. Доклад студентом был сделан уверенно, а на вопросы членов комиссии были получены чёткие ответы. Однако в процессе защиты остались невыясненными некоторые аспекты, связанные с практическим применением отдельных результатов работы, пояснить которые студент затруднился. </w:t>
      </w:r>
    </w:p>
    <w:p w14:paraId="10B951D4" w14:textId="77777777" w:rsidR="0057453E" w:rsidRDefault="00134744" w:rsidP="00D41D1B">
      <w:pPr>
        <w:pStyle w:val="a3"/>
        <w:numPr>
          <w:ilvl w:val="0"/>
          <w:numId w:val="3"/>
        </w:numPr>
        <w:tabs>
          <w:tab w:val="left" w:pos="993"/>
        </w:tabs>
        <w:ind w:left="0" w:right="-3" w:firstLine="709"/>
      </w:pPr>
      <w:r>
        <w:t xml:space="preserve">8 баллов – В процессе доклада студент показал отличное знание проблемы рассматриваемой компании и направления их решения. На все вопросы в процессе защиты студент дал чёткие, исчерпывающие ответы. </w:t>
      </w:r>
    </w:p>
    <w:p w14:paraId="3084DFB9" w14:textId="77777777" w:rsidR="0057453E" w:rsidRDefault="00134744" w:rsidP="00D41D1B">
      <w:pPr>
        <w:pStyle w:val="a3"/>
        <w:numPr>
          <w:ilvl w:val="0"/>
          <w:numId w:val="3"/>
        </w:numPr>
        <w:tabs>
          <w:tab w:val="left" w:pos="993"/>
        </w:tabs>
        <w:ind w:left="0" w:right="-3" w:firstLine="709"/>
      </w:pPr>
      <w:r>
        <w:t xml:space="preserve">9-10 баллов – Презентация и доклад студента на защите дали исчерпывающую информацию об основных проблемах в рассматриваемой компании и путях их решения. Ответы на вопросы членов комиссии не оставили сомнений в том, что в процессе обучения у студента были сформированы все необходимые общие и профессиональные компетенции. </w:t>
      </w:r>
    </w:p>
    <w:p w14:paraId="74878E67" w14:textId="5407F8BA" w:rsidR="0057453E" w:rsidRDefault="00134744" w:rsidP="00D41D1B">
      <w:pPr>
        <w:numPr>
          <w:ilvl w:val="0"/>
          <w:numId w:val="2"/>
        </w:numPr>
        <w:ind w:left="0" w:right="-3" w:firstLine="426"/>
      </w:pPr>
      <w:r>
        <w:t>Оценки п. 6.</w:t>
      </w:r>
      <w:r w:rsidR="00D41D1B" w:rsidRPr="00D41D1B">
        <w:t>1.3</w:t>
      </w:r>
      <w:r>
        <w:t xml:space="preserve"> и п. 6.</w:t>
      </w:r>
      <w:r w:rsidR="00D41D1B" w:rsidRPr="00D41D1B">
        <w:t>3</w:t>
      </w:r>
      <w:r>
        <w:t xml:space="preserve"> являются блокирующими. </w:t>
      </w:r>
      <w:r w:rsidR="0050395F">
        <w:t>При получении неудовлетворительной оценки по одному из обозначенных пунктов</w:t>
      </w:r>
      <w:r>
        <w:t xml:space="preserve"> подсч</w:t>
      </w:r>
      <w:r w:rsidR="0050395F">
        <w:t>е</w:t>
      </w:r>
      <w:r>
        <w:t xml:space="preserve">т итоговой оценки не производится. </w:t>
      </w:r>
    </w:p>
    <w:p w14:paraId="0F6EE93A" w14:textId="77777777" w:rsidR="0057453E" w:rsidRDefault="00134744" w:rsidP="00D41D1B">
      <w:pPr>
        <w:numPr>
          <w:ilvl w:val="0"/>
          <w:numId w:val="2"/>
        </w:numPr>
        <w:ind w:left="0" w:right="-3" w:firstLine="426"/>
      </w:pPr>
      <w:r>
        <w:t xml:space="preserve">Дата загрузки проекта ВКР на английском языке (Project Proposal) в систему «Антиплагиат» и дата защиты проекта ВКР на английском языке (Project Proposal) определяются в соответствии с Графиком выполнения ВКР. </w:t>
      </w:r>
    </w:p>
    <w:p w14:paraId="2CF60773" w14:textId="77777777" w:rsidR="0057453E" w:rsidRDefault="00134744" w:rsidP="00D41D1B">
      <w:pPr>
        <w:numPr>
          <w:ilvl w:val="0"/>
          <w:numId w:val="2"/>
        </w:numPr>
        <w:ind w:left="0" w:right="-3" w:firstLine="426"/>
      </w:pPr>
      <w:r>
        <w:t xml:space="preserve">В соответствии с п. 135 Положения об организации промежуточной аттестации и текущего контроля успеваемости студентов, даты пересдач академических задолженностей </w:t>
      </w:r>
      <w:r>
        <w:lastRenderedPageBreak/>
        <w:t xml:space="preserve">по защите Project Proposal назначаются в период до начала проведения государственной итоговой аттестации.  </w:t>
      </w:r>
      <w:r>
        <w:tab/>
        <w:t xml:space="preserve"> </w:t>
      </w:r>
      <w:r>
        <w:br w:type="page"/>
      </w:r>
    </w:p>
    <w:p w14:paraId="58B53B82" w14:textId="429D8FAB" w:rsidR="00C15D11" w:rsidRPr="00C15D11" w:rsidRDefault="00C15D11" w:rsidP="00D41D1B">
      <w:pPr>
        <w:ind w:left="-142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14:paraId="4348B8E5" w14:textId="04AC152E" w:rsidR="00C15D11" w:rsidRDefault="00C15D11" w:rsidP="00D41D1B">
      <w:pPr>
        <w:pStyle w:val="1"/>
        <w:ind w:left="-142"/>
        <w:jc w:val="both"/>
        <w:rPr>
          <w:lang w:val="en-US"/>
        </w:rPr>
      </w:pPr>
      <w:r>
        <w:t>СТРУКТУРА</w:t>
      </w:r>
      <w:r>
        <w:rPr>
          <w:lang w:val="en-US"/>
        </w:rPr>
        <w:t xml:space="preserve"> PROJECT PROPOSAL, </w:t>
      </w:r>
      <w:r>
        <w:t>ПОРЯДОК</w:t>
      </w:r>
      <w:r>
        <w:rPr>
          <w:lang w:val="en-US"/>
        </w:rPr>
        <w:t xml:space="preserve"> </w:t>
      </w:r>
      <w:r>
        <w:t>ОФОРМЛЕНИЯ</w:t>
      </w:r>
      <w:r>
        <w:rPr>
          <w:lang w:val="en-US"/>
        </w:rPr>
        <w:t xml:space="preserve"> PROJECT PROPOSAL</w:t>
      </w:r>
    </w:p>
    <w:p w14:paraId="57E9F0F9" w14:textId="77777777" w:rsidR="00C15D11" w:rsidRDefault="00C15D11" w:rsidP="0050395F">
      <w:pPr>
        <w:pStyle w:val="a3"/>
        <w:numPr>
          <w:ilvl w:val="1"/>
          <w:numId w:val="4"/>
        </w:numPr>
        <w:spacing w:after="200" w:line="276" w:lineRule="auto"/>
        <w:ind w:left="0" w:firstLine="709"/>
      </w:pPr>
      <w:r>
        <w:t>Project Proposal включает в себя следующие элементы:</w:t>
      </w:r>
    </w:p>
    <w:p w14:paraId="44CE5ABF" w14:textId="77777777" w:rsidR="00C15D11" w:rsidRDefault="00C15D11" w:rsidP="0050395F">
      <w:pPr>
        <w:pStyle w:val="a3"/>
        <w:numPr>
          <w:ilvl w:val="0"/>
          <w:numId w:val="5"/>
        </w:numPr>
        <w:spacing w:after="200" w:line="276" w:lineRule="auto"/>
        <w:ind w:left="0" w:firstLine="709"/>
      </w:pPr>
      <w:r>
        <w:t>Заголовок (Title)</w:t>
      </w:r>
    </w:p>
    <w:p w14:paraId="3B7C2682" w14:textId="77777777" w:rsidR="00C15D11" w:rsidRDefault="00C15D11" w:rsidP="0050395F">
      <w:pPr>
        <w:pStyle w:val="a3"/>
        <w:numPr>
          <w:ilvl w:val="0"/>
          <w:numId w:val="5"/>
        </w:numPr>
        <w:spacing w:after="200" w:line="276" w:lineRule="auto"/>
        <w:ind w:left="0" w:firstLine="709"/>
      </w:pPr>
      <w:r>
        <w:t>Аннотация (Abstract)</w:t>
      </w:r>
    </w:p>
    <w:p w14:paraId="24DE09E4" w14:textId="77777777" w:rsidR="00C15D11" w:rsidRDefault="00C15D11" w:rsidP="0050395F">
      <w:pPr>
        <w:pStyle w:val="a3"/>
        <w:numPr>
          <w:ilvl w:val="0"/>
          <w:numId w:val="5"/>
        </w:numPr>
        <w:spacing w:after="200" w:line="276" w:lineRule="auto"/>
        <w:ind w:left="0" w:firstLine="709"/>
      </w:pPr>
      <w:r>
        <w:t>Ключевые слова (Key words)</w:t>
      </w:r>
    </w:p>
    <w:p w14:paraId="752E404C" w14:textId="77777777" w:rsidR="00C15D11" w:rsidRDefault="00C15D11" w:rsidP="0050395F">
      <w:pPr>
        <w:pStyle w:val="a3"/>
        <w:numPr>
          <w:ilvl w:val="0"/>
          <w:numId w:val="5"/>
        </w:numPr>
        <w:spacing w:after="200" w:line="276" w:lineRule="auto"/>
        <w:ind w:left="0" w:firstLine="709"/>
      </w:pPr>
      <w:r>
        <w:t>Введение (Introduction)</w:t>
      </w:r>
    </w:p>
    <w:p w14:paraId="0A65A6F6" w14:textId="77777777" w:rsidR="00C15D11" w:rsidRDefault="00C15D11" w:rsidP="0050395F">
      <w:pPr>
        <w:pStyle w:val="a3"/>
        <w:numPr>
          <w:ilvl w:val="0"/>
          <w:numId w:val="5"/>
        </w:numPr>
        <w:spacing w:after="200" w:line="276" w:lineRule="auto"/>
        <w:ind w:left="0" w:firstLine="709"/>
      </w:pPr>
      <w:r>
        <w:t>Обзор литературы (Literature Review)</w:t>
      </w:r>
    </w:p>
    <w:p w14:paraId="78C2EEE0" w14:textId="77777777" w:rsidR="00C15D11" w:rsidRDefault="00C15D11" w:rsidP="0050395F">
      <w:pPr>
        <w:pStyle w:val="a3"/>
        <w:numPr>
          <w:ilvl w:val="0"/>
          <w:numId w:val="5"/>
        </w:numPr>
        <w:spacing w:after="200" w:line="276" w:lineRule="auto"/>
        <w:ind w:left="0" w:firstLine="709"/>
      </w:pPr>
      <w:r>
        <w:t>Методы (Methods)</w:t>
      </w:r>
    </w:p>
    <w:p w14:paraId="6952FA76" w14:textId="77777777" w:rsidR="00C15D11" w:rsidRDefault="00C15D11" w:rsidP="0050395F">
      <w:pPr>
        <w:pStyle w:val="a3"/>
        <w:numPr>
          <w:ilvl w:val="0"/>
          <w:numId w:val="5"/>
        </w:numPr>
        <w:spacing w:after="200" w:line="276" w:lineRule="auto"/>
        <w:ind w:left="0" w:firstLine="709"/>
      </w:pPr>
      <w:r>
        <w:t xml:space="preserve">Результаты предполагаемые или полученные (Results anticipated/achieved) </w:t>
      </w:r>
    </w:p>
    <w:p w14:paraId="2F5F8112" w14:textId="77777777" w:rsidR="00C15D11" w:rsidRDefault="00C15D11" w:rsidP="0050395F">
      <w:pPr>
        <w:pStyle w:val="a3"/>
        <w:numPr>
          <w:ilvl w:val="0"/>
          <w:numId w:val="5"/>
        </w:numPr>
        <w:spacing w:after="200" w:line="276" w:lineRule="auto"/>
        <w:ind w:left="0" w:firstLine="709"/>
      </w:pPr>
      <w:r>
        <w:t>Заключение (Conclusion)</w:t>
      </w:r>
    </w:p>
    <w:p w14:paraId="7DE76135" w14:textId="77777777" w:rsidR="00C15D11" w:rsidRDefault="00C15D11" w:rsidP="0050395F">
      <w:pPr>
        <w:pStyle w:val="a3"/>
        <w:numPr>
          <w:ilvl w:val="0"/>
          <w:numId w:val="5"/>
        </w:numPr>
        <w:spacing w:after="200" w:line="276" w:lineRule="auto"/>
        <w:ind w:left="0" w:firstLine="709"/>
      </w:pPr>
      <w:r>
        <w:t>Список источников (References)</w:t>
      </w:r>
    </w:p>
    <w:p w14:paraId="30892E02" w14:textId="77777777" w:rsidR="00C15D11" w:rsidRDefault="00C15D11" w:rsidP="0050395F">
      <w:pPr>
        <w:pStyle w:val="a3"/>
        <w:numPr>
          <w:ilvl w:val="0"/>
          <w:numId w:val="5"/>
        </w:numPr>
        <w:spacing w:after="200" w:line="276" w:lineRule="auto"/>
        <w:ind w:left="0" w:firstLine="709"/>
      </w:pPr>
      <w:r>
        <w:t>Приложения (Appendices)</w:t>
      </w:r>
    </w:p>
    <w:p w14:paraId="19B6D107" w14:textId="77777777" w:rsidR="00C15D11" w:rsidRDefault="00C15D11" w:rsidP="0050395F">
      <w:pPr>
        <w:ind w:left="0" w:firstLine="709"/>
        <w:rPr>
          <w:highlight w:val="yellow"/>
        </w:rPr>
      </w:pPr>
      <w:r>
        <w:t>PP состоит из 5 разделов, аннотации с ключевыми словами, Списка источников и Приложений.</w:t>
      </w:r>
    </w:p>
    <w:p w14:paraId="157DCC44" w14:textId="77777777" w:rsidR="00C15D11" w:rsidRDefault="00C15D11" w:rsidP="0050395F">
      <w:pPr>
        <w:ind w:left="0" w:firstLine="709"/>
      </w:pPr>
    </w:p>
    <w:p w14:paraId="16121490" w14:textId="77777777" w:rsidR="00C15D11" w:rsidRDefault="00C15D11" w:rsidP="0050395F">
      <w:pPr>
        <w:pStyle w:val="a3"/>
        <w:ind w:left="0" w:firstLine="709"/>
      </w:pPr>
      <w:r>
        <w:t>Все разделы, кроме приложений, являются обязательными структурными составляющими работы. Приложения включаются в работу по усмотрению автора.</w:t>
      </w:r>
    </w:p>
    <w:p w14:paraId="4EAB9335" w14:textId="77777777" w:rsidR="00C15D11" w:rsidRDefault="00C15D11" w:rsidP="0050395F">
      <w:pPr>
        <w:pStyle w:val="a3"/>
        <w:ind w:left="0" w:firstLine="709"/>
      </w:pPr>
    </w:p>
    <w:p w14:paraId="273B2941" w14:textId="77777777" w:rsidR="00C15D11" w:rsidRDefault="00C15D11" w:rsidP="0050395F">
      <w:pPr>
        <w:pStyle w:val="a3"/>
        <w:ind w:left="0" w:firstLine="709"/>
      </w:pPr>
      <w:r>
        <w:rPr>
          <w:b/>
          <w:bCs/>
        </w:rPr>
        <w:t>Аннотация (Abstract)</w:t>
      </w:r>
      <w:r>
        <w:t xml:space="preserve"> представляет собой краткое изложение работы с указанием:</w:t>
      </w:r>
    </w:p>
    <w:p w14:paraId="23AA63A7" w14:textId="77777777" w:rsidR="00C15D11" w:rsidRDefault="00C15D11" w:rsidP="0050395F">
      <w:pPr>
        <w:pStyle w:val="a3"/>
        <w:numPr>
          <w:ilvl w:val="0"/>
          <w:numId w:val="8"/>
        </w:numPr>
        <w:spacing w:after="200" w:line="276" w:lineRule="auto"/>
        <w:ind w:left="0" w:firstLine="709"/>
      </w:pPr>
      <w:r>
        <w:t>цели исследования;</w:t>
      </w:r>
    </w:p>
    <w:p w14:paraId="5ABDCA9E" w14:textId="77777777" w:rsidR="00C15D11" w:rsidRDefault="00C15D11" w:rsidP="0050395F">
      <w:pPr>
        <w:pStyle w:val="a3"/>
        <w:numPr>
          <w:ilvl w:val="0"/>
          <w:numId w:val="8"/>
        </w:numPr>
        <w:spacing w:after="200" w:line="276" w:lineRule="auto"/>
        <w:ind w:left="0" w:firstLine="709"/>
      </w:pPr>
      <w:r>
        <w:t>методов исследования и выборки;</w:t>
      </w:r>
    </w:p>
    <w:p w14:paraId="3E12FE25" w14:textId="77777777" w:rsidR="00C15D11" w:rsidRDefault="00C15D11" w:rsidP="0050395F">
      <w:pPr>
        <w:pStyle w:val="a3"/>
        <w:numPr>
          <w:ilvl w:val="0"/>
          <w:numId w:val="8"/>
        </w:numPr>
        <w:spacing w:after="200" w:line="276" w:lineRule="auto"/>
        <w:ind w:left="0" w:firstLine="709"/>
      </w:pPr>
      <w:r>
        <w:t>предполагаемых результатов проведенного исследования.</w:t>
      </w:r>
    </w:p>
    <w:p w14:paraId="79AC96BF" w14:textId="77777777" w:rsidR="00C15D11" w:rsidRDefault="00C15D11" w:rsidP="0050395F">
      <w:pPr>
        <w:pStyle w:val="a3"/>
        <w:ind w:left="0" w:firstLine="709"/>
      </w:pPr>
    </w:p>
    <w:p w14:paraId="6D201E43" w14:textId="77777777" w:rsidR="00C15D11" w:rsidRDefault="00C15D11" w:rsidP="0050395F">
      <w:pPr>
        <w:pStyle w:val="a3"/>
        <w:ind w:left="0" w:firstLine="709"/>
        <w:rPr>
          <w:highlight w:val="yellow"/>
        </w:rPr>
      </w:pPr>
      <w:r>
        <w:t xml:space="preserve">Аннотация состоит из </w:t>
      </w:r>
      <w:r>
        <w:rPr>
          <w:b/>
          <w:bCs/>
        </w:rPr>
        <w:t>одного абзаца</w:t>
      </w:r>
      <w:r>
        <w:t xml:space="preserve"> и располагается на первой странице непосредственно перед основным текстом, отделяется от него двумя пробелами. </w:t>
      </w:r>
    </w:p>
    <w:p w14:paraId="0435DA5E" w14:textId="77777777" w:rsidR="00C15D11" w:rsidRDefault="00C15D11" w:rsidP="0050395F">
      <w:pPr>
        <w:pStyle w:val="a3"/>
        <w:ind w:left="0" w:firstLine="709"/>
      </w:pPr>
    </w:p>
    <w:p w14:paraId="2106FC87" w14:textId="77777777" w:rsidR="00C15D11" w:rsidRDefault="00C15D11" w:rsidP="0050395F">
      <w:pPr>
        <w:pStyle w:val="a3"/>
        <w:ind w:left="0" w:firstLine="709"/>
      </w:pPr>
      <w:r>
        <w:rPr>
          <w:b/>
          <w:bCs/>
        </w:rPr>
        <w:t>Раздел Введение (Introduction)</w:t>
      </w:r>
      <w:r>
        <w:t xml:space="preserve"> включает подразделы Background, Problem Statement, Professional Significance</w:t>
      </w:r>
      <w:r>
        <w:rPr>
          <w:b/>
        </w:rPr>
        <w:t xml:space="preserve">, </w:t>
      </w:r>
      <w:r>
        <w:t>в которых</w:t>
      </w:r>
      <w:r>
        <w:rPr>
          <w:b/>
        </w:rPr>
        <w:t xml:space="preserve"> </w:t>
      </w:r>
      <w:r>
        <w:t xml:space="preserve">обосновывается </w:t>
      </w:r>
      <w:r>
        <w:rPr>
          <w:highlight w:val="white"/>
        </w:rPr>
        <w:t xml:space="preserve">актуальность </w:t>
      </w:r>
      <w:r>
        <w:t>выбранной темы, определяются цель, задачи и гипотезы исследования; раскрывается практическая значимость проводимого исследования и\или научная новизна решаемых задач; определяется рассматриваемый круг вопросов; при необходимости даются определения ключевых терминов с обязательным указанием источников. Цели, задачи, актуальность исследования должны</w:t>
      </w:r>
      <w:r>
        <w:rPr>
          <w:b/>
        </w:rPr>
        <w:t xml:space="preserve"> коррелировать с выбранным направлением (специализацией) обучения.</w:t>
      </w:r>
    </w:p>
    <w:p w14:paraId="2412793F" w14:textId="77777777" w:rsidR="00C15D11" w:rsidRDefault="00C15D11" w:rsidP="0050395F">
      <w:pPr>
        <w:pStyle w:val="a3"/>
        <w:ind w:left="0" w:firstLine="709"/>
      </w:pPr>
    </w:p>
    <w:p w14:paraId="73C2342F" w14:textId="77777777" w:rsidR="00C15D11" w:rsidRDefault="00C15D11" w:rsidP="0050395F">
      <w:pPr>
        <w:pStyle w:val="a3"/>
        <w:ind w:left="0" w:firstLine="709"/>
      </w:pPr>
      <w:r>
        <w:rPr>
          <w:b/>
          <w:bCs/>
        </w:rPr>
        <w:t>Раздел Обзор литературы (Literature Review)</w:t>
      </w:r>
      <w:r>
        <w:t xml:space="preserve"> раскрывает состояние исследуемой проблемы в определенной области научных знаний с обоснованием направления исследования. Текст должен носить аналитический характер. Внутритекстовые сноски оформляются в соответствии </w:t>
      </w:r>
      <w:hyperlink r:id="rId5" w:tooltip="https://libguides.uvt.nl/apa-manual/periodical-works" w:history="1">
        <w:r>
          <w:rPr>
            <w:rStyle w:val="a4"/>
          </w:rPr>
          <w:t>с требованиями АРА 7th edition</w:t>
        </w:r>
      </w:hyperlink>
      <w:r>
        <w:t xml:space="preserve"> (фамилия автора, год). </w:t>
      </w:r>
    </w:p>
    <w:p w14:paraId="7C58E828" w14:textId="77777777" w:rsidR="00C15D11" w:rsidRDefault="00C15D11" w:rsidP="0050395F">
      <w:pPr>
        <w:pStyle w:val="a3"/>
        <w:ind w:left="0" w:firstLine="709"/>
      </w:pPr>
      <w:r>
        <w:rPr>
          <w:b/>
          <w:bCs/>
        </w:rPr>
        <w:lastRenderedPageBreak/>
        <w:t>Раздел Методы</w:t>
      </w:r>
      <w:r>
        <w:t xml:space="preserve"> (Methods) включает в себя краткое описание методов исследования с обоснованием их выбора, рекомендуемого объема. </w:t>
      </w:r>
    </w:p>
    <w:p w14:paraId="79CF34BF" w14:textId="77777777" w:rsidR="00C15D11" w:rsidRDefault="00C15D11" w:rsidP="0050395F">
      <w:pPr>
        <w:pStyle w:val="a3"/>
        <w:ind w:left="0" w:firstLine="709"/>
        <w:rPr>
          <w:b/>
          <w:bCs/>
        </w:rPr>
      </w:pPr>
      <w:r>
        <w:rPr>
          <w:b/>
          <w:bCs/>
        </w:rPr>
        <w:t>Раздел Результаты</w:t>
      </w:r>
      <w:r>
        <w:t xml:space="preserve"> (Results Anticipated \ Achieved) содержит описание (предполагаемых \ </w:t>
      </w:r>
      <w:r>
        <w:rPr>
          <w:highlight w:val="white"/>
        </w:rPr>
        <w:t>достигнутых</w:t>
      </w:r>
      <w:r>
        <w:t xml:space="preserve">) результатов которые должны коррелировать с поставленными задачами и выбранными методами, и соответствовать </w:t>
      </w:r>
      <w:r>
        <w:rPr>
          <w:highlight w:val="white"/>
        </w:rPr>
        <w:t xml:space="preserve"> выбранному </w:t>
      </w:r>
      <w:r>
        <w:t>направлению (специализации) обучения.</w:t>
      </w:r>
    </w:p>
    <w:p w14:paraId="1D278B16" w14:textId="77777777" w:rsidR="00C15D11" w:rsidRDefault="00C15D11" w:rsidP="0050395F">
      <w:pPr>
        <w:pStyle w:val="a3"/>
        <w:ind w:left="0" w:firstLine="709"/>
      </w:pPr>
      <w:r>
        <w:rPr>
          <w:b/>
        </w:rPr>
        <w:t>Раздел Заключение</w:t>
      </w:r>
      <w:r>
        <w:t xml:space="preserve"> </w:t>
      </w:r>
      <w:r>
        <w:rPr>
          <w:b/>
        </w:rPr>
        <w:t>(Conclusion)</w:t>
      </w:r>
      <w:r>
        <w:t xml:space="preserve"> представляет собой последовательное изложение полученных итогов, их соотношение с целью, задачами и практической значимостью, поставленными и сформулированными во введении. </w:t>
      </w:r>
    </w:p>
    <w:p w14:paraId="110F7CAC" w14:textId="77777777" w:rsidR="00C15D11" w:rsidRDefault="00C15D11" w:rsidP="0050395F">
      <w:pPr>
        <w:pStyle w:val="a3"/>
        <w:ind w:left="0" w:firstLine="709"/>
        <w:rPr>
          <w:highlight w:val="yellow"/>
        </w:rPr>
      </w:pPr>
      <w:r>
        <w:rPr>
          <w:b/>
        </w:rPr>
        <w:t>Список используемой литературы (References)</w:t>
      </w:r>
      <w:r>
        <w:t xml:space="preserve"> представляет собой список использованных в работе источников, который формируется исходя из рекомендаций научного руководителя. В него могут входить статьи, монографии, книги, ссылки на электронные ресурсы, справочная литература и пр. </w:t>
      </w:r>
      <w:r>
        <w:rPr>
          <w:highlight w:val="white"/>
        </w:rPr>
        <w:t xml:space="preserve">В списке должно быть не менее 10 источников, минимум 8 из которых должны быть англоязычными. На все источники должны иметься ссылки в основной части работы.  </w:t>
      </w:r>
    </w:p>
    <w:p w14:paraId="1A2E965F" w14:textId="77777777" w:rsidR="00C15D11" w:rsidRDefault="00C15D11" w:rsidP="0050395F">
      <w:pPr>
        <w:pStyle w:val="a3"/>
        <w:ind w:left="0" w:firstLine="709"/>
      </w:pPr>
    </w:p>
    <w:p w14:paraId="084B83B8" w14:textId="77777777" w:rsidR="00C15D11" w:rsidRDefault="00C15D11" w:rsidP="0050395F">
      <w:pPr>
        <w:pStyle w:val="a3"/>
        <w:ind w:left="0" w:firstLine="709"/>
      </w:pPr>
      <w:r>
        <w:rPr>
          <w:b/>
        </w:rPr>
        <w:t>Приложения (Appendices)</w:t>
      </w:r>
      <w:r>
        <w:t xml:space="preserve"> – имеет дополнительное (обычно справочное) значение для более полного освещения темы. В приложение выносятся материалы, не являющиеся насущно важными для понимания решения научной задачи. В приложении могут размещаться таблицы, графики, формулы, более полно раскрывающие отдельные аспекты работы. Недопустим перенос в приложение информации, без которой понимание основной части становится затруднено. </w:t>
      </w:r>
    </w:p>
    <w:p w14:paraId="5408EF14" w14:textId="77777777" w:rsidR="00C15D11" w:rsidRDefault="00C15D11" w:rsidP="0050395F">
      <w:pPr>
        <w:pStyle w:val="a3"/>
        <w:ind w:left="0" w:firstLine="709"/>
      </w:pPr>
    </w:p>
    <w:p w14:paraId="75C8A5CF" w14:textId="77777777" w:rsidR="00C15D11" w:rsidRDefault="00C15D11" w:rsidP="0050395F">
      <w:pPr>
        <w:pStyle w:val="a3"/>
        <w:numPr>
          <w:ilvl w:val="1"/>
          <w:numId w:val="4"/>
        </w:numPr>
        <w:spacing w:after="200" w:line="276" w:lineRule="auto"/>
        <w:ind w:left="0" w:firstLine="709"/>
        <w:rPr>
          <w:highlight w:val="yellow"/>
        </w:rPr>
      </w:pPr>
      <w:r>
        <w:t>Объем Project Proposal на английском языке составляет 2000-2500 слов (в статистике Word) и</w:t>
      </w:r>
      <w:r>
        <w:rPr>
          <w:highlight w:val="white"/>
        </w:rPr>
        <w:t xml:space="preserve"> количество слов указывается в конце работы (например, Word Count 2140).</w:t>
      </w:r>
      <w:r w:rsidRPr="0050395F">
        <w:t xml:space="preserve"> </w:t>
      </w:r>
      <w:r>
        <w:t xml:space="preserve"> При подсчете слов учитывается их количество в основных </w:t>
      </w:r>
      <w:r>
        <w:rPr>
          <w:highlight w:val="white"/>
        </w:rPr>
        <w:t>разделах</w:t>
      </w:r>
      <w:r>
        <w:t xml:space="preserve">. Аннотация и список использованных источников </w:t>
      </w:r>
      <w:r>
        <w:rPr>
          <w:highlight w:val="white"/>
        </w:rPr>
        <w:t xml:space="preserve">при подсчете слов </w:t>
      </w:r>
      <w:r>
        <w:t xml:space="preserve">не учитываются. </w:t>
      </w:r>
    </w:p>
    <w:p w14:paraId="2D8DE458" w14:textId="77777777" w:rsidR="00C15D11" w:rsidRDefault="00C15D11" w:rsidP="0050395F">
      <w:pPr>
        <w:pStyle w:val="a3"/>
        <w:ind w:left="0" w:firstLine="709"/>
      </w:pPr>
    </w:p>
    <w:p w14:paraId="377DDE68" w14:textId="77777777" w:rsidR="00C15D11" w:rsidRDefault="00C15D11" w:rsidP="0050395F">
      <w:pPr>
        <w:pStyle w:val="a3"/>
        <w:numPr>
          <w:ilvl w:val="1"/>
          <w:numId w:val="4"/>
        </w:numPr>
        <w:spacing w:after="200" w:line="276" w:lineRule="auto"/>
        <w:ind w:left="0" w:firstLine="709"/>
      </w:pPr>
      <w:r>
        <w:t>Требования по оформлению Project Proposal:</w:t>
      </w:r>
    </w:p>
    <w:p w14:paraId="72CA1ED5" w14:textId="77777777" w:rsidR="00C15D11" w:rsidRDefault="00C15D11" w:rsidP="0050395F">
      <w:pPr>
        <w:ind w:left="0" w:firstLine="709"/>
      </w:pPr>
      <w:r>
        <w:t>Титульный лист является первой страницей работы, на нём указываются на английском языке:</w:t>
      </w:r>
    </w:p>
    <w:p w14:paraId="4F0DD687" w14:textId="77777777" w:rsidR="00C15D11" w:rsidRDefault="00C15D11" w:rsidP="0050395F">
      <w:pPr>
        <w:pStyle w:val="a3"/>
        <w:numPr>
          <w:ilvl w:val="0"/>
          <w:numId w:val="7"/>
        </w:numPr>
        <w:spacing w:after="200" w:line="276" w:lineRule="auto"/>
        <w:ind w:left="0" w:firstLine="709"/>
      </w:pPr>
      <w:r>
        <w:t>наименование вуза, факультета, кафедры;</w:t>
      </w:r>
    </w:p>
    <w:p w14:paraId="60EBCA57" w14:textId="77777777" w:rsidR="00C15D11" w:rsidRDefault="00C15D11" w:rsidP="0050395F">
      <w:pPr>
        <w:pStyle w:val="a3"/>
        <w:numPr>
          <w:ilvl w:val="0"/>
          <w:numId w:val="7"/>
        </w:numPr>
        <w:spacing w:after="200" w:line="276" w:lineRule="auto"/>
        <w:ind w:left="0" w:firstLine="709"/>
      </w:pPr>
      <w:r>
        <w:t>имя, фамилия, номер группы автора работы;</w:t>
      </w:r>
    </w:p>
    <w:p w14:paraId="50BE4884" w14:textId="77777777" w:rsidR="00C15D11" w:rsidRDefault="00C15D11" w:rsidP="0050395F">
      <w:pPr>
        <w:pStyle w:val="a3"/>
        <w:numPr>
          <w:ilvl w:val="0"/>
          <w:numId w:val="7"/>
        </w:numPr>
        <w:spacing w:after="200" w:line="276" w:lineRule="auto"/>
        <w:ind w:left="0" w:firstLine="709"/>
      </w:pPr>
      <w:r>
        <w:t xml:space="preserve">должность, </w:t>
      </w:r>
      <w:r>
        <w:rPr>
          <w:highlight w:val="white"/>
        </w:rPr>
        <w:t>ученая степен</w:t>
      </w:r>
      <w:r>
        <w:t>ь, фамилия, инициалы научного руководителя;</w:t>
      </w:r>
    </w:p>
    <w:p w14:paraId="2EF0D2C9" w14:textId="77777777" w:rsidR="00C15D11" w:rsidRDefault="00C15D11" w:rsidP="0050395F">
      <w:pPr>
        <w:pStyle w:val="a3"/>
        <w:numPr>
          <w:ilvl w:val="0"/>
          <w:numId w:val="7"/>
        </w:numPr>
        <w:spacing w:after="200" w:line="276" w:lineRule="auto"/>
        <w:ind w:left="0" w:firstLine="709"/>
      </w:pPr>
      <w:r>
        <w:t xml:space="preserve">место и год написания </w:t>
      </w:r>
    </w:p>
    <w:p w14:paraId="67D332E6" w14:textId="6C6CB89B" w:rsidR="00C15D11" w:rsidRDefault="00C15D11" w:rsidP="0050395F">
      <w:pPr>
        <w:ind w:left="0" w:firstLine="709"/>
        <w:rPr>
          <w:highlight w:val="white"/>
        </w:rPr>
      </w:pPr>
      <w:r>
        <w:t xml:space="preserve">Номер страницы на нем не проставляется, </w:t>
      </w:r>
      <w:r>
        <w:rPr>
          <w:highlight w:val="white"/>
        </w:rPr>
        <w:t xml:space="preserve">(см. Приложение </w:t>
      </w:r>
      <w:r>
        <w:rPr>
          <w:highlight w:val="white"/>
        </w:rPr>
        <w:t>2</w:t>
      </w:r>
      <w:r>
        <w:rPr>
          <w:highlight w:val="white"/>
        </w:rPr>
        <w:t>)</w:t>
      </w:r>
      <w:r>
        <w:t>.</w:t>
      </w:r>
    </w:p>
    <w:p w14:paraId="2C547F24" w14:textId="77777777" w:rsidR="00C15D11" w:rsidRDefault="00C15D11" w:rsidP="0050395F">
      <w:pPr>
        <w:ind w:left="0" w:firstLine="709"/>
        <w:rPr>
          <w:highlight w:val="yellow"/>
        </w:rPr>
      </w:pPr>
    </w:p>
    <w:p w14:paraId="409E5CE6" w14:textId="77777777" w:rsidR="00C15D11" w:rsidRDefault="00C15D11" w:rsidP="0050395F">
      <w:pPr>
        <w:ind w:left="0" w:firstLine="709"/>
      </w:pPr>
      <w:r>
        <w:t xml:space="preserve">Оформление заголовков и подзаголовков:  </w:t>
      </w:r>
    </w:p>
    <w:p w14:paraId="165EAEB6" w14:textId="77777777" w:rsidR="00C15D11" w:rsidRDefault="00C15D11" w:rsidP="0050395F">
      <w:pPr>
        <w:ind w:left="0" w:firstLine="709"/>
      </w:pPr>
      <w:r w:rsidRPr="00C15D11">
        <w:rPr>
          <w:lang w:val="en-US"/>
        </w:rPr>
        <w:t xml:space="preserve">Abstract, </w:t>
      </w:r>
      <w:r w:rsidRPr="00C15D11">
        <w:rPr>
          <w:highlight w:val="white"/>
          <w:lang w:val="en-US"/>
        </w:rPr>
        <w:t>Introduction, Literature Review, Methods, Results Anticipated \ Achieved, Conclusion</w:t>
      </w:r>
      <w:r w:rsidRPr="00C15D11">
        <w:rPr>
          <w:lang w:val="en-US"/>
        </w:rPr>
        <w:t xml:space="preserve">, References </w:t>
      </w:r>
      <w:r>
        <w:t>пишутся</w:t>
      </w:r>
      <w:r w:rsidRPr="00C15D11">
        <w:rPr>
          <w:lang w:val="en-US"/>
        </w:rPr>
        <w:t xml:space="preserve"> </w:t>
      </w:r>
      <w:r>
        <w:t>на</w:t>
      </w:r>
      <w:r w:rsidRPr="00C15D11">
        <w:rPr>
          <w:lang w:val="en-US"/>
        </w:rPr>
        <w:t xml:space="preserve"> </w:t>
      </w:r>
      <w:r>
        <w:t>отдельной</w:t>
      </w:r>
      <w:r w:rsidRPr="00C15D11">
        <w:rPr>
          <w:lang w:val="en-US"/>
        </w:rPr>
        <w:t xml:space="preserve"> </w:t>
      </w:r>
      <w:r>
        <w:t>строке</w:t>
      </w:r>
      <w:r w:rsidRPr="00C15D11">
        <w:rPr>
          <w:lang w:val="en-US"/>
        </w:rPr>
        <w:t xml:space="preserve"> </w:t>
      </w:r>
      <w:r>
        <w:t>без</w:t>
      </w:r>
      <w:r w:rsidRPr="00C15D11">
        <w:rPr>
          <w:lang w:val="en-US"/>
        </w:rPr>
        <w:t xml:space="preserve"> </w:t>
      </w:r>
      <w:r>
        <w:t>точки</w:t>
      </w:r>
      <w:r w:rsidRPr="00C15D11">
        <w:rPr>
          <w:lang w:val="en-US"/>
        </w:rPr>
        <w:t xml:space="preserve"> </w:t>
      </w:r>
      <w:r>
        <w:t>и</w:t>
      </w:r>
      <w:r w:rsidRPr="00C15D11">
        <w:rPr>
          <w:lang w:val="en-US"/>
        </w:rPr>
        <w:t xml:space="preserve"> </w:t>
      </w:r>
      <w:r>
        <w:t>нумерации</w:t>
      </w:r>
      <w:r w:rsidRPr="00C15D11">
        <w:rPr>
          <w:lang w:val="en-US"/>
        </w:rPr>
        <w:t xml:space="preserve">. </w:t>
      </w:r>
      <w:r>
        <w:rPr>
          <w:highlight w:val="white"/>
        </w:rPr>
        <w:t>Подзаголовки</w:t>
      </w:r>
      <w:r w:rsidRPr="00C15D11">
        <w:rPr>
          <w:highlight w:val="white"/>
          <w:lang w:val="en-US"/>
        </w:rPr>
        <w:t xml:space="preserve"> </w:t>
      </w:r>
      <w:r>
        <w:rPr>
          <w:highlight w:val="white"/>
        </w:rPr>
        <w:t>раздела</w:t>
      </w:r>
      <w:r w:rsidRPr="00C15D11">
        <w:rPr>
          <w:highlight w:val="white"/>
          <w:lang w:val="en-US"/>
        </w:rPr>
        <w:t xml:space="preserve"> Introduction (Background, Problem Statement, Professional Significance) </w:t>
      </w:r>
      <w:r>
        <w:rPr>
          <w:highlight w:val="white"/>
        </w:rPr>
        <w:t>пишутся</w:t>
      </w:r>
      <w:r w:rsidRPr="00C15D11">
        <w:rPr>
          <w:highlight w:val="white"/>
          <w:lang w:val="en-US"/>
        </w:rPr>
        <w:t xml:space="preserve"> </w:t>
      </w:r>
      <w:r>
        <w:rPr>
          <w:highlight w:val="white"/>
        </w:rPr>
        <w:t>в</w:t>
      </w:r>
      <w:r w:rsidRPr="00C15D11">
        <w:rPr>
          <w:highlight w:val="white"/>
          <w:lang w:val="en-US"/>
        </w:rPr>
        <w:t xml:space="preserve"> </w:t>
      </w:r>
      <w:r>
        <w:rPr>
          <w:highlight w:val="white"/>
        </w:rPr>
        <w:lastRenderedPageBreak/>
        <w:t>строку</w:t>
      </w:r>
      <w:r w:rsidRPr="00C15D11">
        <w:rPr>
          <w:highlight w:val="white"/>
          <w:lang w:val="en-US"/>
        </w:rPr>
        <w:t xml:space="preserve">, </w:t>
      </w:r>
      <w:r>
        <w:rPr>
          <w:highlight w:val="white"/>
        </w:rPr>
        <w:t>выделяются</w:t>
      </w:r>
      <w:r w:rsidRPr="00C15D11">
        <w:rPr>
          <w:highlight w:val="white"/>
          <w:lang w:val="en-US"/>
        </w:rPr>
        <w:t xml:space="preserve"> </w:t>
      </w:r>
      <w:r>
        <w:rPr>
          <w:highlight w:val="white"/>
        </w:rPr>
        <w:t>жирным</w:t>
      </w:r>
      <w:r w:rsidRPr="00C15D11">
        <w:rPr>
          <w:highlight w:val="white"/>
          <w:lang w:val="en-US"/>
        </w:rPr>
        <w:t xml:space="preserve"> </w:t>
      </w:r>
      <w:r>
        <w:rPr>
          <w:highlight w:val="white"/>
        </w:rPr>
        <w:t>шрифтом</w:t>
      </w:r>
      <w:r w:rsidRPr="00C15D11">
        <w:rPr>
          <w:highlight w:val="white"/>
          <w:lang w:val="en-US"/>
        </w:rPr>
        <w:t xml:space="preserve"> </w:t>
      </w:r>
      <w:r>
        <w:rPr>
          <w:highlight w:val="white"/>
        </w:rPr>
        <w:t>и</w:t>
      </w:r>
      <w:r w:rsidRPr="00C15D11">
        <w:rPr>
          <w:highlight w:val="white"/>
          <w:lang w:val="en-US"/>
        </w:rPr>
        <w:t xml:space="preserve"> </w:t>
      </w:r>
      <w:r>
        <w:rPr>
          <w:highlight w:val="white"/>
        </w:rPr>
        <w:t>отделяются</w:t>
      </w:r>
      <w:r w:rsidRPr="00C15D11">
        <w:rPr>
          <w:highlight w:val="white"/>
          <w:lang w:val="en-US"/>
        </w:rPr>
        <w:t xml:space="preserve"> </w:t>
      </w:r>
      <w:r>
        <w:rPr>
          <w:highlight w:val="white"/>
        </w:rPr>
        <w:t>от</w:t>
      </w:r>
      <w:r w:rsidRPr="00C15D11">
        <w:rPr>
          <w:highlight w:val="white"/>
          <w:lang w:val="en-US"/>
        </w:rPr>
        <w:t xml:space="preserve"> </w:t>
      </w:r>
      <w:r>
        <w:rPr>
          <w:highlight w:val="white"/>
        </w:rPr>
        <w:t>основного</w:t>
      </w:r>
      <w:r w:rsidRPr="00C15D11">
        <w:rPr>
          <w:highlight w:val="white"/>
          <w:lang w:val="en-US"/>
        </w:rPr>
        <w:t xml:space="preserve"> </w:t>
      </w:r>
      <w:r>
        <w:rPr>
          <w:highlight w:val="white"/>
        </w:rPr>
        <w:t>текста</w:t>
      </w:r>
      <w:r w:rsidRPr="00C15D11">
        <w:rPr>
          <w:highlight w:val="white"/>
          <w:lang w:val="en-US"/>
        </w:rPr>
        <w:t xml:space="preserve"> </w:t>
      </w:r>
      <w:r>
        <w:rPr>
          <w:highlight w:val="white"/>
        </w:rPr>
        <w:t>точкой</w:t>
      </w:r>
      <w:r w:rsidRPr="00C15D11">
        <w:rPr>
          <w:highlight w:val="white"/>
          <w:lang w:val="en-US"/>
        </w:rPr>
        <w:t xml:space="preserve">. </w:t>
      </w:r>
      <w:r>
        <w:t xml:space="preserve">Все слова подзаголовка, кроме артиклей, союзов и предлогов, начинаются с прописных букв; </w:t>
      </w:r>
    </w:p>
    <w:p w14:paraId="496136B6" w14:textId="77777777" w:rsidR="00C15D11" w:rsidRDefault="00C15D11" w:rsidP="0050395F">
      <w:pPr>
        <w:ind w:left="0" w:firstLine="709"/>
      </w:pPr>
      <w:r>
        <w:t>Оформление текста Project Proposal: шрифт Times New Roman, размер 14; межстрочный интервал - 1,5 интервал; Выравнивание – по ширине, отступ в начале страницы (красная строка) – 5 единиц (1.2 дюйма). Поля со всех сторон должны быть равны 2,5 см. Нумерация страниц начинается с титульного листа, однако на самом титульном листе не проставляется;</w:t>
      </w:r>
    </w:p>
    <w:p w14:paraId="317CBF9B" w14:textId="77777777" w:rsidR="00C15D11" w:rsidRDefault="00C15D11" w:rsidP="0050395F">
      <w:pPr>
        <w:ind w:left="0" w:firstLine="709"/>
      </w:pPr>
      <w:r>
        <w:t xml:space="preserve">Оформление цитат: При цитировании в работе используются внутритекстовые ссылки, сноски не допускаются. При ссылке на определенную работу обязательно должна быть указана фамилия автора и год издания работы, в случае прямого цитирования – также указываются страницы. Прямому цитированию предпочитается переформулирование. </w:t>
      </w:r>
    </w:p>
    <w:p w14:paraId="19CF6ED5" w14:textId="77777777" w:rsidR="00C15D11" w:rsidRDefault="00C15D11" w:rsidP="0050395F">
      <w:pPr>
        <w:ind w:left="0" w:firstLine="709"/>
        <w:rPr>
          <w:highlight w:val="yellow"/>
        </w:rPr>
      </w:pPr>
      <w:r>
        <w:t>Оформление библиографического списка: Данные источника оформляются следующим образом (</w:t>
      </w:r>
      <w:hyperlink r:id="rId6" w:tooltip="https://libguides.uvt.nl/apa-manual/periodical-works" w:history="1">
        <w:r>
          <w:rPr>
            <w:rStyle w:val="a4"/>
          </w:rPr>
          <w:t>APA 7th edition</w:t>
        </w:r>
      </w:hyperlink>
      <w:r>
        <w:t xml:space="preserve">):   </w:t>
      </w:r>
    </w:p>
    <w:p w14:paraId="45DBACD5" w14:textId="77777777" w:rsidR="00C15D11" w:rsidRDefault="00C15D11" w:rsidP="0050395F">
      <w:pPr>
        <w:pStyle w:val="a3"/>
        <w:numPr>
          <w:ilvl w:val="1"/>
          <w:numId w:val="6"/>
        </w:numPr>
        <w:spacing w:after="200" w:line="276" w:lineRule="auto"/>
        <w:ind w:left="0" w:firstLine="709"/>
      </w:pPr>
      <w:r>
        <w:t xml:space="preserve">Фамилия автора, инициалы. (год публикации). Название работы: подзаголовок (если имеется) также начинается с заглавной буквы. Место издания: название издательства. </w:t>
      </w:r>
    </w:p>
    <w:p w14:paraId="17823DD9" w14:textId="77777777" w:rsidR="00C15D11" w:rsidRDefault="00C15D11" w:rsidP="0050395F">
      <w:pPr>
        <w:pStyle w:val="a3"/>
        <w:numPr>
          <w:ilvl w:val="1"/>
          <w:numId w:val="6"/>
        </w:numPr>
        <w:spacing w:after="200" w:line="276" w:lineRule="auto"/>
        <w:ind w:left="0" w:firstLine="709"/>
      </w:pPr>
      <w:r>
        <w:t>Источники перечисляются в алфавитном порядке без нумерации.</w:t>
      </w:r>
    </w:p>
    <w:p w14:paraId="7A8B78D5" w14:textId="77777777" w:rsidR="00C15D11" w:rsidRDefault="00C15D11" w:rsidP="0050395F">
      <w:pPr>
        <w:pStyle w:val="a3"/>
        <w:numPr>
          <w:ilvl w:val="1"/>
          <w:numId w:val="6"/>
        </w:numPr>
        <w:spacing w:after="200" w:line="276" w:lineRule="auto"/>
        <w:ind w:left="0" w:firstLine="709"/>
      </w:pPr>
      <w:r>
        <w:t xml:space="preserve">Названия книг и журналов выделяются курсивом, прописные буквы используются лишь для начальных слов заглавия, имен собственных и сокращений. </w:t>
      </w:r>
    </w:p>
    <w:p w14:paraId="53A77CC3" w14:textId="77777777" w:rsidR="00C15D11" w:rsidRDefault="00C15D11" w:rsidP="0050395F">
      <w:pPr>
        <w:pStyle w:val="a3"/>
        <w:numPr>
          <w:ilvl w:val="1"/>
          <w:numId w:val="6"/>
        </w:numPr>
        <w:spacing w:after="200" w:line="276" w:lineRule="auto"/>
        <w:ind w:left="0" w:firstLine="709"/>
      </w:pPr>
      <w:r>
        <w:t xml:space="preserve">При включении в список источников более чем одной работы одного автора, работы приводятся в порядке года их издания. </w:t>
      </w:r>
    </w:p>
    <w:p w14:paraId="5B6A2891" w14:textId="77777777" w:rsidR="00C15D11" w:rsidRDefault="00C15D11" w:rsidP="0050395F">
      <w:pPr>
        <w:pStyle w:val="a3"/>
        <w:numPr>
          <w:ilvl w:val="1"/>
          <w:numId w:val="6"/>
        </w:numPr>
        <w:spacing w:after="200" w:line="276" w:lineRule="auto"/>
        <w:ind w:left="0" w:firstLine="709"/>
      </w:pPr>
      <w:r>
        <w:t>При отсутствии автора, работа приводится в списке по алфавиту в соответствии с названием, а в тексте при цитировании указывается сокращенное название работы.</w:t>
      </w:r>
    </w:p>
    <w:p w14:paraId="12A339D1" w14:textId="77777777" w:rsidR="00C15D11" w:rsidRDefault="00C15D11" w:rsidP="0050395F">
      <w:pPr>
        <w:pStyle w:val="a3"/>
        <w:numPr>
          <w:ilvl w:val="1"/>
          <w:numId w:val="6"/>
        </w:numPr>
        <w:spacing w:after="200" w:line="276" w:lineRule="auto"/>
        <w:ind w:left="0" w:firstLine="709"/>
      </w:pPr>
      <w:r>
        <w:t>Русскоязычные источники оформляются при помощи транслитерации. Англоязычный перевод названия даётся в квадратных скобках. Например</w:t>
      </w:r>
      <w:r w:rsidRPr="00E32406">
        <w:rPr>
          <w:lang w:val="en-US"/>
        </w:rPr>
        <w:t xml:space="preserve">: Tolstov, S. (1992). Konstitucionnyj status i etnopoliticheskie processy v Shotlandii (70-80-ye gody) [Constitutional status and ethnopolitical processes in Scotland in the 1970s and 1980s]. </w:t>
      </w:r>
      <w:r w:rsidRPr="00A90DD7">
        <w:rPr>
          <w:i/>
          <w:iCs/>
        </w:rPr>
        <w:t xml:space="preserve">Voprosy </w:t>
      </w:r>
      <w:r w:rsidRPr="00A90DD7">
        <w:rPr>
          <w:i/>
          <w:iCs/>
          <w:lang w:val="en-US"/>
        </w:rPr>
        <w:t>N</w:t>
      </w:r>
      <w:r w:rsidRPr="00A90DD7">
        <w:rPr>
          <w:i/>
          <w:iCs/>
        </w:rPr>
        <w:t xml:space="preserve">ovoy y </w:t>
      </w:r>
      <w:r w:rsidRPr="00A90DD7">
        <w:rPr>
          <w:i/>
          <w:iCs/>
          <w:lang w:val="en-US"/>
        </w:rPr>
        <w:t>N</w:t>
      </w:r>
      <w:r w:rsidRPr="00A90DD7">
        <w:rPr>
          <w:i/>
          <w:iCs/>
        </w:rPr>
        <w:t xml:space="preserve">ovyeishey </w:t>
      </w:r>
      <w:r w:rsidRPr="00A90DD7">
        <w:rPr>
          <w:i/>
          <w:iCs/>
          <w:lang w:val="en-US"/>
        </w:rPr>
        <w:t>I</w:t>
      </w:r>
      <w:r w:rsidRPr="00A90DD7">
        <w:rPr>
          <w:i/>
          <w:iCs/>
        </w:rPr>
        <w:t>storii, 38</w:t>
      </w:r>
      <w:r>
        <w:t>, 49–59</w:t>
      </w:r>
    </w:p>
    <w:p w14:paraId="71518BF4" w14:textId="77777777" w:rsidR="00C15D11" w:rsidRDefault="00C15D11" w:rsidP="00D41D1B">
      <w:pPr>
        <w:ind w:left="-142"/>
      </w:pPr>
      <w:r>
        <w:br w:type="page"/>
      </w:r>
    </w:p>
    <w:tbl>
      <w:tblPr>
        <w:tblW w:w="4113" w:type="dxa"/>
        <w:tblInd w:w="4968" w:type="dxa"/>
        <w:tblLook w:val="01E0" w:firstRow="1" w:lastRow="1" w:firstColumn="1" w:lastColumn="1" w:noHBand="0" w:noVBand="0"/>
      </w:tblPr>
      <w:tblGrid>
        <w:gridCol w:w="4113"/>
      </w:tblGrid>
      <w:tr w:rsidR="00C15D11" w14:paraId="47CCCFD5" w14:textId="77777777" w:rsidTr="00C15D11">
        <w:trPr>
          <w:trHeight w:val="314"/>
        </w:trPr>
        <w:tc>
          <w:tcPr>
            <w:tcW w:w="4113" w:type="dxa"/>
          </w:tcPr>
          <w:p w14:paraId="246EC01D" w14:textId="5C48D649" w:rsidR="00C15D11" w:rsidRPr="00C15D11" w:rsidRDefault="00C15D11" w:rsidP="00D41D1B">
            <w:pPr>
              <w:ind w:left="-14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>2</w:t>
            </w:r>
          </w:p>
        </w:tc>
      </w:tr>
    </w:tbl>
    <w:p w14:paraId="174DFA2B" w14:textId="77777777" w:rsidR="00C15D11" w:rsidRDefault="00C15D11" w:rsidP="00D41D1B">
      <w:pPr>
        <w:ind w:left="-142" w:right="170" w:firstLine="70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</w:t>
      </w:r>
    </w:p>
    <w:p w14:paraId="25830AA8" w14:textId="77777777" w:rsidR="00C15D11" w:rsidRDefault="00C15D11" w:rsidP="00D41D1B">
      <w:pPr>
        <w:ind w:left="-142" w:firstLine="0"/>
        <w:rPr>
          <w:b/>
          <w:sz w:val="28"/>
        </w:rPr>
      </w:pPr>
      <w:r>
        <w:rPr>
          <w:b/>
          <w:sz w:val="28"/>
        </w:rPr>
        <w:t xml:space="preserve">Образец оформления титульного листа </w:t>
      </w:r>
      <w:r>
        <w:rPr>
          <w:b/>
          <w:sz w:val="28"/>
          <w:lang w:val="en-US"/>
        </w:rPr>
        <w:t>Project</w:t>
      </w:r>
      <w:r w:rsidRPr="00E32406">
        <w:rPr>
          <w:b/>
          <w:sz w:val="28"/>
        </w:rPr>
        <w:t xml:space="preserve"> </w:t>
      </w:r>
      <w:r>
        <w:rPr>
          <w:b/>
          <w:sz w:val="28"/>
          <w:lang w:val="en-US"/>
        </w:rPr>
        <w:t>Proposal</w:t>
      </w:r>
    </w:p>
    <w:p w14:paraId="2F3C8A00" w14:textId="77777777" w:rsidR="00C15D11" w:rsidRDefault="00C15D11" w:rsidP="00D41D1B">
      <w:pPr>
        <w:ind w:left="-142" w:firstLine="0"/>
        <w:rPr>
          <w:szCs w:val="24"/>
        </w:rPr>
      </w:pPr>
    </w:p>
    <w:p w14:paraId="4086F9F7" w14:textId="77777777" w:rsidR="00C15D11" w:rsidRDefault="00C15D11" w:rsidP="00D41D1B">
      <w:pPr>
        <w:ind w:left="-142" w:firstLine="0"/>
        <w:rPr>
          <w:b/>
          <w:sz w:val="28"/>
        </w:rPr>
      </w:pPr>
    </w:p>
    <w:tbl>
      <w:tblPr>
        <w:tblpPr w:leftFromText="180" w:rightFromText="180" w:vertAnchor="text" w:horzAnchor="margin" w:tblpY="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C15D11" w14:paraId="788BB553" w14:textId="77777777" w:rsidTr="008D58A7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5C03" w14:textId="77777777" w:rsidR="00C15D11" w:rsidRDefault="00C15D11" w:rsidP="00D41D1B">
            <w:pPr>
              <w:ind w:left="-142"/>
            </w:pPr>
          </w:p>
          <w:p w14:paraId="7B46AC6A" w14:textId="77777777" w:rsidR="00C15D11" w:rsidRDefault="00C15D11" w:rsidP="00D41D1B">
            <w:pPr>
              <w:spacing w:line="360" w:lineRule="auto"/>
              <w:ind w:left="-142"/>
              <w:jc w:val="center"/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  <w:lang w:val="en-US"/>
              </w:rPr>
              <w:t xml:space="preserve">NATIONAL RESEARCH UNIVERSITY </w:t>
            </w:r>
          </w:p>
          <w:p w14:paraId="615149BA" w14:textId="77777777" w:rsidR="00C15D11" w:rsidRDefault="00C15D11" w:rsidP="00D41D1B">
            <w:pPr>
              <w:spacing w:line="360" w:lineRule="auto"/>
              <w:ind w:left="-142"/>
              <w:jc w:val="center"/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  <w:lang w:val="en-US"/>
              </w:rPr>
              <w:t>HIGHER SCHOOL OF ECONOMICS</w:t>
            </w:r>
          </w:p>
          <w:p w14:paraId="06866214" w14:textId="77777777" w:rsidR="00C15D11" w:rsidRDefault="00C15D11" w:rsidP="00D41D1B">
            <w:pPr>
              <w:spacing w:line="360" w:lineRule="auto"/>
              <w:ind w:left="-142"/>
              <w:jc w:val="center"/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  <w:lang w:val="en-US"/>
              </w:rPr>
              <w:t>GRADUATE SCHOOL OF BUSINESS</w:t>
            </w:r>
          </w:p>
          <w:p w14:paraId="6C6D5641" w14:textId="77777777" w:rsidR="00C15D11" w:rsidRDefault="00C15D11" w:rsidP="00D41D1B">
            <w:pPr>
              <w:spacing w:line="360" w:lineRule="auto"/>
              <w:ind w:left="-142"/>
              <w:jc w:val="center"/>
              <w:rPr>
                <w:b/>
                <w:bCs/>
                <w:sz w:val="18"/>
                <w:szCs w:val="20"/>
                <w:lang w:val="en-US"/>
              </w:rPr>
            </w:pPr>
          </w:p>
          <w:p w14:paraId="3992F646" w14:textId="77777777" w:rsidR="00C15D11" w:rsidRDefault="00C15D11" w:rsidP="00D41D1B">
            <w:pPr>
              <w:spacing w:line="360" w:lineRule="auto"/>
              <w:ind w:left="-142"/>
              <w:jc w:val="center"/>
              <w:rPr>
                <w:b/>
                <w:bCs/>
                <w:szCs w:val="28"/>
                <w:lang w:val="en-US"/>
              </w:rPr>
            </w:pPr>
          </w:p>
          <w:p w14:paraId="55FE9C3E" w14:textId="77777777" w:rsidR="00C15D11" w:rsidRDefault="00C15D11" w:rsidP="00D41D1B">
            <w:pPr>
              <w:spacing w:line="360" w:lineRule="auto"/>
              <w:ind w:left="-142"/>
              <w:jc w:val="center"/>
              <w:rPr>
                <w:b/>
                <w:bCs/>
                <w:szCs w:val="28"/>
                <w:lang w:val="en-US"/>
              </w:rPr>
            </w:pPr>
          </w:p>
          <w:p w14:paraId="23BCD4EF" w14:textId="77777777" w:rsidR="00C15D11" w:rsidRDefault="00C15D11" w:rsidP="00D41D1B">
            <w:pPr>
              <w:spacing w:line="360" w:lineRule="auto"/>
              <w:ind w:left="-142"/>
              <w:jc w:val="center"/>
              <w:rPr>
                <w:b/>
                <w:bCs/>
                <w:szCs w:val="28"/>
                <w:lang w:val="en-US"/>
              </w:rPr>
            </w:pPr>
          </w:p>
          <w:p w14:paraId="1E41A992" w14:textId="77777777" w:rsidR="00C15D11" w:rsidRDefault="00C15D11" w:rsidP="00D41D1B">
            <w:pPr>
              <w:spacing w:line="360" w:lineRule="auto"/>
              <w:ind w:left="-142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PROJECT PROPOSAL</w:t>
            </w:r>
          </w:p>
          <w:p w14:paraId="58130A39" w14:textId="77777777" w:rsidR="00C15D11" w:rsidRDefault="00C15D11" w:rsidP="00D41D1B">
            <w:pPr>
              <w:spacing w:line="360" w:lineRule="auto"/>
              <w:ind w:left="-142"/>
              <w:jc w:val="center"/>
              <w:rPr>
                <w:b/>
                <w:bCs/>
                <w:szCs w:val="28"/>
                <w:lang w:val="en-US"/>
              </w:rPr>
            </w:pPr>
          </w:p>
          <w:p w14:paraId="6D7C11C8" w14:textId="77777777" w:rsidR="00C15D11" w:rsidRDefault="00C15D11" w:rsidP="00D41D1B">
            <w:pPr>
              <w:spacing w:line="360" w:lineRule="auto"/>
              <w:ind w:left="-142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TOPIC TOPIC TOPIC TOPIC TOPIC</w:t>
            </w:r>
          </w:p>
          <w:p w14:paraId="4BC32722" w14:textId="77777777" w:rsidR="00C15D11" w:rsidRDefault="00C15D11" w:rsidP="00D41D1B">
            <w:pPr>
              <w:spacing w:line="360" w:lineRule="auto"/>
              <w:ind w:left="-142"/>
              <w:jc w:val="center"/>
              <w:rPr>
                <w:b/>
                <w:bCs/>
                <w:szCs w:val="28"/>
                <w:lang w:val="en-US"/>
              </w:rPr>
            </w:pPr>
          </w:p>
          <w:p w14:paraId="18C11866" w14:textId="77777777" w:rsidR="00C15D11" w:rsidRDefault="00C15D11" w:rsidP="00D41D1B">
            <w:pPr>
              <w:spacing w:line="360" w:lineRule="auto"/>
              <w:ind w:left="-142"/>
              <w:jc w:val="center"/>
              <w:rPr>
                <w:b/>
                <w:bCs/>
                <w:szCs w:val="28"/>
                <w:lang w:val="en-US"/>
              </w:rPr>
            </w:pPr>
          </w:p>
          <w:p w14:paraId="42D1BAC0" w14:textId="77777777" w:rsidR="00C15D11" w:rsidRDefault="00C15D11" w:rsidP="00D41D1B">
            <w:pPr>
              <w:spacing w:line="360" w:lineRule="auto"/>
              <w:ind w:left="-142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Surname,  Name,</w:t>
            </w:r>
          </w:p>
          <w:p w14:paraId="02F62C59" w14:textId="77777777" w:rsidR="00C15D11" w:rsidRDefault="00C15D11" w:rsidP="00D41D1B">
            <w:pPr>
              <w:spacing w:line="360" w:lineRule="auto"/>
              <w:ind w:left="-142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 group</w:t>
            </w:r>
          </w:p>
          <w:p w14:paraId="39100895" w14:textId="77777777" w:rsidR="00C15D11" w:rsidRDefault="00C15D11" w:rsidP="00D41D1B">
            <w:pPr>
              <w:spacing w:line="360" w:lineRule="auto"/>
              <w:ind w:left="-142"/>
              <w:jc w:val="right"/>
              <w:rPr>
                <w:szCs w:val="28"/>
                <w:lang w:val="en-US"/>
              </w:rPr>
            </w:pPr>
          </w:p>
          <w:p w14:paraId="37260317" w14:textId="77777777" w:rsidR="00C15D11" w:rsidRDefault="00C15D11" w:rsidP="00D41D1B">
            <w:pPr>
              <w:spacing w:line="360" w:lineRule="auto"/>
              <w:ind w:left="-142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Research Advisor </w:t>
            </w:r>
          </w:p>
          <w:p w14:paraId="4851545C" w14:textId="77777777" w:rsidR="00C15D11" w:rsidRDefault="00C15D11" w:rsidP="00D41D1B">
            <w:pPr>
              <w:spacing w:line="360" w:lineRule="auto"/>
              <w:ind w:left="-142"/>
              <w:jc w:val="right"/>
              <w:rPr>
                <w:szCs w:val="28"/>
                <w:highlight w:val="yellow"/>
                <w:lang w:val="en-US"/>
              </w:rPr>
            </w:pPr>
          </w:p>
          <w:p w14:paraId="731E2071" w14:textId="77777777" w:rsidR="00C15D11" w:rsidRDefault="00C15D11" w:rsidP="00D41D1B">
            <w:pPr>
              <w:spacing w:line="360" w:lineRule="auto"/>
              <w:ind w:left="-142"/>
              <w:jc w:val="right"/>
              <w:rPr>
                <w:szCs w:val="28"/>
                <w:lang w:val="en-US"/>
              </w:rPr>
            </w:pPr>
          </w:p>
          <w:p w14:paraId="65CF72C7" w14:textId="77777777" w:rsidR="00C15D11" w:rsidRDefault="00C15D11" w:rsidP="00D41D1B">
            <w:pPr>
              <w:spacing w:line="360" w:lineRule="auto"/>
              <w:ind w:left="-142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 xml:space="preserve">MOSCOW </w:t>
            </w:r>
          </w:p>
          <w:p w14:paraId="62733381" w14:textId="77777777" w:rsidR="00C15D11" w:rsidRDefault="00C15D11" w:rsidP="00D41D1B">
            <w:pPr>
              <w:spacing w:line="360" w:lineRule="auto"/>
              <w:ind w:left="-142"/>
              <w:jc w:val="center"/>
              <w:rPr>
                <w:lang w:val="en-US"/>
              </w:rPr>
            </w:pPr>
            <w:r>
              <w:rPr>
                <w:b/>
                <w:szCs w:val="28"/>
                <w:lang w:val="en-US"/>
              </w:rPr>
              <w:t>2023</w:t>
            </w:r>
          </w:p>
        </w:tc>
      </w:tr>
    </w:tbl>
    <w:p w14:paraId="2489532D" w14:textId="11758EE0" w:rsidR="00C15D11" w:rsidRDefault="00C15D11" w:rsidP="00D41D1B">
      <w:pPr>
        <w:spacing w:after="0" w:line="259" w:lineRule="auto"/>
        <w:ind w:left="-142" w:firstLine="0"/>
        <w:jc w:val="left"/>
      </w:pPr>
    </w:p>
    <w:p w14:paraId="65F6DB4C" w14:textId="77777777" w:rsidR="00C15D11" w:rsidRDefault="00C15D11" w:rsidP="00D41D1B">
      <w:pPr>
        <w:spacing w:after="160" w:line="259" w:lineRule="auto"/>
        <w:ind w:left="-142" w:firstLine="0"/>
        <w:jc w:val="left"/>
      </w:pPr>
      <w:r>
        <w:br w:type="page"/>
      </w:r>
    </w:p>
    <w:p w14:paraId="456A5566" w14:textId="2E7FEBB3" w:rsidR="00D41D1B" w:rsidRPr="00D41D1B" w:rsidRDefault="00C15D11" w:rsidP="00D41D1B">
      <w:pPr>
        <w:spacing w:after="0" w:line="418" w:lineRule="auto"/>
        <w:ind w:left="-142" w:firstLine="5922"/>
        <w:jc w:val="right"/>
        <w:rPr>
          <w:sz w:val="26"/>
          <w:lang w:val="en-US"/>
        </w:rPr>
      </w:pPr>
      <w:r>
        <w:rPr>
          <w:sz w:val="26"/>
        </w:rPr>
        <w:lastRenderedPageBreak/>
        <w:t xml:space="preserve">Приложение </w:t>
      </w:r>
      <w:r w:rsidR="00D41D1B">
        <w:rPr>
          <w:sz w:val="26"/>
          <w:lang w:val="en-US"/>
        </w:rPr>
        <w:t>3</w:t>
      </w:r>
    </w:p>
    <w:p w14:paraId="4A47EE17" w14:textId="1B5AF9C8" w:rsidR="00C15D11" w:rsidRDefault="00C15D11" w:rsidP="00D41D1B">
      <w:pPr>
        <w:spacing w:after="0" w:line="418" w:lineRule="auto"/>
        <w:ind w:left="-142" w:firstLine="0"/>
        <w:jc w:val="center"/>
      </w:pPr>
      <w:r>
        <w:rPr>
          <w:b/>
          <w:sz w:val="26"/>
        </w:rPr>
        <w:t>Национальный исследовательский университет</w:t>
      </w:r>
    </w:p>
    <w:p w14:paraId="4485CF62" w14:textId="77777777" w:rsidR="00C15D11" w:rsidRDefault="00C15D11" w:rsidP="00D41D1B">
      <w:pPr>
        <w:spacing w:after="177" w:line="259" w:lineRule="auto"/>
        <w:ind w:left="-142" w:right="8" w:hanging="10"/>
        <w:jc w:val="center"/>
      </w:pPr>
      <w:r>
        <w:rPr>
          <w:b/>
          <w:sz w:val="26"/>
        </w:rPr>
        <w:t xml:space="preserve">«Высшая школа экономики» </w:t>
      </w:r>
    </w:p>
    <w:p w14:paraId="5C71B313" w14:textId="77777777" w:rsidR="00C15D11" w:rsidRDefault="00C15D11" w:rsidP="00D41D1B">
      <w:pPr>
        <w:spacing w:after="142" w:line="259" w:lineRule="auto"/>
        <w:ind w:left="-142" w:right="8" w:hanging="10"/>
        <w:jc w:val="center"/>
      </w:pPr>
      <w:r>
        <w:rPr>
          <w:sz w:val="26"/>
        </w:rPr>
        <w:t xml:space="preserve">Высшая школа бизнеса </w:t>
      </w:r>
    </w:p>
    <w:p w14:paraId="10EFBCE4" w14:textId="77777777" w:rsidR="00C15D11" w:rsidRDefault="00C15D11" w:rsidP="00D41D1B">
      <w:pPr>
        <w:spacing w:after="198" w:line="259" w:lineRule="auto"/>
        <w:ind w:left="-142" w:right="6" w:hanging="10"/>
        <w:jc w:val="center"/>
      </w:pPr>
      <w:r>
        <w:rPr>
          <w:sz w:val="26"/>
        </w:rPr>
        <w:t xml:space="preserve">ОП «_______________________________» </w:t>
      </w:r>
    </w:p>
    <w:p w14:paraId="582E3A43" w14:textId="77777777" w:rsidR="00C15D11" w:rsidRDefault="00C15D11" w:rsidP="00D41D1B">
      <w:pPr>
        <w:spacing w:after="177" w:line="259" w:lineRule="auto"/>
        <w:ind w:left="-142" w:right="7" w:hanging="10"/>
        <w:jc w:val="center"/>
      </w:pPr>
      <w:r>
        <w:rPr>
          <w:b/>
          <w:sz w:val="26"/>
        </w:rPr>
        <w:t xml:space="preserve">Отзыв руководителя </w:t>
      </w:r>
    </w:p>
    <w:p w14:paraId="007E0877" w14:textId="7C820CD6" w:rsidR="00C15D11" w:rsidRDefault="00C15D11" w:rsidP="00D41D1B">
      <w:pPr>
        <w:spacing w:after="176" w:line="259" w:lineRule="auto"/>
        <w:ind w:left="-142" w:hanging="10"/>
        <w:jc w:val="center"/>
      </w:pPr>
      <w:r>
        <w:rPr>
          <w:b/>
          <w:sz w:val="26"/>
        </w:rPr>
        <w:t>о концепции выпускной квалификационной работы (Project Proposal)</w:t>
      </w:r>
    </w:p>
    <w:p w14:paraId="7E1774D3" w14:textId="77777777" w:rsidR="00C15D11" w:rsidRDefault="00C15D11" w:rsidP="00D41D1B">
      <w:pPr>
        <w:spacing w:after="134" w:line="259" w:lineRule="auto"/>
        <w:ind w:left="-142" w:hanging="10"/>
        <w:jc w:val="left"/>
      </w:pPr>
      <w:r>
        <w:rPr>
          <w:sz w:val="26"/>
        </w:rPr>
        <w:t xml:space="preserve">Студента  4 курса </w:t>
      </w:r>
    </w:p>
    <w:p w14:paraId="64E9BA50" w14:textId="77777777" w:rsidR="00C15D11" w:rsidRDefault="00C15D11" w:rsidP="00D41D1B">
      <w:pPr>
        <w:spacing w:after="99" w:line="259" w:lineRule="auto"/>
        <w:ind w:left="-142" w:hanging="10"/>
        <w:jc w:val="left"/>
      </w:pPr>
      <w:r>
        <w:rPr>
          <w:sz w:val="26"/>
        </w:rPr>
        <w:t xml:space="preserve">______________________________________________________________, </w:t>
      </w:r>
    </w:p>
    <w:p w14:paraId="759D7796" w14:textId="77777777" w:rsidR="00C15D11" w:rsidRDefault="00C15D11" w:rsidP="00D41D1B">
      <w:pPr>
        <w:spacing w:after="215" w:line="259" w:lineRule="auto"/>
        <w:ind w:left="-142" w:firstLine="0"/>
        <w:jc w:val="center"/>
      </w:pPr>
      <w:r>
        <w:rPr>
          <w:sz w:val="18"/>
        </w:rPr>
        <w:t xml:space="preserve">Фамилия, имя, отчество </w:t>
      </w:r>
    </w:p>
    <w:p w14:paraId="35019E3E" w14:textId="77777777" w:rsidR="00C15D11" w:rsidRDefault="00C15D11" w:rsidP="00D41D1B">
      <w:pPr>
        <w:spacing w:after="0" w:line="259" w:lineRule="auto"/>
        <w:ind w:left="-142" w:hanging="10"/>
        <w:jc w:val="left"/>
      </w:pPr>
      <w:r>
        <w:rPr>
          <w:sz w:val="26"/>
        </w:rPr>
        <w:t xml:space="preserve">на тему: </w:t>
      </w:r>
    </w:p>
    <w:p w14:paraId="1A2087F8" w14:textId="77777777" w:rsidR="00C15D11" w:rsidRDefault="00C15D11" w:rsidP="00D41D1B">
      <w:pPr>
        <w:spacing w:after="0" w:line="259" w:lineRule="auto"/>
        <w:ind w:left="-142" w:hanging="10"/>
        <w:jc w:val="left"/>
      </w:pPr>
      <w:r>
        <w:rPr>
          <w:sz w:val="26"/>
        </w:rPr>
        <w:t xml:space="preserve">«____________________________________________________________» </w:t>
      </w:r>
    </w:p>
    <w:tbl>
      <w:tblPr>
        <w:tblStyle w:val="TableGrid"/>
        <w:tblW w:w="9220" w:type="dxa"/>
        <w:tblInd w:w="238" w:type="dxa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727"/>
        <w:gridCol w:w="2972"/>
        <w:gridCol w:w="2868"/>
        <w:gridCol w:w="2653"/>
      </w:tblGrid>
      <w:tr w:rsidR="00C15D11" w14:paraId="48716696" w14:textId="77777777" w:rsidTr="008D58A7">
        <w:trPr>
          <w:trHeight w:val="929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E798" w14:textId="35CDAFDD" w:rsidR="00C15D11" w:rsidRDefault="00C15D11" w:rsidP="00D41D1B">
            <w:pPr>
              <w:spacing w:after="15" w:line="259" w:lineRule="auto"/>
              <w:ind w:left="-142" w:firstLine="0"/>
              <w:jc w:val="center"/>
            </w:pPr>
            <w:r>
              <w:rPr>
                <w:sz w:val="22"/>
              </w:rPr>
              <w:t>№</w:t>
            </w:r>
          </w:p>
          <w:p w14:paraId="231D9C65" w14:textId="372F89FE" w:rsidR="00C15D11" w:rsidRDefault="00C15D11" w:rsidP="00D41D1B">
            <w:pPr>
              <w:spacing w:after="0" w:line="259" w:lineRule="auto"/>
              <w:ind w:left="-142" w:firstLine="0"/>
              <w:jc w:val="center"/>
            </w:pPr>
            <w:r>
              <w:rPr>
                <w:sz w:val="22"/>
              </w:rPr>
              <w:t>п/п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9101" w14:textId="77777777" w:rsidR="00C15D11" w:rsidRDefault="00C15D11" w:rsidP="00D41D1B">
            <w:pPr>
              <w:spacing w:after="0" w:line="259" w:lineRule="auto"/>
              <w:ind w:left="54" w:firstLine="0"/>
              <w:jc w:val="left"/>
            </w:pPr>
            <w:r>
              <w:rPr>
                <w:b/>
                <w:sz w:val="22"/>
              </w:rPr>
              <w:t xml:space="preserve">Критерии оценки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A3AF" w14:textId="77777777" w:rsidR="00C15D11" w:rsidRDefault="00C15D11" w:rsidP="00D41D1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Оценка научного руководителя (по 10-балльной шкале)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65FC" w14:textId="77777777" w:rsidR="00C15D11" w:rsidRDefault="00C15D11" w:rsidP="00D41D1B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>Комментарии к оценкам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C15D11" w14:paraId="36448182" w14:textId="77777777" w:rsidTr="008D58A7">
        <w:trPr>
          <w:trHeight w:val="143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7404" w14:textId="08EF542C" w:rsidR="00C15D11" w:rsidRDefault="00C15D11" w:rsidP="00D41D1B">
            <w:pPr>
              <w:spacing w:after="0" w:line="259" w:lineRule="auto"/>
              <w:ind w:left="-142" w:firstLine="0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8A07" w14:textId="77777777" w:rsidR="00C15D11" w:rsidRDefault="00C15D11" w:rsidP="00D41D1B">
            <w:pPr>
              <w:tabs>
                <w:tab w:val="right" w:pos="2813"/>
              </w:tabs>
              <w:spacing w:after="0" w:line="259" w:lineRule="auto"/>
              <w:ind w:left="54" w:firstLine="0"/>
              <w:jc w:val="left"/>
            </w:pPr>
            <w:r>
              <w:rPr>
                <w:sz w:val="22"/>
              </w:rPr>
              <w:t xml:space="preserve">Соответствие содержания </w:t>
            </w:r>
          </w:p>
          <w:p w14:paraId="0B1020D0" w14:textId="77777777" w:rsidR="00C15D11" w:rsidRDefault="00C15D11" w:rsidP="00D41D1B">
            <w:pPr>
              <w:spacing w:after="0" w:line="259" w:lineRule="auto"/>
              <w:ind w:left="54" w:right="57" w:firstLine="0"/>
              <w:jc w:val="left"/>
            </w:pPr>
            <w:r>
              <w:rPr>
                <w:sz w:val="22"/>
              </w:rPr>
              <w:t>Project Proposal утвержденной теме ВКР, адекватность формулировок целей и задач работы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7F31" w14:textId="77777777" w:rsidR="00C15D11" w:rsidRDefault="00C15D11" w:rsidP="00D41D1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340B" w14:textId="77777777" w:rsidR="00C15D11" w:rsidRDefault="00C15D11" w:rsidP="00D41D1B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15D11" w14:paraId="22E4C8A0" w14:textId="77777777" w:rsidTr="008D58A7">
        <w:trPr>
          <w:trHeight w:val="118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2746" w14:textId="607CD7C7" w:rsidR="00C15D11" w:rsidRDefault="00C15D11" w:rsidP="00D41D1B">
            <w:pPr>
              <w:spacing w:after="0" w:line="259" w:lineRule="auto"/>
              <w:ind w:left="-142" w:firstLine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9A79" w14:textId="77777777" w:rsidR="00C15D11" w:rsidRDefault="00C15D11" w:rsidP="00D41D1B">
            <w:pPr>
              <w:tabs>
                <w:tab w:val="right" w:pos="2813"/>
              </w:tabs>
              <w:spacing w:after="0" w:line="259" w:lineRule="auto"/>
              <w:ind w:left="54" w:firstLine="0"/>
              <w:jc w:val="left"/>
            </w:pPr>
            <w:r>
              <w:rPr>
                <w:sz w:val="22"/>
              </w:rPr>
              <w:t xml:space="preserve">Соответствие методов </w:t>
            </w:r>
          </w:p>
          <w:p w14:paraId="2D36D91E" w14:textId="77777777" w:rsidR="00C15D11" w:rsidRDefault="00C15D11" w:rsidP="00D41D1B">
            <w:pPr>
              <w:spacing w:after="0" w:line="259" w:lineRule="auto"/>
              <w:ind w:left="54" w:firstLine="0"/>
              <w:jc w:val="left"/>
            </w:pPr>
            <w:r>
              <w:rPr>
                <w:sz w:val="22"/>
              </w:rPr>
              <w:t xml:space="preserve">исследования/ информационной базы, цели работы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207A" w14:textId="77777777" w:rsidR="00C15D11" w:rsidRDefault="00C15D11" w:rsidP="00D41D1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B438" w14:textId="77777777" w:rsidR="00C15D11" w:rsidRDefault="00C15D11" w:rsidP="00D41D1B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15D11" w14:paraId="213387F7" w14:textId="77777777" w:rsidTr="008D58A7">
        <w:trPr>
          <w:trHeight w:val="929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5467" w14:textId="306EC52F" w:rsidR="00C15D11" w:rsidRDefault="00C15D11" w:rsidP="00D41D1B">
            <w:pPr>
              <w:spacing w:after="0" w:line="259" w:lineRule="auto"/>
              <w:ind w:left="-142" w:firstLine="0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C8AF" w14:textId="77777777" w:rsidR="00C15D11" w:rsidRDefault="00C15D11" w:rsidP="00D41D1B">
            <w:pPr>
              <w:spacing w:after="45" w:line="236" w:lineRule="auto"/>
              <w:ind w:left="54" w:firstLine="0"/>
              <w:jc w:val="left"/>
            </w:pPr>
            <w:r>
              <w:rPr>
                <w:sz w:val="22"/>
              </w:rPr>
              <w:t xml:space="preserve">Качество литературного обзора в РР и его </w:t>
            </w:r>
          </w:p>
          <w:p w14:paraId="2002D68A" w14:textId="77777777" w:rsidR="00C15D11" w:rsidRDefault="00C15D11" w:rsidP="00D41D1B">
            <w:pPr>
              <w:spacing w:after="0" w:line="259" w:lineRule="auto"/>
              <w:ind w:left="54" w:firstLine="0"/>
              <w:jc w:val="left"/>
            </w:pPr>
            <w:r>
              <w:rPr>
                <w:sz w:val="22"/>
              </w:rPr>
              <w:t xml:space="preserve">релевантность целям ВКР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471" w14:textId="77777777" w:rsidR="00C15D11" w:rsidRDefault="00C15D11" w:rsidP="00D41D1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9164" w14:textId="77777777" w:rsidR="00C15D11" w:rsidRDefault="00C15D11" w:rsidP="00D41D1B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15D11" w14:paraId="1A2AB1D4" w14:textId="77777777" w:rsidTr="008D58A7">
        <w:trPr>
          <w:trHeight w:val="929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D204" w14:textId="248F7863" w:rsidR="00C15D11" w:rsidRDefault="00C15D11" w:rsidP="00D41D1B">
            <w:pPr>
              <w:spacing w:after="0" w:line="259" w:lineRule="auto"/>
              <w:ind w:left="-142" w:firstLine="0"/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C1A4" w14:textId="77777777" w:rsidR="00C15D11" w:rsidRDefault="00C15D11" w:rsidP="00D41D1B">
            <w:pPr>
              <w:spacing w:after="0" w:line="259" w:lineRule="auto"/>
              <w:ind w:left="54" w:firstLine="0"/>
              <w:jc w:val="left"/>
            </w:pPr>
            <w:r>
              <w:rPr>
                <w:sz w:val="22"/>
              </w:rPr>
              <w:t xml:space="preserve">Логичность </w:t>
            </w:r>
            <w:r>
              <w:rPr>
                <w:sz w:val="22"/>
              </w:rPr>
              <w:tab/>
              <w:t xml:space="preserve">и последовательность изложения материала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706B" w14:textId="77777777" w:rsidR="00C15D11" w:rsidRDefault="00C15D11" w:rsidP="00D41D1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896C" w14:textId="77777777" w:rsidR="00C15D11" w:rsidRDefault="00C15D11" w:rsidP="00D41D1B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15D11" w14:paraId="73C09DDE" w14:textId="77777777" w:rsidTr="008D58A7">
        <w:trPr>
          <w:trHeight w:val="929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D154" w14:textId="2F0A3F6A" w:rsidR="00C15D11" w:rsidRDefault="00C15D11" w:rsidP="00D41D1B">
            <w:pPr>
              <w:spacing w:after="0" w:line="259" w:lineRule="auto"/>
              <w:ind w:left="-142" w:firstLine="0"/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7003" w14:textId="77777777" w:rsidR="00C15D11" w:rsidRDefault="00C15D11" w:rsidP="00D41D1B">
            <w:pPr>
              <w:tabs>
                <w:tab w:val="right" w:pos="2813"/>
              </w:tabs>
              <w:spacing w:after="0" w:line="259" w:lineRule="auto"/>
              <w:ind w:left="54" w:firstLine="0"/>
              <w:jc w:val="left"/>
            </w:pPr>
            <w:r>
              <w:rPr>
                <w:sz w:val="22"/>
              </w:rPr>
              <w:t xml:space="preserve">Оформление работы </w:t>
            </w:r>
          </w:p>
          <w:p w14:paraId="2C48FD88" w14:textId="77777777" w:rsidR="00C15D11" w:rsidRDefault="00C15D11" w:rsidP="00D41D1B">
            <w:pPr>
              <w:spacing w:after="0" w:line="259" w:lineRule="auto"/>
              <w:ind w:left="54" w:firstLine="0"/>
              <w:jc w:val="left"/>
            </w:pPr>
            <w:r>
              <w:rPr>
                <w:sz w:val="22"/>
              </w:rPr>
              <w:t xml:space="preserve">(соответствие структурным требованиям PP)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071A" w14:textId="77777777" w:rsidR="00C15D11" w:rsidRDefault="00C15D11" w:rsidP="00D41D1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28DE" w14:textId="77777777" w:rsidR="00C15D11" w:rsidRDefault="00C15D11" w:rsidP="00D41D1B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15D11" w14:paraId="5828600F" w14:textId="77777777" w:rsidTr="008D58A7">
        <w:trPr>
          <w:trHeight w:val="67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49F4" w14:textId="77777777" w:rsidR="00C15D11" w:rsidRDefault="00C15D11" w:rsidP="00D41D1B">
            <w:pPr>
              <w:spacing w:after="0" w:line="259" w:lineRule="auto"/>
              <w:ind w:left="-14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FCAC" w14:textId="77777777" w:rsidR="00C15D11" w:rsidRDefault="00C15D11" w:rsidP="00D41D1B">
            <w:pPr>
              <w:spacing w:after="24" w:line="259" w:lineRule="auto"/>
              <w:ind w:left="54" w:firstLine="0"/>
            </w:pPr>
            <w:r>
              <w:rPr>
                <w:b/>
                <w:sz w:val="22"/>
              </w:rPr>
              <w:t xml:space="preserve">Рекомендация к защите PP </w:t>
            </w:r>
          </w:p>
          <w:p w14:paraId="34C3FC98" w14:textId="77777777" w:rsidR="00C15D11" w:rsidRDefault="00C15D11" w:rsidP="00D41D1B">
            <w:pPr>
              <w:spacing w:after="0" w:line="259" w:lineRule="auto"/>
              <w:ind w:left="54" w:firstLine="0"/>
              <w:jc w:val="left"/>
            </w:pPr>
            <w:r>
              <w:rPr>
                <w:b/>
                <w:sz w:val="22"/>
              </w:rPr>
              <w:t>(средняя оценка)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3034" w14:textId="77777777" w:rsidR="00C15D11" w:rsidRDefault="00C15D11" w:rsidP="00D41D1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24B0" w14:textId="77777777" w:rsidR="00C15D11" w:rsidRDefault="00C15D11" w:rsidP="00D41D1B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1FF9FD69" w14:textId="77777777" w:rsidR="00C15D11" w:rsidRDefault="00C15D11" w:rsidP="00D41D1B">
      <w:pPr>
        <w:spacing w:after="32" w:line="259" w:lineRule="auto"/>
        <w:ind w:left="-142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547B7671" w14:textId="77777777" w:rsidR="00C15D11" w:rsidRDefault="00C15D11" w:rsidP="00D41D1B">
      <w:pPr>
        <w:spacing w:after="11" w:line="268" w:lineRule="auto"/>
        <w:ind w:left="-142" w:hanging="10"/>
        <w:jc w:val="left"/>
      </w:pPr>
      <w:r>
        <w:rPr>
          <w:b/>
        </w:rPr>
        <w:t xml:space="preserve">Руководитель  </w:t>
      </w:r>
    </w:p>
    <w:p w14:paraId="365C6403" w14:textId="3CC07D1E" w:rsidR="00C15D11" w:rsidRDefault="00C15D11" w:rsidP="00D41D1B">
      <w:pPr>
        <w:spacing w:after="11" w:line="268" w:lineRule="auto"/>
        <w:ind w:left="-142" w:right="7052" w:hanging="10"/>
        <w:jc w:val="left"/>
      </w:pPr>
      <w:r>
        <w:rPr>
          <w:b/>
        </w:rPr>
        <w:t xml:space="preserve">ФИО дата </w:t>
      </w:r>
    </w:p>
    <w:sectPr w:rsidR="00C15D11">
      <w:pgSz w:w="11906" w:h="16838"/>
      <w:pgMar w:top="1181" w:right="844" w:bottom="129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33E8"/>
    <w:multiLevelType w:val="hybridMultilevel"/>
    <w:tmpl w:val="28F82C50"/>
    <w:lvl w:ilvl="0" w:tplc="5C28D718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754C5DCA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724A1204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8DAEC6CC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3174799C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C1BE173A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71F2B0D6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77F434F8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5C942CEC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" w15:restartNumberingAfterBreak="0">
    <w:nsid w:val="098D207F"/>
    <w:multiLevelType w:val="hybridMultilevel"/>
    <w:tmpl w:val="A66ABDCA"/>
    <w:lvl w:ilvl="0" w:tplc="9ED4C8FA">
      <w:start w:val="7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2E1DA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CAC66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78EF1E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EA8E2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92FF76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ECDE4A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A5F16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61CD4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73764E"/>
    <w:multiLevelType w:val="multilevel"/>
    <w:tmpl w:val="C2582B86"/>
    <w:lvl w:ilvl="0">
      <w:start w:val="1"/>
      <w:numFmt w:val="decimal"/>
      <w:lvlText w:val="%1."/>
      <w:lvlJc w:val="left"/>
      <w:pPr>
        <w:ind w:left="460" w:hanging="460"/>
      </w:pPr>
    </w:lvl>
    <w:lvl w:ilvl="1">
      <w:start w:val="1"/>
      <w:numFmt w:val="decimal"/>
      <w:lvlText w:val="%1.%2."/>
      <w:lvlJc w:val="left"/>
      <w:pPr>
        <w:ind w:left="602" w:hanging="460"/>
      </w:pPr>
      <w:rPr>
        <w:highlight w:val="none"/>
      </w:rPr>
    </w:lvl>
    <w:lvl w:ilvl="2">
      <w:start w:val="1"/>
      <w:numFmt w:val="decimalZero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BC918FC"/>
    <w:multiLevelType w:val="hybridMultilevel"/>
    <w:tmpl w:val="4052EE1E"/>
    <w:lvl w:ilvl="0" w:tplc="A4B2C63C">
      <w:start w:val="1"/>
      <w:numFmt w:val="bullet"/>
      <w:lvlText w:val="·"/>
      <w:lvlJc w:val="left"/>
      <w:pPr>
        <w:ind w:left="1311" w:hanging="360"/>
      </w:pPr>
      <w:rPr>
        <w:rFonts w:ascii="Symbol" w:eastAsia="Symbol" w:hAnsi="Symbol" w:cs="Symbol" w:hint="default"/>
      </w:rPr>
    </w:lvl>
    <w:lvl w:ilvl="1" w:tplc="6E563AFE">
      <w:start w:val="1"/>
      <w:numFmt w:val="bullet"/>
      <w:lvlText w:val="o"/>
      <w:lvlJc w:val="left"/>
      <w:pPr>
        <w:ind w:left="2031" w:hanging="360"/>
      </w:pPr>
      <w:rPr>
        <w:rFonts w:ascii="Courier New" w:eastAsia="Courier New" w:hAnsi="Courier New" w:cs="Courier New" w:hint="default"/>
      </w:rPr>
    </w:lvl>
    <w:lvl w:ilvl="2" w:tplc="87C4D300">
      <w:start w:val="1"/>
      <w:numFmt w:val="bullet"/>
      <w:lvlText w:val="§"/>
      <w:lvlJc w:val="left"/>
      <w:pPr>
        <w:ind w:left="2751" w:hanging="360"/>
      </w:pPr>
      <w:rPr>
        <w:rFonts w:ascii="Wingdings" w:eastAsia="Wingdings" w:hAnsi="Wingdings" w:cs="Wingdings" w:hint="default"/>
      </w:rPr>
    </w:lvl>
    <w:lvl w:ilvl="3" w:tplc="4D16D040">
      <w:start w:val="1"/>
      <w:numFmt w:val="bullet"/>
      <w:lvlText w:val="·"/>
      <w:lvlJc w:val="left"/>
      <w:pPr>
        <w:ind w:left="3471" w:hanging="360"/>
      </w:pPr>
      <w:rPr>
        <w:rFonts w:ascii="Symbol" w:eastAsia="Symbol" w:hAnsi="Symbol" w:cs="Symbol" w:hint="default"/>
      </w:rPr>
    </w:lvl>
    <w:lvl w:ilvl="4" w:tplc="A2CC1194">
      <w:start w:val="1"/>
      <w:numFmt w:val="bullet"/>
      <w:lvlText w:val="o"/>
      <w:lvlJc w:val="left"/>
      <w:pPr>
        <w:ind w:left="4191" w:hanging="360"/>
      </w:pPr>
      <w:rPr>
        <w:rFonts w:ascii="Courier New" w:eastAsia="Courier New" w:hAnsi="Courier New" w:cs="Courier New" w:hint="default"/>
      </w:rPr>
    </w:lvl>
    <w:lvl w:ilvl="5" w:tplc="995256D2">
      <w:start w:val="1"/>
      <w:numFmt w:val="bullet"/>
      <w:lvlText w:val="§"/>
      <w:lvlJc w:val="left"/>
      <w:pPr>
        <w:ind w:left="4911" w:hanging="360"/>
      </w:pPr>
      <w:rPr>
        <w:rFonts w:ascii="Wingdings" w:eastAsia="Wingdings" w:hAnsi="Wingdings" w:cs="Wingdings" w:hint="default"/>
      </w:rPr>
    </w:lvl>
    <w:lvl w:ilvl="6" w:tplc="2438F5F8">
      <w:start w:val="1"/>
      <w:numFmt w:val="bullet"/>
      <w:lvlText w:val="·"/>
      <w:lvlJc w:val="left"/>
      <w:pPr>
        <w:ind w:left="5631" w:hanging="360"/>
      </w:pPr>
      <w:rPr>
        <w:rFonts w:ascii="Symbol" w:eastAsia="Symbol" w:hAnsi="Symbol" w:cs="Symbol" w:hint="default"/>
      </w:rPr>
    </w:lvl>
    <w:lvl w:ilvl="7" w:tplc="F432E3CA">
      <w:start w:val="1"/>
      <w:numFmt w:val="bullet"/>
      <w:lvlText w:val="o"/>
      <w:lvlJc w:val="left"/>
      <w:pPr>
        <w:ind w:left="6351" w:hanging="360"/>
      </w:pPr>
      <w:rPr>
        <w:rFonts w:ascii="Courier New" w:eastAsia="Courier New" w:hAnsi="Courier New" w:cs="Courier New" w:hint="default"/>
      </w:rPr>
    </w:lvl>
    <w:lvl w:ilvl="8" w:tplc="7A6A9158">
      <w:start w:val="1"/>
      <w:numFmt w:val="bullet"/>
      <w:lvlText w:val="§"/>
      <w:lvlJc w:val="left"/>
      <w:pPr>
        <w:ind w:left="7071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5D80C7F"/>
    <w:multiLevelType w:val="multilevel"/>
    <w:tmpl w:val="112ACF6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2C3119"/>
    <w:multiLevelType w:val="hybridMultilevel"/>
    <w:tmpl w:val="84B8E842"/>
    <w:lvl w:ilvl="0" w:tplc="57B2A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D4514"/>
    <w:multiLevelType w:val="hybridMultilevel"/>
    <w:tmpl w:val="80C695FA"/>
    <w:lvl w:ilvl="0" w:tplc="0B56457C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FCA338A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C006598A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94BEE02A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2A6014CC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221C1134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5426A744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5630C8FC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5A4D5F4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7" w15:restartNumberingAfterBreak="0">
    <w:nsid w:val="702D3071"/>
    <w:multiLevelType w:val="hybridMultilevel"/>
    <w:tmpl w:val="4FACCB04"/>
    <w:lvl w:ilvl="0" w:tplc="DE88AE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21E98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A8A3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EECA2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6AF5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749D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76E3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C1ECC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2ECC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897352231">
    <w:abstractNumId w:val="4"/>
  </w:num>
  <w:num w:numId="2" w16cid:durableId="754591325">
    <w:abstractNumId w:val="1"/>
  </w:num>
  <w:num w:numId="3" w16cid:durableId="72968281">
    <w:abstractNumId w:val="5"/>
  </w:num>
  <w:num w:numId="4" w16cid:durableId="7532360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215924">
    <w:abstractNumId w:val="0"/>
  </w:num>
  <w:num w:numId="6" w16cid:durableId="1348480957">
    <w:abstractNumId w:val="6"/>
  </w:num>
  <w:num w:numId="7" w16cid:durableId="1271812729">
    <w:abstractNumId w:val="3"/>
  </w:num>
  <w:num w:numId="8" w16cid:durableId="2203620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53E"/>
    <w:rsid w:val="00134744"/>
    <w:rsid w:val="0050395F"/>
    <w:rsid w:val="0057453E"/>
    <w:rsid w:val="00C15D11"/>
    <w:rsid w:val="00D4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09C0"/>
  <w15:docId w15:val="{0E48A6F9-D4CD-436B-82E4-0C626602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8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C15D11"/>
    <w:pPr>
      <w:keepNext/>
      <w:spacing w:before="240" w:after="120" w:line="240" w:lineRule="auto"/>
      <w:ind w:left="460" w:right="170" w:firstLine="0"/>
      <w:jc w:val="center"/>
      <w:outlineLvl w:val="0"/>
    </w:pPr>
    <w:rPr>
      <w:b/>
      <w:bCs/>
      <w:color w:val="auto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347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5D11"/>
    <w:rPr>
      <w:rFonts w:ascii="Times New Roman" w:eastAsia="Times New Roman" w:hAnsi="Times New Roman" w:cs="Times New Roman"/>
      <w:b/>
      <w:bCs/>
      <w:sz w:val="24"/>
      <w:szCs w:val="28"/>
      <w:lang w:eastAsia="en-US"/>
    </w:rPr>
  </w:style>
  <w:style w:type="character" w:styleId="a4">
    <w:name w:val="Hyperlink"/>
    <w:uiPriority w:val="99"/>
    <w:unhideWhenUsed/>
    <w:rsid w:val="00C15D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guides.uvt.nl/apa-manual/periodical-works" TargetMode="External"/><Relationship Id="rId5" Type="http://schemas.openxmlformats.org/officeDocument/2006/relationships/hyperlink" Target="https://libguides.uvt.nl/apa-manual/periodical-wor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 Александр Сергеевич</dc:creator>
  <cp:keywords/>
  <cp:lastModifiedBy>Демин Александр Сергеевич</cp:lastModifiedBy>
  <cp:revision>4</cp:revision>
  <dcterms:created xsi:type="dcterms:W3CDTF">2023-10-13T09:47:00Z</dcterms:created>
  <dcterms:modified xsi:type="dcterms:W3CDTF">2023-10-20T10:30:00Z</dcterms:modified>
</cp:coreProperties>
</file>