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E4FE51" w14:textId="77777777" w:rsidR="004D4BF7" w:rsidRPr="00A51C17" w:rsidRDefault="00FB0B2D">
      <w:pPr>
        <w:pStyle w:val="afa"/>
        <w:spacing w:after="120"/>
        <w:outlineLvl w:val="0"/>
        <w:rPr>
          <w:sz w:val="24"/>
          <w:szCs w:val="24"/>
        </w:rPr>
      </w:pPr>
      <w:r w:rsidRPr="00A51C17">
        <w:rPr>
          <w:sz w:val="24"/>
          <w:szCs w:val="24"/>
        </w:rPr>
        <w:t>Национальный исследовательский университет</w:t>
      </w:r>
    </w:p>
    <w:p w14:paraId="6CFD6A60" w14:textId="77777777" w:rsidR="004D4BF7" w:rsidRPr="00A51C17" w:rsidRDefault="00FB0B2D">
      <w:pPr>
        <w:pStyle w:val="afa"/>
        <w:spacing w:after="120"/>
        <w:outlineLvl w:val="0"/>
        <w:rPr>
          <w:sz w:val="24"/>
          <w:szCs w:val="24"/>
        </w:rPr>
      </w:pPr>
      <w:r w:rsidRPr="00A51C17">
        <w:rPr>
          <w:sz w:val="24"/>
          <w:szCs w:val="24"/>
        </w:rPr>
        <w:t xml:space="preserve"> «Высшая школа экономики»</w:t>
      </w:r>
    </w:p>
    <w:p w14:paraId="50E6D5F1" w14:textId="77777777" w:rsidR="004D4BF7" w:rsidRPr="00A51C17" w:rsidRDefault="004D4BF7">
      <w:pPr>
        <w:pStyle w:val="afa"/>
        <w:spacing w:after="120"/>
        <w:rPr>
          <w:sz w:val="24"/>
          <w:szCs w:val="24"/>
        </w:rPr>
      </w:pPr>
    </w:p>
    <w:p w14:paraId="42AA5C23" w14:textId="77777777" w:rsidR="004D4BF7" w:rsidRPr="00A51C17" w:rsidRDefault="004D4BF7">
      <w:pPr>
        <w:pStyle w:val="afa"/>
        <w:spacing w:after="120"/>
        <w:rPr>
          <w:sz w:val="24"/>
          <w:szCs w:val="24"/>
        </w:rPr>
      </w:pPr>
    </w:p>
    <w:p w14:paraId="1C9D7F89" w14:textId="77777777" w:rsidR="004D4BF7" w:rsidRPr="00A51C17" w:rsidRDefault="00FB0B2D">
      <w:pPr>
        <w:pStyle w:val="afa"/>
        <w:spacing w:after="120"/>
        <w:outlineLvl w:val="0"/>
        <w:rPr>
          <w:sz w:val="24"/>
          <w:szCs w:val="24"/>
        </w:rPr>
      </w:pPr>
      <w:r w:rsidRPr="00A51C17">
        <w:rPr>
          <w:sz w:val="24"/>
          <w:szCs w:val="24"/>
        </w:rPr>
        <w:t>ПРОТОКОЛ</w:t>
      </w:r>
    </w:p>
    <w:p w14:paraId="613275EC" w14:textId="77777777" w:rsidR="004D4BF7" w:rsidRPr="00A51C17" w:rsidRDefault="00FB0B2D">
      <w:pPr>
        <w:pStyle w:val="afa"/>
        <w:spacing w:after="120"/>
        <w:outlineLvl w:val="0"/>
        <w:rPr>
          <w:sz w:val="24"/>
          <w:szCs w:val="24"/>
        </w:rPr>
      </w:pPr>
      <w:r w:rsidRPr="00A51C17">
        <w:rPr>
          <w:sz w:val="24"/>
          <w:szCs w:val="24"/>
        </w:rPr>
        <w:t>заседания</w:t>
      </w:r>
      <w:r w:rsidRPr="00A51C17">
        <w:rPr>
          <w:rStyle w:val="afc"/>
          <w:sz w:val="24"/>
          <w:szCs w:val="24"/>
        </w:rPr>
        <w:footnoteReference w:id="1"/>
      </w:r>
      <w:r w:rsidRPr="00A51C17">
        <w:rPr>
          <w:sz w:val="24"/>
          <w:szCs w:val="24"/>
        </w:rPr>
        <w:t xml:space="preserve"> Комиссии по </w:t>
      </w:r>
      <w:r w:rsidRPr="00A51C17">
        <w:rPr>
          <w:sz w:val="24"/>
          <w:szCs w:val="32"/>
        </w:rPr>
        <w:t>внутриуниверситетским опросам и этической оценке эмпирических исследовательских проектов НИУ ВШЭ</w:t>
      </w:r>
    </w:p>
    <w:p w14:paraId="67E2BFB1" w14:textId="77777777" w:rsidR="004D4BF7" w:rsidRPr="00A51C17" w:rsidRDefault="004D4BF7" w:rsidP="009456EB"/>
    <w:p w14:paraId="00E0C4CB" w14:textId="77777777" w:rsidR="004D4BF7" w:rsidRPr="00A51C17" w:rsidRDefault="004D4BF7" w:rsidP="009456EB"/>
    <w:p w14:paraId="49EA4AE8" w14:textId="22BA98A0" w:rsidR="004D4BF7" w:rsidRPr="00A51C17" w:rsidRDefault="006774C3">
      <w:pPr>
        <w:pStyle w:val="25"/>
        <w:spacing w:after="120"/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1</w:t>
      </w:r>
      <w:r w:rsidR="00A51C17" w:rsidRPr="00A51C17">
        <w:rPr>
          <w:sz w:val="24"/>
          <w:szCs w:val="24"/>
        </w:rPr>
        <w:t xml:space="preserve"> </w:t>
      </w:r>
      <w:r w:rsidR="005408CE">
        <w:rPr>
          <w:sz w:val="24"/>
          <w:szCs w:val="24"/>
        </w:rPr>
        <w:t>апреля</w:t>
      </w:r>
      <w:r w:rsidR="00A51C17" w:rsidRPr="00A51C17">
        <w:rPr>
          <w:sz w:val="24"/>
          <w:szCs w:val="24"/>
        </w:rPr>
        <w:t xml:space="preserve"> 202</w:t>
      </w:r>
      <w:r w:rsidR="006B03F4">
        <w:rPr>
          <w:sz w:val="24"/>
          <w:szCs w:val="24"/>
        </w:rPr>
        <w:t>4</w:t>
      </w:r>
      <w:r w:rsidR="00A51C17" w:rsidRPr="00A51C17">
        <w:rPr>
          <w:sz w:val="24"/>
          <w:szCs w:val="24"/>
        </w:rPr>
        <w:t xml:space="preserve"> г. </w:t>
      </w:r>
      <w:r w:rsidR="00A51C17" w:rsidRPr="00287A67">
        <w:rPr>
          <w:sz w:val="24"/>
          <w:szCs w:val="24"/>
        </w:rPr>
        <w:t>№</w:t>
      </w:r>
      <w:r w:rsidR="00591143">
        <w:rPr>
          <w:sz w:val="24"/>
          <w:szCs w:val="24"/>
        </w:rPr>
        <w:t xml:space="preserve"> </w:t>
      </w:r>
      <w:r w:rsidR="00287A67">
        <w:rPr>
          <w:sz w:val="24"/>
          <w:szCs w:val="24"/>
        </w:rPr>
        <w:t>127</w:t>
      </w:r>
    </w:p>
    <w:p w14:paraId="3C4871BC" w14:textId="77777777" w:rsidR="004D4BF7" w:rsidRPr="00A51C17" w:rsidRDefault="00FB0B2D">
      <w:pPr>
        <w:pStyle w:val="25"/>
        <w:spacing w:after="120"/>
        <w:ind w:left="360"/>
        <w:jc w:val="both"/>
        <w:rPr>
          <w:bCs/>
          <w:sz w:val="24"/>
          <w:szCs w:val="24"/>
        </w:rPr>
      </w:pPr>
      <w:r w:rsidRPr="00A51C17">
        <w:rPr>
          <w:sz w:val="24"/>
          <w:szCs w:val="24"/>
        </w:rPr>
        <w:t xml:space="preserve">Председательствовал: первый проректор </w:t>
      </w:r>
      <w:r w:rsidRPr="00A51C17">
        <w:rPr>
          <w:bCs/>
          <w:sz w:val="24"/>
          <w:szCs w:val="24"/>
        </w:rPr>
        <w:t>Радаев В.В.</w:t>
      </w:r>
    </w:p>
    <w:p w14:paraId="42401B3A" w14:textId="77777777" w:rsidR="004D4BF7" w:rsidRPr="00A51C17" w:rsidRDefault="004D4BF7">
      <w:pPr>
        <w:pStyle w:val="25"/>
        <w:spacing w:after="120"/>
        <w:ind w:left="360"/>
        <w:jc w:val="both"/>
        <w:rPr>
          <w:b/>
          <w:sz w:val="24"/>
          <w:szCs w:val="24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2598"/>
        <w:gridCol w:w="7050"/>
      </w:tblGrid>
      <w:tr w:rsidR="004D4BF7" w:rsidRPr="00A51C17" w14:paraId="7E6BC92E" w14:textId="77777777">
        <w:tc>
          <w:tcPr>
            <w:tcW w:w="2598" w:type="dxa"/>
          </w:tcPr>
          <w:p w14:paraId="3061696C" w14:textId="77777777" w:rsidR="004D4BF7" w:rsidRPr="00A51C17" w:rsidRDefault="00FB0B2D">
            <w:pPr>
              <w:pStyle w:val="25"/>
              <w:spacing w:after="120"/>
              <w:ind w:left="360"/>
              <w:jc w:val="both"/>
              <w:rPr>
                <w:sz w:val="24"/>
                <w:szCs w:val="24"/>
              </w:rPr>
            </w:pPr>
            <w:r w:rsidRPr="00287A67">
              <w:rPr>
                <w:sz w:val="24"/>
                <w:szCs w:val="24"/>
              </w:rPr>
              <w:t>Присутствовали члены Комиссии:</w:t>
            </w:r>
          </w:p>
        </w:tc>
        <w:tc>
          <w:tcPr>
            <w:tcW w:w="7050" w:type="dxa"/>
          </w:tcPr>
          <w:p w14:paraId="6F868742" w14:textId="76BFE0D5" w:rsidR="006B03F4" w:rsidRDefault="00E519A3" w:rsidP="00191D3A">
            <w:pPr>
              <w:pStyle w:val="25"/>
              <w:ind w:left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Большаков Н. В., </w:t>
            </w:r>
            <w:r w:rsidR="00287A67">
              <w:rPr>
                <w:sz w:val="24"/>
                <w:szCs w:val="24"/>
              </w:rPr>
              <w:t>Груздев И. А., Казун А. П.,</w:t>
            </w:r>
          </w:p>
          <w:p w14:paraId="2416168C" w14:textId="6127536F" w:rsidR="004D4BF7" w:rsidRPr="00A51C17" w:rsidRDefault="00287A67" w:rsidP="00191D3A">
            <w:pPr>
              <w:pStyle w:val="25"/>
              <w:ind w:left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Немировская А. В., </w:t>
            </w:r>
            <w:r w:rsidR="006774C3">
              <w:rPr>
                <w:sz w:val="24"/>
                <w:szCs w:val="24"/>
              </w:rPr>
              <w:t>Прахов И. А.</w:t>
            </w:r>
          </w:p>
        </w:tc>
      </w:tr>
      <w:tr w:rsidR="004D4BF7" w:rsidRPr="00A51C17" w14:paraId="75944736" w14:textId="77777777">
        <w:tc>
          <w:tcPr>
            <w:tcW w:w="2598" w:type="dxa"/>
          </w:tcPr>
          <w:p w14:paraId="0811DF21" w14:textId="77777777" w:rsidR="004D4BF7" w:rsidRPr="00A51C17" w:rsidRDefault="004D4BF7">
            <w:pPr>
              <w:pStyle w:val="25"/>
              <w:spacing w:after="12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7050" w:type="dxa"/>
          </w:tcPr>
          <w:p w14:paraId="30A99A61" w14:textId="77777777" w:rsidR="004D4BF7" w:rsidRPr="00A51C17" w:rsidRDefault="004D4BF7">
            <w:pPr>
              <w:pStyle w:val="25"/>
              <w:spacing w:after="120"/>
              <w:ind w:left="360"/>
              <w:jc w:val="both"/>
              <w:rPr>
                <w:sz w:val="24"/>
                <w:szCs w:val="24"/>
              </w:rPr>
            </w:pPr>
          </w:p>
        </w:tc>
      </w:tr>
    </w:tbl>
    <w:p w14:paraId="63EF8AEC" w14:textId="77777777" w:rsidR="005408CE" w:rsidRDefault="005408C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82DBEF" w14:textId="2F73E553" w:rsidR="005408CE" w:rsidRPr="00A51C17" w:rsidRDefault="005408CE" w:rsidP="005408C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A51C17">
        <w:rPr>
          <w:rFonts w:ascii="Times New Roman" w:hAnsi="Times New Roman" w:cs="Times New Roman"/>
          <w:b/>
          <w:sz w:val="24"/>
          <w:szCs w:val="24"/>
        </w:rPr>
        <w:t xml:space="preserve">. О заявлении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А. В. Капузы </w:t>
      </w:r>
      <w:r w:rsidRPr="00A51C17">
        <w:rPr>
          <w:rFonts w:ascii="Times New Roman" w:hAnsi="Times New Roman" w:cs="Times New Roman"/>
          <w:b/>
          <w:sz w:val="24"/>
          <w:szCs w:val="24"/>
        </w:rPr>
        <w:t>с просьбой подготовить заключение о соответствии проекта «</w:t>
      </w:r>
      <w:r w:rsidRPr="005408CE">
        <w:rPr>
          <w:rFonts w:ascii="Times New Roman" w:hAnsi="Times New Roman" w:cs="Times New Roman"/>
          <w:b/>
          <w:sz w:val="24"/>
          <w:szCs w:val="24"/>
        </w:rPr>
        <w:t>Изучение роли понятий различных категорий в ходе решения плохо структурированных проблем в рамках программ формального образования</w:t>
      </w:r>
      <w:r w:rsidRPr="00A51C17">
        <w:rPr>
          <w:rFonts w:ascii="Times New Roman" w:hAnsi="Times New Roman" w:cs="Times New Roman"/>
          <w:b/>
          <w:sz w:val="24"/>
          <w:szCs w:val="24"/>
        </w:rPr>
        <w:t xml:space="preserve">» этическим нормам, принятым в общественных </w:t>
      </w:r>
      <w:r>
        <w:rPr>
          <w:rFonts w:ascii="Times New Roman" w:hAnsi="Times New Roman" w:cs="Times New Roman"/>
          <w:b/>
          <w:sz w:val="24"/>
          <w:szCs w:val="24"/>
        </w:rPr>
        <w:t>науках.</w:t>
      </w:r>
    </w:p>
    <w:p w14:paraId="16CD8097" w14:textId="77411915" w:rsidR="00287A67" w:rsidRDefault="005408CE" w:rsidP="005408C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51C17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14:paraId="5A7EA36E" w14:textId="77777777" w:rsidR="00287A67" w:rsidRDefault="00287A67" w:rsidP="00287A6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Pr="006B03F4">
        <w:rPr>
          <w:rFonts w:ascii="Times New Roman" w:hAnsi="Times New Roman" w:cs="Times New Roman"/>
          <w:sz w:val="24"/>
          <w:szCs w:val="24"/>
        </w:rPr>
        <w:t xml:space="preserve">Эмпирический исследовательский проект полностью соответствует этическим нормам и может быть реализован в нынешнем виде –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B03F4">
        <w:rPr>
          <w:rFonts w:ascii="Times New Roman" w:hAnsi="Times New Roman" w:cs="Times New Roman"/>
          <w:sz w:val="24"/>
          <w:szCs w:val="24"/>
        </w:rPr>
        <w:t xml:space="preserve"> голос</w:t>
      </w:r>
      <w:r>
        <w:rPr>
          <w:rFonts w:ascii="Times New Roman" w:hAnsi="Times New Roman" w:cs="Times New Roman"/>
          <w:sz w:val="24"/>
          <w:szCs w:val="24"/>
        </w:rPr>
        <w:t>а</w:t>
      </w:r>
    </w:p>
    <w:p w14:paraId="2C6202FD" w14:textId="6B20CC7C" w:rsidR="00287A67" w:rsidRPr="00A51C17" w:rsidRDefault="00287A67" w:rsidP="005408C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Воздержались – 1 голос</w:t>
      </w:r>
    </w:p>
    <w:p w14:paraId="11A3384D" w14:textId="77777777" w:rsidR="005408CE" w:rsidRPr="00191D3A" w:rsidRDefault="005408CE" w:rsidP="005408C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91D3A">
        <w:rPr>
          <w:rFonts w:ascii="Times New Roman" w:hAnsi="Times New Roman" w:cs="Times New Roman"/>
          <w:sz w:val="24"/>
          <w:szCs w:val="24"/>
        </w:rPr>
        <w:t>Решили:</w:t>
      </w:r>
    </w:p>
    <w:p w14:paraId="2FC39411" w14:textId="23623450" w:rsidR="005408CE" w:rsidRDefault="00287A67" w:rsidP="005408C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B03F4">
        <w:rPr>
          <w:rFonts w:ascii="Times New Roman" w:hAnsi="Times New Roman" w:cs="Times New Roman"/>
          <w:sz w:val="24"/>
          <w:szCs w:val="24"/>
        </w:rPr>
        <w:t>Эмпирический исследовательский проект полностью соответствует этическим нормам и может быть реализован в нынешнем виде</w:t>
      </w:r>
      <w:r w:rsidRPr="00191D3A">
        <w:rPr>
          <w:rFonts w:ascii="Times New Roman" w:hAnsi="Times New Roman" w:cs="Times New Roman"/>
          <w:sz w:val="24"/>
          <w:szCs w:val="24"/>
        </w:rPr>
        <w:t>.</w:t>
      </w:r>
    </w:p>
    <w:p w14:paraId="3192E57D" w14:textId="77777777" w:rsidR="00EB6D2A" w:rsidRDefault="00EB6D2A" w:rsidP="005408C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8E1398B" w14:textId="389818FA" w:rsidR="005408CE" w:rsidRDefault="005408C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87A67">
        <w:rPr>
          <w:rFonts w:ascii="Times New Roman" w:hAnsi="Times New Roman" w:cs="Times New Roman"/>
          <w:sz w:val="24"/>
          <w:szCs w:val="24"/>
        </w:rPr>
        <w:t>Комментари</w:t>
      </w:r>
      <w:r w:rsidR="00287A67" w:rsidRPr="00287A67">
        <w:rPr>
          <w:rFonts w:ascii="Times New Roman" w:hAnsi="Times New Roman" w:cs="Times New Roman"/>
          <w:sz w:val="24"/>
          <w:szCs w:val="24"/>
        </w:rPr>
        <w:t>й</w:t>
      </w:r>
      <w:r w:rsidRPr="00287A67"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p w14:paraId="2D4842D7" w14:textId="1555809D" w:rsidR="00287A67" w:rsidRDefault="00287A6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287A67">
        <w:rPr>
          <w:rFonts w:ascii="Times New Roman" w:hAnsi="Times New Roman" w:cs="Times New Roman"/>
          <w:sz w:val="24"/>
          <w:szCs w:val="24"/>
        </w:rPr>
        <w:t xml:space="preserve"> представленной части исследования вопросов нет, но в описании указано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87A67">
        <w:rPr>
          <w:rFonts w:ascii="Times New Roman" w:hAnsi="Times New Roman" w:cs="Times New Roman"/>
          <w:sz w:val="24"/>
          <w:szCs w:val="24"/>
        </w:rPr>
        <w:t xml:space="preserve"> «Задачи 2-3 могут включать в себя эксперименты, точное содержание которых определится по итогам решения задачи 1.». IRB следует дать по задаче 1, а задачи 2-3 рассмотреть отдельно в виде новой заявки, когда определится содержание экспериментов.</w:t>
      </w:r>
    </w:p>
    <w:p w14:paraId="16458C31" w14:textId="77777777" w:rsidR="005408CE" w:rsidRDefault="005408C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62A34B4" w14:textId="77777777" w:rsidR="00287A67" w:rsidRDefault="00287A67" w:rsidP="005408C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C5E9A2A" w14:textId="1430FB6D" w:rsidR="005408CE" w:rsidRPr="00A51C17" w:rsidRDefault="005408CE" w:rsidP="005408C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Pr="00A51C17">
        <w:rPr>
          <w:rFonts w:ascii="Times New Roman" w:hAnsi="Times New Roman" w:cs="Times New Roman"/>
          <w:b/>
          <w:sz w:val="24"/>
          <w:szCs w:val="24"/>
        </w:rPr>
        <w:t xml:space="preserve">. О заявлении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А. В. Капузы </w:t>
      </w:r>
      <w:r w:rsidRPr="00A51C17">
        <w:rPr>
          <w:rFonts w:ascii="Times New Roman" w:hAnsi="Times New Roman" w:cs="Times New Roman"/>
          <w:b/>
          <w:sz w:val="24"/>
          <w:szCs w:val="24"/>
        </w:rPr>
        <w:t>с просьбой подготовить заключение о соответствии проекта «</w:t>
      </w:r>
      <w:r w:rsidRPr="005408CE">
        <w:rPr>
          <w:rFonts w:ascii="Times New Roman" w:hAnsi="Times New Roman" w:cs="Times New Roman"/>
          <w:b/>
          <w:sz w:val="24"/>
          <w:szCs w:val="24"/>
        </w:rPr>
        <w:t>Исследование вовлеченности в выполнение домашнего задания в онлайн-школе Skyeng: роль тайм-менеджмента</w:t>
      </w:r>
      <w:r w:rsidRPr="00A51C17">
        <w:rPr>
          <w:rFonts w:ascii="Times New Roman" w:hAnsi="Times New Roman" w:cs="Times New Roman"/>
          <w:b/>
          <w:sz w:val="24"/>
          <w:szCs w:val="24"/>
        </w:rPr>
        <w:t xml:space="preserve">» этическим нормам, принятым в общественных </w:t>
      </w:r>
      <w:r>
        <w:rPr>
          <w:rFonts w:ascii="Times New Roman" w:hAnsi="Times New Roman" w:cs="Times New Roman"/>
          <w:b/>
          <w:sz w:val="24"/>
          <w:szCs w:val="24"/>
        </w:rPr>
        <w:t>наука</w:t>
      </w:r>
      <w:r w:rsidR="00BE6FF3">
        <w:rPr>
          <w:rFonts w:ascii="Times New Roman" w:hAnsi="Times New Roman" w:cs="Times New Roman"/>
          <w:b/>
          <w:sz w:val="24"/>
          <w:szCs w:val="24"/>
        </w:rPr>
        <w:t>х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44D2303" w14:textId="77777777" w:rsidR="005408CE" w:rsidRDefault="005408CE" w:rsidP="005408C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51C17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14:paraId="7EF5DF9A" w14:textId="52E7180F" w:rsidR="00287A67" w:rsidRPr="00A51C17" w:rsidRDefault="00287A67" w:rsidP="005408C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Pr="006B03F4">
        <w:rPr>
          <w:rFonts w:ascii="Times New Roman" w:hAnsi="Times New Roman" w:cs="Times New Roman"/>
          <w:sz w:val="24"/>
          <w:szCs w:val="24"/>
        </w:rPr>
        <w:t xml:space="preserve">Эмпирический исследовательский проект полностью соответствует этическим нормам и может быть реализован в нынешнем виде –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B03F4">
        <w:rPr>
          <w:rFonts w:ascii="Times New Roman" w:hAnsi="Times New Roman" w:cs="Times New Roman"/>
          <w:sz w:val="24"/>
          <w:szCs w:val="24"/>
        </w:rPr>
        <w:t xml:space="preserve"> голос</w:t>
      </w:r>
      <w:r>
        <w:rPr>
          <w:rFonts w:ascii="Times New Roman" w:hAnsi="Times New Roman" w:cs="Times New Roman"/>
          <w:sz w:val="24"/>
          <w:szCs w:val="24"/>
        </w:rPr>
        <w:t>ов</w:t>
      </w:r>
    </w:p>
    <w:p w14:paraId="6E44F730" w14:textId="77777777" w:rsidR="005408CE" w:rsidRPr="00191D3A" w:rsidRDefault="005408CE" w:rsidP="005408C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91D3A">
        <w:rPr>
          <w:rFonts w:ascii="Times New Roman" w:hAnsi="Times New Roman" w:cs="Times New Roman"/>
          <w:sz w:val="24"/>
          <w:szCs w:val="24"/>
        </w:rPr>
        <w:t>Решили:</w:t>
      </w:r>
    </w:p>
    <w:p w14:paraId="381FF09D" w14:textId="70DF1A23" w:rsidR="005408CE" w:rsidRDefault="00287A6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B03F4">
        <w:rPr>
          <w:rFonts w:ascii="Times New Roman" w:hAnsi="Times New Roman" w:cs="Times New Roman"/>
          <w:sz w:val="24"/>
          <w:szCs w:val="24"/>
        </w:rPr>
        <w:t>Эмпирический исследовательский проект полностью соответствует этическим нормам и может быть реализован в нынешнем виде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324146" w14:textId="77777777" w:rsidR="005408CE" w:rsidRDefault="005408C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E671D00" w14:textId="7D93534B" w:rsidR="005408CE" w:rsidRPr="00A51C17" w:rsidRDefault="005408CE" w:rsidP="005408C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51C17">
        <w:rPr>
          <w:rFonts w:ascii="Times New Roman" w:hAnsi="Times New Roman" w:cs="Times New Roman"/>
          <w:b/>
          <w:sz w:val="24"/>
          <w:szCs w:val="24"/>
        </w:rPr>
        <w:t xml:space="preserve">. О заявлении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А. В. Капузы </w:t>
      </w:r>
      <w:r w:rsidRPr="00A51C17">
        <w:rPr>
          <w:rFonts w:ascii="Times New Roman" w:hAnsi="Times New Roman" w:cs="Times New Roman"/>
          <w:b/>
          <w:sz w:val="24"/>
          <w:szCs w:val="24"/>
        </w:rPr>
        <w:t>с просьбой подготовить заключение о соответствии проекта «</w:t>
      </w:r>
      <w:r w:rsidRPr="005408CE">
        <w:rPr>
          <w:rFonts w:ascii="Times New Roman" w:hAnsi="Times New Roman" w:cs="Times New Roman"/>
          <w:b/>
          <w:sz w:val="24"/>
          <w:szCs w:val="24"/>
        </w:rPr>
        <w:t>Оценка и предиктивная аналитика уровня учебной вовлеченности студентов Skillbox с помощью цифровых следов</w:t>
      </w:r>
      <w:r w:rsidRPr="00A51C17">
        <w:rPr>
          <w:rFonts w:ascii="Times New Roman" w:hAnsi="Times New Roman" w:cs="Times New Roman"/>
          <w:b/>
          <w:sz w:val="24"/>
          <w:szCs w:val="24"/>
        </w:rPr>
        <w:t xml:space="preserve">» этическим нормам, принятым в общественных </w:t>
      </w:r>
      <w:r>
        <w:rPr>
          <w:rFonts w:ascii="Times New Roman" w:hAnsi="Times New Roman" w:cs="Times New Roman"/>
          <w:b/>
          <w:sz w:val="24"/>
          <w:szCs w:val="24"/>
        </w:rPr>
        <w:t>науках.</w:t>
      </w:r>
    </w:p>
    <w:p w14:paraId="26B20DD6" w14:textId="77777777" w:rsidR="00287A67" w:rsidRDefault="00287A67" w:rsidP="00287A6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Pr="006B03F4">
        <w:rPr>
          <w:rFonts w:ascii="Times New Roman" w:hAnsi="Times New Roman" w:cs="Times New Roman"/>
          <w:sz w:val="24"/>
          <w:szCs w:val="24"/>
        </w:rPr>
        <w:t xml:space="preserve">Эмпирический исследовательский проект полностью соответствует этическим нормам и может быть реализован в нынешнем виде –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B03F4">
        <w:rPr>
          <w:rFonts w:ascii="Times New Roman" w:hAnsi="Times New Roman" w:cs="Times New Roman"/>
          <w:sz w:val="24"/>
          <w:szCs w:val="24"/>
        </w:rPr>
        <w:t xml:space="preserve"> голос</w:t>
      </w:r>
      <w:r>
        <w:rPr>
          <w:rFonts w:ascii="Times New Roman" w:hAnsi="Times New Roman" w:cs="Times New Roman"/>
          <w:sz w:val="24"/>
          <w:szCs w:val="24"/>
        </w:rPr>
        <w:t>а</w:t>
      </w:r>
    </w:p>
    <w:p w14:paraId="17C990BA" w14:textId="77777777" w:rsidR="00287A67" w:rsidRPr="00A51C17" w:rsidRDefault="00287A67" w:rsidP="00287A6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Воздержались – 1 голос</w:t>
      </w:r>
    </w:p>
    <w:p w14:paraId="2AC1FC13" w14:textId="77777777" w:rsidR="00287A67" w:rsidRPr="00191D3A" w:rsidRDefault="00287A67" w:rsidP="00287A6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91D3A">
        <w:rPr>
          <w:rFonts w:ascii="Times New Roman" w:hAnsi="Times New Roman" w:cs="Times New Roman"/>
          <w:sz w:val="24"/>
          <w:szCs w:val="24"/>
        </w:rPr>
        <w:t>Решили:</w:t>
      </w:r>
    </w:p>
    <w:p w14:paraId="6EF029D5" w14:textId="77777777" w:rsidR="00287A67" w:rsidRDefault="00287A67" w:rsidP="00287A6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B03F4">
        <w:rPr>
          <w:rFonts w:ascii="Times New Roman" w:hAnsi="Times New Roman" w:cs="Times New Roman"/>
          <w:sz w:val="24"/>
          <w:szCs w:val="24"/>
        </w:rPr>
        <w:t>Эмпирический исследовательский проект полностью соответствует этическим нормам и может быть реализован в нынешнем виде</w:t>
      </w:r>
      <w:r w:rsidRPr="00191D3A">
        <w:rPr>
          <w:rFonts w:ascii="Times New Roman" w:hAnsi="Times New Roman" w:cs="Times New Roman"/>
          <w:sz w:val="24"/>
          <w:szCs w:val="24"/>
        </w:rPr>
        <w:t>.</w:t>
      </w:r>
    </w:p>
    <w:p w14:paraId="7AA0303A" w14:textId="77777777" w:rsidR="005408CE" w:rsidRDefault="005408C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98A7B8E" w14:textId="5A374A77" w:rsidR="005408CE" w:rsidRPr="00A51C17" w:rsidRDefault="00BE6FF3" w:rsidP="005408C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5408CE" w:rsidRPr="00A51C17">
        <w:rPr>
          <w:rFonts w:ascii="Times New Roman" w:hAnsi="Times New Roman" w:cs="Times New Roman"/>
          <w:b/>
          <w:sz w:val="24"/>
          <w:szCs w:val="24"/>
        </w:rPr>
        <w:t xml:space="preserve">. О заявлении </w:t>
      </w:r>
      <w:r w:rsidR="005408CE">
        <w:rPr>
          <w:rFonts w:ascii="Times New Roman" w:hAnsi="Times New Roman" w:cs="Times New Roman"/>
          <w:b/>
          <w:sz w:val="24"/>
          <w:szCs w:val="24"/>
        </w:rPr>
        <w:t xml:space="preserve">А. А. Маннина </w:t>
      </w:r>
      <w:r w:rsidR="005408CE" w:rsidRPr="00A51C17">
        <w:rPr>
          <w:rFonts w:ascii="Times New Roman" w:hAnsi="Times New Roman" w:cs="Times New Roman"/>
          <w:b/>
          <w:sz w:val="24"/>
          <w:szCs w:val="24"/>
        </w:rPr>
        <w:t>с просьбой подготовить заключение о соответствии проекта «</w:t>
      </w:r>
      <w:r w:rsidR="005408CE">
        <w:rPr>
          <w:rFonts w:ascii="Times New Roman" w:hAnsi="Times New Roman" w:cs="Times New Roman"/>
          <w:b/>
          <w:sz w:val="24"/>
          <w:szCs w:val="24"/>
        </w:rPr>
        <w:t xml:space="preserve">ВКР </w:t>
      </w:r>
      <w:r w:rsidR="005408CE" w:rsidRPr="005408CE">
        <w:rPr>
          <w:rFonts w:ascii="Times New Roman" w:hAnsi="Times New Roman" w:cs="Times New Roman"/>
          <w:b/>
          <w:sz w:val="24"/>
          <w:szCs w:val="24"/>
        </w:rPr>
        <w:t>“Медиация как способ организации опыта взаимодействия с музеем как формой культурного института для подростков”</w:t>
      </w:r>
      <w:r w:rsidR="005408CE" w:rsidRPr="00A51C17">
        <w:rPr>
          <w:rFonts w:ascii="Times New Roman" w:hAnsi="Times New Roman" w:cs="Times New Roman"/>
          <w:b/>
          <w:sz w:val="24"/>
          <w:szCs w:val="24"/>
        </w:rPr>
        <w:t xml:space="preserve">» этическим нормам, принятым в общественных </w:t>
      </w:r>
      <w:r w:rsidR="005408CE">
        <w:rPr>
          <w:rFonts w:ascii="Times New Roman" w:hAnsi="Times New Roman" w:cs="Times New Roman"/>
          <w:b/>
          <w:sz w:val="24"/>
          <w:szCs w:val="24"/>
        </w:rPr>
        <w:t>науках.</w:t>
      </w:r>
    </w:p>
    <w:p w14:paraId="20B2A7BE" w14:textId="77777777" w:rsidR="005408CE" w:rsidRDefault="005408CE" w:rsidP="005408C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51C17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14:paraId="6C076C63" w14:textId="77777777" w:rsidR="00EB6D2A" w:rsidRPr="006B03F4" w:rsidRDefault="00EB6D2A" w:rsidP="00EB6D2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Pr="006B03F4">
        <w:rPr>
          <w:rFonts w:ascii="Times New Roman" w:hAnsi="Times New Roman" w:cs="Times New Roman"/>
          <w:sz w:val="24"/>
          <w:szCs w:val="24"/>
        </w:rPr>
        <w:t xml:space="preserve">Эмпирический исследовательский проект полностью соответствует этическим нормам и может быть реализован в нынешнем виде –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B03F4">
        <w:rPr>
          <w:rFonts w:ascii="Times New Roman" w:hAnsi="Times New Roman" w:cs="Times New Roman"/>
          <w:sz w:val="24"/>
          <w:szCs w:val="24"/>
        </w:rPr>
        <w:t xml:space="preserve"> голос</w:t>
      </w:r>
      <w:r>
        <w:rPr>
          <w:rFonts w:ascii="Times New Roman" w:hAnsi="Times New Roman" w:cs="Times New Roman"/>
          <w:sz w:val="24"/>
          <w:szCs w:val="24"/>
        </w:rPr>
        <w:t>а</w:t>
      </w:r>
    </w:p>
    <w:p w14:paraId="4D05A13D" w14:textId="72E07744" w:rsidR="00EB6D2A" w:rsidRPr="00A51C17" w:rsidRDefault="00EB6D2A" w:rsidP="005408C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Pr="006B03F4">
        <w:rPr>
          <w:rFonts w:ascii="Times New Roman" w:hAnsi="Times New Roman" w:cs="Times New Roman"/>
          <w:sz w:val="24"/>
          <w:szCs w:val="24"/>
        </w:rPr>
        <w:t xml:space="preserve">Эмпирический исследовательский проект в целом соответствует этическим нормам, и может быть реализован после внесения ряда поправок и изменений, несущественных с этической точки зрения – </w:t>
      </w:r>
      <w:r>
        <w:rPr>
          <w:rFonts w:ascii="Times New Roman" w:hAnsi="Times New Roman" w:cs="Times New Roman"/>
          <w:sz w:val="24"/>
          <w:szCs w:val="24"/>
        </w:rPr>
        <w:t>3 голоса</w:t>
      </w:r>
    </w:p>
    <w:p w14:paraId="00D9DD7F" w14:textId="77777777" w:rsidR="005408CE" w:rsidRPr="00191D3A" w:rsidRDefault="005408CE" w:rsidP="005408C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91D3A">
        <w:rPr>
          <w:rFonts w:ascii="Times New Roman" w:hAnsi="Times New Roman" w:cs="Times New Roman"/>
          <w:sz w:val="24"/>
          <w:szCs w:val="24"/>
        </w:rPr>
        <w:t>Решили:</w:t>
      </w:r>
    </w:p>
    <w:p w14:paraId="411310D3" w14:textId="444D7736" w:rsidR="005408CE" w:rsidRDefault="00EB6D2A" w:rsidP="005408C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B03F4">
        <w:rPr>
          <w:rFonts w:ascii="Times New Roman" w:hAnsi="Times New Roman" w:cs="Times New Roman"/>
          <w:sz w:val="24"/>
          <w:szCs w:val="24"/>
        </w:rPr>
        <w:t>Эмпирический исследовательский проект в целом соответствует этическим нормам, и может быть реализован после внесения ряда поправок и изменений, несущественных с этической точки зрения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DCCCB5" w14:textId="31238CC9" w:rsidR="005408CE" w:rsidRDefault="005408C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B6D2A">
        <w:rPr>
          <w:rFonts w:ascii="Times New Roman" w:hAnsi="Times New Roman" w:cs="Times New Roman"/>
          <w:sz w:val="24"/>
          <w:szCs w:val="24"/>
        </w:rPr>
        <w:t>Комментарии Комиссии:</w:t>
      </w:r>
    </w:p>
    <w:p w14:paraId="53F2AA28" w14:textId="1A9FF665" w:rsidR="00BE6FF3" w:rsidRDefault="00EB6D2A" w:rsidP="00EB6D2A">
      <w:pPr>
        <w:pStyle w:val="aff0"/>
        <w:numPr>
          <w:ilvl w:val="0"/>
          <w:numId w:val="5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B6D2A">
        <w:rPr>
          <w:rFonts w:ascii="Times New Roman" w:hAnsi="Times New Roman" w:cs="Times New Roman"/>
          <w:sz w:val="24"/>
          <w:szCs w:val="24"/>
        </w:rPr>
        <w:t>Нужно прописать в гайдах, что участие в интервью добровольное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53F3BE7" w14:textId="259C6565" w:rsidR="00EB6D2A" w:rsidRPr="00EB6D2A" w:rsidRDefault="00EB6D2A" w:rsidP="00BE6FF3">
      <w:pPr>
        <w:pStyle w:val="aff0"/>
        <w:numPr>
          <w:ilvl w:val="0"/>
          <w:numId w:val="5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B6D2A">
        <w:rPr>
          <w:rFonts w:ascii="Times New Roman" w:hAnsi="Times New Roman" w:cs="Times New Roman"/>
          <w:sz w:val="24"/>
          <w:szCs w:val="24"/>
        </w:rPr>
        <w:t>Информированное согласие не содержит информации об исследовании и об обязательствах каждой из сторон, что важно в контексте того, что берутся парные интервью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EEFD2F5" w14:textId="3DF54405" w:rsidR="00BE6FF3" w:rsidRPr="00A51C17" w:rsidRDefault="00BE6FF3" w:rsidP="00BE6FF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51C17">
        <w:rPr>
          <w:rFonts w:ascii="Times New Roman" w:hAnsi="Times New Roman" w:cs="Times New Roman"/>
          <w:b/>
          <w:sz w:val="24"/>
          <w:szCs w:val="24"/>
        </w:rPr>
        <w:t xml:space="preserve">. О заявлении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Е. Л. Омельченко </w:t>
      </w:r>
      <w:r w:rsidRPr="00A51C17">
        <w:rPr>
          <w:rFonts w:ascii="Times New Roman" w:hAnsi="Times New Roman" w:cs="Times New Roman"/>
          <w:b/>
          <w:sz w:val="24"/>
          <w:szCs w:val="24"/>
        </w:rPr>
        <w:t>с просьбой подготовить заключение о соответствии проекта «</w:t>
      </w:r>
      <w:r w:rsidRPr="00BE6FF3">
        <w:rPr>
          <w:rFonts w:ascii="Times New Roman" w:hAnsi="Times New Roman" w:cs="Times New Roman"/>
          <w:b/>
          <w:sz w:val="24"/>
          <w:szCs w:val="24"/>
        </w:rPr>
        <w:t>Образовательная миграция студентов из небольших городов и сел в мегаполисы. Социальное включение как способ повышения устойчивости: барьеры, стратегии, успешные практики</w:t>
      </w:r>
      <w:r w:rsidRPr="00A51C17">
        <w:rPr>
          <w:rFonts w:ascii="Times New Roman" w:hAnsi="Times New Roman" w:cs="Times New Roman"/>
          <w:b/>
          <w:sz w:val="24"/>
          <w:szCs w:val="24"/>
        </w:rPr>
        <w:t xml:space="preserve">» этическим нормам, принятым в общественных </w:t>
      </w:r>
      <w:r>
        <w:rPr>
          <w:rFonts w:ascii="Times New Roman" w:hAnsi="Times New Roman" w:cs="Times New Roman"/>
          <w:b/>
          <w:sz w:val="24"/>
          <w:szCs w:val="24"/>
        </w:rPr>
        <w:t>науках.</w:t>
      </w:r>
    </w:p>
    <w:p w14:paraId="1D6B7EDC" w14:textId="77777777" w:rsidR="00EB6D2A" w:rsidRDefault="00EB6D2A" w:rsidP="00EB6D2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51C17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14:paraId="3FEE760B" w14:textId="77777777" w:rsidR="00EB6D2A" w:rsidRPr="00A51C17" w:rsidRDefault="00EB6D2A" w:rsidP="00EB6D2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Pr="006B03F4">
        <w:rPr>
          <w:rFonts w:ascii="Times New Roman" w:hAnsi="Times New Roman" w:cs="Times New Roman"/>
          <w:sz w:val="24"/>
          <w:szCs w:val="24"/>
        </w:rPr>
        <w:t xml:space="preserve">Эмпирический исследовательский проект полностью соответствует этическим нормам и может быть реализован в нынешнем виде –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B03F4">
        <w:rPr>
          <w:rFonts w:ascii="Times New Roman" w:hAnsi="Times New Roman" w:cs="Times New Roman"/>
          <w:sz w:val="24"/>
          <w:szCs w:val="24"/>
        </w:rPr>
        <w:t xml:space="preserve"> голос</w:t>
      </w:r>
      <w:r>
        <w:rPr>
          <w:rFonts w:ascii="Times New Roman" w:hAnsi="Times New Roman" w:cs="Times New Roman"/>
          <w:sz w:val="24"/>
          <w:szCs w:val="24"/>
        </w:rPr>
        <w:t>ов</w:t>
      </w:r>
    </w:p>
    <w:p w14:paraId="3A335FB6" w14:textId="77777777" w:rsidR="00EB6D2A" w:rsidRPr="00191D3A" w:rsidRDefault="00EB6D2A" w:rsidP="00EB6D2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91D3A">
        <w:rPr>
          <w:rFonts w:ascii="Times New Roman" w:hAnsi="Times New Roman" w:cs="Times New Roman"/>
          <w:sz w:val="24"/>
          <w:szCs w:val="24"/>
        </w:rPr>
        <w:t>Решили:</w:t>
      </w:r>
    </w:p>
    <w:p w14:paraId="26770461" w14:textId="69FA8F29" w:rsidR="00BE6FF3" w:rsidRDefault="00EB6D2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B03F4">
        <w:rPr>
          <w:rFonts w:ascii="Times New Roman" w:hAnsi="Times New Roman" w:cs="Times New Roman"/>
          <w:sz w:val="24"/>
          <w:szCs w:val="24"/>
        </w:rPr>
        <w:t>Эмпирический исследовательский проект полностью соответствует этическим нормам и может быть реализован в нынешнем виде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514ADA" w14:textId="77777777" w:rsidR="00EB6D2A" w:rsidRPr="005408CE" w:rsidRDefault="00EB6D2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9E382E3" w14:textId="4A5BD28D" w:rsidR="00BE6FF3" w:rsidRPr="00A51C17" w:rsidRDefault="00BE6FF3" w:rsidP="00BE6FF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A51C17">
        <w:rPr>
          <w:rFonts w:ascii="Times New Roman" w:hAnsi="Times New Roman" w:cs="Times New Roman"/>
          <w:b/>
          <w:sz w:val="24"/>
          <w:szCs w:val="24"/>
        </w:rPr>
        <w:t xml:space="preserve">. О заявлении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М. А. Рассказовой </w:t>
      </w:r>
      <w:r w:rsidRPr="00A51C17">
        <w:rPr>
          <w:rFonts w:ascii="Times New Roman" w:hAnsi="Times New Roman" w:cs="Times New Roman"/>
          <w:b/>
          <w:sz w:val="24"/>
          <w:szCs w:val="24"/>
        </w:rPr>
        <w:t>с просьбой подготовить заключение о соответствии проекта «</w:t>
      </w:r>
      <w:r w:rsidRPr="00BE6FF3">
        <w:rPr>
          <w:rFonts w:ascii="Times New Roman" w:hAnsi="Times New Roman" w:cs="Times New Roman"/>
          <w:b/>
          <w:sz w:val="24"/>
          <w:szCs w:val="24"/>
        </w:rPr>
        <w:t>Роль эмоциональной дифференцированности в регуляции эмоций</w:t>
      </w:r>
      <w:r w:rsidRPr="00A51C17">
        <w:rPr>
          <w:rFonts w:ascii="Times New Roman" w:hAnsi="Times New Roman" w:cs="Times New Roman"/>
          <w:b/>
          <w:sz w:val="24"/>
          <w:szCs w:val="24"/>
        </w:rPr>
        <w:t xml:space="preserve">» этическим нормам, принятым в общественных </w:t>
      </w:r>
      <w:r>
        <w:rPr>
          <w:rFonts w:ascii="Times New Roman" w:hAnsi="Times New Roman" w:cs="Times New Roman"/>
          <w:b/>
          <w:sz w:val="24"/>
          <w:szCs w:val="24"/>
        </w:rPr>
        <w:t>науках.</w:t>
      </w:r>
    </w:p>
    <w:p w14:paraId="58212FD5" w14:textId="77777777" w:rsidR="00BE6FF3" w:rsidRDefault="00BE6FF3" w:rsidP="00BE6FF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51C17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14:paraId="0DED0DD6" w14:textId="77777777" w:rsidR="00EB6D2A" w:rsidRPr="00A51C17" w:rsidRDefault="00EB6D2A" w:rsidP="00EB6D2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Pr="006B03F4">
        <w:rPr>
          <w:rFonts w:ascii="Times New Roman" w:hAnsi="Times New Roman" w:cs="Times New Roman"/>
          <w:sz w:val="24"/>
          <w:szCs w:val="24"/>
        </w:rPr>
        <w:t xml:space="preserve">Эмпирический исследовательский проект полностью соответствует этическим нормам и может быть реализован в нынешнем виде –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B03F4">
        <w:rPr>
          <w:rFonts w:ascii="Times New Roman" w:hAnsi="Times New Roman" w:cs="Times New Roman"/>
          <w:sz w:val="24"/>
          <w:szCs w:val="24"/>
        </w:rPr>
        <w:t xml:space="preserve"> голос</w:t>
      </w:r>
      <w:r>
        <w:rPr>
          <w:rFonts w:ascii="Times New Roman" w:hAnsi="Times New Roman" w:cs="Times New Roman"/>
          <w:sz w:val="24"/>
          <w:szCs w:val="24"/>
        </w:rPr>
        <w:t>а</w:t>
      </w:r>
    </w:p>
    <w:p w14:paraId="5A3876B9" w14:textId="77777777" w:rsidR="00EB6D2A" w:rsidRDefault="00EB6D2A" w:rsidP="00EB6D2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278EC">
        <w:rPr>
          <w:rFonts w:ascii="Times New Roman" w:hAnsi="Times New Roman" w:cs="Times New Roman"/>
          <w:sz w:val="24"/>
          <w:szCs w:val="24"/>
        </w:rPr>
        <w:t>C. Эмпирический исследовательский проект не полностью соответствует этическим нормам. Он может быть реализован после доработки с учетом высказанных замечаний и рекомендаций, а также повторного рассмотрения Комиссией</w:t>
      </w:r>
      <w:r>
        <w:rPr>
          <w:rFonts w:ascii="Times New Roman" w:hAnsi="Times New Roman" w:cs="Times New Roman"/>
          <w:sz w:val="24"/>
          <w:szCs w:val="24"/>
        </w:rPr>
        <w:t xml:space="preserve"> – 1 голос</w:t>
      </w:r>
    </w:p>
    <w:p w14:paraId="462B807D" w14:textId="11A5A1C8" w:rsidR="00EB6D2A" w:rsidRPr="00A51C17" w:rsidRDefault="00EB6D2A" w:rsidP="00BE6FF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Воздержались – 1 голос</w:t>
      </w:r>
    </w:p>
    <w:p w14:paraId="0C34D167" w14:textId="77777777" w:rsidR="00BE6FF3" w:rsidRDefault="00BE6FF3" w:rsidP="00BE6FF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91D3A">
        <w:rPr>
          <w:rFonts w:ascii="Times New Roman" w:hAnsi="Times New Roman" w:cs="Times New Roman"/>
          <w:sz w:val="24"/>
          <w:szCs w:val="24"/>
        </w:rPr>
        <w:t>Решили:</w:t>
      </w:r>
    </w:p>
    <w:p w14:paraId="0F67C185" w14:textId="716643B0" w:rsidR="00EB6D2A" w:rsidRDefault="00EB6D2A" w:rsidP="00BE6FF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B03F4">
        <w:rPr>
          <w:rFonts w:ascii="Times New Roman" w:hAnsi="Times New Roman" w:cs="Times New Roman"/>
          <w:sz w:val="24"/>
          <w:szCs w:val="24"/>
        </w:rPr>
        <w:t>Эмпирический исследовательский проект полностью соответствует этическим нормам и может быть реализован в нынешнем виде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316217" w14:textId="77777777" w:rsidR="00EB6D2A" w:rsidRPr="00191D3A" w:rsidRDefault="00EB6D2A" w:rsidP="00BE6FF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33566B4" w14:textId="4FCF0738" w:rsidR="00BE6FF3" w:rsidRPr="005408CE" w:rsidRDefault="00BE6FF3" w:rsidP="00BE6FF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B6D2A">
        <w:rPr>
          <w:rFonts w:ascii="Times New Roman" w:hAnsi="Times New Roman" w:cs="Times New Roman"/>
          <w:sz w:val="24"/>
          <w:szCs w:val="24"/>
        </w:rPr>
        <w:t>Комментарии Комиссии:</w:t>
      </w:r>
    </w:p>
    <w:p w14:paraId="180267A3" w14:textId="77777777" w:rsidR="00EB6D2A" w:rsidRDefault="00EB6D2A" w:rsidP="00EB6D2A">
      <w:pPr>
        <w:pStyle w:val="aff0"/>
        <w:numPr>
          <w:ilvl w:val="0"/>
          <w:numId w:val="54"/>
        </w:num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EB6D2A">
        <w:rPr>
          <w:rFonts w:ascii="Times New Roman" w:hAnsi="Times New Roman" w:cs="Times New Roman"/>
          <w:bCs/>
          <w:sz w:val="24"/>
          <w:szCs w:val="24"/>
        </w:rPr>
        <w:t>озражение против предложения вознаграждения студентам в виде баллов, установленных в учебном заведении – учитывая тему исследования, которая может легко ассоциироваться с эффективностью учебы, это может влиять на результаты исследования.</w:t>
      </w:r>
      <w:r>
        <w:rPr>
          <w:rFonts w:ascii="Times New Roman" w:hAnsi="Times New Roman" w:cs="Times New Roman"/>
          <w:bCs/>
          <w:sz w:val="24"/>
          <w:szCs w:val="24"/>
        </w:rPr>
        <w:t xml:space="preserve"> Т</w:t>
      </w:r>
      <w:r w:rsidRPr="00EB6D2A">
        <w:rPr>
          <w:rFonts w:ascii="Times New Roman" w:hAnsi="Times New Roman" w:cs="Times New Roman"/>
          <w:bCs/>
          <w:sz w:val="24"/>
          <w:szCs w:val="24"/>
        </w:rPr>
        <w:t>ребует уточнения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B6D2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</w:t>
      </w:r>
      <w:r w:rsidRPr="00EB6D2A">
        <w:rPr>
          <w:rFonts w:ascii="Times New Roman" w:hAnsi="Times New Roman" w:cs="Times New Roman"/>
          <w:bCs/>
          <w:sz w:val="24"/>
          <w:szCs w:val="24"/>
        </w:rPr>
        <w:t>ак это будет реализовано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EB6D2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2B3A318" w14:textId="77777777" w:rsidR="00EB6D2A" w:rsidRDefault="00EB6D2A" w:rsidP="00EB6D2A">
      <w:pPr>
        <w:pStyle w:val="aff0"/>
        <w:numPr>
          <w:ilvl w:val="0"/>
          <w:numId w:val="54"/>
        </w:num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EB6D2A">
        <w:rPr>
          <w:rFonts w:ascii="Times New Roman" w:hAnsi="Times New Roman" w:cs="Times New Roman"/>
          <w:bCs/>
          <w:sz w:val="24"/>
          <w:szCs w:val="24"/>
        </w:rPr>
        <w:t>нформированное согласие требует более подробного описания процедуры участия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1D6AE809" w14:textId="4527FCD3" w:rsidR="005408CE" w:rsidRPr="00EB6D2A" w:rsidRDefault="00EB6D2A" w:rsidP="00EB6D2A">
      <w:pPr>
        <w:pStyle w:val="aff0"/>
        <w:numPr>
          <w:ilvl w:val="0"/>
          <w:numId w:val="54"/>
        </w:num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6D2A">
        <w:rPr>
          <w:rFonts w:ascii="Times New Roman" w:hAnsi="Times New Roman" w:cs="Times New Roman"/>
          <w:bCs/>
          <w:sz w:val="24"/>
          <w:szCs w:val="24"/>
        </w:rPr>
        <w:t>Приложение разработано Лёвенским католическим университетом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непонятно,</w:t>
      </w:r>
      <w:r w:rsidRPr="00EB6D2A">
        <w:rPr>
          <w:rFonts w:ascii="Times New Roman" w:hAnsi="Times New Roman" w:cs="Times New Roman"/>
          <w:bCs/>
          <w:sz w:val="24"/>
          <w:szCs w:val="24"/>
        </w:rPr>
        <w:t xml:space="preserve"> где будет храниться информация, в каком виде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54FEB2A3" w14:textId="77777777" w:rsidR="00EB6D2A" w:rsidRPr="00EB6D2A" w:rsidRDefault="00EB6D2A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B945B9D" w14:textId="77777777" w:rsidR="00EB6D2A" w:rsidRDefault="00EB6D2A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47CE9DD" w14:textId="4427F2A4" w:rsidR="004D4BF7" w:rsidRPr="00A51C17" w:rsidRDefault="00BE6FF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FB0B2D" w:rsidRPr="00A51C17">
        <w:rPr>
          <w:rFonts w:ascii="Times New Roman" w:hAnsi="Times New Roman" w:cs="Times New Roman"/>
          <w:b/>
          <w:sz w:val="24"/>
          <w:szCs w:val="24"/>
        </w:rPr>
        <w:t xml:space="preserve">. О заявлении </w:t>
      </w:r>
      <w:r w:rsidR="005408CE">
        <w:rPr>
          <w:rFonts w:ascii="Times New Roman" w:hAnsi="Times New Roman" w:cs="Times New Roman"/>
          <w:b/>
          <w:sz w:val="24"/>
          <w:szCs w:val="24"/>
        </w:rPr>
        <w:t>Е. А. Седашова</w:t>
      </w:r>
      <w:r w:rsidR="00340A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B2D" w:rsidRPr="00A51C17">
        <w:rPr>
          <w:rFonts w:ascii="Times New Roman" w:hAnsi="Times New Roman" w:cs="Times New Roman"/>
          <w:b/>
          <w:sz w:val="24"/>
          <w:szCs w:val="24"/>
        </w:rPr>
        <w:t>с просьбой подготовить заключение о соответствии проекта «</w:t>
      </w:r>
      <w:r w:rsidR="005408CE" w:rsidRPr="005408CE">
        <w:rPr>
          <w:rFonts w:ascii="Times New Roman" w:hAnsi="Times New Roman" w:cs="Times New Roman"/>
          <w:b/>
          <w:sz w:val="24"/>
          <w:szCs w:val="24"/>
        </w:rPr>
        <w:t>Факторы одобрения людьми внедрения технологий искусственного интеллекта: кейс беспилотного транспорта</w:t>
      </w:r>
      <w:r w:rsidR="00FB0B2D" w:rsidRPr="00A51C17">
        <w:rPr>
          <w:rFonts w:ascii="Times New Roman" w:hAnsi="Times New Roman" w:cs="Times New Roman"/>
          <w:b/>
          <w:sz w:val="24"/>
          <w:szCs w:val="24"/>
        </w:rPr>
        <w:t xml:space="preserve">» этическим нормам, принятым в общественных </w:t>
      </w:r>
      <w:r w:rsidR="00340A60">
        <w:rPr>
          <w:rFonts w:ascii="Times New Roman" w:hAnsi="Times New Roman" w:cs="Times New Roman"/>
          <w:b/>
          <w:sz w:val="24"/>
          <w:szCs w:val="24"/>
        </w:rPr>
        <w:t>науках.</w:t>
      </w:r>
    </w:p>
    <w:p w14:paraId="572497E1" w14:textId="77777777" w:rsidR="004D4BF7" w:rsidRDefault="00FB0B2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51C17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14:paraId="1C485722" w14:textId="3366346F" w:rsidR="000E5E43" w:rsidRPr="00A51C17" w:rsidRDefault="000E5E43" w:rsidP="000E5E4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Pr="006B03F4">
        <w:rPr>
          <w:rFonts w:ascii="Times New Roman" w:hAnsi="Times New Roman" w:cs="Times New Roman"/>
          <w:sz w:val="24"/>
          <w:szCs w:val="24"/>
        </w:rPr>
        <w:t xml:space="preserve">Эмпирический исследовательский проект полностью соответствует этическим нормам и может быть реализован в нынешнем виде –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B03F4">
        <w:rPr>
          <w:rFonts w:ascii="Times New Roman" w:hAnsi="Times New Roman" w:cs="Times New Roman"/>
          <w:sz w:val="24"/>
          <w:szCs w:val="24"/>
        </w:rPr>
        <w:t xml:space="preserve"> голос</w:t>
      </w:r>
      <w:r>
        <w:rPr>
          <w:rFonts w:ascii="Times New Roman" w:hAnsi="Times New Roman" w:cs="Times New Roman"/>
          <w:sz w:val="24"/>
          <w:szCs w:val="24"/>
        </w:rPr>
        <w:t>а</w:t>
      </w:r>
    </w:p>
    <w:p w14:paraId="1B2B806C" w14:textId="77777777" w:rsidR="000E5E43" w:rsidRPr="00A51C17" w:rsidRDefault="000E5E43" w:rsidP="000E5E4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Воздержались – 1 голос</w:t>
      </w:r>
    </w:p>
    <w:p w14:paraId="5D18D49F" w14:textId="77777777" w:rsidR="000E5E43" w:rsidRPr="00A51C17" w:rsidRDefault="000E5E4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4490A957" w14:textId="77777777" w:rsidR="004D4BF7" w:rsidRPr="00191D3A" w:rsidRDefault="00FB0B2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91D3A">
        <w:rPr>
          <w:rFonts w:ascii="Times New Roman" w:hAnsi="Times New Roman" w:cs="Times New Roman"/>
          <w:sz w:val="24"/>
          <w:szCs w:val="24"/>
        </w:rPr>
        <w:t>Решили:</w:t>
      </w:r>
    </w:p>
    <w:p w14:paraId="083DE50A" w14:textId="7F016711" w:rsidR="006B03F4" w:rsidRDefault="00497AA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B03F4">
        <w:rPr>
          <w:rFonts w:ascii="Times New Roman" w:hAnsi="Times New Roman" w:cs="Times New Roman"/>
          <w:sz w:val="24"/>
          <w:szCs w:val="24"/>
        </w:rPr>
        <w:t>Эмпирический исследовательский проект полностью соответствует этическим нормам и может быть реализован в нынешнем виде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EDD5BE" w14:textId="77777777" w:rsidR="00497AAB" w:rsidRDefault="00497AA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CE9C731" w14:textId="045173A3" w:rsidR="006B03F4" w:rsidRDefault="006B03F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E5E43">
        <w:rPr>
          <w:rFonts w:ascii="Times New Roman" w:hAnsi="Times New Roman" w:cs="Times New Roman"/>
          <w:sz w:val="24"/>
          <w:szCs w:val="24"/>
        </w:rPr>
        <w:t>Комментари</w:t>
      </w:r>
      <w:r w:rsidR="005408CE" w:rsidRPr="000E5E43">
        <w:rPr>
          <w:rFonts w:ascii="Times New Roman" w:hAnsi="Times New Roman" w:cs="Times New Roman"/>
          <w:sz w:val="24"/>
          <w:szCs w:val="24"/>
        </w:rPr>
        <w:t>и</w:t>
      </w:r>
      <w:r w:rsidRPr="000E5E43"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p w14:paraId="084CE761" w14:textId="77777777" w:rsidR="000E5E43" w:rsidRDefault="000E5E43" w:rsidP="000E5E43">
      <w:pPr>
        <w:pStyle w:val="aff0"/>
        <w:numPr>
          <w:ilvl w:val="0"/>
          <w:numId w:val="55"/>
        </w:num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E43">
        <w:rPr>
          <w:rFonts w:ascii="Times New Roman" w:hAnsi="Times New Roman" w:cs="Times New Roman"/>
          <w:bCs/>
          <w:sz w:val="24"/>
          <w:szCs w:val="24"/>
        </w:rPr>
        <w:t>Вопрос анкеты «Укажите Ваш среднемесячный доход» предполагает что респондент укажет нужную сумму? Обычно на такие вопросы много неответов и это снижает готовность участвовать в опросе дальше, если вопросы идет в начале. Его лучше либо переместить в конец, либо заменить на оценку материального положения (тем более что опрашиваются студенты и вряд ли точные суммы дохода имеют значение)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0F15B6B7" w14:textId="1B69FAC1" w:rsidR="005F367E" w:rsidRPr="000E5E43" w:rsidRDefault="000E5E43" w:rsidP="000E5E43">
      <w:pPr>
        <w:pStyle w:val="aff0"/>
        <w:numPr>
          <w:ilvl w:val="0"/>
          <w:numId w:val="55"/>
        </w:num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E43">
        <w:rPr>
          <w:rFonts w:ascii="Times New Roman" w:hAnsi="Times New Roman" w:cs="Times New Roman"/>
          <w:bCs/>
          <w:sz w:val="24"/>
          <w:szCs w:val="24"/>
        </w:rPr>
        <w:t>Оценка 10 карточек с 8 атрибутами кажется когнитивно сложной для одного человека. Рекомендова</w:t>
      </w:r>
      <w:r>
        <w:rPr>
          <w:rFonts w:ascii="Times New Roman" w:hAnsi="Times New Roman" w:cs="Times New Roman"/>
          <w:bCs/>
          <w:sz w:val="24"/>
          <w:szCs w:val="24"/>
        </w:rPr>
        <w:t>но</w:t>
      </w:r>
      <w:r w:rsidRPr="000E5E43">
        <w:rPr>
          <w:rFonts w:ascii="Times New Roman" w:hAnsi="Times New Roman" w:cs="Times New Roman"/>
          <w:bCs/>
          <w:sz w:val="24"/>
          <w:szCs w:val="24"/>
        </w:rPr>
        <w:t xml:space="preserve"> рассмотреть вопрос об упрощении дизайна со снижением числа атрибутов и оцениваемых карточек.</w:t>
      </w:r>
    </w:p>
    <w:p w14:paraId="637CCF0A" w14:textId="77777777" w:rsidR="000E5E43" w:rsidRPr="005F367E" w:rsidRDefault="000E5E43" w:rsidP="00340A60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F59390" w14:textId="52E22B51" w:rsidR="00340A60" w:rsidRDefault="00BE6FF3" w:rsidP="00340A60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340A60">
        <w:rPr>
          <w:rFonts w:ascii="Times New Roman" w:hAnsi="Times New Roman" w:cs="Times New Roman"/>
          <w:b/>
          <w:sz w:val="24"/>
          <w:szCs w:val="24"/>
        </w:rPr>
        <w:t xml:space="preserve">. О заявлении </w:t>
      </w:r>
      <w:r w:rsidR="005408CE">
        <w:rPr>
          <w:rFonts w:ascii="Times New Roman" w:hAnsi="Times New Roman" w:cs="Times New Roman"/>
          <w:b/>
          <w:sz w:val="24"/>
          <w:szCs w:val="24"/>
        </w:rPr>
        <w:t>Е. А. Седашова</w:t>
      </w:r>
      <w:r w:rsidR="00340A60">
        <w:rPr>
          <w:rFonts w:ascii="Times New Roman" w:hAnsi="Times New Roman" w:cs="Times New Roman"/>
          <w:b/>
          <w:sz w:val="24"/>
          <w:szCs w:val="24"/>
        </w:rPr>
        <w:t xml:space="preserve"> с просьбой подготовить заключение о соответствии проекта «</w:t>
      </w:r>
      <w:r w:rsidR="005408CE" w:rsidRPr="005408CE">
        <w:rPr>
          <w:rFonts w:ascii="Times New Roman" w:hAnsi="Times New Roman" w:cs="Times New Roman"/>
          <w:b/>
          <w:sz w:val="24"/>
          <w:szCs w:val="24"/>
        </w:rPr>
        <w:t>Факторы одобрения людьми внедрения технологий искусственного интеллекта: кейс беспилотного транспорта</w:t>
      </w:r>
      <w:r w:rsidR="00340A60">
        <w:rPr>
          <w:rFonts w:ascii="Times New Roman" w:hAnsi="Times New Roman" w:cs="Times New Roman"/>
          <w:b/>
          <w:sz w:val="24"/>
          <w:szCs w:val="24"/>
        </w:rPr>
        <w:t>» целесообразности проведения опроса в НИУ ВШЭ.</w:t>
      </w:r>
    </w:p>
    <w:p w14:paraId="552AD1DB" w14:textId="77777777" w:rsidR="00340A60" w:rsidRPr="00497AAB" w:rsidRDefault="00340A60" w:rsidP="00340A6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97AAB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14:paraId="5C2D3AFF" w14:textId="2C8DA74F" w:rsidR="00497AAB" w:rsidRDefault="00497AAB" w:rsidP="00340A6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97AAB">
        <w:rPr>
          <w:rFonts w:ascii="Times New Roman" w:hAnsi="Times New Roman" w:cs="Times New Roman"/>
          <w:sz w:val="24"/>
          <w:szCs w:val="24"/>
        </w:rPr>
        <w:t>A. Проведение данного опроса в НИУ ВШЭ полностью целесообразно</w:t>
      </w:r>
      <w:r>
        <w:rPr>
          <w:rFonts w:ascii="Times New Roman" w:hAnsi="Times New Roman" w:cs="Times New Roman"/>
          <w:sz w:val="24"/>
          <w:szCs w:val="24"/>
        </w:rPr>
        <w:t xml:space="preserve"> – 3 голоса</w:t>
      </w:r>
    </w:p>
    <w:p w14:paraId="090238C9" w14:textId="7ACB168E" w:rsidR="00497AAB" w:rsidRDefault="00497AAB" w:rsidP="00340A6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97AAB">
        <w:rPr>
          <w:rFonts w:ascii="Times New Roman" w:hAnsi="Times New Roman" w:cs="Times New Roman"/>
          <w:sz w:val="24"/>
          <w:szCs w:val="24"/>
        </w:rPr>
        <w:t>B. Проведение данного опроса в НИУ ВШЭ целесообразно, при условии внесения необходимых изменений (в объект, график, методологию опроса</w:t>
      </w:r>
      <w:r>
        <w:rPr>
          <w:rFonts w:ascii="Times New Roman" w:hAnsi="Times New Roman" w:cs="Times New Roman"/>
          <w:sz w:val="24"/>
          <w:szCs w:val="24"/>
        </w:rPr>
        <w:t>) – 1 голос</w:t>
      </w:r>
    </w:p>
    <w:p w14:paraId="1E03CA18" w14:textId="3B3322AD" w:rsidR="00497AAB" w:rsidRPr="005408CE" w:rsidRDefault="00497AAB" w:rsidP="00340A60">
      <w:pPr>
        <w:spacing w:after="1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Воздержались – 1 голос</w:t>
      </w:r>
    </w:p>
    <w:p w14:paraId="68911470" w14:textId="77777777" w:rsidR="00340A60" w:rsidRDefault="00340A60" w:rsidP="00340A6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97AAB">
        <w:rPr>
          <w:rFonts w:ascii="Times New Roman" w:hAnsi="Times New Roman" w:cs="Times New Roman"/>
          <w:sz w:val="24"/>
          <w:szCs w:val="24"/>
        </w:rPr>
        <w:t>Решили:</w:t>
      </w:r>
    </w:p>
    <w:p w14:paraId="4FF303CE" w14:textId="4A821AF0" w:rsidR="005408CE" w:rsidRDefault="00497AAB" w:rsidP="00340A6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97AAB">
        <w:rPr>
          <w:rFonts w:ascii="Times New Roman" w:hAnsi="Times New Roman" w:cs="Times New Roman"/>
          <w:sz w:val="24"/>
          <w:szCs w:val="24"/>
        </w:rPr>
        <w:t>Проведение данного опроса в НИУ ВШЭ полностью целесообразно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A42DEA" w14:textId="77777777" w:rsidR="00497AAB" w:rsidRDefault="00497AAB" w:rsidP="00340A6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9DA526B" w14:textId="01D5398F" w:rsidR="005408CE" w:rsidRDefault="005408CE" w:rsidP="005408C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97AAB">
        <w:rPr>
          <w:rFonts w:ascii="Times New Roman" w:hAnsi="Times New Roman" w:cs="Times New Roman"/>
          <w:sz w:val="24"/>
          <w:szCs w:val="24"/>
        </w:rPr>
        <w:t>Комментари</w:t>
      </w:r>
      <w:r w:rsidR="00BF581F">
        <w:rPr>
          <w:rFonts w:ascii="Times New Roman" w:hAnsi="Times New Roman" w:cs="Times New Roman"/>
          <w:sz w:val="24"/>
          <w:szCs w:val="24"/>
        </w:rPr>
        <w:t>й</w:t>
      </w:r>
      <w:r w:rsidRPr="00497AAB"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p w14:paraId="53428D36" w14:textId="6D890B08" w:rsidR="00497AAB" w:rsidRDefault="00497AAB" w:rsidP="005408C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Непонятно, к</w:t>
      </w:r>
      <w:r w:rsidRPr="00497AAB">
        <w:rPr>
          <w:rFonts w:ascii="Times New Roman" w:hAnsi="Times New Roman" w:cs="Times New Roman"/>
          <w:sz w:val="24"/>
          <w:szCs w:val="24"/>
        </w:rPr>
        <w:t>ак именно и где будет проходить рекрутинг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97A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97AAB">
        <w:rPr>
          <w:rFonts w:ascii="Times New Roman" w:hAnsi="Times New Roman" w:cs="Times New Roman"/>
          <w:sz w:val="24"/>
          <w:szCs w:val="24"/>
        </w:rPr>
        <w:t xml:space="preserve">очему именно студенты НИУ ВШЭ должны </w:t>
      </w:r>
      <w:r>
        <w:rPr>
          <w:rFonts w:ascii="Times New Roman" w:hAnsi="Times New Roman" w:cs="Times New Roman"/>
          <w:sz w:val="24"/>
          <w:szCs w:val="24"/>
        </w:rPr>
        <w:t>участвовать.</w:t>
      </w:r>
    </w:p>
    <w:p w14:paraId="08B946F6" w14:textId="77777777" w:rsidR="00BE6FF3" w:rsidRDefault="00BE6FF3" w:rsidP="005408C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9B1F041" w14:textId="69A73460" w:rsidR="00BE6FF3" w:rsidRPr="00A51C17" w:rsidRDefault="00BE6FF3" w:rsidP="00BE6FF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A51C17">
        <w:rPr>
          <w:rFonts w:ascii="Times New Roman" w:hAnsi="Times New Roman" w:cs="Times New Roman"/>
          <w:b/>
          <w:sz w:val="24"/>
          <w:szCs w:val="24"/>
        </w:rPr>
        <w:t xml:space="preserve">. О заявлении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Е. А. Седашова </w:t>
      </w:r>
      <w:r w:rsidRPr="00A51C17">
        <w:rPr>
          <w:rFonts w:ascii="Times New Roman" w:hAnsi="Times New Roman" w:cs="Times New Roman"/>
          <w:b/>
          <w:sz w:val="24"/>
          <w:szCs w:val="24"/>
        </w:rPr>
        <w:t>с просьбой подготовить заключение о соответствии проекта «</w:t>
      </w:r>
      <w:r w:rsidRPr="00BE6FF3">
        <w:rPr>
          <w:rFonts w:ascii="Times New Roman" w:hAnsi="Times New Roman" w:cs="Times New Roman"/>
          <w:b/>
          <w:sz w:val="24"/>
          <w:szCs w:val="24"/>
        </w:rPr>
        <w:t>Эффекты маятниковой миграции на качество жизни (на примере студентов НИУ ВШЭ-Москва)</w:t>
      </w:r>
      <w:r w:rsidRPr="00A51C17">
        <w:rPr>
          <w:rFonts w:ascii="Times New Roman" w:hAnsi="Times New Roman" w:cs="Times New Roman"/>
          <w:b/>
          <w:sz w:val="24"/>
          <w:szCs w:val="24"/>
        </w:rPr>
        <w:t xml:space="preserve">» этическим нормам, принятым в общественных </w:t>
      </w:r>
      <w:r>
        <w:rPr>
          <w:rFonts w:ascii="Times New Roman" w:hAnsi="Times New Roman" w:cs="Times New Roman"/>
          <w:b/>
          <w:sz w:val="24"/>
          <w:szCs w:val="24"/>
        </w:rPr>
        <w:t>науках.</w:t>
      </w:r>
    </w:p>
    <w:p w14:paraId="3A7429B6" w14:textId="77777777" w:rsidR="00BF581F" w:rsidRDefault="00BF581F" w:rsidP="00BF581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51C17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14:paraId="1570FA52" w14:textId="77777777" w:rsidR="00BF581F" w:rsidRPr="00A51C17" w:rsidRDefault="00BF581F" w:rsidP="00BF581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Pr="006B03F4">
        <w:rPr>
          <w:rFonts w:ascii="Times New Roman" w:hAnsi="Times New Roman" w:cs="Times New Roman"/>
          <w:sz w:val="24"/>
          <w:szCs w:val="24"/>
        </w:rPr>
        <w:t xml:space="preserve">Эмпирический исследовательский проект полностью соответствует этическим нормам и может быть реализован в нынешнем виде –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B03F4">
        <w:rPr>
          <w:rFonts w:ascii="Times New Roman" w:hAnsi="Times New Roman" w:cs="Times New Roman"/>
          <w:sz w:val="24"/>
          <w:szCs w:val="24"/>
        </w:rPr>
        <w:t xml:space="preserve"> голос</w:t>
      </w:r>
      <w:r>
        <w:rPr>
          <w:rFonts w:ascii="Times New Roman" w:hAnsi="Times New Roman" w:cs="Times New Roman"/>
          <w:sz w:val="24"/>
          <w:szCs w:val="24"/>
        </w:rPr>
        <w:t>а</w:t>
      </w:r>
    </w:p>
    <w:p w14:paraId="6CF695C3" w14:textId="1854BAE1" w:rsidR="00BF581F" w:rsidRPr="00A51C17" w:rsidRDefault="00BF581F" w:rsidP="00BF581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Воздержались – 1 голос</w:t>
      </w:r>
    </w:p>
    <w:p w14:paraId="4ADC3F98" w14:textId="77777777" w:rsidR="00BF581F" w:rsidRPr="00191D3A" w:rsidRDefault="00BF581F" w:rsidP="00BF581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91D3A">
        <w:rPr>
          <w:rFonts w:ascii="Times New Roman" w:hAnsi="Times New Roman" w:cs="Times New Roman"/>
          <w:sz w:val="24"/>
          <w:szCs w:val="24"/>
        </w:rPr>
        <w:t>Решили:</w:t>
      </w:r>
    </w:p>
    <w:p w14:paraId="7E807777" w14:textId="77777777" w:rsidR="00BF581F" w:rsidRDefault="00BF581F" w:rsidP="00BF581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B03F4">
        <w:rPr>
          <w:rFonts w:ascii="Times New Roman" w:hAnsi="Times New Roman" w:cs="Times New Roman"/>
          <w:sz w:val="24"/>
          <w:szCs w:val="24"/>
        </w:rPr>
        <w:t>Эмпирический исследовательский проект полностью соответствует этическим нормам и может быть реализован в нынешнем виде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6816F9" w14:textId="77777777" w:rsidR="00BE6FF3" w:rsidRPr="005F367E" w:rsidRDefault="00BE6FF3" w:rsidP="00BE6FF3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44615DD" w14:textId="3AF072BB" w:rsidR="00BE6FF3" w:rsidRDefault="00BE6FF3" w:rsidP="00BE6FF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О заявлении Е. А. Седашова с просьбой подготовить заключение о соответствии проекта «</w:t>
      </w:r>
      <w:r w:rsidRPr="00BE6FF3">
        <w:rPr>
          <w:rFonts w:ascii="Times New Roman" w:hAnsi="Times New Roman" w:cs="Times New Roman"/>
          <w:b/>
          <w:sz w:val="24"/>
          <w:szCs w:val="24"/>
        </w:rPr>
        <w:t>Эффекты маятниковой миграции на качество жизни (на примере студентов НИУ ВШЭ-Москва)</w:t>
      </w:r>
      <w:r>
        <w:rPr>
          <w:rFonts w:ascii="Times New Roman" w:hAnsi="Times New Roman" w:cs="Times New Roman"/>
          <w:b/>
          <w:sz w:val="24"/>
          <w:szCs w:val="24"/>
        </w:rPr>
        <w:t>» целесообразности проведения опроса в НИУ ВШЭ.</w:t>
      </w:r>
    </w:p>
    <w:p w14:paraId="26D74EDA" w14:textId="77777777" w:rsidR="00BF581F" w:rsidRPr="00497AAB" w:rsidRDefault="00BF581F" w:rsidP="00BF581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97AAB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14:paraId="2CF8BABE" w14:textId="77777777" w:rsidR="00BF581F" w:rsidRDefault="00BF581F" w:rsidP="00BF581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97AAB">
        <w:rPr>
          <w:rFonts w:ascii="Times New Roman" w:hAnsi="Times New Roman" w:cs="Times New Roman"/>
          <w:sz w:val="24"/>
          <w:szCs w:val="24"/>
        </w:rPr>
        <w:t>A. Проведение данного опроса в НИУ ВШЭ полностью целесообразно</w:t>
      </w:r>
      <w:r>
        <w:rPr>
          <w:rFonts w:ascii="Times New Roman" w:hAnsi="Times New Roman" w:cs="Times New Roman"/>
          <w:sz w:val="24"/>
          <w:szCs w:val="24"/>
        </w:rPr>
        <w:t xml:space="preserve"> – 3 голоса</w:t>
      </w:r>
    </w:p>
    <w:p w14:paraId="5D20D1AE" w14:textId="77777777" w:rsidR="00BF581F" w:rsidRDefault="00BF581F" w:rsidP="00BF581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97AAB">
        <w:rPr>
          <w:rFonts w:ascii="Times New Roman" w:hAnsi="Times New Roman" w:cs="Times New Roman"/>
          <w:sz w:val="24"/>
          <w:szCs w:val="24"/>
        </w:rPr>
        <w:t>B. Проведение данного опроса в НИУ ВШЭ целесообразно, при условии внесения необходимых изменений (в объект, график, методологию опроса</w:t>
      </w:r>
      <w:r>
        <w:rPr>
          <w:rFonts w:ascii="Times New Roman" w:hAnsi="Times New Roman" w:cs="Times New Roman"/>
          <w:sz w:val="24"/>
          <w:szCs w:val="24"/>
        </w:rPr>
        <w:t>) – 1 голос</w:t>
      </w:r>
    </w:p>
    <w:p w14:paraId="4F18E510" w14:textId="77777777" w:rsidR="00BF581F" w:rsidRPr="005408CE" w:rsidRDefault="00BF581F" w:rsidP="00BF581F">
      <w:pPr>
        <w:spacing w:after="1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Воздержались – 1 голос</w:t>
      </w:r>
    </w:p>
    <w:p w14:paraId="09188363" w14:textId="77777777" w:rsidR="00BF581F" w:rsidRDefault="00BF581F" w:rsidP="00BF581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97AAB">
        <w:rPr>
          <w:rFonts w:ascii="Times New Roman" w:hAnsi="Times New Roman" w:cs="Times New Roman"/>
          <w:sz w:val="24"/>
          <w:szCs w:val="24"/>
        </w:rPr>
        <w:t>Решили:</w:t>
      </w:r>
    </w:p>
    <w:p w14:paraId="66565334" w14:textId="58101577" w:rsidR="00BE6FF3" w:rsidRDefault="00BF581F" w:rsidP="00BE6FF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97AAB">
        <w:rPr>
          <w:rFonts w:ascii="Times New Roman" w:hAnsi="Times New Roman" w:cs="Times New Roman"/>
          <w:sz w:val="24"/>
          <w:szCs w:val="24"/>
        </w:rPr>
        <w:t>Проведение данного опроса в НИУ ВШЭ полностью целесообразно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C2D3F9" w14:textId="77777777" w:rsidR="00BE6FF3" w:rsidRDefault="00BE6FF3" w:rsidP="00BE6FF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F581F">
        <w:rPr>
          <w:rFonts w:ascii="Times New Roman" w:hAnsi="Times New Roman" w:cs="Times New Roman"/>
          <w:sz w:val="24"/>
          <w:szCs w:val="24"/>
        </w:rPr>
        <w:t>Комментарии Комиссии:</w:t>
      </w:r>
    </w:p>
    <w:p w14:paraId="55402192" w14:textId="77777777" w:rsidR="00BF581F" w:rsidRDefault="00BF581F" w:rsidP="00BF581F">
      <w:pPr>
        <w:pStyle w:val="aff0"/>
        <w:numPr>
          <w:ilvl w:val="0"/>
          <w:numId w:val="5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F581F">
        <w:rPr>
          <w:rFonts w:ascii="Times New Roman" w:hAnsi="Times New Roman" w:cs="Times New Roman"/>
          <w:sz w:val="24"/>
          <w:szCs w:val="24"/>
        </w:rPr>
        <w:t>Непонятно, за счет чего будет достигнута репрезентативность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F58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163A38" w14:textId="789A5F1F" w:rsidR="00BF581F" w:rsidRPr="00BF581F" w:rsidRDefault="00BF581F" w:rsidP="00BF581F">
      <w:pPr>
        <w:pStyle w:val="aff0"/>
        <w:numPr>
          <w:ilvl w:val="0"/>
          <w:numId w:val="5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F581F">
        <w:rPr>
          <w:rFonts w:ascii="Times New Roman" w:hAnsi="Times New Roman" w:cs="Times New Roman"/>
          <w:sz w:val="24"/>
          <w:szCs w:val="24"/>
        </w:rPr>
        <w:t>Анкета требует значительной доработки.</w:t>
      </w:r>
    </w:p>
    <w:p w14:paraId="2286AA56" w14:textId="77777777" w:rsidR="00BE6FF3" w:rsidRDefault="00BE6FF3" w:rsidP="00BE6FF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46CC7BDD" w14:textId="1E44FDEC" w:rsidR="00BE6FF3" w:rsidRPr="00A51C17" w:rsidRDefault="00BE6FF3" w:rsidP="00BE6FF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A51C17">
        <w:rPr>
          <w:rFonts w:ascii="Times New Roman" w:hAnsi="Times New Roman" w:cs="Times New Roman"/>
          <w:b/>
          <w:sz w:val="24"/>
          <w:szCs w:val="24"/>
        </w:rPr>
        <w:t xml:space="preserve">. О заявлении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Е. М. Стырина </w:t>
      </w:r>
      <w:r w:rsidRPr="00A51C17">
        <w:rPr>
          <w:rFonts w:ascii="Times New Roman" w:hAnsi="Times New Roman" w:cs="Times New Roman"/>
          <w:b/>
          <w:sz w:val="24"/>
          <w:szCs w:val="24"/>
        </w:rPr>
        <w:t>с просьбой подготовить заключение о соответствии проекта «</w:t>
      </w:r>
      <w:r w:rsidRPr="00BE6FF3">
        <w:rPr>
          <w:rFonts w:ascii="Times New Roman" w:hAnsi="Times New Roman" w:cs="Times New Roman"/>
          <w:b/>
          <w:sz w:val="24"/>
          <w:szCs w:val="24"/>
        </w:rPr>
        <w:t>Sentiments in digital governance: Can positive and negative emotions towards digitization affect trust in governance?</w:t>
      </w:r>
      <w:r w:rsidRPr="00A51C17">
        <w:rPr>
          <w:rFonts w:ascii="Times New Roman" w:hAnsi="Times New Roman" w:cs="Times New Roman"/>
          <w:b/>
          <w:sz w:val="24"/>
          <w:szCs w:val="24"/>
        </w:rPr>
        <w:t xml:space="preserve">» этическим нормам, принятым в общественных </w:t>
      </w:r>
      <w:r>
        <w:rPr>
          <w:rFonts w:ascii="Times New Roman" w:hAnsi="Times New Roman" w:cs="Times New Roman"/>
          <w:b/>
          <w:sz w:val="24"/>
          <w:szCs w:val="24"/>
        </w:rPr>
        <w:t>науках.</w:t>
      </w:r>
    </w:p>
    <w:p w14:paraId="2DB89C7C" w14:textId="77777777" w:rsidR="00BE6FF3" w:rsidRDefault="00BE6FF3" w:rsidP="00BE6FF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51C17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14:paraId="53B791F8" w14:textId="77777777" w:rsidR="000E5E43" w:rsidRPr="00A51C17" w:rsidRDefault="000E5E43" w:rsidP="000E5E4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Pr="006B03F4">
        <w:rPr>
          <w:rFonts w:ascii="Times New Roman" w:hAnsi="Times New Roman" w:cs="Times New Roman"/>
          <w:sz w:val="24"/>
          <w:szCs w:val="24"/>
        </w:rPr>
        <w:t xml:space="preserve">Эмпирический исследовательский проект полностью соответствует этическим нормам и может быть реализован в нынешнем виде –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B03F4">
        <w:rPr>
          <w:rFonts w:ascii="Times New Roman" w:hAnsi="Times New Roman" w:cs="Times New Roman"/>
          <w:sz w:val="24"/>
          <w:szCs w:val="24"/>
        </w:rPr>
        <w:t xml:space="preserve"> голос</w:t>
      </w:r>
      <w:r>
        <w:rPr>
          <w:rFonts w:ascii="Times New Roman" w:hAnsi="Times New Roman" w:cs="Times New Roman"/>
          <w:sz w:val="24"/>
          <w:szCs w:val="24"/>
        </w:rPr>
        <w:t>а</w:t>
      </w:r>
    </w:p>
    <w:p w14:paraId="4467B641" w14:textId="77777777" w:rsidR="000E5E43" w:rsidRDefault="000E5E43" w:rsidP="000E5E4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278EC">
        <w:rPr>
          <w:rFonts w:ascii="Times New Roman" w:hAnsi="Times New Roman" w:cs="Times New Roman"/>
          <w:sz w:val="24"/>
          <w:szCs w:val="24"/>
        </w:rPr>
        <w:t>C. Эмпирический исследовательский проект не полностью соответствует этическим нормам. Он может быть реализован после доработки с учетом высказанных замечаний и рекомендаций, а также повторного рассмотрения Комиссией</w:t>
      </w:r>
      <w:r>
        <w:rPr>
          <w:rFonts w:ascii="Times New Roman" w:hAnsi="Times New Roman" w:cs="Times New Roman"/>
          <w:sz w:val="24"/>
          <w:szCs w:val="24"/>
        </w:rPr>
        <w:t xml:space="preserve"> – 1 голос</w:t>
      </w:r>
    </w:p>
    <w:p w14:paraId="59C7A950" w14:textId="77777777" w:rsidR="000E5E43" w:rsidRPr="00A51C17" w:rsidRDefault="000E5E43" w:rsidP="000E5E4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Воздержались – 1 голос</w:t>
      </w:r>
    </w:p>
    <w:p w14:paraId="5BB749C3" w14:textId="77777777" w:rsidR="000E5E43" w:rsidRDefault="000E5E43" w:rsidP="000E5E4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91D3A">
        <w:rPr>
          <w:rFonts w:ascii="Times New Roman" w:hAnsi="Times New Roman" w:cs="Times New Roman"/>
          <w:sz w:val="24"/>
          <w:szCs w:val="24"/>
        </w:rPr>
        <w:t>Решили:</w:t>
      </w:r>
    </w:p>
    <w:p w14:paraId="1E232EF0" w14:textId="7C144C18" w:rsidR="00BE6FF3" w:rsidRDefault="000E5E43" w:rsidP="00BE6FF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B03F4">
        <w:rPr>
          <w:rFonts w:ascii="Times New Roman" w:hAnsi="Times New Roman" w:cs="Times New Roman"/>
          <w:sz w:val="24"/>
          <w:szCs w:val="24"/>
        </w:rPr>
        <w:t>Эмпирический исследовательский проект полностью соответствует этическим нормам и может быть реализован в нынешнем виде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C2C470" w14:textId="43501BB5" w:rsidR="00BE6FF3" w:rsidRPr="00A51C17" w:rsidRDefault="0035528F" w:rsidP="00BE6FF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BE6FF3" w:rsidRPr="00A51C17">
        <w:rPr>
          <w:rFonts w:ascii="Times New Roman" w:hAnsi="Times New Roman" w:cs="Times New Roman"/>
          <w:b/>
          <w:sz w:val="24"/>
          <w:szCs w:val="24"/>
        </w:rPr>
        <w:t xml:space="preserve">. О заявлении </w:t>
      </w:r>
      <w:r w:rsidRPr="0035528F">
        <w:rPr>
          <w:rFonts w:ascii="Times New Roman" w:hAnsi="Times New Roman" w:cs="Times New Roman"/>
          <w:b/>
          <w:sz w:val="24"/>
          <w:szCs w:val="24"/>
        </w:rPr>
        <w:t>Шимшек Хасан Беркджан</w:t>
      </w:r>
      <w:r w:rsidR="00BE6FF3" w:rsidRPr="00A51C17">
        <w:rPr>
          <w:rFonts w:ascii="Times New Roman" w:hAnsi="Times New Roman" w:cs="Times New Roman"/>
          <w:b/>
          <w:sz w:val="24"/>
          <w:szCs w:val="24"/>
        </w:rPr>
        <w:t>с просьбой подготовить заключение о соответствии проекта «</w:t>
      </w:r>
      <w:r w:rsidR="00BE6FF3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BE6FF3" w:rsidRPr="00BE6FF3">
        <w:rPr>
          <w:rFonts w:ascii="Times New Roman" w:hAnsi="Times New Roman" w:cs="Times New Roman"/>
          <w:b/>
          <w:sz w:val="24"/>
          <w:szCs w:val="24"/>
        </w:rPr>
        <w:t>choes of the turkish language reform: attitudes to arabic and persian loanwords in discourse</w:t>
      </w:r>
      <w:r w:rsidR="00BE6FF3" w:rsidRPr="00A51C17">
        <w:rPr>
          <w:rFonts w:ascii="Times New Roman" w:hAnsi="Times New Roman" w:cs="Times New Roman"/>
          <w:b/>
          <w:sz w:val="24"/>
          <w:szCs w:val="24"/>
        </w:rPr>
        <w:t xml:space="preserve">» этическим нормам, принятым в общественных </w:t>
      </w:r>
      <w:r w:rsidR="00BE6FF3">
        <w:rPr>
          <w:rFonts w:ascii="Times New Roman" w:hAnsi="Times New Roman" w:cs="Times New Roman"/>
          <w:b/>
          <w:sz w:val="24"/>
          <w:szCs w:val="24"/>
        </w:rPr>
        <w:t>науках.</w:t>
      </w:r>
    </w:p>
    <w:p w14:paraId="22F6D7F4" w14:textId="77777777" w:rsidR="00BE6FF3" w:rsidRDefault="00BE6FF3" w:rsidP="00BE6FF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51C17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14:paraId="5A83E73C" w14:textId="2A28C38C" w:rsidR="006F0CA1" w:rsidRPr="00A51C17" w:rsidRDefault="006F0CA1" w:rsidP="00BE6FF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Pr="006B03F4">
        <w:rPr>
          <w:rFonts w:ascii="Times New Roman" w:hAnsi="Times New Roman" w:cs="Times New Roman"/>
          <w:sz w:val="24"/>
          <w:szCs w:val="24"/>
        </w:rPr>
        <w:t xml:space="preserve">Эмпирический исследовательский проект полностью соответствует этическим нормам и может быть реализован в нынешнем виде –  </w:t>
      </w:r>
      <w:r w:rsidR="00A12854">
        <w:rPr>
          <w:rFonts w:ascii="Times New Roman" w:hAnsi="Times New Roman" w:cs="Times New Roman"/>
          <w:sz w:val="24"/>
          <w:szCs w:val="24"/>
        </w:rPr>
        <w:t>5</w:t>
      </w:r>
      <w:r w:rsidRPr="006B03F4">
        <w:rPr>
          <w:rFonts w:ascii="Times New Roman" w:hAnsi="Times New Roman" w:cs="Times New Roman"/>
          <w:sz w:val="24"/>
          <w:szCs w:val="24"/>
        </w:rPr>
        <w:t xml:space="preserve"> голос</w:t>
      </w:r>
      <w:r w:rsidR="00A12854">
        <w:rPr>
          <w:rFonts w:ascii="Times New Roman" w:hAnsi="Times New Roman" w:cs="Times New Roman"/>
          <w:sz w:val="24"/>
          <w:szCs w:val="24"/>
        </w:rPr>
        <w:t>ов</w:t>
      </w:r>
    </w:p>
    <w:p w14:paraId="72C76841" w14:textId="77777777" w:rsidR="00BE6FF3" w:rsidRPr="00191D3A" w:rsidRDefault="00BE6FF3" w:rsidP="00BE6FF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91D3A">
        <w:rPr>
          <w:rFonts w:ascii="Times New Roman" w:hAnsi="Times New Roman" w:cs="Times New Roman"/>
          <w:sz w:val="24"/>
          <w:szCs w:val="24"/>
        </w:rPr>
        <w:t>Решили:</w:t>
      </w:r>
    </w:p>
    <w:p w14:paraId="33BA35E2" w14:textId="2B230182" w:rsidR="00BE6FF3" w:rsidRDefault="006F0CA1" w:rsidP="005408C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B03F4">
        <w:rPr>
          <w:rFonts w:ascii="Times New Roman" w:hAnsi="Times New Roman" w:cs="Times New Roman"/>
          <w:sz w:val="24"/>
          <w:szCs w:val="24"/>
        </w:rPr>
        <w:t>Эмпирический исследовательский проект полностью соответствует этическим нормам и может быть реализован в нынешнем виде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DF20D0" w14:textId="77777777" w:rsidR="0040696D" w:rsidRDefault="0040696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A4280C0" w14:textId="3D456A99" w:rsidR="004D4BF7" w:rsidRPr="00A51C17" w:rsidRDefault="00FB0B2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51C17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14:paraId="3451ED77" w14:textId="77777777" w:rsidR="004D4BF7" w:rsidRPr="00A51C17" w:rsidRDefault="00FB0B2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51C17">
        <w:rPr>
          <w:rFonts w:ascii="Times New Roman" w:hAnsi="Times New Roman" w:cs="Times New Roman"/>
          <w:sz w:val="24"/>
          <w:szCs w:val="24"/>
        </w:rPr>
        <w:t>Первый проректор</w:t>
      </w:r>
      <w:r w:rsidRPr="00A51C17">
        <w:rPr>
          <w:rFonts w:ascii="Times New Roman" w:hAnsi="Times New Roman" w:cs="Times New Roman"/>
          <w:sz w:val="24"/>
          <w:szCs w:val="24"/>
        </w:rPr>
        <w:tab/>
      </w:r>
      <w:r w:rsidRPr="00A51C17">
        <w:rPr>
          <w:rFonts w:ascii="Times New Roman" w:hAnsi="Times New Roman" w:cs="Times New Roman"/>
          <w:sz w:val="24"/>
          <w:szCs w:val="24"/>
        </w:rPr>
        <w:tab/>
      </w:r>
      <w:r w:rsidRPr="00A51C17">
        <w:rPr>
          <w:rFonts w:ascii="Times New Roman" w:hAnsi="Times New Roman" w:cs="Times New Roman"/>
          <w:sz w:val="24"/>
          <w:szCs w:val="24"/>
        </w:rPr>
        <w:tab/>
      </w:r>
      <w:r w:rsidRPr="00A51C17">
        <w:rPr>
          <w:rFonts w:ascii="Times New Roman" w:hAnsi="Times New Roman" w:cs="Times New Roman"/>
          <w:sz w:val="24"/>
          <w:szCs w:val="24"/>
        </w:rPr>
        <w:tab/>
      </w:r>
      <w:r w:rsidRPr="00A51C17">
        <w:rPr>
          <w:rFonts w:ascii="Times New Roman" w:hAnsi="Times New Roman" w:cs="Times New Roman"/>
          <w:sz w:val="24"/>
          <w:szCs w:val="24"/>
        </w:rPr>
        <w:tab/>
      </w:r>
      <w:r w:rsidRPr="00A51C17">
        <w:rPr>
          <w:rFonts w:ascii="Times New Roman" w:hAnsi="Times New Roman" w:cs="Times New Roman"/>
          <w:sz w:val="24"/>
          <w:szCs w:val="24"/>
        </w:rPr>
        <w:tab/>
      </w:r>
      <w:r w:rsidRPr="00A51C17">
        <w:rPr>
          <w:rFonts w:ascii="Times New Roman" w:hAnsi="Times New Roman" w:cs="Times New Roman"/>
          <w:sz w:val="24"/>
          <w:szCs w:val="24"/>
        </w:rPr>
        <w:tab/>
      </w:r>
      <w:r w:rsidRPr="00A51C17">
        <w:rPr>
          <w:rFonts w:ascii="Times New Roman" w:hAnsi="Times New Roman" w:cs="Times New Roman"/>
          <w:sz w:val="24"/>
          <w:szCs w:val="24"/>
        </w:rPr>
        <w:tab/>
      </w:r>
      <w:r w:rsidRPr="00A51C17">
        <w:rPr>
          <w:rFonts w:ascii="Times New Roman" w:hAnsi="Times New Roman" w:cs="Times New Roman"/>
          <w:sz w:val="24"/>
          <w:szCs w:val="24"/>
        </w:rPr>
        <w:tab/>
        <w:t>В.В. Радаев</w:t>
      </w:r>
    </w:p>
    <w:sectPr w:rsidR="004D4BF7" w:rsidRPr="00A51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255BCD" w14:textId="77777777" w:rsidR="001A27DE" w:rsidRDefault="001A27DE">
      <w:pPr>
        <w:spacing w:after="0" w:line="240" w:lineRule="auto"/>
      </w:pPr>
      <w:r>
        <w:separator/>
      </w:r>
    </w:p>
  </w:endnote>
  <w:endnote w:type="continuationSeparator" w:id="0">
    <w:p w14:paraId="206C1A26" w14:textId="77777777" w:rsidR="001A27DE" w:rsidRDefault="001A2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966A0D" w14:textId="77777777" w:rsidR="001A27DE" w:rsidRDefault="001A27DE">
      <w:pPr>
        <w:spacing w:after="0" w:line="240" w:lineRule="auto"/>
      </w:pPr>
      <w:r>
        <w:separator/>
      </w:r>
    </w:p>
  </w:footnote>
  <w:footnote w:type="continuationSeparator" w:id="0">
    <w:p w14:paraId="533D9480" w14:textId="77777777" w:rsidR="001A27DE" w:rsidRDefault="001A27DE">
      <w:pPr>
        <w:spacing w:after="0" w:line="240" w:lineRule="auto"/>
      </w:pPr>
      <w:r>
        <w:continuationSeparator/>
      </w:r>
    </w:p>
  </w:footnote>
  <w:footnote w:id="1">
    <w:p w14:paraId="0E67D309" w14:textId="77777777" w:rsidR="004D4BF7" w:rsidRDefault="00FB0B2D">
      <w:pPr>
        <w:pStyle w:val="af6"/>
      </w:pPr>
      <w:r>
        <w:rPr>
          <w:rStyle w:val="afc"/>
        </w:rPr>
        <w:footnoteRef/>
      </w:r>
      <w:r>
        <w:t xml:space="preserve"> Заседание проходило в форме электронного голосования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6497F"/>
    <w:multiLevelType w:val="hybridMultilevel"/>
    <w:tmpl w:val="B8424358"/>
    <w:lvl w:ilvl="0" w:tplc="DC3A3B66">
      <w:start w:val="1"/>
      <w:numFmt w:val="decimal"/>
      <w:lvlText w:val="%1."/>
      <w:lvlJc w:val="left"/>
      <w:pPr>
        <w:ind w:left="720" w:hanging="360"/>
      </w:pPr>
    </w:lvl>
    <w:lvl w:ilvl="1" w:tplc="3132AF68">
      <w:start w:val="1"/>
      <w:numFmt w:val="lowerLetter"/>
      <w:lvlText w:val="%2."/>
      <w:lvlJc w:val="left"/>
      <w:pPr>
        <w:ind w:left="1440" w:hanging="360"/>
      </w:pPr>
    </w:lvl>
    <w:lvl w:ilvl="2" w:tplc="C34CF700">
      <w:start w:val="1"/>
      <w:numFmt w:val="lowerRoman"/>
      <w:lvlText w:val="%3."/>
      <w:lvlJc w:val="right"/>
      <w:pPr>
        <w:ind w:left="2160" w:hanging="180"/>
      </w:pPr>
    </w:lvl>
    <w:lvl w:ilvl="3" w:tplc="6DB2A612">
      <w:start w:val="1"/>
      <w:numFmt w:val="decimal"/>
      <w:lvlText w:val="%4."/>
      <w:lvlJc w:val="left"/>
      <w:pPr>
        <w:ind w:left="2880" w:hanging="360"/>
      </w:pPr>
    </w:lvl>
    <w:lvl w:ilvl="4" w:tplc="A8CC326C">
      <w:start w:val="1"/>
      <w:numFmt w:val="lowerLetter"/>
      <w:lvlText w:val="%5."/>
      <w:lvlJc w:val="left"/>
      <w:pPr>
        <w:ind w:left="3600" w:hanging="360"/>
      </w:pPr>
    </w:lvl>
    <w:lvl w:ilvl="5" w:tplc="A532E912">
      <w:start w:val="1"/>
      <w:numFmt w:val="lowerRoman"/>
      <w:lvlText w:val="%6."/>
      <w:lvlJc w:val="right"/>
      <w:pPr>
        <w:ind w:left="4320" w:hanging="180"/>
      </w:pPr>
    </w:lvl>
    <w:lvl w:ilvl="6" w:tplc="0A804AEE">
      <w:start w:val="1"/>
      <w:numFmt w:val="decimal"/>
      <w:lvlText w:val="%7."/>
      <w:lvlJc w:val="left"/>
      <w:pPr>
        <w:ind w:left="5040" w:hanging="360"/>
      </w:pPr>
    </w:lvl>
    <w:lvl w:ilvl="7" w:tplc="0354EB5A">
      <w:start w:val="1"/>
      <w:numFmt w:val="lowerLetter"/>
      <w:lvlText w:val="%8."/>
      <w:lvlJc w:val="left"/>
      <w:pPr>
        <w:ind w:left="5760" w:hanging="360"/>
      </w:pPr>
    </w:lvl>
    <w:lvl w:ilvl="8" w:tplc="63508D6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5364C"/>
    <w:multiLevelType w:val="hybridMultilevel"/>
    <w:tmpl w:val="61E02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317F6"/>
    <w:multiLevelType w:val="hybridMultilevel"/>
    <w:tmpl w:val="1D12A5DC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077427"/>
    <w:multiLevelType w:val="hybridMultilevel"/>
    <w:tmpl w:val="EACC27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D07A8"/>
    <w:multiLevelType w:val="hybridMultilevel"/>
    <w:tmpl w:val="B5F89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0269A"/>
    <w:multiLevelType w:val="hybridMultilevel"/>
    <w:tmpl w:val="2A068B4C"/>
    <w:lvl w:ilvl="0" w:tplc="435CA0D0">
      <w:start w:val="1"/>
      <w:numFmt w:val="decimal"/>
      <w:lvlText w:val="%1."/>
      <w:lvlJc w:val="left"/>
      <w:pPr>
        <w:ind w:left="720" w:hanging="360"/>
      </w:pPr>
    </w:lvl>
    <w:lvl w:ilvl="1" w:tplc="C380800E">
      <w:start w:val="1"/>
      <w:numFmt w:val="lowerLetter"/>
      <w:lvlText w:val="%2."/>
      <w:lvlJc w:val="left"/>
      <w:pPr>
        <w:ind w:left="1440" w:hanging="360"/>
      </w:pPr>
    </w:lvl>
    <w:lvl w:ilvl="2" w:tplc="1AC8D9A0">
      <w:start w:val="1"/>
      <w:numFmt w:val="lowerRoman"/>
      <w:lvlText w:val="%3."/>
      <w:lvlJc w:val="right"/>
      <w:pPr>
        <w:ind w:left="2160" w:hanging="180"/>
      </w:pPr>
    </w:lvl>
    <w:lvl w:ilvl="3" w:tplc="636C93DE">
      <w:start w:val="1"/>
      <w:numFmt w:val="decimal"/>
      <w:lvlText w:val="%4."/>
      <w:lvlJc w:val="left"/>
      <w:pPr>
        <w:ind w:left="2880" w:hanging="360"/>
      </w:pPr>
    </w:lvl>
    <w:lvl w:ilvl="4" w:tplc="4E26A19A">
      <w:start w:val="1"/>
      <w:numFmt w:val="lowerLetter"/>
      <w:lvlText w:val="%5."/>
      <w:lvlJc w:val="left"/>
      <w:pPr>
        <w:ind w:left="3600" w:hanging="360"/>
      </w:pPr>
    </w:lvl>
    <w:lvl w:ilvl="5" w:tplc="2B8E2A2A">
      <w:start w:val="1"/>
      <w:numFmt w:val="lowerRoman"/>
      <w:lvlText w:val="%6."/>
      <w:lvlJc w:val="right"/>
      <w:pPr>
        <w:ind w:left="4320" w:hanging="180"/>
      </w:pPr>
    </w:lvl>
    <w:lvl w:ilvl="6" w:tplc="D6E844DC">
      <w:start w:val="1"/>
      <w:numFmt w:val="decimal"/>
      <w:lvlText w:val="%7."/>
      <w:lvlJc w:val="left"/>
      <w:pPr>
        <w:ind w:left="5040" w:hanging="360"/>
      </w:pPr>
    </w:lvl>
    <w:lvl w:ilvl="7" w:tplc="12EE7564">
      <w:start w:val="1"/>
      <w:numFmt w:val="lowerLetter"/>
      <w:lvlText w:val="%8."/>
      <w:lvlJc w:val="left"/>
      <w:pPr>
        <w:ind w:left="5760" w:hanging="360"/>
      </w:pPr>
    </w:lvl>
    <w:lvl w:ilvl="8" w:tplc="F796EFE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B6DBB"/>
    <w:multiLevelType w:val="hybridMultilevel"/>
    <w:tmpl w:val="1D12A5DC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571B27"/>
    <w:multiLevelType w:val="hybridMultilevel"/>
    <w:tmpl w:val="9E084A00"/>
    <w:lvl w:ilvl="0" w:tplc="33C0B474">
      <w:start w:val="1"/>
      <w:numFmt w:val="decimal"/>
      <w:lvlText w:val="%1."/>
      <w:lvlJc w:val="left"/>
      <w:pPr>
        <w:ind w:left="720" w:hanging="360"/>
      </w:pPr>
    </w:lvl>
    <w:lvl w:ilvl="1" w:tplc="3B80014A">
      <w:start w:val="1"/>
      <w:numFmt w:val="lowerLetter"/>
      <w:lvlText w:val="%2."/>
      <w:lvlJc w:val="left"/>
      <w:pPr>
        <w:ind w:left="1440" w:hanging="360"/>
      </w:pPr>
    </w:lvl>
    <w:lvl w:ilvl="2" w:tplc="D62AB24C">
      <w:start w:val="1"/>
      <w:numFmt w:val="lowerRoman"/>
      <w:lvlText w:val="%3."/>
      <w:lvlJc w:val="right"/>
      <w:pPr>
        <w:ind w:left="2160" w:hanging="180"/>
      </w:pPr>
    </w:lvl>
    <w:lvl w:ilvl="3" w:tplc="C2303F20">
      <w:start w:val="1"/>
      <w:numFmt w:val="decimal"/>
      <w:lvlText w:val="%4."/>
      <w:lvlJc w:val="left"/>
      <w:pPr>
        <w:ind w:left="2880" w:hanging="360"/>
      </w:pPr>
    </w:lvl>
    <w:lvl w:ilvl="4" w:tplc="276CB9BA">
      <w:start w:val="1"/>
      <w:numFmt w:val="lowerLetter"/>
      <w:lvlText w:val="%5."/>
      <w:lvlJc w:val="left"/>
      <w:pPr>
        <w:ind w:left="3600" w:hanging="360"/>
      </w:pPr>
    </w:lvl>
    <w:lvl w:ilvl="5" w:tplc="9FCCEB14">
      <w:start w:val="1"/>
      <w:numFmt w:val="lowerRoman"/>
      <w:lvlText w:val="%6."/>
      <w:lvlJc w:val="right"/>
      <w:pPr>
        <w:ind w:left="4320" w:hanging="180"/>
      </w:pPr>
    </w:lvl>
    <w:lvl w:ilvl="6" w:tplc="E1F074B4">
      <w:start w:val="1"/>
      <w:numFmt w:val="decimal"/>
      <w:lvlText w:val="%7."/>
      <w:lvlJc w:val="left"/>
      <w:pPr>
        <w:ind w:left="5040" w:hanging="360"/>
      </w:pPr>
    </w:lvl>
    <w:lvl w:ilvl="7" w:tplc="94144256">
      <w:start w:val="1"/>
      <w:numFmt w:val="lowerLetter"/>
      <w:lvlText w:val="%8."/>
      <w:lvlJc w:val="left"/>
      <w:pPr>
        <w:ind w:left="5760" w:hanging="360"/>
      </w:pPr>
    </w:lvl>
    <w:lvl w:ilvl="8" w:tplc="59C6659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BF121A"/>
    <w:multiLevelType w:val="hybridMultilevel"/>
    <w:tmpl w:val="1D12A5DC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314CD0"/>
    <w:multiLevelType w:val="hybridMultilevel"/>
    <w:tmpl w:val="30A0B568"/>
    <w:lvl w:ilvl="0" w:tplc="09D48D1E">
      <w:start w:val="1"/>
      <w:numFmt w:val="decimal"/>
      <w:lvlText w:val="%1."/>
      <w:lvlJc w:val="left"/>
      <w:pPr>
        <w:ind w:left="720" w:hanging="360"/>
      </w:pPr>
    </w:lvl>
    <w:lvl w:ilvl="1" w:tplc="63F4F17C">
      <w:start w:val="1"/>
      <w:numFmt w:val="lowerLetter"/>
      <w:lvlText w:val="%2."/>
      <w:lvlJc w:val="left"/>
      <w:pPr>
        <w:ind w:left="1440" w:hanging="360"/>
      </w:pPr>
    </w:lvl>
    <w:lvl w:ilvl="2" w:tplc="D48A555E">
      <w:start w:val="1"/>
      <w:numFmt w:val="lowerRoman"/>
      <w:lvlText w:val="%3."/>
      <w:lvlJc w:val="right"/>
      <w:pPr>
        <w:ind w:left="2160" w:hanging="180"/>
      </w:pPr>
    </w:lvl>
    <w:lvl w:ilvl="3" w:tplc="6F466282">
      <w:start w:val="1"/>
      <w:numFmt w:val="decimal"/>
      <w:lvlText w:val="%4."/>
      <w:lvlJc w:val="left"/>
      <w:pPr>
        <w:ind w:left="2880" w:hanging="360"/>
      </w:pPr>
    </w:lvl>
    <w:lvl w:ilvl="4" w:tplc="ADB22F62">
      <w:start w:val="1"/>
      <w:numFmt w:val="lowerLetter"/>
      <w:lvlText w:val="%5."/>
      <w:lvlJc w:val="left"/>
      <w:pPr>
        <w:ind w:left="3600" w:hanging="360"/>
      </w:pPr>
    </w:lvl>
    <w:lvl w:ilvl="5" w:tplc="3C342096">
      <w:start w:val="1"/>
      <w:numFmt w:val="lowerRoman"/>
      <w:lvlText w:val="%6."/>
      <w:lvlJc w:val="right"/>
      <w:pPr>
        <w:ind w:left="4320" w:hanging="180"/>
      </w:pPr>
    </w:lvl>
    <w:lvl w:ilvl="6" w:tplc="8ABA7D1C">
      <w:start w:val="1"/>
      <w:numFmt w:val="decimal"/>
      <w:lvlText w:val="%7."/>
      <w:lvlJc w:val="left"/>
      <w:pPr>
        <w:ind w:left="5040" w:hanging="360"/>
      </w:pPr>
    </w:lvl>
    <w:lvl w:ilvl="7" w:tplc="3498F320">
      <w:start w:val="1"/>
      <w:numFmt w:val="lowerLetter"/>
      <w:lvlText w:val="%8."/>
      <w:lvlJc w:val="left"/>
      <w:pPr>
        <w:ind w:left="5760" w:hanging="360"/>
      </w:pPr>
    </w:lvl>
    <w:lvl w:ilvl="8" w:tplc="CFA6ABE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C16F8"/>
    <w:multiLevelType w:val="hybridMultilevel"/>
    <w:tmpl w:val="7286DD2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D2480F"/>
    <w:multiLevelType w:val="hybridMultilevel"/>
    <w:tmpl w:val="4BC8A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2E06EE"/>
    <w:multiLevelType w:val="hybridMultilevel"/>
    <w:tmpl w:val="EF8A0170"/>
    <w:lvl w:ilvl="0" w:tplc="6420A612">
      <w:start w:val="1"/>
      <w:numFmt w:val="decimal"/>
      <w:lvlText w:val="%1."/>
      <w:lvlJc w:val="left"/>
      <w:pPr>
        <w:ind w:left="720" w:hanging="360"/>
      </w:pPr>
    </w:lvl>
    <w:lvl w:ilvl="1" w:tplc="90465A44">
      <w:start w:val="1"/>
      <w:numFmt w:val="lowerLetter"/>
      <w:lvlText w:val="%2."/>
      <w:lvlJc w:val="left"/>
      <w:pPr>
        <w:ind w:left="1440" w:hanging="360"/>
      </w:pPr>
    </w:lvl>
    <w:lvl w:ilvl="2" w:tplc="35F6944A">
      <w:start w:val="1"/>
      <w:numFmt w:val="lowerRoman"/>
      <w:lvlText w:val="%3."/>
      <w:lvlJc w:val="right"/>
      <w:pPr>
        <w:ind w:left="2160" w:hanging="180"/>
      </w:pPr>
    </w:lvl>
    <w:lvl w:ilvl="3" w:tplc="4B7C6B46">
      <w:start w:val="1"/>
      <w:numFmt w:val="decimal"/>
      <w:lvlText w:val="%4."/>
      <w:lvlJc w:val="left"/>
      <w:pPr>
        <w:ind w:left="2880" w:hanging="360"/>
      </w:pPr>
    </w:lvl>
    <w:lvl w:ilvl="4" w:tplc="D97C2B9C">
      <w:start w:val="1"/>
      <w:numFmt w:val="lowerLetter"/>
      <w:lvlText w:val="%5."/>
      <w:lvlJc w:val="left"/>
      <w:pPr>
        <w:ind w:left="3600" w:hanging="360"/>
      </w:pPr>
    </w:lvl>
    <w:lvl w:ilvl="5" w:tplc="5B1003B0">
      <w:start w:val="1"/>
      <w:numFmt w:val="lowerRoman"/>
      <w:lvlText w:val="%6."/>
      <w:lvlJc w:val="right"/>
      <w:pPr>
        <w:ind w:left="4320" w:hanging="180"/>
      </w:pPr>
    </w:lvl>
    <w:lvl w:ilvl="6" w:tplc="CECE3726">
      <w:start w:val="1"/>
      <w:numFmt w:val="decimal"/>
      <w:lvlText w:val="%7."/>
      <w:lvlJc w:val="left"/>
      <w:pPr>
        <w:ind w:left="5040" w:hanging="360"/>
      </w:pPr>
    </w:lvl>
    <w:lvl w:ilvl="7" w:tplc="27B22FFA">
      <w:start w:val="1"/>
      <w:numFmt w:val="lowerLetter"/>
      <w:lvlText w:val="%8."/>
      <w:lvlJc w:val="left"/>
      <w:pPr>
        <w:ind w:left="5760" w:hanging="360"/>
      </w:pPr>
    </w:lvl>
    <w:lvl w:ilvl="8" w:tplc="EC5E8CE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8F4BDB"/>
    <w:multiLevelType w:val="hybridMultilevel"/>
    <w:tmpl w:val="A484D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D42258"/>
    <w:multiLevelType w:val="hybridMultilevel"/>
    <w:tmpl w:val="A37A1292"/>
    <w:lvl w:ilvl="0" w:tplc="A6BE3C00">
      <w:start w:val="1"/>
      <w:numFmt w:val="decimal"/>
      <w:lvlText w:val="%1."/>
      <w:lvlJc w:val="left"/>
      <w:pPr>
        <w:ind w:left="720" w:hanging="360"/>
      </w:pPr>
    </w:lvl>
    <w:lvl w:ilvl="1" w:tplc="5B123EB0">
      <w:start w:val="1"/>
      <w:numFmt w:val="lowerLetter"/>
      <w:lvlText w:val="%2."/>
      <w:lvlJc w:val="left"/>
      <w:pPr>
        <w:ind w:left="1440" w:hanging="360"/>
      </w:pPr>
    </w:lvl>
    <w:lvl w:ilvl="2" w:tplc="4C5CF788">
      <w:start w:val="1"/>
      <w:numFmt w:val="lowerRoman"/>
      <w:lvlText w:val="%3."/>
      <w:lvlJc w:val="right"/>
      <w:pPr>
        <w:ind w:left="2160" w:hanging="180"/>
      </w:pPr>
    </w:lvl>
    <w:lvl w:ilvl="3" w:tplc="B352D49C">
      <w:start w:val="1"/>
      <w:numFmt w:val="decimal"/>
      <w:lvlText w:val="%4."/>
      <w:lvlJc w:val="left"/>
      <w:pPr>
        <w:ind w:left="2880" w:hanging="360"/>
      </w:pPr>
    </w:lvl>
    <w:lvl w:ilvl="4" w:tplc="EDAEEC1E">
      <w:start w:val="1"/>
      <w:numFmt w:val="lowerLetter"/>
      <w:lvlText w:val="%5."/>
      <w:lvlJc w:val="left"/>
      <w:pPr>
        <w:ind w:left="3600" w:hanging="360"/>
      </w:pPr>
    </w:lvl>
    <w:lvl w:ilvl="5" w:tplc="C758F176">
      <w:start w:val="1"/>
      <w:numFmt w:val="lowerRoman"/>
      <w:lvlText w:val="%6."/>
      <w:lvlJc w:val="right"/>
      <w:pPr>
        <w:ind w:left="4320" w:hanging="180"/>
      </w:pPr>
    </w:lvl>
    <w:lvl w:ilvl="6" w:tplc="BBF2CC60">
      <w:start w:val="1"/>
      <w:numFmt w:val="decimal"/>
      <w:lvlText w:val="%7."/>
      <w:lvlJc w:val="left"/>
      <w:pPr>
        <w:ind w:left="5040" w:hanging="360"/>
      </w:pPr>
    </w:lvl>
    <w:lvl w:ilvl="7" w:tplc="2C2A8E7C">
      <w:start w:val="1"/>
      <w:numFmt w:val="lowerLetter"/>
      <w:lvlText w:val="%8."/>
      <w:lvlJc w:val="left"/>
      <w:pPr>
        <w:ind w:left="5760" w:hanging="360"/>
      </w:pPr>
    </w:lvl>
    <w:lvl w:ilvl="8" w:tplc="8CB8181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21566A"/>
    <w:multiLevelType w:val="hybridMultilevel"/>
    <w:tmpl w:val="9B7448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E1545CD"/>
    <w:multiLevelType w:val="hybridMultilevel"/>
    <w:tmpl w:val="FCF87770"/>
    <w:lvl w:ilvl="0" w:tplc="87B4664E">
      <w:start w:val="1"/>
      <w:numFmt w:val="decimal"/>
      <w:lvlText w:val="%1."/>
      <w:lvlJc w:val="left"/>
      <w:pPr>
        <w:ind w:left="720" w:hanging="360"/>
      </w:pPr>
    </w:lvl>
    <w:lvl w:ilvl="1" w:tplc="5652F012">
      <w:start w:val="1"/>
      <w:numFmt w:val="lowerLetter"/>
      <w:lvlText w:val="%2."/>
      <w:lvlJc w:val="left"/>
      <w:pPr>
        <w:ind w:left="1440" w:hanging="360"/>
      </w:pPr>
    </w:lvl>
    <w:lvl w:ilvl="2" w:tplc="77AA26E0">
      <w:start w:val="1"/>
      <w:numFmt w:val="lowerRoman"/>
      <w:lvlText w:val="%3."/>
      <w:lvlJc w:val="right"/>
      <w:pPr>
        <w:ind w:left="2160" w:hanging="180"/>
      </w:pPr>
    </w:lvl>
    <w:lvl w:ilvl="3" w:tplc="BA725ECA">
      <w:start w:val="1"/>
      <w:numFmt w:val="decimal"/>
      <w:lvlText w:val="%4."/>
      <w:lvlJc w:val="left"/>
      <w:pPr>
        <w:ind w:left="2880" w:hanging="360"/>
      </w:pPr>
    </w:lvl>
    <w:lvl w:ilvl="4" w:tplc="E80CCF40">
      <w:start w:val="1"/>
      <w:numFmt w:val="lowerLetter"/>
      <w:lvlText w:val="%5."/>
      <w:lvlJc w:val="left"/>
      <w:pPr>
        <w:ind w:left="3600" w:hanging="360"/>
      </w:pPr>
    </w:lvl>
    <w:lvl w:ilvl="5" w:tplc="3E909AEC">
      <w:start w:val="1"/>
      <w:numFmt w:val="lowerRoman"/>
      <w:lvlText w:val="%6."/>
      <w:lvlJc w:val="right"/>
      <w:pPr>
        <w:ind w:left="4320" w:hanging="180"/>
      </w:pPr>
    </w:lvl>
    <w:lvl w:ilvl="6" w:tplc="C5F83C34">
      <w:start w:val="1"/>
      <w:numFmt w:val="decimal"/>
      <w:lvlText w:val="%7."/>
      <w:lvlJc w:val="left"/>
      <w:pPr>
        <w:ind w:left="5040" w:hanging="360"/>
      </w:pPr>
    </w:lvl>
    <w:lvl w:ilvl="7" w:tplc="182A8748">
      <w:start w:val="1"/>
      <w:numFmt w:val="lowerLetter"/>
      <w:lvlText w:val="%8."/>
      <w:lvlJc w:val="left"/>
      <w:pPr>
        <w:ind w:left="5760" w:hanging="360"/>
      </w:pPr>
    </w:lvl>
    <w:lvl w:ilvl="8" w:tplc="4B28D17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6A76CF"/>
    <w:multiLevelType w:val="hybridMultilevel"/>
    <w:tmpl w:val="569E5B78"/>
    <w:lvl w:ilvl="0" w:tplc="89D0535E">
      <w:start w:val="1"/>
      <w:numFmt w:val="decimal"/>
      <w:lvlText w:val="%1."/>
      <w:lvlJc w:val="left"/>
      <w:pPr>
        <w:ind w:left="720" w:hanging="360"/>
      </w:pPr>
    </w:lvl>
    <w:lvl w:ilvl="1" w:tplc="CADAC950">
      <w:start w:val="1"/>
      <w:numFmt w:val="lowerLetter"/>
      <w:lvlText w:val="%2."/>
      <w:lvlJc w:val="left"/>
      <w:pPr>
        <w:ind w:left="1440" w:hanging="360"/>
      </w:pPr>
    </w:lvl>
    <w:lvl w:ilvl="2" w:tplc="7C40417E">
      <w:start w:val="1"/>
      <w:numFmt w:val="lowerRoman"/>
      <w:lvlText w:val="%3."/>
      <w:lvlJc w:val="right"/>
      <w:pPr>
        <w:ind w:left="2160" w:hanging="180"/>
      </w:pPr>
    </w:lvl>
    <w:lvl w:ilvl="3" w:tplc="F5C40098">
      <w:start w:val="1"/>
      <w:numFmt w:val="decimal"/>
      <w:lvlText w:val="%4."/>
      <w:lvlJc w:val="left"/>
      <w:pPr>
        <w:ind w:left="2880" w:hanging="360"/>
      </w:pPr>
    </w:lvl>
    <w:lvl w:ilvl="4" w:tplc="221E64D8">
      <w:start w:val="1"/>
      <w:numFmt w:val="lowerLetter"/>
      <w:lvlText w:val="%5."/>
      <w:lvlJc w:val="left"/>
      <w:pPr>
        <w:ind w:left="3600" w:hanging="360"/>
      </w:pPr>
    </w:lvl>
    <w:lvl w:ilvl="5" w:tplc="47FC0A8A">
      <w:start w:val="1"/>
      <w:numFmt w:val="lowerRoman"/>
      <w:lvlText w:val="%6."/>
      <w:lvlJc w:val="right"/>
      <w:pPr>
        <w:ind w:left="4320" w:hanging="180"/>
      </w:pPr>
    </w:lvl>
    <w:lvl w:ilvl="6" w:tplc="ABE87A24">
      <w:start w:val="1"/>
      <w:numFmt w:val="decimal"/>
      <w:lvlText w:val="%7."/>
      <w:lvlJc w:val="left"/>
      <w:pPr>
        <w:ind w:left="5040" w:hanging="360"/>
      </w:pPr>
    </w:lvl>
    <w:lvl w:ilvl="7" w:tplc="1848C6EC">
      <w:start w:val="1"/>
      <w:numFmt w:val="lowerLetter"/>
      <w:lvlText w:val="%8."/>
      <w:lvlJc w:val="left"/>
      <w:pPr>
        <w:ind w:left="5760" w:hanging="360"/>
      </w:pPr>
    </w:lvl>
    <w:lvl w:ilvl="8" w:tplc="FBF0EFC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B712EA"/>
    <w:multiLevelType w:val="hybridMultilevel"/>
    <w:tmpl w:val="B5F895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2875DB"/>
    <w:multiLevelType w:val="hybridMultilevel"/>
    <w:tmpl w:val="227AE6CE"/>
    <w:lvl w:ilvl="0" w:tplc="01C898F2">
      <w:start w:val="1"/>
      <w:numFmt w:val="decimal"/>
      <w:lvlText w:val="%1."/>
      <w:lvlJc w:val="left"/>
      <w:pPr>
        <w:ind w:left="720" w:hanging="360"/>
      </w:pPr>
    </w:lvl>
    <w:lvl w:ilvl="1" w:tplc="E0A81642">
      <w:start w:val="1"/>
      <w:numFmt w:val="lowerLetter"/>
      <w:lvlText w:val="%2."/>
      <w:lvlJc w:val="left"/>
      <w:pPr>
        <w:ind w:left="1440" w:hanging="360"/>
      </w:pPr>
    </w:lvl>
    <w:lvl w:ilvl="2" w:tplc="29027C56">
      <w:start w:val="1"/>
      <w:numFmt w:val="lowerRoman"/>
      <w:lvlText w:val="%3."/>
      <w:lvlJc w:val="right"/>
      <w:pPr>
        <w:ind w:left="2160" w:hanging="180"/>
      </w:pPr>
    </w:lvl>
    <w:lvl w:ilvl="3" w:tplc="923E0190">
      <w:start w:val="1"/>
      <w:numFmt w:val="decimal"/>
      <w:lvlText w:val="%4."/>
      <w:lvlJc w:val="left"/>
      <w:pPr>
        <w:ind w:left="2880" w:hanging="360"/>
      </w:pPr>
    </w:lvl>
    <w:lvl w:ilvl="4" w:tplc="50BA72D4">
      <w:start w:val="1"/>
      <w:numFmt w:val="lowerLetter"/>
      <w:lvlText w:val="%5."/>
      <w:lvlJc w:val="left"/>
      <w:pPr>
        <w:ind w:left="3600" w:hanging="360"/>
      </w:pPr>
    </w:lvl>
    <w:lvl w:ilvl="5" w:tplc="A38EFD70">
      <w:start w:val="1"/>
      <w:numFmt w:val="lowerRoman"/>
      <w:lvlText w:val="%6."/>
      <w:lvlJc w:val="right"/>
      <w:pPr>
        <w:ind w:left="4320" w:hanging="180"/>
      </w:pPr>
    </w:lvl>
    <w:lvl w:ilvl="6" w:tplc="785838F4">
      <w:start w:val="1"/>
      <w:numFmt w:val="decimal"/>
      <w:lvlText w:val="%7."/>
      <w:lvlJc w:val="left"/>
      <w:pPr>
        <w:ind w:left="5040" w:hanging="360"/>
      </w:pPr>
    </w:lvl>
    <w:lvl w:ilvl="7" w:tplc="7A94137A">
      <w:start w:val="1"/>
      <w:numFmt w:val="lowerLetter"/>
      <w:lvlText w:val="%8."/>
      <w:lvlJc w:val="left"/>
      <w:pPr>
        <w:ind w:left="5760" w:hanging="360"/>
      </w:pPr>
    </w:lvl>
    <w:lvl w:ilvl="8" w:tplc="9028D34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330486"/>
    <w:multiLevelType w:val="hybridMultilevel"/>
    <w:tmpl w:val="E79A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AA2D05"/>
    <w:multiLevelType w:val="hybridMultilevel"/>
    <w:tmpl w:val="930E00C8"/>
    <w:lvl w:ilvl="0" w:tplc="4510F478">
      <w:start w:val="1"/>
      <w:numFmt w:val="decimal"/>
      <w:lvlText w:val="%1."/>
      <w:lvlJc w:val="left"/>
      <w:pPr>
        <w:ind w:left="720" w:hanging="360"/>
      </w:pPr>
    </w:lvl>
    <w:lvl w:ilvl="1" w:tplc="25360104">
      <w:start w:val="1"/>
      <w:numFmt w:val="lowerLetter"/>
      <w:lvlText w:val="%2."/>
      <w:lvlJc w:val="left"/>
      <w:pPr>
        <w:ind w:left="1440" w:hanging="360"/>
      </w:pPr>
    </w:lvl>
    <w:lvl w:ilvl="2" w:tplc="4E6ABF88">
      <w:start w:val="1"/>
      <w:numFmt w:val="lowerRoman"/>
      <w:lvlText w:val="%3."/>
      <w:lvlJc w:val="right"/>
      <w:pPr>
        <w:ind w:left="2160" w:hanging="180"/>
      </w:pPr>
    </w:lvl>
    <w:lvl w:ilvl="3" w:tplc="43AC98D0">
      <w:start w:val="1"/>
      <w:numFmt w:val="decimal"/>
      <w:lvlText w:val="%4."/>
      <w:lvlJc w:val="left"/>
      <w:pPr>
        <w:ind w:left="2880" w:hanging="360"/>
      </w:pPr>
    </w:lvl>
    <w:lvl w:ilvl="4" w:tplc="D6C851E6">
      <w:start w:val="1"/>
      <w:numFmt w:val="lowerLetter"/>
      <w:lvlText w:val="%5."/>
      <w:lvlJc w:val="left"/>
      <w:pPr>
        <w:ind w:left="3600" w:hanging="360"/>
      </w:pPr>
    </w:lvl>
    <w:lvl w:ilvl="5" w:tplc="710E9A3C">
      <w:start w:val="1"/>
      <w:numFmt w:val="lowerRoman"/>
      <w:lvlText w:val="%6."/>
      <w:lvlJc w:val="right"/>
      <w:pPr>
        <w:ind w:left="4320" w:hanging="180"/>
      </w:pPr>
    </w:lvl>
    <w:lvl w:ilvl="6" w:tplc="93F80CC6">
      <w:start w:val="1"/>
      <w:numFmt w:val="decimal"/>
      <w:lvlText w:val="%7."/>
      <w:lvlJc w:val="left"/>
      <w:pPr>
        <w:ind w:left="5040" w:hanging="360"/>
      </w:pPr>
    </w:lvl>
    <w:lvl w:ilvl="7" w:tplc="512EC876">
      <w:start w:val="1"/>
      <w:numFmt w:val="lowerLetter"/>
      <w:lvlText w:val="%8."/>
      <w:lvlJc w:val="left"/>
      <w:pPr>
        <w:ind w:left="5760" w:hanging="360"/>
      </w:pPr>
    </w:lvl>
    <w:lvl w:ilvl="8" w:tplc="EC668652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E925CC"/>
    <w:multiLevelType w:val="hybridMultilevel"/>
    <w:tmpl w:val="8ABA7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4C34E4"/>
    <w:multiLevelType w:val="hybridMultilevel"/>
    <w:tmpl w:val="80D02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77108D"/>
    <w:multiLevelType w:val="hybridMultilevel"/>
    <w:tmpl w:val="EACC27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955248"/>
    <w:multiLevelType w:val="hybridMultilevel"/>
    <w:tmpl w:val="9128550A"/>
    <w:lvl w:ilvl="0" w:tplc="F1085A06">
      <w:start w:val="1"/>
      <w:numFmt w:val="decimal"/>
      <w:lvlText w:val="%1."/>
      <w:lvlJc w:val="left"/>
      <w:pPr>
        <w:ind w:left="720" w:hanging="360"/>
      </w:pPr>
    </w:lvl>
    <w:lvl w:ilvl="1" w:tplc="F92A5C78">
      <w:start w:val="1"/>
      <w:numFmt w:val="lowerLetter"/>
      <w:lvlText w:val="%2."/>
      <w:lvlJc w:val="left"/>
      <w:pPr>
        <w:ind w:left="1440" w:hanging="360"/>
      </w:pPr>
    </w:lvl>
    <w:lvl w:ilvl="2" w:tplc="038A09B4">
      <w:start w:val="1"/>
      <w:numFmt w:val="lowerRoman"/>
      <w:lvlText w:val="%3."/>
      <w:lvlJc w:val="right"/>
      <w:pPr>
        <w:ind w:left="2160" w:hanging="180"/>
      </w:pPr>
    </w:lvl>
    <w:lvl w:ilvl="3" w:tplc="AB240438">
      <w:start w:val="1"/>
      <w:numFmt w:val="decimal"/>
      <w:lvlText w:val="%4."/>
      <w:lvlJc w:val="left"/>
      <w:pPr>
        <w:ind w:left="2880" w:hanging="360"/>
      </w:pPr>
    </w:lvl>
    <w:lvl w:ilvl="4" w:tplc="57500FE0">
      <w:start w:val="1"/>
      <w:numFmt w:val="lowerLetter"/>
      <w:lvlText w:val="%5."/>
      <w:lvlJc w:val="left"/>
      <w:pPr>
        <w:ind w:left="3600" w:hanging="360"/>
      </w:pPr>
    </w:lvl>
    <w:lvl w:ilvl="5" w:tplc="5944DB84">
      <w:start w:val="1"/>
      <w:numFmt w:val="lowerRoman"/>
      <w:lvlText w:val="%6."/>
      <w:lvlJc w:val="right"/>
      <w:pPr>
        <w:ind w:left="4320" w:hanging="180"/>
      </w:pPr>
    </w:lvl>
    <w:lvl w:ilvl="6" w:tplc="13749DE2">
      <w:start w:val="1"/>
      <w:numFmt w:val="decimal"/>
      <w:lvlText w:val="%7."/>
      <w:lvlJc w:val="left"/>
      <w:pPr>
        <w:ind w:left="5040" w:hanging="360"/>
      </w:pPr>
    </w:lvl>
    <w:lvl w:ilvl="7" w:tplc="86CA807A">
      <w:start w:val="1"/>
      <w:numFmt w:val="lowerLetter"/>
      <w:lvlText w:val="%8."/>
      <w:lvlJc w:val="left"/>
      <w:pPr>
        <w:ind w:left="5760" w:hanging="360"/>
      </w:pPr>
    </w:lvl>
    <w:lvl w:ilvl="8" w:tplc="3472513E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9E6A48"/>
    <w:multiLevelType w:val="hybridMultilevel"/>
    <w:tmpl w:val="36E2DB20"/>
    <w:lvl w:ilvl="0" w:tplc="11D453DA">
      <w:start w:val="1"/>
      <w:numFmt w:val="decimal"/>
      <w:lvlText w:val="%1."/>
      <w:lvlJc w:val="left"/>
      <w:pPr>
        <w:ind w:left="720" w:hanging="360"/>
      </w:pPr>
    </w:lvl>
    <w:lvl w:ilvl="1" w:tplc="6C8A4586">
      <w:start w:val="1"/>
      <w:numFmt w:val="lowerLetter"/>
      <w:lvlText w:val="%2."/>
      <w:lvlJc w:val="left"/>
      <w:pPr>
        <w:ind w:left="1440" w:hanging="360"/>
      </w:pPr>
    </w:lvl>
    <w:lvl w:ilvl="2" w:tplc="7AB4BA60">
      <w:start w:val="1"/>
      <w:numFmt w:val="lowerRoman"/>
      <w:lvlText w:val="%3."/>
      <w:lvlJc w:val="right"/>
      <w:pPr>
        <w:ind w:left="2160" w:hanging="180"/>
      </w:pPr>
    </w:lvl>
    <w:lvl w:ilvl="3" w:tplc="9BA6A718">
      <w:start w:val="1"/>
      <w:numFmt w:val="decimal"/>
      <w:lvlText w:val="%4."/>
      <w:lvlJc w:val="left"/>
      <w:pPr>
        <w:ind w:left="2880" w:hanging="360"/>
      </w:pPr>
    </w:lvl>
    <w:lvl w:ilvl="4" w:tplc="D6503368">
      <w:start w:val="1"/>
      <w:numFmt w:val="lowerLetter"/>
      <w:lvlText w:val="%5."/>
      <w:lvlJc w:val="left"/>
      <w:pPr>
        <w:ind w:left="3600" w:hanging="360"/>
      </w:pPr>
    </w:lvl>
    <w:lvl w:ilvl="5" w:tplc="AE1AA5B0">
      <w:start w:val="1"/>
      <w:numFmt w:val="lowerRoman"/>
      <w:lvlText w:val="%6."/>
      <w:lvlJc w:val="right"/>
      <w:pPr>
        <w:ind w:left="4320" w:hanging="180"/>
      </w:pPr>
    </w:lvl>
    <w:lvl w:ilvl="6" w:tplc="C0787620">
      <w:start w:val="1"/>
      <w:numFmt w:val="decimal"/>
      <w:lvlText w:val="%7."/>
      <w:lvlJc w:val="left"/>
      <w:pPr>
        <w:ind w:left="5040" w:hanging="360"/>
      </w:pPr>
    </w:lvl>
    <w:lvl w:ilvl="7" w:tplc="46B05682">
      <w:start w:val="1"/>
      <w:numFmt w:val="lowerLetter"/>
      <w:lvlText w:val="%8."/>
      <w:lvlJc w:val="left"/>
      <w:pPr>
        <w:ind w:left="5760" w:hanging="360"/>
      </w:pPr>
    </w:lvl>
    <w:lvl w:ilvl="8" w:tplc="44E45E4E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B63B3F"/>
    <w:multiLevelType w:val="hybridMultilevel"/>
    <w:tmpl w:val="1D12A5DC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3312239"/>
    <w:multiLevelType w:val="hybridMultilevel"/>
    <w:tmpl w:val="33581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B7154F"/>
    <w:multiLevelType w:val="hybridMultilevel"/>
    <w:tmpl w:val="5DFE619E"/>
    <w:lvl w:ilvl="0" w:tplc="6A920412">
      <w:start w:val="1"/>
      <w:numFmt w:val="decimal"/>
      <w:lvlText w:val="%1."/>
      <w:lvlJc w:val="left"/>
      <w:pPr>
        <w:ind w:left="720" w:hanging="360"/>
      </w:pPr>
    </w:lvl>
    <w:lvl w:ilvl="1" w:tplc="90189276">
      <w:start w:val="1"/>
      <w:numFmt w:val="lowerLetter"/>
      <w:lvlText w:val="%2."/>
      <w:lvlJc w:val="left"/>
      <w:pPr>
        <w:ind w:left="1440" w:hanging="360"/>
      </w:pPr>
    </w:lvl>
    <w:lvl w:ilvl="2" w:tplc="3A40F866">
      <w:start w:val="1"/>
      <w:numFmt w:val="lowerRoman"/>
      <w:lvlText w:val="%3."/>
      <w:lvlJc w:val="right"/>
      <w:pPr>
        <w:ind w:left="2160" w:hanging="180"/>
      </w:pPr>
    </w:lvl>
    <w:lvl w:ilvl="3" w:tplc="EC309938">
      <w:start w:val="1"/>
      <w:numFmt w:val="decimal"/>
      <w:lvlText w:val="%4."/>
      <w:lvlJc w:val="left"/>
      <w:pPr>
        <w:ind w:left="2880" w:hanging="360"/>
      </w:pPr>
    </w:lvl>
    <w:lvl w:ilvl="4" w:tplc="67AA4F1A">
      <w:start w:val="1"/>
      <w:numFmt w:val="lowerLetter"/>
      <w:lvlText w:val="%5."/>
      <w:lvlJc w:val="left"/>
      <w:pPr>
        <w:ind w:left="3600" w:hanging="360"/>
      </w:pPr>
    </w:lvl>
    <w:lvl w:ilvl="5" w:tplc="025AAD5E">
      <w:start w:val="1"/>
      <w:numFmt w:val="lowerRoman"/>
      <w:lvlText w:val="%6."/>
      <w:lvlJc w:val="right"/>
      <w:pPr>
        <w:ind w:left="4320" w:hanging="180"/>
      </w:pPr>
    </w:lvl>
    <w:lvl w:ilvl="6" w:tplc="8BB054E0">
      <w:start w:val="1"/>
      <w:numFmt w:val="decimal"/>
      <w:lvlText w:val="%7."/>
      <w:lvlJc w:val="left"/>
      <w:pPr>
        <w:ind w:left="5040" w:hanging="360"/>
      </w:pPr>
    </w:lvl>
    <w:lvl w:ilvl="7" w:tplc="95F69A76">
      <w:start w:val="1"/>
      <w:numFmt w:val="lowerLetter"/>
      <w:lvlText w:val="%8."/>
      <w:lvlJc w:val="left"/>
      <w:pPr>
        <w:ind w:left="5760" w:hanging="360"/>
      </w:pPr>
    </w:lvl>
    <w:lvl w:ilvl="8" w:tplc="14A8D5A4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DC2161"/>
    <w:multiLevelType w:val="hybridMultilevel"/>
    <w:tmpl w:val="83C46496"/>
    <w:lvl w:ilvl="0" w:tplc="2C3EAE8A">
      <w:start w:val="1"/>
      <w:numFmt w:val="decimal"/>
      <w:lvlText w:val="%1."/>
      <w:lvlJc w:val="left"/>
      <w:pPr>
        <w:ind w:left="720" w:hanging="360"/>
      </w:pPr>
    </w:lvl>
    <w:lvl w:ilvl="1" w:tplc="4F12D840">
      <w:start w:val="1"/>
      <w:numFmt w:val="lowerLetter"/>
      <w:lvlText w:val="%2."/>
      <w:lvlJc w:val="left"/>
      <w:pPr>
        <w:ind w:left="1440" w:hanging="360"/>
      </w:pPr>
    </w:lvl>
    <w:lvl w:ilvl="2" w:tplc="C9263022">
      <w:start w:val="1"/>
      <w:numFmt w:val="lowerRoman"/>
      <w:lvlText w:val="%3."/>
      <w:lvlJc w:val="right"/>
      <w:pPr>
        <w:ind w:left="2160" w:hanging="180"/>
      </w:pPr>
    </w:lvl>
    <w:lvl w:ilvl="3" w:tplc="F3022906">
      <w:start w:val="1"/>
      <w:numFmt w:val="decimal"/>
      <w:lvlText w:val="%4."/>
      <w:lvlJc w:val="left"/>
      <w:pPr>
        <w:ind w:left="2880" w:hanging="360"/>
      </w:pPr>
    </w:lvl>
    <w:lvl w:ilvl="4" w:tplc="1A489C48">
      <w:start w:val="1"/>
      <w:numFmt w:val="lowerLetter"/>
      <w:lvlText w:val="%5."/>
      <w:lvlJc w:val="left"/>
      <w:pPr>
        <w:ind w:left="3600" w:hanging="360"/>
      </w:pPr>
    </w:lvl>
    <w:lvl w:ilvl="5" w:tplc="E4727384">
      <w:start w:val="1"/>
      <w:numFmt w:val="lowerRoman"/>
      <w:lvlText w:val="%6."/>
      <w:lvlJc w:val="right"/>
      <w:pPr>
        <w:ind w:left="4320" w:hanging="180"/>
      </w:pPr>
    </w:lvl>
    <w:lvl w:ilvl="6" w:tplc="2DC2ECDC">
      <w:start w:val="1"/>
      <w:numFmt w:val="decimal"/>
      <w:lvlText w:val="%7."/>
      <w:lvlJc w:val="left"/>
      <w:pPr>
        <w:ind w:left="5040" w:hanging="360"/>
      </w:pPr>
    </w:lvl>
    <w:lvl w:ilvl="7" w:tplc="6712B24C">
      <w:start w:val="1"/>
      <w:numFmt w:val="lowerLetter"/>
      <w:lvlText w:val="%8."/>
      <w:lvlJc w:val="left"/>
      <w:pPr>
        <w:ind w:left="5760" w:hanging="360"/>
      </w:pPr>
    </w:lvl>
    <w:lvl w:ilvl="8" w:tplc="B3267112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1356C4"/>
    <w:multiLevelType w:val="hybridMultilevel"/>
    <w:tmpl w:val="E1E6E48C"/>
    <w:lvl w:ilvl="0" w:tplc="70586060">
      <w:start w:val="1"/>
      <w:numFmt w:val="decimal"/>
      <w:lvlText w:val="%1."/>
      <w:lvlJc w:val="left"/>
      <w:pPr>
        <w:ind w:left="720" w:hanging="360"/>
      </w:pPr>
    </w:lvl>
    <w:lvl w:ilvl="1" w:tplc="96966888">
      <w:start w:val="1"/>
      <w:numFmt w:val="lowerLetter"/>
      <w:lvlText w:val="%2."/>
      <w:lvlJc w:val="left"/>
      <w:pPr>
        <w:ind w:left="1440" w:hanging="360"/>
      </w:pPr>
    </w:lvl>
    <w:lvl w:ilvl="2" w:tplc="B8AADE3A">
      <w:start w:val="1"/>
      <w:numFmt w:val="lowerRoman"/>
      <w:lvlText w:val="%3."/>
      <w:lvlJc w:val="right"/>
      <w:pPr>
        <w:ind w:left="2160" w:hanging="180"/>
      </w:pPr>
    </w:lvl>
    <w:lvl w:ilvl="3" w:tplc="12606EC8">
      <w:start w:val="1"/>
      <w:numFmt w:val="decimal"/>
      <w:lvlText w:val="%4."/>
      <w:lvlJc w:val="left"/>
      <w:pPr>
        <w:ind w:left="2880" w:hanging="360"/>
      </w:pPr>
    </w:lvl>
    <w:lvl w:ilvl="4" w:tplc="4FE6C522">
      <w:start w:val="1"/>
      <w:numFmt w:val="lowerLetter"/>
      <w:lvlText w:val="%5."/>
      <w:lvlJc w:val="left"/>
      <w:pPr>
        <w:ind w:left="3600" w:hanging="360"/>
      </w:pPr>
    </w:lvl>
    <w:lvl w:ilvl="5" w:tplc="2E94449A">
      <w:start w:val="1"/>
      <w:numFmt w:val="lowerRoman"/>
      <w:lvlText w:val="%6."/>
      <w:lvlJc w:val="right"/>
      <w:pPr>
        <w:ind w:left="4320" w:hanging="180"/>
      </w:pPr>
    </w:lvl>
    <w:lvl w:ilvl="6" w:tplc="55F4EFEC">
      <w:start w:val="1"/>
      <w:numFmt w:val="decimal"/>
      <w:lvlText w:val="%7."/>
      <w:lvlJc w:val="left"/>
      <w:pPr>
        <w:ind w:left="5040" w:hanging="360"/>
      </w:pPr>
    </w:lvl>
    <w:lvl w:ilvl="7" w:tplc="C406B3AE">
      <w:start w:val="1"/>
      <w:numFmt w:val="lowerLetter"/>
      <w:lvlText w:val="%8."/>
      <w:lvlJc w:val="left"/>
      <w:pPr>
        <w:ind w:left="5760" w:hanging="360"/>
      </w:pPr>
    </w:lvl>
    <w:lvl w:ilvl="8" w:tplc="C97E6D4E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3A1087"/>
    <w:multiLevelType w:val="hybridMultilevel"/>
    <w:tmpl w:val="77009C90"/>
    <w:lvl w:ilvl="0" w:tplc="DA962772">
      <w:start w:val="1"/>
      <w:numFmt w:val="decimal"/>
      <w:lvlText w:val="%1."/>
      <w:lvlJc w:val="left"/>
      <w:pPr>
        <w:ind w:left="720" w:hanging="360"/>
      </w:pPr>
    </w:lvl>
    <w:lvl w:ilvl="1" w:tplc="87EE3A2A">
      <w:start w:val="1"/>
      <w:numFmt w:val="lowerLetter"/>
      <w:lvlText w:val="%2."/>
      <w:lvlJc w:val="left"/>
      <w:pPr>
        <w:ind w:left="1440" w:hanging="360"/>
      </w:pPr>
    </w:lvl>
    <w:lvl w:ilvl="2" w:tplc="E7D2140E">
      <w:start w:val="1"/>
      <w:numFmt w:val="lowerRoman"/>
      <w:lvlText w:val="%3."/>
      <w:lvlJc w:val="right"/>
      <w:pPr>
        <w:ind w:left="2160" w:hanging="180"/>
      </w:pPr>
    </w:lvl>
    <w:lvl w:ilvl="3" w:tplc="AF6C4510">
      <w:start w:val="1"/>
      <w:numFmt w:val="decimal"/>
      <w:lvlText w:val="%4."/>
      <w:lvlJc w:val="left"/>
      <w:pPr>
        <w:ind w:left="2880" w:hanging="360"/>
      </w:pPr>
    </w:lvl>
    <w:lvl w:ilvl="4" w:tplc="045A3B94">
      <w:start w:val="1"/>
      <w:numFmt w:val="lowerLetter"/>
      <w:lvlText w:val="%5."/>
      <w:lvlJc w:val="left"/>
      <w:pPr>
        <w:ind w:left="3600" w:hanging="360"/>
      </w:pPr>
    </w:lvl>
    <w:lvl w:ilvl="5" w:tplc="FD7E9134">
      <w:start w:val="1"/>
      <w:numFmt w:val="lowerRoman"/>
      <w:lvlText w:val="%6."/>
      <w:lvlJc w:val="right"/>
      <w:pPr>
        <w:ind w:left="4320" w:hanging="180"/>
      </w:pPr>
    </w:lvl>
    <w:lvl w:ilvl="6" w:tplc="F4FC2242">
      <w:start w:val="1"/>
      <w:numFmt w:val="decimal"/>
      <w:lvlText w:val="%7."/>
      <w:lvlJc w:val="left"/>
      <w:pPr>
        <w:ind w:left="5040" w:hanging="360"/>
      </w:pPr>
    </w:lvl>
    <w:lvl w:ilvl="7" w:tplc="AE660BF4">
      <w:start w:val="1"/>
      <w:numFmt w:val="lowerLetter"/>
      <w:lvlText w:val="%8."/>
      <w:lvlJc w:val="left"/>
      <w:pPr>
        <w:ind w:left="5760" w:hanging="360"/>
      </w:pPr>
    </w:lvl>
    <w:lvl w:ilvl="8" w:tplc="CDD03A6E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3C6554"/>
    <w:multiLevelType w:val="hybridMultilevel"/>
    <w:tmpl w:val="1D12A5DC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DC44776"/>
    <w:multiLevelType w:val="hybridMultilevel"/>
    <w:tmpl w:val="2FB8F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F9D3826"/>
    <w:multiLevelType w:val="hybridMultilevel"/>
    <w:tmpl w:val="B5F895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C16383"/>
    <w:multiLevelType w:val="hybridMultilevel"/>
    <w:tmpl w:val="CE4E08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32E73AC"/>
    <w:multiLevelType w:val="hybridMultilevel"/>
    <w:tmpl w:val="1DD62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B970E0"/>
    <w:multiLevelType w:val="hybridMultilevel"/>
    <w:tmpl w:val="0608A79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9F26CD"/>
    <w:multiLevelType w:val="hybridMultilevel"/>
    <w:tmpl w:val="A1001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55687E"/>
    <w:multiLevelType w:val="hybridMultilevel"/>
    <w:tmpl w:val="E51057BC"/>
    <w:lvl w:ilvl="0" w:tplc="533A3BF6">
      <w:start w:val="1"/>
      <w:numFmt w:val="decimal"/>
      <w:lvlText w:val="%1."/>
      <w:lvlJc w:val="left"/>
      <w:pPr>
        <w:ind w:left="720" w:hanging="360"/>
      </w:pPr>
    </w:lvl>
    <w:lvl w:ilvl="1" w:tplc="BFB4CFFE">
      <w:start w:val="1"/>
      <w:numFmt w:val="lowerLetter"/>
      <w:lvlText w:val="%2."/>
      <w:lvlJc w:val="left"/>
      <w:pPr>
        <w:ind w:left="1440" w:hanging="360"/>
      </w:pPr>
    </w:lvl>
    <w:lvl w:ilvl="2" w:tplc="F6441C82">
      <w:start w:val="1"/>
      <w:numFmt w:val="lowerRoman"/>
      <w:lvlText w:val="%3."/>
      <w:lvlJc w:val="right"/>
      <w:pPr>
        <w:ind w:left="2160" w:hanging="180"/>
      </w:pPr>
    </w:lvl>
    <w:lvl w:ilvl="3" w:tplc="FA620920">
      <w:start w:val="1"/>
      <w:numFmt w:val="decimal"/>
      <w:lvlText w:val="%4."/>
      <w:lvlJc w:val="left"/>
      <w:pPr>
        <w:ind w:left="2880" w:hanging="360"/>
      </w:pPr>
    </w:lvl>
    <w:lvl w:ilvl="4" w:tplc="8474B4A4">
      <w:start w:val="1"/>
      <w:numFmt w:val="lowerLetter"/>
      <w:lvlText w:val="%5."/>
      <w:lvlJc w:val="left"/>
      <w:pPr>
        <w:ind w:left="3600" w:hanging="360"/>
      </w:pPr>
    </w:lvl>
    <w:lvl w:ilvl="5" w:tplc="83386684">
      <w:start w:val="1"/>
      <w:numFmt w:val="lowerRoman"/>
      <w:lvlText w:val="%6."/>
      <w:lvlJc w:val="right"/>
      <w:pPr>
        <w:ind w:left="4320" w:hanging="180"/>
      </w:pPr>
    </w:lvl>
    <w:lvl w:ilvl="6" w:tplc="454E1EDA">
      <w:start w:val="1"/>
      <w:numFmt w:val="decimal"/>
      <w:lvlText w:val="%7."/>
      <w:lvlJc w:val="left"/>
      <w:pPr>
        <w:ind w:left="5040" w:hanging="360"/>
      </w:pPr>
    </w:lvl>
    <w:lvl w:ilvl="7" w:tplc="F7D08FBC">
      <w:start w:val="1"/>
      <w:numFmt w:val="lowerLetter"/>
      <w:lvlText w:val="%8."/>
      <w:lvlJc w:val="left"/>
      <w:pPr>
        <w:ind w:left="5760" w:hanging="360"/>
      </w:pPr>
    </w:lvl>
    <w:lvl w:ilvl="8" w:tplc="BC72096A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3F3288"/>
    <w:multiLevelType w:val="hybridMultilevel"/>
    <w:tmpl w:val="B5F895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106E2F"/>
    <w:multiLevelType w:val="hybridMultilevel"/>
    <w:tmpl w:val="9634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2221C8"/>
    <w:multiLevelType w:val="hybridMultilevel"/>
    <w:tmpl w:val="4E48B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C55775"/>
    <w:multiLevelType w:val="hybridMultilevel"/>
    <w:tmpl w:val="BFE8B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A46E01"/>
    <w:multiLevelType w:val="hybridMultilevel"/>
    <w:tmpl w:val="EACC2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D6634D"/>
    <w:multiLevelType w:val="hybridMultilevel"/>
    <w:tmpl w:val="84DED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46C492C"/>
    <w:multiLevelType w:val="hybridMultilevel"/>
    <w:tmpl w:val="C4AA5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9D1B8F"/>
    <w:multiLevelType w:val="hybridMultilevel"/>
    <w:tmpl w:val="E29E7A3E"/>
    <w:lvl w:ilvl="0" w:tplc="12884E3C">
      <w:start w:val="1"/>
      <w:numFmt w:val="decimal"/>
      <w:lvlText w:val="%1."/>
      <w:lvlJc w:val="left"/>
      <w:pPr>
        <w:ind w:left="720" w:hanging="360"/>
      </w:pPr>
    </w:lvl>
    <w:lvl w:ilvl="1" w:tplc="AD901F1A">
      <w:start w:val="1"/>
      <w:numFmt w:val="lowerLetter"/>
      <w:lvlText w:val="%2."/>
      <w:lvlJc w:val="left"/>
      <w:pPr>
        <w:ind w:left="1440" w:hanging="360"/>
      </w:pPr>
    </w:lvl>
    <w:lvl w:ilvl="2" w:tplc="A47EF540">
      <w:start w:val="1"/>
      <w:numFmt w:val="lowerRoman"/>
      <w:lvlText w:val="%3."/>
      <w:lvlJc w:val="right"/>
      <w:pPr>
        <w:ind w:left="2160" w:hanging="180"/>
      </w:pPr>
    </w:lvl>
    <w:lvl w:ilvl="3" w:tplc="24BEFC62">
      <w:start w:val="1"/>
      <w:numFmt w:val="decimal"/>
      <w:lvlText w:val="%4."/>
      <w:lvlJc w:val="left"/>
      <w:pPr>
        <w:ind w:left="2880" w:hanging="360"/>
      </w:pPr>
    </w:lvl>
    <w:lvl w:ilvl="4" w:tplc="BFDCF398">
      <w:start w:val="1"/>
      <w:numFmt w:val="lowerLetter"/>
      <w:lvlText w:val="%5."/>
      <w:lvlJc w:val="left"/>
      <w:pPr>
        <w:ind w:left="3600" w:hanging="360"/>
      </w:pPr>
    </w:lvl>
    <w:lvl w:ilvl="5" w:tplc="B0BCB570">
      <w:start w:val="1"/>
      <w:numFmt w:val="lowerRoman"/>
      <w:lvlText w:val="%6."/>
      <w:lvlJc w:val="right"/>
      <w:pPr>
        <w:ind w:left="4320" w:hanging="180"/>
      </w:pPr>
    </w:lvl>
    <w:lvl w:ilvl="6" w:tplc="292830A4">
      <w:start w:val="1"/>
      <w:numFmt w:val="decimal"/>
      <w:lvlText w:val="%7."/>
      <w:lvlJc w:val="left"/>
      <w:pPr>
        <w:ind w:left="5040" w:hanging="360"/>
      </w:pPr>
    </w:lvl>
    <w:lvl w:ilvl="7" w:tplc="7106545E">
      <w:start w:val="1"/>
      <w:numFmt w:val="lowerLetter"/>
      <w:lvlText w:val="%8."/>
      <w:lvlJc w:val="left"/>
      <w:pPr>
        <w:ind w:left="5760" w:hanging="360"/>
      </w:pPr>
    </w:lvl>
    <w:lvl w:ilvl="8" w:tplc="FBCC7EEA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9E00EF6"/>
    <w:multiLevelType w:val="hybridMultilevel"/>
    <w:tmpl w:val="63949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0291C00"/>
    <w:multiLevelType w:val="hybridMultilevel"/>
    <w:tmpl w:val="8CCCF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E63047"/>
    <w:multiLevelType w:val="hybridMultilevel"/>
    <w:tmpl w:val="7D20BC70"/>
    <w:lvl w:ilvl="0" w:tplc="8D7EA198">
      <w:start w:val="1"/>
      <w:numFmt w:val="decimal"/>
      <w:lvlText w:val="%1."/>
      <w:lvlJc w:val="left"/>
      <w:pPr>
        <w:ind w:left="720" w:hanging="360"/>
      </w:pPr>
    </w:lvl>
    <w:lvl w:ilvl="1" w:tplc="ED4E928A">
      <w:start w:val="1"/>
      <w:numFmt w:val="lowerLetter"/>
      <w:lvlText w:val="%2."/>
      <w:lvlJc w:val="left"/>
      <w:pPr>
        <w:ind w:left="1440" w:hanging="360"/>
      </w:pPr>
    </w:lvl>
    <w:lvl w:ilvl="2" w:tplc="42FAD25C">
      <w:start w:val="1"/>
      <w:numFmt w:val="lowerRoman"/>
      <w:lvlText w:val="%3."/>
      <w:lvlJc w:val="right"/>
      <w:pPr>
        <w:ind w:left="2160" w:hanging="180"/>
      </w:pPr>
    </w:lvl>
    <w:lvl w:ilvl="3" w:tplc="AA865B2A">
      <w:start w:val="1"/>
      <w:numFmt w:val="decimal"/>
      <w:lvlText w:val="%4."/>
      <w:lvlJc w:val="left"/>
      <w:pPr>
        <w:ind w:left="2880" w:hanging="360"/>
      </w:pPr>
    </w:lvl>
    <w:lvl w:ilvl="4" w:tplc="E7F0938A">
      <w:start w:val="1"/>
      <w:numFmt w:val="lowerLetter"/>
      <w:lvlText w:val="%5."/>
      <w:lvlJc w:val="left"/>
      <w:pPr>
        <w:ind w:left="3600" w:hanging="360"/>
      </w:pPr>
    </w:lvl>
    <w:lvl w:ilvl="5" w:tplc="B924407C">
      <w:start w:val="1"/>
      <w:numFmt w:val="lowerRoman"/>
      <w:lvlText w:val="%6."/>
      <w:lvlJc w:val="right"/>
      <w:pPr>
        <w:ind w:left="4320" w:hanging="180"/>
      </w:pPr>
    </w:lvl>
    <w:lvl w:ilvl="6" w:tplc="20F60522">
      <w:start w:val="1"/>
      <w:numFmt w:val="decimal"/>
      <w:lvlText w:val="%7."/>
      <w:lvlJc w:val="left"/>
      <w:pPr>
        <w:ind w:left="5040" w:hanging="360"/>
      </w:pPr>
    </w:lvl>
    <w:lvl w:ilvl="7" w:tplc="230CE5CA">
      <w:start w:val="1"/>
      <w:numFmt w:val="lowerLetter"/>
      <w:lvlText w:val="%8."/>
      <w:lvlJc w:val="left"/>
      <w:pPr>
        <w:ind w:left="5760" w:hanging="360"/>
      </w:pPr>
    </w:lvl>
    <w:lvl w:ilvl="8" w:tplc="2BA85BD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8761F7"/>
    <w:multiLevelType w:val="hybridMultilevel"/>
    <w:tmpl w:val="254C59D8"/>
    <w:lvl w:ilvl="0" w:tplc="49A6F8FC">
      <w:start w:val="1"/>
      <w:numFmt w:val="decimal"/>
      <w:lvlText w:val="%1."/>
      <w:lvlJc w:val="left"/>
      <w:pPr>
        <w:ind w:left="720" w:hanging="360"/>
      </w:pPr>
    </w:lvl>
    <w:lvl w:ilvl="1" w:tplc="956490FA">
      <w:start w:val="1"/>
      <w:numFmt w:val="lowerLetter"/>
      <w:lvlText w:val="%2."/>
      <w:lvlJc w:val="left"/>
      <w:pPr>
        <w:ind w:left="1440" w:hanging="360"/>
      </w:pPr>
    </w:lvl>
    <w:lvl w:ilvl="2" w:tplc="4B22EA74">
      <w:start w:val="1"/>
      <w:numFmt w:val="lowerRoman"/>
      <w:lvlText w:val="%3."/>
      <w:lvlJc w:val="right"/>
      <w:pPr>
        <w:ind w:left="2160" w:hanging="180"/>
      </w:pPr>
    </w:lvl>
    <w:lvl w:ilvl="3" w:tplc="E3A00458">
      <w:start w:val="1"/>
      <w:numFmt w:val="decimal"/>
      <w:lvlText w:val="%4."/>
      <w:lvlJc w:val="left"/>
      <w:pPr>
        <w:ind w:left="2880" w:hanging="360"/>
      </w:pPr>
    </w:lvl>
    <w:lvl w:ilvl="4" w:tplc="F66C5044">
      <w:start w:val="1"/>
      <w:numFmt w:val="lowerLetter"/>
      <w:lvlText w:val="%5."/>
      <w:lvlJc w:val="left"/>
      <w:pPr>
        <w:ind w:left="3600" w:hanging="360"/>
      </w:pPr>
    </w:lvl>
    <w:lvl w:ilvl="5" w:tplc="DAF45FF8">
      <w:start w:val="1"/>
      <w:numFmt w:val="lowerRoman"/>
      <w:lvlText w:val="%6."/>
      <w:lvlJc w:val="right"/>
      <w:pPr>
        <w:ind w:left="4320" w:hanging="180"/>
      </w:pPr>
    </w:lvl>
    <w:lvl w:ilvl="6" w:tplc="0A12B3D8">
      <w:start w:val="1"/>
      <w:numFmt w:val="decimal"/>
      <w:lvlText w:val="%7."/>
      <w:lvlJc w:val="left"/>
      <w:pPr>
        <w:ind w:left="5040" w:hanging="360"/>
      </w:pPr>
    </w:lvl>
    <w:lvl w:ilvl="7" w:tplc="18DC3448">
      <w:start w:val="1"/>
      <w:numFmt w:val="lowerLetter"/>
      <w:lvlText w:val="%8."/>
      <w:lvlJc w:val="left"/>
      <w:pPr>
        <w:ind w:left="5760" w:hanging="360"/>
      </w:pPr>
    </w:lvl>
    <w:lvl w:ilvl="8" w:tplc="FC74A2B2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E734862"/>
    <w:multiLevelType w:val="hybridMultilevel"/>
    <w:tmpl w:val="30301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F009B2"/>
    <w:multiLevelType w:val="hybridMultilevel"/>
    <w:tmpl w:val="49521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6441590">
    <w:abstractNumId w:val="29"/>
  </w:num>
  <w:num w:numId="2" w16cid:durableId="12687773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04500942">
    <w:abstractNumId w:val="21"/>
  </w:num>
  <w:num w:numId="4" w16cid:durableId="2072191969">
    <w:abstractNumId w:val="14"/>
  </w:num>
  <w:num w:numId="5" w16cid:durableId="1438865008">
    <w:abstractNumId w:val="26"/>
  </w:num>
  <w:num w:numId="6" w16cid:durableId="223226972">
    <w:abstractNumId w:val="40"/>
  </w:num>
  <w:num w:numId="7" w16cid:durableId="1610699822">
    <w:abstractNumId w:val="51"/>
  </w:num>
  <w:num w:numId="8" w16cid:durableId="73626086">
    <w:abstractNumId w:val="25"/>
  </w:num>
  <w:num w:numId="9" w16cid:durableId="1986003546">
    <w:abstractNumId w:val="5"/>
  </w:num>
  <w:num w:numId="10" w16cid:durableId="460995981">
    <w:abstractNumId w:val="30"/>
  </w:num>
  <w:num w:numId="11" w16cid:durableId="1438721415">
    <w:abstractNumId w:val="19"/>
  </w:num>
  <w:num w:numId="12" w16cid:durableId="376469424">
    <w:abstractNumId w:val="0"/>
  </w:num>
  <w:num w:numId="13" w16cid:durableId="1410619966">
    <w:abstractNumId w:val="52"/>
  </w:num>
  <w:num w:numId="14" w16cid:durableId="1325625191">
    <w:abstractNumId w:val="17"/>
  </w:num>
  <w:num w:numId="15" w16cid:durableId="756175200">
    <w:abstractNumId w:val="7"/>
  </w:num>
  <w:num w:numId="16" w16cid:durableId="1365902677">
    <w:abstractNumId w:val="16"/>
  </w:num>
  <w:num w:numId="17" w16cid:durableId="818613510">
    <w:abstractNumId w:val="9"/>
  </w:num>
  <w:num w:numId="18" w16cid:durableId="586964943">
    <w:abstractNumId w:val="31"/>
  </w:num>
  <w:num w:numId="19" w16cid:durableId="2126849236">
    <w:abstractNumId w:val="12"/>
  </w:num>
  <w:num w:numId="20" w16cid:durableId="1358387608">
    <w:abstractNumId w:val="32"/>
  </w:num>
  <w:num w:numId="21" w16cid:durableId="328951205">
    <w:abstractNumId w:val="48"/>
  </w:num>
  <w:num w:numId="22" w16cid:durableId="1764762166">
    <w:abstractNumId w:val="20"/>
  </w:num>
  <w:num w:numId="23" w16cid:durableId="175266299">
    <w:abstractNumId w:val="23"/>
  </w:num>
  <w:num w:numId="24" w16cid:durableId="870386026">
    <w:abstractNumId w:val="46"/>
  </w:num>
  <w:num w:numId="25" w16cid:durableId="1311638477">
    <w:abstractNumId w:val="53"/>
  </w:num>
  <w:num w:numId="26" w16cid:durableId="926118224">
    <w:abstractNumId w:val="47"/>
  </w:num>
  <w:num w:numId="27" w16cid:durableId="639461519">
    <w:abstractNumId w:val="4"/>
  </w:num>
  <w:num w:numId="28" w16cid:durableId="1173641962">
    <w:abstractNumId w:val="35"/>
  </w:num>
  <w:num w:numId="29" w16cid:durableId="1065645903">
    <w:abstractNumId w:val="41"/>
  </w:num>
  <w:num w:numId="30" w16cid:durableId="1462728646">
    <w:abstractNumId w:val="36"/>
  </w:num>
  <w:num w:numId="31" w16cid:durableId="1021318754">
    <w:abstractNumId w:val="18"/>
  </w:num>
  <w:num w:numId="32" w16cid:durableId="1300526825">
    <w:abstractNumId w:val="22"/>
  </w:num>
  <w:num w:numId="33" w16cid:durableId="2064406920">
    <w:abstractNumId w:val="54"/>
  </w:num>
  <w:num w:numId="34" w16cid:durableId="1029767332">
    <w:abstractNumId w:val="37"/>
  </w:num>
  <w:num w:numId="35" w16cid:durableId="824468760">
    <w:abstractNumId w:val="15"/>
  </w:num>
  <w:num w:numId="36" w16cid:durableId="1568413527">
    <w:abstractNumId w:val="10"/>
  </w:num>
  <w:num w:numId="37" w16cid:durableId="1076048527">
    <w:abstractNumId w:val="38"/>
  </w:num>
  <w:num w:numId="38" w16cid:durableId="450786655">
    <w:abstractNumId w:val="34"/>
  </w:num>
  <w:num w:numId="39" w16cid:durableId="267741566">
    <w:abstractNumId w:val="50"/>
  </w:num>
  <w:num w:numId="40" w16cid:durableId="550191513">
    <w:abstractNumId w:val="45"/>
  </w:num>
  <w:num w:numId="41" w16cid:durableId="1614634117">
    <w:abstractNumId w:val="13"/>
  </w:num>
  <w:num w:numId="42" w16cid:durableId="747534729">
    <w:abstractNumId w:val="42"/>
  </w:num>
  <w:num w:numId="43" w16cid:durableId="821580254">
    <w:abstractNumId w:val="1"/>
  </w:num>
  <w:num w:numId="44" w16cid:durableId="750614902">
    <w:abstractNumId w:val="24"/>
  </w:num>
  <w:num w:numId="45" w16cid:durableId="1357584715">
    <w:abstractNumId w:val="3"/>
  </w:num>
  <w:num w:numId="46" w16cid:durableId="251088812">
    <w:abstractNumId w:val="27"/>
  </w:num>
  <w:num w:numId="47" w16cid:durableId="523402976">
    <w:abstractNumId w:val="8"/>
  </w:num>
  <w:num w:numId="48" w16cid:durableId="1926332256">
    <w:abstractNumId w:val="6"/>
  </w:num>
  <w:num w:numId="49" w16cid:durableId="1897860419">
    <w:abstractNumId w:val="2"/>
  </w:num>
  <w:num w:numId="50" w16cid:durableId="313143642">
    <w:abstractNumId w:val="33"/>
  </w:num>
  <w:num w:numId="51" w16cid:durableId="1526092440">
    <w:abstractNumId w:val="49"/>
  </w:num>
  <w:num w:numId="52" w16cid:durableId="331681844">
    <w:abstractNumId w:val="39"/>
  </w:num>
  <w:num w:numId="53" w16cid:durableId="678773052">
    <w:abstractNumId w:val="43"/>
  </w:num>
  <w:num w:numId="54" w16cid:durableId="1780559790">
    <w:abstractNumId w:val="44"/>
  </w:num>
  <w:num w:numId="55" w16cid:durableId="478616254">
    <w:abstractNumId w:val="28"/>
  </w:num>
  <w:num w:numId="56" w16cid:durableId="107879399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BF7"/>
    <w:rsid w:val="00055E06"/>
    <w:rsid w:val="00084F4D"/>
    <w:rsid w:val="00092048"/>
    <w:rsid w:val="000B2F87"/>
    <w:rsid w:val="000E275D"/>
    <w:rsid w:val="000E5E43"/>
    <w:rsid w:val="000E5E49"/>
    <w:rsid w:val="0010094C"/>
    <w:rsid w:val="00112927"/>
    <w:rsid w:val="00136F37"/>
    <w:rsid w:val="00191D3A"/>
    <w:rsid w:val="001A27DE"/>
    <w:rsid w:val="00217FE1"/>
    <w:rsid w:val="00224C1A"/>
    <w:rsid w:val="002266B4"/>
    <w:rsid w:val="00232FD5"/>
    <w:rsid w:val="00266689"/>
    <w:rsid w:val="00287A67"/>
    <w:rsid w:val="00293C45"/>
    <w:rsid w:val="002F05CF"/>
    <w:rsid w:val="003213D3"/>
    <w:rsid w:val="00340A60"/>
    <w:rsid w:val="0035528F"/>
    <w:rsid w:val="0040696D"/>
    <w:rsid w:val="00446AFC"/>
    <w:rsid w:val="004517D7"/>
    <w:rsid w:val="00452AC4"/>
    <w:rsid w:val="0045525D"/>
    <w:rsid w:val="00497AAB"/>
    <w:rsid w:val="004C6160"/>
    <w:rsid w:val="004D4BF7"/>
    <w:rsid w:val="004E4765"/>
    <w:rsid w:val="00507170"/>
    <w:rsid w:val="0053724E"/>
    <w:rsid w:val="005408CE"/>
    <w:rsid w:val="00541FD7"/>
    <w:rsid w:val="00591143"/>
    <w:rsid w:val="005D12B7"/>
    <w:rsid w:val="005F367E"/>
    <w:rsid w:val="00613A67"/>
    <w:rsid w:val="00616027"/>
    <w:rsid w:val="00651904"/>
    <w:rsid w:val="006774C3"/>
    <w:rsid w:val="006A212B"/>
    <w:rsid w:val="006A7302"/>
    <w:rsid w:val="006B03F4"/>
    <w:rsid w:val="006B33BD"/>
    <w:rsid w:val="006E3E07"/>
    <w:rsid w:val="006E730E"/>
    <w:rsid w:val="006F0CA1"/>
    <w:rsid w:val="006F5E9C"/>
    <w:rsid w:val="007048D2"/>
    <w:rsid w:val="00757317"/>
    <w:rsid w:val="00761013"/>
    <w:rsid w:val="00766348"/>
    <w:rsid w:val="007F64A4"/>
    <w:rsid w:val="008109E0"/>
    <w:rsid w:val="00870AB4"/>
    <w:rsid w:val="00892C78"/>
    <w:rsid w:val="00896B80"/>
    <w:rsid w:val="008F0289"/>
    <w:rsid w:val="008F6F33"/>
    <w:rsid w:val="009456EB"/>
    <w:rsid w:val="00954673"/>
    <w:rsid w:val="009817C2"/>
    <w:rsid w:val="00984D64"/>
    <w:rsid w:val="009871A7"/>
    <w:rsid w:val="00994F7E"/>
    <w:rsid w:val="009E0CDF"/>
    <w:rsid w:val="00A12854"/>
    <w:rsid w:val="00A32EAA"/>
    <w:rsid w:val="00A4687E"/>
    <w:rsid w:val="00A51C17"/>
    <w:rsid w:val="00A72122"/>
    <w:rsid w:val="00B93F2C"/>
    <w:rsid w:val="00BA6A1B"/>
    <w:rsid w:val="00BB7F76"/>
    <w:rsid w:val="00BE6FF3"/>
    <w:rsid w:val="00BF581F"/>
    <w:rsid w:val="00C021DA"/>
    <w:rsid w:val="00D931EB"/>
    <w:rsid w:val="00DF62D1"/>
    <w:rsid w:val="00E22551"/>
    <w:rsid w:val="00E2683D"/>
    <w:rsid w:val="00E519A3"/>
    <w:rsid w:val="00E52EC0"/>
    <w:rsid w:val="00EB6D2A"/>
    <w:rsid w:val="00EC383F"/>
    <w:rsid w:val="00ED35AA"/>
    <w:rsid w:val="00F02A37"/>
    <w:rsid w:val="00F149C0"/>
    <w:rsid w:val="00F278EC"/>
    <w:rsid w:val="00F54B9B"/>
    <w:rsid w:val="00FB0B2D"/>
    <w:rsid w:val="00FB1D42"/>
    <w:rsid w:val="00FC7DD9"/>
    <w:rsid w:val="00FD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0E1BE"/>
  <w15:docId w15:val="{65CF0108-71B8-42BD-A1C5-194C011D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styleId="af6">
    <w:name w:val="footnote text"/>
    <w:basedOn w:val="a"/>
    <w:link w:val="af7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text"/>
    <w:basedOn w:val="a"/>
    <w:link w:val="af9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ody Text"/>
    <w:basedOn w:val="a"/>
    <w:link w:val="afb"/>
    <w:semiHidden/>
    <w:unhideWhenUsed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b">
    <w:name w:val="Основной текст Знак"/>
    <w:basedOn w:val="a0"/>
    <w:link w:val="afa"/>
    <w:semiHidden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2"/>
    <w:basedOn w:val="a"/>
    <w:link w:val="26"/>
    <w:unhideWhenUsed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2 Знак"/>
    <w:basedOn w:val="a0"/>
    <w:link w:val="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c">
    <w:name w:val="footnote reference"/>
    <w:semiHidden/>
    <w:unhideWhenUsed/>
    <w:rPr>
      <w:vertAlign w:val="superscript"/>
    </w:rPr>
  </w:style>
  <w:style w:type="character" w:styleId="afd">
    <w:name w:val="annotation reference"/>
    <w:semiHidden/>
    <w:unhideWhenUsed/>
    <w:rPr>
      <w:sz w:val="16"/>
      <w:szCs w:val="16"/>
    </w:rPr>
  </w:style>
  <w:style w:type="paragraph" w:styleId="afe">
    <w:name w:val="Balloon Text"/>
    <w:basedOn w:val="a"/>
    <w:link w:val="af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Segoe UI" w:hAnsi="Segoe UI" w:cs="Segoe UI"/>
      <w:sz w:val="18"/>
      <w:szCs w:val="18"/>
    </w:rPr>
  </w:style>
  <w:style w:type="paragraph" w:styleId="aff0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3291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5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8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2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7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9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5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3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7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8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1448</Words>
  <Characters>8259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Национальный исследовательский университет</vt:lpstr>
      <vt:lpstr>«Высшая школа экономики»</vt:lpstr>
      <vt:lpstr>ПРОТОКОЛ</vt:lpstr>
      <vt:lpstr>заседания  Комиссии по внутриуниверситетским опросам и этической оценке эмпириче</vt:lpstr>
    </vt:vector>
  </TitlesOfParts>
  <Company/>
  <LinksUpToDate>false</LinksUpToDate>
  <CharactersWithSpaces>9688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Шапошникова</dc:creator>
  <cp:keywords/>
  <dc:description/>
  <cp:lastModifiedBy>Ткачева Екатерина Андреевна</cp:lastModifiedBy>
  <cp:revision>9</cp:revision>
  <dcterms:created xsi:type="dcterms:W3CDTF">2024-04-10T09:18:00Z</dcterms:created>
  <dcterms:modified xsi:type="dcterms:W3CDTF">2024-04-17T10:21:00Z</dcterms:modified>
</cp:coreProperties>
</file>