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A7466" w14:textId="77777777" w:rsidR="00385D17" w:rsidRPr="001E266C" w:rsidRDefault="00000000">
      <w:pPr>
        <w:pStyle w:val="afb"/>
        <w:spacing w:after="120"/>
        <w:outlineLvl w:val="0"/>
        <w:rPr>
          <w:sz w:val="24"/>
          <w:szCs w:val="24"/>
        </w:rPr>
      </w:pPr>
      <w:r w:rsidRPr="001E266C">
        <w:rPr>
          <w:sz w:val="24"/>
          <w:szCs w:val="24"/>
        </w:rPr>
        <w:t>Национальный исследовательский университет</w:t>
      </w:r>
    </w:p>
    <w:p w14:paraId="03A04F71" w14:textId="77777777" w:rsidR="00385D17" w:rsidRPr="001E266C" w:rsidRDefault="00000000">
      <w:pPr>
        <w:pStyle w:val="afb"/>
        <w:spacing w:after="120"/>
        <w:outlineLvl w:val="0"/>
        <w:rPr>
          <w:sz w:val="24"/>
          <w:szCs w:val="24"/>
        </w:rPr>
      </w:pPr>
      <w:r w:rsidRPr="001E266C">
        <w:rPr>
          <w:sz w:val="24"/>
          <w:szCs w:val="24"/>
        </w:rPr>
        <w:t xml:space="preserve"> «Высшая школа экономики»</w:t>
      </w:r>
    </w:p>
    <w:p w14:paraId="3814421F" w14:textId="77777777" w:rsidR="00385D17" w:rsidRPr="001E266C" w:rsidRDefault="00385D17">
      <w:pPr>
        <w:pStyle w:val="afb"/>
        <w:spacing w:after="120"/>
        <w:rPr>
          <w:sz w:val="24"/>
          <w:szCs w:val="24"/>
        </w:rPr>
      </w:pPr>
    </w:p>
    <w:p w14:paraId="7C396F35" w14:textId="77777777" w:rsidR="00385D17" w:rsidRPr="001E266C" w:rsidRDefault="00385D17">
      <w:pPr>
        <w:pStyle w:val="afb"/>
        <w:spacing w:after="120"/>
        <w:rPr>
          <w:sz w:val="24"/>
          <w:szCs w:val="24"/>
        </w:rPr>
      </w:pPr>
    </w:p>
    <w:p w14:paraId="426C3D30" w14:textId="77777777" w:rsidR="00385D17" w:rsidRPr="001E266C" w:rsidRDefault="00000000">
      <w:pPr>
        <w:pStyle w:val="afb"/>
        <w:spacing w:after="120"/>
        <w:outlineLvl w:val="0"/>
        <w:rPr>
          <w:sz w:val="24"/>
          <w:szCs w:val="24"/>
        </w:rPr>
      </w:pPr>
      <w:r w:rsidRPr="001E266C">
        <w:rPr>
          <w:sz w:val="24"/>
          <w:szCs w:val="24"/>
        </w:rPr>
        <w:t>ПРОТОКОЛ</w:t>
      </w:r>
    </w:p>
    <w:p w14:paraId="4D743ADF" w14:textId="77777777" w:rsidR="00385D17" w:rsidRPr="001E266C" w:rsidRDefault="00000000">
      <w:pPr>
        <w:pStyle w:val="afb"/>
        <w:spacing w:after="120"/>
        <w:outlineLvl w:val="0"/>
        <w:rPr>
          <w:sz w:val="24"/>
          <w:szCs w:val="24"/>
        </w:rPr>
      </w:pPr>
      <w:r w:rsidRPr="001E266C">
        <w:rPr>
          <w:sz w:val="24"/>
          <w:szCs w:val="24"/>
        </w:rPr>
        <w:t>заседания</w:t>
      </w:r>
      <w:r w:rsidRPr="001E266C">
        <w:rPr>
          <w:rStyle w:val="afd"/>
          <w:sz w:val="24"/>
          <w:szCs w:val="24"/>
        </w:rPr>
        <w:footnoteReference w:id="1"/>
      </w:r>
      <w:r w:rsidRPr="001E266C">
        <w:rPr>
          <w:sz w:val="24"/>
          <w:szCs w:val="24"/>
        </w:rPr>
        <w:t xml:space="preserve"> Комиссии по внутриуниверситетским опросам и этической оценке эмпирических исследовательских проектов НИУ ВШЭ</w:t>
      </w:r>
    </w:p>
    <w:p w14:paraId="7F034E15" w14:textId="77777777" w:rsidR="00385D17" w:rsidRPr="001E266C" w:rsidRDefault="00385D17">
      <w:pPr>
        <w:pStyle w:val="25"/>
        <w:spacing w:after="120"/>
        <w:jc w:val="center"/>
        <w:outlineLvl w:val="0"/>
        <w:rPr>
          <w:b/>
          <w:sz w:val="24"/>
          <w:szCs w:val="24"/>
        </w:rPr>
      </w:pPr>
    </w:p>
    <w:p w14:paraId="3CD76A00" w14:textId="77777777" w:rsidR="00385D17" w:rsidRPr="001E266C" w:rsidRDefault="00385D17">
      <w:pPr>
        <w:pStyle w:val="25"/>
        <w:spacing w:after="120"/>
        <w:jc w:val="center"/>
        <w:outlineLvl w:val="0"/>
        <w:rPr>
          <w:b/>
          <w:sz w:val="24"/>
          <w:szCs w:val="24"/>
        </w:rPr>
      </w:pPr>
    </w:p>
    <w:p w14:paraId="2F0A4AE8" w14:textId="6373FA65" w:rsidR="00385D17" w:rsidRPr="001E266C" w:rsidRDefault="008726CE">
      <w:pPr>
        <w:pStyle w:val="25"/>
        <w:spacing w:after="120"/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2965DE">
        <w:rPr>
          <w:sz w:val="24"/>
          <w:szCs w:val="24"/>
        </w:rPr>
        <w:t xml:space="preserve"> </w:t>
      </w:r>
      <w:r>
        <w:rPr>
          <w:sz w:val="24"/>
          <w:szCs w:val="24"/>
        </w:rPr>
        <w:t>июля</w:t>
      </w:r>
      <w:r w:rsidR="001E266C" w:rsidRPr="001E266C">
        <w:rPr>
          <w:sz w:val="24"/>
          <w:szCs w:val="24"/>
        </w:rPr>
        <w:t xml:space="preserve"> 202</w:t>
      </w:r>
      <w:r w:rsidR="000A40AF">
        <w:rPr>
          <w:sz w:val="24"/>
          <w:szCs w:val="24"/>
        </w:rPr>
        <w:t>4</w:t>
      </w:r>
      <w:r w:rsidR="001E266C" w:rsidRPr="001E266C">
        <w:rPr>
          <w:sz w:val="24"/>
          <w:szCs w:val="24"/>
        </w:rPr>
        <w:t xml:space="preserve"> г. № 1</w:t>
      </w:r>
      <w:r w:rsidR="001C5D38">
        <w:rPr>
          <w:sz w:val="24"/>
          <w:szCs w:val="24"/>
        </w:rPr>
        <w:t>3</w:t>
      </w:r>
      <w:r w:rsidR="00800992">
        <w:rPr>
          <w:sz w:val="24"/>
          <w:szCs w:val="24"/>
        </w:rPr>
        <w:t>3</w:t>
      </w:r>
    </w:p>
    <w:p w14:paraId="38E87601" w14:textId="77777777" w:rsidR="00385D17" w:rsidRPr="001E266C" w:rsidRDefault="00000000">
      <w:pPr>
        <w:pStyle w:val="25"/>
        <w:spacing w:after="120"/>
        <w:ind w:left="360"/>
        <w:jc w:val="both"/>
        <w:rPr>
          <w:bCs/>
          <w:sz w:val="24"/>
          <w:szCs w:val="24"/>
        </w:rPr>
      </w:pPr>
      <w:r w:rsidRPr="001E266C">
        <w:rPr>
          <w:sz w:val="24"/>
          <w:szCs w:val="24"/>
        </w:rPr>
        <w:t xml:space="preserve">Председательствовал: первый проректор </w:t>
      </w:r>
      <w:r w:rsidRPr="001E266C">
        <w:rPr>
          <w:bCs/>
          <w:sz w:val="24"/>
          <w:szCs w:val="24"/>
        </w:rPr>
        <w:t>Радаев В.В.</w:t>
      </w:r>
    </w:p>
    <w:p w14:paraId="4903E864" w14:textId="77777777" w:rsidR="00385D17" w:rsidRPr="001E266C" w:rsidRDefault="00385D17">
      <w:pPr>
        <w:pStyle w:val="25"/>
        <w:spacing w:after="120"/>
        <w:ind w:left="360"/>
        <w:jc w:val="both"/>
        <w:rPr>
          <w:b/>
          <w:sz w:val="24"/>
          <w:szCs w:val="24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2598"/>
        <w:gridCol w:w="7050"/>
      </w:tblGrid>
      <w:tr w:rsidR="00385D17" w:rsidRPr="001E266C" w14:paraId="1E3FCE32" w14:textId="77777777">
        <w:tc>
          <w:tcPr>
            <w:tcW w:w="2598" w:type="dxa"/>
          </w:tcPr>
          <w:p w14:paraId="35F730FA" w14:textId="77777777" w:rsidR="00385D17" w:rsidRPr="001E266C" w:rsidRDefault="00000000">
            <w:pPr>
              <w:pStyle w:val="25"/>
              <w:spacing w:after="120"/>
              <w:ind w:left="360"/>
              <w:jc w:val="both"/>
              <w:rPr>
                <w:sz w:val="24"/>
                <w:szCs w:val="24"/>
              </w:rPr>
            </w:pPr>
            <w:r w:rsidRPr="001E266C">
              <w:rPr>
                <w:sz w:val="24"/>
                <w:szCs w:val="24"/>
              </w:rPr>
              <w:t>Присутствовали члены Комиссии:</w:t>
            </w:r>
          </w:p>
        </w:tc>
        <w:tc>
          <w:tcPr>
            <w:tcW w:w="7050" w:type="dxa"/>
          </w:tcPr>
          <w:p w14:paraId="671EA8D5" w14:textId="21390032" w:rsidR="00385D17" w:rsidRPr="001E266C" w:rsidRDefault="008726CE" w:rsidP="001E266C">
            <w:pPr>
              <w:pStyle w:val="25"/>
              <w:spacing w:after="120"/>
              <w:ind w:left="36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Котов А. А., </w:t>
            </w:r>
            <w:r w:rsidR="00307837" w:rsidRPr="001E266C">
              <w:rPr>
                <w:color w:val="000000" w:themeColor="text1"/>
                <w:sz w:val="24"/>
                <w:szCs w:val="24"/>
              </w:rPr>
              <w:t xml:space="preserve">Люсин Д. В.,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="00561EB7">
              <w:rPr>
                <w:color w:val="000000" w:themeColor="text1"/>
                <w:sz w:val="24"/>
                <w:szCs w:val="24"/>
              </w:rPr>
              <w:t>Печенк</w:t>
            </w:r>
            <w:r w:rsidR="004A7CBA">
              <w:rPr>
                <w:color w:val="000000" w:themeColor="text1"/>
                <w:sz w:val="24"/>
                <w:szCs w:val="24"/>
              </w:rPr>
              <w:t>ова</w:t>
            </w:r>
            <w:r w:rsidR="00561EB7">
              <w:rPr>
                <w:color w:val="000000" w:themeColor="text1"/>
                <w:sz w:val="24"/>
                <w:szCs w:val="24"/>
              </w:rPr>
              <w:t xml:space="preserve"> Е. В.,</w:t>
            </w:r>
            <w:r w:rsidR="002965DE">
              <w:rPr>
                <w:color w:val="000000" w:themeColor="text1"/>
                <w:sz w:val="24"/>
                <w:szCs w:val="24"/>
              </w:rPr>
              <w:t xml:space="preserve"> </w:t>
            </w:r>
            <w:r w:rsidR="001C5D38">
              <w:rPr>
                <w:color w:val="000000" w:themeColor="text1"/>
                <w:sz w:val="24"/>
                <w:szCs w:val="24"/>
              </w:rPr>
              <w:t>Прошина Е. А.,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2965DE">
              <w:rPr>
                <w:color w:val="000000" w:themeColor="text1"/>
                <w:sz w:val="24"/>
                <w:szCs w:val="24"/>
              </w:rPr>
              <w:t>Рагимова А. А.</w:t>
            </w:r>
          </w:p>
        </w:tc>
      </w:tr>
      <w:tr w:rsidR="00385D17" w:rsidRPr="001E266C" w14:paraId="35C81055" w14:textId="77777777">
        <w:tc>
          <w:tcPr>
            <w:tcW w:w="2598" w:type="dxa"/>
          </w:tcPr>
          <w:p w14:paraId="10D60D56" w14:textId="77777777" w:rsidR="00385D17" w:rsidRPr="001E266C" w:rsidRDefault="00385D17" w:rsidP="001C5D38">
            <w:pPr>
              <w:pStyle w:val="25"/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7050" w:type="dxa"/>
          </w:tcPr>
          <w:p w14:paraId="7ECA666B" w14:textId="77777777" w:rsidR="00385D17" w:rsidRPr="001E266C" w:rsidRDefault="00385D17">
            <w:pPr>
              <w:pStyle w:val="25"/>
              <w:spacing w:after="120"/>
              <w:ind w:left="360"/>
              <w:jc w:val="both"/>
              <w:rPr>
                <w:sz w:val="24"/>
                <w:szCs w:val="24"/>
              </w:rPr>
            </w:pPr>
          </w:p>
        </w:tc>
      </w:tr>
    </w:tbl>
    <w:p w14:paraId="5E39CACB" w14:textId="0889DA64" w:rsidR="006F43CC" w:rsidRPr="002965DE" w:rsidRDefault="002965DE" w:rsidP="002965D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2965DE">
        <w:rPr>
          <w:rFonts w:ascii="Times New Roman" w:hAnsi="Times New Roman" w:cs="Times New Roman"/>
          <w:b/>
          <w:sz w:val="24"/>
          <w:szCs w:val="24"/>
        </w:rPr>
        <w:t xml:space="preserve">. О заявлении </w:t>
      </w:r>
      <w:r w:rsidR="008726CE">
        <w:rPr>
          <w:rFonts w:ascii="Times New Roman" w:hAnsi="Times New Roman" w:cs="Times New Roman"/>
          <w:b/>
          <w:sz w:val="24"/>
          <w:szCs w:val="24"/>
        </w:rPr>
        <w:t xml:space="preserve">А. С. </w:t>
      </w:r>
      <w:proofErr w:type="spellStart"/>
      <w:r w:rsidR="008726CE">
        <w:rPr>
          <w:rFonts w:ascii="Times New Roman" w:hAnsi="Times New Roman" w:cs="Times New Roman"/>
          <w:b/>
          <w:sz w:val="24"/>
          <w:szCs w:val="24"/>
        </w:rPr>
        <w:t>Выренковой</w:t>
      </w:r>
      <w:proofErr w:type="spellEnd"/>
      <w:r w:rsidR="008726CE">
        <w:rPr>
          <w:rFonts w:ascii="Times New Roman" w:hAnsi="Times New Roman" w:cs="Times New Roman"/>
          <w:b/>
          <w:sz w:val="24"/>
          <w:szCs w:val="24"/>
        </w:rPr>
        <w:t xml:space="preserve"> и Н. А. Слюсарь</w:t>
      </w:r>
      <w:r w:rsidR="00DC4336" w:rsidRPr="002965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65DE">
        <w:rPr>
          <w:rFonts w:ascii="Times New Roman" w:hAnsi="Times New Roman" w:cs="Times New Roman"/>
          <w:b/>
          <w:sz w:val="24"/>
          <w:szCs w:val="24"/>
        </w:rPr>
        <w:t>с просьбой подготовить заключение о соответствии проекта «</w:t>
      </w:r>
      <w:r w:rsidR="008726CE" w:rsidRPr="008726CE">
        <w:rPr>
          <w:rFonts w:ascii="Times New Roman" w:hAnsi="Times New Roman" w:cs="Times New Roman"/>
          <w:b/>
          <w:sz w:val="24"/>
          <w:szCs w:val="24"/>
        </w:rPr>
        <w:t xml:space="preserve">Измерение аффективных норм русских существительных с помощью инструмента </w:t>
      </w:r>
      <w:proofErr w:type="spellStart"/>
      <w:r w:rsidR="008726CE" w:rsidRPr="008726CE">
        <w:rPr>
          <w:rFonts w:ascii="Times New Roman" w:hAnsi="Times New Roman" w:cs="Times New Roman"/>
          <w:b/>
          <w:sz w:val="24"/>
          <w:szCs w:val="24"/>
        </w:rPr>
        <w:t>Slider</w:t>
      </w:r>
      <w:proofErr w:type="spellEnd"/>
      <w:r w:rsidRPr="002965DE">
        <w:rPr>
          <w:rFonts w:ascii="Times New Roman" w:hAnsi="Times New Roman" w:cs="Times New Roman"/>
          <w:b/>
          <w:sz w:val="24"/>
          <w:szCs w:val="24"/>
        </w:rPr>
        <w:t>» этическим нормам, принятым в общественных науках</w:t>
      </w:r>
      <w:r>
        <w:rPr>
          <w:rFonts w:ascii="Times New Roman" w:hAnsi="Times New Roman" w:cs="Times New Roman"/>
          <w:b/>
          <w:sz w:val="24"/>
          <w:szCs w:val="24"/>
        </w:rPr>
        <w:t xml:space="preserve"> – повторное рассмотрение</w:t>
      </w:r>
      <w:r w:rsidR="001E266C" w:rsidRPr="002965DE">
        <w:rPr>
          <w:rFonts w:ascii="Times New Roman" w:hAnsi="Times New Roman" w:cs="Times New Roman"/>
          <w:b/>
          <w:sz w:val="24"/>
          <w:szCs w:val="24"/>
        </w:rPr>
        <w:t>.</w:t>
      </w:r>
    </w:p>
    <w:p w14:paraId="05DD3B5D" w14:textId="02371901" w:rsidR="00385D17" w:rsidRPr="001E266C" w:rsidRDefault="000000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E266C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14:paraId="0CCA888C" w14:textId="33F31BC8" w:rsidR="00AD1A1D" w:rsidRDefault="002965DE" w:rsidP="00AD1A1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965DE">
        <w:rPr>
          <w:rFonts w:ascii="Times New Roman" w:hAnsi="Times New Roman" w:cs="Times New Roman"/>
          <w:sz w:val="24"/>
          <w:szCs w:val="24"/>
        </w:rPr>
        <w:t>В. Эмпирический исследовательский проект в целом соответствует этическим нормам и может быть реализован после внесения ряда поправок и изменений, несущественных с этической точки зрения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1C5D38">
        <w:rPr>
          <w:rFonts w:ascii="Times New Roman" w:hAnsi="Times New Roman" w:cs="Times New Roman"/>
          <w:sz w:val="24"/>
          <w:szCs w:val="24"/>
        </w:rPr>
        <w:t>3 голоса</w:t>
      </w:r>
    </w:p>
    <w:p w14:paraId="2D1886D9" w14:textId="391DF238" w:rsidR="008726CE" w:rsidRDefault="008726CE" w:rsidP="00AD1A1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83ACD">
        <w:rPr>
          <w:rFonts w:ascii="Times New Roman" w:hAnsi="Times New Roman" w:cs="Times New Roman"/>
          <w:sz w:val="24"/>
          <w:szCs w:val="24"/>
        </w:rPr>
        <w:t>C. Эмпирический исследовательский проект не полностью соответствует этическим нормам. Он может быть реализован после доработки с учетом высказанных замечаний и рекомендаций, а также повторного рассмотрения Комиссией</w:t>
      </w:r>
      <w:r>
        <w:rPr>
          <w:rFonts w:ascii="Times New Roman" w:hAnsi="Times New Roman" w:cs="Times New Roman"/>
          <w:sz w:val="24"/>
          <w:szCs w:val="24"/>
        </w:rPr>
        <w:t xml:space="preserve"> – 1 голос</w:t>
      </w:r>
    </w:p>
    <w:p w14:paraId="29109EA0" w14:textId="18B6E345" w:rsidR="001C5D38" w:rsidRPr="001E266C" w:rsidRDefault="001C5D38" w:rsidP="00AD1A1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Воздержались – 1 голос</w:t>
      </w:r>
    </w:p>
    <w:p w14:paraId="50E5265E" w14:textId="77777777" w:rsidR="00AD1A1D" w:rsidRPr="001E266C" w:rsidRDefault="00AD1A1D" w:rsidP="00AD1A1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E266C">
        <w:rPr>
          <w:rFonts w:ascii="Times New Roman" w:hAnsi="Times New Roman" w:cs="Times New Roman"/>
          <w:sz w:val="24"/>
          <w:szCs w:val="24"/>
        </w:rPr>
        <w:t>Решили:</w:t>
      </w:r>
    </w:p>
    <w:p w14:paraId="01FDD73E" w14:textId="107D96DC" w:rsidR="00AD1A1D" w:rsidRDefault="001C5D38" w:rsidP="00AD1A1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965DE">
        <w:rPr>
          <w:rFonts w:ascii="Times New Roman" w:hAnsi="Times New Roman" w:cs="Times New Roman"/>
          <w:sz w:val="24"/>
          <w:szCs w:val="24"/>
        </w:rPr>
        <w:t>Эмпирический исследовательский проект в целом соответствует этическим нормам и может быть реализован после внесения ряда поправок и изменений, несущественных с этической точки зрения</w:t>
      </w:r>
      <w:r w:rsidR="00AD1A1D">
        <w:rPr>
          <w:rFonts w:ascii="Times New Roman" w:hAnsi="Times New Roman" w:cs="Times New Roman"/>
          <w:sz w:val="24"/>
          <w:szCs w:val="24"/>
        </w:rPr>
        <w:t>.</w:t>
      </w:r>
    </w:p>
    <w:p w14:paraId="68EF1A74" w14:textId="77777777" w:rsidR="00385D17" w:rsidRDefault="00385D1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046EAA" w14:textId="6B4F3FDF" w:rsidR="00307837" w:rsidRPr="00D46154" w:rsidRDefault="0030783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Комментари</w:t>
      </w:r>
      <w:r w:rsidR="001C5D3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43CC" w:rsidRPr="00D46154">
        <w:rPr>
          <w:rFonts w:ascii="Times New Roman" w:hAnsi="Times New Roman" w:cs="Times New Roman"/>
          <w:sz w:val="24"/>
          <w:szCs w:val="24"/>
        </w:rPr>
        <w:t>К</w:t>
      </w:r>
      <w:r w:rsidRPr="00D46154">
        <w:rPr>
          <w:rFonts w:ascii="Times New Roman" w:hAnsi="Times New Roman" w:cs="Times New Roman"/>
          <w:sz w:val="24"/>
          <w:szCs w:val="24"/>
        </w:rPr>
        <w:t>омиссии:</w:t>
      </w:r>
    </w:p>
    <w:p w14:paraId="634643A4" w14:textId="00B5066B" w:rsidR="001C5D38" w:rsidRDefault="008726CE" w:rsidP="001C5D38">
      <w:pPr>
        <w:pStyle w:val="aff1"/>
        <w:numPr>
          <w:ilvl w:val="0"/>
          <w:numId w:val="3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Исследование завершено;</w:t>
      </w:r>
    </w:p>
    <w:p w14:paraId="7B5D92FC" w14:textId="77777777" w:rsidR="00547DC1" w:rsidRDefault="008726CE" w:rsidP="008726CE">
      <w:pPr>
        <w:pStyle w:val="aff1"/>
        <w:numPr>
          <w:ilvl w:val="0"/>
          <w:numId w:val="3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8726CE">
        <w:rPr>
          <w:rFonts w:ascii="Times New Roman" w:hAnsi="Times New Roman" w:cs="Times New Roman"/>
          <w:sz w:val="24"/>
          <w:szCs w:val="24"/>
        </w:rPr>
        <w:t xml:space="preserve"> заявке не приложена форма информированного согласия. Т</w:t>
      </w:r>
      <w:r>
        <w:rPr>
          <w:rFonts w:ascii="Times New Roman" w:hAnsi="Times New Roman" w:cs="Times New Roman"/>
          <w:sz w:val="24"/>
          <w:szCs w:val="24"/>
        </w:rPr>
        <w:t>ак как</w:t>
      </w:r>
      <w:r w:rsidRPr="008726CE">
        <w:rPr>
          <w:rFonts w:ascii="Times New Roman" w:hAnsi="Times New Roman" w:cs="Times New Roman"/>
          <w:sz w:val="24"/>
          <w:szCs w:val="24"/>
        </w:rPr>
        <w:t xml:space="preserve"> исследование проводится онлайн, согласие тоже дается онлайн. </w:t>
      </w:r>
      <w:r>
        <w:rPr>
          <w:rFonts w:ascii="Times New Roman" w:hAnsi="Times New Roman" w:cs="Times New Roman"/>
          <w:sz w:val="24"/>
          <w:szCs w:val="24"/>
        </w:rPr>
        <w:t>Текст перед анкетой</w:t>
      </w:r>
      <w:r w:rsidRPr="008726CE">
        <w:rPr>
          <w:rFonts w:ascii="Times New Roman" w:hAnsi="Times New Roman" w:cs="Times New Roman"/>
          <w:sz w:val="24"/>
          <w:szCs w:val="24"/>
        </w:rPr>
        <w:t xml:space="preserve"> не кажется достаточным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726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8726CE">
        <w:rPr>
          <w:rFonts w:ascii="Times New Roman" w:hAnsi="Times New Roman" w:cs="Times New Roman"/>
          <w:sz w:val="24"/>
          <w:szCs w:val="24"/>
        </w:rPr>
        <w:t>олжно быть указано, что человек согласен участвовать</w:t>
      </w:r>
      <w:r>
        <w:rPr>
          <w:rFonts w:ascii="Times New Roman" w:hAnsi="Times New Roman" w:cs="Times New Roman"/>
          <w:sz w:val="24"/>
          <w:szCs w:val="24"/>
        </w:rPr>
        <w:t xml:space="preserve"> в исследовании</w:t>
      </w:r>
      <w:r w:rsidRPr="008726CE">
        <w:rPr>
          <w:rFonts w:ascii="Times New Roman" w:hAnsi="Times New Roman" w:cs="Times New Roman"/>
          <w:sz w:val="24"/>
          <w:szCs w:val="24"/>
        </w:rPr>
        <w:t xml:space="preserve"> и что он может прервать исследование (оба эти момента заявлены в анкете проекта)</w:t>
      </w:r>
      <w:r w:rsidR="00547DC1">
        <w:rPr>
          <w:rFonts w:ascii="Times New Roman" w:hAnsi="Times New Roman" w:cs="Times New Roman"/>
          <w:sz w:val="24"/>
          <w:szCs w:val="24"/>
        </w:rPr>
        <w:t>;</w:t>
      </w:r>
      <w:r w:rsidRPr="008726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CD749C" w14:textId="1BF2C016" w:rsidR="002965DE" w:rsidRDefault="00547DC1" w:rsidP="002965DE">
      <w:pPr>
        <w:pStyle w:val="aff1"/>
        <w:numPr>
          <w:ilvl w:val="0"/>
          <w:numId w:val="3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8726CE" w:rsidRPr="008726CE">
        <w:rPr>
          <w:rFonts w:ascii="Times New Roman" w:hAnsi="Times New Roman" w:cs="Times New Roman"/>
          <w:sz w:val="24"/>
          <w:szCs w:val="24"/>
        </w:rPr>
        <w:t>прос можно пройти независимо от заявленного возраста (если указать меньше 16, система все равно пропускает дальше, а в анкете эксперимента указано, что лица младше 16 не участвуют). Также в анкете сказано, что участники имеют возможность пропустить вопрос (это не так), нужно скорректировать ответ в анкете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6CDE47" w14:textId="77777777" w:rsidR="00547DC1" w:rsidRPr="00547DC1" w:rsidRDefault="00547DC1" w:rsidP="00547DC1">
      <w:pPr>
        <w:pStyle w:val="aff1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70C0B3" w14:textId="2DFAC310" w:rsidR="002965DE" w:rsidRPr="002965DE" w:rsidRDefault="002965DE" w:rsidP="002965D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965DE">
        <w:rPr>
          <w:rFonts w:ascii="Times New Roman" w:hAnsi="Times New Roman" w:cs="Times New Roman"/>
          <w:b/>
          <w:sz w:val="24"/>
          <w:szCs w:val="24"/>
        </w:rPr>
        <w:t>. О заявлении</w:t>
      </w:r>
      <w:r w:rsidR="005159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DC1" w:rsidRPr="00547DC1">
        <w:rPr>
          <w:rFonts w:ascii="Times New Roman" w:hAnsi="Times New Roman" w:cs="Times New Roman"/>
          <w:b/>
          <w:sz w:val="24"/>
          <w:szCs w:val="24"/>
        </w:rPr>
        <w:t>Г. А. Копытин</w:t>
      </w:r>
      <w:r w:rsidR="00547DC1">
        <w:rPr>
          <w:rFonts w:ascii="Times New Roman" w:hAnsi="Times New Roman" w:cs="Times New Roman"/>
          <w:b/>
          <w:sz w:val="24"/>
          <w:szCs w:val="24"/>
        </w:rPr>
        <w:t xml:space="preserve">а и </w:t>
      </w:r>
      <w:proofErr w:type="spellStart"/>
      <w:r w:rsidR="00547DC1" w:rsidRPr="00547DC1">
        <w:rPr>
          <w:rFonts w:ascii="Times New Roman" w:hAnsi="Times New Roman" w:cs="Times New Roman"/>
          <w:b/>
          <w:sz w:val="24"/>
          <w:szCs w:val="24"/>
        </w:rPr>
        <w:t>Эррохо</w:t>
      </w:r>
      <w:proofErr w:type="spellEnd"/>
      <w:r w:rsidR="00547DC1" w:rsidRPr="00547DC1">
        <w:rPr>
          <w:rFonts w:ascii="Times New Roman" w:hAnsi="Times New Roman" w:cs="Times New Roman"/>
          <w:b/>
          <w:sz w:val="24"/>
          <w:szCs w:val="24"/>
        </w:rPr>
        <w:t xml:space="preserve"> Руис Мария Дель Кармен</w:t>
      </w:r>
      <w:r w:rsidR="00547D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65DE">
        <w:rPr>
          <w:rFonts w:ascii="Times New Roman" w:hAnsi="Times New Roman" w:cs="Times New Roman"/>
          <w:b/>
          <w:sz w:val="24"/>
          <w:szCs w:val="24"/>
        </w:rPr>
        <w:t>с просьбой подготовить заключение о соответствии проекта «</w:t>
      </w:r>
      <w:r w:rsidR="00547DC1" w:rsidRPr="00547DC1">
        <w:rPr>
          <w:rFonts w:ascii="Times New Roman" w:hAnsi="Times New Roman" w:cs="Times New Roman"/>
          <w:b/>
          <w:sz w:val="24"/>
          <w:szCs w:val="24"/>
        </w:rPr>
        <w:t>Взаимосвязь смен настроений и принимаемых решений в изменчивых средах</w:t>
      </w:r>
      <w:r w:rsidRPr="002965DE">
        <w:rPr>
          <w:rFonts w:ascii="Times New Roman" w:hAnsi="Times New Roman" w:cs="Times New Roman"/>
          <w:b/>
          <w:sz w:val="24"/>
          <w:szCs w:val="24"/>
        </w:rPr>
        <w:t>» этическим нормам, принятым в общественных науках.</w:t>
      </w:r>
    </w:p>
    <w:p w14:paraId="339D6287" w14:textId="77777777" w:rsidR="002965DE" w:rsidRPr="001E266C" w:rsidRDefault="002965DE" w:rsidP="002965D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E266C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14:paraId="45403A6C" w14:textId="37F7B9D1" w:rsidR="00583ACD" w:rsidRDefault="00583ACD" w:rsidP="002965D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965DE">
        <w:rPr>
          <w:rFonts w:ascii="Times New Roman" w:hAnsi="Times New Roman" w:cs="Times New Roman"/>
          <w:sz w:val="24"/>
          <w:szCs w:val="24"/>
        </w:rPr>
        <w:t>В. Эмпирический исследовательский проект в целом соответствует этическим нормам и может быть реализован после внесения ряда поправок и изменений, несущественных с этической точки зрения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547DC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голос</w:t>
      </w:r>
    </w:p>
    <w:p w14:paraId="12AAA9BD" w14:textId="3CE09679" w:rsidR="00547DC1" w:rsidRDefault="00547DC1" w:rsidP="002965D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83ACD">
        <w:rPr>
          <w:rFonts w:ascii="Times New Roman" w:hAnsi="Times New Roman" w:cs="Times New Roman"/>
          <w:sz w:val="24"/>
          <w:szCs w:val="24"/>
        </w:rPr>
        <w:t>C. Эмпирический исследовательский проект не полностью соответствует этическим нормам. Он может быть реализован после доработки с учетом высказанных замечаний и рекомендаций, а также повторного рассмотрения Комиссией</w:t>
      </w:r>
      <w:r>
        <w:rPr>
          <w:rFonts w:ascii="Times New Roman" w:hAnsi="Times New Roman" w:cs="Times New Roman"/>
          <w:sz w:val="24"/>
          <w:szCs w:val="24"/>
        </w:rPr>
        <w:t xml:space="preserve"> – 2 голоса</w:t>
      </w:r>
    </w:p>
    <w:p w14:paraId="682F4104" w14:textId="5203CD6F" w:rsidR="00547DC1" w:rsidRDefault="00547DC1" w:rsidP="002965D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47DC1">
        <w:rPr>
          <w:rFonts w:ascii="Times New Roman" w:hAnsi="Times New Roman" w:cs="Times New Roman"/>
          <w:sz w:val="24"/>
          <w:szCs w:val="24"/>
        </w:rPr>
        <w:t>D. Эмпирический исследовательский проект не соответствует этическим нормам и не может быть одобрен к реализации</w:t>
      </w:r>
      <w:r>
        <w:rPr>
          <w:rFonts w:ascii="Times New Roman" w:hAnsi="Times New Roman" w:cs="Times New Roman"/>
          <w:sz w:val="24"/>
          <w:szCs w:val="24"/>
        </w:rPr>
        <w:t xml:space="preserve"> – 1 голос</w:t>
      </w:r>
    </w:p>
    <w:p w14:paraId="2EF524A1" w14:textId="296F8CAC" w:rsidR="00547DC1" w:rsidRDefault="00547DC1" w:rsidP="002965D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Воздержались – 1 голос</w:t>
      </w:r>
    </w:p>
    <w:p w14:paraId="31248FF5" w14:textId="77777777" w:rsidR="002965DE" w:rsidRPr="001E266C" w:rsidRDefault="002965DE" w:rsidP="002965D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E266C">
        <w:rPr>
          <w:rFonts w:ascii="Times New Roman" w:hAnsi="Times New Roman" w:cs="Times New Roman"/>
          <w:sz w:val="24"/>
          <w:szCs w:val="24"/>
        </w:rPr>
        <w:t>Решили:</w:t>
      </w:r>
    </w:p>
    <w:p w14:paraId="26EAC0EF" w14:textId="0FC093F4" w:rsidR="002965DE" w:rsidRDefault="00547DC1" w:rsidP="002965D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ACD">
        <w:rPr>
          <w:rFonts w:ascii="Times New Roman" w:hAnsi="Times New Roman" w:cs="Times New Roman"/>
          <w:sz w:val="24"/>
          <w:szCs w:val="24"/>
        </w:rPr>
        <w:t>Эмпирический исследовательский проект не полностью соответствует этическим нормам. Он может быть реализован после доработки с учетом высказанных замечаний и рекомендаций, а также повторного рассмотрения Комиссией</w:t>
      </w:r>
      <w:r w:rsidR="00515908">
        <w:rPr>
          <w:rFonts w:ascii="Times New Roman" w:hAnsi="Times New Roman" w:cs="Times New Roman"/>
          <w:sz w:val="24"/>
          <w:szCs w:val="24"/>
        </w:rPr>
        <w:t>.</w:t>
      </w:r>
    </w:p>
    <w:p w14:paraId="62B1CB0A" w14:textId="77777777" w:rsidR="00583ACD" w:rsidRDefault="00583ACD" w:rsidP="002965D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894305" w14:textId="13320F5C" w:rsidR="00583ACD" w:rsidRDefault="00583ACD" w:rsidP="002965D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Комментарии Комиссии:</w:t>
      </w:r>
    </w:p>
    <w:p w14:paraId="628D12DD" w14:textId="479EBA12" w:rsidR="00515908" w:rsidRDefault="00547DC1" w:rsidP="00547DC1">
      <w:pPr>
        <w:pStyle w:val="aff1"/>
        <w:numPr>
          <w:ilvl w:val="0"/>
          <w:numId w:val="3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реализован и данные собраны;</w:t>
      </w:r>
    </w:p>
    <w:p w14:paraId="6FC31DAD" w14:textId="76F7F544" w:rsidR="00547DC1" w:rsidRPr="00547DC1" w:rsidRDefault="00547DC1" w:rsidP="00547DC1">
      <w:pPr>
        <w:pStyle w:val="aff1"/>
        <w:numPr>
          <w:ilvl w:val="0"/>
          <w:numId w:val="3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47DC1">
        <w:rPr>
          <w:rFonts w:ascii="Times New Roman" w:hAnsi="Times New Roman" w:cs="Times New Roman"/>
          <w:sz w:val="24"/>
          <w:szCs w:val="24"/>
        </w:rPr>
        <w:t xml:space="preserve"> информированном согласии ничего не сказано о возможности отказаться от участия или прервать исследование; также ничего не сказано об анонимизации данных и их возможной последующей публикации. Непонятен механизм проверки возраста участников (о возрасте нигде не спрашивается), но в анкете проекта заявлено, что дети до 16 лет не участвуют.</w:t>
      </w:r>
    </w:p>
    <w:p w14:paraId="4BCA0964" w14:textId="77777777" w:rsidR="00547DC1" w:rsidRDefault="00547DC1" w:rsidP="00515908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2CEFC3" w14:textId="6C1D1B78" w:rsidR="00547DC1" w:rsidRPr="002965DE" w:rsidRDefault="00547DC1" w:rsidP="00547DC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965DE">
        <w:rPr>
          <w:rFonts w:ascii="Times New Roman" w:hAnsi="Times New Roman" w:cs="Times New Roman"/>
          <w:b/>
          <w:sz w:val="24"/>
          <w:szCs w:val="24"/>
        </w:rPr>
        <w:t>. О заявлении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Ж. В. Чуйковой </w:t>
      </w:r>
      <w:r w:rsidRPr="002965DE">
        <w:rPr>
          <w:rFonts w:ascii="Times New Roman" w:hAnsi="Times New Roman" w:cs="Times New Roman"/>
          <w:b/>
          <w:sz w:val="24"/>
          <w:szCs w:val="24"/>
        </w:rPr>
        <w:t>с просьбой подготовить заключение о соответствии проекта «</w:t>
      </w:r>
      <w:r w:rsidRPr="00547DC1">
        <w:rPr>
          <w:rFonts w:ascii="Times New Roman" w:hAnsi="Times New Roman" w:cs="Times New Roman"/>
          <w:b/>
          <w:sz w:val="24"/>
          <w:szCs w:val="24"/>
        </w:rPr>
        <w:t>Когнитивная гибкость и билингвизм как факторы когнитивного резерва</w:t>
      </w:r>
      <w:r w:rsidRPr="002965DE">
        <w:rPr>
          <w:rFonts w:ascii="Times New Roman" w:hAnsi="Times New Roman" w:cs="Times New Roman"/>
          <w:b/>
          <w:sz w:val="24"/>
          <w:szCs w:val="24"/>
        </w:rPr>
        <w:t>» этическим нормам, принятым в общественных науках.</w:t>
      </w:r>
    </w:p>
    <w:p w14:paraId="040811F2" w14:textId="77777777" w:rsidR="00547DC1" w:rsidRDefault="00547DC1" w:rsidP="00547DC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E266C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14:paraId="2B092DF4" w14:textId="739E29FA" w:rsidR="00547DC1" w:rsidRPr="001E266C" w:rsidRDefault="00547DC1" w:rsidP="00547DC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47DC1">
        <w:rPr>
          <w:rFonts w:ascii="Times New Roman" w:hAnsi="Times New Roman" w:cs="Times New Roman"/>
          <w:sz w:val="24"/>
          <w:szCs w:val="24"/>
        </w:rPr>
        <w:t>A. Эмпирический исследовательский проект полностью соответствует этическим нормам и может быть реализован в нынешнем виде</w:t>
      </w:r>
      <w:r>
        <w:rPr>
          <w:rFonts w:ascii="Times New Roman" w:hAnsi="Times New Roman" w:cs="Times New Roman"/>
          <w:sz w:val="24"/>
          <w:szCs w:val="24"/>
        </w:rPr>
        <w:t xml:space="preserve"> – 3 голоса</w:t>
      </w:r>
    </w:p>
    <w:p w14:paraId="21C54FC1" w14:textId="4ABFC6E3" w:rsidR="00547DC1" w:rsidRDefault="00547DC1" w:rsidP="00D159F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965DE">
        <w:rPr>
          <w:rFonts w:ascii="Times New Roman" w:hAnsi="Times New Roman" w:cs="Times New Roman"/>
          <w:sz w:val="24"/>
          <w:szCs w:val="24"/>
        </w:rPr>
        <w:t>В. Эмпирический исследовательский проект в целом соответствует этическим нормам и может быть реализован после внесения ряда поправок и изменений, несущественных с этической точки зрения</w:t>
      </w:r>
      <w:r>
        <w:rPr>
          <w:rFonts w:ascii="Times New Roman" w:hAnsi="Times New Roman" w:cs="Times New Roman"/>
          <w:sz w:val="24"/>
          <w:szCs w:val="24"/>
        </w:rPr>
        <w:t xml:space="preserve"> – 2 голоса</w:t>
      </w:r>
    </w:p>
    <w:p w14:paraId="6E806D44" w14:textId="77777777" w:rsidR="00D159FD" w:rsidRDefault="00D159FD" w:rsidP="00D159F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481C3146" w14:textId="77777777" w:rsidR="00D159FD" w:rsidRPr="00D159FD" w:rsidRDefault="00D159FD" w:rsidP="00D159F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4821358" w14:textId="0E139EF2" w:rsidR="00547DC1" w:rsidRPr="00547DC1" w:rsidRDefault="00547DC1" w:rsidP="00515908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7DC1">
        <w:rPr>
          <w:rFonts w:ascii="Times New Roman" w:hAnsi="Times New Roman" w:cs="Times New Roman"/>
          <w:bCs/>
          <w:sz w:val="24"/>
          <w:szCs w:val="24"/>
        </w:rPr>
        <w:lastRenderedPageBreak/>
        <w:t>Решили:</w:t>
      </w:r>
    </w:p>
    <w:p w14:paraId="33F2FD72" w14:textId="1C5F324F" w:rsidR="00547DC1" w:rsidRDefault="00547DC1" w:rsidP="0051590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DC1">
        <w:rPr>
          <w:rFonts w:ascii="Times New Roman" w:hAnsi="Times New Roman" w:cs="Times New Roman"/>
          <w:sz w:val="24"/>
          <w:szCs w:val="24"/>
        </w:rPr>
        <w:t>Эмпирический исследовательский проект полностью соответствует этическим нормам и может быть реализован в нынешнем виде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4A6C4A" w14:textId="77777777" w:rsidR="00547DC1" w:rsidRDefault="00547DC1" w:rsidP="0051590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2FAC2F" w14:textId="79F39907" w:rsidR="00547DC1" w:rsidRDefault="00547DC1" w:rsidP="0051590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Комментарии Комиссии:</w:t>
      </w:r>
    </w:p>
    <w:p w14:paraId="50E0E8D1" w14:textId="2FDCD1DD" w:rsidR="001B2E85" w:rsidRPr="001B2E85" w:rsidRDefault="001B2E85" w:rsidP="001B2E85">
      <w:pPr>
        <w:pStyle w:val="aff1"/>
        <w:numPr>
          <w:ilvl w:val="0"/>
          <w:numId w:val="40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Рекомендуется</w:t>
      </w:r>
      <w:r w:rsidRPr="001B2E85">
        <w:rPr>
          <w:rFonts w:ascii="Times New Roman" w:hAnsi="Times New Roman" w:cs="Times New Roman"/>
          <w:sz w:val="24"/>
          <w:szCs w:val="24"/>
        </w:rPr>
        <w:t xml:space="preserve"> в форме информированного согласия из фразы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B2E85">
        <w:rPr>
          <w:rFonts w:ascii="Times New Roman" w:hAnsi="Times New Roman" w:cs="Times New Roman"/>
          <w:sz w:val="24"/>
          <w:szCs w:val="24"/>
        </w:rPr>
        <w:t>даю свое согласие на (Ваше Ф.И.О. печатным шрифтом) свое участие / участие моего ребенка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B2E85">
        <w:rPr>
          <w:rFonts w:ascii="Times New Roman" w:hAnsi="Times New Roman" w:cs="Times New Roman"/>
          <w:sz w:val="24"/>
          <w:szCs w:val="24"/>
        </w:rPr>
        <w:t xml:space="preserve"> убрать упоминание об участии детей, т.к. участники только совершеннолетние.</w:t>
      </w:r>
    </w:p>
    <w:p w14:paraId="44524D69" w14:textId="473C4876" w:rsidR="00547DC1" w:rsidRPr="00547DC1" w:rsidRDefault="001B2E85" w:rsidP="001B2E85">
      <w:pPr>
        <w:pStyle w:val="aff1"/>
        <w:numPr>
          <w:ilvl w:val="0"/>
          <w:numId w:val="40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spellStart"/>
      <w:r w:rsidRPr="001B2E85">
        <w:rPr>
          <w:rFonts w:ascii="Times New Roman" w:hAnsi="Times New Roman" w:cs="Times New Roman"/>
          <w:sz w:val="24"/>
          <w:szCs w:val="24"/>
        </w:rPr>
        <w:t>lanker</w:t>
      </w:r>
      <w:proofErr w:type="spellEnd"/>
      <w:r w:rsidRPr="001B2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E85">
        <w:rPr>
          <w:rFonts w:ascii="Times New Roman" w:hAnsi="Times New Roman" w:cs="Times New Roman"/>
          <w:sz w:val="24"/>
          <w:szCs w:val="24"/>
        </w:rPr>
        <w:t>task</w:t>
      </w:r>
      <w:proofErr w:type="spellEnd"/>
      <w:r w:rsidRPr="001B2E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B2E85">
        <w:rPr>
          <w:rFonts w:ascii="Times New Roman" w:hAnsi="Times New Roman" w:cs="Times New Roman"/>
          <w:sz w:val="24"/>
          <w:szCs w:val="24"/>
        </w:rPr>
        <w:t xml:space="preserve"> это фланговая задача, ее авторы Б. и Ч. Эриксены (</w:t>
      </w:r>
      <w:proofErr w:type="spellStart"/>
      <w:r w:rsidRPr="001B2E8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B2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E85">
        <w:rPr>
          <w:rFonts w:ascii="Times New Roman" w:hAnsi="Times New Roman" w:cs="Times New Roman"/>
          <w:sz w:val="24"/>
          <w:szCs w:val="24"/>
        </w:rPr>
        <w:t>Eriksen</w:t>
      </w:r>
      <w:proofErr w:type="spellEnd"/>
      <w:r w:rsidRPr="001B2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E85">
        <w:rPr>
          <w:rFonts w:ascii="Times New Roman" w:hAnsi="Times New Roman" w:cs="Times New Roman"/>
          <w:sz w:val="24"/>
          <w:szCs w:val="24"/>
        </w:rPr>
        <w:t>flanker</w:t>
      </w:r>
      <w:proofErr w:type="spellEnd"/>
      <w:r w:rsidRPr="001B2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E85">
        <w:rPr>
          <w:rFonts w:ascii="Times New Roman" w:hAnsi="Times New Roman" w:cs="Times New Roman"/>
          <w:sz w:val="24"/>
          <w:szCs w:val="24"/>
        </w:rPr>
        <w:t>task</w:t>
      </w:r>
      <w:proofErr w:type="spellEnd"/>
      <w:r w:rsidRPr="001B2E85">
        <w:rPr>
          <w:rFonts w:ascii="Times New Roman" w:hAnsi="Times New Roman" w:cs="Times New Roman"/>
          <w:sz w:val="24"/>
          <w:szCs w:val="24"/>
        </w:rPr>
        <w:t xml:space="preserve">). В описании инструментария к проекту она упоминается как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B2E85">
        <w:rPr>
          <w:rFonts w:ascii="Times New Roman" w:hAnsi="Times New Roman" w:cs="Times New Roman"/>
          <w:sz w:val="24"/>
          <w:szCs w:val="24"/>
        </w:rPr>
        <w:t>задача Фланкера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B2E85">
        <w:rPr>
          <w:rFonts w:ascii="Times New Roman" w:hAnsi="Times New Roman" w:cs="Times New Roman"/>
          <w:sz w:val="24"/>
          <w:szCs w:val="24"/>
        </w:rPr>
        <w:t>.</w:t>
      </w:r>
    </w:p>
    <w:p w14:paraId="72D6253B" w14:textId="77777777" w:rsidR="00547DC1" w:rsidRDefault="00547DC1" w:rsidP="00515908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13C996" w14:textId="19C5CE25" w:rsidR="00515908" w:rsidRPr="002965DE" w:rsidRDefault="00547DC1" w:rsidP="0051590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515908" w:rsidRPr="002965DE">
        <w:rPr>
          <w:rFonts w:ascii="Times New Roman" w:hAnsi="Times New Roman" w:cs="Times New Roman"/>
          <w:b/>
          <w:sz w:val="24"/>
          <w:szCs w:val="24"/>
        </w:rPr>
        <w:t>. О заявлении</w:t>
      </w:r>
      <w:r w:rsidR="00583ACD">
        <w:rPr>
          <w:rFonts w:ascii="Times New Roman" w:hAnsi="Times New Roman" w:cs="Times New Roman"/>
          <w:b/>
          <w:sz w:val="24"/>
          <w:szCs w:val="24"/>
        </w:rPr>
        <w:t xml:space="preserve"> А. Н. Шестаковой</w:t>
      </w:r>
      <w:r w:rsidR="00515908" w:rsidRPr="002965DE">
        <w:rPr>
          <w:rFonts w:ascii="Times New Roman" w:hAnsi="Times New Roman" w:cs="Times New Roman"/>
          <w:b/>
          <w:sz w:val="24"/>
          <w:szCs w:val="24"/>
        </w:rPr>
        <w:t xml:space="preserve"> с просьбой подготовить заключение о соответствии проекта «</w:t>
      </w:r>
      <w:r w:rsidR="00583ACD" w:rsidRPr="00583ACD">
        <w:rPr>
          <w:rFonts w:ascii="Times New Roman" w:hAnsi="Times New Roman" w:cs="Times New Roman"/>
          <w:b/>
          <w:sz w:val="24"/>
          <w:szCs w:val="24"/>
        </w:rPr>
        <w:t>Исследование восприятия продуктов питания с различным контекстом (упаковка, цена, информация о продукте) и без него</w:t>
      </w:r>
      <w:r w:rsidR="00515908" w:rsidRPr="002965DE">
        <w:rPr>
          <w:rFonts w:ascii="Times New Roman" w:hAnsi="Times New Roman" w:cs="Times New Roman"/>
          <w:b/>
          <w:sz w:val="24"/>
          <w:szCs w:val="24"/>
        </w:rPr>
        <w:t>» этическим нормам, принятым в общественных науках</w:t>
      </w:r>
      <w:r>
        <w:rPr>
          <w:rFonts w:ascii="Times New Roman" w:hAnsi="Times New Roman" w:cs="Times New Roman"/>
          <w:b/>
          <w:sz w:val="24"/>
          <w:szCs w:val="24"/>
        </w:rPr>
        <w:t xml:space="preserve"> – повторное рассмотрение</w:t>
      </w:r>
      <w:r w:rsidR="00515908" w:rsidRPr="002965DE">
        <w:rPr>
          <w:rFonts w:ascii="Times New Roman" w:hAnsi="Times New Roman" w:cs="Times New Roman"/>
          <w:b/>
          <w:sz w:val="24"/>
          <w:szCs w:val="24"/>
        </w:rPr>
        <w:t>.</w:t>
      </w:r>
    </w:p>
    <w:p w14:paraId="572922DB" w14:textId="77777777" w:rsidR="00515908" w:rsidRPr="001E266C" w:rsidRDefault="00515908" w:rsidP="0051590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E266C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14:paraId="2E67C2BC" w14:textId="36E36750" w:rsidR="00547DC1" w:rsidRDefault="00547DC1" w:rsidP="0051590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47DC1">
        <w:rPr>
          <w:rFonts w:ascii="Times New Roman" w:hAnsi="Times New Roman" w:cs="Times New Roman"/>
          <w:sz w:val="24"/>
          <w:szCs w:val="24"/>
        </w:rPr>
        <w:t>A. Эмпирический исследовательский проект полностью соответствует этическим нормам и может быть реализован в нынешнем виде</w:t>
      </w:r>
      <w:r>
        <w:rPr>
          <w:rFonts w:ascii="Times New Roman" w:hAnsi="Times New Roman" w:cs="Times New Roman"/>
          <w:sz w:val="24"/>
          <w:szCs w:val="24"/>
        </w:rPr>
        <w:t xml:space="preserve"> – 3 голоса</w:t>
      </w:r>
    </w:p>
    <w:p w14:paraId="0AFE9FCA" w14:textId="67A7E0CB" w:rsidR="00515908" w:rsidRDefault="00515908" w:rsidP="0051590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965DE">
        <w:rPr>
          <w:rFonts w:ascii="Times New Roman" w:hAnsi="Times New Roman" w:cs="Times New Roman"/>
          <w:sz w:val="24"/>
          <w:szCs w:val="24"/>
        </w:rPr>
        <w:t>В. Эмпирический исследовательский проект в целом соответствует этическим нормам и может быть реализован после внесения ряда поправок и изменений, несущественных с этической точки зрения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547DC1">
        <w:rPr>
          <w:rFonts w:ascii="Times New Roman" w:hAnsi="Times New Roman" w:cs="Times New Roman"/>
          <w:sz w:val="24"/>
          <w:szCs w:val="24"/>
        </w:rPr>
        <w:t>1</w:t>
      </w:r>
      <w:r w:rsidR="00583ACD">
        <w:rPr>
          <w:rFonts w:ascii="Times New Roman" w:hAnsi="Times New Roman" w:cs="Times New Roman"/>
          <w:sz w:val="24"/>
          <w:szCs w:val="24"/>
        </w:rPr>
        <w:t xml:space="preserve"> голос</w:t>
      </w:r>
    </w:p>
    <w:p w14:paraId="1D3F2803" w14:textId="5568F748" w:rsidR="00547DC1" w:rsidRDefault="00547DC1" w:rsidP="0051590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Воздержались – 1 голос</w:t>
      </w:r>
    </w:p>
    <w:p w14:paraId="71B3BB19" w14:textId="77777777" w:rsidR="00515908" w:rsidRDefault="00515908" w:rsidP="0051590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E266C">
        <w:rPr>
          <w:rFonts w:ascii="Times New Roman" w:hAnsi="Times New Roman" w:cs="Times New Roman"/>
          <w:sz w:val="24"/>
          <w:szCs w:val="24"/>
        </w:rPr>
        <w:t>Решили:</w:t>
      </w:r>
    </w:p>
    <w:p w14:paraId="3137C4DD" w14:textId="39191517" w:rsidR="00515908" w:rsidRDefault="00547DC1" w:rsidP="0051590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47DC1">
        <w:rPr>
          <w:rFonts w:ascii="Times New Roman" w:hAnsi="Times New Roman" w:cs="Times New Roman"/>
          <w:sz w:val="24"/>
          <w:szCs w:val="24"/>
        </w:rPr>
        <w:t>Эмпирический исследовательский проект полностью соответствует этическим нормам и может быть реализован в нынешнем виде</w:t>
      </w:r>
      <w:r w:rsidR="00515908">
        <w:rPr>
          <w:rFonts w:ascii="Times New Roman" w:hAnsi="Times New Roman" w:cs="Times New Roman"/>
          <w:sz w:val="24"/>
          <w:szCs w:val="24"/>
        </w:rPr>
        <w:t>.</w:t>
      </w:r>
    </w:p>
    <w:p w14:paraId="163A1AB4" w14:textId="77777777" w:rsidR="00515908" w:rsidRDefault="00515908" w:rsidP="0051590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52874C0" w14:textId="2B719E7B" w:rsidR="00547DC1" w:rsidRDefault="0051590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Комментари</w:t>
      </w:r>
      <w:r w:rsidR="00547DC1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547DC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584E0CF" w14:textId="64C07432" w:rsidR="00583ACD" w:rsidRDefault="00547DC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47DC1">
        <w:rPr>
          <w:rFonts w:ascii="Times New Roman" w:hAnsi="Times New Roman" w:cs="Times New Roman"/>
          <w:sz w:val="24"/>
          <w:szCs w:val="24"/>
        </w:rPr>
        <w:t xml:space="preserve"> таблице нужно расширить сроки реализации проекта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92B6E4" w14:textId="77777777" w:rsidR="00583ACD" w:rsidRDefault="00583AC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7D6CCED" w14:textId="45B13D8A" w:rsidR="00385D17" w:rsidRPr="001E266C" w:rsidRDefault="000000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E266C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14:paraId="46807272" w14:textId="77777777" w:rsidR="00385D17" w:rsidRPr="001E266C" w:rsidRDefault="000000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E266C">
        <w:rPr>
          <w:rFonts w:ascii="Times New Roman" w:hAnsi="Times New Roman" w:cs="Times New Roman"/>
          <w:sz w:val="24"/>
          <w:szCs w:val="24"/>
        </w:rPr>
        <w:t>Первый проректор</w:t>
      </w:r>
      <w:r w:rsidRPr="001E266C">
        <w:rPr>
          <w:rFonts w:ascii="Times New Roman" w:hAnsi="Times New Roman" w:cs="Times New Roman"/>
          <w:sz w:val="24"/>
          <w:szCs w:val="24"/>
        </w:rPr>
        <w:tab/>
      </w:r>
      <w:r w:rsidRPr="001E266C">
        <w:rPr>
          <w:rFonts w:ascii="Times New Roman" w:hAnsi="Times New Roman" w:cs="Times New Roman"/>
          <w:sz w:val="24"/>
          <w:szCs w:val="24"/>
        </w:rPr>
        <w:tab/>
      </w:r>
      <w:r w:rsidRPr="001E266C">
        <w:rPr>
          <w:rFonts w:ascii="Times New Roman" w:hAnsi="Times New Roman" w:cs="Times New Roman"/>
          <w:sz w:val="24"/>
          <w:szCs w:val="24"/>
        </w:rPr>
        <w:tab/>
      </w:r>
      <w:r w:rsidRPr="001E266C">
        <w:rPr>
          <w:rFonts w:ascii="Times New Roman" w:hAnsi="Times New Roman" w:cs="Times New Roman"/>
          <w:sz w:val="24"/>
          <w:szCs w:val="24"/>
        </w:rPr>
        <w:tab/>
      </w:r>
      <w:r w:rsidRPr="001E266C">
        <w:rPr>
          <w:rFonts w:ascii="Times New Roman" w:hAnsi="Times New Roman" w:cs="Times New Roman"/>
          <w:sz w:val="24"/>
          <w:szCs w:val="24"/>
        </w:rPr>
        <w:tab/>
      </w:r>
      <w:r w:rsidRPr="001E266C">
        <w:rPr>
          <w:rFonts w:ascii="Times New Roman" w:hAnsi="Times New Roman" w:cs="Times New Roman"/>
          <w:sz w:val="24"/>
          <w:szCs w:val="24"/>
        </w:rPr>
        <w:tab/>
      </w:r>
      <w:r w:rsidRPr="001E266C">
        <w:rPr>
          <w:rFonts w:ascii="Times New Roman" w:hAnsi="Times New Roman" w:cs="Times New Roman"/>
          <w:sz w:val="24"/>
          <w:szCs w:val="24"/>
        </w:rPr>
        <w:tab/>
      </w:r>
      <w:r w:rsidRPr="001E266C">
        <w:rPr>
          <w:rFonts w:ascii="Times New Roman" w:hAnsi="Times New Roman" w:cs="Times New Roman"/>
          <w:sz w:val="24"/>
          <w:szCs w:val="24"/>
        </w:rPr>
        <w:tab/>
      </w:r>
      <w:r w:rsidRPr="001E266C">
        <w:rPr>
          <w:rFonts w:ascii="Times New Roman" w:hAnsi="Times New Roman" w:cs="Times New Roman"/>
          <w:sz w:val="24"/>
          <w:szCs w:val="24"/>
        </w:rPr>
        <w:tab/>
        <w:t>В.В. Радаев</w:t>
      </w:r>
    </w:p>
    <w:sectPr w:rsidR="00385D17" w:rsidRPr="001E2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31A21" w14:textId="77777777" w:rsidR="003A5B0B" w:rsidRDefault="003A5B0B">
      <w:pPr>
        <w:spacing w:after="0" w:line="240" w:lineRule="auto"/>
      </w:pPr>
      <w:r>
        <w:separator/>
      </w:r>
    </w:p>
  </w:endnote>
  <w:endnote w:type="continuationSeparator" w:id="0">
    <w:p w14:paraId="7FB9D137" w14:textId="77777777" w:rsidR="003A5B0B" w:rsidRDefault="003A5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493C9" w14:textId="77777777" w:rsidR="003A5B0B" w:rsidRDefault="003A5B0B">
      <w:pPr>
        <w:spacing w:after="0" w:line="240" w:lineRule="auto"/>
      </w:pPr>
      <w:r>
        <w:separator/>
      </w:r>
    </w:p>
  </w:footnote>
  <w:footnote w:type="continuationSeparator" w:id="0">
    <w:p w14:paraId="3BC8B26B" w14:textId="77777777" w:rsidR="003A5B0B" w:rsidRDefault="003A5B0B">
      <w:pPr>
        <w:spacing w:after="0" w:line="240" w:lineRule="auto"/>
      </w:pPr>
      <w:r>
        <w:continuationSeparator/>
      </w:r>
    </w:p>
  </w:footnote>
  <w:footnote w:id="1">
    <w:p w14:paraId="4B53DC54" w14:textId="77777777" w:rsidR="00385D17" w:rsidRDefault="00000000">
      <w:pPr>
        <w:pStyle w:val="af7"/>
      </w:pPr>
      <w:r>
        <w:rPr>
          <w:rStyle w:val="afd"/>
        </w:rPr>
        <w:footnoteRef/>
      </w:r>
      <w:r>
        <w:t xml:space="preserve"> Заседание проходило в форме электронного голосования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37D6E"/>
    <w:multiLevelType w:val="hybridMultilevel"/>
    <w:tmpl w:val="5B36A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17641"/>
    <w:multiLevelType w:val="hybridMultilevel"/>
    <w:tmpl w:val="FE56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C1153"/>
    <w:multiLevelType w:val="hybridMultilevel"/>
    <w:tmpl w:val="854414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C7107"/>
    <w:multiLevelType w:val="hybridMultilevel"/>
    <w:tmpl w:val="B5948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35A59"/>
    <w:multiLevelType w:val="hybridMultilevel"/>
    <w:tmpl w:val="9B84A5B0"/>
    <w:lvl w:ilvl="0" w:tplc="CBD43894">
      <w:start w:val="1"/>
      <w:numFmt w:val="decimal"/>
      <w:lvlText w:val="%1."/>
      <w:lvlJc w:val="left"/>
      <w:pPr>
        <w:ind w:left="720" w:hanging="360"/>
      </w:pPr>
    </w:lvl>
    <w:lvl w:ilvl="1" w:tplc="08E82AC6">
      <w:start w:val="1"/>
      <w:numFmt w:val="lowerLetter"/>
      <w:lvlText w:val="%2."/>
      <w:lvlJc w:val="left"/>
      <w:pPr>
        <w:ind w:left="1440" w:hanging="360"/>
      </w:pPr>
    </w:lvl>
    <w:lvl w:ilvl="2" w:tplc="3C8C2274">
      <w:start w:val="1"/>
      <w:numFmt w:val="lowerRoman"/>
      <w:lvlText w:val="%3."/>
      <w:lvlJc w:val="right"/>
      <w:pPr>
        <w:ind w:left="2160" w:hanging="180"/>
      </w:pPr>
    </w:lvl>
    <w:lvl w:ilvl="3" w:tplc="2990DAE4">
      <w:start w:val="1"/>
      <w:numFmt w:val="decimal"/>
      <w:lvlText w:val="%4."/>
      <w:lvlJc w:val="left"/>
      <w:pPr>
        <w:ind w:left="2880" w:hanging="360"/>
      </w:pPr>
    </w:lvl>
    <w:lvl w:ilvl="4" w:tplc="182EF56E">
      <w:start w:val="1"/>
      <w:numFmt w:val="lowerLetter"/>
      <w:lvlText w:val="%5."/>
      <w:lvlJc w:val="left"/>
      <w:pPr>
        <w:ind w:left="3600" w:hanging="360"/>
      </w:pPr>
    </w:lvl>
    <w:lvl w:ilvl="5" w:tplc="438E1FA6">
      <w:start w:val="1"/>
      <w:numFmt w:val="lowerRoman"/>
      <w:lvlText w:val="%6."/>
      <w:lvlJc w:val="right"/>
      <w:pPr>
        <w:ind w:left="4320" w:hanging="180"/>
      </w:pPr>
    </w:lvl>
    <w:lvl w:ilvl="6" w:tplc="9460C566">
      <w:start w:val="1"/>
      <w:numFmt w:val="decimal"/>
      <w:lvlText w:val="%7."/>
      <w:lvlJc w:val="left"/>
      <w:pPr>
        <w:ind w:left="5040" w:hanging="360"/>
      </w:pPr>
    </w:lvl>
    <w:lvl w:ilvl="7" w:tplc="62B6579A">
      <w:start w:val="1"/>
      <w:numFmt w:val="lowerLetter"/>
      <w:lvlText w:val="%8."/>
      <w:lvlJc w:val="left"/>
      <w:pPr>
        <w:ind w:left="5760" w:hanging="360"/>
      </w:pPr>
    </w:lvl>
    <w:lvl w:ilvl="8" w:tplc="2BF8320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6174B"/>
    <w:multiLevelType w:val="hybridMultilevel"/>
    <w:tmpl w:val="82F432E4"/>
    <w:lvl w:ilvl="0" w:tplc="CDCCA672">
      <w:start w:val="1"/>
      <w:numFmt w:val="decimal"/>
      <w:lvlText w:val="%1."/>
      <w:lvlJc w:val="left"/>
      <w:pPr>
        <w:ind w:left="720" w:hanging="360"/>
      </w:pPr>
    </w:lvl>
    <w:lvl w:ilvl="1" w:tplc="E96A3028">
      <w:start w:val="1"/>
      <w:numFmt w:val="lowerLetter"/>
      <w:lvlText w:val="%2."/>
      <w:lvlJc w:val="left"/>
      <w:pPr>
        <w:ind w:left="1440" w:hanging="360"/>
      </w:pPr>
    </w:lvl>
    <w:lvl w:ilvl="2" w:tplc="CD70C68A">
      <w:start w:val="1"/>
      <w:numFmt w:val="lowerRoman"/>
      <w:lvlText w:val="%3."/>
      <w:lvlJc w:val="right"/>
      <w:pPr>
        <w:ind w:left="2160" w:hanging="180"/>
      </w:pPr>
    </w:lvl>
    <w:lvl w:ilvl="3" w:tplc="1C7AD374">
      <w:start w:val="1"/>
      <w:numFmt w:val="decimal"/>
      <w:lvlText w:val="%4."/>
      <w:lvlJc w:val="left"/>
      <w:pPr>
        <w:ind w:left="2880" w:hanging="360"/>
      </w:pPr>
    </w:lvl>
    <w:lvl w:ilvl="4" w:tplc="A3740D16">
      <w:start w:val="1"/>
      <w:numFmt w:val="lowerLetter"/>
      <w:lvlText w:val="%5."/>
      <w:lvlJc w:val="left"/>
      <w:pPr>
        <w:ind w:left="3600" w:hanging="360"/>
      </w:pPr>
    </w:lvl>
    <w:lvl w:ilvl="5" w:tplc="5838E71C">
      <w:start w:val="1"/>
      <w:numFmt w:val="lowerRoman"/>
      <w:lvlText w:val="%6."/>
      <w:lvlJc w:val="right"/>
      <w:pPr>
        <w:ind w:left="4320" w:hanging="180"/>
      </w:pPr>
    </w:lvl>
    <w:lvl w:ilvl="6" w:tplc="C254B05A">
      <w:start w:val="1"/>
      <w:numFmt w:val="decimal"/>
      <w:lvlText w:val="%7."/>
      <w:lvlJc w:val="left"/>
      <w:pPr>
        <w:ind w:left="5040" w:hanging="360"/>
      </w:pPr>
    </w:lvl>
    <w:lvl w:ilvl="7" w:tplc="FFB43E10">
      <w:start w:val="1"/>
      <w:numFmt w:val="lowerLetter"/>
      <w:lvlText w:val="%8."/>
      <w:lvlJc w:val="left"/>
      <w:pPr>
        <w:ind w:left="5760" w:hanging="360"/>
      </w:pPr>
    </w:lvl>
    <w:lvl w:ilvl="8" w:tplc="5DE0F30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82BDB"/>
    <w:multiLevelType w:val="hybridMultilevel"/>
    <w:tmpl w:val="541648F8"/>
    <w:lvl w:ilvl="0" w:tplc="E8629B56">
      <w:start w:val="1"/>
      <w:numFmt w:val="decimal"/>
      <w:lvlText w:val="%1."/>
      <w:lvlJc w:val="left"/>
      <w:pPr>
        <w:ind w:left="720" w:hanging="360"/>
      </w:pPr>
    </w:lvl>
    <w:lvl w:ilvl="1" w:tplc="A7088BBA">
      <w:start w:val="1"/>
      <w:numFmt w:val="lowerLetter"/>
      <w:lvlText w:val="%2."/>
      <w:lvlJc w:val="left"/>
      <w:pPr>
        <w:ind w:left="1440" w:hanging="360"/>
      </w:pPr>
    </w:lvl>
    <w:lvl w:ilvl="2" w:tplc="F71C9FA4">
      <w:start w:val="1"/>
      <w:numFmt w:val="lowerRoman"/>
      <w:lvlText w:val="%3."/>
      <w:lvlJc w:val="right"/>
      <w:pPr>
        <w:ind w:left="2160" w:hanging="180"/>
      </w:pPr>
    </w:lvl>
    <w:lvl w:ilvl="3" w:tplc="C810A658">
      <w:start w:val="1"/>
      <w:numFmt w:val="decimal"/>
      <w:lvlText w:val="%4."/>
      <w:lvlJc w:val="left"/>
      <w:pPr>
        <w:ind w:left="2880" w:hanging="360"/>
      </w:pPr>
    </w:lvl>
    <w:lvl w:ilvl="4" w:tplc="0916EE3E">
      <w:start w:val="1"/>
      <w:numFmt w:val="lowerLetter"/>
      <w:lvlText w:val="%5."/>
      <w:lvlJc w:val="left"/>
      <w:pPr>
        <w:ind w:left="3600" w:hanging="360"/>
      </w:pPr>
    </w:lvl>
    <w:lvl w:ilvl="5" w:tplc="52C4A860">
      <w:start w:val="1"/>
      <w:numFmt w:val="lowerRoman"/>
      <w:lvlText w:val="%6."/>
      <w:lvlJc w:val="right"/>
      <w:pPr>
        <w:ind w:left="4320" w:hanging="180"/>
      </w:pPr>
    </w:lvl>
    <w:lvl w:ilvl="6" w:tplc="F3DE35E4">
      <w:start w:val="1"/>
      <w:numFmt w:val="decimal"/>
      <w:lvlText w:val="%7."/>
      <w:lvlJc w:val="left"/>
      <w:pPr>
        <w:ind w:left="5040" w:hanging="360"/>
      </w:pPr>
    </w:lvl>
    <w:lvl w:ilvl="7" w:tplc="E070C354">
      <w:start w:val="1"/>
      <w:numFmt w:val="lowerLetter"/>
      <w:lvlText w:val="%8."/>
      <w:lvlJc w:val="left"/>
      <w:pPr>
        <w:ind w:left="5760" w:hanging="360"/>
      </w:pPr>
    </w:lvl>
    <w:lvl w:ilvl="8" w:tplc="E9A0280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225A2"/>
    <w:multiLevelType w:val="hybridMultilevel"/>
    <w:tmpl w:val="C246AAB8"/>
    <w:lvl w:ilvl="0" w:tplc="EC58A450">
      <w:start w:val="1"/>
      <w:numFmt w:val="decimal"/>
      <w:lvlText w:val="%1."/>
      <w:lvlJc w:val="left"/>
      <w:pPr>
        <w:ind w:left="720" w:hanging="360"/>
      </w:pPr>
    </w:lvl>
    <w:lvl w:ilvl="1" w:tplc="365A70EA">
      <w:start w:val="1"/>
      <w:numFmt w:val="lowerLetter"/>
      <w:lvlText w:val="%2."/>
      <w:lvlJc w:val="left"/>
      <w:pPr>
        <w:ind w:left="1440" w:hanging="360"/>
      </w:pPr>
    </w:lvl>
    <w:lvl w:ilvl="2" w:tplc="45BEDEFA">
      <w:start w:val="1"/>
      <w:numFmt w:val="lowerRoman"/>
      <w:lvlText w:val="%3."/>
      <w:lvlJc w:val="right"/>
      <w:pPr>
        <w:ind w:left="2160" w:hanging="180"/>
      </w:pPr>
    </w:lvl>
    <w:lvl w:ilvl="3" w:tplc="A1A0E7AA">
      <w:start w:val="1"/>
      <w:numFmt w:val="decimal"/>
      <w:lvlText w:val="%4."/>
      <w:lvlJc w:val="left"/>
      <w:pPr>
        <w:ind w:left="2880" w:hanging="360"/>
      </w:pPr>
    </w:lvl>
    <w:lvl w:ilvl="4" w:tplc="1744047E">
      <w:start w:val="1"/>
      <w:numFmt w:val="lowerLetter"/>
      <w:lvlText w:val="%5."/>
      <w:lvlJc w:val="left"/>
      <w:pPr>
        <w:ind w:left="3600" w:hanging="360"/>
      </w:pPr>
    </w:lvl>
    <w:lvl w:ilvl="5" w:tplc="B15E19A0">
      <w:start w:val="1"/>
      <w:numFmt w:val="lowerRoman"/>
      <w:lvlText w:val="%6."/>
      <w:lvlJc w:val="right"/>
      <w:pPr>
        <w:ind w:left="4320" w:hanging="180"/>
      </w:pPr>
    </w:lvl>
    <w:lvl w:ilvl="6" w:tplc="5C208B12">
      <w:start w:val="1"/>
      <w:numFmt w:val="decimal"/>
      <w:lvlText w:val="%7."/>
      <w:lvlJc w:val="left"/>
      <w:pPr>
        <w:ind w:left="5040" w:hanging="360"/>
      </w:pPr>
    </w:lvl>
    <w:lvl w:ilvl="7" w:tplc="B8FC4A0E">
      <w:start w:val="1"/>
      <w:numFmt w:val="lowerLetter"/>
      <w:lvlText w:val="%8."/>
      <w:lvlJc w:val="left"/>
      <w:pPr>
        <w:ind w:left="5760" w:hanging="360"/>
      </w:pPr>
    </w:lvl>
    <w:lvl w:ilvl="8" w:tplc="5E86B7F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534B9"/>
    <w:multiLevelType w:val="hybridMultilevel"/>
    <w:tmpl w:val="A66638E6"/>
    <w:lvl w:ilvl="0" w:tplc="5252AE86">
      <w:start w:val="1"/>
      <w:numFmt w:val="decimal"/>
      <w:lvlText w:val="%1."/>
      <w:lvlJc w:val="left"/>
      <w:pPr>
        <w:ind w:left="720" w:hanging="360"/>
      </w:pPr>
    </w:lvl>
    <w:lvl w:ilvl="1" w:tplc="C65C30CC">
      <w:start w:val="1"/>
      <w:numFmt w:val="lowerLetter"/>
      <w:lvlText w:val="%2."/>
      <w:lvlJc w:val="left"/>
      <w:pPr>
        <w:ind w:left="1440" w:hanging="360"/>
      </w:pPr>
    </w:lvl>
    <w:lvl w:ilvl="2" w:tplc="7C1EF3FA">
      <w:start w:val="1"/>
      <w:numFmt w:val="lowerRoman"/>
      <w:lvlText w:val="%3."/>
      <w:lvlJc w:val="right"/>
      <w:pPr>
        <w:ind w:left="2160" w:hanging="180"/>
      </w:pPr>
    </w:lvl>
    <w:lvl w:ilvl="3" w:tplc="5C9E9D3A">
      <w:start w:val="1"/>
      <w:numFmt w:val="decimal"/>
      <w:lvlText w:val="%4."/>
      <w:lvlJc w:val="left"/>
      <w:pPr>
        <w:ind w:left="2880" w:hanging="360"/>
      </w:pPr>
    </w:lvl>
    <w:lvl w:ilvl="4" w:tplc="2DA6ACF6">
      <w:start w:val="1"/>
      <w:numFmt w:val="lowerLetter"/>
      <w:lvlText w:val="%5."/>
      <w:lvlJc w:val="left"/>
      <w:pPr>
        <w:ind w:left="3600" w:hanging="360"/>
      </w:pPr>
    </w:lvl>
    <w:lvl w:ilvl="5" w:tplc="023CFA7A">
      <w:start w:val="1"/>
      <w:numFmt w:val="lowerRoman"/>
      <w:lvlText w:val="%6."/>
      <w:lvlJc w:val="right"/>
      <w:pPr>
        <w:ind w:left="4320" w:hanging="180"/>
      </w:pPr>
    </w:lvl>
    <w:lvl w:ilvl="6" w:tplc="B6BAA398">
      <w:start w:val="1"/>
      <w:numFmt w:val="decimal"/>
      <w:lvlText w:val="%7."/>
      <w:lvlJc w:val="left"/>
      <w:pPr>
        <w:ind w:left="5040" w:hanging="360"/>
      </w:pPr>
    </w:lvl>
    <w:lvl w:ilvl="7" w:tplc="760648FC">
      <w:start w:val="1"/>
      <w:numFmt w:val="lowerLetter"/>
      <w:lvlText w:val="%8."/>
      <w:lvlJc w:val="left"/>
      <w:pPr>
        <w:ind w:left="5760" w:hanging="360"/>
      </w:pPr>
    </w:lvl>
    <w:lvl w:ilvl="8" w:tplc="3C40C66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4478D"/>
    <w:multiLevelType w:val="hybridMultilevel"/>
    <w:tmpl w:val="854414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B0740"/>
    <w:multiLevelType w:val="hybridMultilevel"/>
    <w:tmpl w:val="956E4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C377C"/>
    <w:multiLevelType w:val="hybridMultilevel"/>
    <w:tmpl w:val="98243B2C"/>
    <w:lvl w:ilvl="0" w:tplc="95127F64">
      <w:start w:val="1"/>
      <w:numFmt w:val="decimal"/>
      <w:lvlText w:val="%1."/>
      <w:lvlJc w:val="left"/>
      <w:pPr>
        <w:ind w:left="720" w:hanging="360"/>
      </w:pPr>
    </w:lvl>
    <w:lvl w:ilvl="1" w:tplc="7FFC5C40">
      <w:start w:val="1"/>
      <w:numFmt w:val="lowerLetter"/>
      <w:lvlText w:val="%2."/>
      <w:lvlJc w:val="left"/>
      <w:pPr>
        <w:ind w:left="1440" w:hanging="360"/>
      </w:pPr>
    </w:lvl>
    <w:lvl w:ilvl="2" w:tplc="944CC65A">
      <w:start w:val="1"/>
      <w:numFmt w:val="lowerRoman"/>
      <w:lvlText w:val="%3."/>
      <w:lvlJc w:val="right"/>
      <w:pPr>
        <w:ind w:left="2160" w:hanging="180"/>
      </w:pPr>
    </w:lvl>
    <w:lvl w:ilvl="3" w:tplc="FCA610E6">
      <w:start w:val="1"/>
      <w:numFmt w:val="decimal"/>
      <w:lvlText w:val="%4."/>
      <w:lvlJc w:val="left"/>
      <w:pPr>
        <w:ind w:left="2880" w:hanging="360"/>
      </w:pPr>
    </w:lvl>
    <w:lvl w:ilvl="4" w:tplc="ABB4BDC8">
      <w:start w:val="1"/>
      <w:numFmt w:val="lowerLetter"/>
      <w:lvlText w:val="%5."/>
      <w:lvlJc w:val="left"/>
      <w:pPr>
        <w:ind w:left="3600" w:hanging="360"/>
      </w:pPr>
    </w:lvl>
    <w:lvl w:ilvl="5" w:tplc="51F48EB2">
      <w:start w:val="1"/>
      <w:numFmt w:val="lowerRoman"/>
      <w:lvlText w:val="%6."/>
      <w:lvlJc w:val="right"/>
      <w:pPr>
        <w:ind w:left="4320" w:hanging="180"/>
      </w:pPr>
    </w:lvl>
    <w:lvl w:ilvl="6" w:tplc="EDACA13E">
      <w:start w:val="1"/>
      <w:numFmt w:val="decimal"/>
      <w:lvlText w:val="%7."/>
      <w:lvlJc w:val="left"/>
      <w:pPr>
        <w:ind w:left="5040" w:hanging="360"/>
      </w:pPr>
    </w:lvl>
    <w:lvl w:ilvl="7" w:tplc="31948B30">
      <w:start w:val="1"/>
      <w:numFmt w:val="lowerLetter"/>
      <w:lvlText w:val="%8."/>
      <w:lvlJc w:val="left"/>
      <w:pPr>
        <w:ind w:left="5760" w:hanging="360"/>
      </w:pPr>
    </w:lvl>
    <w:lvl w:ilvl="8" w:tplc="43880E4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C602A"/>
    <w:multiLevelType w:val="hybridMultilevel"/>
    <w:tmpl w:val="09DA3E64"/>
    <w:lvl w:ilvl="0" w:tplc="E7AC573E">
      <w:start w:val="1"/>
      <w:numFmt w:val="decimal"/>
      <w:lvlText w:val="%1."/>
      <w:lvlJc w:val="left"/>
      <w:pPr>
        <w:ind w:left="720" w:hanging="360"/>
      </w:pPr>
    </w:lvl>
    <w:lvl w:ilvl="1" w:tplc="68E8EE7A">
      <w:start w:val="1"/>
      <w:numFmt w:val="lowerLetter"/>
      <w:lvlText w:val="%2."/>
      <w:lvlJc w:val="left"/>
      <w:pPr>
        <w:ind w:left="1440" w:hanging="360"/>
      </w:pPr>
    </w:lvl>
    <w:lvl w:ilvl="2" w:tplc="6D44264E">
      <w:start w:val="1"/>
      <w:numFmt w:val="lowerRoman"/>
      <w:lvlText w:val="%3."/>
      <w:lvlJc w:val="right"/>
      <w:pPr>
        <w:ind w:left="2160" w:hanging="180"/>
      </w:pPr>
    </w:lvl>
    <w:lvl w:ilvl="3" w:tplc="CB90E0B0">
      <w:start w:val="1"/>
      <w:numFmt w:val="decimal"/>
      <w:lvlText w:val="%4."/>
      <w:lvlJc w:val="left"/>
      <w:pPr>
        <w:ind w:left="2880" w:hanging="360"/>
      </w:pPr>
    </w:lvl>
    <w:lvl w:ilvl="4" w:tplc="48C41628">
      <w:start w:val="1"/>
      <w:numFmt w:val="lowerLetter"/>
      <w:lvlText w:val="%5."/>
      <w:lvlJc w:val="left"/>
      <w:pPr>
        <w:ind w:left="3600" w:hanging="360"/>
      </w:pPr>
    </w:lvl>
    <w:lvl w:ilvl="5" w:tplc="4014A0C2">
      <w:start w:val="1"/>
      <w:numFmt w:val="lowerRoman"/>
      <w:lvlText w:val="%6."/>
      <w:lvlJc w:val="right"/>
      <w:pPr>
        <w:ind w:left="4320" w:hanging="180"/>
      </w:pPr>
    </w:lvl>
    <w:lvl w:ilvl="6" w:tplc="A7C6C794">
      <w:start w:val="1"/>
      <w:numFmt w:val="decimal"/>
      <w:lvlText w:val="%7."/>
      <w:lvlJc w:val="left"/>
      <w:pPr>
        <w:ind w:left="5040" w:hanging="360"/>
      </w:pPr>
    </w:lvl>
    <w:lvl w:ilvl="7" w:tplc="02D87DBC">
      <w:start w:val="1"/>
      <w:numFmt w:val="lowerLetter"/>
      <w:lvlText w:val="%8."/>
      <w:lvlJc w:val="left"/>
      <w:pPr>
        <w:ind w:left="5760" w:hanging="360"/>
      </w:pPr>
    </w:lvl>
    <w:lvl w:ilvl="8" w:tplc="1486AC3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254AE"/>
    <w:multiLevelType w:val="hybridMultilevel"/>
    <w:tmpl w:val="A2C29942"/>
    <w:lvl w:ilvl="0" w:tplc="252C5AD0">
      <w:start w:val="1"/>
      <w:numFmt w:val="decimal"/>
      <w:lvlText w:val="%1."/>
      <w:lvlJc w:val="left"/>
      <w:pPr>
        <w:ind w:left="720" w:hanging="360"/>
      </w:pPr>
    </w:lvl>
    <w:lvl w:ilvl="1" w:tplc="37A2C462">
      <w:start w:val="1"/>
      <w:numFmt w:val="lowerLetter"/>
      <w:lvlText w:val="%2."/>
      <w:lvlJc w:val="left"/>
      <w:pPr>
        <w:ind w:left="1440" w:hanging="360"/>
      </w:pPr>
    </w:lvl>
    <w:lvl w:ilvl="2" w:tplc="5602DB38">
      <w:start w:val="1"/>
      <w:numFmt w:val="lowerRoman"/>
      <w:lvlText w:val="%3."/>
      <w:lvlJc w:val="right"/>
      <w:pPr>
        <w:ind w:left="2160" w:hanging="180"/>
      </w:pPr>
    </w:lvl>
    <w:lvl w:ilvl="3" w:tplc="8472AB30">
      <w:start w:val="1"/>
      <w:numFmt w:val="decimal"/>
      <w:lvlText w:val="%4."/>
      <w:lvlJc w:val="left"/>
      <w:pPr>
        <w:ind w:left="2880" w:hanging="360"/>
      </w:pPr>
    </w:lvl>
    <w:lvl w:ilvl="4" w:tplc="BA1C3684">
      <w:start w:val="1"/>
      <w:numFmt w:val="lowerLetter"/>
      <w:lvlText w:val="%5."/>
      <w:lvlJc w:val="left"/>
      <w:pPr>
        <w:ind w:left="3600" w:hanging="360"/>
      </w:pPr>
    </w:lvl>
    <w:lvl w:ilvl="5" w:tplc="C92062B6">
      <w:start w:val="1"/>
      <w:numFmt w:val="lowerRoman"/>
      <w:lvlText w:val="%6."/>
      <w:lvlJc w:val="right"/>
      <w:pPr>
        <w:ind w:left="4320" w:hanging="180"/>
      </w:pPr>
    </w:lvl>
    <w:lvl w:ilvl="6" w:tplc="48347EE0">
      <w:start w:val="1"/>
      <w:numFmt w:val="decimal"/>
      <w:lvlText w:val="%7."/>
      <w:lvlJc w:val="left"/>
      <w:pPr>
        <w:ind w:left="5040" w:hanging="360"/>
      </w:pPr>
    </w:lvl>
    <w:lvl w:ilvl="7" w:tplc="D194C132">
      <w:start w:val="1"/>
      <w:numFmt w:val="lowerLetter"/>
      <w:lvlText w:val="%8."/>
      <w:lvlJc w:val="left"/>
      <w:pPr>
        <w:ind w:left="5760" w:hanging="360"/>
      </w:pPr>
    </w:lvl>
    <w:lvl w:ilvl="8" w:tplc="4140A29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C0430"/>
    <w:multiLevelType w:val="hybridMultilevel"/>
    <w:tmpl w:val="9AA06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916B42"/>
    <w:multiLevelType w:val="hybridMultilevel"/>
    <w:tmpl w:val="121E6A40"/>
    <w:lvl w:ilvl="0" w:tplc="9844E0F8">
      <w:start w:val="1"/>
      <w:numFmt w:val="decimal"/>
      <w:lvlText w:val="%1."/>
      <w:lvlJc w:val="left"/>
      <w:pPr>
        <w:ind w:left="720" w:hanging="360"/>
      </w:pPr>
    </w:lvl>
    <w:lvl w:ilvl="1" w:tplc="0F9C1322">
      <w:start w:val="1"/>
      <w:numFmt w:val="lowerLetter"/>
      <w:lvlText w:val="%2."/>
      <w:lvlJc w:val="left"/>
      <w:pPr>
        <w:ind w:left="1440" w:hanging="360"/>
      </w:pPr>
    </w:lvl>
    <w:lvl w:ilvl="2" w:tplc="84D8B568">
      <w:start w:val="1"/>
      <w:numFmt w:val="lowerRoman"/>
      <w:lvlText w:val="%3."/>
      <w:lvlJc w:val="right"/>
      <w:pPr>
        <w:ind w:left="2160" w:hanging="180"/>
      </w:pPr>
    </w:lvl>
    <w:lvl w:ilvl="3" w:tplc="E63C2AAA">
      <w:start w:val="1"/>
      <w:numFmt w:val="decimal"/>
      <w:lvlText w:val="%4."/>
      <w:lvlJc w:val="left"/>
      <w:pPr>
        <w:ind w:left="2880" w:hanging="360"/>
      </w:pPr>
    </w:lvl>
    <w:lvl w:ilvl="4" w:tplc="38A4422E">
      <w:start w:val="1"/>
      <w:numFmt w:val="lowerLetter"/>
      <w:lvlText w:val="%5."/>
      <w:lvlJc w:val="left"/>
      <w:pPr>
        <w:ind w:left="3600" w:hanging="360"/>
      </w:pPr>
    </w:lvl>
    <w:lvl w:ilvl="5" w:tplc="571A0B66">
      <w:start w:val="1"/>
      <w:numFmt w:val="lowerRoman"/>
      <w:lvlText w:val="%6."/>
      <w:lvlJc w:val="right"/>
      <w:pPr>
        <w:ind w:left="4320" w:hanging="180"/>
      </w:pPr>
    </w:lvl>
    <w:lvl w:ilvl="6" w:tplc="C1F42AE6">
      <w:start w:val="1"/>
      <w:numFmt w:val="decimal"/>
      <w:lvlText w:val="%7."/>
      <w:lvlJc w:val="left"/>
      <w:pPr>
        <w:ind w:left="5040" w:hanging="360"/>
      </w:pPr>
    </w:lvl>
    <w:lvl w:ilvl="7" w:tplc="2EEEB904">
      <w:start w:val="1"/>
      <w:numFmt w:val="lowerLetter"/>
      <w:lvlText w:val="%8."/>
      <w:lvlJc w:val="left"/>
      <w:pPr>
        <w:ind w:left="5760" w:hanging="360"/>
      </w:pPr>
    </w:lvl>
    <w:lvl w:ilvl="8" w:tplc="3E38711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DD61EA"/>
    <w:multiLevelType w:val="hybridMultilevel"/>
    <w:tmpl w:val="53D814DA"/>
    <w:lvl w:ilvl="0" w:tplc="5B2ABE82">
      <w:start w:val="1"/>
      <w:numFmt w:val="decimal"/>
      <w:lvlText w:val="%1."/>
      <w:lvlJc w:val="left"/>
      <w:pPr>
        <w:ind w:left="720" w:hanging="360"/>
      </w:pPr>
    </w:lvl>
    <w:lvl w:ilvl="1" w:tplc="F788B93E">
      <w:start w:val="1"/>
      <w:numFmt w:val="lowerLetter"/>
      <w:lvlText w:val="%2."/>
      <w:lvlJc w:val="left"/>
      <w:pPr>
        <w:ind w:left="1440" w:hanging="360"/>
      </w:pPr>
    </w:lvl>
    <w:lvl w:ilvl="2" w:tplc="F4B20B88">
      <w:start w:val="1"/>
      <w:numFmt w:val="lowerRoman"/>
      <w:lvlText w:val="%3."/>
      <w:lvlJc w:val="right"/>
      <w:pPr>
        <w:ind w:left="2160" w:hanging="180"/>
      </w:pPr>
    </w:lvl>
    <w:lvl w:ilvl="3" w:tplc="A33EFBB4">
      <w:start w:val="1"/>
      <w:numFmt w:val="decimal"/>
      <w:lvlText w:val="%4."/>
      <w:lvlJc w:val="left"/>
      <w:pPr>
        <w:ind w:left="2880" w:hanging="360"/>
      </w:pPr>
    </w:lvl>
    <w:lvl w:ilvl="4" w:tplc="E1980462">
      <w:start w:val="1"/>
      <w:numFmt w:val="lowerLetter"/>
      <w:lvlText w:val="%5."/>
      <w:lvlJc w:val="left"/>
      <w:pPr>
        <w:ind w:left="3600" w:hanging="360"/>
      </w:pPr>
    </w:lvl>
    <w:lvl w:ilvl="5" w:tplc="94BEC776">
      <w:start w:val="1"/>
      <w:numFmt w:val="lowerRoman"/>
      <w:lvlText w:val="%6."/>
      <w:lvlJc w:val="right"/>
      <w:pPr>
        <w:ind w:left="4320" w:hanging="180"/>
      </w:pPr>
    </w:lvl>
    <w:lvl w:ilvl="6" w:tplc="85D00176">
      <w:start w:val="1"/>
      <w:numFmt w:val="decimal"/>
      <w:lvlText w:val="%7."/>
      <w:lvlJc w:val="left"/>
      <w:pPr>
        <w:ind w:left="5040" w:hanging="360"/>
      </w:pPr>
    </w:lvl>
    <w:lvl w:ilvl="7" w:tplc="79DECD14">
      <w:start w:val="1"/>
      <w:numFmt w:val="lowerLetter"/>
      <w:lvlText w:val="%8."/>
      <w:lvlJc w:val="left"/>
      <w:pPr>
        <w:ind w:left="5760" w:hanging="360"/>
      </w:pPr>
    </w:lvl>
    <w:lvl w:ilvl="8" w:tplc="F2C8828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850F5"/>
    <w:multiLevelType w:val="hybridMultilevel"/>
    <w:tmpl w:val="3B30F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66397"/>
    <w:multiLevelType w:val="hybridMultilevel"/>
    <w:tmpl w:val="D960B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80471F"/>
    <w:multiLevelType w:val="hybridMultilevel"/>
    <w:tmpl w:val="72742BCA"/>
    <w:lvl w:ilvl="0" w:tplc="33BE7588">
      <w:start w:val="1"/>
      <w:numFmt w:val="decimal"/>
      <w:lvlText w:val="%1."/>
      <w:lvlJc w:val="left"/>
      <w:pPr>
        <w:ind w:left="720" w:hanging="360"/>
      </w:pPr>
    </w:lvl>
    <w:lvl w:ilvl="1" w:tplc="55643534">
      <w:start w:val="1"/>
      <w:numFmt w:val="lowerLetter"/>
      <w:lvlText w:val="%2."/>
      <w:lvlJc w:val="left"/>
      <w:pPr>
        <w:ind w:left="1440" w:hanging="360"/>
      </w:pPr>
    </w:lvl>
    <w:lvl w:ilvl="2" w:tplc="758286CE">
      <w:start w:val="1"/>
      <w:numFmt w:val="lowerRoman"/>
      <w:lvlText w:val="%3."/>
      <w:lvlJc w:val="right"/>
      <w:pPr>
        <w:ind w:left="2160" w:hanging="180"/>
      </w:pPr>
    </w:lvl>
    <w:lvl w:ilvl="3" w:tplc="FC6C3E9C">
      <w:start w:val="1"/>
      <w:numFmt w:val="decimal"/>
      <w:lvlText w:val="%4."/>
      <w:lvlJc w:val="left"/>
      <w:pPr>
        <w:ind w:left="2880" w:hanging="360"/>
      </w:pPr>
    </w:lvl>
    <w:lvl w:ilvl="4" w:tplc="69902472">
      <w:start w:val="1"/>
      <w:numFmt w:val="lowerLetter"/>
      <w:lvlText w:val="%5."/>
      <w:lvlJc w:val="left"/>
      <w:pPr>
        <w:ind w:left="3600" w:hanging="360"/>
      </w:pPr>
    </w:lvl>
    <w:lvl w:ilvl="5" w:tplc="B4D00030">
      <w:start w:val="1"/>
      <w:numFmt w:val="lowerRoman"/>
      <w:lvlText w:val="%6."/>
      <w:lvlJc w:val="right"/>
      <w:pPr>
        <w:ind w:left="4320" w:hanging="180"/>
      </w:pPr>
    </w:lvl>
    <w:lvl w:ilvl="6" w:tplc="71787EA2">
      <w:start w:val="1"/>
      <w:numFmt w:val="decimal"/>
      <w:lvlText w:val="%7."/>
      <w:lvlJc w:val="left"/>
      <w:pPr>
        <w:ind w:left="5040" w:hanging="360"/>
      </w:pPr>
    </w:lvl>
    <w:lvl w:ilvl="7" w:tplc="B0FE97CE">
      <w:start w:val="1"/>
      <w:numFmt w:val="lowerLetter"/>
      <w:lvlText w:val="%8."/>
      <w:lvlJc w:val="left"/>
      <w:pPr>
        <w:ind w:left="5760" w:hanging="360"/>
      </w:pPr>
    </w:lvl>
    <w:lvl w:ilvl="8" w:tplc="2B8C1D6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B1B6B"/>
    <w:multiLevelType w:val="hybridMultilevel"/>
    <w:tmpl w:val="36CCB670"/>
    <w:lvl w:ilvl="0" w:tplc="768409F8">
      <w:start w:val="1"/>
      <w:numFmt w:val="decimal"/>
      <w:lvlText w:val="%1."/>
      <w:lvlJc w:val="left"/>
      <w:pPr>
        <w:ind w:left="720" w:hanging="360"/>
      </w:pPr>
    </w:lvl>
    <w:lvl w:ilvl="1" w:tplc="C3C865AC">
      <w:start w:val="1"/>
      <w:numFmt w:val="lowerLetter"/>
      <w:lvlText w:val="%2."/>
      <w:lvlJc w:val="left"/>
      <w:pPr>
        <w:ind w:left="1440" w:hanging="360"/>
      </w:pPr>
    </w:lvl>
    <w:lvl w:ilvl="2" w:tplc="EB9C3C96">
      <w:start w:val="1"/>
      <w:numFmt w:val="lowerRoman"/>
      <w:lvlText w:val="%3."/>
      <w:lvlJc w:val="right"/>
      <w:pPr>
        <w:ind w:left="2160" w:hanging="180"/>
      </w:pPr>
    </w:lvl>
    <w:lvl w:ilvl="3" w:tplc="B3AC7304">
      <w:start w:val="1"/>
      <w:numFmt w:val="decimal"/>
      <w:lvlText w:val="%4."/>
      <w:lvlJc w:val="left"/>
      <w:pPr>
        <w:ind w:left="2880" w:hanging="360"/>
      </w:pPr>
    </w:lvl>
    <w:lvl w:ilvl="4" w:tplc="D6EEE504">
      <w:start w:val="1"/>
      <w:numFmt w:val="lowerLetter"/>
      <w:lvlText w:val="%5."/>
      <w:lvlJc w:val="left"/>
      <w:pPr>
        <w:ind w:left="3600" w:hanging="360"/>
      </w:pPr>
    </w:lvl>
    <w:lvl w:ilvl="5" w:tplc="797E6C1E">
      <w:start w:val="1"/>
      <w:numFmt w:val="lowerRoman"/>
      <w:lvlText w:val="%6."/>
      <w:lvlJc w:val="right"/>
      <w:pPr>
        <w:ind w:left="4320" w:hanging="180"/>
      </w:pPr>
    </w:lvl>
    <w:lvl w:ilvl="6" w:tplc="1C322F74">
      <w:start w:val="1"/>
      <w:numFmt w:val="decimal"/>
      <w:lvlText w:val="%7."/>
      <w:lvlJc w:val="left"/>
      <w:pPr>
        <w:ind w:left="5040" w:hanging="360"/>
      </w:pPr>
    </w:lvl>
    <w:lvl w:ilvl="7" w:tplc="CC1A7F48">
      <w:start w:val="1"/>
      <w:numFmt w:val="lowerLetter"/>
      <w:lvlText w:val="%8."/>
      <w:lvlJc w:val="left"/>
      <w:pPr>
        <w:ind w:left="5760" w:hanging="360"/>
      </w:pPr>
    </w:lvl>
    <w:lvl w:ilvl="8" w:tplc="6388BAD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7D7EB6"/>
    <w:multiLevelType w:val="hybridMultilevel"/>
    <w:tmpl w:val="8B28E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CA67B4"/>
    <w:multiLevelType w:val="hybridMultilevel"/>
    <w:tmpl w:val="54106A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923789"/>
    <w:multiLevelType w:val="hybridMultilevel"/>
    <w:tmpl w:val="85D6D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738F1"/>
    <w:multiLevelType w:val="hybridMultilevel"/>
    <w:tmpl w:val="45E0F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EC3624"/>
    <w:multiLevelType w:val="hybridMultilevel"/>
    <w:tmpl w:val="85441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402E07"/>
    <w:multiLevelType w:val="hybridMultilevel"/>
    <w:tmpl w:val="E56E5714"/>
    <w:lvl w:ilvl="0" w:tplc="33D01FEC">
      <w:start w:val="1"/>
      <w:numFmt w:val="decimal"/>
      <w:lvlText w:val="%1."/>
      <w:lvlJc w:val="left"/>
      <w:pPr>
        <w:ind w:left="720" w:hanging="360"/>
      </w:pPr>
    </w:lvl>
    <w:lvl w:ilvl="1" w:tplc="0AA6E700">
      <w:start w:val="1"/>
      <w:numFmt w:val="lowerLetter"/>
      <w:lvlText w:val="%2."/>
      <w:lvlJc w:val="left"/>
      <w:pPr>
        <w:ind w:left="1440" w:hanging="360"/>
      </w:pPr>
    </w:lvl>
    <w:lvl w:ilvl="2" w:tplc="6EDEB5F8">
      <w:start w:val="1"/>
      <w:numFmt w:val="lowerRoman"/>
      <w:lvlText w:val="%3."/>
      <w:lvlJc w:val="right"/>
      <w:pPr>
        <w:ind w:left="2160" w:hanging="180"/>
      </w:pPr>
    </w:lvl>
    <w:lvl w:ilvl="3" w:tplc="94285552">
      <w:start w:val="1"/>
      <w:numFmt w:val="decimal"/>
      <w:lvlText w:val="%4."/>
      <w:lvlJc w:val="left"/>
      <w:pPr>
        <w:ind w:left="2880" w:hanging="360"/>
      </w:pPr>
    </w:lvl>
    <w:lvl w:ilvl="4" w:tplc="91588B14">
      <w:start w:val="1"/>
      <w:numFmt w:val="lowerLetter"/>
      <w:lvlText w:val="%5."/>
      <w:lvlJc w:val="left"/>
      <w:pPr>
        <w:ind w:left="3600" w:hanging="360"/>
      </w:pPr>
    </w:lvl>
    <w:lvl w:ilvl="5" w:tplc="0DC22EAE">
      <w:start w:val="1"/>
      <w:numFmt w:val="lowerRoman"/>
      <w:lvlText w:val="%6."/>
      <w:lvlJc w:val="right"/>
      <w:pPr>
        <w:ind w:left="4320" w:hanging="180"/>
      </w:pPr>
    </w:lvl>
    <w:lvl w:ilvl="6" w:tplc="1CD69C52">
      <w:start w:val="1"/>
      <w:numFmt w:val="decimal"/>
      <w:lvlText w:val="%7."/>
      <w:lvlJc w:val="left"/>
      <w:pPr>
        <w:ind w:left="5040" w:hanging="360"/>
      </w:pPr>
    </w:lvl>
    <w:lvl w:ilvl="7" w:tplc="A21A47C6">
      <w:start w:val="1"/>
      <w:numFmt w:val="lowerLetter"/>
      <w:lvlText w:val="%8."/>
      <w:lvlJc w:val="left"/>
      <w:pPr>
        <w:ind w:left="5760" w:hanging="360"/>
      </w:pPr>
    </w:lvl>
    <w:lvl w:ilvl="8" w:tplc="EE76BDF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3B2FDC"/>
    <w:multiLevelType w:val="hybridMultilevel"/>
    <w:tmpl w:val="B3207D28"/>
    <w:lvl w:ilvl="0" w:tplc="E28E2218">
      <w:start w:val="1"/>
      <w:numFmt w:val="decimal"/>
      <w:lvlText w:val="%1."/>
      <w:lvlJc w:val="left"/>
      <w:pPr>
        <w:ind w:left="720" w:hanging="360"/>
      </w:pPr>
    </w:lvl>
    <w:lvl w:ilvl="1" w:tplc="5A32A148">
      <w:start w:val="1"/>
      <w:numFmt w:val="lowerLetter"/>
      <w:lvlText w:val="%2."/>
      <w:lvlJc w:val="left"/>
      <w:pPr>
        <w:ind w:left="1440" w:hanging="360"/>
      </w:pPr>
    </w:lvl>
    <w:lvl w:ilvl="2" w:tplc="EFEEFF78">
      <w:start w:val="1"/>
      <w:numFmt w:val="lowerRoman"/>
      <w:lvlText w:val="%3."/>
      <w:lvlJc w:val="right"/>
      <w:pPr>
        <w:ind w:left="2160" w:hanging="180"/>
      </w:pPr>
    </w:lvl>
    <w:lvl w:ilvl="3" w:tplc="6DD05C50">
      <w:start w:val="1"/>
      <w:numFmt w:val="decimal"/>
      <w:lvlText w:val="%4."/>
      <w:lvlJc w:val="left"/>
      <w:pPr>
        <w:ind w:left="2880" w:hanging="360"/>
      </w:pPr>
    </w:lvl>
    <w:lvl w:ilvl="4" w:tplc="CFD01EFA">
      <w:start w:val="1"/>
      <w:numFmt w:val="lowerLetter"/>
      <w:lvlText w:val="%5."/>
      <w:lvlJc w:val="left"/>
      <w:pPr>
        <w:ind w:left="3600" w:hanging="360"/>
      </w:pPr>
    </w:lvl>
    <w:lvl w:ilvl="5" w:tplc="D466EC28">
      <w:start w:val="1"/>
      <w:numFmt w:val="lowerRoman"/>
      <w:lvlText w:val="%6."/>
      <w:lvlJc w:val="right"/>
      <w:pPr>
        <w:ind w:left="4320" w:hanging="180"/>
      </w:pPr>
    </w:lvl>
    <w:lvl w:ilvl="6" w:tplc="683C25BA">
      <w:start w:val="1"/>
      <w:numFmt w:val="decimal"/>
      <w:lvlText w:val="%7."/>
      <w:lvlJc w:val="left"/>
      <w:pPr>
        <w:ind w:left="5040" w:hanging="360"/>
      </w:pPr>
    </w:lvl>
    <w:lvl w:ilvl="7" w:tplc="D6145AC0">
      <w:start w:val="1"/>
      <w:numFmt w:val="lowerLetter"/>
      <w:lvlText w:val="%8."/>
      <w:lvlJc w:val="left"/>
      <w:pPr>
        <w:ind w:left="5760" w:hanging="360"/>
      </w:pPr>
    </w:lvl>
    <w:lvl w:ilvl="8" w:tplc="CC36BCE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B617FD"/>
    <w:multiLevelType w:val="hybridMultilevel"/>
    <w:tmpl w:val="A5D2F7A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9" w15:restartNumberingAfterBreak="0">
    <w:nsid w:val="63492A1E"/>
    <w:multiLevelType w:val="hybridMultilevel"/>
    <w:tmpl w:val="0866801E"/>
    <w:lvl w:ilvl="0" w:tplc="5CF0B8B0">
      <w:start w:val="1"/>
      <w:numFmt w:val="decimal"/>
      <w:lvlText w:val="%1."/>
      <w:lvlJc w:val="left"/>
      <w:pPr>
        <w:ind w:left="720" w:hanging="360"/>
      </w:pPr>
    </w:lvl>
    <w:lvl w:ilvl="1" w:tplc="E09A0AC0">
      <w:start w:val="1"/>
      <w:numFmt w:val="lowerLetter"/>
      <w:lvlText w:val="%2."/>
      <w:lvlJc w:val="left"/>
      <w:pPr>
        <w:ind w:left="1440" w:hanging="360"/>
      </w:pPr>
    </w:lvl>
    <w:lvl w:ilvl="2" w:tplc="A300B066">
      <w:start w:val="1"/>
      <w:numFmt w:val="lowerRoman"/>
      <w:lvlText w:val="%3."/>
      <w:lvlJc w:val="right"/>
      <w:pPr>
        <w:ind w:left="2160" w:hanging="180"/>
      </w:pPr>
    </w:lvl>
    <w:lvl w:ilvl="3" w:tplc="B5947F62">
      <w:start w:val="1"/>
      <w:numFmt w:val="decimal"/>
      <w:lvlText w:val="%4."/>
      <w:lvlJc w:val="left"/>
      <w:pPr>
        <w:ind w:left="2880" w:hanging="360"/>
      </w:pPr>
    </w:lvl>
    <w:lvl w:ilvl="4" w:tplc="784EE5A8">
      <w:start w:val="1"/>
      <w:numFmt w:val="lowerLetter"/>
      <w:lvlText w:val="%5."/>
      <w:lvlJc w:val="left"/>
      <w:pPr>
        <w:ind w:left="3600" w:hanging="360"/>
      </w:pPr>
    </w:lvl>
    <w:lvl w:ilvl="5" w:tplc="F00451B2">
      <w:start w:val="1"/>
      <w:numFmt w:val="lowerRoman"/>
      <w:lvlText w:val="%6."/>
      <w:lvlJc w:val="right"/>
      <w:pPr>
        <w:ind w:left="4320" w:hanging="180"/>
      </w:pPr>
    </w:lvl>
    <w:lvl w:ilvl="6" w:tplc="8FC6263C">
      <w:start w:val="1"/>
      <w:numFmt w:val="decimal"/>
      <w:lvlText w:val="%7."/>
      <w:lvlJc w:val="left"/>
      <w:pPr>
        <w:ind w:left="5040" w:hanging="360"/>
      </w:pPr>
    </w:lvl>
    <w:lvl w:ilvl="7" w:tplc="11BEF9BC">
      <w:start w:val="1"/>
      <w:numFmt w:val="lowerLetter"/>
      <w:lvlText w:val="%8."/>
      <w:lvlJc w:val="left"/>
      <w:pPr>
        <w:ind w:left="5760" w:hanging="360"/>
      </w:pPr>
    </w:lvl>
    <w:lvl w:ilvl="8" w:tplc="677C6DB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4455EC"/>
    <w:multiLevelType w:val="hybridMultilevel"/>
    <w:tmpl w:val="119603A2"/>
    <w:lvl w:ilvl="0" w:tplc="C43EF07C">
      <w:start w:val="1"/>
      <w:numFmt w:val="decimal"/>
      <w:lvlText w:val="%1."/>
      <w:lvlJc w:val="left"/>
      <w:pPr>
        <w:ind w:left="720" w:hanging="360"/>
      </w:pPr>
    </w:lvl>
    <w:lvl w:ilvl="1" w:tplc="528AFDAE">
      <w:start w:val="1"/>
      <w:numFmt w:val="lowerLetter"/>
      <w:lvlText w:val="%2."/>
      <w:lvlJc w:val="left"/>
      <w:pPr>
        <w:ind w:left="1440" w:hanging="360"/>
      </w:pPr>
    </w:lvl>
    <w:lvl w:ilvl="2" w:tplc="A2E6CF48">
      <w:start w:val="1"/>
      <w:numFmt w:val="lowerRoman"/>
      <w:lvlText w:val="%3."/>
      <w:lvlJc w:val="right"/>
      <w:pPr>
        <w:ind w:left="2160" w:hanging="180"/>
      </w:pPr>
    </w:lvl>
    <w:lvl w:ilvl="3" w:tplc="BE00B448">
      <w:start w:val="1"/>
      <w:numFmt w:val="decimal"/>
      <w:lvlText w:val="%4."/>
      <w:lvlJc w:val="left"/>
      <w:pPr>
        <w:ind w:left="2880" w:hanging="360"/>
      </w:pPr>
    </w:lvl>
    <w:lvl w:ilvl="4" w:tplc="DDBADCD0">
      <w:start w:val="1"/>
      <w:numFmt w:val="lowerLetter"/>
      <w:lvlText w:val="%5."/>
      <w:lvlJc w:val="left"/>
      <w:pPr>
        <w:ind w:left="3600" w:hanging="360"/>
      </w:pPr>
    </w:lvl>
    <w:lvl w:ilvl="5" w:tplc="B726A1CC">
      <w:start w:val="1"/>
      <w:numFmt w:val="lowerRoman"/>
      <w:lvlText w:val="%6."/>
      <w:lvlJc w:val="right"/>
      <w:pPr>
        <w:ind w:left="4320" w:hanging="180"/>
      </w:pPr>
    </w:lvl>
    <w:lvl w:ilvl="6" w:tplc="835039AC">
      <w:start w:val="1"/>
      <w:numFmt w:val="decimal"/>
      <w:lvlText w:val="%7."/>
      <w:lvlJc w:val="left"/>
      <w:pPr>
        <w:ind w:left="5040" w:hanging="360"/>
      </w:pPr>
    </w:lvl>
    <w:lvl w:ilvl="7" w:tplc="C8086F1E">
      <w:start w:val="1"/>
      <w:numFmt w:val="lowerLetter"/>
      <w:lvlText w:val="%8."/>
      <w:lvlJc w:val="left"/>
      <w:pPr>
        <w:ind w:left="5760" w:hanging="360"/>
      </w:pPr>
    </w:lvl>
    <w:lvl w:ilvl="8" w:tplc="34FAA4FA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5B487F"/>
    <w:multiLevelType w:val="hybridMultilevel"/>
    <w:tmpl w:val="D79AD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794A21"/>
    <w:multiLevelType w:val="hybridMultilevel"/>
    <w:tmpl w:val="323A4C1A"/>
    <w:lvl w:ilvl="0" w:tplc="E4EE03E8">
      <w:start w:val="1"/>
      <w:numFmt w:val="decimal"/>
      <w:lvlText w:val="%1."/>
      <w:lvlJc w:val="left"/>
      <w:pPr>
        <w:ind w:left="720" w:hanging="360"/>
      </w:pPr>
    </w:lvl>
    <w:lvl w:ilvl="1" w:tplc="26304D6C">
      <w:start w:val="1"/>
      <w:numFmt w:val="lowerLetter"/>
      <w:lvlText w:val="%2."/>
      <w:lvlJc w:val="left"/>
      <w:pPr>
        <w:ind w:left="1440" w:hanging="360"/>
      </w:pPr>
    </w:lvl>
    <w:lvl w:ilvl="2" w:tplc="BE3A5120">
      <w:start w:val="1"/>
      <w:numFmt w:val="lowerRoman"/>
      <w:lvlText w:val="%3."/>
      <w:lvlJc w:val="right"/>
      <w:pPr>
        <w:ind w:left="2160" w:hanging="180"/>
      </w:pPr>
    </w:lvl>
    <w:lvl w:ilvl="3" w:tplc="8B547884">
      <w:start w:val="1"/>
      <w:numFmt w:val="decimal"/>
      <w:lvlText w:val="%4."/>
      <w:lvlJc w:val="left"/>
      <w:pPr>
        <w:ind w:left="2880" w:hanging="360"/>
      </w:pPr>
    </w:lvl>
    <w:lvl w:ilvl="4" w:tplc="FE4C63DE">
      <w:start w:val="1"/>
      <w:numFmt w:val="lowerLetter"/>
      <w:lvlText w:val="%5."/>
      <w:lvlJc w:val="left"/>
      <w:pPr>
        <w:ind w:left="3600" w:hanging="360"/>
      </w:pPr>
    </w:lvl>
    <w:lvl w:ilvl="5" w:tplc="C3040DFC">
      <w:start w:val="1"/>
      <w:numFmt w:val="lowerRoman"/>
      <w:lvlText w:val="%6."/>
      <w:lvlJc w:val="right"/>
      <w:pPr>
        <w:ind w:left="4320" w:hanging="180"/>
      </w:pPr>
    </w:lvl>
    <w:lvl w:ilvl="6" w:tplc="D7B0FA1C">
      <w:start w:val="1"/>
      <w:numFmt w:val="decimal"/>
      <w:lvlText w:val="%7."/>
      <w:lvlJc w:val="left"/>
      <w:pPr>
        <w:ind w:left="5040" w:hanging="360"/>
      </w:pPr>
    </w:lvl>
    <w:lvl w:ilvl="7" w:tplc="C27493E6">
      <w:start w:val="1"/>
      <w:numFmt w:val="lowerLetter"/>
      <w:lvlText w:val="%8."/>
      <w:lvlJc w:val="left"/>
      <w:pPr>
        <w:ind w:left="5760" w:hanging="360"/>
      </w:pPr>
    </w:lvl>
    <w:lvl w:ilvl="8" w:tplc="7DEAE02E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7538E9"/>
    <w:multiLevelType w:val="hybridMultilevel"/>
    <w:tmpl w:val="1374A778"/>
    <w:lvl w:ilvl="0" w:tplc="19342764">
      <w:start w:val="1"/>
      <w:numFmt w:val="decimal"/>
      <w:lvlText w:val="%1."/>
      <w:lvlJc w:val="left"/>
      <w:pPr>
        <w:ind w:left="720" w:hanging="360"/>
      </w:pPr>
    </w:lvl>
    <w:lvl w:ilvl="1" w:tplc="8E5A767E">
      <w:start w:val="1"/>
      <w:numFmt w:val="lowerLetter"/>
      <w:lvlText w:val="%2."/>
      <w:lvlJc w:val="left"/>
      <w:pPr>
        <w:ind w:left="1440" w:hanging="360"/>
      </w:pPr>
    </w:lvl>
    <w:lvl w:ilvl="2" w:tplc="6172ACAC">
      <w:start w:val="1"/>
      <w:numFmt w:val="lowerRoman"/>
      <w:lvlText w:val="%3."/>
      <w:lvlJc w:val="right"/>
      <w:pPr>
        <w:ind w:left="2160" w:hanging="180"/>
      </w:pPr>
    </w:lvl>
    <w:lvl w:ilvl="3" w:tplc="DDD61B38">
      <w:start w:val="1"/>
      <w:numFmt w:val="decimal"/>
      <w:lvlText w:val="%4."/>
      <w:lvlJc w:val="left"/>
      <w:pPr>
        <w:ind w:left="2880" w:hanging="360"/>
      </w:pPr>
    </w:lvl>
    <w:lvl w:ilvl="4" w:tplc="BDE20AAE">
      <w:start w:val="1"/>
      <w:numFmt w:val="lowerLetter"/>
      <w:lvlText w:val="%5."/>
      <w:lvlJc w:val="left"/>
      <w:pPr>
        <w:ind w:left="3600" w:hanging="360"/>
      </w:pPr>
    </w:lvl>
    <w:lvl w:ilvl="5" w:tplc="034AB0EA">
      <w:start w:val="1"/>
      <w:numFmt w:val="lowerRoman"/>
      <w:lvlText w:val="%6."/>
      <w:lvlJc w:val="right"/>
      <w:pPr>
        <w:ind w:left="4320" w:hanging="180"/>
      </w:pPr>
    </w:lvl>
    <w:lvl w:ilvl="6" w:tplc="AE36F19E">
      <w:start w:val="1"/>
      <w:numFmt w:val="decimal"/>
      <w:lvlText w:val="%7."/>
      <w:lvlJc w:val="left"/>
      <w:pPr>
        <w:ind w:left="5040" w:hanging="360"/>
      </w:pPr>
    </w:lvl>
    <w:lvl w:ilvl="7" w:tplc="013E1984">
      <w:start w:val="1"/>
      <w:numFmt w:val="lowerLetter"/>
      <w:lvlText w:val="%8."/>
      <w:lvlJc w:val="left"/>
      <w:pPr>
        <w:ind w:left="5760" w:hanging="360"/>
      </w:pPr>
    </w:lvl>
    <w:lvl w:ilvl="8" w:tplc="2FE4BF6A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940DE"/>
    <w:multiLevelType w:val="hybridMultilevel"/>
    <w:tmpl w:val="AFD2AFAE"/>
    <w:lvl w:ilvl="0" w:tplc="53EC14B0">
      <w:start w:val="1"/>
      <w:numFmt w:val="decimal"/>
      <w:lvlText w:val="%1."/>
      <w:lvlJc w:val="left"/>
      <w:pPr>
        <w:ind w:left="720" w:hanging="360"/>
      </w:pPr>
    </w:lvl>
    <w:lvl w:ilvl="1" w:tplc="1B804DEC">
      <w:start w:val="1"/>
      <w:numFmt w:val="lowerLetter"/>
      <w:lvlText w:val="%2."/>
      <w:lvlJc w:val="left"/>
      <w:pPr>
        <w:ind w:left="1440" w:hanging="360"/>
      </w:pPr>
    </w:lvl>
    <w:lvl w:ilvl="2" w:tplc="D254A06A">
      <w:start w:val="1"/>
      <w:numFmt w:val="lowerRoman"/>
      <w:lvlText w:val="%3."/>
      <w:lvlJc w:val="right"/>
      <w:pPr>
        <w:ind w:left="2160" w:hanging="180"/>
      </w:pPr>
    </w:lvl>
    <w:lvl w:ilvl="3" w:tplc="AE56AE04">
      <w:start w:val="1"/>
      <w:numFmt w:val="decimal"/>
      <w:lvlText w:val="%4."/>
      <w:lvlJc w:val="left"/>
      <w:pPr>
        <w:ind w:left="2880" w:hanging="360"/>
      </w:pPr>
    </w:lvl>
    <w:lvl w:ilvl="4" w:tplc="4F2EF1E4">
      <w:start w:val="1"/>
      <w:numFmt w:val="lowerLetter"/>
      <w:lvlText w:val="%5."/>
      <w:lvlJc w:val="left"/>
      <w:pPr>
        <w:ind w:left="3600" w:hanging="360"/>
      </w:pPr>
    </w:lvl>
    <w:lvl w:ilvl="5" w:tplc="4F76C9A2">
      <w:start w:val="1"/>
      <w:numFmt w:val="lowerRoman"/>
      <w:lvlText w:val="%6."/>
      <w:lvlJc w:val="right"/>
      <w:pPr>
        <w:ind w:left="4320" w:hanging="180"/>
      </w:pPr>
    </w:lvl>
    <w:lvl w:ilvl="6" w:tplc="DBBC3994">
      <w:start w:val="1"/>
      <w:numFmt w:val="decimal"/>
      <w:lvlText w:val="%7."/>
      <w:lvlJc w:val="left"/>
      <w:pPr>
        <w:ind w:left="5040" w:hanging="360"/>
      </w:pPr>
    </w:lvl>
    <w:lvl w:ilvl="7" w:tplc="63BC8FBA">
      <w:start w:val="1"/>
      <w:numFmt w:val="lowerLetter"/>
      <w:lvlText w:val="%8."/>
      <w:lvlJc w:val="left"/>
      <w:pPr>
        <w:ind w:left="5760" w:hanging="360"/>
      </w:pPr>
    </w:lvl>
    <w:lvl w:ilvl="8" w:tplc="4FD4ECB0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7B3909"/>
    <w:multiLevelType w:val="hybridMultilevel"/>
    <w:tmpl w:val="854414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415BC5"/>
    <w:multiLevelType w:val="hybridMultilevel"/>
    <w:tmpl w:val="D8E68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D975F9"/>
    <w:multiLevelType w:val="hybridMultilevel"/>
    <w:tmpl w:val="9C90E0A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8955EB"/>
    <w:multiLevelType w:val="hybridMultilevel"/>
    <w:tmpl w:val="A69639FA"/>
    <w:lvl w:ilvl="0" w:tplc="7F2AE0EE">
      <w:start w:val="1"/>
      <w:numFmt w:val="decimal"/>
      <w:lvlText w:val="%1."/>
      <w:lvlJc w:val="left"/>
      <w:pPr>
        <w:ind w:left="720" w:hanging="360"/>
      </w:pPr>
    </w:lvl>
    <w:lvl w:ilvl="1" w:tplc="94EEED4E">
      <w:start w:val="1"/>
      <w:numFmt w:val="lowerLetter"/>
      <w:lvlText w:val="%2."/>
      <w:lvlJc w:val="left"/>
      <w:pPr>
        <w:ind w:left="1440" w:hanging="360"/>
      </w:pPr>
    </w:lvl>
    <w:lvl w:ilvl="2" w:tplc="489276C6">
      <w:start w:val="1"/>
      <w:numFmt w:val="lowerRoman"/>
      <w:lvlText w:val="%3."/>
      <w:lvlJc w:val="right"/>
      <w:pPr>
        <w:ind w:left="2160" w:hanging="180"/>
      </w:pPr>
    </w:lvl>
    <w:lvl w:ilvl="3" w:tplc="2EDE484A">
      <w:start w:val="1"/>
      <w:numFmt w:val="decimal"/>
      <w:lvlText w:val="%4."/>
      <w:lvlJc w:val="left"/>
      <w:pPr>
        <w:ind w:left="2880" w:hanging="360"/>
      </w:pPr>
    </w:lvl>
    <w:lvl w:ilvl="4" w:tplc="C2ACD1F8">
      <w:start w:val="1"/>
      <w:numFmt w:val="lowerLetter"/>
      <w:lvlText w:val="%5."/>
      <w:lvlJc w:val="left"/>
      <w:pPr>
        <w:ind w:left="3600" w:hanging="360"/>
      </w:pPr>
    </w:lvl>
    <w:lvl w:ilvl="5" w:tplc="CA98C4F0">
      <w:start w:val="1"/>
      <w:numFmt w:val="lowerRoman"/>
      <w:lvlText w:val="%6."/>
      <w:lvlJc w:val="right"/>
      <w:pPr>
        <w:ind w:left="4320" w:hanging="180"/>
      </w:pPr>
    </w:lvl>
    <w:lvl w:ilvl="6" w:tplc="D47062CA">
      <w:start w:val="1"/>
      <w:numFmt w:val="decimal"/>
      <w:lvlText w:val="%7."/>
      <w:lvlJc w:val="left"/>
      <w:pPr>
        <w:ind w:left="5040" w:hanging="360"/>
      </w:pPr>
    </w:lvl>
    <w:lvl w:ilvl="7" w:tplc="593E26CC">
      <w:start w:val="1"/>
      <w:numFmt w:val="lowerLetter"/>
      <w:lvlText w:val="%8."/>
      <w:lvlJc w:val="left"/>
      <w:pPr>
        <w:ind w:left="5760" w:hanging="360"/>
      </w:pPr>
    </w:lvl>
    <w:lvl w:ilvl="8" w:tplc="D7C0A0B6">
      <w:start w:val="1"/>
      <w:numFmt w:val="lowerRoman"/>
      <w:lvlText w:val="%9."/>
      <w:lvlJc w:val="right"/>
      <w:pPr>
        <w:ind w:left="6480" w:hanging="180"/>
      </w:pPr>
    </w:lvl>
  </w:abstractNum>
  <w:num w:numId="1" w16cid:durableId="1988391783">
    <w:abstractNumId w:val="32"/>
  </w:num>
  <w:num w:numId="2" w16cid:durableId="19753301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0110040">
    <w:abstractNumId w:val="29"/>
  </w:num>
  <w:num w:numId="4" w16cid:durableId="474221587">
    <w:abstractNumId w:val="34"/>
  </w:num>
  <w:num w:numId="5" w16cid:durableId="659693154">
    <w:abstractNumId w:val="15"/>
  </w:num>
  <w:num w:numId="6" w16cid:durableId="184641010">
    <w:abstractNumId w:val="13"/>
  </w:num>
  <w:num w:numId="7" w16cid:durableId="1293637711">
    <w:abstractNumId w:val="7"/>
  </w:num>
  <w:num w:numId="8" w16cid:durableId="1206866456">
    <w:abstractNumId w:val="19"/>
  </w:num>
  <w:num w:numId="9" w16cid:durableId="1693651710">
    <w:abstractNumId w:val="26"/>
  </w:num>
  <w:num w:numId="10" w16cid:durableId="1015612568">
    <w:abstractNumId w:val="12"/>
  </w:num>
  <w:num w:numId="11" w16cid:durableId="1961910317">
    <w:abstractNumId w:val="33"/>
  </w:num>
  <w:num w:numId="12" w16cid:durableId="56169982">
    <w:abstractNumId w:val="27"/>
  </w:num>
  <w:num w:numId="13" w16cid:durableId="1916354126">
    <w:abstractNumId w:val="4"/>
  </w:num>
  <w:num w:numId="14" w16cid:durableId="347996952">
    <w:abstractNumId w:val="11"/>
  </w:num>
  <w:num w:numId="15" w16cid:durableId="853230084">
    <w:abstractNumId w:val="5"/>
  </w:num>
  <w:num w:numId="16" w16cid:durableId="544488900">
    <w:abstractNumId w:val="6"/>
  </w:num>
  <w:num w:numId="17" w16cid:durableId="1509632339">
    <w:abstractNumId w:val="16"/>
  </w:num>
  <w:num w:numId="18" w16cid:durableId="1101874101">
    <w:abstractNumId w:val="20"/>
  </w:num>
  <w:num w:numId="19" w16cid:durableId="653265143">
    <w:abstractNumId w:val="30"/>
  </w:num>
  <w:num w:numId="20" w16cid:durableId="1212300674">
    <w:abstractNumId w:val="8"/>
  </w:num>
  <w:num w:numId="21" w16cid:durableId="1930313380">
    <w:abstractNumId w:val="38"/>
  </w:num>
  <w:num w:numId="22" w16cid:durableId="1837502269">
    <w:abstractNumId w:val="37"/>
  </w:num>
  <w:num w:numId="23" w16cid:durableId="784733894">
    <w:abstractNumId w:val="25"/>
  </w:num>
  <w:num w:numId="24" w16cid:durableId="1444229668">
    <w:abstractNumId w:val="35"/>
  </w:num>
  <w:num w:numId="25" w16cid:durableId="801652133">
    <w:abstractNumId w:val="9"/>
  </w:num>
  <w:num w:numId="26" w16cid:durableId="1181243179">
    <w:abstractNumId w:val="2"/>
  </w:num>
  <w:num w:numId="27" w16cid:durableId="1298877963">
    <w:abstractNumId w:val="21"/>
  </w:num>
  <w:num w:numId="28" w16cid:durableId="619724764">
    <w:abstractNumId w:val="10"/>
  </w:num>
  <w:num w:numId="29" w16cid:durableId="783160306">
    <w:abstractNumId w:val="23"/>
  </w:num>
  <w:num w:numId="30" w16cid:durableId="903293155">
    <w:abstractNumId w:val="18"/>
  </w:num>
  <w:num w:numId="31" w16cid:durableId="329599396">
    <w:abstractNumId w:val="31"/>
  </w:num>
  <w:num w:numId="32" w16cid:durableId="1798331563">
    <w:abstractNumId w:val="28"/>
  </w:num>
  <w:num w:numId="33" w16cid:durableId="272826903">
    <w:abstractNumId w:val="22"/>
  </w:num>
  <w:num w:numId="34" w16cid:durableId="1552031980">
    <w:abstractNumId w:val="14"/>
  </w:num>
  <w:num w:numId="35" w16cid:durableId="970671121">
    <w:abstractNumId w:val="0"/>
  </w:num>
  <w:num w:numId="36" w16cid:durableId="2061977667">
    <w:abstractNumId w:val="36"/>
  </w:num>
  <w:num w:numId="37" w16cid:durableId="765200412">
    <w:abstractNumId w:val="17"/>
  </w:num>
  <w:num w:numId="38" w16cid:durableId="1058629445">
    <w:abstractNumId w:val="1"/>
  </w:num>
  <w:num w:numId="39" w16cid:durableId="932712520">
    <w:abstractNumId w:val="24"/>
  </w:num>
  <w:num w:numId="40" w16cid:durableId="5382054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D17"/>
    <w:rsid w:val="00042046"/>
    <w:rsid w:val="000A40AF"/>
    <w:rsid w:val="000D3FF6"/>
    <w:rsid w:val="001A4F55"/>
    <w:rsid w:val="001B2E85"/>
    <w:rsid w:val="001C069A"/>
    <w:rsid w:val="001C5D38"/>
    <w:rsid w:val="001E266C"/>
    <w:rsid w:val="00227070"/>
    <w:rsid w:val="00243DE7"/>
    <w:rsid w:val="002965DE"/>
    <w:rsid w:val="00307837"/>
    <w:rsid w:val="003424F1"/>
    <w:rsid w:val="0034532A"/>
    <w:rsid w:val="00385D17"/>
    <w:rsid w:val="003A5B0B"/>
    <w:rsid w:val="003C683C"/>
    <w:rsid w:val="00464911"/>
    <w:rsid w:val="004A7CBA"/>
    <w:rsid w:val="004E10B2"/>
    <w:rsid w:val="005110FA"/>
    <w:rsid w:val="00515908"/>
    <w:rsid w:val="00547DC1"/>
    <w:rsid w:val="00561EB7"/>
    <w:rsid w:val="00573094"/>
    <w:rsid w:val="00583ACD"/>
    <w:rsid w:val="005D724A"/>
    <w:rsid w:val="006274B1"/>
    <w:rsid w:val="00635084"/>
    <w:rsid w:val="00666DF3"/>
    <w:rsid w:val="006B04DF"/>
    <w:rsid w:val="006F43CC"/>
    <w:rsid w:val="006F4ABC"/>
    <w:rsid w:val="00723DE4"/>
    <w:rsid w:val="007871E4"/>
    <w:rsid w:val="007C61CF"/>
    <w:rsid w:val="00800992"/>
    <w:rsid w:val="00872071"/>
    <w:rsid w:val="008726CE"/>
    <w:rsid w:val="008E4413"/>
    <w:rsid w:val="00935395"/>
    <w:rsid w:val="00AD1A1D"/>
    <w:rsid w:val="00B22B0A"/>
    <w:rsid w:val="00B254C9"/>
    <w:rsid w:val="00C43849"/>
    <w:rsid w:val="00C97928"/>
    <w:rsid w:val="00CD2AB2"/>
    <w:rsid w:val="00CD7EE2"/>
    <w:rsid w:val="00D159FD"/>
    <w:rsid w:val="00D46154"/>
    <w:rsid w:val="00DC4336"/>
    <w:rsid w:val="00E36CBF"/>
    <w:rsid w:val="00E660E5"/>
    <w:rsid w:val="00ED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47864"/>
  <w15:docId w15:val="{6C8E75BE-E54E-4C9E-B8F8-FD3E1F75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Grid Table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11">
    <w:name w:val="Grid Table 1 Light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-12">
    <w:name w:val="Grid Table 1 Light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-13">
    <w:name w:val="Grid Table 1 Light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-14">
    <w:name w:val="Grid Table 1 Light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-15">
    <w:name w:val="Grid Table 1 Light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-16">
    <w:name w:val="Grid Table 1 Light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21">
    <w:name w:val="Grid Table 2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-22">
    <w:name w:val="Grid Table 2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-23">
    <w:name w:val="Grid Table 2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-24">
    <w:name w:val="Grid Table 2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-25">
    <w:name w:val="Grid Table 2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-26">
    <w:name w:val="Grid Table 2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1">
    <w:name w:val="Grid Table 3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-32">
    <w:name w:val="Grid Table 3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-33">
    <w:name w:val="Grid Table 3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-34">
    <w:name w:val="Grid Table 3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-35">
    <w:name w:val="Grid Table 3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-36">
    <w:name w:val="Grid Table 3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1">
    <w:name w:val="Grid Table 4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-42">
    <w:name w:val="Grid Table 4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-43">
    <w:name w:val="Grid Table 4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-44">
    <w:name w:val="Grid Table 4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-45">
    <w:name w:val="Grid Table 4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-46">
    <w:name w:val="Grid Table 4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-52">
    <w:name w:val="Grid Table 5 Dark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-53">
    <w:name w:val="Grid Table 5 Dark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-55">
    <w:name w:val="Grid Table 5 Dark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-56">
    <w:name w:val="Grid Table 5 Dark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61">
    <w:name w:val="Grid Table 6 Colorful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-62">
    <w:name w:val="Grid Table 6 Colorful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-63">
    <w:name w:val="Grid Table 6 Colorful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-64">
    <w:name w:val="Grid Table 6 Colorful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-65">
    <w:name w:val="Grid Table 6 Colorful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66">
    <w:name w:val="Grid Table 6 Colorful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1">
    <w:name w:val="Grid Table 7 Colorful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-72">
    <w:name w:val="Grid Table 7 Colorful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-73">
    <w:name w:val="Grid Table 7 Colorful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-74">
    <w:name w:val="Grid Table 7 Colorful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-75">
    <w:name w:val="Grid Table 7 Colorful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6">
    <w:name w:val="Grid Table 7 Colorful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110">
    <w:name w:val="List Table 1 Light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-120">
    <w:name w:val="List Table 1 Light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-130">
    <w:name w:val="List Table 1 Light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-140">
    <w:name w:val="List Table 1 Light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-150">
    <w:name w:val="List Table 1 Light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-160">
    <w:name w:val="List Table 1 Light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210">
    <w:name w:val="List Table 2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-220">
    <w:name w:val="List Table 2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-230">
    <w:name w:val="List Table 2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-240">
    <w:name w:val="List Table 2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-250">
    <w:name w:val="List Table 2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-260">
    <w:name w:val="List Table 2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310">
    <w:name w:val="List Table 3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-320">
    <w:name w:val="List Table 3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-330">
    <w:name w:val="List Table 3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-340">
    <w:name w:val="List Table 3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-350">
    <w:name w:val="List Table 3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-360">
    <w:name w:val="List Table 3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410">
    <w:name w:val="List Table 4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-420">
    <w:name w:val="List Table 4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-430">
    <w:name w:val="List Table 4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-440">
    <w:name w:val="List Table 4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-450">
    <w:name w:val="List Table 4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-460">
    <w:name w:val="List Table 4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51">
    <w:name w:val="List Table 5 Dark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-520">
    <w:name w:val="List Table 5 Dark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-530">
    <w:name w:val="List Table 5 Dark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-54">
    <w:name w:val="List Table 5 Dark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-550">
    <w:name w:val="List Table 5 Dark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-560">
    <w:name w:val="List Table 5 Dark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610">
    <w:name w:val="List Table 6 Colorful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-620">
    <w:name w:val="List Table 6 Colorful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-630">
    <w:name w:val="List Table 6 Colorful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-640">
    <w:name w:val="List Table 6 Colorful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-650">
    <w:name w:val="List Table 6 Colorful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-660">
    <w:name w:val="List Table 6 Colorful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10">
    <w:name w:val="List Table 7 Colorful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-720">
    <w:name w:val="List Table 7 Colorful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-730">
    <w:name w:val="List Table 7 Colorful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-740">
    <w:name w:val="List Table 7 Colorful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-750">
    <w:name w:val="List Table 7 Colorful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-760">
    <w:name w:val="List Table 7 Colorful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footnote text"/>
    <w:basedOn w:val="a"/>
    <w:link w:val="af8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Body Text"/>
    <w:basedOn w:val="a"/>
    <w:link w:val="afc"/>
    <w:semiHidden/>
    <w:unhideWhenUsed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Основной текст Знак"/>
    <w:basedOn w:val="a0"/>
    <w:link w:val="afb"/>
    <w:semiHidden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2"/>
    <w:basedOn w:val="a"/>
    <w:link w:val="26"/>
    <w:unhideWhenUsed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d">
    <w:name w:val="footnote reference"/>
    <w:semiHidden/>
    <w:unhideWhenUsed/>
    <w:rPr>
      <w:vertAlign w:val="superscript"/>
    </w:rPr>
  </w:style>
  <w:style w:type="character" w:styleId="afe">
    <w:name w:val="annotation reference"/>
    <w:semiHidden/>
    <w:unhideWhenUsed/>
    <w:rPr>
      <w:sz w:val="16"/>
      <w:szCs w:val="16"/>
    </w:r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Segoe UI" w:hAnsi="Segoe UI" w:cs="Segoe UI"/>
      <w:sz w:val="18"/>
      <w:szCs w:val="18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0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52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6856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Шапошникова</dc:creator>
  <cp:keywords/>
  <dc:description/>
  <cp:lastModifiedBy>Ткачева Екатерина Андреевна</cp:lastModifiedBy>
  <cp:revision>2</cp:revision>
  <dcterms:created xsi:type="dcterms:W3CDTF">2024-08-05T13:43:00Z</dcterms:created>
  <dcterms:modified xsi:type="dcterms:W3CDTF">2024-08-05T13:43:00Z</dcterms:modified>
</cp:coreProperties>
</file>