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6.18-01/061124-6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06.11.2024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B20D42" w:rsidP="00A4321E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CF9" w:rsidRDefault="00DA1CF9" w:rsidP="00A4321E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0" w:name="_Hlk52974147"/>
    </w:p>
    <w:p w:rsidR="00DA1CF9" w:rsidRDefault="00DA1CF9" w:rsidP="00A4321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A4321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A4321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A4321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A4321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A1CF9" w:rsidRDefault="00DA1CF9" w:rsidP="00A4321E">
      <w:pPr>
        <w:suppressAutoHyphens/>
        <w:contextualSpacing/>
        <w:jc w:val="both"/>
        <w:rPr>
          <w:b/>
          <w:bCs/>
          <w:sz w:val="26"/>
          <w:szCs w:val="26"/>
        </w:rPr>
      </w:pPr>
    </w:p>
    <w:bookmarkEnd w:id="0"/>
    <w:p w:rsidR="0066587B" w:rsidRDefault="0066587B" w:rsidP="00A4321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A4321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A4321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A4321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52E3F" w:rsidRDefault="00A52E3F" w:rsidP="00A4321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66587B" w:rsidRPr="007E0C28" w:rsidRDefault="0066587B" w:rsidP="00A4321E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внесении изменений в приказ от </w:t>
      </w:r>
      <w:sdt>
        <w:sdtPr>
          <w:rPr>
            <w:rStyle w:val="ac"/>
          </w:rPr>
          <w:id w:val="-499890787"/>
          <w:placeholder>
            <w:docPart w:val="458CE3855B2B42D7A7D5780B93479E2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6754E">
            <w:rPr>
              <w:rStyle w:val="ac"/>
            </w:rPr>
            <w:t>03.05.2024</w:t>
          </w:r>
        </w:sdtContent>
      </w:sdt>
      <w:r w:rsidR="0031702C"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№ </w:t>
      </w:r>
      <w:sdt>
        <w:sdtPr>
          <w:rPr>
            <w:rStyle w:val="ac"/>
          </w:rPr>
          <w:id w:val="979269345"/>
          <w:placeholder>
            <w:docPart w:val="7313EDAD65CF42DA93E4A99232832C9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6754E">
            <w:rPr>
              <w:rStyle w:val="ac"/>
            </w:rPr>
            <w:t>6.18-01/030524-20</w:t>
          </w:r>
        </w:sdtContent>
      </w:sdt>
    </w:p>
    <w:p w:rsidR="0066587B" w:rsidRDefault="0066587B" w:rsidP="00A4321E">
      <w:pPr>
        <w:suppressAutoHyphens/>
        <w:contextualSpacing/>
        <w:rPr>
          <w:b/>
          <w:bCs/>
          <w:i/>
          <w:sz w:val="26"/>
          <w:szCs w:val="26"/>
        </w:rPr>
      </w:pPr>
    </w:p>
    <w:p w:rsidR="0066587B" w:rsidRPr="007E0C28" w:rsidRDefault="0066587B" w:rsidP="00A4321E">
      <w:pPr>
        <w:suppressAutoHyphens/>
        <w:contextualSpacing/>
        <w:rPr>
          <w:sz w:val="26"/>
          <w:szCs w:val="26"/>
        </w:rPr>
      </w:pPr>
    </w:p>
    <w:p w:rsidR="0066587B" w:rsidRPr="007E0C28" w:rsidRDefault="0066587B" w:rsidP="00A4321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 xml:space="preserve">В связи с </w:t>
      </w:r>
      <w:r w:rsidR="00E0708E">
        <w:rPr>
          <w:sz w:val="26"/>
          <w:szCs w:val="26"/>
        </w:rPr>
        <w:t xml:space="preserve">переносом </w:t>
      </w:r>
      <w:r w:rsidR="00FD4832">
        <w:rPr>
          <w:sz w:val="26"/>
          <w:szCs w:val="26"/>
        </w:rPr>
        <w:t>сроков прохождения государственной итоговой аттестации</w:t>
      </w:r>
      <w:r w:rsidR="00E0708E">
        <w:rPr>
          <w:sz w:val="26"/>
          <w:szCs w:val="26"/>
        </w:rPr>
        <w:t xml:space="preserve"> по уважительной причине:</w:t>
      </w:r>
      <w:bookmarkStart w:id="1" w:name="_GoBack"/>
      <w:bookmarkEnd w:id="1"/>
    </w:p>
    <w:p w:rsidR="0066587B" w:rsidRPr="007E0C28" w:rsidRDefault="0066587B" w:rsidP="00A4321E">
      <w:pPr>
        <w:pStyle w:val="a8"/>
        <w:suppressAutoHyphens/>
        <w:contextualSpacing/>
        <w:rPr>
          <w:sz w:val="26"/>
          <w:szCs w:val="26"/>
        </w:rPr>
      </w:pPr>
    </w:p>
    <w:p w:rsidR="0066587B" w:rsidRPr="007E0C28" w:rsidRDefault="0066587B" w:rsidP="00A4321E">
      <w:pPr>
        <w:pStyle w:val="a8"/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66587B" w:rsidRPr="007E0C28" w:rsidRDefault="0066587B" w:rsidP="00A4321E">
      <w:pPr>
        <w:suppressAutoHyphens/>
        <w:contextualSpacing/>
        <w:rPr>
          <w:sz w:val="26"/>
          <w:szCs w:val="26"/>
        </w:rPr>
      </w:pPr>
    </w:p>
    <w:p w:rsidR="0066587B" w:rsidRDefault="0066587B" w:rsidP="00A4321E">
      <w:pPr>
        <w:pStyle w:val="a8"/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Внести в приказ от </w:t>
      </w:r>
      <w:sdt>
        <w:sdtPr>
          <w:rPr>
            <w:rStyle w:val="ad"/>
          </w:rPr>
          <w:id w:val="1189418800"/>
          <w:placeholder>
            <w:docPart w:val="DE3AED2FA9364CFF84CB8C4E567AB521"/>
          </w:placeholder>
          <w:text/>
        </w:sdtPr>
        <w:sdtEndPr>
          <w:rPr>
            <w:rStyle w:val="a0"/>
            <w:sz w:val="28"/>
            <w:szCs w:val="26"/>
          </w:rPr>
        </w:sdtEndPr>
        <w:sdtContent>
          <w:r w:rsidR="0036754E">
            <w:rPr>
              <w:rStyle w:val="ad"/>
            </w:rPr>
            <w:t>03.05.2024</w:t>
          </w:r>
        </w:sdtContent>
      </w:sdt>
      <w:r w:rsidR="0031702C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№ </w:t>
      </w:r>
      <w:sdt>
        <w:sdtPr>
          <w:rPr>
            <w:rStyle w:val="ad"/>
          </w:rPr>
          <w:id w:val="-2119817698"/>
          <w:placeholder>
            <w:docPart w:val="B3F53CBB2D5946459FC54BC9CBF72EF8"/>
          </w:placeholder>
          <w:text/>
        </w:sdtPr>
        <w:sdtEndPr>
          <w:rPr>
            <w:rStyle w:val="a0"/>
            <w:sz w:val="28"/>
            <w:szCs w:val="26"/>
          </w:rPr>
        </w:sdtEndPr>
        <w:sdtContent>
          <w:r w:rsidR="00A65CFE">
            <w:rPr>
              <w:rStyle w:val="ad"/>
            </w:rPr>
            <w:t>6.18-01/030524-20</w:t>
          </w:r>
        </w:sdtContent>
      </w:sdt>
      <w:r w:rsidR="0031702C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«</w:t>
      </w:r>
      <w:sdt>
        <w:sdtPr>
          <w:rPr>
            <w:sz w:val="26"/>
            <w:szCs w:val="26"/>
          </w:rPr>
          <w:id w:val="2100297918"/>
          <w:placeholder>
            <w:docPart w:val="26F3CDCF829F41F3BBA69FC29C2C4AF1"/>
          </w:placeholder>
          <w:text/>
        </w:sdtPr>
        <w:sdtEndPr/>
        <w:sdtContent>
          <w:r w:rsidR="0036754E" w:rsidRPr="0036754E">
            <w:rPr>
              <w:sz w:val="26"/>
              <w:szCs w:val="26"/>
            </w:rPr>
            <w:t>О составе государственной экзаменационной комиссии по проведению государственной итоговой аттестации студентов образовательной программы «Психология» факультета социальных наук и секретарях государственной экзаменационной комиссии</w:t>
          </w:r>
        </w:sdtContent>
      </w:sdt>
      <w:r w:rsidRPr="007E0C2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36754E">
        <w:rPr>
          <w:sz w:val="26"/>
          <w:szCs w:val="26"/>
        </w:rPr>
        <w:t>изменени</w:t>
      </w:r>
      <w:r w:rsidR="00497E2A">
        <w:rPr>
          <w:sz w:val="26"/>
          <w:szCs w:val="26"/>
        </w:rPr>
        <w:t>е</w:t>
      </w:r>
      <w:r w:rsidR="0036754E">
        <w:rPr>
          <w:sz w:val="26"/>
          <w:szCs w:val="26"/>
        </w:rPr>
        <w:t xml:space="preserve">, </w:t>
      </w:r>
      <w:r w:rsidR="00497E2A">
        <w:rPr>
          <w:sz w:val="26"/>
          <w:szCs w:val="26"/>
        </w:rPr>
        <w:t xml:space="preserve">дополнив пункт 3 </w:t>
      </w:r>
      <w:r w:rsidR="0036754E">
        <w:rPr>
          <w:sz w:val="26"/>
          <w:szCs w:val="26"/>
        </w:rPr>
        <w:t>п</w:t>
      </w:r>
      <w:r w:rsidR="00497E2A">
        <w:rPr>
          <w:sz w:val="26"/>
          <w:szCs w:val="26"/>
        </w:rPr>
        <w:t>одп</w:t>
      </w:r>
      <w:r w:rsidR="0036754E">
        <w:rPr>
          <w:sz w:val="26"/>
          <w:szCs w:val="26"/>
        </w:rPr>
        <w:t>ункт</w:t>
      </w:r>
      <w:r w:rsidR="00497E2A">
        <w:rPr>
          <w:sz w:val="26"/>
          <w:szCs w:val="26"/>
        </w:rPr>
        <w:t>ом</w:t>
      </w:r>
      <w:r w:rsidR="0036754E">
        <w:rPr>
          <w:sz w:val="26"/>
          <w:szCs w:val="26"/>
        </w:rPr>
        <w:t xml:space="preserve"> 3</w:t>
      </w:r>
      <w:r w:rsidR="00497E2A">
        <w:rPr>
          <w:sz w:val="26"/>
          <w:szCs w:val="26"/>
        </w:rPr>
        <w:t>.11</w:t>
      </w:r>
      <w:r w:rsidR="0036754E">
        <w:rPr>
          <w:sz w:val="26"/>
          <w:szCs w:val="26"/>
        </w:rPr>
        <w:t xml:space="preserve"> в следующе</w:t>
      </w:r>
      <w:r w:rsidR="00497E2A">
        <w:rPr>
          <w:sz w:val="26"/>
          <w:szCs w:val="26"/>
        </w:rPr>
        <w:t>й редакции</w:t>
      </w:r>
      <w:r w:rsidR="0036754E">
        <w:rPr>
          <w:sz w:val="26"/>
          <w:szCs w:val="26"/>
        </w:rPr>
        <w:t>:</w:t>
      </w:r>
    </w:p>
    <w:p w:rsidR="00BB704E" w:rsidRPr="00BB704E" w:rsidRDefault="00497E2A" w:rsidP="00A4321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B704E" w:rsidRPr="00BB704E">
        <w:rPr>
          <w:sz w:val="26"/>
          <w:szCs w:val="26"/>
        </w:rPr>
        <w:t>3.1</w:t>
      </w:r>
      <w:r>
        <w:rPr>
          <w:sz w:val="26"/>
          <w:szCs w:val="26"/>
        </w:rPr>
        <w:t>1</w:t>
      </w:r>
      <w:r w:rsidR="00BB704E" w:rsidRPr="00BB704E">
        <w:rPr>
          <w:sz w:val="26"/>
          <w:szCs w:val="26"/>
        </w:rPr>
        <w:t>. Локальная ГЭК №11:</w:t>
      </w:r>
    </w:p>
    <w:p w:rsidR="00BB704E" w:rsidRPr="00BB704E" w:rsidRDefault="00BB704E" w:rsidP="00A4321E">
      <w:pPr>
        <w:pStyle w:val="aa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локальной ГЭК №11 – </w:t>
      </w:r>
      <w:r w:rsidRPr="00BB704E">
        <w:rPr>
          <w:sz w:val="26"/>
          <w:szCs w:val="26"/>
        </w:rPr>
        <w:t>Сачкова М. Е.,</w:t>
      </w:r>
      <w:r>
        <w:rPr>
          <w:sz w:val="26"/>
          <w:szCs w:val="26"/>
        </w:rPr>
        <w:t xml:space="preserve"> </w:t>
      </w:r>
      <w:r w:rsidR="00497E2A">
        <w:rPr>
          <w:sz w:val="26"/>
          <w:szCs w:val="26"/>
        </w:rPr>
        <w:t>д</w:t>
      </w:r>
      <w:r w:rsidRPr="00BB704E">
        <w:rPr>
          <w:sz w:val="26"/>
          <w:szCs w:val="26"/>
        </w:rPr>
        <w:t>октор психологических наук, профессор кафедры общей психологии факультета психологии Института общественных наук ФГБОУ ВО «Российская академия народного хозяйства и государственной службы при Президенте РФ»;</w:t>
      </w:r>
    </w:p>
    <w:p w:rsidR="00BB704E" w:rsidRDefault="00BB704E" w:rsidP="00A4321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 №11:</w:t>
      </w:r>
    </w:p>
    <w:p w:rsidR="00BB704E" w:rsidRDefault="00BB704E" w:rsidP="00A4321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704E">
        <w:rPr>
          <w:sz w:val="26"/>
          <w:szCs w:val="26"/>
        </w:rPr>
        <w:t>Котова М. В., доцент департамента психологии ФСН НИУ ВШЭ</w:t>
      </w:r>
      <w:r>
        <w:rPr>
          <w:sz w:val="26"/>
          <w:szCs w:val="26"/>
        </w:rPr>
        <w:t>;</w:t>
      </w:r>
    </w:p>
    <w:p w:rsidR="00BB704E" w:rsidRPr="00BB704E" w:rsidRDefault="00BB704E" w:rsidP="00A4321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704E">
        <w:rPr>
          <w:sz w:val="26"/>
          <w:szCs w:val="26"/>
        </w:rPr>
        <w:t>Козлов Д. Д., старший преподаватель департамента психологии ФСН НИУ ВШЭ</w:t>
      </w:r>
      <w:r>
        <w:rPr>
          <w:sz w:val="26"/>
          <w:szCs w:val="26"/>
        </w:rPr>
        <w:t>;</w:t>
      </w:r>
    </w:p>
    <w:p w:rsidR="00BB704E" w:rsidRPr="001803D5" w:rsidRDefault="00BB704E" w:rsidP="00A4321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704E">
        <w:rPr>
          <w:sz w:val="26"/>
          <w:szCs w:val="26"/>
        </w:rPr>
        <w:t>Ефимова Л. А., стажер-исследователь научно-учебной лаборатория психологии социального неравенства</w:t>
      </w:r>
      <w:r w:rsidR="00E63CDA">
        <w:rPr>
          <w:sz w:val="26"/>
          <w:szCs w:val="26"/>
        </w:rPr>
        <w:t xml:space="preserve"> </w:t>
      </w:r>
      <w:r w:rsidR="00E63CDA" w:rsidRPr="00BB704E">
        <w:rPr>
          <w:sz w:val="26"/>
          <w:szCs w:val="26"/>
        </w:rPr>
        <w:t>департамента психологии ФСН НИУ ВШЭ</w:t>
      </w:r>
      <w:r>
        <w:rPr>
          <w:sz w:val="26"/>
          <w:szCs w:val="26"/>
        </w:rPr>
        <w:t>;</w:t>
      </w:r>
    </w:p>
    <w:p w:rsidR="00BB704E" w:rsidRPr="001803D5" w:rsidRDefault="00BB704E" w:rsidP="00A4321E">
      <w:pPr>
        <w:suppressAutoHyphens/>
        <w:ind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 xml:space="preserve">-  </w:t>
      </w:r>
      <w:r w:rsidRPr="00BB704E">
        <w:rPr>
          <w:sz w:val="26"/>
          <w:szCs w:val="26"/>
        </w:rPr>
        <w:t>Ушков Ф. И., доцент факультета психологии МГУ им.</w:t>
      </w:r>
      <w:r>
        <w:rPr>
          <w:sz w:val="26"/>
          <w:szCs w:val="26"/>
        </w:rPr>
        <w:t xml:space="preserve"> </w:t>
      </w:r>
      <w:r w:rsidRPr="00BB704E">
        <w:rPr>
          <w:sz w:val="26"/>
          <w:szCs w:val="26"/>
        </w:rPr>
        <w:t>М.В.</w:t>
      </w:r>
      <w:r w:rsidR="00497E2A">
        <w:rPr>
          <w:sz w:val="26"/>
          <w:szCs w:val="26"/>
        </w:rPr>
        <w:t xml:space="preserve"> </w:t>
      </w:r>
      <w:r w:rsidRPr="00BB704E">
        <w:rPr>
          <w:sz w:val="26"/>
          <w:szCs w:val="26"/>
        </w:rPr>
        <w:t>Ломоносова</w:t>
      </w:r>
      <w:r>
        <w:rPr>
          <w:sz w:val="26"/>
          <w:szCs w:val="26"/>
        </w:rPr>
        <w:t>;</w:t>
      </w:r>
    </w:p>
    <w:p w:rsidR="00BB704E" w:rsidRDefault="00BB704E" w:rsidP="00A4321E">
      <w:pPr>
        <w:suppressAutoHyphens/>
        <w:ind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 xml:space="preserve">- </w:t>
      </w:r>
      <w:r>
        <w:rPr>
          <w:sz w:val="26"/>
          <w:szCs w:val="26"/>
        </w:rPr>
        <w:t>Шамарова Я.</w:t>
      </w:r>
      <w:r w:rsidRPr="00BB704E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BB704E">
        <w:rPr>
          <w:sz w:val="26"/>
          <w:szCs w:val="26"/>
        </w:rPr>
        <w:t>, руководитель практики управления талантами, AXENIX</w:t>
      </w:r>
      <w:r>
        <w:rPr>
          <w:sz w:val="26"/>
          <w:szCs w:val="26"/>
        </w:rPr>
        <w:t>;</w:t>
      </w:r>
    </w:p>
    <w:p w:rsidR="0084470E" w:rsidRPr="00A4321E" w:rsidRDefault="00BB704E" w:rsidP="0084470E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1803D5">
        <w:rPr>
          <w:sz w:val="26"/>
          <w:szCs w:val="26"/>
        </w:rPr>
        <w:t>секретарь локальной ГЭК № 1</w:t>
      </w:r>
      <w:r>
        <w:rPr>
          <w:sz w:val="26"/>
          <w:szCs w:val="26"/>
        </w:rPr>
        <w:t>1</w:t>
      </w:r>
      <w:r w:rsidRPr="001803D5">
        <w:rPr>
          <w:sz w:val="26"/>
          <w:szCs w:val="26"/>
        </w:rPr>
        <w:t xml:space="preserve"> – </w:t>
      </w:r>
      <w:r w:rsidR="0084470E">
        <w:rPr>
          <w:sz w:val="26"/>
          <w:szCs w:val="26"/>
        </w:rPr>
        <w:t>Набиева У.А., менеджер департамента психологии</w:t>
      </w:r>
      <w:r w:rsidR="00E63CDA" w:rsidRPr="00E63CDA">
        <w:rPr>
          <w:sz w:val="26"/>
          <w:szCs w:val="26"/>
        </w:rPr>
        <w:t xml:space="preserve"> </w:t>
      </w:r>
      <w:r w:rsidR="00E63CDA" w:rsidRPr="00BB704E">
        <w:rPr>
          <w:sz w:val="26"/>
          <w:szCs w:val="26"/>
        </w:rPr>
        <w:t>ФСН НИУ ВШЭ</w:t>
      </w:r>
      <w:r w:rsidR="00497E2A">
        <w:rPr>
          <w:sz w:val="26"/>
          <w:szCs w:val="26"/>
        </w:rPr>
        <w:t>».</w:t>
      </w:r>
    </w:p>
    <w:p w:rsidR="00BB704E" w:rsidRDefault="00BB704E" w:rsidP="00A4321E">
      <w:pPr>
        <w:suppressAutoHyphens/>
        <w:ind w:firstLine="851"/>
        <w:jc w:val="both"/>
        <w:rPr>
          <w:sz w:val="26"/>
          <w:szCs w:val="26"/>
        </w:rPr>
      </w:pPr>
    </w:p>
    <w:p w:rsidR="00BB704E" w:rsidRDefault="00BB704E" w:rsidP="00A4321E">
      <w:pPr>
        <w:pStyle w:val="aa"/>
        <w:suppressAutoHyphens/>
        <w:ind w:left="0" w:firstLine="851"/>
        <w:jc w:val="both"/>
        <w:rPr>
          <w:sz w:val="26"/>
          <w:szCs w:val="26"/>
        </w:rPr>
      </w:pPr>
    </w:p>
    <w:p w:rsidR="0066587B" w:rsidRPr="007E0C28" w:rsidRDefault="0066587B" w:rsidP="00A4321E">
      <w:pPr>
        <w:pStyle w:val="a8"/>
        <w:suppressAutoHyphens/>
        <w:contextualSpacing/>
        <w:jc w:val="both"/>
        <w:rPr>
          <w:sz w:val="26"/>
          <w:szCs w:val="26"/>
        </w:rPr>
      </w:pPr>
    </w:p>
    <w:p w:rsidR="0066587B" w:rsidRPr="007E0C28" w:rsidRDefault="0066587B" w:rsidP="00A4321E">
      <w:pPr>
        <w:suppressAutoHyphens/>
        <w:contextualSpacing/>
        <w:rPr>
          <w:sz w:val="26"/>
          <w:szCs w:val="26"/>
        </w:rPr>
      </w:pPr>
    </w:p>
    <w:p w:rsidR="0066587B" w:rsidRPr="007E0C28" w:rsidRDefault="0066587B" w:rsidP="00A4321E">
      <w:pPr>
        <w:suppressAutoHyphens/>
        <w:contextualSpacing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010FD8" w:rsidTr="00010FD8">
        <w:tc>
          <w:tcPr>
            <w:tcW w:w="2977" w:type="dxa"/>
            <w:hideMark/>
          </w:tcPr>
          <w:p w:rsidR="00010FD8" w:rsidRDefault="00010FD8" w:rsidP="00A4321E">
            <w:pPr>
              <w:widowControl/>
              <w:ind w:firstLine="0"/>
              <w:rPr>
                <w:rStyle w:val="ad"/>
              </w:rPr>
            </w:pPr>
            <w:r>
              <w:rPr>
                <w:rStyle w:val="ad"/>
                <w:lang w:eastAsia="en-US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2" w:name="ДолжностьПодписанта"/>
            <w:r>
              <w:rPr>
                <w:rStyle w:val="ad"/>
                <w:lang w:eastAsia="en-US"/>
              </w:rPr>
              <w:instrText xml:space="preserve"> FORMTEXT </w:instrText>
            </w:r>
            <w:r>
              <w:rPr>
                <w:rStyle w:val="ad"/>
                <w:lang w:eastAsia="en-US"/>
              </w:rPr>
            </w:r>
            <w:r>
              <w:rPr>
                <w:rStyle w:val="ad"/>
                <w:lang w:eastAsia="en-US"/>
              </w:rPr>
              <w:fldChar w:fldCharType="separate"/>
            </w:r>
            <w:r>
              <w:rPr>
                <w:rStyle w:val="ad"/>
                <w:lang w:eastAsia="en-US"/>
              </w:rPr>
              <w:t>Проректор</w:t>
            </w:r>
            <w:r>
              <w:fldChar w:fldCharType="end"/>
            </w:r>
            <w:bookmarkEnd w:id="2"/>
          </w:p>
        </w:tc>
        <w:tc>
          <w:tcPr>
            <w:tcW w:w="6651" w:type="dxa"/>
            <w:vAlign w:val="bottom"/>
            <w:hideMark/>
          </w:tcPr>
          <w:p w:rsidR="00010FD8" w:rsidRDefault="00010FD8" w:rsidP="00A4321E">
            <w:pPr>
              <w:widowControl/>
              <w:jc w:val="right"/>
              <w:rPr>
                <w:rStyle w:val="ad"/>
              </w:rPr>
            </w:pPr>
            <w:r>
              <w:rPr>
                <w:rStyle w:val="ad"/>
                <w:lang w:eastAsia="en-US"/>
              </w:rPr>
              <w:fldChar w:fldCharType="begin">
                <w:ffData>
                  <w:name w:val="ПодписывающееЛицо"/>
                  <w:enabled/>
                  <w:calcOnExit w:val="0"/>
                  <w:textInput>
                    <w:default w:val="ПодписывающееЛицо"/>
                  </w:textInput>
                </w:ffData>
              </w:fldChar>
            </w:r>
            <w:bookmarkStart w:id="3" w:name="ПодписывающееЛицо"/>
            <w:r>
              <w:rPr>
                <w:rStyle w:val="ad"/>
                <w:lang w:eastAsia="en-US"/>
              </w:rPr>
              <w:instrText xml:space="preserve"> FORMTEXT </w:instrText>
            </w:r>
            <w:r>
              <w:rPr>
                <w:rStyle w:val="ad"/>
                <w:lang w:eastAsia="en-US"/>
              </w:rPr>
            </w:r>
            <w:r>
              <w:rPr>
                <w:rStyle w:val="ad"/>
                <w:lang w:eastAsia="en-US"/>
              </w:rPr>
              <w:fldChar w:fldCharType="separate"/>
            </w:r>
            <w:r>
              <w:rPr>
                <w:rStyle w:val="ad"/>
                <w:lang w:eastAsia="en-US"/>
              </w:rPr>
              <w:t>С.Ю. Рощин</w:t>
            </w:r>
            <w:r>
              <w:fldChar w:fldCharType="end"/>
            </w:r>
            <w:bookmarkEnd w:id="3"/>
          </w:p>
        </w:tc>
      </w:tr>
    </w:tbl>
    <w:p w:rsidR="0066587B" w:rsidRPr="007E0C28" w:rsidRDefault="0066587B" w:rsidP="00A4321E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     </w:t>
      </w:r>
    </w:p>
    <w:p w:rsidR="00BF47AE" w:rsidRDefault="00BF47AE" w:rsidP="00A4321E"/>
    <w:sectPr w:rsidR="00BF47AE" w:rsidSect="00A52E3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EC" w:rsidRDefault="00F819EC" w:rsidP="00DA1CF9">
      <w:r>
        <w:separator/>
      </w:r>
    </w:p>
  </w:endnote>
  <w:endnote w:type="continuationSeparator" w:id="0">
    <w:p w:rsidR="00F819EC" w:rsidRDefault="00F819EC" w:rsidP="00DA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EC" w:rsidRDefault="00F819EC" w:rsidP="00DA1CF9">
      <w:r>
        <w:separator/>
      </w:r>
    </w:p>
  </w:footnote>
  <w:footnote w:type="continuationSeparator" w:id="0">
    <w:p w:rsidR="00F819EC" w:rsidRDefault="00F819EC" w:rsidP="00DA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54C75C4"/>
    <w:multiLevelType w:val="hybridMultilevel"/>
    <w:tmpl w:val="9AB0C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2C58E7"/>
    <w:multiLevelType w:val="hybridMultilevel"/>
    <w:tmpl w:val="C584CE1C"/>
    <w:lvl w:ilvl="0" w:tplc="D3DE791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81"/>
    <w:rsid w:val="00010FD8"/>
    <w:rsid w:val="00067C77"/>
    <w:rsid w:val="001E32B4"/>
    <w:rsid w:val="002B6495"/>
    <w:rsid w:val="0031702C"/>
    <w:rsid w:val="0036754E"/>
    <w:rsid w:val="0038577A"/>
    <w:rsid w:val="00497E2A"/>
    <w:rsid w:val="004B2CB8"/>
    <w:rsid w:val="004B6268"/>
    <w:rsid w:val="006169F0"/>
    <w:rsid w:val="0066587B"/>
    <w:rsid w:val="0084470E"/>
    <w:rsid w:val="00A4321E"/>
    <w:rsid w:val="00A52E3F"/>
    <w:rsid w:val="00A65CFE"/>
    <w:rsid w:val="00A932C1"/>
    <w:rsid w:val="00A933BD"/>
    <w:rsid w:val="00B20D42"/>
    <w:rsid w:val="00B66317"/>
    <w:rsid w:val="00BB704E"/>
    <w:rsid w:val="00BF47AE"/>
    <w:rsid w:val="00C964BF"/>
    <w:rsid w:val="00DA1CF9"/>
    <w:rsid w:val="00E0708E"/>
    <w:rsid w:val="00E63CDA"/>
    <w:rsid w:val="00F174E3"/>
    <w:rsid w:val="00F17E84"/>
    <w:rsid w:val="00F819EC"/>
    <w:rsid w:val="00F82581"/>
    <w:rsid w:val="00F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557D"/>
  <w15:docId w15:val="{0A75C571-0F00-491A-93E1-BAA95318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F9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DA1CF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1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DA1CF9"/>
    <w:rPr>
      <w:vertAlign w:val="superscript"/>
    </w:rPr>
  </w:style>
  <w:style w:type="paragraph" w:styleId="a8">
    <w:name w:val="Body Text"/>
    <w:basedOn w:val="a"/>
    <w:link w:val="a9"/>
    <w:uiPriority w:val="99"/>
    <w:rsid w:val="00DA1CF9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A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A1CF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1702C"/>
    <w:rPr>
      <w:color w:val="808080"/>
    </w:rPr>
  </w:style>
  <w:style w:type="character" w:customStyle="1" w:styleId="ac">
    <w:name w:val="Заголовки (Альбом форм)"/>
    <w:basedOn w:val="a0"/>
    <w:uiPriority w:val="1"/>
    <w:rsid w:val="0031702C"/>
    <w:rPr>
      <w:rFonts w:ascii="Times New Roman" w:hAnsi="Times New Roman"/>
      <w:b/>
      <w:sz w:val="26"/>
    </w:rPr>
  </w:style>
  <w:style w:type="character" w:customStyle="1" w:styleId="ad">
    <w:name w:val="Алена Малик Альбом форм"/>
    <w:basedOn w:val="a0"/>
    <w:uiPriority w:val="1"/>
    <w:qFormat/>
    <w:rsid w:val="0031702C"/>
    <w:rPr>
      <w:rFonts w:ascii="Times New Roman" w:hAnsi="Times New Roman"/>
      <w:sz w:val="26"/>
    </w:rPr>
  </w:style>
  <w:style w:type="character" w:styleId="ae">
    <w:name w:val="line number"/>
    <w:basedOn w:val="a0"/>
    <w:uiPriority w:val="99"/>
    <w:semiHidden/>
    <w:unhideWhenUsed/>
    <w:rsid w:val="00A52E3F"/>
  </w:style>
  <w:style w:type="table" w:styleId="af">
    <w:name w:val="Table Grid"/>
    <w:basedOn w:val="a1"/>
    <w:uiPriority w:val="39"/>
    <w:rsid w:val="00010FD8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B70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B70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B704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B70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image" Target="media/image1.jpeg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12" Type="http://schemas.openxmlformats.org/officeDocument/2006/relationships/theme" Target="theme/theme1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11" Type="http://schemas.openxmlformats.org/officeDocument/2006/relationships/glossaryDocument" Target="glossary/document.xml"/>
	<Relationship Id="rId5" Type="http://schemas.openxmlformats.org/officeDocument/2006/relationships/webSettings" Target="webSettings.xml"/>
	<Relationship Id="rId10" Type="http://schemas.openxmlformats.org/officeDocument/2006/relationships/fontTable" Target="fontTable.xml"/>
	<Relationship Id="rId4" Type="http://schemas.openxmlformats.org/officeDocument/2006/relationships/settings" Target="settings.xml"/>
	<Relationship Id="rId9" Type="http://schemas.openxmlformats.org/officeDocument/2006/relationships/image" Target="media/image2.jpeg"/><Relationship Target="media/Image3.jpeg" Type="http://schemas.openxmlformats.org/officeDocument/2006/relationships/image" Id="rId13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8CE3855B2B42D7A7D5780B93479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7F1D5-BD70-450B-AB23-ED81E77BF6AD}"/>
      </w:docPartPr>
      <w:docPartBody>
        <w:p w:rsidR="00EA283A" w:rsidRDefault="00DD467A" w:rsidP="00DD467A">
          <w:pPr>
            <w:pStyle w:val="458CE3855B2B42D7A7D5780B93479E2E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7313EDAD65CF42DA93E4A99232832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53594-2B1C-4E17-81AF-9FD39A6EA589}"/>
      </w:docPartPr>
      <w:docPartBody>
        <w:p w:rsidR="00EA283A" w:rsidRDefault="00DD467A" w:rsidP="00DD467A">
          <w:pPr>
            <w:pStyle w:val="7313EDAD65CF42DA93E4A99232832C91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DE3AED2FA9364CFF84CB8C4E567AB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E62A7-9A12-452F-AE59-83AA2D71646B}"/>
      </w:docPartPr>
      <w:docPartBody>
        <w:p w:rsidR="00EA283A" w:rsidRDefault="00DD467A" w:rsidP="00DD467A">
          <w:pPr>
            <w:pStyle w:val="DE3AED2FA9364CFF84CB8C4E567AB52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B3F53CBB2D5946459FC54BC9CBF72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51C21-D202-478A-A59F-1C06A9322C47}"/>
      </w:docPartPr>
      <w:docPartBody>
        <w:p w:rsidR="00EA283A" w:rsidRDefault="00DD467A" w:rsidP="00DD467A">
          <w:pPr>
            <w:pStyle w:val="B3F53CBB2D5946459FC54BC9CBF72EF8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26F3CDCF829F41F3BBA69FC29C2C4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ECA21-3E9D-4254-8D54-2614BDA60454}"/>
      </w:docPartPr>
      <w:docPartBody>
        <w:p w:rsidR="00EA283A" w:rsidRDefault="00DD467A" w:rsidP="00DD467A">
          <w:pPr>
            <w:pStyle w:val="26F3CDCF829F41F3BBA69FC29C2C4A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заголовок приказа полностью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67A"/>
    <w:rsid w:val="00034713"/>
    <w:rsid w:val="00127FE3"/>
    <w:rsid w:val="002C192B"/>
    <w:rsid w:val="005B34C3"/>
    <w:rsid w:val="00810449"/>
    <w:rsid w:val="00B90D9A"/>
    <w:rsid w:val="00DD467A"/>
    <w:rsid w:val="00E349FA"/>
    <w:rsid w:val="00E40230"/>
    <w:rsid w:val="00E9104C"/>
    <w:rsid w:val="00E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467A"/>
    <w:rPr>
      <w:color w:val="808080"/>
    </w:rPr>
  </w:style>
  <w:style w:type="paragraph" w:customStyle="1" w:styleId="458CE3855B2B42D7A7D5780B93479E2E">
    <w:name w:val="458CE3855B2B42D7A7D5780B93479E2E"/>
    <w:rsid w:val="00DD467A"/>
  </w:style>
  <w:style w:type="paragraph" w:customStyle="1" w:styleId="7313EDAD65CF42DA93E4A99232832C91">
    <w:name w:val="7313EDAD65CF42DA93E4A99232832C91"/>
    <w:rsid w:val="00DD467A"/>
  </w:style>
  <w:style w:type="paragraph" w:customStyle="1" w:styleId="458CE3855B2B42D7A7D5780B93479E2E1">
    <w:name w:val="458CE3855B2B42D7A7D5780B93479E2E1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1">
    <w:name w:val="7313EDAD65CF42DA93E4A99232832C911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">
    <w:name w:val="DE3AED2FA9364CFF84CB8C4E567AB521"/>
    <w:rsid w:val="00DD467A"/>
  </w:style>
  <w:style w:type="paragraph" w:customStyle="1" w:styleId="B3F53CBB2D5946459FC54BC9CBF72EF8">
    <w:name w:val="B3F53CBB2D5946459FC54BC9CBF72EF8"/>
    <w:rsid w:val="00DD467A"/>
  </w:style>
  <w:style w:type="paragraph" w:customStyle="1" w:styleId="458CE3855B2B42D7A7D5780B93479E2E2">
    <w:name w:val="458CE3855B2B42D7A7D5780B93479E2E2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2">
    <w:name w:val="7313EDAD65CF42DA93E4A99232832C912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1">
    <w:name w:val="DE3AED2FA9364CFF84CB8C4E567AB521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53CBB2D5946459FC54BC9CBF72EF81">
    <w:name w:val="B3F53CBB2D5946459FC54BC9CBF72EF8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F3CDCF829F41F3BBA69FC29C2C4AF1">
    <w:name w:val="26F3CDCF829F41F3BBA69FC29C2C4AF1"/>
    <w:rsid w:val="00DD467A"/>
  </w:style>
  <w:style w:type="paragraph" w:customStyle="1" w:styleId="458CE3855B2B42D7A7D5780B93479E2E3">
    <w:name w:val="458CE3855B2B42D7A7D5780B93479E2E3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3">
    <w:name w:val="7313EDAD65CF42DA93E4A99232832C913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2">
    <w:name w:val="DE3AED2FA9364CFF84CB8C4E567AB5212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53CBB2D5946459FC54BC9CBF72EF82">
    <w:name w:val="B3F53CBB2D5946459FC54BC9CBF72EF82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F3CDCF829F41F3BBA69FC29C2C4AF11">
    <w:name w:val="26F3CDCF829F41F3BBA69FC29C2C4AF1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A41BB49A11B43EDBE25718370415356">
    <w:name w:val="EA41BB49A11B43EDBE25718370415356"/>
    <w:rsid w:val="00DD467A"/>
  </w:style>
  <w:style w:type="paragraph" w:customStyle="1" w:styleId="801A141350E64936A78B19FAE02B8B0C">
    <w:name w:val="801A141350E64936A78B19FAE02B8B0C"/>
    <w:rsid w:val="00DD4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9BF3-B530-4C92-A568-F2C9920A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Калинина Наталья Александровна</cp:lastModifiedBy>
  <cp:revision>3</cp:revision>
  <dcterms:created xsi:type="dcterms:W3CDTF">2024-11-06T07:50:00Z</dcterms:created>
  <dcterms:modified xsi:type="dcterms:W3CDTF">2024-11-06T07:51:00Z</dcterms:modified>
</cp:coreProperties>
</file>