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FC9" w:rsidRPr="00315FC9" w:rsidRDefault="00315FC9" w:rsidP="00315FC9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315FC9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Дополнительное образование / Повышение квалификации / Стажировки 2006-201</w:t>
      </w:r>
      <w:r w:rsidR="00DB7212" w:rsidRPr="00DB7212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2</w:t>
      </w:r>
      <w:bookmarkStart w:id="0" w:name="_GoBack"/>
      <w:bookmarkEnd w:id="0"/>
      <w:r w:rsidRPr="00315FC9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 г.</w:t>
      </w:r>
    </w:p>
    <w:p w:rsidR="00315FC9" w:rsidRPr="00315FC9" w:rsidRDefault="00315FC9" w:rsidP="00315FC9">
      <w:pPr>
        <w:numPr>
          <w:ilvl w:val="0"/>
          <w:numId w:val="1"/>
        </w:numPr>
        <w:shd w:val="clear" w:color="auto" w:fill="FFFFFF"/>
        <w:spacing w:before="120" w:after="180"/>
        <w:ind w:left="724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315FC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 </w:t>
      </w:r>
      <w:hyperlink r:id="rId6" w:history="1">
        <w:r w:rsidRPr="00315FC9">
          <w:rPr>
            <w:rFonts w:ascii="Arial" w:eastAsia="Times New Roman" w:hAnsi="Arial" w:cs="Arial"/>
            <w:color w:val="0000FF"/>
            <w:sz w:val="24"/>
            <w:szCs w:val="24"/>
            <w:lang w:val="ru-RU" w:eastAsia="ru-RU"/>
          </w:rPr>
          <w:t>Удостоверение</w:t>
        </w:r>
      </w:hyperlink>
      <w:r w:rsidRPr="00315FC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о краткосрочном повышении квалификации в том, что прошёл краткосрочное обучение с 13 сентября по 24 сентября 2011 года на ФГБОУ ВПО Иркутского государственного университета по программе «Водные экосистемы в условиях глобальных изменений» в объёме 72 часа, регистрационный номер 003, город Иркутск, год 2011. Удостоверение является государственным документом о краткосрочном повышении квалификации.</w:t>
      </w:r>
    </w:p>
    <w:p w:rsidR="00315FC9" w:rsidRPr="00315FC9" w:rsidRDefault="00315FC9" w:rsidP="00315FC9">
      <w:pPr>
        <w:numPr>
          <w:ilvl w:val="0"/>
          <w:numId w:val="1"/>
        </w:numPr>
        <w:shd w:val="clear" w:color="auto" w:fill="FFFFFF"/>
        <w:spacing w:before="120" w:after="180"/>
        <w:ind w:left="724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315FC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 </w:t>
      </w:r>
      <w:hyperlink r:id="rId7" w:history="1">
        <w:r w:rsidRPr="00315FC9">
          <w:rPr>
            <w:rFonts w:ascii="Arial" w:eastAsia="Times New Roman" w:hAnsi="Arial" w:cs="Arial"/>
            <w:color w:val="0000FF"/>
            <w:sz w:val="24"/>
            <w:szCs w:val="24"/>
            <w:lang w:val="ru-RU" w:eastAsia="ru-RU"/>
          </w:rPr>
          <w:t>Сертификат</w:t>
        </w:r>
      </w:hyperlink>
      <w:r w:rsidRPr="00315FC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, подтверждающий, что с 3 по 6 июня 2010 в Сочи в рамках VII Банковского Саммита по инновациям и развитию прослушал Мастер-класс от Йонаса </w:t>
      </w:r>
      <w:proofErr w:type="spellStart"/>
      <w:r w:rsidRPr="00315FC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Риддерстрале</w:t>
      </w:r>
      <w:proofErr w:type="spellEnd"/>
      <w:r w:rsidRPr="00315FC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(Швеция): Корпорация. Перезагрузка.</w:t>
      </w:r>
    </w:p>
    <w:p w:rsidR="00315FC9" w:rsidRPr="00315FC9" w:rsidRDefault="00315FC9" w:rsidP="00315FC9">
      <w:pPr>
        <w:numPr>
          <w:ilvl w:val="0"/>
          <w:numId w:val="1"/>
        </w:numPr>
        <w:shd w:val="clear" w:color="auto" w:fill="FFFFFF"/>
        <w:spacing w:before="120" w:after="180"/>
        <w:ind w:left="724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315FC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 </w:t>
      </w:r>
      <w:hyperlink r:id="rId8" w:history="1">
        <w:r w:rsidRPr="00315FC9">
          <w:rPr>
            <w:rFonts w:ascii="Arial" w:eastAsia="Times New Roman" w:hAnsi="Arial" w:cs="Arial"/>
            <w:color w:val="0000FF"/>
            <w:sz w:val="24"/>
            <w:szCs w:val="24"/>
            <w:lang w:val="ru-RU" w:eastAsia="ru-RU"/>
          </w:rPr>
          <w:t>Сертификат</w:t>
        </w:r>
      </w:hyperlink>
      <w:r w:rsidRPr="00315FC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, подтверждающий, что с 10 ноября по 30 декабря 2008 года прослушал следующие курсы по программе консультаций «Управление и сопровождение Системы программного сопровождения «IB </w:t>
      </w:r>
      <w:proofErr w:type="spellStart"/>
      <w:r w:rsidRPr="00315FC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System</w:t>
      </w:r>
      <w:proofErr w:type="spellEnd"/>
      <w:r w:rsidRPr="00315FC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315FC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Object</w:t>
      </w:r>
      <w:proofErr w:type="spellEnd"/>
      <w:r w:rsidRPr="00315FC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»» (с 10 по 14 ноября 2008 года 17 курсов аудиторных занятий с учетом практикума дистанционной формы обучения по 30 декабря 2008 года). Сертификат № 464 от 30.12.2008. Новосибирск, 2008.</w:t>
      </w:r>
    </w:p>
    <w:p w:rsidR="00315FC9" w:rsidRPr="00315FC9" w:rsidRDefault="00315FC9" w:rsidP="00315FC9">
      <w:pPr>
        <w:numPr>
          <w:ilvl w:val="0"/>
          <w:numId w:val="1"/>
        </w:numPr>
        <w:shd w:val="clear" w:color="auto" w:fill="FFFFFF"/>
        <w:spacing w:before="120" w:after="180"/>
        <w:ind w:left="724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315FC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 </w:t>
      </w:r>
      <w:hyperlink r:id="rId9" w:history="1">
        <w:r w:rsidRPr="00315FC9">
          <w:rPr>
            <w:rFonts w:ascii="Arial" w:eastAsia="Times New Roman" w:hAnsi="Arial" w:cs="Arial"/>
            <w:color w:val="0000FF"/>
            <w:sz w:val="24"/>
            <w:szCs w:val="24"/>
            <w:lang w:val="ru-RU" w:eastAsia="ru-RU"/>
          </w:rPr>
          <w:t>Свидетельство</w:t>
        </w:r>
      </w:hyperlink>
      <w:r w:rsidRPr="00315FC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о повышении квалификации в РУДН с 01 октября по 28 ноября 2008 года по программе иностранные языки (английский яз.) в объеме 144 </w:t>
      </w:r>
      <w:proofErr w:type="gramStart"/>
      <w:r w:rsidRPr="00315FC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академических</w:t>
      </w:r>
      <w:proofErr w:type="gramEnd"/>
      <w:r w:rsidRPr="00315FC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часа. Регистрационный номер 806-08. Выполнил итоговую работу Применение иностранного языка в профессиональной деятельности. Город Москва 2009. Свидетельство является государственным документом о повышении квалификации.</w:t>
      </w:r>
    </w:p>
    <w:p w:rsidR="00315FC9" w:rsidRPr="00315FC9" w:rsidRDefault="00315FC9" w:rsidP="00315FC9">
      <w:pPr>
        <w:numPr>
          <w:ilvl w:val="0"/>
          <w:numId w:val="1"/>
        </w:numPr>
        <w:shd w:val="clear" w:color="auto" w:fill="FFFFFF"/>
        <w:spacing w:before="120" w:after="180"/>
        <w:ind w:left="724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315FC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 </w:t>
      </w:r>
      <w:hyperlink r:id="rId10" w:history="1">
        <w:r w:rsidRPr="00315FC9">
          <w:rPr>
            <w:rFonts w:ascii="Arial" w:eastAsia="Times New Roman" w:hAnsi="Arial" w:cs="Arial"/>
            <w:color w:val="0000FF"/>
            <w:sz w:val="24"/>
            <w:szCs w:val="24"/>
            <w:lang w:val="ru-RU" w:eastAsia="ru-RU"/>
          </w:rPr>
          <w:t>Свидетельство</w:t>
        </w:r>
      </w:hyperlink>
      <w:r w:rsidRPr="00315FC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о повышении квалификации в РУДН с 7 апреля по 20 июня 2008 года по программе иностранные языки (немецкий яз.) в объеме 144 </w:t>
      </w:r>
      <w:proofErr w:type="gramStart"/>
      <w:r w:rsidRPr="00315FC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академических</w:t>
      </w:r>
      <w:proofErr w:type="gramEnd"/>
      <w:r w:rsidRPr="00315FC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часа. За время обучения сдал зачёты и экзамены по основным дисциплинам программы: Иностранный язык 72 часа зачёт, Практический курс 72 часа зачёт. Регистрационный номер 168-08. Выполнил итоговую работу Применение иностранного языка в профессиональной деятельности. Город Москва 2008. Свидетельство является государственным документом о повышении квалификации.</w:t>
      </w:r>
    </w:p>
    <w:p w:rsidR="00315FC9" w:rsidRPr="00315FC9" w:rsidRDefault="00315FC9" w:rsidP="00315FC9">
      <w:pPr>
        <w:numPr>
          <w:ilvl w:val="0"/>
          <w:numId w:val="1"/>
        </w:numPr>
        <w:shd w:val="clear" w:color="auto" w:fill="FFFFFF"/>
        <w:spacing w:before="120" w:after="180"/>
        <w:ind w:left="724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315FC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 </w:t>
      </w:r>
      <w:hyperlink r:id="rId11" w:history="1">
        <w:r w:rsidRPr="00315FC9">
          <w:rPr>
            <w:rFonts w:ascii="Arial" w:eastAsia="Times New Roman" w:hAnsi="Arial" w:cs="Arial"/>
            <w:color w:val="0000FF"/>
            <w:sz w:val="24"/>
            <w:szCs w:val="24"/>
            <w:lang w:val="ru-RU" w:eastAsia="ru-RU"/>
          </w:rPr>
          <w:t>Сертификат</w:t>
        </w:r>
      </w:hyperlink>
      <w:r w:rsidRPr="00315FC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, подтверждающий, что с 12 апреля по 26 апреля 2008 года в рамках IT-школы ЦФТ прослушал курсы по программе «Банковский информационный комплекс «ЦФТ-Банк» (платформа развития на базе </w:t>
      </w:r>
      <w:proofErr w:type="spellStart"/>
      <w:r w:rsidRPr="00315FC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Oracle</w:t>
      </w:r>
      <w:proofErr w:type="spellEnd"/>
      <w:r w:rsidRPr="00315FC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)» в объеме 52 академических часов аудиторных занятий (без учета практикума дистанционной формы обучения). Сертификат № SS – 028 от 26.04.2008. Новосибирск, 2008.</w:t>
      </w:r>
    </w:p>
    <w:p w:rsidR="00315FC9" w:rsidRPr="00315FC9" w:rsidRDefault="00315FC9" w:rsidP="00315FC9">
      <w:pPr>
        <w:numPr>
          <w:ilvl w:val="0"/>
          <w:numId w:val="1"/>
        </w:numPr>
        <w:shd w:val="clear" w:color="auto" w:fill="FFFFFF"/>
        <w:spacing w:before="120" w:after="180"/>
        <w:ind w:left="724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315FC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 </w:t>
      </w:r>
      <w:hyperlink r:id="rId12" w:history="1">
        <w:r w:rsidRPr="00315FC9">
          <w:rPr>
            <w:rFonts w:ascii="Arial" w:eastAsia="Times New Roman" w:hAnsi="Arial" w:cs="Arial"/>
            <w:color w:val="0000FF"/>
            <w:sz w:val="24"/>
            <w:szCs w:val="24"/>
            <w:lang w:val="ru-RU" w:eastAsia="ru-RU"/>
          </w:rPr>
          <w:t>Свидетельство</w:t>
        </w:r>
      </w:hyperlink>
      <w:r w:rsidRPr="00315FC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о прохождении курса обучения н</w:t>
      </w:r>
      <w:proofErr w:type="gramStart"/>
      <w:r w:rsidRPr="00315FC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а ООО</w:t>
      </w:r>
      <w:proofErr w:type="gramEnd"/>
      <w:r w:rsidRPr="00315FC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«FAM-</w:t>
      </w:r>
      <w:proofErr w:type="spellStart"/>
      <w:r w:rsidRPr="00315FC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Robotics</w:t>
      </w:r>
      <w:proofErr w:type="spellEnd"/>
      <w:r w:rsidRPr="00315FC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» по теории и практике использования промышленных роботов </w:t>
      </w:r>
      <w:proofErr w:type="spellStart"/>
      <w:r w:rsidRPr="00315FC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Kawasaki</w:t>
      </w:r>
      <w:proofErr w:type="spellEnd"/>
      <w:r w:rsidRPr="00315FC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с 31 марта по 1 апреля 2008 года в объеме 16 часов по работе с роботом-манипулятором FA06E на базе контроллера D40 фирмы </w:t>
      </w:r>
      <w:proofErr w:type="spellStart"/>
      <w:r w:rsidRPr="00315FC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Kawasaki</w:t>
      </w:r>
      <w:proofErr w:type="spellEnd"/>
      <w:r w:rsidRPr="00315FC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. Город Санкт-Петербург. 1 апреля 2008 года. ООО «Компания </w:t>
      </w:r>
      <w:proofErr w:type="gramStart"/>
      <w:r w:rsidRPr="00315FC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ФАМ</w:t>
      </w:r>
      <w:proofErr w:type="gramEnd"/>
      <w:r w:rsidRPr="00315FC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».</w:t>
      </w:r>
    </w:p>
    <w:p w:rsidR="00315FC9" w:rsidRPr="00315FC9" w:rsidRDefault="00315FC9" w:rsidP="00315FC9">
      <w:pPr>
        <w:numPr>
          <w:ilvl w:val="0"/>
          <w:numId w:val="1"/>
        </w:numPr>
        <w:shd w:val="clear" w:color="auto" w:fill="FFFFFF"/>
        <w:spacing w:before="120" w:after="180"/>
        <w:ind w:left="724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315FC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 </w:t>
      </w:r>
      <w:hyperlink r:id="rId13" w:history="1">
        <w:r w:rsidRPr="00315FC9">
          <w:rPr>
            <w:rFonts w:ascii="Arial" w:eastAsia="Times New Roman" w:hAnsi="Arial" w:cs="Arial"/>
            <w:color w:val="0000FF"/>
            <w:sz w:val="24"/>
            <w:szCs w:val="24"/>
            <w:lang w:val="ru-RU" w:eastAsia="ru-RU"/>
          </w:rPr>
          <w:t>Удостоверение</w:t>
        </w:r>
      </w:hyperlink>
      <w:r w:rsidRPr="00315FC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о краткосрочном повышении квалификации с 15 октября по 28 ноября 2007 года в Российском университете дружбы народов по программе повышения квалификации «Иностранные языки» (французский яз.) в объеме 72 академических часа. Регистрационный номер 5795. Город Москва 2007. Удостоверение является государственным документом о краткосрочном повышении квалификации.</w:t>
      </w:r>
    </w:p>
    <w:p w:rsidR="00315FC9" w:rsidRPr="00315FC9" w:rsidRDefault="00315FC9" w:rsidP="00315FC9">
      <w:pPr>
        <w:numPr>
          <w:ilvl w:val="0"/>
          <w:numId w:val="1"/>
        </w:numPr>
        <w:shd w:val="clear" w:color="auto" w:fill="FFFFFF"/>
        <w:spacing w:before="120" w:after="180"/>
        <w:ind w:left="724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315FC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 </w:t>
      </w:r>
      <w:r w:rsidRPr="00315FC9">
        <w:rPr>
          <w:rFonts w:ascii="Arial" w:eastAsia="Times New Roman" w:hAnsi="Arial" w:cs="Arial"/>
          <w:i/>
          <w:iCs/>
          <w:color w:val="000000"/>
          <w:sz w:val="24"/>
          <w:szCs w:val="24"/>
          <w:lang w:val="ru-RU" w:eastAsia="ru-RU"/>
        </w:rPr>
        <w:t> </w:t>
      </w:r>
      <w:hyperlink r:id="rId14" w:tgtFrame="_blank" w:history="1">
        <w:r w:rsidRPr="00315FC9">
          <w:rPr>
            <w:rFonts w:ascii="Arial" w:eastAsia="Times New Roman" w:hAnsi="Arial" w:cs="Arial"/>
            <w:color w:val="0000FF"/>
            <w:sz w:val="24"/>
            <w:szCs w:val="24"/>
            <w:lang w:val="ru-RU" w:eastAsia="ru-RU"/>
          </w:rPr>
          <w:t>Удостоверение</w:t>
        </w:r>
      </w:hyperlink>
      <w:r w:rsidRPr="00315FC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о краткосрочном повышении квалификации с 15 октября по 15 декабря 2007 года в Российском университете дружбы народов по программе повышения квалификации «ИКТ в образовании» в объеме 72 академических часа. Регистрационный номер 6035. Город Москва 2007. Удостоверение является государственным документом о краткосрочном повышении квалификации.</w:t>
      </w:r>
    </w:p>
    <w:p w:rsidR="00315FC9" w:rsidRPr="00315FC9" w:rsidRDefault="00315FC9" w:rsidP="00315FC9">
      <w:pPr>
        <w:numPr>
          <w:ilvl w:val="0"/>
          <w:numId w:val="1"/>
        </w:numPr>
        <w:shd w:val="clear" w:color="auto" w:fill="FFFFFF"/>
        <w:spacing w:before="120" w:after="180"/>
        <w:ind w:left="724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315FC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lastRenderedPageBreak/>
        <w:t> </w:t>
      </w:r>
      <w:r w:rsidRPr="00315FC9">
        <w:rPr>
          <w:rFonts w:ascii="Arial" w:eastAsia="Times New Roman" w:hAnsi="Arial" w:cs="Arial"/>
          <w:i/>
          <w:iCs/>
          <w:color w:val="000000"/>
          <w:sz w:val="24"/>
          <w:szCs w:val="24"/>
          <w:lang w:val="ru-RU" w:eastAsia="ru-RU"/>
        </w:rPr>
        <w:t> </w:t>
      </w:r>
      <w:hyperlink r:id="rId15" w:tgtFrame="_blank" w:history="1">
        <w:r w:rsidRPr="00315FC9">
          <w:rPr>
            <w:rFonts w:ascii="Arial" w:eastAsia="Times New Roman" w:hAnsi="Arial" w:cs="Arial"/>
            <w:color w:val="0000FF"/>
            <w:sz w:val="24"/>
            <w:szCs w:val="24"/>
            <w:lang w:val="ru-RU" w:eastAsia="ru-RU"/>
          </w:rPr>
          <w:t>Сертификат</w:t>
        </w:r>
      </w:hyperlink>
      <w:r w:rsidRPr="00315FC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об успешном завершении занятий по курсу 'M2073 Программирование баз данных MS SQL </w:t>
      </w:r>
      <w:proofErr w:type="spellStart"/>
      <w:r w:rsidRPr="00315FC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Server</w:t>
      </w:r>
      <w:proofErr w:type="spellEnd"/>
      <w:r w:rsidRPr="00315FC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2000' (Центр Компьютерного обучения «Специалист» при МГТУ им. Н.Э. Баумана, 40 часов, Сертификат </w:t>
      </w:r>
      <w:proofErr w:type="spellStart"/>
      <w:r w:rsidRPr="00315FC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Microsoft</w:t>
      </w:r>
      <w:proofErr w:type="spellEnd"/>
      <w:r w:rsidRPr="00315FC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, 31 октября -7 ноября 2007 года).</w:t>
      </w:r>
    </w:p>
    <w:p w:rsidR="00315FC9" w:rsidRPr="00315FC9" w:rsidRDefault="00315FC9" w:rsidP="00315FC9">
      <w:pPr>
        <w:numPr>
          <w:ilvl w:val="0"/>
          <w:numId w:val="1"/>
        </w:numPr>
        <w:shd w:val="clear" w:color="auto" w:fill="FFFFFF"/>
        <w:spacing w:before="120" w:after="180"/>
        <w:ind w:left="724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315FC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 </w:t>
      </w:r>
      <w:r w:rsidRPr="00315FC9">
        <w:rPr>
          <w:rFonts w:ascii="Arial" w:eastAsia="Times New Roman" w:hAnsi="Arial" w:cs="Arial"/>
          <w:i/>
          <w:iCs/>
          <w:color w:val="000000"/>
          <w:sz w:val="24"/>
          <w:szCs w:val="24"/>
          <w:lang w:val="ru-RU" w:eastAsia="ru-RU"/>
        </w:rPr>
        <w:t> </w:t>
      </w:r>
      <w:hyperlink r:id="rId16" w:tgtFrame="_blank" w:history="1">
        <w:r w:rsidRPr="00315FC9">
          <w:rPr>
            <w:rFonts w:ascii="Arial" w:eastAsia="Times New Roman" w:hAnsi="Arial" w:cs="Arial"/>
            <w:color w:val="0000FF"/>
            <w:sz w:val="24"/>
            <w:szCs w:val="24"/>
            <w:lang w:val="ru-RU" w:eastAsia="ru-RU"/>
          </w:rPr>
          <w:t>Сертификат</w:t>
        </w:r>
      </w:hyperlink>
      <w:r w:rsidRPr="00315FC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 об успешном завершении занятий по курсу 'M2071B Ведение запросов на языке </w:t>
      </w:r>
      <w:proofErr w:type="spellStart"/>
      <w:r w:rsidRPr="00315FC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Transact</w:t>
      </w:r>
      <w:proofErr w:type="spellEnd"/>
      <w:r w:rsidRPr="00315FC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-SQL к MS SQL </w:t>
      </w:r>
      <w:proofErr w:type="spellStart"/>
      <w:r w:rsidRPr="00315FC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Server</w:t>
      </w:r>
      <w:proofErr w:type="spellEnd"/>
      <w:r w:rsidRPr="00315FC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2000' (Центр Компьютерного обучения «Специалист» при МГТУ им. Н.Э. Баумана, 16 часов, Сертификат </w:t>
      </w:r>
      <w:proofErr w:type="spellStart"/>
      <w:r w:rsidRPr="00315FC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Microsoft</w:t>
      </w:r>
      <w:proofErr w:type="spellEnd"/>
      <w:r w:rsidRPr="00315FC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, 29-30 октября 2007 года).</w:t>
      </w:r>
    </w:p>
    <w:p w:rsidR="00315FC9" w:rsidRPr="00315FC9" w:rsidRDefault="00315FC9" w:rsidP="00315FC9">
      <w:pPr>
        <w:numPr>
          <w:ilvl w:val="0"/>
          <w:numId w:val="1"/>
        </w:numPr>
        <w:shd w:val="clear" w:color="auto" w:fill="FFFFFF"/>
        <w:spacing w:before="120" w:after="180"/>
        <w:ind w:left="724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315FC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 </w:t>
      </w:r>
      <w:r w:rsidRPr="00315FC9">
        <w:rPr>
          <w:rFonts w:ascii="Arial" w:eastAsia="Times New Roman" w:hAnsi="Arial" w:cs="Arial"/>
          <w:i/>
          <w:iCs/>
          <w:color w:val="000000"/>
          <w:sz w:val="24"/>
          <w:szCs w:val="24"/>
          <w:lang w:val="ru-RU" w:eastAsia="ru-RU"/>
        </w:rPr>
        <w:t> </w:t>
      </w:r>
      <w:hyperlink r:id="rId17" w:tgtFrame="_blank" w:history="1">
        <w:r w:rsidRPr="00315FC9">
          <w:rPr>
            <w:rFonts w:ascii="Arial" w:eastAsia="Times New Roman" w:hAnsi="Arial" w:cs="Arial"/>
            <w:color w:val="0000FF"/>
            <w:sz w:val="24"/>
            <w:szCs w:val="24"/>
            <w:lang w:val="ru-RU" w:eastAsia="ru-RU"/>
          </w:rPr>
          <w:t>Удостоверение</w:t>
        </w:r>
      </w:hyperlink>
      <w:r w:rsidRPr="00315FC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 о краткосрочном повышении квалификации с 22 октября по 7 ноября 2007 года на Некоммерческом образовательном учреждении Центр компьютерного обучения "Специалист" УНЦ при МГТУ им. Н.Э. Баумана по программе повышения квалификации «Администрирование и системная поддержка операционных систем» в объеме 96 академических часов. Регистрационный номер 0180-2007. Город Москва 2007. Удостоверение является государственным документом о краткосрочном повышении квалификации.</w:t>
      </w:r>
    </w:p>
    <w:p w:rsidR="00315FC9" w:rsidRPr="00315FC9" w:rsidRDefault="00315FC9" w:rsidP="00315FC9">
      <w:pPr>
        <w:numPr>
          <w:ilvl w:val="0"/>
          <w:numId w:val="1"/>
        </w:numPr>
        <w:shd w:val="clear" w:color="auto" w:fill="FFFFFF"/>
        <w:spacing w:before="120" w:after="180"/>
        <w:ind w:left="724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315FC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 </w:t>
      </w:r>
      <w:r w:rsidRPr="00315FC9">
        <w:rPr>
          <w:rFonts w:ascii="Arial" w:eastAsia="Times New Roman" w:hAnsi="Arial" w:cs="Arial"/>
          <w:i/>
          <w:iCs/>
          <w:color w:val="000000"/>
          <w:sz w:val="24"/>
          <w:szCs w:val="24"/>
          <w:lang w:val="ru-RU" w:eastAsia="ru-RU"/>
        </w:rPr>
        <w:t> </w:t>
      </w:r>
      <w:hyperlink r:id="rId18" w:tgtFrame="_blank" w:history="1">
        <w:r w:rsidRPr="00315FC9">
          <w:rPr>
            <w:rFonts w:ascii="Arial" w:eastAsia="Times New Roman" w:hAnsi="Arial" w:cs="Arial"/>
            <w:color w:val="0000FF"/>
            <w:sz w:val="24"/>
            <w:szCs w:val="24"/>
            <w:lang w:val="ru-RU" w:eastAsia="ru-RU"/>
          </w:rPr>
          <w:t>Сертификат</w:t>
        </w:r>
      </w:hyperlink>
      <w:r w:rsidRPr="00315FC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 об успешном завершении занятий по курсу 'M2072A Администрирование баз данных MS SQL </w:t>
      </w:r>
      <w:proofErr w:type="spellStart"/>
      <w:r w:rsidRPr="00315FC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Server</w:t>
      </w:r>
      <w:proofErr w:type="spellEnd"/>
      <w:r w:rsidRPr="00315FC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2000' (Центр Компьютерного обучения «Специалист» при МГТУ им. Н.Э. Баумана, 40 часов, Сертификат </w:t>
      </w:r>
      <w:proofErr w:type="spellStart"/>
      <w:r w:rsidRPr="00315FC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Microsoft</w:t>
      </w:r>
      <w:proofErr w:type="spellEnd"/>
      <w:r w:rsidRPr="00315FC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, 22-26 октября 2007 года).</w:t>
      </w:r>
    </w:p>
    <w:p w:rsidR="00315FC9" w:rsidRPr="00315FC9" w:rsidRDefault="00315FC9" w:rsidP="00315FC9">
      <w:pPr>
        <w:numPr>
          <w:ilvl w:val="0"/>
          <w:numId w:val="1"/>
        </w:numPr>
        <w:shd w:val="clear" w:color="auto" w:fill="FFFFFF"/>
        <w:spacing w:before="120" w:after="180"/>
        <w:ind w:left="724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315FC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 </w:t>
      </w:r>
      <w:r w:rsidRPr="00315FC9">
        <w:rPr>
          <w:rFonts w:ascii="Arial" w:eastAsia="Times New Roman" w:hAnsi="Arial" w:cs="Arial"/>
          <w:i/>
          <w:iCs/>
          <w:color w:val="000000"/>
          <w:sz w:val="24"/>
          <w:szCs w:val="24"/>
          <w:lang w:val="ru-RU" w:eastAsia="ru-RU"/>
        </w:rPr>
        <w:t> </w:t>
      </w:r>
      <w:hyperlink r:id="rId19" w:tgtFrame="_blank" w:history="1">
        <w:r w:rsidRPr="00315FC9">
          <w:rPr>
            <w:rFonts w:ascii="Arial" w:eastAsia="Times New Roman" w:hAnsi="Arial" w:cs="Arial"/>
            <w:color w:val="0000FF"/>
            <w:sz w:val="24"/>
            <w:szCs w:val="24"/>
            <w:lang w:val="ru-RU" w:eastAsia="ru-RU"/>
          </w:rPr>
          <w:t>Сертификат</w:t>
        </w:r>
      </w:hyperlink>
      <w:r w:rsidRPr="00315FC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, подтверждающий, что с 24 по 30 ноября 2006 года приобрел знания и навыки, необходимые для работы с комплексом «КОНТАР» на семинаре-практикуме «Программно-технический комплекс КОНТАР» (ООО «</w:t>
      </w:r>
      <w:proofErr w:type="spellStart"/>
      <w:r w:rsidRPr="00315FC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Контар</w:t>
      </w:r>
      <w:proofErr w:type="spellEnd"/>
      <w:r w:rsidRPr="00315FC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» на МЗТА, продолжительность семинара 32 часа, Сертификат №00431, 30 ноября 2006 года, город Москва).</w:t>
      </w:r>
    </w:p>
    <w:p w:rsidR="000E6929" w:rsidRPr="00315FC9" w:rsidRDefault="000E6929">
      <w:pPr>
        <w:rPr>
          <w:lang w:val="ru-RU"/>
        </w:rPr>
      </w:pPr>
    </w:p>
    <w:sectPr w:rsidR="000E6929" w:rsidRPr="00315FC9" w:rsidSect="00315FC9">
      <w:pgSz w:w="11906" w:h="16838"/>
      <w:pgMar w:top="851" w:right="45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10C27"/>
    <w:multiLevelType w:val="multilevel"/>
    <w:tmpl w:val="BADE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332"/>
    <w:rsid w:val="000E6929"/>
    <w:rsid w:val="00315FC9"/>
    <w:rsid w:val="003C6332"/>
    <w:rsid w:val="004B7345"/>
    <w:rsid w:val="00A5505D"/>
    <w:rsid w:val="00DB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05D"/>
    <w:rPr>
      <w:rFonts w:ascii="Times New Roman" w:eastAsia="SimSun" w:hAnsi="Times New Roman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A5505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05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5505D"/>
    <w:rPr>
      <w:rFonts w:ascii="Cambria" w:eastAsia="Times New Roman" w:hAnsi="Cambria"/>
      <w:b/>
      <w:bCs/>
      <w:color w:val="365F91"/>
      <w:sz w:val="28"/>
      <w:szCs w:val="28"/>
      <w:lang w:val="en-US" w:eastAsia="zh-CN"/>
    </w:rPr>
  </w:style>
  <w:style w:type="character" w:customStyle="1" w:styleId="20">
    <w:name w:val="Заголовок 2 Знак"/>
    <w:link w:val="2"/>
    <w:uiPriority w:val="9"/>
    <w:semiHidden/>
    <w:rsid w:val="00A5505D"/>
    <w:rPr>
      <w:rFonts w:ascii="Cambria" w:eastAsia="Times New Roman" w:hAnsi="Cambria"/>
      <w:b/>
      <w:bCs/>
      <w:color w:val="4F81BD"/>
      <w:sz w:val="26"/>
      <w:szCs w:val="26"/>
      <w:lang w:val="en-US" w:eastAsia="zh-CN"/>
    </w:rPr>
  </w:style>
  <w:style w:type="character" w:styleId="a3">
    <w:name w:val="Hyperlink"/>
    <w:basedOn w:val="a0"/>
    <w:uiPriority w:val="99"/>
    <w:semiHidden/>
    <w:unhideWhenUsed/>
    <w:rsid w:val="00315FC9"/>
    <w:rPr>
      <w:strike w:val="0"/>
      <w:dstrike w:val="0"/>
      <w:color w:val="0000FF"/>
      <w:u w:val="none"/>
      <w:effect w:val="none"/>
    </w:rPr>
  </w:style>
  <w:style w:type="paragraph" w:customStyle="1" w:styleId="text">
    <w:name w:val="text"/>
    <w:basedOn w:val="a"/>
    <w:rsid w:val="00315FC9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05D"/>
    <w:rPr>
      <w:rFonts w:ascii="Times New Roman" w:eastAsia="SimSun" w:hAnsi="Times New Roman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A5505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05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5505D"/>
    <w:rPr>
      <w:rFonts w:ascii="Cambria" w:eastAsia="Times New Roman" w:hAnsi="Cambria"/>
      <w:b/>
      <w:bCs/>
      <w:color w:val="365F91"/>
      <w:sz w:val="28"/>
      <w:szCs w:val="28"/>
      <w:lang w:val="en-US" w:eastAsia="zh-CN"/>
    </w:rPr>
  </w:style>
  <w:style w:type="character" w:customStyle="1" w:styleId="20">
    <w:name w:val="Заголовок 2 Знак"/>
    <w:link w:val="2"/>
    <w:uiPriority w:val="9"/>
    <w:semiHidden/>
    <w:rsid w:val="00A5505D"/>
    <w:rPr>
      <w:rFonts w:ascii="Cambria" w:eastAsia="Times New Roman" w:hAnsi="Cambria"/>
      <w:b/>
      <w:bCs/>
      <w:color w:val="4F81BD"/>
      <w:sz w:val="26"/>
      <w:szCs w:val="26"/>
      <w:lang w:val="en-US" w:eastAsia="zh-CN"/>
    </w:rPr>
  </w:style>
  <w:style w:type="character" w:styleId="a3">
    <w:name w:val="Hyperlink"/>
    <w:basedOn w:val="a0"/>
    <w:uiPriority w:val="99"/>
    <w:semiHidden/>
    <w:unhideWhenUsed/>
    <w:rsid w:val="00315FC9"/>
    <w:rPr>
      <w:strike w:val="0"/>
      <w:dstrike w:val="0"/>
      <w:color w:val="0000FF"/>
      <w:u w:val="none"/>
      <w:effect w:val="none"/>
    </w:rPr>
  </w:style>
  <w:style w:type="paragraph" w:customStyle="1" w:styleId="text">
    <w:name w:val="text"/>
    <w:basedOn w:val="a"/>
    <w:rsid w:val="00315FC9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4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7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234526">
                  <w:marLeft w:val="4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8245">
                      <w:marLeft w:val="0"/>
                      <w:marRight w:val="28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842854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18546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35903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.ru/data/2013/05/15/1299779195/%D0%A1%D0%B5%D1%80%D1%82%D0%B8%D1%84%D0%B8%D0%BA%D0%B0%D1%82%20%D0%A6%D0%A4%D0%A2%20%D0%BA%D1%83%D1%80%D1%81%D1%8B%20%D0%BF%D0%BE%20%D0%BF%D1%80%D0%BE%D0%B3%D1%80%20%D0%BA%D0%BE%D0%BD%D1%81%D1%83%D0%BB%D1%8C%D1%82%20img031.jpg" TargetMode="External"/><Relationship Id="rId13" Type="http://schemas.openxmlformats.org/officeDocument/2006/relationships/hyperlink" Target="https://www.hse.ru/data/2013/05/15/1299778633/Scan10065%20%D0%92%D0%BD%D1%83%D0%BA%D0%BE%D0%B2_%D1%81%D0%B2%D0%B8%D0%B4%D0%B5%D1%82%D0%B5%D0%BB%D1%8C%D1%81%D1%82%D0%B2%D0%BE%20%D0%BE_%D0%BF%D0%BE%D0%B2%D1%8B%D1%88%D0%B5%D0%BD%D0%B8%D0%B8_%D0%BA%D0%B2%D0%B0%D0%BB%D0%B8%D1%84%20%D0%A0%D0%A3%D0%94%D0%9D%20%D1%84%D1%80.JPG" TargetMode="External"/><Relationship Id="rId18" Type="http://schemas.openxmlformats.org/officeDocument/2006/relationships/hyperlink" Target="https://www.hse.ru/mirror/pubs/share/204258519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www.hse.ru/data/2013/05/15/1299779312/img072.jpg" TargetMode="External"/><Relationship Id="rId12" Type="http://schemas.openxmlformats.org/officeDocument/2006/relationships/hyperlink" Target="https://www.hse.ru/data/2013/05/15/1299779130/Scan20003%20%D0%A1%D0%B2%D0%B8%D0%B4%20%D0%BE%20%D0%BF%D1%80%D0%BE%D1%85%20%D0%BA%D1%83%D1%80%D1%81%D0%B0%20%D0%BE%D0%B1%D1%83%D1%87%20%D0%BD%D0%B0%20%D0%9E%D0%9E%D0%9E%20FAM-Robotics.JPG" TargetMode="External"/><Relationship Id="rId17" Type="http://schemas.openxmlformats.org/officeDocument/2006/relationships/hyperlink" Target="https://www.hse.ru/mirror/pubs/share/20425830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hse.ru/mirror/pubs/share/20425823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hse.ru/data/2013/05/15/1299779285/img112%20%D0%A3%D0%B4%D0%BE%D1%81%D1%82%D0%BE%D0%B2%20%D0%BE%20%D0%BA%D1%80%20%D0%BF%D0%BE%D0%B2%20%D0%BA%D0%B2%D0%B0%D0%BB%20%D0%B2%20%D0%A4%D0%93%D0%91%D0%9E%D0%A3%20%D0%92%D0%9F%D0%9E..%D1%80%D0%BE%D0%B3%20%D0%92%D0%BE%D0%B4%D0%BD%20%D1%8D%D0%BA%D0%BE%D1%81%D0%B8%D1%81%D1%82%20%D0%B2%20%D1%83%D1%81%D0%BB%20%D0%B3%D0%BB%D0%BE%D0%B1%20%D0%B8%D0%B7%D0%BC.jpg" TargetMode="External"/><Relationship Id="rId11" Type="http://schemas.openxmlformats.org/officeDocument/2006/relationships/hyperlink" Target="https://www.hse.ru/data/2013/05/15/1299779079/%D0%A1%D0%B5%D1%80%D1%82%D0%B8%D1%84%D0%B8%D0%BA%D0%B0%D1%82%20%D0%A6%D0%A4%D0%A2%20IT-%D1%88%D0%BA%D0%BE%D0%BB%D0%B0%20%D0%A6%D0%A4%D0%A2%20Scan10046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hse.ru/mirror/pubs/share/204258200" TargetMode="External"/><Relationship Id="rId10" Type="http://schemas.openxmlformats.org/officeDocument/2006/relationships/hyperlink" Target="https://www.hse.ru/data/2013/05/15/1299779072/%D0%92%D0%BD%D1%83%D0%BA%D0%BE%D0%B2_%D1%81%D0%B2%D0%B8%D0%B4%D0%B5%D1%82%D0%B5%D0%BB%D1%8C%D1%81%D1%82%D0%B2%D0%BE%20%D0%BE_%D0%BF%D0%BE%D0%B2%D1%8B%D1%88%D0%B5%D0%BD%D0%B8%D0%B8_%D0%BA%D0%B2%D0%B0%D0%BB%D0%B8%D1%84%20%D0%A0%D0%A3%D0%94%D0%9D%20%D0%BD%D0%B5%D0%BC.pdf" TargetMode="External"/><Relationship Id="rId19" Type="http://schemas.openxmlformats.org/officeDocument/2006/relationships/hyperlink" Target="https://www.hse.ru/mirror/pubs/share/20425865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se.ru/data/2013/05/15/1299779177/%D0%92%D0%BD%D1%83%D0%BA%D0%BE%D0%B2_%D0%A1%D0%B2%D0%B8%D0%B4%D0%B5%D1%82%D0%B5%D0%BB%D1%8C%D1%81%D0%B2%D0%BE_%D0%BE_%D0%BF%D0%BE%D0%B2%D1%8B%D1%88%D0%B5%D0%BD%D0%B8%D0%B8_%D0%BA%D0%B2%D0%B0%D0%BB%D0%B8%D1%84%20%D0%A0%D0%A3%D0%94%D0%9D%20%D0%B0%D0%BD%D0%B3.jpg" TargetMode="External"/><Relationship Id="rId14" Type="http://schemas.openxmlformats.org/officeDocument/2006/relationships/hyperlink" Target="https://www.hse.ru/mirror/pubs/share/2042613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2017-03-25T19:23:00Z</dcterms:created>
  <dcterms:modified xsi:type="dcterms:W3CDTF">2017-03-25T19:23:00Z</dcterms:modified>
</cp:coreProperties>
</file>