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4D4CA" w14:textId="77777777" w:rsidR="00F52F50" w:rsidRPr="00F52F50" w:rsidRDefault="00F52F50" w:rsidP="00F52F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F50">
        <w:rPr>
          <w:rFonts w:ascii="Times New Roman" w:hAnsi="Times New Roman" w:cs="Times New Roman"/>
          <w:smallCaps/>
          <w:sz w:val="24"/>
          <w:szCs w:val="24"/>
        </w:rPr>
        <w:t>ПРАВИТЕЛЬСТВО РОССИЙСКОЙ ФЕДЕРАЦИИ</w:t>
      </w:r>
    </w:p>
    <w:p w14:paraId="61242DEF" w14:textId="77777777" w:rsidR="00F52F50" w:rsidRPr="00F52F50" w:rsidRDefault="00F52F50" w:rsidP="00F52F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F50">
        <w:rPr>
          <w:rFonts w:ascii="Times New Roman" w:hAnsi="Times New Roman" w:cs="Times New Roman"/>
          <w:smallCaps/>
          <w:sz w:val="24"/>
          <w:szCs w:val="24"/>
        </w:rPr>
        <w:t>ФЕДЕРАЛЬНОЕ ГОСУДАРСТВЕННОЕ АВТОНОМНОЕОБРАЗОВАТЕЛЬНОЕ УЧРЕЖДЕНИЕ ВЫСШЕГО ОБРАЗОВАНИЯ</w:t>
      </w:r>
    </w:p>
    <w:p w14:paraId="44032109" w14:textId="77777777" w:rsidR="00F52F50" w:rsidRPr="00F52F50" w:rsidRDefault="00F52F50" w:rsidP="00F52F50">
      <w:pPr>
        <w:widowControl w:val="0"/>
        <w:tabs>
          <w:tab w:val="left" w:pos="5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F50">
        <w:rPr>
          <w:rFonts w:ascii="Times New Roman" w:hAnsi="Times New Roman" w:cs="Times New Roman"/>
          <w:smallCaps/>
          <w:sz w:val="24"/>
          <w:szCs w:val="24"/>
        </w:rPr>
        <w:t>«НАЦИОНАЛЬНЫЙ ИССЛЕДОВАТЕЛЬСКИЙ УНИВЕРСИТЕТ</w:t>
      </w:r>
    </w:p>
    <w:p w14:paraId="47172FBC" w14:textId="77777777" w:rsidR="00F52F50" w:rsidRPr="00F52F50" w:rsidRDefault="00F52F50" w:rsidP="00F52F50">
      <w:pPr>
        <w:widowControl w:val="0"/>
        <w:tabs>
          <w:tab w:val="left" w:pos="5420"/>
        </w:tabs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52F50">
        <w:rPr>
          <w:rFonts w:ascii="Times New Roman" w:hAnsi="Times New Roman" w:cs="Times New Roman"/>
          <w:smallCaps/>
          <w:sz w:val="24"/>
          <w:szCs w:val="24"/>
        </w:rPr>
        <w:t>«ВЫСШАЯ ШКОЛА ЭКОНОМИКИ»</w:t>
      </w:r>
    </w:p>
    <w:p w14:paraId="5F8F147D" w14:textId="77777777" w:rsidR="00F52F50" w:rsidRPr="00F52F50" w:rsidRDefault="00F52F50" w:rsidP="00F52F50">
      <w:pPr>
        <w:widowControl w:val="0"/>
        <w:tabs>
          <w:tab w:val="left" w:pos="5420"/>
        </w:tabs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F11ED68" w14:textId="77777777" w:rsidR="00F52F50" w:rsidRPr="00F52F50" w:rsidRDefault="00F52F50" w:rsidP="00F52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>Московский институт электроники и математики им. А.Н. Тихонова</w:t>
      </w:r>
    </w:p>
    <w:p w14:paraId="3DCD7B22" w14:textId="77777777" w:rsidR="00F52F50" w:rsidRPr="00F52F50" w:rsidRDefault="00F52F50" w:rsidP="00F52F50">
      <w:pPr>
        <w:spacing w:after="0" w:line="240" w:lineRule="auto"/>
        <w:ind w:left="2952" w:right="2160"/>
        <w:rPr>
          <w:rFonts w:ascii="Times New Roman" w:hAnsi="Times New Roman" w:cs="Times New Roman"/>
          <w:b/>
          <w:sz w:val="28"/>
          <w:szCs w:val="28"/>
        </w:rPr>
      </w:pPr>
    </w:p>
    <w:p w14:paraId="0EF9A4B7" w14:textId="77777777" w:rsidR="00F52F50" w:rsidRPr="00F52F50" w:rsidRDefault="00F52F50" w:rsidP="00F52F50">
      <w:pPr>
        <w:spacing w:after="0" w:line="240" w:lineRule="auto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A30C066" w14:textId="77777777" w:rsidR="00F52F50" w:rsidRPr="00F52F50" w:rsidRDefault="00F52F50" w:rsidP="00F52F50">
      <w:pPr>
        <w:spacing w:after="0" w:line="240" w:lineRule="auto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на выполнение </w:t>
      </w:r>
      <w:r w:rsidRPr="00F52F50">
        <w:rPr>
          <w:rFonts w:ascii="Times New Roman" w:hAnsi="Times New Roman" w:cs="Times New Roman"/>
          <w:b/>
          <w:sz w:val="28"/>
          <w:szCs w:val="28"/>
          <w:highlight w:val="yellow"/>
        </w:rPr>
        <w:t>междисциплинарной</w:t>
      </w:r>
      <w:r w:rsidRPr="00F52F50">
        <w:rPr>
          <w:rFonts w:ascii="Times New Roman" w:hAnsi="Times New Roman" w:cs="Times New Roman"/>
          <w:b/>
          <w:sz w:val="28"/>
          <w:szCs w:val="28"/>
        </w:rPr>
        <w:t xml:space="preserve"> курсовой работы</w:t>
      </w:r>
    </w:p>
    <w:p w14:paraId="5B51BA35" w14:textId="77777777" w:rsidR="00F52F50" w:rsidRPr="00F52F50" w:rsidRDefault="00F52F50" w:rsidP="00F52F50">
      <w:pPr>
        <w:spacing w:after="0" w:line="240" w:lineRule="auto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16316" w14:textId="77777777" w:rsidR="00F52F50" w:rsidRPr="00F52F50" w:rsidRDefault="00F52F50" w:rsidP="00F52F50">
      <w:pPr>
        <w:spacing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студенту группы </w:t>
      </w:r>
      <w:r w:rsidRPr="00F52F5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F52F50">
        <w:rPr>
          <w:rFonts w:ascii="Times New Roman" w:hAnsi="Times New Roman" w:cs="Times New Roman"/>
          <w:sz w:val="28"/>
          <w:szCs w:val="28"/>
          <w:highlight w:val="yellow"/>
          <w:u w:val="single"/>
        </w:rPr>
        <w:t>_____</w:t>
      </w:r>
      <w:r w:rsidRPr="00F52F5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F52F50">
        <w:rPr>
          <w:rFonts w:ascii="Times New Roman" w:hAnsi="Times New Roman" w:cs="Times New Roman"/>
          <w:sz w:val="28"/>
          <w:szCs w:val="28"/>
        </w:rPr>
        <w:t xml:space="preserve">   </w:t>
      </w:r>
      <w:r w:rsidRPr="00F52F50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Pr="00F52F50">
        <w:rPr>
          <w:rFonts w:ascii="Times New Roman" w:hAnsi="Times New Roman" w:cs="Times New Roman"/>
          <w:sz w:val="28"/>
          <w:szCs w:val="28"/>
          <w:highlight w:val="yellow"/>
          <w:u w:val="single"/>
        </w:rPr>
        <w:t>(ФИО)</w:t>
      </w:r>
      <w:r w:rsidRPr="00F52F50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14:paraId="5823290B" w14:textId="77777777" w:rsidR="00F52F50" w:rsidRPr="00F52F50" w:rsidRDefault="00F52F50" w:rsidP="00F52F50">
      <w:pPr>
        <w:spacing w:after="0" w:line="240" w:lineRule="auto"/>
        <w:ind w:left="4032"/>
        <w:rPr>
          <w:rFonts w:ascii="Times New Roman" w:hAnsi="Times New Roman" w:cs="Times New Roman"/>
          <w:b/>
          <w:sz w:val="28"/>
          <w:szCs w:val="28"/>
        </w:rPr>
      </w:pPr>
    </w:p>
    <w:p w14:paraId="57EA73F8" w14:textId="77777777" w:rsidR="00F52F50" w:rsidRPr="00F52F50" w:rsidRDefault="00F52F50" w:rsidP="00F52F50">
      <w:pPr>
        <w:numPr>
          <w:ilvl w:val="0"/>
          <w:numId w:val="1"/>
        </w:numPr>
        <w:spacing w:after="0"/>
        <w:ind w:right="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>Тема работы</w:t>
      </w:r>
    </w:p>
    <w:p w14:paraId="2D3FDF4D" w14:textId="26B12103" w:rsidR="00081D3C" w:rsidRPr="00F52F50" w:rsidRDefault="00802627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Система учёта конструкторской и </w:t>
      </w:r>
      <w:r w:rsidR="00081D3C" w:rsidRPr="00F52F50">
        <w:rPr>
          <w:rFonts w:ascii="Times New Roman" w:hAnsi="Times New Roman" w:cs="Times New Roman"/>
          <w:sz w:val="28"/>
          <w:szCs w:val="28"/>
        </w:rPr>
        <w:t>технологической документации приборостроительного предприятия</w:t>
      </w:r>
    </w:p>
    <w:p w14:paraId="06665967" w14:textId="22BC7896" w:rsidR="00081D3C" w:rsidRPr="00F52F50" w:rsidRDefault="00036455" w:rsidP="00197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81D3C" w:rsidRPr="00F52F50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14:paraId="2CD55776" w14:textId="594CC0E7" w:rsidR="00081D3C" w:rsidRPr="00F52F50" w:rsidRDefault="00081D3C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Автоматизация </w:t>
      </w:r>
      <w:r w:rsidRPr="00F52F50">
        <w:rPr>
          <w:rFonts w:ascii="Times New Roman" w:hAnsi="Times New Roman" w:cs="Times New Roman"/>
          <w:sz w:val="28"/>
          <w:szCs w:val="28"/>
        </w:rPr>
        <w:t xml:space="preserve">учёта конструкторской и технологической документации приборостроительного предприятия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режиме </w:t>
      </w:r>
      <w:r w:rsidRPr="00F52F50">
        <w:rPr>
          <w:rFonts w:ascii="Times New Roman" w:hAnsi="Times New Roman" w:cs="Times New Roman"/>
          <w:sz w:val="28"/>
          <w:szCs w:val="28"/>
        </w:rPr>
        <w:t>взаимодействия с системами класса ERP, PLM, CAD</w:t>
      </w:r>
    </w:p>
    <w:p w14:paraId="0F891B51" w14:textId="35658BCA" w:rsidR="00081D3C" w:rsidRPr="00F52F50" w:rsidRDefault="00036455" w:rsidP="00197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1D3C" w:rsidRPr="00F52F50">
        <w:rPr>
          <w:rFonts w:ascii="Times New Roman" w:hAnsi="Times New Roman" w:cs="Times New Roman"/>
          <w:b/>
          <w:sz w:val="28"/>
          <w:szCs w:val="28"/>
        </w:rPr>
        <w:t>Формулировка задания</w:t>
      </w:r>
    </w:p>
    <w:p w14:paraId="0269BD5D" w14:textId="1CBB2C39" w:rsidR="00081D3C" w:rsidRPr="00F52F50" w:rsidRDefault="00081D3C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Исследовать способы интеграции информационных систем класса ERP, PLM, CAD и разработать систему учёта конструкторской и технологической документации приборостроительного предприятия, удовлетворяющую следующим требованиям</w:t>
      </w:r>
      <w:r w:rsidR="00AE4248">
        <w:rPr>
          <w:rFonts w:ascii="Times New Roman" w:hAnsi="Times New Roman" w:cs="Times New Roman"/>
          <w:sz w:val="28"/>
          <w:szCs w:val="28"/>
        </w:rPr>
        <w:t>.</w:t>
      </w:r>
    </w:p>
    <w:p w14:paraId="748E2F8E" w14:textId="6BBEAA48" w:rsidR="00081D3C" w:rsidRPr="00F52F50" w:rsidRDefault="00081D3C" w:rsidP="00197FE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 Требования к функциональным характеристикам системы</w:t>
      </w:r>
    </w:p>
    <w:p w14:paraId="6D69E069" w14:textId="7375C443" w:rsidR="00081D3C" w:rsidRPr="00F52F50" w:rsidRDefault="00081D3C" w:rsidP="00197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Система должна обеспечивать учёт конструкторской и технологической документации в соответствии с ГОСТ 2.501-2013</w:t>
      </w:r>
      <w:r w:rsidR="007C4C56" w:rsidRPr="00F52F50">
        <w:rPr>
          <w:rFonts w:ascii="Times New Roman" w:hAnsi="Times New Roman" w:cs="Times New Roman"/>
          <w:sz w:val="28"/>
          <w:szCs w:val="28"/>
        </w:rPr>
        <w:t>.</w:t>
      </w:r>
    </w:p>
    <w:p w14:paraId="45B8887D" w14:textId="52FC1C8B" w:rsidR="007C4C56" w:rsidRPr="00F52F50" w:rsidRDefault="007C4C56" w:rsidP="00197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должна быть реализована в технологии </w:t>
      </w:r>
      <w:r w:rsidR="004076FB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«Клиент-Серверной» архитекту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ры.</w:t>
      </w:r>
      <w:r w:rsidR="004076FB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Серверная </w:t>
      </w:r>
      <w:r w:rsidR="00CA25EB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часть должна представлять собой веб-сервис, поддерживаемый различными операционными системами. Клиентская часть должна п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редставлять собой веб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приложение</w:t>
      </w:r>
      <w:r w:rsidR="00CA25EB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E78D0A" w14:textId="463E9A30" w:rsidR="009D616A" w:rsidRPr="00F52F50" w:rsidRDefault="009D616A" w:rsidP="00197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Входными данными системы являются </w:t>
      </w:r>
      <w:r w:rsidR="005C230C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символьные строки</w:t>
      </w:r>
      <w:r w:rsidR="002F687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файлы формата </w:t>
      </w:r>
      <w:r w:rsidR="00A229CD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пользователь вводит</w:t>
      </w:r>
      <w:r w:rsidR="00615D66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(загружает)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C230C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графическом пользовательском интерфейсе клиентского</w:t>
      </w:r>
      <w:r w:rsidR="004F2A6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через браузер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Клиентское приложение отправляет данные на веб-сервис по протоколу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формате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JSON</w:t>
      </w:r>
      <w:r w:rsidR="007C4C56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687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Символьные строки</w:t>
      </w:r>
      <w:r w:rsidR="007C4C56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сохраняются веб-сервисом в базу данных.</w:t>
      </w:r>
      <w:r w:rsidR="002F687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Файлы сохраняются в файловое </w:t>
      </w:r>
      <w:r w:rsidR="00E83B9D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хранилище, путь к которому прописывается в конфигурационном файле веб</w:t>
      </w:r>
      <w:r w:rsidR="00E83B9D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сервиса. </w:t>
      </w:r>
      <w:r w:rsidR="00323B29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Поиск и именование файлов осуществляется </w:t>
      </w:r>
      <w:r w:rsidR="002F687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системой в зависимости от </w:t>
      </w:r>
      <w:r w:rsidR="00E83B9D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бизнес</w:t>
      </w:r>
      <w:r w:rsidR="00E83B9D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логики. В базе данных пути к файлам не сохраняются. </w:t>
      </w:r>
      <w:r w:rsidR="00BE26AA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Бизнес-логика системы должна быть реализована на уровне веб-сервиса.</w:t>
      </w:r>
    </w:p>
    <w:p w14:paraId="6AC415C8" w14:textId="4201B871" w:rsidR="00D46853" w:rsidRPr="00F52F50" w:rsidRDefault="008F583E" w:rsidP="00C40F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Система должна обеспечивать</w:t>
      </w:r>
      <w:r w:rsidR="0028002F" w:rsidRPr="00F52F50">
        <w:rPr>
          <w:rFonts w:ascii="Times New Roman" w:hAnsi="Times New Roman" w:cs="Times New Roman"/>
          <w:sz w:val="28"/>
          <w:szCs w:val="28"/>
        </w:rPr>
        <w:t xml:space="preserve"> взаимодействие с </w:t>
      </w:r>
      <w:r w:rsidR="0028002F" w:rsidRPr="00F52F50">
        <w:rPr>
          <w:rFonts w:ascii="Times New Roman" w:hAnsi="Times New Roman" w:cs="Times New Roman"/>
          <w:sz w:val="28"/>
          <w:szCs w:val="28"/>
          <w:lang w:val="en-US"/>
        </w:rPr>
        <w:t>PLM</w:t>
      </w:r>
      <w:r w:rsidR="0028002F" w:rsidRPr="00F52F50">
        <w:rPr>
          <w:rFonts w:ascii="Times New Roman" w:hAnsi="Times New Roman" w:cs="Times New Roman"/>
          <w:sz w:val="28"/>
          <w:szCs w:val="28"/>
        </w:rPr>
        <w:t xml:space="preserve">-системой </w:t>
      </w:r>
      <w:r w:rsidR="0028002F" w:rsidRPr="00F52F50">
        <w:rPr>
          <w:rFonts w:ascii="Times New Roman" w:hAnsi="Times New Roman" w:cs="Times New Roman"/>
          <w:sz w:val="28"/>
          <w:szCs w:val="28"/>
          <w:lang w:val="en-US"/>
        </w:rPr>
        <w:t>Windchill</w:t>
      </w:r>
      <w:r w:rsidR="0028002F" w:rsidRPr="00F52F50">
        <w:rPr>
          <w:rFonts w:ascii="Times New Roman" w:hAnsi="Times New Roman" w:cs="Times New Roman"/>
          <w:sz w:val="28"/>
          <w:szCs w:val="28"/>
        </w:rPr>
        <w:t>,</w:t>
      </w:r>
      <w:r w:rsidR="004C7DE4" w:rsidRPr="00F52F50">
        <w:rPr>
          <w:rFonts w:ascii="Times New Roman" w:hAnsi="Times New Roman" w:cs="Times New Roman"/>
          <w:sz w:val="28"/>
          <w:szCs w:val="28"/>
        </w:rPr>
        <w:t xml:space="preserve"> CAD</w:t>
      </w:r>
      <w:r w:rsidR="004C7DE4" w:rsidRPr="00F52F50">
        <w:rPr>
          <w:rFonts w:ascii="Times New Roman" w:hAnsi="Times New Roman" w:cs="Times New Roman"/>
          <w:sz w:val="28"/>
          <w:szCs w:val="28"/>
        </w:rPr>
        <w:noBreakHyphen/>
      </w:r>
      <w:r w:rsidR="00197FE2" w:rsidRPr="00F52F50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197FE2" w:rsidRPr="00F52F50">
        <w:rPr>
          <w:rFonts w:ascii="Times New Roman" w:hAnsi="Times New Roman" w:cs="Times New Roman"/>
          <w:sz w:val="28"/>
          <w:szCs w:val="28"/>
          <w:lang w:val="en-US"/>
        </w:rPr>
        <w:t>Techcard</w:t>
      </w:r>
      <w:r w:rsidR="00197FE2" w:rsidRPr="00F52F50">
        <w:rPr>
          <w:rFonts w:ascii="Times New Roman" w:hAnsi="Times New Roman" w:cs="Times New Roman"/>
          <w:sz w:val="28"/>
          <w:szCs w:val="28"/>
        </w:rPr>
        <w:t>,</w:t>
      </w:r>
      <w:r w:rsidR="0028002F" w:rsidRPr="00F52F5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F52F50">
        <w:rPr>
          <w:rFonts w:ascii="Times New Roman" w:hAnsi="Times New Roman" w:cs="Times New Roman"/>
          <w:sz w:val="28"/>
          <w:szCs w:val="28"/>
        </w:rPr>
        <w:t>возможность интеграции с</w:t>
      </w:r>
      <w:r w:rsidR="0028002F" w:rsidRPr="00F52F50">
        <w:rPr>
          <w:rFonts w:ascii="Times New Roman" w:hAnsi="Times New Roman" w:cs="Times New Roman"/>
          <w:sz w:val="28"/>
          <w:szCs w:val="28"/>
        </w:rPr>
        <w:t xml:space="preserve"> другими</w:t>
      </w:r>
      <w:r w:rsidRPr="00F52F50">
        <w:rPr>
          <w:rFonts w:ascii="Times New Roman" w:hAnsi="Times New Roman" w:cs="Times New Roman"/>
          <w:sz w:val="28"/>
          <w:szCs w:val="28"/>
        </w:rPr>
        <w:t xml:space="preserve"> внешними системами </w:t>
      </w:r>
      <w:r w:rsidR="00D46853" w:rsidRPr="00F52F50">
        <w:rPr>
          <w:rFonts w:ascii="Times New Roman" w:hAnsi="Times New Roman" w:cs="Times New Roman"/>
          <w:sz w:val="28"/>
          <w:szCs w:val="28"/>
        </w:rPr>
        <w:t xml:space="preserve">типа ERP, PLM, CAD </w:t>
      </w:r>
      <w:r w:rsidRPr="00F52F50">
        <w:rPr>
          <w:rFonts w:ascii="Times New Roman" w:hAnsi="Times New Roman" w:cs="Times New Roman"/>
          <w:sz w:val="28"/>
          <w:szCs w:val="28"/>
        </w:rPr>
        <w:t xml:space="preserve">через прикладной программный интерфейс на уровне веб-сервиса или с применением брокера сообщений </w:t>
      </w:r>
      <w:r w:rsidRPr="00F52F50">
        <w:rPr>
          <w:rFonts w:ascii="Times New Roman" w:hAnsi="Times New Roman" w:cs="Times New Roman"/>
          <w:sz w:val="28"/>
          <w:szCs w:val="28"/>
          <w:lang w:val="en-US"/>
        </w:rPr>
        <w:t>Apache</w:t>
      </w:r>
      <w:r w:rsidRPr="00F52F50">
        <w:rPr>
          <w:rFonts w:ascii="Times New Roman" w:hAnsi="Times New Roman" w:cs="Times New Roman"/>
          <w:sz w:val="28"/>
          <w:szCs w:val="28"/>
        </w:rPr>
        <w:t xml:space="preserve"> </w:t>
      </w:r>
      <w:r w:rsidRPr="00F52F50">
        <w:rPr>
          <w:rFonts w:ascii="Times New Roman" w:hAnsi="Times New Roman" w:cs="Times New Roman"/>
          <w:sz w:val="28"/>
          <w:szCs w:val="28"/>
          <w:lang w:val="en-US"/>
        </w:rPr>
        <w:t>Kafka</w:t>
      </w:r>
      <w:r w:rsidRPr="00F52F50">
        <w:rPr>
          <w:rFonts w:ascii="Times New Roman" w:hAnsi="Times New Roman" w:cs="Times New Roman"/>
          <w:sz w:val="28"/>
          <w:szCs w:val="28"/>
        </w:rPr>
        <w:t>.</w:t>
      </w:r>
      <w:r w:rsidR="00D46853" w:rsidRPr="00F52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42D43" w14:textId="6F39566D" w:rsidR="007C4C56" w:rsidRPr="00F52F50" w:rsidRDefault="007C4C56" w:rsidP="00197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Веб-сервис должен иметь возможность взаимодействия с СУБД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Oracle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PostgreSQL</w:t>
      </w: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технологии объектно-реляционного отображения.</w:t>
      </w:r>
    </w:p>
    <w:p w14:paraId="0B0B96DE" w14:textId="77A48B90" w:rsidR="00036455" w:rsidRPr="00F52F50" w:rsidRDefault="00081D3C" w:rsidP="0043101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3.2 Требования к надежности системы: </w:t>
      </w:r>
    </w:p>
    <w:p w14:paraId="1023B36A" w14:textId="067C4A22" w:rsidR="00AE0EE1" w:rsidRPr="00F52F50" w:rsidRDefault="00AE0EE1" w:rsidP="0043101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Система должна иметь возможность автоматического восстановления в случае сбоев.</w:t>
      </w:r>
    </w:p>
    <w:p w14:paraId="4AD36688" w14:textId="6ADD1398" w:rsidR="00AE0EE1" w:rsidRPr="00F52F50" w:rsidRDefault="00AE0EE1" w:rsidP="00AE0E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рассчитать максимальное количество одновременных подключений к веб-сервису и максимальное количество запросов.</w:t>
      </w:r>
    </w:p>
    <w:p w14:paraId="690FE77B" w14:textId="1337712D" w:rsidR="00081D3C" w:rsidRPr="00F52F50" w:rsidRDefault="00AE0EE1" w:rsidP="00197F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организовать очереди сообщений для ситуаций, когда система испытывает пиковую нагрузку.</w:t>
      </w:r>
    </w:p>
    <w:p w14:paraId="65ED4709" w14:textId="7188CA7D" w:rsidR="00081D3C" w:rsidRPr="00F52F50" w:rsidRDefault="00081D3C" w:rsidP="00197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3.3 Требования к условиям эксплуатации системы: </w:t>
      </w:r>
    </w:p>
    <w:p w14:paraId="5ACB1898" w14:textId="4D7B736E" w:rsidR="00081D3C" w:rsidRPr="00F52F50" w:rsidRDefault="00197FE2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Для работы с веб-приложением пользователю необходимы базовые навыки работы с компьютером и браузером. Для поддержания работ</w:t>
      </w:r>
      <w:r w:rsidR="00E72670" w:rsidRPr="00F52F50">
        <w:rPr>
          <w:rFonts w:ascii="Times New Roman" w:hAnsi="Times New Roman" w:cs="Times New Roman"/>
          <w:sz w:val="28"/>
          <w:szCs w:val="28"/>
        </w:rPr>
        <w:t xml:space="preserve">оспособности веб-сервиса системному администратору необходимы навыки </w:t>
      </w:r>
      <w:r w:rsidR="00111B0E" w:rsidRPr="00F52F50">
        <w:rPr>
          <w:rFonts w:ascii="Times New Roman" w:hAnsi="Times New Roman" w:cs="Times New Roman"/>
          <w:sz w:val="28"/>
          <w:szCs w:val="28"/>
        </w:rPr>
        <w:t xml:space="preserve">сопровождения, </w:t>
      </w:r>
      <w:r w:rsidR="00E72670" w:rsidRPr="00F52F50">
        <w:rPr>
          <w:rFonts w:ascii="Times New Roman" w:hAnsi="Times New Roman" w:cs="Times New Roman"/>
          <w:sz w:val="28"/>
          <w:szCs w:val="28"/>
        </w:rPr>
        <w:t>установки</w:t>
      </w:r>
      <w:r w:rsidR="00873237" w:rsidRPr="00F52F50">
        <w:rPr>
          <w:rFonts w:ascii="Times New Roman" w:hAnsi="Times New Roman" w:cs="Times New Roman"/>
          <w:sz w:val="28"/>
          <w:szCs w:val="28"/>
        </w:rPr>
        <w:t xml:space="preserve"> </w:t>
      </w:r>
      <w:r w:rsidR="00111B0E" w:rsidRPr="00F52F50">
        <w:rPr>
          <w:rFonts w:ascii="Times New Roman" w:hAnsi="Times New Roman" w:cs="Times New Roman"/>
          <w:sz w:val="28"/>
          <w:szCs w:val="28"/>
        </w:rPr>
        <w:t>веб</w:t>
      </w:r>
      <w:r w:rsidR="00111B0E" w:rsidRPr="00F52F50">
        <w:rPr>
          <w:rFonts w:ascii="Times New Roman" w:hAnsi="Times New Roman" w:cs="Times New Roman"/>
          <w:sz w:val="28"/>
          <w:szCs w:val="28"/>
        </w:rPr>
        <w:noBreakHyphen/>
      </w:r>
      <w:r w:rsidR="00E72670" w:rsidRPr="00F52F50">
        <w:rPr>
          <w:rFonts w:ascii="Times New Roman" w:hAnsi="Times New Roman" w:cs="Times New Roman"/>
          <w:sz w:val="28"/>
          <w:szCs w:val="28"/>
        </w:rPr>
        <w:t>сервисов и СУБД на различные операционные системы.</w:t>
      </w:r>
    </w:p>
    <w:p w14:paraId="4D10ED37" w14:textId="77777777" w:rsidR="00036455" w:rsidRPr="00F52F50" w:rsidRDefault="00081D3C" w:rsidP="00197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3.4 Требования к составу и параметрам технических средств: </w:t>
      </w:r>
    </w:p>
    <w:p w14:paraId="16F3AC3C" w14:textId="4C5CF4DD" w:rsidR="00081D3C" w:rsidRPr="00F52F50" w:rsidRDefault="0038492E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Доступ</w:t>
      </w:r>
      <w:r w:rsidR="00743EA0" w:rsidRPr="00F52F50">
        <w:rPr>
          <w:rFonts w:ascii="Times New Roman" w:hAnsi="Times New Roman" w:cs="Times New Roman"/>
          <w:sz w:val="28"/>
          <w:szCs w:val="28"/>
        </w:rPr>
        <w:t xml:space="preserve"> к веб-приложению </w:t>
      </w:r>
      <w:r w:rsidRPr="00F52F50">
        <w:rPr>
          <w:rFonts w:ascii="Times New Roman" w:hAnsi="Times New Roman" w:cs="Times New Roman"/>
          <w:sz w:val="28"/>
          <w:szCs w:val="28"/>
        </w:rPr>
        <w:t>осуществляется через браузер.</w:t>
      </w:r>
      <w:r w:rsidR="00D51B2D" w:rsidRPr="00F52F50">
        <w:rPr>
          <w:rFonts w:ascii="Times New Roman" w:hAnsi="Times New Roman" w:cs="Times New Roman"/>
          <w:sz w:val="28"/>
          <w:szCs w:val="28"/>
        </w:rPr>
        <w:t xml:space="preserve"> Для установки веб-сервиса необходим сервер под управлением операционной системы, поддерживающей работу Java Runtime Environment (JRE), минимум 300 Мб </w:t>
      </w:r>
      <w:r w:rsidR="00D51B2D" w:rsidRPr="00F52F50">
        <w:rPr>
          <w:rFonts w:ascii="Times New Roman" w:hAnsi="Times New Roman" w:cs="Times New Roman"/>
          <w:sz w:val="28"/>
          <w:szCs w:val="28"/>
        </w:rPr>
        <w:lastRenderedPageBreak/>
        <w:t xml:space="preserve">свободной памяти на жёстком диске, минимум 1 Гб оперативной памяти, сервер с установленной СУБД </w:t>
      </w:r>
      <w:r w:rsidR="00D51B2D" w:rsidRPr="00F52F50">
        <w:rPr>
          <w:rFonts w:ascii="Times New Roman" w:hAnsi="Times New Roman" w:cs="Times New Roman"/>
          <w:sz w:val="28"/>
          <w:szCs w:val="28"/>
          <w:lang w:val="en-US"/>
        </w:rPr>
        <w:t>PostgreSQL</w:t>
      </w:r>
      <w:r w:rsidR="00D51B2D" w:rsidRPr="00F52F50">
        <w:rPr>
          <w:rFonts w:ascii="Times New Roman" w:hAnsi="Times New Roman" w:cs="Times New Roman"/>
          <w:sz w:val="28"/>
          <w:szCs w:val="28"/>
        </w:rPr>
        <w:t xml:space="preserve"> или </w:t>
      </w:r>
      <w:r w:rsidR="00D51B2D" w:rsidRPr="00F52F50">
        <w:rPr>
          <w:rFonts w:ascii="Times New Roman" w:hAnsi="Times New Roman" w:cs="Times New Roman"/>
          <w:sz w:val="28"/>
          <w:szCs w:val="28"/>
          <w:lang w:val="en-US"/>
        </w:rPr>
        <w:t>Oracle</w:t>
      </w:r>
      <w:r w:rsidR="00111B0E" w:rsidRPr="00F52F50">
        <w:rPr>
          <w:rFonts w:ascii="Times New Roman" w:hAnsi="Times New Roman" w:cs="Times New Roman"/>
          <w:sz w:val="28"/>
          <w:szCs w:val="28"/>
        </w:rPr>
        <w:t>, файловый сервер</w:t>
      </w:r>
      <w:r w:rsidR="00097551" w:rsidRPr="00F52F50">
        <w:rPr>
          <w:rFonts w:ascii="Times New Roman" w:hAnsi="Times New Roman" w:cs="Times New Roman"/>
          <w:sz w:val="28"/>
          <w:szCs w:val="28"/>
        </w:rPr>
        <w:t>.</w:t>
      </w:r>
    </w:p>
    <w:p w14:paraId="2F449400" w14:textId="77777777" w:rsidR="005F20A2" w:rsidRPr="00F52F50" w:rsidRDefault="00081D3C" w:rsidP="00197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3.5 Требования к информационной и программной совместимости: </w:t>
      </w:r>
    </w:p>
    <w:p w14:paraId="3122809E" w14:textId="25C32E93" w:rsidR="00872AE4" w:rsidRPr="00F52F50" w:rsidRDefault="005F20A2" w:rsidP="00F52F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должна запускаться на различных </w:t>
      </w:r>
      <w:r w:rsidR="00E7267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операционных системах и аппаратных платформах. Веб-приложение должно поддерживать работу в браузерах </w:t>
      </w:r>
      <w:r w:rsidR="00E72670"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Chrome</w:t>
      </w:r>
      <w:r w:rsidR="00E7267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версии не ниже </w:t>
      </w:r>
      <w:r w:rsidR="00DA3FC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 </w:t>
      </w:r>
      <w:r w:rsidR="00E7267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72670"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Firefox</w:t>
      </w:r>
      <w:r w:rsidR="00DA3FC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ниже версии 55.</w:t>
      </w:r>
      <w:r w:rsidR="00667934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Веб-сервис должен иметь возможность установки на различные операционные систе</w:t>
      </w:r>
      <w:r w:rsidR="00075A6C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мы и обеспечивать работу с СУБД </w:t>
      </w:r>
      <w:r w:rsidR="00667934"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PostgreSQL</w:t>
      </w:r>
      <w:r w:rsidR="00667934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67934" w:rsidRPr="00F52F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Oracle</w:t>
      </w:r>
      <w:r w:rsidR="00667934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6FF26A" w14:textId="11AE4831" w:rsidR="00036455" w:rsidRPr="00F52F50" w:rsidRDefault="00036455" w:rsidP="00872AE4">
      <w:pPr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5F20A2" w:rsidRPr="00F52F50">
        <w:rPr>
          <w:rFonts w:ascii="Times New Roman" w:hAnsi="Times New Roman" w:cs="Times New Roman"/>
          <w:b/>
          <w:sz w:val="28"/>
          <w:szCs w:val="28"/>
        </w:rPr>
        <w:t>Т</w:t>
      </w:r>
      <w:r w:rsidRPr="00F52F50">
        <w:rPr>
          <w:rFonts w:ascii="Times New Roman" w:hAnsi="Times New Roman" w:cs="Times New Roman"/>
          <w:b/>
          <w:sz w:val="28"/>
          <w:szCs w:val="28"/>
        </w:rPr>
        <w:t>ребовани</w:t>
      </w:r>
      <w:r w:rsidR="005F20A2" w:rsidRPr="00F52F50">
        <w:rPr>
          <w:rFonts w:ascii="Times New Roman" w:hAnsi="Times New Roman" w:cs="Times New Roman"/>
          <w:b/>
          <w:sz w:val="28"/>
          <w:szCs w:val="28"/>
        </w:rPr>
        <w:t>я</w:t>
      </w:r>
      <w:r w:rsidRPr="00F52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0A2" w:rsidRPr="00F52F50">
        <w:rPr>
          <w:rFonts w:ascii="Times New Roman" w:hAnsi="Times New Roman" w:cs="Times New Roman"/>
          <w:b/>
          <w:sz w:val="28"/>
          <w:szCs w:val="28"/>
        </w:rPr>
        <w:t>к</w:t>
      </w:r>
      <w:r w:rsidR="00532CAE" w:rsidRPr="00F52F50">
        <w:rPr>
          <w:rFonts w:ascii="Times New Roman" w:hAnsi="Times New Roman" w:cs="Times New Roman"/>
          <w:b/>
          <w:sz w:val="28"/>
          <w:szCs w:val="28"/>
        </w:rPr>
        <w:t xml:space="preserve"> программной документации:</w:t>
      </w:r>
    </w:p>
    <w:p w14:paraId="38E56D35" w14:textId="166BC056" w:rsidR="005F20A2" w:rsidRPr="00F52F50" w:rsidRDefault="00D07ABD" w:rsidP="00197F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</w:t>
      </w:r>
      <w:r w:rsidR="005F20A2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азработать следующие документы:</w:t>
      </w:r>
    </w:p>
    <w:p w14:paraId="437219C2" w14:textId="290A7B45" w:rsidR="005F20A2" w:rsidRPr="00F52F50" w:rsidRDefault="005F20A2" w:rsidP="00F52F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</w:t>
      </w:r>
      <w:r w:rsidR="00F52F5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 (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примерное оформление согласно </w:t>
      </w:r>
      <w:r w:rsidR="00F52F50"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ГОСТ 19.502-78 ЕСПД</w:t>
      </w:r>
      <w:r w:rsidR="00F52F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6A0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9D07FB" w14:textId="2EAD41A6" w:rsidR="00F52F50" w:rsidRPr="00F52F50" w:rsidRDefault="0070165B" w:rsidP="00F52F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Руководства </w:t>
      </w:r>
      <w:r w:rsidR="00F52F50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по эксплуатации (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возможно название документов</w:t>
      </w:r>
      <w:r w:rsidR="007A2557">
        <w:rPr>
          <w:rFonts w:ascii="Times New Roman" w:hAnsi="Times New Roman" w:cs="Times New Roman"/>
          <w:i/>
          <w:color w:val="0070C0"/>
          <w:sz w:val="28"/>
          <w:szCs w:val="28"/>
        </w:rPr>
        <w:t>: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F52F50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Руководство </w:t>
      </w:r>
      <w:r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пользователя</w:t>
      </w:r>
      <w:r w:rsidR="007A2557">
        <w:rPr>
          <w:rFonts w:ascii="Times New Roman" w:hAnsi="Times New Roman" w:cs="Times New Roman"/>
          <w:i/>
          <w:color w:val="0070C0"/>
          <w:sz w:val="28"/>
          <w:szCs w:val="28"/>
        </w:rPr>
        <w:t>,</w:t>
      </w:r>
      <w:r w:rsidR="00F52F50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Руководство администратора,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примерное оформление согласно</w:t>
      </w:r>
      <w:r w:rsidR="00F52F50" w:rsidRPr="007A2557">
        <w:rPr>
          <w:i/>
          <w:color w:val="0070C0"/>
        </w:rPr>
        <w:t xml:space="preserve"> </w:t>
      </w:r>
      <w:r w:rsidR="00F52F50"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ГОСТ 19.505-79. ЕСПД</w:t>
      </w:r>
      <w:r w:rsidR="00F52F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E85853A" w14:textId="4FEDCC59" w:rsidR="00097551" w:rsidRPr="00F52F50" w:rsidRDefault="00F52F50" w:rsidP="00F52F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и методика испытаний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A2557" w:rsidRPr="007A255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примерное оформление согласно </w:t>
      </w:r>
      <w:r w:rsidRPr="007A2557">
        <w:rPr>
          <w:rFonts w:ascii="Times New Roman" w:hAnsi="Times New Roman" w:cs="Times New Roman"/>
          <w:i/>
          <w:color w:val="0070C0"/>
          <w:sz w:val="28"/>
          <w:szCs w:val="28"/>
        </w:rPr>
        <w:t>ГОСТ 19.301-79 ЕСПД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6A0F" w:rsidRPr="00F52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53FCE" w14:textId="64905F8B" w:rsidR="00097551" w:rsidRPr="00F52F50" w:rsidRDefault="00097551" w:rsidP="000103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>3.7 Стадии и этапы разработки</w:t>
      </w:r>
      <w:r w:rsidR="00532CAE" w:rsidRPr="00F52F50">
        <w:rPr>
          <w:rFonts w:ascii="Times New Roman" w:hAnsi="Times New Roman" w:cs="Times New Roman"/>
          <w:b/>
          <w:sz w:val="28"/>
          <w:szCs w:val="28"/>
        </w:rPr>
        <w:t>:</w:t>
      </w:r>
    </w:p>
    <w:p w14:paraId="30169022" w14:textId="4AE11F57" w:rsidR="005353F3" w:rsidRPr="00F52F50" w:rsidRDefault="005353F3" w:rsidP="0001030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Обоснование актуальности и </w:t>
      </w:r>
      <w:r w:rsidR="00521F56" w:rsidRPr="00F52F50">
        <w:rPr>
          <w:rFonts w:ascii="Times New Roman" w:hAnsi="Times New Roman" w:cs="Times New Roman"/>
          <w:sz w:val="28"/>
          <w:szCs w:val="28"/>
        </w:rPr>
        <w:t>описание</w:t>
      </w:r>
      <w:r w:rsidRPr="00F52F50">
        <w:rPr>
          <w:rFonts w:ascii="Times New Roman" w:hAnsi="Times New Roman" w:cs="Times New Roman"/>
          <w:sz w:val="28"/>
          <w:szCs w:val="28"/>
        </w:rPr>
        <w:t xml:space="preserve"> разрабатываемой системы. Проектирование функци</w:t>
      </w:r>
      <w:r w:rsidR="00521F56" w:rsidRPr="00F52F50">
        <w:rPr>
          <w:rFonts w:ascii="Times New Roman" w:hAnsi="Times New Roman" w:cs="Times New Roman"/>
          <w:sz w:val="28"/>
          <w:szCs w:val="28"/>
        </w:rPr>
        <w:t>ональных характеристик и бизнес</w:t>
      </w:r>
      <w:r w:rsidR="00521F56" w:rsidRPr="00F52F50">
        <w:rPr>
          <w:rFonts w:ascii="Times New Roman" w:hAnsi="Times New Roman" w:cs="Times New Roman"/>
          <w:sz w:val="28"/>
          <w:szCs w:val="28"/>
        </w:rPr>
        <w:noBreakHyphen/>
      </w:r>
      <w:r w:rsidRPr="00F52F50">
        <w:rPr>
          <w:rFonts w:ascii="Times New Roman" w:hAnsi="Times New Roman" w:cs="Times New Roman"/>
          <w:sz w:val="28"/>
          <w:szCs w:val="28"/>
        </w:rPr>
        <w:t>логики системы согласно требованиями по учёту конструкторской и технологической документации в соответствии с ГОСТ 2.501-2013.</w:t>
      </w:r>
    </w:p>
    <w:p w14:paraId="29D19683" w14:textId="6E1F21D1" w:rsidR="00010301" w:rsidRPr="00F52F50" w:rsidRDefault="00010301" w:rsidP="0001030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Выбор и обоснование состава, параметров технических средств, языков программирования, СУБД и дополнительных инструментов, позволяющих запускать систему на различных ОС и аппаратных платформах.</w:t>
      </w:r>
    </w:p>
    <w:p w14:paraId="277F490B" w14:textId="52F032CE" w:rsidR="00566F27" w:rsidRPr="00F52F50" w:rsidRDefault="00566F27" w:rsidP="00566F2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Анализ способов интеграции информационных систем класса ERP, PLM, CAD</w:t>
      </w:r>
    </w:p>
    <w:p w14:paraId="63044FA3" w14:textId="5921EE5B" w:rsidR="005353F3" w:rsidRPr="00F52F50" w:rsidRDefault="005353F3" w:rsidP="00566F2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 w:rsidR="00010301" w:rsidRPr="00F52F50">
        <w:rPr>
          <w:rFonts w:ascii="Times New Roman" w:hAnsi="Times New Roman" w:cs="Times New Roman"/>
          <w:sz w:val="28"/>
          <w:szCs w:val="28"/>
        </w:rPr>
        <w:t>процессов взаимодействия</w:t>
      </w:r>
      <w:r w:rsidR="001B21B5" w:rsidRPr="00F52F50">
        <w:rPr>
          <w:rFonts w:ascii="Times New Roman" w:hAnsi="Times New Roman" w:cs="Times New Roman"/>
          <w:sz w:val="28"/>
          <w:szCs w:val="28"/>
        </w:rPr>
        <w:t xml:space="preserve"> объекта разработки</w:t>
      </w:r>
      <w:r w:rsidR="00010301" w:rsidRPr="00F52F50">
        <w:rPr>
          <w:rFonts w:ascii="Times New Roman" w:hAnsi="Times New Roman" w:cs="Times New Roman"/>
          <w:sz w:val="28"/>
          <w:szCs w:val="28"/>
        </w:rPr>
        <w:t xml:space="preserve"> с </w:t>
      </w:r>
      <w:r w:rsidR="00010301" w:rsidRPr="00F52F50">
        <w:rPr>
          <w:rFonts w:ascii="Times New Roman" w:hAnsi="Times New Roman" w:cs="Times New Roman"/>
          <w:sz w:val="28"/>
          <w:szCs w:val="28"/>
          <w:lang w:val="en-US"/>
        </w:rPr>
        <w:t>PLM</w:t>
      </w:r>
      <w:r w:rsidR="00010301" w:rsidRPr="00F52F50">
        <w:rPr>
          <w:rFonts w:ascii="Times New Roman" w:hAnsi="Times New Roman" w:cs="Times New Roman"/>
          <w:sz w:val="28"/>
          <w:szCs w:val="28"/>
        </w:rPr>
        <w:t xml:space="preserve">-системой </w:t>
      </w:r>
      <w:r w:rsidR="00010301" w:rsidRPr="00F52F50">
        <w:rPr>
          <w:rFonts w:ascii="Times New Roman" w:hAnsi="Times New Roman" w:cs="Times New Roman"/>
          <w:sz w:val="28"/>
          <w:szCs w:val="28"/>
          <w:lang w:val="en-US"/>
        </w:rPr>
        <w:t>Windchill</w:t>
      </w:r>
      <w:r w:rsidR="00010301" w:rsidRPr="00F52F50">
        <w:rPr>
          <w:rFonts w:ascii="Times New Roman" w:hAnsi="Times New Roman" w:cs="Times New Roman"/>
          <w:sz w:val="28"/>
          <w:szCs w:val="28"/>
        </w:rPr>
        <w:t xml:space="preserve"> и </w:t>
      </w:r>
      <w:r w:rsidR="00010301" w:rsidRPr="00F52F50">
        <w:rPr>
          <w:rFonts w:ascii="Times New Roman" w:hAnsi="Times New Roman" w:cs="Times New Roman"/>
          <w:sz w:val="28"/>
          <w:szCs w:val="28"/>
          <w:lang w:val="en-US"/>
        </w:rPr>
        <w:t>CAD</w:t>
      </w:r>
      <w:r w:rsidR="00010301" w:rsidRPr="00F52F50">
        <w:rPr>
          <w:rFonts w:ascii="Times New Roman" w:hAnsi="Times New Roman" w:cs="Times New Roman"/>
          <w:sz w:val="28"/>
          <w:szCs w:val="28"/>
        </w:rPr>
        <w:noBreakHyphen/>
        <w:t xml:space="preserve">системой </w:t>
      </w:r>
      <w:r w:rsidR="00010301" w:rsidRPr="00F52F50">
        <w:rPr>
          <w:rFonts w:ascii="Times New Roman" w:hAnsi="Times New Roman" w:cs="Times New Roman"/>
          <w:sz w:val="28"/>
          <w:szCs w:val="28"/>
          <w:lang w:val="en-US"/>
        </w:rPr>
        <w:t>Techcard</w:t>
      </w:r>
      <w:r w:rsidR="00010301" w:rsidRPr="00F52F50">
        <w:rPr>
          <w:rFonts w:ascii="Times New Roman" w:hAnsi="Times New Roman" w:cs="Times New Roman"/>
          <w:sz w:val="28"/>
          <w:szCs w:val="28"/>
        </w:rPr>
        <w:t>.</w:t>
      </w:r>
      <w:r w:rsidR="00665559" w:rsidRPr="00F52F50">
        <w:rPr>
          <w:rFonts w:ascii="Times New Roman" w:hAnsi="Times New Roman" w:cs="Times New Roman"/>
          <w:sz w:val="28"/>
          <w:szCs w:val="28"/>
        </w:rPr>
        <w:t xml:space="preserve"> Обоснование и выбор </w:t>
      </w:r>
      <w:r w:rsidR="00010301" w:rsidRPr="00F52F50">
        <w:rPr>
          <w:rFonts w:ascii="Times New Roman" w:hAnsi="Times New Roman" w:cs="Times New Roman"/>
          <w:sz w:val="28"/>
          <w:szCs w:val="28"/>
        </w:rPr>
        <w:t>инструментов для обеспечения интеграции.</w:t>
      </w:r>
    </w:p>
    <w:p w14:paraId="79EF8A8B" w14:textId="6B1AF23D" w:rsidR="00665559" w:rsidRPr="00F52F50" w:rsidRDefault="00665559" w:rsidP="006655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lastRenderedPageBreak/>
        <w:t>Проектирование архитектуры объекта разработки</w:t>
      </w:r>
      <w:r w:rsidR="00521F56" w:rsidRPr="00F52F50">
        <w:rPr>
          <w:rFonts w:ascii="Times New Roman" w:hAnsi="Times New Roman" w:cs="Times New Roman"/>
          <w:sz w:val="28"/>
          <w:szCs w:val="28"/>
        </w:rPr>
        <w:t xml:space="preserve">. </w:t>
      </w:r>
      <w:r w:rsidRPr="00F52F50">
        <w:rPr>
          <w:rFonts w:ascii="Times New Roman" w:hAnsi="Times New Roman" w:cs="Times New Roman"/>
          <w:sz w:val="28"/>
          <w:szCs w:val="28"/>
        </w:rPr>
        <w:t>Разработка серверной и клиентской части системы. Проектирование логической и физической структуры базы данных.</w:t>
      </w:r>
    </w:p>
    <w:p w14:paraId="655F38A8" w14:textId="6E483BB0" w:rsidR="00665559" w:rsidRPr="00F52F50" w:rsidRDefault="00665559" w:rsidP="006655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Тестирование объекта разработки. </w:t>
      </w:r>
    </w:p>
    <w:p w14:paraId="3A0A6114" w14:textId="044EA497" w:rsidR="00097551" w:rsidRPr="00F52F50" w:rsidRDefault="00665559" w:rsidP="006655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Разработка программной документации в виде пояснительной записки, руководства пользователя, технической документации с описанием прикладного программного интерфейса.</w:t>
      </w:r>
    </w:p>
    <w:p w14:paraId="30BFFEE7" w14:textId="77777777" w:rsidR="00097551" w:rsidRPr="00F52F50" w:rsidRDefault="00097551" w:rsidP="001265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b/>
          <w:sz w:val="28"/>
          <w:szCs w:val="28"/>
        </w:rPr>
        <w:t>3.8 Порядок контроля и приемки:</w:t>
      </w:r>
      <w:r w:rsidRPr="00F52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306B0" w14:textId="7BE066A2" w:rsidR="00E30CB3" w:rsidRDefault="00521F56" w:rsidP="00AE4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В</w:t>
      </w:r>
      <w:r w:rsidR="001265FC" w:rsidRPr="00F52F50">
        <w:rPr>
          <w:rFonts w:ascii="Times New Roman" w:hAnsi="Times New Roman" w:cs="Times New Roman"/>
          <w:sz w:val="28"/>
          <w:szCs w:val="28"/>
        </w:rPr>
        <w:t xml:space="preserve"> </w:t>
      </w:r>
      <w:r w:rsidR="00F52F5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A2557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F52F50">
        <w:rPr>
          <w:rFonts w:ascii="Times New Roman" w:hAnsi="Times New Roman" w:cs="Times New Roman"/>
          <w:sz w:val="28"/>
          <w:szCs w:val="28"/>
        </w:rPr>
        <w:t>«</w:t>
      </w:r>
      <w:r w:rsidR="00AE4248" w:rsidRPr="00AE4248">
        <w:rPr>
          <w:rFonts w:ascii="Times New Roman" w:hAnsi="Times New Roman" w:cs="Times New Roman"/>
          <w:sz w:val="28"/>
          <w:szCs w:val="28"/>
        </w:rPr>
        <w:t>Программа и методика испытаний</w:t>
      </w:r>
      <w:r w:rsidR="00AE4248">
        <w:rPr>
          <w:rFonts w:ascii="Times New Roman" w:hAnsi="Times New Roman" w:cs="Times New Roman"/>
          <w:sz w:val="28"/>
          <w:szCs w:val="28"/>
        </w:rPr>
        <w:t>» п.</w:t>
      </w:r>
      <w:r w:rsidR="00AE4248" w:rsidRPr="00AE4248">
        <w:rPr>
          <w:rFonts w:ascii="Times New Roman" w:hAnsi="Times New Roman" w:cs="Times New Roman"/>
          <w:sz w:val="28"/>
          <w:szCs w:val="28"/>
        </w:rPr>
        <w:t xml:space="preserve"> 3.</w:t>
      </w:r>
      <w:r w:rsidR="00AE4248">
        <w:rPr>
          <w:rFonts w:ascii="Times New Roman" w:hAnsi="Times New Roman" w:cs="Times New Roman"/>
          <w:sz w:val="28"/>
          <w:szCs w:val="28"/>
        </w:rPr>
        <w:t>6.</w:t>
      </w:r>
    </w:p>
    <w:p w14:paraId="6BAFB7F1" w14:textId="77777777" w:rsidR="00E30CB3" w:rsidRPr="00F52F50" w:rsidRDefault="00E30CB3" w:rsidP="00E3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C71960" w14:textId="77777777" w:rsidR="00AE4248" w:rsidRPr="00AE4248" w:rsidRDefault="00AE4248" w:rsidP="00AE42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248">
        <w:rPr>
          <w:rFonts w:ascii="Times New Roman" w:hAnsi="Times New Roman" w:cs="Times New Roman"/>
          <w:b/>
          <w:sz w:val="28"/>
          <w:szCs w:val="28"/>
        </w:rPr>
        <w:t>3.9. График выполнения работ</w:t>
      </w:r>
    </w:p>
    <w:p w14:paraId="4F308EF0" w14:textId="29252F53" w:rsidR="00E30CB3" w:rsidRPr="00F52F50" w:rsidRDefault="00E30CB3" w:rsidP="00AE42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>П</w:t>
      </w:r>
      <w:r w:rsidR="00AE4248">
        <w:rPr>
          <w:rFonts w:ascii="Times New Roman" w:hAnsi="Times New Roman" w:cs="Times New Roman"/>
          <w:sz w:val="28"/>
          <w:szCs w:val="28"/>
        </w:rPr>
        <w:t>роект</w:t>
      </w:r>
      <w:r w:rsidRPr="00F52F50">
        <w:rPr>
          <w:rFonts w:ascii="Times New Roman" w:hAnsi="Times New Roman" w:cs="Times New Roman"/>
          <w:sz w:val="28"/>
          <w:szCs w:val="28"/>
        </w:rPr>
        <w:t xml:space="preserve"> КР </w:t>
      </w:r>
      <w:r w:rsidR="00E01D7D" w:rsidRPr="00F52F50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F52F50">
        <w:rPr>
          <w:rFonts w:ascii="Times New Roman" w:hAnsi="Times New Roman" w:cs="Times New Roman"/>
          <w:sz w:val="28"/>
          <w:szCs w:val="28"/>
        </w:rPr>
        <w:t xml:space="preserve">предоставлен студентом в срок до </w:t>
      </w:r>
      <w:r w:rsidR="005C512C" w:rsidRPr="00AE424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AE4248" w:rsidRPr="00AE4248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5C512C" w:rsidRPr="00AE4248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AE4248" w:rsidRPr="00AE4248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5C512C" w:rsidRPr="00AE424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E4248" w:rsidRPr="00AE4248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5C512C" w:rsidRPr="00AE4248">
        <w:rPr>
          <w:rFonts w:ascii="Times New Roman" w:hAnsi="Times New Roman" w:cs="Times New Roman"/>
          <w:sz w:val="28"/>
          <w:szCs w:val="28"/>
          <w:highlight w:val="yellow"/>
        </w:rPr>
        <w:t>019 г.</w:t>
      </w:r>
    </w:p>
    <w:p w14:paraId="14E866BB" w14:textId="77777777" w:rsidR="00E30CB3" w:rsidRPr="00F52F50" w:rsidRDefault="00E30CB3" w:rsidP="00E3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C4EB6" w14:textId="77777777" w:rsidR="00AE4248" w:rsidRDefault="00E30CB3" w:rsidP="00E3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Итоговый вариант КР </w:t>
      </w:r>
      <w:r w:rsidR="00E01D7D" w:rsidRPr="00F52F50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F52F50">
        <w:rPr>
          <w:rFonts w:ascii="Times New Roman" w:hAnsi="Times New Roman" w:cs="Times New Roman"/>
          <w:sz w:val="28"/>
          <w:szCs w:val="28"/>
        </w:rPr>
        <w:t>предоставлен студентом в срок до</w:t>
      </w:r>
    </w:p>
    <w:p w14:paraId="186322D6" w14:textId="2E848B50" w:rsidR="005C512C" w:rsidRPr="00F52F50" w:rsidRDefault="00E30CB3" w:rsidP="00E3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50">
        <w:rPr>
          <w:rFonts w:ascii="Times New Roman" w:hAnsi="Times New Roman" w:cs="Times New Roman"/>
          <w:sz w:val="28"/>
          <w:szCs w:val="28"/>
        </w:rPr>
        <w:t xml:space="preserve"> </w:t>
      </w:r>
      <w:r w:rsidR="00AE4248" w:rsidRPr="00AE4248">
        <w:rPr>
          <w:rFonts w:ascii="Times New Roman" w:hAnsi="Times New Roman" w:cs="Times New Roman"/>
          <w:sz w:val="28"/>
          <w:szCs w:val="28"/>
          <w:highlight w:val="yellow"/>
        </w:rPr>
        <w:t>«___» ___ 2019 г.</w:t>
      </w:r>
    </w:p>
    <w:p w14:paraId="40C65270" w14:textId="77777777" w:rsidR="00E30CB3" w:rsidRPr="00F52F50" w:rsidRDefault="00E30CB3" w:rsidP="00E3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53"/>
        <w:gridCol w:w="2693"/>
        <w:gridCol w:w="4077"/>
      </w:tblGrid>
      <w:tr w:rsidR="00AE4248" w:rsidRPr="00F52F50" w14:paraId="53E3DFDE" w14:textId="77777777" w:rsidTr="00AE4248">
        <w:trPr>
          <w:trHeight w:val="833"/>
        </w:trPr>
        <w:tc>
          <w:tcPr>
            <w:tcW w:w="3153" w:type="dxa"/>
            <w:shd w:val="clear" w:color="auto" w:fill="auto"/>
            <w:vAlign w:val="center"/>
          </w:tcPr>
          <w:p w14:paraId="2D94FB69" w14:textId="77777777" w:rsidR="00AE4248" w:rsidRPr="00F52F50" w:rsidRDefault="00AE4248" w:rsidP="00123A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50">
              <w:rPr>
                <w:rFonts w:ascii="Times New Roman" w:hAnsi="Times New Roman" w:cs="Times New Roman"/>
                <w:sz w:val="28"/>
                <w:szCs w:val="28"/>
              </w:rPr>
              <w:t>Задание принято к исполнению студентом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7DB7DF" w14:textId="66A5401E" w:rsidR="00AE4248" w:rsidRPr="00AE4248" w:rsidRDefault="00AE4248" w:rsidP="00AE42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01</w:t>
            </w:r>
            <w:r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» декабря 2019 г.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3D03BFDA" w14:textId="0CF26C19" w:rsidR="00AE4248" w:rsidRPr="00F52F50" w:rsidRDefault="00AE4248" w:rsidP="00AE4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F50">
              <w:rPr>
                <w:rFonts w:ascii="Times New Roman" w:hAnsi="Times New Roman" w:cs="Times New Roman"/>
                <w:sz w:val="28"/>
                <w:szCs w:val="28"/>
              </w:rPr>
              <w:t xml:space="preserve">______________  </w:t>
            </w:r>
            <w:r w:rsidRPr="00AE424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ФИО</w:t>
            </w:r>
          </w:p>
        </w:tc>
      </w:tr>
      <w:tr w:rsidR="00E30CB3" w:rsidRPr="00F52F50" w14:paraId="5F597D21" w14:textId="77777777" w:rsidTr="00AE4248">
        <w:trPr>
          <w:trHeight w:val="833"/>
        </w:trPr>
        <w:tc>
          <w:tcPr>
            <w:tcW w:w="3153" w:type="dxa"/>
            <w:shd w:val="clear" w:color="auto" w:fill="auto"/>
            <w:vAlign w:val="center"/>
          </w:tcPr>
          <w:p w14:paraId="13555ED1" w14:textId="5A73304A" w:rsidR="00E30CB3" w:rsidRPr="00F52F50" w:rsidRDefault="00E30CB3" w:rsidP="00AE42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50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234062" w14:textId="6C99BB94" w:rsidR="00E30CB3" w:rsidRPr="00AE4248" w:rsidRDefault="00E30CB3" w:rsidP="00AE42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«</w:t>
            </w:r>
            <w:r w:rsid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01</w:t>
            </w:r>
            <w:r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»</w:t>
            </w:r>
            <w:r w:rsidR="00A434E4"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декабря 2019</w:t>
            </w:r>
            <w:r w:rsidRPr="00AE4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г.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5C69BBE1" w14:textId="4BBDB447" w:rsidR="00E30CB3" w:rsidRPr="00F52F50" w:rsidRDefault="00042C52" w:rsidP="00042C5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F50">
              <w:rPr>
                <w:rFonts w:ascii="Times New Roman" w:hAnsi="Times New Roman" w:cs="Times New Roman"/>
                <w:sz w:val="28"/>
                <w:szCs w:val="28"/>
              </w:rPr>
              <w:t>______________  Е.М</w:t>
            </w:r>
            <w:r w:rsidR="00E30CB3" w:rsidRPr="00F52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2F5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</w:tr>
    </w:tbl>
    <w:p w14:paraId="5FA81671" w14:textId="77777777" w:rsidR="0067292E" w:rsidRPr="00F52F50" w:rsidRDefault="0067292E" w:rsidP="00E30CB3">
      <w:pPr>
        <w:rPr>
          <w:rFonts w:ascii="Times New Roman" w:hAnsi="Times New Roman" w:cs="Times New Roman"/>
          <w:sz w:val="28"/>
          <w:szCs w:val="28"/>
        </w:rPr>
      </w:pPr>
    </w:p>
    <w:sectPr w:rsidR="0067292E" w:rsidRPr="00F52F50" w:rsidSect="00081D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55FF7" w14:textId="77777777" w:rsidR="00D1473C" w:rsidRDefault="00D1473C" w:rsidP="0070165B">
      <w:pPr>
        <w:spacing w:after="0" w:line="240" w:lineRule="auto"/>
      </w:pPr>
      <w:r>
        <w:separator/>
      </w:r>
    </w:p>
  </w:endnote>
  <w:endnote w:type="continuationSeparator" w:id="0">
    <w:p w14:paraId="79BBEAB5" w14:textId="77777777" w:rsidR="00D1473C" w:rsidRDefault="00D1473C" w:rsidP="0070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936B1" w14:textId="77777777" w:rsidR="00D1473C" w:rsidRDefault="00D1473C" w:rsidP="0070165B">
      <w:pPr>
        <w:spacing w:after="0" w:line="240" w:lineRule="auto"/>
      </w:pPr>
      <w:r>
        <w:separator/>
      </w:r>
    </w:p>
  </w:footnote>
  <w:footnote w:type="continuationSeparator" w:id="0">
    <w:p w14:paraId="11175B7A" w14:textId="77777777" w:rsidR="00D1473C" w:rsidRDefault="00D1473C" w:rsidP="0070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447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007968"/>
    <w:multiLevelType w:val="hybridMultilevel"/>
    <w:tmpl w:val="94B8EADE"/>
    <w:lvl w:ilvl="0" w:tplc="2BAA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424"/>
    <w:multiLevelType w:val="hybridMultilevel"/>
    <w:tmpl w:val="5184C6D4"/>
    <w:lvl w:ilvl="0" w:tplc="2BAA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">
    <w:nsid w:val="53176DDF"/>
    <w:multiLevelType w:val="hybridMultilevel"/>
    <w:tmpl w:val="D4182428"/>
    <w:lvl w:ilvl="0" w:tplc="2BAA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84ADD"/>
    <w:multiLevelType w:val="hybridMultilevel"/>
    <w:tmpl w:val="B8C8584C"/>
    <w:lvl w:ilvl="0" w:tplc="2BAA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B4"/>
    <w:rsid w:val="00007D90"/>
    <w:rsid w:val="00010301"/>
    <w:rsid w:val="00036455"/>
    <w:rsid w:val="00042C52"/>
    <w:rsid w:val="000462C2"/>
    <w:rsid w:val="00070716"/>
    <w:rsid w:val="0007392A"/>
    <w:rsid w:val="00075A6C"/>
    <w:rsid w:val="00077F72"/>
    <w:rsid w:val="00081D3C"/>
    <w:rsid w:val="000868F4"/>
    <w:rsid w:val="00097015"/>
    <w:rsid w:val="00097551"/>
    <w:rsid w:val="0010496D"/>
    <w:rsid w:val="00111B0E"/>
    <w:rsid w:val="001265FC"/>
    <w:rsid w:val="00130BF4"/>
    <w:rsid w:val="00197FE2"/>
    <w:rsid w:val="001B21B5"/>
    <w:rsid w:val="001B7539"/>
    <w:rsid w:val="00225EB5"/>
    <w:rsid w:val="00257503"/>
    <w:rsid w:val="002668B4"/>
    <w:rsid w:val="002777FF"/>
    <w:rsid w:val="0028002F"/>
    <w:rsid w:val="002D3D8F"/>
    <w:rsid w:val="002F687F"/>
    <w:rsid w:val="00323B29"/>
    <w:rsid w:val="00341991"/>
    <w:rsid w:val="003717B4"/>
    <w:rsid w:val="0038492E"/>
    <w:rsid w:val="0040713B"/>
    <w:rsid w:val="004076FB"/>
    <w:rsid w:val="00407CFB"/>
    <w:rsid w:val="00423158"/>
    <w:rsid w:val="0043101B"/>
    <w:rsid w:val="004C7DE4"/>
    <w:rsid w:val="004F2A60"/>
    <w:rsid w:val="00510C99"/>
    <w:rsid w:val="00521F56"/>
    <w:rsid w:val="00532CAE"/>
    <w:rsid w:val="005353F3"/>
    <w:rsid w:val="00537B71"/>
    <w:rsid w:val="00540AB8"/>
    <w:rsid w:val="00554758"/>
    <w:rsid w:val="00566F27"/>
    <w:rsid w:val="005C230C"/>
    <w:rsid w:val="005C4249"/>
    <w:rsid w:val="005C512C"/>
    <w:rsid w:val="005F16A5"/>
    <w:rsid w:val="005F20A2"/>
    <w:rsid w:val="00615D66"/>
    <w:rsid w:val="006372AB"/>
    <w:rsid w:val="006449CF"/>
    <w:rsid w:val="00645456"/>
    <w:rsid w:val="00665559"/>
    <w:rsid w:val="00667079"/>
    <w:rsid w:val="00667934"/>
    <w:rsid w:val="0067292E"/>
    <w:rsid w:val="006B6A0F"/>
    <w:rsid w:val="0070165B"/>
    <w:rsid w:val="0071490F"/>
    <w:rsid w:val="00743EA0"/>
    <w:rsid w:val="007A2557"/>
    <w:rsid w:val="007C4C56"/>
    <w:rsid w:val="00802627"/>
    <w:rsid w:val="00872AE4"/>
    <w:rsid w:val="00873237"/>
    <w:rsid w:val="008858D3"/>
    <w:rsid w:val="008B1AD7"/>
    <w:rsid w:val="008D4767"/>
    <w:rsid w:val="008E481B"/>
    <w:rsid w:val="008F583E"/>
    <w:rsid w:val="008F670B"/>
    <w:rsid w:val="00917214"/>
    <w:rsid w:val="00931E27"/>
    <w:rsid w:val="0098645E"/>
    <w:rsid w:val="00986AC4"/>
    <w:rsid w:val="00987380"/>
    <w:rsid w:val="009D5DC8"/>
    <w:rsid w:val="009D616A"/>
    <w:rsid w:val="00A128D0"/>
    <w:rsid w:val="00A229CD"/>
    <w:rsid w:val="00A371BE"/>
    <w:rsid w:val="00A3722B"/>
    <w:rsid w:val="00A434E4"/>
    <w:rsid w:val="00A53143"/>
    <w:rsid w:val="00A608BA"/>
    <w:rsid w:val="00A845C1"/>
    <w:rsid w:val="00AE0EE1"/>
    <w:rsid w:val="00AE4248"/>
    <w:rsid w:val="00B6410F"/>
    <w:rsid w:val="00BB042A"/>
    <w:rsid w:val="00BC64E7"/>
    <w:rsid w:val="00BC779B"/>
    <w:rsid w:val="00BE26AA"/>
    <w:rsid w:val="00BE762F"/>
    <w:rsid w:val="00C14FF1"/>
    <w:rsid w:val="00C30582"/>
    <w:rsid w:val="00C40F57"/>
    <w:rsid w:val="00C547BA"/>
    <w:rsid w:val="00C55FFF"/>
    <w:rsid w:val="00CA25EB"/>
    <w:rsid w:val="00D07ABD"/>
    <w:rsid w:val="00D12BAA"/>
    <w:rsid w:val="00D1473C"/>
    <w:rsid w:val="00D46853"/>
    <w:rsid w:val="00D51B2D"/>
    <w:rsid w:val="00D61EE7"/>
    <w:rsid w:val="00DA3FCF"/>
    <w:rsid w:val="00DC7A45"/>
    <w:rsid w:val="00DD11BD"/>
    <w:rsid w:val="00E01D7D"/>
    <w:rsid w:val="00E30CB3"/>
    <w:rsid w:val="00E45F38"/>
    <w:rsid w:val="00E51BB0"/>
    <w:rsid w:val="00E72670"/>
    <w:rsid w:val="00E83B9D"/>
    <w:rsid w:val="00ED2559"/>
    <w:rsid w:val="00F017D7"/>
    <w:rsid w:val="00F52F50"/>
    <w:rsid w:val="00F63712"/>
    <w:rsid w:val="00F74D31"/>
    <w:rsid w:val="00FB2B5D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B3"/>
  </w:style>
  <w:style w:type="paragraph" w:styleId="2">
    <w:name w:val="heading 2"/>
    <w:basedOn w:val="a"/>
    <w:link w:val="20"/>
    <w:uiPriority w:val="9"/>
    <w:qFormat/>
    <w:rsid w:val="009D5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D5DC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717B4"/>
    <w:pPr>
      <w:widowControl w:val="0"/>
      <w:spacing w:after="0" w:line="240" w:lineRule="auto"/>
      <w:ind w:left="510" w:hanging="39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717B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rsid w:val="00E30CB3"/>
    <w:pPr>
      <w:spacing w:after="0" w:line="240" w:lineRule="auto"/>
      <w:ind w:right="5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70165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0165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0165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0165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165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016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5983-95AC-431E-9F7D-1748EA12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Елена Иванова</cp:lastModifiedBy>
  <cp:revision>3</cp:revision>
  <cp:lastPrinted>2018-11-27T14:27:00Z</cp:lastPrinted>
  <dcterms:created xsi:type="dcterms:W3CDTF">2018-12-12T09:55:00Z</dcterms:created>
  <dcterms:modified xsi:type="dcterms:W3CDTF">2018-12-12T10:01:00Z</dcterms:modified>
</cp:coreProperties>
</file>