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1A" w:rsidRPr="00F95F3A" w:rsidRDefault="00730E1A" w:rsidP="00730E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Форма № 1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Паспорт заявки на участие в конкурсе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Название Лаборатории _________________________________________________</w:t>
      </w:r>
    </w:p>
    <w:p w:rsidR="00730E1A" w:rsidRPr="00F95F3A" w:rsidRDefault="00730E1A" w:rsidP="00730E1A">
      <w:pPr>
        <w:pStyle w:val="a3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Кандидат на должность заведующего Лабораторией ____________________________________________________________________</w:t>
      </w:r>
    </w:p>
    <w:p w:rsidR="00730E1A" w:rsidRPr="00F95F3A" w:rsidRDefault="00730E1A" w:rsidP="00730E1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Направление научного исследования ____________________________________________________________________</w:t>
      </w:r>
    </w:p>
    <w:p w:rsidR="00730E1A" w:rsidRPr="00F95F3A" w:rsidRDefault="00730E1A" w:rsidP="00730E1A">
      <w:pPr>
        <w:pStyle w:val="a3"/>
        <w:tabs>
          <w:tab w:val="left" w:pos="426"/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Запрашиваемая сумма финансирования:</w:t>
      </w:r>
    </w:p>
    <w:p w:rsidR="00730E1A" w:rsidRPr="00F95F3A" w:rsidRDefault="00730E1A" w:rsidP="00730E1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 Оборудование: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 ___________ (__________________) рублей 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2020 году   ___________ (__________________) рублей </w:t>
      </w:r>
    </w:p>
    <w:p w:rsidR="00730E1A" w:rsidRPr="00F95F3A" w:rsidRDefault="00730E1A" w:rsidP="00730E1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Итого: ________________ (__________________) рублей</w:t>
      </w:r>
    </w:p>
    <w:p w:rsidR="00730E1A" w:rsidRPr="00F95F3A" w:rsidRDefault="00730E1A" w:rsidP="00730E1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4.2. О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>плата труда и другие расходы, связанные с текущей деятельностью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2019 году ___________ (__________________) рублей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2020 году ___________ (__________________) рублей 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2021 году ___________ (__________________) рублей 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2022 году___________ (__________________) рублей 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2023 году ___________ (__________________) рублей </w:t>
      </w:r>
    </w:p>
    <w:p w:rsidR="00730E1A" w:rsidRPr="00F95F3A" w:rsidRDefault="00730E1A" w:rsidP="00730E1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2024 году ___________ (__________________) рублей.</w:t>
      </w:r>
    </w:p>
    <w:p w:rsidR="00730E1A" w:rsidRPr="00F95F3A" w:rsidRDefault="00730E1A" w:rsidP="00730E1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Итого: ___________ (__________________) рублей</w:t>
      </w:r>
    </w:p>
    <w:p w:rsidR="00730E1A" w:rsidRPr="00F95F3A" w:rsidRDefault="00730E1A" w:rsidP="00730E1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Кандидат на должность заведующего Лабораторией принимает на себя ответственность за достижение заявленных результатов исследования.</w:t>
      </w:r>
    </w:p>
    <w:p w:rsidR="00730E1A" w:rsidRPr="00F95F3A" w:rsidRDefault="00730E1A" w:rsidP="00730E1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Кандидат на должность заведующего Лабораторией</w:t>
      </w:r>
    </w:p>
    <w:p w:rsidR="00730E1A" w:rsidRPr="00F95F3A" w:rsidRDefault="00730E1A" w:rsidP="00730E1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__________________/______________________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730E1A" w:rsidRPr="00F95F3A" w:rsidRDefault="00730E1A" w:rsidP="00730E1A">
      <w:pPr>
        <w:spacing w:after="0" w:line="240" w:lineRule="auto"/>
        <w:ind w:left="5245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E1A" w:rsidRPr="00F95F3A" w:rsidRDefault="00730E1A" w:rsidP="00730E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Форма № 2 </w:t>
      </w:r>
    </w:p>
    <w:p w:rsidR="00730E1A" w:rsidRPr="00F95F3A" w:rsidRDefault="00730E1A" w:rsidP="00730E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Анкета кандидата на должность заведующего Лабораторией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Личные данные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767"/>
        <w:gridCol w:w="5895"/>
      </w:tblGrid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Отчество (если есть)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Второе гражданство (если есть)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4"/>
        <w:tblW w:w="9668" w:type="dxa"/>
        <w:tblInd w:w="-34" w:type="dxa"/>
        <w:tblLook w:val="04A0" w:firstRow="1" w:lastRow="0" w:firstColumn="1" w:lastColumn="0" w:noHBand="0" w:noVBand="1"/>
      </w:tblPr>
      <w:tblGrid>
        <w:gridCol w:w="3715"/>
        <w:gridCol w:w="5953"/>
      </w:tblGrid>
      <w:tr w:rsidR="00730E1A" w:rsidRPr="00F95F3A" w:rsidTr="00B86079">
        <w:tc>
          <w:tcPr>
            <w:tcW w:w="3715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ORCID</w:t>
            </w:r>
          </w:p>
        </w:tc>
        <w:tc>
          <w:tcPr>
            <w:tcW w:w="595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715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Область научных интересов</w:t>
            </w:r>
          </w:p>
        </w:tc>
        <w:tc>
          <w:tcPr>
            <w:tcW w:w="595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Образование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770"/>
        <w:gridCol w:w="5892"/>
      </w:tblGrid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Образование, наименование Университета и год окончания обучения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Место жительства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761"/>
        <w:gridCol w:w="5901"/>
      </w:tblGrid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Почтовый адрес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Место работы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770"/>
        <w:gridCol w:w="5892"/>
      </w:tblGrid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Регион (для РФ)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Почтовый адрес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828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Предыдущие места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7"/>
        <w:gridCol w:w="5891"/>
      </w:tblGrid>
      <w:tr w:rsidR="00730E1A" w:rsidRPr="00F95F3A" w:rsidTr="00B86079">
        <w:tc>
          <w:tcPr>
            <w:tcW w:w="3794" w:type="dxa"/>
          </w:tcPr>
          <w:p w:rsidR="00730E1A" w:rsidRPr="00F95F3A" w:rsidRDefault="00730E1A" w:rsidP="00B8607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Полное наименование организации, страна, с….по….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3794" w:type="dxa"/>
          </w:tcPr>
          <w:p w:rsidR="00730E1A" w:rsidRPr="00F95F3A" w:rsidRDefault="00730E1A" w:rsidP="00B8607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Полное наименование организации, страна, с….по….</w:t>
            </w:r>
          </w:p>
        </w:tc>
        <w:tc>
          <w:tcPr>
            <w:tcW w:w="6059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Ключевые публикации за последние три года (не более 5)</w:t>
      </w:r>
    </w:p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Конференции, доклады на которых были представлены за 2016-2018 годы (до 5 основных докладов)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2554"/>
        <w:gridCol w:w="1987"/>
        <w:gridCol w:w="2174"/>
        <w:gridCol w:w="2572"/>
      </w:tblGrid>
      <w:tr w:rsidR="00730E1A" w:rsidRPr="00F95F3A" w:rsidTr="00B86079">
        <w:trPr>
          <w:trHeight w:hRule="exact" w:val="136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Название конференции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Место и время проведения, язык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доклада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Авторы и название доклада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Тип доклада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(приглашенный/ обычный устный/постер)</w:t>
            </w:r>
          </w:p>
        </w:tc>
      </w:tr>
      <w:tr w:rsidR="00730E1A" w:rsidRPr="00F95F3A" w:rsidTr="00B86079">
        <w:trPr>
          <w:trHeight w:hRule="exact" w:val="499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rPr>
          <w:trHeight w:hRule="exact" w:val="53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патентов, ноу-хау, свидетельств за 2016-2018 годы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214"/>
        <w:gridCol w:w="1098"/>
        <w:gridCol w:w="1368"/>
        <w:gridCol w:w="1733"/>
        <w:gridCol w:w="1214"/>
        <w:gridCol w:w="1674"/>
      </w:tblGrid>
      <w:tr w:rsidR="00730E1A" w:rsidRPr="00F95F3A" w:rsidTr="00B86079">
        <w:trPr>
          <w:trHeight w:hRule="exact" w:val="170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объекта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интеллектуальной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собственности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Дата приоритета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Территория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(страна) и срок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действия</w:t>
            </w:r>
          </w:p>
        </w:tc>
        <w:tc>
          <w:tcPr>
            <w:tcW w:w="2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Охранный документ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(патент, свидетельство о регистрации и т.д.)</w:t>
            </w:r>
          </w:p>
        </w:tc>
      </w:tr>
      <w:tr w:rsidR="00730E1A" w:rsidRPr="00F95F3A" w:rsidTr="00B86079">
        <w:trPr>
          <w:trHeight w:hRule="exact" w:val="834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дата выдачи</w:t>
            </w:r>
          </w:p>
        </w:tc>
      </w:tr>
      <w:tr w:rsidR="00730E1A" w:rsidRPr="00F95F3A" w:rsidTr="00B86079">
        <w:trPr>
          <w:trHeight w:hRule="exact" w:val="5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rPr>
          <w:trHeight w:hRule="exact" w:val="52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Опыт по руководству подобными проектами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353"/>
        <w:gridCol w:w="1985"/>
        <w:gridCol w:w="1701"/>
        <w:gridCol w:w="1595"/>
        <w:gridCol w:w="2657"/>
      </w:tblGrid>
      <w:tr w:rsidR="00730E1A" w:rsidRPr="00F95F3A" w:rsidTr="00B86079">
        <w:trPr>
          <w:trHeight w:hRule="exact" w:val="16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Название проекта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Размер</w:t>
            </w:r>
          </w:p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Срок выполнения проекта (начало-окончание)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результаты проекта</w:t>
            </w:r>
          </w:p>
        </w:tc>
      </w:tr>
      <w:tr w:rsidR="00730E1A" w:rsidRPr="00F95F3A" w:rsidTr="00B86079">
        <w:trPr>
          <w:trHeight w:hRule="exact" w:val="51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rPr>
          <w:trHeight w:hRule="exact" w:val="53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rPr>
          <w:trHeight w:hRule="exact" w:val="53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Опыт преподавания</w:t>
      </w:r>
    </w:p>
    <w:p w:rsidR="00730E1A" w:rsidRPr="00F95F3A" w:rsidRDefault="00730E1A" w:rsidP="00730E1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Другое (достижения, премии, награды и т.д.), общественная научная деятельность (членство в редколлегиях и консультативных советах рецензируемых научных изданий и т.д.)</w:t>
      </w:r>
    </w:p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Я, __________________________________________________ </w:t>
      </w: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(указывается полное ФИО и номер основного документа, удостоверяющего личность, сведения о дате </w:t>
      </w: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lastRenderedPageBreak/>
        <w:t>выдачи указанного документа и выдавшем его органе, адрес)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даю федеральному государственному автономному образовательному учреждению высшего образования «Национальный исследовательский университет «Высшая школа экономики» (место нахождения: г. Москва, ул. Мясницкая, д. 20) свое согласие на сбор, запись, систематизацию, накопление, хранение, уточнение (обновление, изменение), извлечение, использование, передачу (в том числе трансграничную), обезличивание, блокирование, удаление, уничтожение (далее в совокупности – обработка), в том числе путем автоматизированной обработки, следующих персональных данных: фамилия; имя; отчество; адрес регистрации и места жительства; серия и номер документа, удостоверяющего личность или его заменяющего; гражданство; номер телефона; адрес электронной почты; сведения об образовании, ученая степень, ученое звание; сведения о профессии (специальности); сведения о месте работы и занимаемой должности; наукометрические показатели; научные достижения и опыт работы; фотоизображение; иные данные, предоставляемые в связи с участием в Конкурсе и/или связанные с участием в Конкурсе. Персональные данные обрабатываются в целях обеспечения возможности моего участия в Конкурсе, в том числе проведения первоначального отбора заявок, оценки заявок на их соответствие формальным требованиям, рассмотрения на заседании Комитета по организации деятельности международных научно-исследовательских проектов с привлечением к руководству ведущих иностранных и российских ученых НИУ ВШЭ; возможности информирования меня о процессе прохождения Конкурса, в том числе путем размещения данных на корпоративном сайте (портале) НИУ ВШЭ; обеспечение действующего в НИУ ВШЭ уровня безопасности, осуществления уставной деятельности НИУ ВШЭ и аккумуляции сведений о лицах, взаимодействующих с НИУ ВШЭ, с последующим архивным хранением таких сведений в информационных системах НИУ ВШЭ.</w:t>
      </w:r>
    </w:p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рок, в течение которого действует настоящее согласие, составляет 5 (пять) лет с момента предоставления анкеты в НИУ ВШЭ, но в любом случае не может составлять менее срока поддержки и выполнения проекта/научного исследования (существования Лаборатории), в том числе при продлении проекта/научного исследования.</w:t>
      </w:r>
    </w:p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уведомлен, что настоящие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 152-ФЗ «О персональных данных», путем представления в НИУ ВШЭ моего письменного заявления.</w:t>
      </w:r>
      <w:r w:rsidRPr="00F95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уведомлен, что я вправе получать сведения о моих персональных данных, обрабатываемых НИУ ВШЭ, требовать у НИУ ВШЭ уточнения, уничтожения или ограничения обработки персональных данных, переносить персональные данные другому оператору персональных данных, направить жалобу в уполномоченный орган по защите прав субъектов персональных данных (Федеральная служба по надзору в сфере связи, информационных технологий и массовых коммуникаций).</w:t>
      </w:r>
    </w:p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Кандидат на должность заведующего Лабораторией</w:t>
      </w:r>
    </w:p>
    <w:p w:rsidR="00730E1A" w:rsidRPr="00F95F3A" w:rsidRDefault="00730E1A" w:rsidP="00730E1A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__________________/______________________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730E1A" w:rsidRPr="00F95F3A" w:rsidRDefault="00730E1A" w:rsidP="00730E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lastRenderedPageBreak/>
        <w:t>Форма № 3</w:t>
      </w:r>
    </w:p>
    <w:p w:rsidR="00730E1A" w:rsidRPr="00F95F3A" w:rsidRDefault="00730E1A" w:rsidP="00730E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Описание научного исследования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Название Лаборатории______________________________________________</w:t>
      </w:r>
    </w:p>
    <w:p w:rsidR="00730E1A" w:rsidRPr="00F95F3A" w:rsidRDefault="00730E1A" w:rsidP="00730E1A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Тема научного исследования Лаборатории ______________________________________________________________________</w:t>
      </w:r>
    </w:p>
    <w:p w:rsidR="00730E1A" w:rsidRPr="00F95F3A" w:rsidRDefault="00730E1A" w:rsidP="00730E1A">
      <w:pPr>
        <w:pStyle w:val="a3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Предполагаемый состав работников Лаборатории (заполняется только если у заявителя уже есть потенциальная команда)</w:t>
      </w:r>
    </w:p>
    <w:p w:rsidR="00730E1A" w:rsidRPr="00F95F3A" w:rsidRDefault="00730E1A" w:rsidP="00730E1A">
      <w:pPr>
        <w:pStyle w:val="a3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tbl>
      <w:tblPr>
        <w:tblW w:w="98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662"/>
        <w:gridCol w:w="1276"/>
        <w:gridCol w:w="1276"/>
        <w:gridCol w:w="1417"/>
        <w:gridCol w:w="1276"/>
        <w:gridCol w:w="2438"/>
      </w:tblGrid>
      <w:tr w:rsidR="00730E1A" w:rsidRPr="00F95F3A" w:rsidTr="00B86079">
        <w:tc>
          <w:tcPr>
            <w:tcW w:w="465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662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Ф.И.О. (полностью)</w:t>
            </w:r>
          </w:p>
        </w:tc>
        <w:tc>
          <w:tcPr>
            <w:tcW w:w="1276" w:type="dxa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ORCID</w:t>
            </w: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Место основной работы</w:t>
            </w:r>
          </w:p>
        </w:tc>
        <w:tc>
          <w:tcPr>
            <w:tcW w:w="141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2438" w:type="dxa"/>
          </w:tcPr>
          <w:p w:rsidR="00730E1A" w:rsidRPr="00F95F3A" w:rsidRDefault="00730E1A" w:rsidP="00B86079">
            <w:pPr>
              <w:spacing w:after="0" w:line="240" w:lineRule="auto"/>
              <w:ind w:left="5" w:hanging="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Наиболее значимые публикации 2016 – 18 гг. (не более 5ти)</w:t>
            </w: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</w:tr>
      <w:tr w:rsidR="00730E1A" w:rsidRPr="00F95F3A" w:rsidTr="00B86079">
        <w:tc>
          <w:tcPr>
            <w:tcW w:w="465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465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465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pStyle w:val="a3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p w:rsidR="00730E1A" w:rsidRPr="00F95F3A" w:rsidRDefault="00730E1A" w:rsidP="00730E1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Описание исследования</w:t>
      </w:r>
    </w:p>
    <w:p w:rsidR="00730E1A" w:rsidRPr="00F95F3A" w:rsidRDefault="00730E1A" w:rsidP="00730E1A">
      <w:pPr>
        <w:pStyle w:val="a3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887"/>
      </w:tblGrid>
      <w:tr w:rsidR="00730E1A" w:rsidRPr="00F95F3A" w:rsidTr="00B86079">
        <w:trPr>
          <w:trHeight w:val="2892"/>
        </w:trPr>
        <w:tc>
          <w:tcPr>
            <w:tcW w:w="2923" w:type="dxa"/>
            <w:shd w:val="clear" w:color="auto" w:fill="auto"/>
          </w:tcPr>
          <w:p w:rsidR="00730E1A" w:rsidRPr="00F95F3A" w:rsidRDefault="00730E1A" w:rsidP="00730E1A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Краткое описание исследования, решаемых экспериментальных задач</w:t>
            </w: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30E1A" w:rsidRPr="00F95F3A" w:rsidTr="00B86079">
        <w:tc>
          <w:tcPr>
            <w:tcW w:w="2923" w:type="dxa"/>
            <w:shd w:val="clear" w:color="auto" w:fill="auto"/>
          </w:tcPr>
          <w:p w:rsidR="00730E1A" w:rsidRPr="00F95F3A" w:rsidRDefault="00730E1A" w:rsidP="00730E1A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Анализ современного состояния области темы исследования</w:t>
            </w: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30E1A" w:rsidRPr="00F95F3A" w:rsidTr="00B86079">
        <w:tc>
          <w:tcPr>
            <w:tcW w:w="2923" w:type="dxa"/>
            <w:shd w:val="clear" w:color="auto" w:fill="auto"/>
          </w:tcPr>
          <w:p w:rsidR="00730E1A" w:rsidRPr="00F95F3A" w:rsidRDefault="00730E1A" w:rsidP="00730E1A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Новизна и актуальность исследования</w:t>
            </w: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30E1A" w:rsidRPr="00F95F3A" w:rsidTr="00B86079">
        <w:tc>
          <w:tcPr>
            <w:tcW w:w="2923" w:type="dxa"/>
            <w:shd w:val="clear" w:color="auto" w:fill="auto"/>
          </w:tcPr>
          <w:p w:rsidR="00730E1A" w:rsidRPr="00F95F3A" w:rsidRDefault="00730E1A" w:rsidP="00730E1A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Цели и задачи исследования</w:t>
            </w: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88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30E1A" w:rsidRPr="00F95F3A" w:rsidTr="00B86079">
        <w:tc>
          <w:tcPr>
            <w:tcW w:w="2923" w:type="dxa"/>
            <w:shd w:val="clear" w:color="auto" w:fill="auto"/>
          </w:tcPr>
          <w:p w:rsidR="00730E1A" w:rsidRPr="00F95F3A" w:rsidRDefault="00730E1A" w:rsidP="00730E1A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Методология исследования, включая обоснованный перечень необходимого оборудования (см. форму 5)</w:t>
            </w: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30E1A" w:rsidRPr="00F95F3A" w:rsidTr="00B86079">
        <w:tc>
          <w:tcPr>
            <w:tcW w:w="2923" w:type="dxa"/>
            <w:shd w:val="clear" w:color="auto" w:fill="auto"/>
          </w:tcPr>
          <w:p w:rsidR="00730E1A" w:rsidRPr="00F95F3A" w:rsidRDefault="00730E1A" w:rsidP="00730E1A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Перечень научных мероприятий</w:t>
            </w:r>
          </w:p>
        </w:tc>
        <w:tc>
          <w:tcPr>
            <w:tcW w:w="688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30E1A" w:rsidRPr="00F95F3A" w:rsidTr="00B86079">
        <w:tc>
          <w:tcPr>
            <w:tcW w:w="2923" w:type="dxa"/>
            <w:shd w:val="clear" w:color="auto" w:fill="auto"/>
          </w:tcPr>
          <w:p w:rsidR="00730E1A" w:rsidRPr="00F95F3A" w:rsidRDefault="00730E1A" w:rsidP="00730E1A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Ожидаемые результаты (как фундаментальные, так и прикладные) </w:t>
            </w: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7" w:type="dxa"/>
            <w:shd w:val="clear" w:color="auto" w:fill="auto"/>
          </w:tcPr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30E1A" w:rsidRPr="00F95F3A" w:rsidRDefault="00730E1A" w:rsidP="00B86079">
            <w:p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30E1A" w:rsidRPr="00F95F3A" w:rsidRDefault="00730E1A" w:rsidP="00730E1A">
      <w:pPr>
        <w:pStyle w:val="a3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Кандидат на должность заведующего Лабораторией</w:t>
      </w:r>
    </w:p>
    <w:p w:rsidR="00730E1A" w:rsidRPr="00F95F3A" w:rsidRDefault="00730E1A" w:rsidP="00730E1A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__________________/______________________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730E1A" w:rsidRPr="00F95F3A" w:rsidRDefault="00730E1A" w:rsidP="00730E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lastRenderedPageBreak/>
        <w:t>Форма № 4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Перечень показателей эффективности Лаборатории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656"/>
        <w:gridCol w:w="916"/>
        <w:gridCol w:w="992"/>
        <w:gridCol w:w="993"/>
        <w:gridCol w:w="992"/>
        <w:gridCol w:w="992"/>
        <w:gridCol w:w="993"/>
        <w:gridCol w:w="992"/>
      </w:tblGrid>
      <w:tr w:rsidR="00730E1A" w:rsidRPr="00F95F3A" w:rsidTr="00B86079">
        <w:tc>
          <w:tcPr>
            <w:tcW w:w="534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5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91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Ед. измер.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2024</w:t>
            </w:r>
          </w:p>
        </w:tc>
      </w:tr>
      <w:tr w:rsidR="00730E1A" w:rsidRPr="00F95F3A" w:rsidTr="00B86079">
        <w:tc>
          <w:tcPr>
            <w:tcW w:w="534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656" w:type="dxa"/>
          </w:tcPr>
          <w:p w:rsidR="00730E1A" w:rsidRPr="00F95F3A" w:rsidRDefault="00730E1A" w:rsidP="00B8607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Количество  опубликованных </w:t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статей</w:t>
            </w:r>
            <w:r w:rsidRPr="00F95F3A">
              <w:rPr>
                <w:rStyle w:val="ab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ootnoteReference w:id="2"/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направлению</w:t>
            </w: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научного исследования в изданиях, индексируемых в базе данных Web of Science</w:t>
            </w:r>
            <w:r w:rsidRPr="00F95F3A">
              <w:rPr>
                <w:rStyle w:val="ab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ootnoteReference w:id="3"/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входящих в квартили 1 или 2 по значению импакт-фактора </w:t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WoS</w:t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хотя бы в одной предметной области </w:t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WoS</w:t>
            </w:r>
            <w:r w:rsidRPr="00F95F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 указанием аффилияции с НИУ ВШЭ и обязательным указанием источника финансирования исследования</w:t>
            </w:r>
          </w:p>
        </w:tc>
        <w:tc>
          <w:tcPr>
            <w:tcW w:w="91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не менее 4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не менее 4</w:t>
            </w:r>
          </w:p>
        </w:tc>
      </w:tr>
      <w:tr w:rsidR="00730E1A" w:rsidRPr="00F95F3A" w:rsidTr="00B86079">
        <w:tc>
          <w:tcPr>
            <w:tcW w:w="534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656" w:type="dxa"/>
          </w:tcPr>
          <w:p w:rsidR="00730E1A" w:rsidRPr="00F95F3A" w:rsidRDefault="00730E1A" w:rsidP="00B8607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Количество приглашенных, устных и стендовых докладов на международных и российских </w:t>
            </w: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конференциях и симпозиумах</w:t>
            </w:r>
          </w:p>
        </w:tc>
        <w:tc>
          <w:tcPr>
            <w:tcW w:w="91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Ед.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34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65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Объем привлеченного внешнего финансирования</w:t>
            </w:r>
          </w:p>
        </w:tc>
        <w:tc>
          <w:tcPr>
            <w:tcW w:w="91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34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65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зарегистрированных патентов</w:t>
            </w:r>
          </w:p>
        </w:tc>
        <w:tc>
          <w:tcPr>
            <w:tcW w:w="91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34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65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аспирантов, постоянно работающих в составе научного коллектива Лаборатории</w:t>
            </w:r>
            <w:r w:rsidRPr="00F95F3A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footnoteReference w:id="4"/>
            </w:r>
          </w:p>
        </w:tc>
        <w:tc>
          <w:tcPr>
            <w:tcW w:w="91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34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65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студентов магистратуры, обучающихся в Университете, постоянно работающих в составе научного коллектива Лаборатории</w:t>
            </w:r>
            <w:r w:rsidRPr="00F95F3A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footnoteReference w:id="5"/>
            </w:r>
          </w:p>
        </w:tc>
        <w:tc>
          <w:tcPr>
            <w:tcW w:w="916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30E1A" w:rsidRPr="00F95F3A" w:rsidRDefault="00730E1A" w:rsidP="00B860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Кандидат на должность заведующего Лабораторией </w:t>
      </w:r>
    </w:p>
    <w:p w:rsidR="00730E1A" w:rsidRPr="00F95F3A" w:rsidRDefault="00730E1A" w:rsidP="00730E1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__________________/______________________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730E1A" w:rsidRPr="00F95F3A" w:rsidSect="00730E1A">
          <w:headerReference w:type="default" r:id="rId7"/>
          <w:foot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br w:type="page"/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Форма № 5 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Закупаемое оборудование</w:t>
      </w:r>
    </w:p>
    <w:p w:rsidR="00730E1A" w:rsidRPr="00F95F3A" w:rsidRDefault="00730E1A" w:rsidP="00730E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224"/>
        <w:gridCol w:w="1872"/>
        <w:gridCol w:w="3685"/>
        <w:gridCol w:w="4394"/>
      </w:tblGrid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Примерная стоимость с учетом накладных и таможенных расходов, тыс. руб.</w:t>
            </w: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Ссылка на веб-сайт производителя и страницу с описанием оборудования</w:t>
            </w: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Краткое обоснование необходимости приобретения для достижения заявленных целей и зада</w:t>
            </w:r>
          </w:p>
        </w:tc>
      </w:tr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30E1A" w:rsidRPr="00F95F3A" w:rsidTr="00B86079">
        <w:tc>
          <w:tcPr>
            <w:tcW w:w="56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95F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22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730E1A" w:rsidRPr="00F95F3A" w:rsidRDefault="00730E1A" w:rsidP="00B8607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0E1A" w:rsidRPr="00F95F3A" w:rsidRDefault="00730E1A" w:rsidP="00730E1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Кандидат на должность заведующего Лабораторией</w:t>
      </w:r>
    </w:p>
    <w:p w:rsidR="00730E1A" w:rsidRPr="00F95F3A" w:rsidRDefault="00730E1A" w:rsidP="00730E1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__________________/______________________</w:t>
      </w: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730E1A" w:rsidRPr="00F95F3A" w:rsidRDefault="00730E1A" w:rsidP="00730E1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30E1A" w:rsidRPr="00F95F3A" w:rsidRDefault="00730E1A" w:rsidP="00730E1A">
      <w:pPr>
        <w:tabs>
          <w:tab w:val="left" w:pos="1365"/>
        </w:tabs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F95F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015DA5" w:rsidRDefault="00015DA5">
      <w:bookmarkStart w:id="0" w:name="_GoBack"/>
      <w:bookmarkEnd w:id="0"/>
    </w:p>
    <w:sectPr w:rsidR="00015DA5" w:rsidSect="00F50E3C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1A" w:rsidRDefault="00730E1A" w:rsidP="00730E1A">
      <w:pPr>
        <w:spacing w:after="0" w:line="240" w:lineRule="auto"/>
      </w:pPr>
      <w:r>
        <w:separator/>
      </w:r>
    </w:p>
  </w:endnote>
  <w:endnote w:type="continuationSeparator" w:id="0">
    <w:p w:rsidR="00730E1A" w:rsidRDefault="00730E1A" w:rsidP="0073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1A" w:rsidRDefault="00730E1A">
    <w:pPr>
      <w:pStyle w:val="a7"/>
      <w:jc w:val="right"/>
    </w:pPr>
  </w:p>
  <w:p w:rsidR="00730E1A" w:rsidRDefault="00730E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1A" w:rsidRDefault="00730E1A" w:rsidP="00730E1A">
      <w:pPr>
        <w:spacing w:after="0" w:line="240" w:lineRule="auto"/>
      </w:pPr>
      <w:r>
        <w:separator/>
      </w:r>
    </w:p>
  </w:footnote>
  <w:footnote w:type="continuationSeparator" w:id="0">
    <w:p w:rsidR="00730E1A" w:rsidRDefault="00730E1A" w:rsidP="00730E1A">
      <w:pPr>
        <w:spacing w:after="0" w:line="240" w:lineRule="auto"/>
      </w:pPr>
      <w:r>
        <w:continuationSeparator/>
      </w:r>
    </w:p>
  </w:footnote>
  <w:footnote w:id="1">
    <w:p w:rsidR="00730E1A" w:rsidRPr="00737BFA" w:rsidRDefault="00730E1A" w:rsidP="00730E1A">
      <w:pPr>
        <w:pStyle w:val="a9"/>
        <w:rPr>
          <w:rFonts w:ascii="Times New Roman" w:hAnsi="Times New Roman" w:cs="Times New Roman"/>
          <w:sz w:val="24"/>
          <w:szCs w:val="24"/>
        </w:rPr>
      </w:pPr>
      <w:r w:rsidRPr="00737BF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37BFA">
        <w:rPr>
          <w:rFonts w:ascii="Times New Roman" w:hAnsi="Times New Roman" w:cs="Times New Roman"/>
          <w:sz w:val="24"/>
          <w:szCs w:val="24"/>
        </w:rPr>
        <w:t xml:space="preserve"> Указывается название публикации, выходные данные, гиперссылка</w:t>
      </w:r>
    </w:p>
  </w:footnote>
  <w:footnote w:id="2">
    <w:p w:rsidR="00730E1A" w:rsidRPr="00737BFA" w:rsidRDefault="00730E1A" w:rsidP="00730E1A">
      <w:pPr>
        <w:pStyle w:val="a9"/>
        <w:jc w:val="both"/>
        <w:rPr>
          <w:rFonts w:ascii="Times New Roman" w:hAnsi="Times New Roman" w:cs="Times New Roman"/>
        </w:rPr>
      </w:pPr>
      <w:r w:rsidRPr="00737BFA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737BFA">
        <w:rPr>
          <w:rFonts w:ascii="Times New Roman" w:hAnsi="Times New Roman" w:cs="Times New Roman"/>
        </w:rPr>
        <w:t xml:space="preserve">Здесь и далее под статьями понимаются документы типов </w:t>
      </w:r>
      <w:r w:rsidRPr="00737BFA">
        <w:rPr>
          <w:rFonts w:ascii="Times New Roman" w:hAnsi="Times New Roman" w:cs="Times New Roman"/>
          <w:lang w:val="en-US"/>
        </w:rPr>
        <w:t>article</w:t>
      </w:r>
      <w:r w:rsidRPr="00737BFA">
        <w:rPr>
          <w:rFonts w:ascii="Times New Roman" w:hAnsi="Times New Roman" w:cs="Times New Roman"/>
        </w:rPr>
        <w:t xml:space="preserve"> и </w:t>
      </w:r>
      <w:r w:rsidRPr="00737BFA">
        <w:rPr>
          <w:rFonts w:ascii="Times New Roman" w:hAnsi="Times New Roman" w:cs="Times New Roman"/>
          <w:lang w:val="en-US"/>
        </w:rPr>
        <w:t>review</w:t>
      </w:r>
      <w:r w:rsidRPr="00737BFA">
        <w:rPr>
          <w:rFonts w:ascii="Times New Roman" w:hAnsi="Times New Roman" w:cs="Times New Roman"/>
        </w:rPr>
        <w:t>, а также устные доклады в основной программе на конференциях из Списка конференций в области Computer Science уровня А* по рейтингу CORE (версия 2014 года), учитываемых при назначении надбавки 3-го уровня, и монографии, выпущенные издательствами из Списка издательств, учитываемых при назначении надбавки 3-го уровня (за монографии), размещенных на сайте Наукометрического центра НИУ ВШЭ по адресу https://scientometrics.hse.ru/evaluation</w:t>
      </w:r>
    </w:p>
  </w:footnote>
  <w:footnote w:id="3">
    <w:p w:rsidR="00730E1A" w:rsidRPr="00737BFA" w:rsidRDefault="00730E1A" w:rsidP="00730E1A">
      <w:pPr>
        <w:pStyle w:val="a9"/>
        <w:jc w:val="both"/>
        <w:rPr>
          <w:rFonts w:ascii="Times New Roman" w:hAnsi="Times New Roman" w:cs="Times New Roman"/>
        </w:rPr>
      </w:pPr>
      <w:r w:rsidRPr="00737BFA">
        <w:rPr>
          <w:rStyle w:val="ab"/>
          <w:rFonts w:ascii="Times New Roman" w:hAnsi="Times New Roman" w:cs="Times New Roman"/>
        </w:rPr>
        <w:footnoteRef/>
      </w:r>
      <w:r w:rsidRPr="00737BFA">
        <w:rPr>
          <w:rFonts w:ascii="Times New Roman" w:hAnsi="Times New Roman" w:cs="Times New Roman"/>
          <w:lang w:val="en-US"/>
        </w:rPr>
        <w:t> </w:t>
      </w:r>
      <w:r w:rsidRPr="007C2BE6">
        <w:rPr>
          <w:rFonts w:ascii="Times New Roman" w:hAnsi="Times New Roman" w:cs="Times New Roman"/>
        </w:rPr>
        <w:t xml:space="preserve">Издания, индексируемые в базе данных «Сеть науки» (Web of Science), входящие в первый или второй квартиль по значению импакт-фактора хотя бы в одной предметной области согласно таблице https://scientometrics.hse.ru/quartiles/wos. К таким статьям приравниваются устные доклады в основной программе конференций из соответствующего Списка и монографии (не более 4 авторов), выпущенные издательствами из соответствующего Списка.  </w:t>
      </w:r>
      <w:r w:rsidRPr="00737BFA">
        <w:rPr>
          <w:rFonts w:ascii="Times New Roman" w:hAnsi="Times New Roman" w:cs="Times New Roman"/>
        </w:rPr>
        <w:t>.</w:t>
      </w:r>
    </w:p>
  </w:footnote>
  <w:footnote w:id="4">
    <w:p w:rsidR="00730E1A" w:rsidRPr="00737BFA" w:rsidRDefault="00730E1A" w:rsidP="00730E1A">
      <w:pPr>
        <w:pStyle w:val="a9"/>
        <w:jc w:val="both"/>
        <w:rPr>
          <w:rFonts w:ascii="Times New Roman" w:hAnsi="Times New Roman" w:cs="Times New Roman"/>
        </w:rPr>
      </w:pPr>
      <w:r w:rsidRPr="00737BFA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737BFA">
        <w:rPr>
          <w:rFonts w:ascii="Times New Roman" w:hAnsi="Times New Roman" w:cs="Times New Roman"/>
        </w:rPr>
        <w:t>Указанное количество аспирантов должно быть неизменным в течение всего периода практической реализации проекта</w:t>
      </w:r>
    </w:p>
  </w:footnote>
  <w:footnote w:id="5">
    <w:p w:rsidR="00730E1A" w:rsidRPr="00737BFA" w:rsidRDefault="00730E1A" w:rsidP="00730E1A">
      <w:pPr>
        <w:pStyle w:val="a9"/>
        <w:jc w:val="both"/>
        <w:rPr>
          <w:rFonts w:ascii="Times New Roman" w:hAnsi="Times New Roman" w:cs="Times New Roman"/>
        </w:rPr>
      </w:pPr>
      <w:r w:rsidRPr="00737BFA">
        <w:rPr>
          <w:rStyle w:val="ab"/>
          <w:rFonts w:ascii="Times New Roman" w:hAnsi="Times New Roman" w:cs="Times New Roman"/>
        </w:rPr>
        <w:footnoteRef/>
      </w:r>
      <w:r w:rsidRPr="00737BFA">
        <w:rPr>
          <w:rFonts w:ascii="Times New Roman" w:hAnsi="Times New Roman" w:cs="Times New Roman"/>
        </w:rPr>
        <w:t xml:space="preserve"> Указанное количество студентов должно быть неизменным в течение всего периода практической реализации проекта</w:t>
      </w:r>
    </w:p>
    <w:p w:rsidR="00730E1A" w:rsidRDefault="00730E1A" w:rsidP="00730E1A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511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30E1A" w:rsidRPr="00E025D5" w:rsidRDefault="00730E1A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025D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025D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025D5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E025D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30E1A" w:rsidRDefault="00730E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E48"/>
    <w:multiLevelType w:val="hybridMultilevel"/>
    <w:tmpl w:val="7A9C55B0"/>
    <w:lvl w:ilvl="0" w:tplc="42762D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DD5C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307454E"/>
    <w:multiLevelType w:val="multilevel"/>
    <w:tmpl w:val="2DCA21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575C25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1A"/>
    <w:rsid w:val="00015DA5"/>
    <w:rsid w:val="0073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8C0E-A8E6-4C2B-ADE8-8E3C4B8B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0E1A"/>
    <w:pPr>
      <w:ind w:left="720"/>
      <w:contextualSpacing/>
    </w:pPr>
  </w:style>
  <w:style w:type="table" w:styleId="a4">
    <w:name w:val="Table Grid"/>
    <w:basedOn w:val="a1"/>
    <w:uiPriority w:val="59"/>
    <w:rsid w:val="0073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30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E1A"/>
  </w:style>
  <w:style w:type="paragraph" w:styleId="a7">
    <w:name w:val="footer"/>
    <w:basedOn w:val="a"/>
    <w:link w:val="a8"/>
    <w:uiPriority w:val="99"/>
    <w:unhideWhenUsed/>
    <w:rsid w:val="00730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E1A"/>
  </w:style>
  <w:style w:type="paragraph" w:styleId="a9">
    <w:name w:val="footnote text"/>
    <w:basedOn w:val="a"/>
    <w:link w:val="aa"/>
    <w:uiPriority w:val="99"/>
    <w:semiHidden/>
    <w:unhideWhenUsed/>
    <w:rsid w:val="00730E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0E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0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Екатерина Игоревна</dc:creator>
  <cp:keywords/>
  <dc:description/>
  <cp:lastModifiedBy>Николаева Екатерина Игоревна</cp:lastModifiedBy>
  <cp:revision>1</cp:revision>
  <dcterms:created xsi:type="dcterms:W3CDTF">2019-03-15T11:43:00Z</dcterms:created>
  <dcterms:modified xsi:type="dcterms:W3CDTF">2019-03-15T11:44:00Z</dcterms:modified>
</cp:coreProperties>
</file>