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2598" w:rsidRPr="00F42598" w:rsidTr="00F42598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42598" w:rsidRPr="00F4259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2598" w:rsidRPr="00F42598" w:rsidRDefault="00F42598" w:rsidP="00F42598">
                  <w:pPr>
                    <w:spacing w:after="0" w:line="405" w:lineRule="atLeast"/>
                    <w:jc w:val="center"/>
                    <w:rPr>
                      <w:rFonts w:ascii="Helvetica" w:eastAsia="Times New Roman" w:hAnsi="Helvetica" w:cs="Times New Roman"/>
                      <w:b/>
                      <w:bCs/>
                      <w:caps/>
                      <w:spacing w:val="8"/>
                      <w:sz w:val="30"/>
                      <w:szCs w:val="30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aps/>
                      <w:noProof/>
                      <w:color w:val="000000"/>
                      <w:spacing w:val="8"/>
                      <w:sz w:val="30"/>
                      <w:szCs w:val="30"/>
                      <w:lang w:eastAsia="ru-RU"/>
                    </w:rPr>
                    <w:drawing>
                      <wp:inline distT="0" distB="0" distL="0" distR="0" wp14:anchorId="16908974" wp14:editId="41F5E8DA">
                        <wp:extent cx="2381250" cy="647700"/>
                        <wp:effectExtent l="0" t="0" r="0" b="0"/>
                        <wp:docPr id="1" name="Рисунок 1" descr="X Форум безопасного интернета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 Форум безопасного интернета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2598" w:rsidRPr="00F42598" w:rsidRDefault="00F42598" w:rsidP="00F42598">
            <w:pPr>
              <w:spacing w:after="0" w:line="330" w:lineRule="atLeast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</w:p>
        </w:tc>
      </w:tr>
    </w:tbl>
    <w:p w:rsidR="00F42598" w:rsidRPr="00F42598" w:rsidRDefault="00F42598" w:rsidP="00F425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6F6F6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2598" w:rsidRPr="00F42598" w:rsidTr="00F42598">
        <w:trPr>
          <w:trHeight w:val="2552"/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899"/>
              <w:gridCol w:w="6"/>
            </w:tblGrid>
            <w:tr w:rsidR="00F42598" w:rsidRPr="00F42598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F42598" w:rsidRPr="00F42598" w:rsidRDefault="00F42598" w:rsidP="00F42598">
                  <w:pPr>
                    <w:spacing w:after="0" w:line="330" w:lineRule="atLeast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F42598" w:rsidRPr="00F42598">
              <w:trPr>
                <w:tblCellSpacing w:w="0" w:type="dxa"/>
                <w:jc w:val="center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p w:rsidR="00F42598" w:rsidRPr="00F42598" w:rsidRDefault="00F42598" w:rsidP="00F42598">
                  <w:pPr>
                    <w:spacing w:after="0" w:line="330" w:lineRule="atLeast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F42598" w:rsidRPr="00F42598" w:rsidRDefault="001F47D7" w:rsidP="00F42598">
                  <w:pPr>
                    <w:spacing w:before="225" w:after="0" w:line="360" w:lineRule="atLeast"/>
                    <w:jc w:val="center"/>
                    <w:rPr>
                      <w:rFonts w:ascii="Helvetica" w:eastAsia="Times New Roman" w:hAnsi="Helvetica" w:cs="Times New Roman"/>
                      <w:sz w:val="27"/>
                      <w:szCs w:val="27"/>
                      <w:lang w:eastAsia="ru-RU"/>
                    </w:rPr>
                  </w:pPr>
                  <w:hyperlink r:id="rId8" w:tgtFrame="_blank" w:history="1">
                    <w:r w:rsidR="00F42598" w:rsidRPr="00F42598">
                      <w:rPr>
                        <w:rFonts w:ascii="Helvetica" w:eastAsia="Times New Roman" w:hAnsi="Helvetica" w:cs="Times New Roman"/>
                        <w:b/>
                        <w:bCs/>
                        <w:color w:val="000000"/>
                        <w:sz w:val="27"/>
                        <w:szCs w:val="27"/>
                        <w:u w:val="single"/>
                        <w:lang w:eastAsia="ru-RU"/>
                      </w:rPr>
                      <w:t>Валерий Павлович</w:t>
                    </w:r>
                  </w:hyperlink>
                  <w:r w:rsidR="00F42598" w:rsidRPr="00F42598">
                    <w:rPr>
                      <w:rFonts w:ascii="Helvetica" w:eastAsia="Times New Roman" w:hAnsi="Helvetica" w:cs="Times New Roman"/>
                      <w:b/>
                      <w:bCs/>
                      <w:sz w:val="27"/>
                      <w:szCs w:val="27"/>
                      <w:lang w:eastAsia="ru-RU"/>
                    </w:rPr>
                    <w:t>, здравствуйте!</w:t>
                  </w:r>
                </w:p>
                <w:p w:rsidR="00F42598" w:rsidRPr="00F42598" w:rsidRDefault="00F42598" w:rsidP="00F42598">
                  <w:pPr>
                    <w:spacing w:before="225" w:after="450" w:line="330" w:lineRule="atLeast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sz w:val="23"/>
                      <w:szCs w:val="23"/>
                      <w:lang w:eastAsia="ru-RU"/>
                    </w:rPr>
                    <w:t>22 апреля 2019 года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 xml:space="preserve"> в Москве пройдет </w:t>
                  </w: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sz w:val="23"/>
                      <w:szCs w:val="23"/>
                      <w:lang w:eastAsia="ru-RU"/>
                    </w:rPr>
                    <w:t>X Форум безопасного интернета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 xml:space="preserve"> (</w:t>
                  </w:r>
                  <w:hyperlink r:id="rId9" w:tgtFrame="_blank" w:history="1">
                    <w:r w:rsidRPr="00F42598">
                      <w:rPr>
                        <w:rFonts w:ascii="Helvetica" w:eastAsia="Times New Roman" w:hAnsi="Helvetica" w:cs="Times New Roman"/>
                        <w:color w:val="000000"/>
                        <w:sz w:val="23"/>
                        <w:szCs w:val="23"/>
                        <w:u w:val="single"/>
                        <w:lang w:eastAsia="ru-RU"/>
                      </w:rPr>
                      <w:t>ФБИ-2019</w:t>
                    </w:r>
                  </w:hyperlink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) — главная ежегодная отраслевая конференция, посвященная вопросам безопасности в интернете. Организаторы мероприятия — Лига безопасного интернета и Национальный центр помощи пропавшим и пострадавшим детям. На Форуме будут освещены проблемы безопасности, устойчивости виртуальной сети и ответственного поведения компаний и пользователей в Рунете. Эксперты расскажут о необходимых изменениях в образовательном стандарте, которые смогут повысить уровень знаний о безопасном пользовании интернетом среди школьников и студентов. Участники отрасли обсудят вопросы ответственности информационных посредников за распространение пользователями запрещенной информации и возможность саморегулирования на </w:t>
                  </w:r>
                  <w:proofErr w:type="gramStart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интернет-рынке</w:t>
                  </w:r>
                  <w:proofErr w:type="gramEnd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. Также состоится дискуссия о суверенитете современных госуда</w:t>
                  </w:r>
                  <w:proofErr w:type="gramStart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рств в к</w:t>
                  </w:r>
                  <w:proofErr w:type="gramEnd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иберпространстве.</w:t>
                  </w:r>
                </w:p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9"/>
                  </w:tblGrid>
                  <w:tr w:rsidR="00F42598" w:rsidRPr="00F4259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F42598" w:rsidRPr="00F42598" w:rsidRDefault="00F42598" w:rsidP="00F42598">
                        <w:pPr>
                          <w:spacing w:after="0" w:line="330" w:lineRule="atLeast"/>
                          <w:jc w:val="center"/>
                          <w:rPr>
                            <w:rFonts w:ascii="Helvetica" w:eastAsia="Times New Roman" w:hAnsi="Helvetica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F42598" w:rsidRPr="00F42598" w:rsidRDefault="00F42598" w:rsidP="00F42598">
                  <w:pPr>
                    <w:spacing w:before="450" w:after="0" w:line="360" w:lineRule="atLeast"/>
                    <w:rPr>
                      <w:rFonts w:ascii="Helvetica" w:eastAsia="Times New Roman" w:hAnsi="Helvetica" w:cs="Times New Roman"/>
                      <w:sz w:val="27"/>
                      <w:szCs w:val="27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sz w:val="27"/>
                      <w:szCs w:val="27"/>
                      <w:lang w:eastAsia="ru-RU"/>
                    </w:rPr>
                    <w:t>В </w:t>
                  </w:r>
                  <w:proofErr w:type="gramStart"/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sz w:val="27"/>
                      <w:szCs w:val="27"/>
                      <w:lang w:eastAsia="ru-RU"/>
                    </w:rPr>
                    <w:t>Форуме</w:t>
                  </w:r>
                  <w:proofErr w:type="gramEnd"/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примут участие: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А.А. ТУРЧАК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заместитель Председателя Совета Федерации ФС РФ;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А.А. ЖАРОВ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глава Федеральной службы по надзору в сфере связи, информационных технологий и массовых коммуникаций РФ;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К.В. МАЛОФЕЕВ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председатель Попечительского совета Лиги безопасного интернета;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И.И. МАССУХ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президент Фонда информационной демократии;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Е.Б. МИЗУЛИНА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заместитель председателя Комитета Совета Федерации РФ по конституционному законодательству и государственному строительству;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Е.И. МИЛЬСКАЯ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председатель Попечительского совета Национального центра помощи пропавшим и пострадавшим детям;</w:t>
                  </w:r>
                </w:p>
                <w:p w:rsidR="00F42598" w:rsidRPr="00F42598" w:rsidRDefault="00F42598" w:rsidP="00F42598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0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b/>
                      <w:bCs/>
                      <w:color w:val="005492"/>
                      <w:sz w:val="23"/>
                      <w:szCs w:val="23"/>
                      <w:lang w:eastAsia="ru-RU"/>
                    </w:rPr>
                    <w:t>Д.А. СОЛОДОВНИКОВ</w:t>
                  </w: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 — заместитель министра науки и высшего образования РФ.</w:t>
                  </w:r>
                </w:p>
                <w:p w:rsidR="00F42598" w:rsidRPr="00F42598" w:rsidRDefault="00F42598" w:rsidP="00F42598">
                  <w:pPr>
                    <w:spacing w:before="225" w:after="0" w:line="330" w:lineRule="atLeast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В </w:t>
                  </w:r>
                  <w:proofErr w:type="gramStart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форуме</w:t>
                  </w:r>
                  <w:proofErr w:type="gramEnd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 xml:space="preserve"> также примут участие отраслевые специалисты, представители общественных организаций, крупных российских и иностранных IT-компаний, эксперты Европейской комиссии, стран БРИКС. Программа форума, полный список участников и темы их выступлений размещены на сайте мероприятия </w:t>
                  </w:r>
                  <w:hyperlink r:id="rId10" w:tgtFrame="_blank" w:history="1">
                    <w:r w:rsidRPr="00F42598">
                      <w:rPr>
                        <w:rFonts w:ascii="Helvetica" w:eastAsia="Times New Roman" w:hAnsi="Helvetica" w:cs="Times New Roman"/>
                        <w:color w:val="000000"/>
                        <w:sz w:val="23"/>
                        <w:szCs w:val="23"/>
                        <w:u w:val="single"/>
                        <w:lang w:eastAsia="ru-RU"/>
                      </w:rPr>
                      <w:t>safeinternetforum.ru</w:t>
                    </w:r>
                  </w:hyperlink>
                  <w:bookmarkStart w:id="0" w:name="_GoBack"/>
                  <w:bookmarkEnd w:id="0"/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t>.</w:t>
                  </w:r>
                </w:p>
                <w:p w:rsidR="00F42598" w:rsidRPr="00F42598" w:rsidRDefault="00F42598" w:rsidP="00F42598">
                  <w:pPr>
                    <w:spacing w:before="225" w:after="0" w:line="330" w:lineRule="atLeast"/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</w:pPr>
                  <w:r w:rsidRPr="00F42598">
                    <w:rPr>
                      <w:rFonts w:ascii="Helvetica" w:eastAsia="Times New Roman" w:hAnsi="Helvetica" w:cs="Times New Roman"/>
                      <w:sz w:val="23"/>
                      <w:szCs w:val="23"/>
                      <w:lang w:eastAsia="ru-RU"/>
                    </w:rPr>
                    <w:lastRenderedPageBreak/>
                    <w:t>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42598" w:rsidRPr="00F42598" w:rsidRDefault="00F42598" w:rsidP="00F42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42598" w:rsidRPr="00F42598" w:rsidRDefault="00F42598" w:rsidP="00F42598">
            <w:pPr>
              <w:spacing w:after="0" w:line="330" w:lineRule="atLeast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</w:p>
        </w:tc>
      </w:tr>
    </w:tbl>
    <w:p w:rsidR="00800E9E" w:rsidRDefault="00800E9E"/>
    <w:sectPr w:rsidR="0080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950E5"/>
    <w:multiLevelType w:val="multilevel"/>
    <w:tmpl w:val="4F7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98"/>
    <w:rsid w:val="00054BDD"/>
    <w:rsid w:val="000C1EBA"/>
    <w:rsid w:val="00120C4F"/>
    <w:rsid w:val="001A4811"/>
    <w:rsid w:val="001B580F"/>
    <w:rsid w:val="001E33E8"/>
    <w:rsid w:val="001F47D7"/>
    <w:rsid w:val="00247B2B"/>
    <w:rsid w:val="002E2F6B"/>
    <w:rsid w:val="004144B8"/>
    <w:rsid w:val="00504372"/>
    <w:rsid w:val="005B030C"/>
    <w:rsid w:val="005C23D3"/>
    <w:rsid w:val="005D434D"/>
    <w:rsid w:val="00630ADF"/>
    <w:rsid w:val="00653437"/>
    <w:rsid w:val="00671B77"/>
    <w:rsid w:val="006B50BA"/>
    <w:rsid w:val="007357AA"/>
    <w:rsid w:val="00744301"/>
    <w:rsid w:val="0078509C"/>
    <w:rsid w:val="007B44B1"/>
    <w:rsid w:val="00800E9E"/>
    <w:rsid w:val="00974748"/>
    <w:rsid w:val="00B87915"/>
    <w:rsid w:val="00BB3B03"/>
    <w:rsid w:val="00C104F9"/>
    <w:rsid w:val="00C2631C"/>
    <w:rsid w:val="00C60360"/>
    <w:rsid w:val="00D064E9"/>
    <w:rsid w:val="00D22540"/>
    <w:rsid w:val="00D608DA"/>
    <w:rsid w:val="00D927F0"/>
    <w:rsid w:val="00DA4E7A"/>
    <w:rsid w:val="00DC40F2"/>
    <w:rsid w:val="00E26E74"/>
    <w:rsid w:val="00EB2934"/>
    <w:rsid w:val="00EB5FEF"/>
    <w:rsid w:val="00EC02B0"/>
    <w:rsid w:val="00F40B47"/>
    <w:rsid w:val="00F42598"/>
    <w:rsid w:val="00F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1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8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0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22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53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69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55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964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121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6031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15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02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405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246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839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19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et-id.com/4263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net-id.com/event/fbi1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feinternetfor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net-id.com/event/fbi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МИД России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Гринёв Валерий Павлович</dc:creator>
  <cp:lastModifiedBy>Гринёв Валерий Павлович</cp:lastModifiedBy>
  <cp:revision>2</cp:revision>
  <dcterms:created xsi:type="dcterms:W3CDTF">2019-04-19T06:57:00Z</dcterms:created>
  <dcterms:modified xsi:type="dcterms:W3CDTF">2019-04-22T10:44:00Z</dcterms:modified>
</cp:coreProperties>
</file>