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41399" w14:textId="3BB3415C" w:rsidR="005507B9" w:rsidRPr="009B3EFE" w:rsidRDefault="00967C25" w:rsidP="005507B9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bookmarkStart w:id="0" w:name="_GoBack"/>
      <w:r>
        <w:rPr>
          <w:rFonts w:ascii="Times New Roman" w:hAnsi="Times New Roman" w:cs="Times New Roman"/>
          <w:b/>
          <w:sz w:val="26"/>
          <w:szCs w:val="26"/>
          <w:lang w:val="en-US"/>
        </w:rPr>
        <w:t>Annotation</w:t>
      </w:r>
      <w:r w:rsidR="00F310D1">
        <w:rPr>
          <w:rFonts w:ascii="Times New Roman" w:hAnsi="Times New Roman" w:cs="Times New Roman"/>
          <w:b/>
          <w:sz w:val="26"/>
          <w:szCs w:val="26"/>
          <w:lang w:val="en-US"/>
        </w:rPr>
        <w:t xml:space="preserve"> for</w:t>
      </w:r>
      <w:r w:rsidR="009B3EFE" w:rsidRPr="009B3EFE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9B3EFE">
        <w:rPr>
          <w:rFonts w:ascii="Times New Roman" w:hAnsi="Times New Roman" w:cs="Times New Roman"/>
          <w:b/>
          <w:sz w:val="26"/>
          <w:szCs w:val="26"/>
          <w:lang w:val="en-US"/>
        </w:rPr>
        <w:t>the</w:t>
      </w:r>
      <w:r w:rsidR="009B3EFE" w:rsidRPr="009B3EFE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9B3EFE">
        <w:rPr>
          <w:rFonts w:ascii="Times New Roman" w:hAnsi="Times New Roman" w:cs="Times New Roman"/>
          <w:b/>
          <w:sz w:val="26"/>
          <w:szCs w:val="26"/>
          <w:lang w:val="en-US"/>
        </w:rPr>
        <w:t>HSE</w:t>
      </w:r>
      <w:r w:rsidR="009B3EFE" w:rsidRPr="009B3EFE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846ABD">
        <w:rPr>
          <w:rFonts w:ascii="Times New Roman" w:hAnsi="Times New Roman" w:cs="Times New Roman"/>
          <w:b/>
          <w:sz w:val="26"/>
          <w:szCs w:val="26"/>
          <w:lang w:val="en-US"/>
        </w:rPr>
        <w:t>University</w:t>
      </w:r>
      <w:r w:rsidR="009B3EFE" w:rsidRPr="009B3EFE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9B3EFE">
        <w:rPr>
          <w:rFonts w:ascii="Times New Roman" w:hAnsi="Times New Roman" w:cs="Times New Roman"/>
          <w:b/>
          <w:sz w:val="26"/>
          <w:szCs w:val="26"/>
          <w:lang w:val="en-US"/>
        </w:rPr>
        <w:t>NIRS</w:t>
      </w:r>
      <w:r w:rsidR="009B3EFE" w:rsidRPr="009B3EFE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9B3EFE">
        <w:rPr>
          <w:rFonts w:ascii="Times New Roman" w:hAnsi="Times New Roman" w:cs="Times New Roman"/>
          <w:b/>
          <w:sz w:val="26"/>
          <w:szCs w:val="26"/>
          <w:lang w:val="en-US"/>
        </w:rPr>
        <w:t>Competition</w:t>
      </w:r>
      <w:r w:rsidR="00846ABD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9B3EFE">
        <w:rPr>
          <w:rFonts w:ascii="Times New Roman" w:hAnsi="Times New Roman" w:cs="Times New Roman"/>
          <w:b/>
          <w:sz w:val="26"/>
          <w:szCs w:val="26"/>
          <w:lang w:val="en-US"/>
        </w:rPr>
        <w:t xml:space="preserve">in Philosophy </w:t>
      </w:r>
    </w:p>
    <w:bookmarkEnd w:id="0"/>
    <w:p w14:paraId="0DDD16B9" w14:textId="77777777" w:rsidR="005507B9" w:rsidRPr="009B3EFE" w:rsidRDefault="005507B9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59671F8B" w14:textId="04A2DAA6" w:rsidR="005507B9" w:rsidRPr="00725A00" w:rsidRDefault="00725A00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The Philosophy competition shall accept works on the history of philosophy, logic and contemporary philosophy. </w:t>
      </w:r>
    </w:p>
    <w:p w14:paraId="6EC456B7" w14:textId="02245C9D" w:rsidR="005507B9" w:rsidRPr="00634145" w:rsidRDefault="00634145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The topics of </w:t>
      </w:r>
      <w:r w:rsidR="00EC6220">
        <w:rPr>
          <w:rFonts w:ascii="Times New Roman" w:hAnsi="Times New Roman" w:cs="Times New Roman"/>
          <w:sz w:val="26"/>
          <w:szCs w:val="26"/>
          <w:lang w:val="en-US"/>
        </w:rPr>
        <w:t xml:space="preserve">submitted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works may cover such areas as metaphysics, epistemology, ethics, political philosophy, social philosophy, philosophy of science and technology, philosophy of language, religious philosophy, philosophy of law, </w:t>
      </w:r>
      <w:r w:rsidR="00F310D1">
        <w:rPr>
          <w:rFonts w:ascii="Times New Roman" w:hAnsi="Times New Roman" w:cs="Times New Roman"/>
          <w:sz w:val="26"/>
          <w:szCs w:val="26"/>
          <w:lang w:val="en-US"/>
        </w:rPr>
        <w:t xml:space="preserve">that of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logic and philosophy of mathematics. </w:t>
      </w:r>
    </w:p>
    <w:p w14:paraId="10CFCD1A" w14:textId="0000197C" w:rsidR="005507B9" w:rsidRPr="00DD42E1" w:rsidRDefault="00F310D1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When assessing submitted works, s</w:t>
      </w:r>
      <w:r w:rsidR="00DD42E1">
        <w:rPr>
          <w:rFonts w:ascii="Times New Roman" w:hAnsi="Times New Roman" w:cs="Times New Roman"/>
          <w:sz w:val="26"/>
          <w:szCs w:val="26"/>
          <w:lang w:val="en-US"/>
        </w:rPr>
        <w:t xml:space="preserve">pecial attention will be paid to the following: </w:t>
      </w:r>
    </w:p>
    <w:p w14:paraId="791CE753" w14:textId="146B6D3D" w:rsidR="005507B9" w:rsidRPr="00DD42E1" w:rsidRDefault="00A77AB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DD42E1">
        <w:rPr>
          <w:rFonts w:ascii="Times New Roman" w:hAnsi="Times New Roman" w:cs="Times New Roman"/>
          <w:sz w:val="26"/>
          <w:szCs w:val="26"/>
          <w:lang w:val="en-US"/>
        </w:rPr>
        <w:t xml:space="preserve"> 1) </w:t>
      </w:r>
      <w:proofErr w:type="gramStart"/>
      <w:r w:rsidR="00F310D1">
        <w:rPr>
          <w:rFonts w:ascii="Times New Roman" w:hAnsi="Times New Roman" w:cs="Times New Roman"/>
          <w:sz w:val="26"/>
          <w:szCs w:val="26"/>
          <w:lang w:val="en-US"/>
        </w:rPr>
        <w:t>rationale</w:t>
      </w:r>
      <w:proofErr w:type="gramEnd"/>
      <w:r w:rsidR="00DD42E1">
        <w:rPr>
          <w:rFonts w:ascii="Times New Roman" w:hAnsi="Times New Roman" w:cs="Times New Roman"/>
          <w:sz w:val="26"/>
          <w:szCs w:val="26"/>
          <w:lang w:val="en-US"/>
        </w:rPr>
        <w:t xml:space="preserve"> for the work’s relevance in contemporary philosophy research; </w:t>
      </w:r>
    </w:p>
    <w:p w14:paraId="7E350642" w14:textId="173B9C8D" w:rsidR="005507B9" w:rsidRPr="00DD42E1" w:rsidRDefault="00A77AB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5282A">
        <w:rPr>
          <w:rFonts w:ascii="Times New Roman" w:hAnsi="Times New Roman" w:cs="Times New Roman"/>
          <w:sz w:val="26"/>
          <w:szCs w:val="26"/>
          <w:lang w:val="en-US"/>
        </w:rPr>
        <w:t xml:space="preserve">2) </w:t>
      </w:r>
      <w:proofErr w:type="gramStart"/>
      <w:r w:rsidR="001E6A3C">
        <w:rPr>
          <w:rFonts w:ascii="Times New Roman" w:hAnsi="Times New Roman" w:cs="Times New Roman"/>
          <w:sz w:val="26"/>
          <w:szCs w:val="26"/>
          <w:lang w:val="en-US"/>
        </w:rPr>
        <w:t>succinctness</w:t>
      </w:r>
      <w:proofErr w:type="gramEnd"/>
      <w:r w:rsidR="00DD42E1">
        <w:rPr>
          <w:rFonts w:ascii="Times New Roman" w:hAnsi="Times New Roman" w:cs="Times New Roman"/>
          <w:sz w:val="26"/>
          <w:szCs w:val="26"/>
          <w:lang w:val="en-US"/>
        </w:rPr>
        <w:t xml:space="preserve"> of research objectives and goals; </w:t>
      </w:r>
    </w:p>
    <w:p w14:paraId="0D667664" w14:textId="2095A89A" w:rsidR="005507B9" w:rsidRPr="00B5282A" w:rsidRDefault="00A77AB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5282A">
        <w:rPr>
          <w:rFonts w:ascii="Times New Roman" w:hAnsi="Times New Roman" w:cs="Times New Roman"/>
          <w:sz w:val="26"/>
          <w:szCs w:val="26"/>
          <w:lang w:val="en-US"/>
        </w:rPr>
        <w:t xml:space="preserve">3) </w:t>
      </w:r>
      <w:proofErr w:type="gramStart"/>
      <w:r w:rsidR="00B5282A">
        <w:rPr>
          <w:rFonts w:ascii="Times New Roman" w:hAnsi="Times New Roman" w:cs="Times New Roman"/>
          <w:sz w:val="26"/>
          <w:szCs w:val="26"/>
          <w:lang w:val="en-US"/>
        </w:rPr>
        <w:t>quality</w:t>
      </w:r>
      <w:proofErr w:type="gramEnd"/>
      <w:r w:rsidR="00B5282A">
        <w:rPr>
          <w:rFonts w:ascii="Times New Roman" w:hAnsi="Times New Roman" w:cs="Times New Roman"/>
          <w:sz w:val="26"/>
          <w:szCs w:val="26"/>
          <w:lang w:val="en-US"/>
        </w:rPr>
        <w:t xml:space="preserve"> of academic</w:t>
      </w:r>
      <w:r w:rsidR="00BE2A6B">
        <w:rPr>
          <w:rFonts w:ascii="Times New Roman" w:hAnsi="Times New Roman" w:cs="Times New Roman"/>
          <w:sz w:val="26"/>
          <w:szCs w:val="26"/>
          <w:lang w:val="en-US"/>
        </w:rPr>
        <w:t xml:space="preserve"> argumentation</w:t>
      </w:r>
      <w:r w:rsidR="00B5282A">
        <w:rPr>
          <w:rFonts w:ascii="Times New Roman" w:hAnsi="Times New Roman" w:cs="Times New Roman"/>
          <w:sz w:val="26"/>
          <w:szCs w:val="26"/>
          <w:lang w:val="en-US"/>
        </w:rPr>
        <w:t>, which should include, firstly, a clear f</w:t>
      </w:r>
      <w:r w:rsidR="00BE2A6B">
        <w:rPr>
          <w:rFonts w:ascii="Times New Roman" w:hAnsi="Times New Roman" w:cs="Times New Roman"/>
          <w:sz w:val="26"/>
          <w:szCs w:val="26"/>
          <w:lang w:val="en-US"/>
        </w:rPr>
        <w:t>ormulation of the author’s these</w:t>
      </w:r>
      <w:r w:rsidR="00B5282A">
        <w:rPr>
          <w:rFonts w:ascii="Times New Roman" w:hAnsi="Times New Roman" w:cs="Times New Roman"/>
          <w:sz w:val="26"/>
          <w:szCs w:val="26"/>
          <w:lang w:val="en-US"/>
        </w:rPr>
        <w:t xml:space="preserve">s, </w:t>
      </w:r>
      <w:r w:rsidR="001E6A3C">
        <w:rPr>
          <w:rFonts w:ascii="Times New Roman" w:hAnsi="Times New Roman" w:cs="Times New Roman"/>
          <w:sz w:val="26"/>
          <w:szCs w:val="26"/>
          <w:lang w:val="en-US"/>
        </w:rPr>
        <w:t xml:space="preserve">along with </w:t>
      </w:r>
      <w:r w:rsidR="00B5282A">
        <w:rPr>
          <w:rFonts w:ascii="Times New Roman" w:hAnsi="Times New Roman" w:cs="Times New Roman"/>
          <w:sz w:val="26"/>
          <w:szCs w:val="26"/>
          <w:lang w:val="en-US"/>
        </w:rPr>
        <w:t>explicitly</w:t>
      </w:r>
      <w:r w:rsidR="00BE2A6B">
        <w:rPr>
          <w:rFonts w:ascii="Times New Roman" w:hAnsi="Times New Roman" w:cs="Times New Roman"/>
          <w:sz w:val="26"/>
          <w:szCs w:val="26"/>
          <w:lang w:val="en-US"/>
        </w:rPr>
        <w:t xml:space="preserve"> developed statements in support of such arguments</w:t>
      </w:r>
      <w:r w:rsidR="00B5282A">
        <w:rPr>
          <w:rFonts w:ascii="Times New Roman" w:hAnsi="Times New Roman" w:cs="Times New Roman"/>
          <w:sz w:val="26"/>
          <w:szCs w:val="26"/>
          <w:lang w:val="en-US"/>
        </w:rPr>
        <w:t xml:space="preserve">; </w:t>
      </w:r>
    </w:p>
    <w:p w14:paraId="47AD6803" w14:textId="421A5271" w:rsidR="005507B9" w:rsidRPr="009C5257" w:rsidRDefault="00A77AB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9C5257">
        <w:rPr>
          <w:rFonts w:ascii="Times New Roman" w:hAnsi="Times New Roman" w:cs="Times New Roman"/>
          <w:sz w:val="26"/>
          <w:szCs w:val="26"/>
          <w:lang w:val="en-US"/>
        </w:rPr>
        <w:t xml:space="preserve">4) </w:t>
      </w:r>
      <w:r w:rsidR="008B789F">
        <w:rPr>
          <w:rFonts w:ascii="Times New Roman" w:hAnsi="Times New Roman" w:cs="Times New Roman"/>
          <w:sz w:val="26"/>
          <w:szCs w:val="26"/>
          <w:lang w:val="en-US"/>
        </w:rPr>
        <w:t>language</w:t>
      </w:r>
      <w:r w:rsidR="008B789F" w:rsidRPr="009C5257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8B789F">
        <w:rPr>
          <w:rFonts w:ascii="Times New Roman" w:hAnsi="Times New Roman" w:cs="Times New Roman"/>
          <w:sz w:val="26"/>
          <w:szCs w:val="26"/>
          <w:lang w:val="en-US"/>
        </w:rPr>
        <w:t>style</w:t>
      </w:r>
      <w:r w:rsidR="008B789F" w:rsidRPr="009C525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B789F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="008B789F" w:rsidRPr="009C525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BE2A6B">
        <w:rPr>
          <w:rFonts w:ascii="Times New Roman" w:hAnsi="Times New Roman" w:cs="Times New Roman"/>
          <w:sz w:val="26"/>
          <w:szCs w:val="26"/>
          <w:lang w:val="en-US"/>
        </w:rPr>
        <w:t>structure</w:t>
      </w:r>
      <w:r w:rsidR="008B789F" w:rsidRPr="009C525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B789F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8B789F" w:rsidRPr="009C525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B789F">
        <w:rPr>
          <w:rFonts w:ascii="Times New Roman" w:hAnsi="Times New Roman" w:cs="Times New Roman"/>
          <w:sz w:val="26"/>
          <w:szCs w:val="26"/>
          <w:lang w:val="en-US"/>
        </w:rPr>
        <w:t>works</w:t>
      </w:r>
      <w:r w:rsidR="00BE2A6B">
        <w:rPr>
          <w:rFonts w:ascii="Times New Roman" w:hAnsi="Times New Roman" w:cs="Times New Roman"/>
          <w:sz w:val="26"/>
          <w:szCs w:val="26"/>
          <w:lang w:val="en-US"/>
        </w:rPr>
        <w:t>, the special emphasis is placed on</w:t>
      </w:r>
      <w:r w:rsidR="009C5257">
        <w:rPr>
          <w:rFonts w:ascii="Times New Roman" w:hAnsi="Times New Roman" w:cs="Times New Roman"/>
          <w:sz w:val="26"/>
          <w:szCs w:val="26"/>
          <w:lang w:val="en-US"/>
        </w:rPr>
        <w:t xml:space="preserve"> the logic of the</w:t>
      </w:r>
      <w:r w:rsidR="00BE2A6B">
        <w:rPr>
          <w:rFonts w:ascii="Times New Roman" w:hAnsi="Times New Roman" w:cs="Times New Roman"/>
          <w:sz w:val="26"/>
          <w:szCs w:val="26"/>
          <w:lang w:val="en-US"/>
        </w:rPr>
        <w:t xml:space="preserve"> overall structure of the work </w:t>
      </w:r>
      <w:r w:rsidR="009C5257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="00AD7E60">
        <w:rPr>
          <w:rFonts w:ascii="Times New Roman" w:hAnsi="Times New Roman" w:cs="Times New Roman"/>
          <w:sz w:val="26"/>
          <w:szCs w:val="26"/>
          <w:lang w:val="en-US"/>
        </w:rPr>
        <w:t xml:space="preserve"> the</w:t>
      </w:r>
      <w:r w:rsidR="009C525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BE2A6B">
        <w:rPr>
          <w:rFonts w:ascii="Times New Roman" w:hAnsi="Times New Roman" w:cs="Times New Roman"/>
          <w:sz w:val="26"/>
          <w:szCs w:val="26"/>
          <w:lang w:val="en-US"/>
        </w:rPr>
        <w:t xml:space="preserve">presentation of </w:t>
      </w:r>
      <w:r w:rsidR="009C5257">
        <w:rPr>
          <w:rFonts w:ascii="Times New Roman" w:hAnsi="Times New Roman" w:cs="Times New Roman"/>
          <w:sz w:val="26"/>
          <w:szCs w:val="26"/>
          <w:lang w:val="en-US"/>
        </w:rPr>
        <w:t xml:space="preserve">its respective parts, correct use of academic writing style, uniformity in </w:t>
      </w:r>
      <w:r w:rsidR="00AD7E60">
        <w:rPr>
          <w:rFonts w:ascii="Times New Roman" w:hAnsi="Times New Roman" w:cs="Times New Roman"/>
          <w:sz w:val="26"/>
          <w:szCs w:val="26"/>
          <w:lang w:val="en-US"/>
        </w:rPr>
        <w:t>including citations and listing bibliography entries</w:t>
      </w:r>
      <w:r w:rsidR="00AD7E60" w:rsidRPr="00AD7E6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="00AD7E60">
        <w:rPr>
          <w:rFonts w:ascii="Times New Roman" w:hAnsi="Times New Roman" w:cs="Times New Roman"/>
          <w:sz w:val="26"/>
          <w:szCs w:val="26"/>
          <w:lang w:val="en-US"/>
        </w:rPr>
        <w:t>of</w:t>
      </w:r>
      <w:proofErr w:type="gramEnd"/>
      <w:r w:rsidR="00AD7E60">
        <w:rPr>
          <w:rFonts w:ascii="Times New Roman" w:hAnsi="Times New Roman" w:cs="Times New Roman"/>
          <w:sz w:val="26"/>
          <w:szCs w:val="26"/>
          <w:lang w:val="en-US"/>
        </w:rPr>
        <w:t xml:space="preserve"> sources used</w:t>
      </w:r>
      <w:r w:rsidR="009C5257">
        <w:rPr>
          <w:rFonts w:ascii="Times New Roman" w:hAnsi="Times New Roman" w:cs="Times New Roman"/>
          <w:sz w:val="26"/>
          <w:szCs w:val="26"/>
          <w:lang w:val="en-US"/>
        </w:rPr>
        <w:t xml:space="preserve">; </w:t>
      </w:r>
    </w:p>
    <w:p w14:paraId="692B011C" w14:textId="44ED2FB1" w:rsidR="00996E57" w:rsidRPr="009C5257" w:rsidRDefault="00C20C7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9C5257">
        <w:rPr>
          <w:rFonts w:ascii="Times New Roman" w:hAnsi="Times New Roman" w:cs="Times New Roman"/>
          <w:sz w:val="26"/>
          <w:szCs w:val="26"/>
          <w:lang w:val="en-US"/>
        </w:rPr>
        <w:t xml:space="preserve">5) </w:t>
      </w:r>
      <w:r w:rsidR="00AD7E60">
        <w:rPr>
          <w:rFonts w:ascii="Times New Roman" w:hAnsi="Times New Roman" w:cs="Times New Roman"/>
          <w:sz w:val="26"/>
          <w:szCs w:val="26"/>
          <w:lang w:val="en-US"/>
        </w:rPr>
        <w:t>adequacy of the work in terms of its direct relation</w:t>
      </w:r>
      <w:r w:rsidR="009C5257" w:rsidRPr="009C525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C5257">
        <w:rPr>
          <w:rFonts w:ascii="Times New Roman" w:hAnsi="Times New Roman" w:cs="Times New Roman"/>
          <w:sz w:val="26"/>
          <w:szCs w:val="26"/>
          <w:lang w:val="en-US"/>
        </w:rPr>
        <w:t>to</w:t>
      </w:r>
      <w:r w:rsidR="009C5257" w:rsidRPr="009C525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C5257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9C5257" w:rsidRPr="009C525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C5257">
        <w:rPr>
          <w:rFonts w:ascii="Times New Roman" w:hAnsi="Times New Roman" w:cs="Times New Roman"/>
          <w:sz w:val="26"/>
          <w:szCs w:val="26"/>
          <w:lang w:val="en-US"/>
        </w:rPr>
        <w:t>field</w:t>
      </w:r>
      <w:r w:rsidR="009C5257" w:rsidRPr="009C525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C5257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9C5257" w:rsidRPr="009C525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D7E60">
        <w:rPr>
          <w:rFonts w:ascii="Times New Roman" w:hAnsi="Times New Roman" w:cs="Times New Roman"/>
          <w:sz w:val="26"/>
          <w:szCs w:val="26"/>
          <w:lang w:val="en-US"/>
        </w:rPr>
        <w:t>p</w:t>
      </w:r>
      <w:r w:rsidR="009C5257">
        <w:rPr>
          <w:rFonts w:ascii="Times New Roman" w:hAnsi="Times New Roman" w:cs="Times New Roman"/>
          <w:sz w:val="26"/>
          <w:szCs w:val="26"/>
          <w:lang w:val="en-US"/>
        </w:rPr>
        <w:t xml:space="preserve">hilosophy, which </w:t>
      </w:r>
      <w:r w:rsidR="00AD7E60">
        <w:rPr>
          <w:rFonts w:ascii="Times New Roman" w:hAnsi="Times New Roman" w:cs="Times New Roman"/>
          <w:sz w:val="26"/>
          <w:szCs w:val="26"/>
          <w:lang w:val="en-US"/>
        </w:rPr>
        <w:t>means</w:t>
      </w:r>
      <w:r w:rsidR="009C5257">
        <w:rPr>
          <w:rFonts w:ascii="Times New Roman" w:hAnsi="Times New Roman" w:cs="Times New Roman"/>
          <w:sz w:val="26"/>
          <w:szCs w:val="26"/>
          <w:lang w:val="en-US"/>
        </w:rPr>
        <w:t xml:space="preserve"> the discussions of, primarily, </w:t>
      </w:r>
      <w:r w:rsidR="00AD7E60">
        <w:rPr>
          <w:rFonts w:ascii="Times New Roman" w:hAnsi="Times New Roman" w:cs="Times New Roman"/>
          <w:sz w:val="26"/>
          <w:szCs w:val="26"/>
          <w:lang w:val="en-US"/>
        </w:rPr>
        <w:t xml:space="preserve">proper philosophical problems, rather than </w:t>
      </w:r>
      <w:r w:rsidR="009C5257">
        <w:rPr>
          <w:rFonts w:ascii="Times New Roman" w:hAnsi="Times New Roman" w:cs="Times New Roman"/>
          <w:sz w:val="26"/>
          <w:szCs w:val="26"/>
          <w:lang w:val="en-US"/>
        </w:rPr>
        <w:t>philological</w:t>
      </w:r>
      <w:r w:rsidR="00AD7E60">
        <w:rPr>
          <w:rFonts w:ascii="Times New Roman" w:hAnsi="Times New Roman" w:cs="Times New Roman"/>
          <w:sz w:val="26"/>
          <w:szCs w:val="26"/>
          <w:lang w:val="en-US"/>
        </w:rPr>
        <w:t>, cultural or historical topic</w:t>
      </w:r>
      <w:r w:rsidR="009C525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AE5DB0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AD7E6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C5257">
        <w:rPr>
          <w:rFonts w:ascii="Times New Roman" w:hAnsi="Times New Roman" w:cs="Times New Roman"/>
          <w:sz w:val="26"/>
          <w:szCs w:val="26"/>
          <w:lang w:val="en-US"/>
        </w:rPr>
        <w:t>as well as the ability to identify such issues, which i</w:t>
      </w:r>
      <w:r w:rsidR="00AD7E60">
        <w:rPr>
          <w:rFonts w:ascii="Times New Roman" w:hAnsi="Times New Roman" w:cs="Times New Roman"/>
          <w:sz w:val="26"/>
          <w:szCs w:val="26"/>
          <w:lang w:val="en-US"/>
        </w:rPr>
        <w:t>s also a key skill for philosophy researchers</w:t>
      </w:r>
      <w:r w:rsidR="009C5257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sectPr w:rsidR="00996E57" w:rsidRPr="009C5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FC"/>
    <w:rsid w:val="00017EC8"/>
    <w:rsid w:val="00034A7F"/>
    <w:rsid w:val="001049E5"/>
    <w:rsid w:val="001629F8"/>
    <w:rsid w:val="001E6A3C"/>
    <w:rsid w:val="00447505"/>
    <w:rsid w:val="00506CBA"/>
    <w:rsid w:val="005507B9"/>
    <w:rsid w:val="00634145"/>
    <w:rsid w:val="00725A00"/>
    <w:rsid w:val="007303A9"/>
    <w:rsid w:val="00846ABD"/>
    <w:rsid w:val="008B789F"/>
    <w:rsid w:val="0091794A"/>
    <w:rsid w:val="00967C25"/>
    <w:rsid w:val="00996E57"/>
    <w:rsid w:val="009B3EFE"/>
    <w:rsid w:val="009C5257"/>
    <w:rsid w:val="00A77AB0"/>
    <w:rsid w:val="00AD7E60"/>
    <w:rsid w:val="00AE5DB0"/>
    <w:rsid w:val="00B44DE0"/>
    <w:rsid w:val="00B5282A"/>
    <w:rsid w:val="00BE2A6B"/>
    <w:rsid w:val="00C20C75"/>
    <w:rsid w:val="00D60CFC"/>
    <w:rsid w:val="00DD42E1"/>
    <w:rsid w:val="00EC6220"/>
    <w:rsid w:val="00F3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D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Mishura Alexander</dc:creator>
  <cp:lastModifiedBy>Екатерина Соловова</cp:lastModifiedBy>
  <cp:revision>2</cp:revision>
  <dcterms:created xsi:type="dcterms:W3CDTF">2020-09-23T12:50:00Z</dcterms:created>
  <dcterms:modified xsi:type="dcterms:W3CDTF">2020-09-23T12:50:00Z</dcterms:modified>
</cp:coreProperties>
</file>