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BDA76" w14:textId="5CCEFD6A" w:rsidR="00186AEA" w:rsidRPr="0047285A" w:rsidRDefault="0047285A" w:rsidP="0047285A">
      <w:pPr>
        <w:spacing w:after="0" w:line="240" w:lineRule="auto"/>
        <w:jc w:val="center"/>
        <w:rPr>
          <w:rStyle w:val="jsgrdq"/>
          <w:rFonts w:ascii="Times New Roman" w:hAnsi="Times New Roman" w:cs="Times New Roman"/>
          <w:b/>
          <w:bCs/>
          <w:color w:val="000000" w:themeColor="text1"/>
          <w:lang w:val="en-US"/>
        </w:rPr>
      </w:pPr>
      <w:r>
        <w:rPr>
          <w:rStyle w:val="jsgrdq"/>
          <w:rFonts w:ascii="Times New Roman" w:hAnsi="Times New Roman" w:cs="Times New Roman"/>
          <w:b/>
          <w:bCs/>
          <w:color w:val="000000" w:themeColor="text1"/>
          <w:lang w:val="en-US"/>
        </w:rPr>
        <w:t xml:space="preserve">Procedures </w:t>
      </w:r>
      <w:r w:rsidR="00DD7556">
        <w:rPr>
          <w:rStyle w:val="jsgrdq"/>
          <w:rFonts w:ascii="Times New Roman" w:hAnsi="Times New Roman" w:cs="Times New Roman"/>
          <w:b/>
          <w:bCs/>
          <w:color w:val="000000" w:themeColor="text1"/>
          <w:lang w:val="en-US"/>
        </w:rPr>
        <w:t>for</w:t>
      </w:r>
      <w:r>
        <w:rPr>
          <w:rStyle w:val="jsgrdq"/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Pr="0047285A">
        <w:rPr>
          <w:rStyle w:val="jsgrdq"/>
          <w:rFonts w:ascii="Times New Roman" w:hAnsi="Times New Roman" w:cs="Times New Roman"/>
          <w:b/>
          <w:bCs/>
          <w:color w:val="000000" w:themeColor="text1"/>
          <w:lang w:val="en-US"/>
        </w:rPr>
        <w:t xml:space="preserve">Children’s </w:t>
      </w:r>
      <w:r>
        <w:rPr>
          <w:rStyle w:val="jsgrdq"/>
          <w:rFonts w:ascii="Times New Roman" w:hAnsi="Times New Roman" w:cs="Times New Roman"/>
          <w:b/>
          <w:bCs/>
          <w:color w:val="000000" w:themeColor="text1"/>
          <w:lang w:val="en-US"/>
        </w:rPr>
        <w:t>P</w:t>
      </w:r>
      <w:r w:rsidRPr="0047285A">
        <w:rPr>
          <w:rStyle w:val="jsgrdq"/>
          <w:rFonts w:ascii="Times New Roman" w:hAnsi="Times New Roman" w:cs="Times New Roman"/>
          <w:b/>
          <w:bCs/>
          <w:color w:val="000000" w:themeColor="text1"/>
          <w:lang w:val="en-US"/>
        </w:rPr>
        <w:t>layroom</w:t>
      </w:r>
      <w:r>
        <w:rPr>
          <w:rStyle w:val="jsgrdq"/>
          <w:rFonts w:ascii="Times New Roman" w:hAnsi="Times New Roman" w:cs="Times New Roman"/>
          <w:b/>
          <w:bCs/>
          <w:color w:val="000000" w:themeColor="text1"/>
          <w:lang w:val="en-US"/>
        </w:rPr>
        <w:t>s at HSE University</w:t>
      </w:r>
    </w:p>
    <w:p w14:paraId="51CA4806" w14:textId="5839DE6D" w:rsidR="000632E0" w:rsidRPr="0047285A" w:rsidRDefault="000632E0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F385A44" w14:textId="2C0ED99E" w:rsidR="000632E0" w:rsidRPr="00425E77" w:rsidRDefault="00425E77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Cs/>
          <w:lang w:val="en-US"/>
        </w:rPr>
        <w:t>Opening hours of children’s playrooms</w:t>
      </w:r>
      <w:r w:rsidR="000632E0" w:rsidRPr="00425E77">
        <w:rPr>
          <w:rFonts w:ascii="Times New Roman" w:hAnsi="Times New Roman" w:cs="Times New Roman"/>
          <w:bCs/>
          <w:lang w:val="en-US"/>
        </w:rPr>
        <w:t xml:space="preserve">: </w:t>
      </w:r>
    </w:p>
    <w:p w14:paraId="3FEBB31A" w14:textId="7BAA6221" w:rsidR="000632E0" w:rsidRPr="00425E77" w:rsidRDefault="00425E77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Cs/>
          <w:lang w:val="en-US"/>
        </w:rPr>
        <w:t>Monday – Friday:</w:t>
      </w:r>
      <w:r w:rsidR="000632E0" w:rsidRPr="00425E77">
        <w:rPr>
          <w:rFonts w:ascii="Times New Roman" w:hAnsi="Times New Roman" w:cs="Times New Roman"/>
          <w:bCs/>
          <w:lang w:val="en-US"/>
        </w:rPr>
        <w:t xml:space="preserve"> 8</w:t>
      </w:r>
      <w:r>
        <w:rPr>
          <w:rFonts w:ascii="Times New Roman" w:hAnsi="Times New Roman" w:cs="Times New Roman"/>
          <w:bCs/>
          <w:lang w:val="en-US"/>
        </w:rPr>
        <w:t>.</w:t>
      </w:r>
      <w:r w:rsidR="000632E0" w:rsidRPr="00425E77">
        <w:rPr>
          <w:rFonts w:ascii="Times New Roman" w:hAnsi="Times New Roman" w:cs="Times New Roman"/>
          <w:bCs/>
          <w:lang w:val="en-US"/>
        </w:rPr>
        <w:t>30</w:t>
      </w:r>
      <w:r>
        <w:rPr>
          <w:rFonts w:ascii="Times New Roman" w:hAnsi="Times New Roman" w:cs="Times New Roman"/>
          <w:bCs/>
          <w:lang w:val="en-US"/>
        </w:rPr>
        <w:t>am – 9pm</w:t>
      </w:r>
    </w:p>
    <w:p w14:paraId="7B6DD644" w14:textId="7F8280DF" w:rsidR="000632E0" w:rsidRPr="00425E77" w:rsidRDefault="00425E77" w:rsidP="0047285A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Closed on Saturdays and Sundays</w:t>
      </w:r>
    </w:p>
    <w:p w14:paraId="2B67DC89" w14:textId="77777777" w:rsidR="0047285A" w:rsidRPr="00425E77" w:rsidRDefault="0047285A" w:rsidP="0047285A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0DE00D11" w14:textId="4D169048" w:rsidR="000632E0" w:rsidRPr="009D62F3" w:rsidRDefault="00F51B01" w:rsidP="0047285A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Before</w:t>
      </w:r>
      <w:r w:rsidRPr="00F51B01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the</w:t>
      </w:r>
      <w:r w:rsidR="009E3E4F">
        <w:rPr>
          <w:rFonts w:ascii="Times New Roman" w:hAnsi="Times New Roman" w:cs="Times New Roman"/>
          <w:bCs/>
          <w:lang w:val="en-US"/>
        </w:rPr>
        <w:t>ir</w:t>
      </w:r>
      <w:r w:rsidRPr="00F51B01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first</w:t>
      </w:r>
      <w:r w:rsidRPr="00F51B01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visit</w:t>
      </w:r>
      <w:r w:rsidRPr="00F51B01">
        <w:rPr>
          <w:rFonts w:ascii="Times New Roman" w:hAnsi="Times New Roman" w:cs="Times New Roman"/>
          <w:bCs/>
          <w:lang w:val="en-US"/>
        </w:rPr>
        <w:t xml:space="preserve">, </w:t>
      </w:r>
      <w:r>
        <w:rPr>
          <w:rFonts w:ascii="Times New Roman" w:hAnsi="Times New Roman" w:cs="Times New Roman"/>
          <w:bCs/>
          <w:lang w:val="en-US"/>
        </w:rPr>
        <w:t>a</w:t>
      </w:r>
      <w:r w:rsidR="009D62F3">
        <w:rPr>
          <w:rFonts w:ascii="Times New Roman" w:hAnsi="Times New Roman" w:cs="Times New Roman"/>
          <w:bCs/>
          <w:lang w:val="en-US"/>
        </w:rPr>
        <w:t xml:space="preserve"> child’s</w:t>
      </w:r>
      <w:r w:rsidRPr="00F51B01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legal</w:t>
      </w:r>
      <w:r w:rsidRPr="00F51B01">
        <w:rPr>
          <w:rFonts w:ascii="Times New Roman" w:hAnsi="Times New Roman" w:cs="Times New Roman"/>
          <w:bCs/>
          <w:lang w:val="en-US"/>
        </w:rPr>
        <w:t xml:space="preserve"> </w:t>
      </w:r>
      <w:r w:rsidR="009E3E4F">
        <w:rPr>
          <w:rFonts w:ascii="Times New Roman" w:hAnsi="Times New Roman" w:cs="Times New Roman"/>
          <w:bCs/>
          <w:lang w:val="en-US"/>
        </w:rPr>
        <w:t>guardian</w:t>
      </w:r>
      <w:r w:rsidR="009E3E4F" w:rsidRPr="00F51B01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lang w:val="en-US"/>
        </w:rPr>
        <w:t>must</w:t>
      </w:r>
      <w:r w:rsidRPr="00F51B01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be</w:t>
      </w:r>
      <w:r w:rsidRPr="00F51B01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familiarized</w:t>
      </w:r>
      <w:proofErr w:type="gramEnd"/>
      <w:r w:rsidRPr="00F51B01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with</w:t>
      </w:r>
      <w:r w:rsidRPr="00F51B01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the</w:t>
      </w:r>
      <w:r w:rsidRPr="00F51B01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Regulations</w:t>
      </w:r>
      <w:r w:rsidRPr="00F51B01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on</w:t>
      </w:r>
      <w:r w:rsidRPr="00F51B01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 xml:space="preserve">Children’s Playrooms at HSE University and </w:t>
      </w:r>
      <w:r w:rsidR="009E3E4F">
        <w:rPr>
          <w:rFonts w:ascii="Times New Roman" w:hAnsi="Times New Roman" w:cs="Times New Roman"/>
          <w:bCs/>
          <w:lang w:val="en-US"/>
        </w:rPr>
        <w:t xml:space="preserve">the </w:t>
      </w:r>
      <w:r>
        <w:rPr>
          <w:rFonts w:ascii="Times New Roman" w:hAnsi="Times New Roman" w:cs="Times New Roman"/>
          <w:bCs/>
          <w:lang w:val="en-US"/>
        </w:rPr>
        <w:t xml:space="preserve">Rules for Visitors </w:t>
      </w:r>
      <w:r w:rsidR="009E3E4F">
        <w:rPr>
          <w:rFonts w:ascii="Times New Roman" w:hAnsi="Times New Roman" w:cs="Times New Roman"/>
          <w:bCs/>
          <w:lang w:val="en-US"/>
        </w:rPr>
        <w:t xml:space="preserve">to </w:t>
      </w:r>
      <w:r>
        <w:rPr>
          <w:rFonts w:ascii="Times New Roman" w:hAnsi="Times New Roman" w:cs="Times New Roman"/>
          <w:bCs/>
          <w:lang w:val="en-US"/>
        </w:rPr>
        <w:t xml:space="preserve">Children’s Playrooms. </w:t>
      </w:r>
      <w:r w:rsidRPr="00F51B01">
        <w:rPr>
          <w:rFonts w:ascii="Times New Roman" w:hAnsi="Times New Roman" w:cs="Times New Roman"/>
          <w:bCs/>
          <w:lang w:val="en-US"/>
        </w:rPr>
        <w:t xml:space="preserve"> </w:t>
      </w:r>
    </w:p>
    <w:p w14:paraId="75B94448" w14:textId="77777777" w:rsidR="0047285A" w:rsidRPr="009D62F3" w:rsidRDefault="0047285A" w:rsidP="0047285A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34B80E67" w14:textId="353844E3" w:rsidR="000632E0" w:rsidRPr="004C5943" w:rsidRDefault="004C5943" w:rsidP="0047285A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Children </w:t>
      </w:r>
      <w:proofErr w:type="gramStart"/>
      <w:r>
        <w:rPr>
          <w:rFonts w:ascii="Times New Roman" w:hAnsi="Times New Roman" w:cs="Times New Roman"/>
          <w:bCs/>
          <w:lang w:val="en-US"/>
        </w:rPr>
        <w:t>are expected</w:t>
      </w:r>
      <w:proofErr w:type="gramEnd"/>
      <w:r>
        <w:rPr>
          <w:rFonts w:ascii="Times New Roman" w:hAnsi="Times New Roman" w:cs="Times New Roman"/>
          <w:bCs/>
          <w:lang w:val="en-US"/>
        </w:rPr>
        <w:t xml:space="preserve"> to spend </w:t>
      </w:r>
      <w:r w:rsidRPr="004C5943">
        <w:rPr>
          <w:rFonts w:ascii="Times New Roman" w:hAnsi="Times New Roman" w:cs="Times New Roman"/>
          <w:bCs/>
          <w:lang w:val="en-US"/>
        </w:rPr>
        <w:t xml:space="preserve">no more than </w:t>
      </w:r>
      <w:r w:rsidR="00EB28E2">
        <w:rPr>
          <w:rFonts w:ascii="Times New Roman" w:hAnsi="Times New Roman" w:cs="Times New Roman"/>
          <w:bCs/>
          <w:lang w:val="en-US"/>
        </w:rPr>
        <w:t>four</w:t>
      </w:r>
      <w:r w:rsidR="00CD066E">
        <w:rPr>
          <w:rFonts w:ascii="Times New Roman" w:hAnsi="Times New Roman" w:cs="Times New Roman"/>
          <w:bCs/>
          <w:lang w:val="en-US"/>
        </w:rPr>
        <w:t xml:space="preserve"> </w:t>
      </w:r>
      <w:r w:rsidRPr="004C5943">
        <w:rPr>
          <w:rFonts w:ascii="Times New Roman" w:hAnsi="Times New Roman" w:cs="Times New Roman"/>
          <w:bCs/>
          <w:lang w:val="en-US"/>
        </w:rPr>
        <w:t xml:space="preserve">hours a day in </w:t>
      </w:r>
      <w:r w:rsidR="009E3E4F">
        <w:rPr>
          <w:rFonts w:ascii="Times New Roman" w:hAnsi="Times New Roman" w:cs="Times New Roman"/>
          <w:bCs/>
          <w:lang w:val="en-US"/>
        </w:rPr>
        <w:t>a</w:t>
      </w:r>
      <w:r w:rsidRPr="004C5943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playroom.</w:t>
      </w:r>
      <w:r w:rsidRPr="004C5943">
        <w:rPr>
          <w:rFonts w:ascii="Times New Roman" w:hAnsi="Times New Roman" w:cs="Times New Roman"/>
          <w:bCs/>
          <w:lang w:val="en-US"/>
        </w:rPr>
        <w:t xml:space="preserve"> </w:t>
      </w:r>
    </w:p>
    <w:p w14:paraId="10BB068C" w14:textId="77777777" w:rsidR="004C5943" w:rsidRDefault="004C5943" w:rsidP="0047285A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337C5373" w14:textId="4AB78784" w:rsidR="000632E0" w:rsidRPr="004C5943" w:rsidRDefault="009E3E4F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Cs/>
          <w:lang w:val="en-US"/>
        </w:rPr>
        <w:t>Registration through</w:t>
      </w:r>
      <w:r w:rsidR="004C5943" w:rsidRPr="004C5943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C5943" w:rsidRPr="004C5943">
        <w:rPr>
          <w:rFonts w:ascii="Times New Roman" w:hAnsi="Times New Roman" w:cs="Times New Roman"/>
          <w:bCs/>
          <w:lang w:val="en-US"/>
        </w:rPr>
        <w:t>MyHSE</w:t>
      </w:r>
      <w:proofErr w:type="spellEnd"/>
      <w:r w:rsidR="004C5943" w:rsidRPr="004C5943">
        <w:rPr>
          <w:rFonts w:ascii="Times New Roman" w:hAnsi="Times New Roman" w:cs="Times New Roman"/>
          <w:bCs/>
          <w:lang w:val="en-US"/>
        </w:rPr>
        <w:t xml:space="preserve"> Services Account</w:t>
      </w:r>
      <w:r w:rsidR="004C5943">
        <w:rPr>
          <w:rFonts w:ascii="Times New Roman" w:hAnsi="Times New Roman" w:cs="Times New Roman"/>
          <w:bCs/>
          <w:lang w:val="en-US"/>
        </w:rPr>
        <w:t xml:space="preserve"> is required for </w:t>
      </w:r>
      <w:r w:rsidR="00A30FC2">
        <w:rPr>
          <w:rFonts w:ascii="Times New Roman" w:hAnsi="Times New Roman" w:cs="Times New Roman"/>
          <w:bCs/>
          <w:lang w:val="en-US"/>
        </w:rPr>
        <w:t xml:space="preserve">appointment of </w:t>
      </w:r>
      <w:r w:rsidR="004C5943">
        <w:rPr>
          <w:rFonts w:ascii="Times New Roman" w:hAnsi="Times New Roman" w:cs="Times New Roman"/>
          <w:bCs/>
          <w:lang w:val="en-US"/>
        </w:rPr>
        <w:t>a visit</w:t>
      </w:r>
      <w:r w:rsidR="004C5943" w:rsidRPr="004C5943">
        <w:rPr>
          <w:lang w:val="en-US"/>
        </w:rPr>
        <w:t xml:space="preserve"> </w:t>
      </w:r>
      <w:r w:rsidR="004C5943" w:rsidRPr="004C5943">
        <w:rPr>
          <w:rFonts w:ascii="Times New Roman" w:hAnsi="Times New Roman" w:cs="Times New Roman"/>
          <w:bCs/>
          <w:lang w:val="en-US"/>
        </w:rPr>
        <w:t>to children’s playrooms</w:t>
      </w:r>
      <w:r w:rsidR="009D62F3">
        <w:rPr>
          <w:rFonts w:ascii="Times New Roman" w:hAnsi="Times New Roman" w:cs="Times New Roman"/>
          <w:bCs/>
          <w:lang w:val="en-US"/>
        </w:rPr>
        <w:t>.</w:t>
      </w:r>
    </w:p>
    <w:p w14:paraId="103FFD37" w14:textId="77777777" w:rsidR="0047285A" w:rsidRPr="004C5943" w:rsidRDefault="0047285A" w:rsidP="0047285A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79D7A8DE" w14:textId="196CEA01" w:rsidR="000632E0" w:rsidRDefault="009D62F3" w:rsidP="0047285A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Before</w:t>
      </w:r>
      <w:r w:rsidRPr="009D62F3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the</w:t>
      </w:r>
      <w:r w:rsidR="00E17108">
        <w:rPr>
          <w:rFonts w:ascii="Times New Roman" w:hAnsi="Times New Roman" w:cs="Times New Roman"/>
          <w:bCs/>
          <w:lang w:val="en-US"/>
        </w:rPr>
        <w:t>ir</w:t>
      </w:r>
      <w:r w:rsidRPr="009D62F3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first</w:t>
      </w:r>
      <w:r w:rsidRPr="009D62F3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visit</w:t>
      </w:r>
      <w:r w:rsidRPr="009D62F3">
        <w:rPr>
          <w:rFonts w:ascii="Times New Roman" w:hAnsi="Times New Roman" w:cs="Times New Roman"/>
          <w:bCs/>
          <w:lang w:val="en-US"/>
        </w:rPr>
        <w:t xml:space="preserve">, </w:t>
      </w:r>
      <w:r>
        <w:rPr>
          <w:rFonts w:ascii="Times New Roman" w:hAnsi="Times New Roman" w:cs="Times New Roman"/>
          <w:bCs/>
          <w:lang w:val="en-US"/>
        </w:rPr>
        <w:t>a</w:t>
      </w:r>
      <w:r w:rsidRPr="009D62F3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child</w:t>
      </w:r>
      <w:r w:rsidRPr="009D62F3">
        <w:rPr>
          <w:rFonts w:ascii="Times New Roman" w:hAnsi="Times New Roman" w:cs="Times New Roman"/>
          <w:bCs/>
          <w:lang w:val="en-US"/>
        </w:rPr>
        <w:t>’</w:t>
      </w:r>
      <w:r>
        <w:rPr>
          <w:rFonts w:ascii="Times New Roman" w:hAnsi="Times New Roman" w:cs="Times New Roman"/>
          <w:bCs/>
          <w:lang w:val="en-US"/>
        </w:rPr>
        <w:t>s</w:t>
      </w:r>
      <w:r w:rsidRPr="009D62F3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legal</w:t>
      </w:r>
      <w:r w:rsidRPr="009D62F3">
        <w:rPr>
          <w:rFonts w:ascii="Times New Roman" w:hAnsi="Times New Roman" w:cs="Times New Roman"/>
          <w:bCs/>
          <w:lang w:val="en-US"/>
        </w:rPr>
        <w:t xml:space="preserve"> </w:t>
      </w:r>
      <w:r w:rsidR="00E17108">
        <w:rPr>
          <w:rFonts w:ascii="Times New Roman" w:hAnsi="Times New Roman" w:cs="Times New Roman"/>
          <w:bCs/>
          <w:lang w:val="en-US"/>
        </w:rPr>
        <w:t>guardian/</w:t>
      </w:r>
      <w:r>
        <w:rPr>
          <w:rFonts w:ascii="Times New Roman" w:hAnsi="Times New Roman" w:cs="Times New Roman"/>
          <w:bCs/>
          <w:lang w:val="en-US"/>
        </w:rPr>
        <w:t xml:space="preserve">authorized </w:t>
      </w:r>
      <w:r w:rsidR="00E17108">
        <w:rPr>
          <w:rFonts w:ascii="Times New Roman" w:hAnsi="Times New Roman" w:cs="Times New Roman"/>
          <w:bCs/>
          <w:lang w:val="en-US"/>
        </w:rPr>
        <w:t xml:space="preserve">representative </w:t>
      </w:r>
      <w:r>
        <w:rPr>
          <w:rFonts w:ascii="Times New Roman" w:hAnsi="Times New Roman" w:cs="Times New Roman"/>
          <w:bCs/>
          <w:lang w:val="en-US"/>
        </w:rPr>
        <w:t xml:space="preserve">must: </w:t>
      </w:r>
      <w:r w:rsidRPr="009D62F3">
        <w:rPr>
          <w:rFonts w:ascii="Times New Roman" w:hAnsi="Times New Roman" w:cs="Times New Roman"/>
          <w:bCs/>
          <w:lang w:val="en-US"/>
        </w:rPr>
        <w:t xml:space="preserve"> </w:t>
      </w:r>
    </w:p>
    <w:p w14:paraId="4C46279F" w14:textId="77777777" w:rsidR="009D62F3" w:rsidRPr="009D62F3" w:rsidRDefault="009D62F3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851CDBD" w14:textId="2197ED7B" w:rsidR="000632E0" w:rsidRPr="009D62F3" w:rsidRDefault="0021322D" w:rsidP="009D62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Fill</w:t>
      </w:r>
      <w:r w:rsidRPr="009D62F3">
        <w:rPr>
          <w:rFonts w:ascii="Times New Roman" w:hAnsi="Times New Roman" w:cs="Times New Roman"/>
          <w:lang w:val="en-US"/>
        </w:rPr>
        <w:t xml:space="preserve"> </w:t>
      </w:r>
      <w:r w:rsidR="009D62F3">
        <w:rPr>
          <w:rFonts w:ascii="Times New Roman" w:hAnsi="Times New Roman" w:cs="Times New Roman"/>
          <w:lang w:val="en-US"/>
        </w:rPr>
        <w:t>in</w:t>
      </w:r>
      <w:r w:rsidR="009D62F3" w:rsidRPr="009D62F3">
        <w:rPr>
          <w:rFonts w:ascii="Times New Roman" w:hAnsi="Times New Roman" w:cs="Times New Roman"/>
          <w:lang w:val="en-US"/>
        </w:rPr>
        <w:t xml:space="preserve"> </w:t>
      </w:r>
      <w:r w:rsidR="009D62F3">
        <w:rPr>
          <w:rFonts w:ascii="Times New Roman" w:hAnsi="Times New Roman" w:cs="Times New Roman"/>
          <w:lang w:val="en-US"/>
        </w:rPr>
        <w:t>a</w:t>
      </w:r>
      <w:r w:rsidR="009D62F3" w:rsidRPr="009D62F3">
        <w:rPr>
          <w:rFonts w:ascii="Times New Roman" w:hAnsi="Times New Roman" w:cs="Times New Roman"/>
          <w:lang w:val="en-US"/>
        </w:rPr>
        <w:t xml:space="preserve"> </w:t>
      </w:r>
      <w:r w:rsidR="009D62F3">
        <w:rPr>
          <w:rFonts w:ascii="Times New Roman" w:hAnsi="Times New Roman" w:cs="Times New Roman"/>
          <w:lang w:val="en-US"/>
        </w:rPr>
        <w:t>consent</w:t>
      </w:r>
      <w:r w:rsidR="009467AD">
        <w:rPr>
          <w:rFonts w:ascii="Times New Roman" w:hAnsi="Times New Roman" w:cs="Times New Roman"/>
          <w:lang w:val="en-US"/>
        </w:rPr>
        <w:t xml:space="preserve"> form</w:t>
      </w:r>
      <w:r w:rsidR="009D62F3" w:rsidRPr="009D62F3">
        <w:rPr>
          <w:rFonts w:ascii="Times New Roman" w:hAnsi="Times New Roman" w:cs="Times New Roman"/>
          <w:lang w:val="en-US"/>
        </w:rPr>
        <w:t xml:space="preserve">, </w:t>
      </w:r>
      <w:r w:rsidR="009467AD">
        <w:rPr>
          <w:rFonts w:ascii="Times New Roman" w:hAnsi="Times New Roman" w:cs="Times New Roman"/>
          <w:lang w:val="en-US"/>
        </w:rPr>
        <w:t xml:space="preserve">submitted </w:t>
      </w:r>
      <w:r w:rsidR="009D62F3">
        <w:rPr>
          <w:rFonts w:ascii="Times New Roman" w:hAnsi="Times New Roman" w:cs="Times New Roman"/>
          <w:lang w:val="en-US"/>
        </w:rPr>
        <w:t>in</w:t>
      </w:r>
      <w:r w:rsidR="009D62F3" w:rsidRPr="009D62F3">
        <w:rPr>
          <w:rFonts w:ascii="Times New Roman" w:hAnsi="Times New Roman" w:cs="Times New Roman"/>
          <w:lang w:val="en-US"/>
        </w:rPr>
        <w:t xml:space="preserve"> </w:t>
      </w:r>
      <w:r w:rsidR="009D62F3">
        <w:rPr>
          <w:rFonts w:ascii="Times New Roman" w:hAnsi="Times New Roman" w:cs="Times New Roman"/>
          <w:lang w:val="en-US"/>
        </w:rPr>
        <w:t>hardcopy</w:t>
      </w:r>
      <w:r w:rsidR="009D62F3" w:rsidRPr="009D62F3">
        <w:rPr>
          <w:rFonts w:ascii="Times New Roman" w:hAnsi="Times New Roman" w:cs="Times New Roman"/>
          <w:lang w:val="en-US"/>
        </w:rPr>
        <w:t xml:space="preserve"> </w:t>
      </w:r>
      <w:r w:rsidR="009467AD">
        <w:rPr>
          <w:rFonts w:ascii="Times New Roman" w:hAnsi="Times New Roman" w:cs="Times New Roman"/>
          <w:lang w:val="en-US"/>
        </w:rPr>
        <w:t>and/or</w:t>
      </w:r>
      <w:r w:rsidR="009D62F3" w:rsidRPr="009D62F3">
        <w:rPr>
          <w:rFonts w:ascii="Times New Roman" w:hAnsi="Times New Roman" w:cs="Times New Roman"/>
          <w:lang w:val="en-US"/>
        </w:rPr>
        <w:t xml:space="preserve"> </w:t>
      </w:r>
      <w:r w:rsidR="009D62F3">
        <w:rPr>
          <w:rFonts w:ascii="Times New Roman" w:hAnsi="Times New Roman" w:cs="Times New Roman"/>
          <w:lang w:val="en-US"/>
        </w:rPr>
        <w:t>electronically</w:t>
      </w:r>
      <w:r w:rsidR="009D62F3" w:rsidRPr="009D62F3">
        <w:rPr>
          <w:rFonts w:ascii="Times New Roman" w:hAnsi="Times New Roman" w:cs="Times New Roman"/>
          <w:lang w:val="en-US"/>
        </w:rPr>
        <w:t>, in</w:t>
      </w:r>
      <w:r w:rsidR="005319C1">
        <w:rPr>
          <w:rFonts w:ascii="Times New Roman" w:hAnsi="Times New Roman" w:cs="Times New Roman"/>
          <w:lang w:val="en-US"/>
        </w:rPr>
        <w:t xml:space="preserve"> </w:t>
      </w:r>
      <w:r w:rsidR="009467AD">
        <w:rPr>
          <w:rFonts w:ascii="Times New Roman" w:hAnsi="Times New Roman" w:cs="Times New Roman"/>
          <w:lang w:val="en-US"/>
        </w:rPr>
        <w:t>their</w:t>
      </w:r>
      <w:r w:rsidR="009467AD" w:rsidRPr="009D62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D62F3" w:rsidRPr="009D62F3">
        <w:rPr>
          <w:rFonts w:ascii="Times New Roman" w:hAnsi="Times New Roman" w:cs="Times New Roman"/>
          <w:lang w:val="en-US"/>
        </w:rPr>
        <w:t>MyHSE</w:t>
      </w:r>
      <w:proofErr w:type="spellEnd"/>
      <w:r w:rsidR="009D62F3" w:rsidRPr="009D62F3">
        <w:rPr>
          <w:rFonts w:ascii="Times New Roman" w:hAnsi="Times New Roman" w:cs="Times New Roman"/>
          <w:lang w:val="en-US"/>
        </w:rPr>
        <w:t xml:space="preserve"> Services Account </w:t>
      </w:r>
      <w:r w:rsidR="009D62F3">
        <w:rPr>
          <w:rFonts w:ascii="Times New Roman" w:hAnsi="Times New Roman" w:cs="Times New Roman"/>
          <w:lang w:val="en-US"/>
        </w:rPr>
        <w:t>for</w:t>
      </w:r>
      <w:r w:rsidR="009D62F3" w:rsidRPr="009D62F3">
        <w:rPr>
          <w:rFonts w:ascii="Times New Roman" w:hAnsi="Times New Roman" w:cs="Times New Roman"/>
          <w:lang w:val="en-US"/>
        </w:rPr>
        <w:t xml:space="preserve"> </w:t>
      </w:r>
      <w:r w:rsidR="009D62F3">
        <w:rPr>
          <w:rFonts w:ascii="Times New Roman" w:hAnsi="Times New Roman" w:cs="Times New Roman"/>
          <w:lang w:val="en-US"/>
        </w:rPr>
        <w:t>a</w:t>
      </w:r>
      <w:r w:rsidR="009D62F3" w:rsidRPr="009D62F3">
        <w:rPr>
          <w:rFonts w:ascii="Times New Roman" w:hAnsi="Times New Roman" w:cs="Times New Roman"/>
          <w:lang w:val="en-US"/>
        </w:rPr>
        <w:t xml:space="preserve"> </w:t>
      </w:r>
      <w:r w:rsidR="009D62F3">
        <w:rPr>
          <w:rFonts w:ascii="Times New Roman" w:hAnsi="Times New Roman" w:cs="Times New Roman"/>
          <w:lang w:val="en-US"/>
        </w:rPr>
        <w:t>child</w:t>
      </w:r>
      <w:r w:rsidR="009D62F3" w:rsidRPr="009D62F3">
        <w:rPr>
          <w:rFonts w:ascii="Times New Roman" w:hAnsi="Times New Roman" w:cs="Times New Roman"/>
          <w:lang w:val="en-US"/>
        </w:rPr>
        <w:t>’</w:t>
      </w:r>
      <w:r w:rsidR="009D62F3">
        <w:rPr>
          <w:rFonts w:ascii="Times New Roman" w:hAnsi="Times New Roman" w:cs="Times New Roman"/>
          <w:lang w:val="en-US"/>
        </w:rPr>
        <w:t>s</w:t>
      </w:r>
      <w:r w:rsidR="009D62F3" w:rsidRPr="009D62F3">
        <w:rPr>
          <w:rFonts w:ascii="Times New Roman" w:hAnsi="Times New Roman" w:cs="Times New Roman"/>
          <w:lang w:val="en-US"/>
        </w:rPr>
        <w:t xml:space="preserve"> </w:t>
      </w:r>
      <w:r w:rsidR="009D62F3">
        <w:rPr>
          <w:rFonts w:ascii="Times New Roman" w:hAnsi="Times New Roman" w:cs="Times New Roman"/>
          <w:lang w:val="en-US"/>
        </w:rPr>
        <w:t>short</w:t>
      </w:r>
      <w:r w:rsidR="009D62F3" w:rsidRPr="009D62F3">
        <w:rPr>
          <w:rFonts w:ascii="Times New Roman" w:hAnsi="Times New Roman" w:cs="Times New Roman"/>
          <w:lang w:val="en-US"/>
        </w:rPr>
        <w:t>-</w:t>
      </w:r>
      <w:r w:rsidR="009D62F3">
        <w:rPr>
          <w:rFonts w:ascii="Times New Roman" w:hAnsi="Times New Roman" w:cs="Times New Roman"/>
          <w:lang w:val="en-US"/>
        </w:rPr>
        <w:t>term</w:t>
      </w:r>
      <w:r w:rsidR="009D62F3" w:rsidRPr="009D62F3">
        <w:rPr>
          <w:rFonts w:ascii="Times New Roman" w:hAnsi="Times New Roman" w:cs="Times New Roman"/>
          <w:lang w:val="en-US"/>
        </w:rPr>
        <w:t xml:space="preserve"> </w:t>
      </w:r>
      <w:r w:rsidR="009D62F3">
        <w:rPr>
          <w:rFonts w:ascii="Times New Roman" w:hAnsi="Times New Roman" w:cs="Times New Roman"/>
          <w:lang w:val="en-US"/>
        </w:rPr>
        <w:t>stay</w:t>
      </w:r>
      <w:r w:rsidR="009D62F3" w:rsidRPr="009D62F3">
        <w:rPr>
          <w:rFonts w:ascii="Times New Roman" w:hAnsi="Times New Roman" w:cs="Times New Roman"/>
          <w:lang w:val="en-US"/>
        </w:rPr>
        <w:t xml:space="preserve">, </w:t>
      </w:r>
      <w:r w:rsidR="009D62F3">
        <w:rPr>
          <w:rFonts w:ascii="Times New Roman" w:hAnsi="Times New Roman" w:cs="Times New Roman"/>
          <w:lang w:val="en-US"/>
        </w:rPr>
        <w:t>including</w:t>
      </w:r>
      <w:r w:rsidR="009D62F3" w:rsidRPr="009D62F3">
        <w:rPr>
          <w:rFonts w:ascii="Times New Roman" w:hAnsi="Times New Roman" w:cs="Times New Roman"/>
          <w:lang w:val="en-US"/>
        </w:rPr>
        <w:t xml:space="preserve"> </w:t>
      </w:r>
      <w:r w:rsidR="009467AD">
        <w:rPr>
          <w:rFonts w:ascii="Times New Roman" w:hAnsi="Times New Roman" w:cs="Times New Roman"/>
          <w:lang w:val="en-US"/>
        </w:rPr>
        <w:t xml:space="preserve">the </w:t>
      </w:r>
      <w:r w:rsidR="009D62F3">
        <w:rPr>
          <w:rFonts w:ascii="Times New Roman" w:hAnsi="Times New Roman" w:cs="Times New Roman"/>
          <w:lang w:val="en-US"/>
        </w:rPr>
        <w:t>childcare services in the children’s playroom, as well as a</w:t>
      </w:r>
      <w:r w:rsidR="00391614">
        <w:rPr>
          <w:rFonts w:ascii="Times New Roman" w:hAnsi="Times New Roman" w:cs="Times New Roman"/>
          <w:lang w:val="en-US"/>
        </w:rPr>
        <w:t>n application</w:t>
      </w:r>
      <w:r w:rsidR="000632E0" w:rsidRPr="009D62F3">
        <w:rPr>
          <w:rFonts w:ascii="Times New Roman" w:hAnsi="Times New Roman" w:cs="Times New Roman"/>
          <w:lang w:val="en-US"/>
        </w:rPr>
        <w:t xml:space="preserve"> </w:t>
      </w:r>
      <w:r w:rsidR="009467AD">
        <w:rPr>
          <w:rFonts w:ascii="Times New Roman" w:hAnsi="Times New Roman" w:cs="Times New Roman"/>
          <w:lang w:val="en-US"/>
        </w:rPr>
        <w:t>for a</w:t>
      </w:r>
      <w:r w:rsidR="009D62F3">
        <w:rPr>
          <w:rFonts w:ascii="Times New Roman" w:hAnsi="Times New Roman" w:cs="Times New Roman"/>
          <w:lang w:val="en-US"/>
        </w:rPr>
        <w:t xml:space="preserve"> children’s playroom visitor; </w:t>
      </w:r>
    </w:p>
    <w:p w14:paraId="3F16EA0B" w14:textId="34632353" w:rsidR="000632E0" w:rsidRPr="005319C1" w:rsidRDefault="005319C1" w:rsidP="005319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Attach scanned copies of the consent and copies of other necessary documents </w:t>
      </w:r>
      <w:r w:rsidRPr="005319C1">
        <w:rPr>
          <w:rFonts w:ascii="Times New Roman" w:hAnsi="Times New Roman" w:cs="Times New Roman"/>
          <w:lang w:val="en-US"/>
        </w:rPr>
        <w:t xml:space="preserve">to the </w:t>
      </w:r>
      <w:r w:rsidR="00391614">
        <w:rPr>
          <w:rFonts w:ascii="Times New Roman" w:hAnsi="Times New Roman" w:cs="Times New Roman"/>
          <w:lang w:val="en-US"/>
        </w:rPr>
        <w:t>application</w:t>
      </w:r>
      <w:r w:rsidRPr="005319C1">
        <w:rPr>
          <w:rFonts w:ascii="Times New Roman" w:hAnsi="Times New Roman" w:cs="Times New Roman"/>
          <w:lang w:val="en-US"/>
        </w:rPr>
        <w:t xml:space="preserve"> in </w:t>
      </w:r>
      <w:r w:rsidR="00DD15F0">
        <w:rPr>
          <w:rFonts w:ascii="Times New Roman" w:hAnsi="Times New Roman" w:cs="Times New Roman"/>
          <w:lang w:val="en-US"/>
        </w:rPr>
        <w:t xml:space="preserve">the </w:t>
      </w:r>
      <w:r w:rsidRPr="005319C1">
        <w:rPr>
          <w:rFonts w:ascii="Times New Roman" w:hAnsi="Times New Roman" w:cs="Times New Roman"/>
          <w:lang w:val="en-US"/>
        </w:rPr>
        <w:t>MyHSE Services Account (</w:t>
      </w:r>
      <w:r>
        <w:rPr>
          <w:rFonts w:ascii="Times New Roman" w:hAnsi="Times New Roman" w:cs="Times New Roman"/>
          <w:lang w:val="en-US"/>
        </w:rPr>
        <w:t xml:space="preserve">the child’s </w:t>
      </w:r>
      <w:r w:rsidRPr="005319C1">
        <w:rPr>
          <w:rFonts w:ascii="Times New Roman" w:hAnsi="Times New Roman" w:cs="Times New Roman"/>
          <w:lang w:val="en-US"/>
        </w:rPr>
        <w:t xml:space="preserve">birth certificate </w:t>
      </w:r>
      <w:r>
        <w:rPr>
          <w:rFonts w:ascii="Times New Roman" w:hAnsi="Times New Roman" w:cs="Times New Roman"/>
          <w:lang w:val="en-US"/>
        </w:rPr>
        <w:t>and</w:t>
      </w:r>
      <w:r w:rsidRPr="005319C1">
        <w:rPr>
          <w:rFonts w:ascii="Times New Roman" w:hAnsi="Times New Roman" w:cs="Times New Roman"/>
          <w:lang w:val="en-US"/>
        </w:rPr>
        <w:t xml:space="preserve"> passport of the legal representative. </w:t>
      </w:r>
      <w:r>
        <w:rPr>
          <w:rFonts w:ascii="Times New Roman" w:hAnsi="Times New Roman" w:cs="Times New Roman"/>
          <w:lang w:val="en-US"/>
        </w:rPr>
        <w:t>P</w:t>
      </w:r>
      <w:r w:rsidRPr="005319C1">
        <w:rPr>
          <w:rFonts w:ascii="Times New Roman" w:hAnsi="Times New Roman" w:cs="Times New Roman"/>
          <w:lang w:val="en-US"/>
        </w:rPr>
        <w:t>ersons</w:t>
      </w:r>
      <w:r>
        <w:rPr>
          <w:rFonts w:ascii="Times New Roman" w:hAnsi="Times New Roman" w:cs="Times New Roman"/>
          <w:lang w:val="en-US"/>
        </w:rPr>
        <w:t xml:space="preserve"> acting as</w:t>
      </w:r>
      <w:r w:rsidRPr="005319C1">
        <w:rPr>
          <w:rFonts w:ascii="Times New Roman" w:hAnsi="Times New Roman" w:cs="Times New Roman"/>
          <w:lang w:val="en-US"/>
        </w:rPr>
        <w:t xml:space="preserve"> guardians</w:t>
      </w:r>
      <w:r>
        <w:rPr>
          <w:rFonts w:ascii="Times New Roman" w:hAnsi="Times New Roman" w:cs="Times New Roman"/>
          <w:lang w:val="en-US"/>
        </w:rPr>
        <w:t xml:space="preserve"> must attach a</w:t>
      </w:r>
      <w:r w:rsidRPr="005319C1">
        <w:rPr>
          <w:rFonts w:ascii="Times New Roman" w:hAnsi="Times New Roman" w:cs="Times New Roman"/>
          <w:lang w:val="en-US"/>
        </w:rPr>
        <w:t xml:space="preserve"> confirm</w:t>
      </w:r>
      <w:r>
        <w:rPr>
          <w:rFonts w:ascii="Times New Roman" w:hAnsi="Times New Roman" w:cs="Times New Roman"/>
          <w:lang w:val="en-US"/>
        </w:rPr>
        <w:t>ation</w:t>
      </w:r>
      <w:r w:rsidRPr="005319C1">
        <w:rPr>
          <w:rFonts w:ascii="Times New Roman" w:hAnsi="Times New Roman" w:cs="Times New Roman"/>
          <w:lang w:val="en-US"/>
        </w:rPr>
        <w:t xml:space="preserve"> of guardianship. </w:t>
      </w:r>
      <w:r>
        <w:rPr>
          <w:rFonts w:ascii="Times New Roman" w:hAnsi="Times New Roman" w:cs="Times New Roman"/>
          <w:lang w:val="en-US"/>
        </w:rPr>
        <w:t>P</w:t>
      </w:r>
      <w:r w:rsidRPr="005319C1">
        <w:rPr>
          <w:rFonts w:ascii="Times New Roman" w:hAnsi="Times New Roman" w:cs="Times New Roman"/>
          <w:lang w:val="en-US"/>
        </w:rPr>
        <w:t>ersons acting on the basis of a power of attorney</w:t>
      </w:r>
      <w:r>
        <w:rPr>
          <w:rFonts w:ascii="Times New Roman" w:hAnsi="Times New Roman" w:cs="Times New Roman"/>
          <w:lang w:val="en-US"/>
        </w:rPr>
        <w:t xml:space="preserve"> must attach</w:t>
      </w:r>
      <w:r w:rsidRPr="005319C1">
        <w:rPr>
          <w:rFonts w:ascii="Times New Roman" w:hAnsi="Times New Roman" w:cs="Times New Roman"/>
          <w:lang w:val="en-US"/>
        </w:rPr>
        <w:t xml:space="preserve"> a notarized power of attorney)</w:t>
      </w:r>
      <w:r>
        <w:rPr>
          <w:rFonts w:ascii="Times New Roman" w:hAnsi="Times New Roman" w:cs="Times New Roman"/>
          <w:lang w:val="en-US"/>
        </w:rPr>
        <w:t>;</w:t>
      </w:r>
      <w:r w:rsidRPr="005319C1">
        <w:rPr>
          <w:rFonts w:ascii="Times New Roman" w:hAnsi="Times New Roman" w:cs="Times New Roman"/>
          <w:lang w:val="en-US"/>
        </w:rPr>
        <w:t xml:space="preserve"> </w:t>
      </w:r>
    </w:p>
    <w:p w14:paraId="35952134" w14:textId="09A8BFCB" w:rsidR="000632E0" w:rsidRPr="005319C1" w:rsidRDefault="005319C1" w:rsidP="005319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Choose and book the date and time of a visit to the children’s playroom </w:t>
      </w:r>
      <w:r w:rsidRPr="005319C1">
        <w:rPr>
          <w:rFonts w:ascii="Times New Roman" w:hAnsi="Times New Roman" w:cs="Times New Roman"/>
          <w:bCs/>
          <w:lang w:val="en-US"/>
        </w:rPr>
        <w:t xml:space="preserve">via </w:t>
      </w:r>
      <w:r w:rsidR="009467AD">
        <w:rPr>
          <w:rFonts w:ascii="Times New Roman" w:hAnsi="Times New Roman" w:cs="Times New Roman"/>
          <w:bCs/>
          <w:lang w:val="en-US"/>
        </w:rPr>
        <w:t xml:space="preserve">the </w:t>
      </w:r>
      <w:r w:rsidRPr="005319C1">
        <w:rPr>
          <w:rFonts w:ascii="Times New Roman" w:hAnsi="Times New Roman" w:cs="Times New Roman"/>
          <w:bCs/>
          <w:lang w:val="en-US"/>
        </w:rPr>
        <w:t>MyHSE Services Account</w:t>
      </w:r>
      <w:r w:rsidR="000632E0" w:rsidRPr="005319C1">
        <w:rPr>
          <w:rFonts w:ascii="Times New Roman" w:hAnsi="Times New Roman" w:cs="Times New Roman"/>
          <w:bCs/>
          <w:lang w:val="en-US"/>
        </w:rPr>
        <w:t>;</w:t>
      </w:r>
    </w:p>
    <w:p w14:paraId="75A73C3E" w14:textId="200A7604" w:rsidR="000632E0" w:rsidRPr="005319C1" w:rsidRDefault="005319C1" w:rsidP="004728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Submit</w:t>
      </w:r>
      <w:r w:rsidRPr="005319C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5319C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printed</w:t>
      </w:r>
      <w:r w:rsidRPr="005319C1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filled</w:t>
      </w:r>
      <w:r w:rsidRPr="005319C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and</w:t>
      </w:r>
      <w:r w:rsidRPr="005319C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signed consent, </w:t>
      </w:r>
      <w:r w:rsidR="00391614">
        <w:rPr>
          <w:rFonts w:ascii="Times New Roman" w:hAnsi="Times New Roman" w:cs="Times New Roman"/>
          <w:lang w:val="en-US"/>
        </w:rPr>
        <w:t>application</w:t>
      </w:r>
      <w:r>
        <w:rPr>
          <w:rFonts w:ascii="Times New Roman" w:hAnsi="Times New Roman" w:cs="Times New Roman"/>
          <w:lang w:val="en-US"/>
        </w:rPr>
        <w:t xml:space="preserve"> and copies of documents to the administrator for storage and registration.</w:t>
      </w:r>
    </w:p>
    <w:p w14:paraId="5443C11C" w14:textId="77777777" w:rsidR="0047285A" w:rsidRPr="005319C1" w:rsidRDefault="0047285A" w:rsidP="0047285A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1EB30056" w14:textId="7C194BD0" w:rsidR="000632E0" w:rsidRPr="00965E88" w:rsidRDefault="00965E88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65E88">
        <w:rPr>
          <w:rFonts w:ascii="Times New Roman" w:hAnsi="Times New Roman" w:cs="Times New Roman"/>
          <w:bCs/>
          <w:lang w:val="en-US"/>
        </w:rPr>
        <w:t>Each time you visit the children's room</w:t>
      </w:r>
      <w:r w:rsidR="000632E0" w:rsidRPr="00965E88">
        <w:rPr>
          <w:rFonts w:ascii="Times New Roman" w:hAnsi="Times New Roman" w:cs="Times New Roman"/>
          <w:bCs/>
          <w:lang w:val="en-US"/>
        </w:rPr>
        <w:t xml:space="preserve">: </w:t>
      </w:r>
    </w:p>
    <w:p w14:paraId="5420A328" w14:textId="43F5ADF9" w:rsidR="000632E0" w:rsidRPr="00965E88" w:rsidRDefault="00965E88" w:rsidP="004728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Cs/>
          <w:lang w:val="en-US"/>
        </w:rPr>
        <w:t>HSE</w:t>
      </w:r>
      <w:r w:rsidRPr="00965E8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staff</w:t>
      </w:r>
      <w:r w:rsidRPr="00965E8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members</w:t>
      </w:r>
      <w:r w:rsidRPr="00965E88">
        <w:rPr>
          <w:rFonts w:ascii="Times New Roman" w:hAnsi="Times New Roman" w:cs="Times New Roman"/>
          <w:bCs/>
          <w:lang w:val="en-US"/>
        </w:rPr>
        <w:t xml:space="preserve"> </w:t>
      </w:r>
      <w:r w:rsidR="00E17108">
        <w:rPr>
          <w:rFonts w:ascii="Times New Roman" w:hAnsi="Times New Roman" w:cs="Times New Roman"/>
          <w:bCs/>
          <w:lang w:val="en-US"/>
        </w:rPr>
        <w:t>should show the</w:t>
      </w:r>
      <w:r w:rsidR="007D3D5E">
        <w:rPr>
          <w:rFonts w:ascii="Times New Roman" w:hAnsi="Times New Roman" w:cs="Times New Roman"/>
          <w:bCs/>
          <w:lang w:val="en-US"/>
        </w:rPr>
        <w:t xml:space="preserve"> administrator</w:t>
      </w:r>
      <w:r w:rsidRPr="00965E8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their</w:t>
      </w:r>
      <w:r w:rsidRPr="00965E8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original</w:t>
      </w:r>
      <w:r w:rsidRPr="00965E8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pass</w:t>
      </w:r>
      <w:r w:rsidRPr="00965E8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and</w:t>
      </w:r>
      <w:r w:rsidRPr="00965E8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passport</w:t>
      </w:r>
      <w:r w:rsidRPr="00965E88">
        <w:rPr>
          <w:rFonts w:ascii="Times New Roman" w:hAnsi="Times New Roman" w:cs="Times New Roman"/>
          <w:bCs/>
          <w:lang w:val="en-US"/>
        </w:rPr>
        <w:t xml:space="preserve">, </w:t>
      </w:r>
      <w:r>
        <w:rPr>
          <w:rFonts w:ascii="Times New Roman" w:hAnsi="Times New Roman" w:cs="Times New Roman"/>
          <w:bCs/>
          <w:lang w:val="en-US"/>
        </w:rPr>
        <w:t>or</w:t>
      </w:r>
      <w:r w:rsidRPr="00965E8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a</w:t>
      </w:r>
      <w:r w:rsidRPr="00965E8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notarized</w:t>
      </w:r>
      <w:r w:rsidRPr="00965E8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copy</w:t>
      </w:r>
      <w:r w:rsidRPr="00965E8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thereof</w:t>
      </w:r>
      <w:r w:rsidRPr="00965E88">
        <w:rPr>
          <w:rFonts w:ascii="Times New Roman" w:hAnsi="Times New Roman" w:cs="Times New Roman"/>
          <w:bCs/>
          <w:lang w:val="en-US"/>
        </w:rPr>
        <w:t>;</w:t>
      </w:r>
      <w:r>
        <w:rPr>
          <w:rFonts w:ascii="Times New Roman" w:hAnsi="Times New Roman" w:cs="Times New Roman"/>
          <w:bCs/>
          <w:lang w:val="en-US"/>
        </w:rPr>
        <w:t xml:space="preserve"> students </w:t>
      </w:r>
      <w:r w:rsidR="00E17108">
        <w:rPr>
          <w:rFonts w:ascii="Times New Roman" w:hAnsi="Times New Roman" w:cs="Times New Roman"/>
          <w:bCs/>
          <w:lang w:val="en-US"/>
        </w:rPr>
        <w:t xml:space="preserve">should </w:t>
      </w:r>
      <w:r>
        <w:rPr>
          <w:rFonts w:ascii="Times New Roman" w:hAnsi="Times New Roman" w:cs="Times New Roman"/>
          <w:bCs/>
          <w:lang w:val="en-US"/>
        </w:rPr>
        <w:t xml:space="preserve">show </w:t>
      </w:r>
      <w:r w:rsidR="007D3D5E">
        <w:rPr>
          <w:rFonts w:ascii="Times New Roman" w:hAnsi="Times New Roman" w:cs="Times New Roman"/>
          <w:bCs/>
          <w:lang w:val="en-US"/>
        </w:rPr>
        <w:t xml:space="preserve">the administrator </w:t>
      </w:r>
      <w:r>
        <w:rPr>
          <w:rFonts w:ascii="Times New Roman" w:hAnsi="Times New Roman" w:cs="Times New Roman"/>
          <w:bCs/>
          <w:lang w:val="en-US"/>
        </w:rPr>
        <w:t>their student ID (an original or a notarized copy) and</w:t>
      </w:r>
      <w:r w:rsidR="00E1710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 xml:space="preserve">original passport (or a notarized copy thereof); </w:t>
      </w:r>
    </w:p>
    <w:p w14:paraId="03200D0D" w14:textId="17EC5A6C" w:rsidR="000632E0" w:rsidRPr="00965E88" w:rsidRDefault="00965E88" w:rsidP="00965E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Cs/>
          <w:lang w:val="en-US"/>
        </w:rPr>
        <w:t>Sign</w:t>
      </w:r>
      <w:r w:rsidRPr="00965E88">
        <w:rPr>
          <w:rFonts w:ascii="Times New Roman" w:hAnsi="Times New Roman" w:cs="Times New Roman"/>
          <w:bCs/>
          <w:lang w:val="en-US"/>
        </w:rPr>
        <w:t xml:space="preserve"> </w:t>
      </w:r>
      <w:r w:rsidR="00E17108">
        <w:rPr>
          <w:rFonts w:ascii="Times New Roman" w:hAnsi="Times New Roman" w:cs="Times New Roman"/>
          <w:bCs/>
          <w:lang w:val="en-US"/>
        </w:rPr>
        <w:t>the</w:t>
      </w:r>
      <w:r w:rsidRPr="00965E88">
        <w:rPr>
          <w:rFonts w:ascii="Times New Roman" w:hAnsi="Times New Roman" w:cs="Times New Roman"/>
          <w:bCs/>
          <w:lang w:val="en-US"/>
        </w:rPr>
        <w:t xml:space="preserve"> </w:t>
      </w:r>
      <w:r w:rsidR="00E17108">
        <w:rPr>
          <w:rFonts w:ascii="Times New Roman" w:hAnsi="Times New Roman" w:cs="Times New Roman"/>
          <w:bCs/>
          <w:lang w:val="en-US"/>
        </w:rPr>
        <w:t xml:space="preserve">Visitor’s </w:t>
      </w:r>
      <w:r>
        <w:rPr>
          <w:rFonts w:ascii="Times New Roman" w:hAnsi="Times New Roman" w:cs="Times New Roman"/>
          <w:bCs/>
          <w:lang w:val="en-US"/>
        </w:rPr>
        <w:t>Log</w:t>
      </w:r>
      <w:r>
        <w:rPr>
          <w:lang w:val="en-US"/>
        </w:rPr>
        <w:t xml:space="preserve"> </w:t>
      </w:r>
      <w:r w:rsidR="00E17108">
        <w:rPr>
          <w:rFonts w:ascii="Times New Roman" w:hAnsi="Times New Roman" w:cs="Times New Roman"/>
          <w:bCs/>
          <w:lang w:val="en-US"/>
        </w:rPr>
        <w:t>for the</w:t>
      </w:r>
      <w:r>
        <w:rPr>
          <w:rFonts w:ascii="Times New Roman" w:hAnsi="Times New Roman" w:cs="Times New Roman"/>
          <w:bCs/>
          <w:lang w:val="en-US"/>
        </w:rPr>
        <w:t xml:space="preserve"> C</w:t>
      </w:r>
      <w:r w:rsidRPr="00965E88">
        <w:rPr>
          <w:rFonts w:ascii="Times New Roman" w:hAnsi="Times New Roman" w:cs="Times New Roman"/>
          <w:bCs/>
          <w:lang w:val="en-US"/>
        </w:rPr>
        <w:t>hildren’s Playroom at HSE University</w:t>
      </w:r>
      <w:r w:rsidR="000632E0" w:rsidRPr="00965E88">
        <w:rPr>
          <w:rFonts w:ascii="Times New Roman" w:hAnsi="Times New Roman" w:cs="Times New Roman"/>
          <w:bCs/>
          <w:lang w:val="en-US"/>
        </w:rPr>
        <w:t>.</w:t>
      </w:r>
    </w:p>
    <w:p w14:paraId="26F55269" w14:textId="77777777" w:rsidR="0047285A" w:rsidRPr="00965E88" w:rsidRDefault="0047285A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E3EE097" w14:textId="3858B0DB" w:rsidR="000632E0" w:rsidRPr="00391614" w:rsidRDefault="00391614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If</w:t>
      </w:r>
      <w:r w:rsidRPr="0039161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</w:t>
      </w:r>
      <w:r w:rsidRPr="0039161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staff</w:t>
      </w:r>
      <w:r w:rsidRPr="0039161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member</w:t>
      </w:r>
      <w:r w:rsidRPr="00391614">
        <w:rPr>
          <w:rFonts w:ascii="Times New Roman" w:hAnsi="Times New Roman" w:cs="Times New Roman"/>
          <w:lang w:val="en-US"/>
        </w:rPr>
        <w:t xml:space="preserve"> </w:t>
      </w:r>
      <w:r w:rsidR="00013C1C">
        <w:rPr>
          <w:rFonts w:ascii="Times New Roman" w:hAnsi="Times New Roman" w:cs="Times New Roman"/>
          <w:lang w:val="en-US"/>
        </w:rPr>
        <w:t>or a</w:t>
      </w:r>
      <w:r w:rsidR="00E055B9">
        <w:rPr>
          <w:rFonts w:ascii="Times New Roman" w:hAnsi="Times New Roman" w:cs="Times New Roman"/>
          <w:lang w:val="en-US"/>
        </w:rPr>
        <w:t xml:space="preserve">n </w:t>
      </w:r>
      <w:r>
        <w:rPr>
          <w:rFonts w:ascii="Times New Roman" w:hAnsi="Times New Roman" w:cs="Times New Roman"/>
          <w:lang w:val="en-US"/>
        </w:rPr>
        <w:t>HSE University</w:t>
      </w:r>
      <w:r w:rsidR="00013C1C">
        <w:rPr>
          <w:rFonts w:ascii="Times New Roman" w:hAnsi="Times New Roman" w:cs="Times New Roman"/>
          <w:lang w:val="en-US"/>
        </w:rPr>
        <w:t xml:space="preserve"> student</w:t>
      </w:r>
      <w:r>
        <w:rPr>
          <w:rFonts w:ascii="Times New Roman" w:hAnsi="Times New Roman" w:cs="Times New Roman"/>
          <w:lang w:val="en-US"/>
        </w:rPr>
        <w:t xml:space="preserve"> is unable to provide documents specified in the Regulations, his</w:t>
      </w:r>
      <w:r w:rsidRPr="00391614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  <w:lang w:val="en-US"/>
        </w:rPr>
        <w:t>her</w:t>
      </w:r>
      <w:r w:rsidRPr="0039161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child</w:t>
      </w:r>
      <w:r w:rsidRPr="00391614"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will</w:t>
      </w:r>
      <w:r w:rsidRPr="0039161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be</w:t>
      </w:r>
      <w:r w:rsidRPr="00391614">
        <w:rPr>
          <w:rFonts w:ascii="Times New Roman" w:hAnsi="Times New Roman" w:cs="Times New Roman"/>
          <w:lang w:val="en-US"/>
        </w:rPr>
        <w:t xml:space="preserve"> </w:t>
      </w:r>
      <w:r w:rsidR="00F31E59">
        <w:rPr>
          <w:rFonts w:ascii="Times New Roman" w:hAnsi="Times New Roman" w:cs="Times New Roman"/>
          <w:lang w:val="en-US"/>
        </w:rPr>
        <w:t>denied</w:t>
      </w:r>
      <w:proofErr w:type="gramEnd"/>
      <w:r w:rsidRPr="0039161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access</w:t>
      </w:r>
      <w:r w:rsidRPr="0039161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to</w:t>
      </w:r>
      <w:r w:rsidRPr="0039161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39161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children</w:t>
      </w:r>
      <w:r w:rsidRPr="00391614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>s</w:t>
      </w:r>
      <w:r w:rsidRPr="0039161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room</w:t>
      </w:r>
      <w:r w:rsidR="000632E0" w:rsidRPr="00391614">
        <w:rPr>
          <w:rFonts w:ascii="Times New Roman" w:hAnsi="Times New Roman" w:cs="Times New Roman"/>
          <w:lang w:val="en-US"/>
        </w:rPr>
        <w:t>.</w:t>
      </w:r>
    </w:p>
    <w:p w14:paraId="13DD239A" w14:textId="77777777" w:rsidR="0047285A" w:rsidRPr="00391614" w:rsidRDefault="0047285A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D3ACDCF" w14:textId="663AFE7C" w:rsidR="000632E0" w:rsidRPr="00391614" w:rsidRDefault="0021322D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</w:t>
      </w:r>
      <w:r w:rsidR="00360E43">
        <w:rPr>
          <w:rFonts w:ascii="Times New Roman" w:hAnsi="Times New Roman" w:cs="Times New Roman"/>
          <w:lang w:val="en-US"/>
        </w:rPr>
        <w:t xml:space="preserve"> legal guardian/representative</w:t>
      </w:r>
      <w:r w:rsidR="00391614" w:rsidRPr="00391614">
        <w:rPr>
          <w:rFonts w:ascii="Times New Roman" w:hAnsi="Times New Roman" w:cs="Times New Roman"/>
          <w:lang w:val="en-US"/>
        </w:rPr>
        <w:t xml:space="preserve"> indicated in </w:t>
      </w:r>
      <w:r w:rsidR="00360E43">
        <w:rPr>
          <w:rFonts w:ascii="Times New Roman" w:hAnsi="Times New Roman" w:cs="Times New Roman"/>
          <w:lang w:val="en-US"/>
        </w:rPr>
        <w:t>an</w:t>
      </w:r>
      <w:r w:rsidR="00360E43" w:rsidRPr="00391614">
        <w:rPr>
          <w:rFonts w:ascii="Times New Roman" w:hAnsi="Times New Roman" w:cs="Times New Roman"/>
          <w:lang w:val="en-US"/>
        </w:rPr>
        <w:t xml:space="preserve"> </w:t>
      </w:r>
      <w:r w:rsidR="00391614" w:rsidRPr="00391614">
        <w:rPr>
          <w:rFonts w:ascii="Times New Roman" w:hAnsi="Times New Roman" w:cs="Times New Roman"/>
          <w:lang w:val="en-US"/>
        </w:rPr>
        <w:t xml:space="preserve">application has the right to pick up the child from the </w:t>
      </w:r>
      <w:r w:rsidR="00391614">
        <w:rPr>
          <w:rFonts w:ascii="Times New Roman" w:hAnsi="Times New Roman" w:cs="Times New Roman"/>
          <w:lang w:val="en-US"/>
        </w:rPr>
        <w:t>playroom</w:t>
      </w:r>
      <w:r w:rsidR="00391614" w:rsidRPr="00391614">
        <w:rPr>
          <w:rFonts w:ascii="Times New Roman" w:hAnsi="Times New Roman" w:cs="Times New Roman"/>
          <w:lang w:val="en-US"/>
        </w:rPr>
        <w:t xml:space="preserve"> upon</w:t>
      </w:r>
      <w:r w:rsidR="00360E43">
        <w:rPr>
          <w:rFonts w:ascii="Times New Roman" w:hAnsi="Times New Roman" w:cs="Times New Roman"/>
          <w:lang w:val="en-US"/>
        </w:rPr>
        <w:t xml:space="preserve"> their</w:t>
      </w:r>
      <w:r w:rsidR="00391614" w:rsidRPr="00391614">
        <w:rPr>
          <w:rFonts w:ascii="Times New Roman" w:hAnsi="Times New Roman" w:cs="Times New Roman"/>
          <w:lang w:val="en-US"/>
        </w:rPr>
        <w:t xml:space="preserve"> presentation of a</w:t>
      </w:r>
      <w:r w:rsidR="00391614">
        <w:rPr>
          <w:rFonts w:ascii="Times New Roman" w:hAnsi="Times New Roman" w:cs="Times New Roman"/>
          <w:lang w:val="en-US"/>
        </w:rPr>
        <w:t xml:space="preserve"> personal ID</w:t>
      </w:r>
      <w:r w:rsidR="00391614" w:rsidRPr="00391614">
        <w:rPr>
          <w:rFonts w:ascii="Times New Roman" w:hAnsi="Times New Roman" w:cs="Times New Roman"/>
          <w:lang w:val="en-US"/>
        </w:rPr>
        <w:t>.</w:t>
      </w:r>
    </w:p>
    <w:p w14:paraId="41A769AE" w14:textId="77777777" w:rsidR="0047285A" w:rsidRPr="00391614" w:rsidRDefault="0047285A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709CE5C" w14:textId="7B5A621D" w:rsidR="000632E0" w:rsidRPr="00DD15F0" w:rsidRDefault="00DD15F0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Information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about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places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available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children</w:t>
      </w:r>
      <w:r w:rsidRPr="00DD15F0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>s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playroom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shall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be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provided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</w:t>
      </w:r>
      <w:r w:rsidRPr="00DD15F0">
        <w:rPr>
          <w:rFonts w:ascii="Times New Roman" w:hAnsi="Times New Roman" w:cs="Times New Roman"/>
          <w:lang w:val="en-US"/>
        </w:rPr>
        <w:t>MyHSE Services Account</w:t>
      </w:r>
      <w:r>
        <w:rPr>
          <w:rFonts w:ascii="Times New Roman" w:hAnsi="Times New Roman" w:cs="Times New Roman"/>
          <w:lang w:val="en-US"/>
        </w:rPr>
        <w:t>. Prior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registration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is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open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on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site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HSE</w:t>
      </w:r>
      <w:r w:rsidRPr="00DD15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Office of Staff and Student Benefits at</w:t>
      </w:r>
      <w:r w:rsidR="000632E0" w:rsidRPr="00DD15F0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="000632E0" w:rsidRPr="00DD15F0">
          <w:rPr>
            <w:rStyle w:val="a3"/>
            <w:rFonts w:ascii="Times New Roman" w:hAnsi="Times New Roman" w:cs="Times New Roman"/>
            <w:lang w:val="en-US"/>
          </w:rPr>
          <w:t>https://benefits.hse.ru</w:t>
        </w:r>
      </w:hyperlink>
      <w:r w:rsidR="000632E0" w:rsidRPr="00DD15F0">
        <w:rPr>
          <w:rFonts w:ascii="Times New Roman" w:hAnsi="Times New Roman" w:cs="Times New Roman"/>
          <w:lang w:val="en-US"/>
        </w:rPr>
        <w:t xml:space="preserve"> </w:t>
      </w:r>
    </w:p>
    <w:p w14:paraId="2C77B151" w14:textId="06DA3DFB" w:rsidR="008A07AE" w:rsidRPr="00DD15F0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D887995" w14:textId="77AD3A31" w:rsidR="008A07AE" w:rsidRPr="00DD15F0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0A5A12B" w14:textId="2D24BC9F" w:rsidR="008A07AE" w:rsidRPr="00DD15F0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9ADE189" w14:textId="7B6F1E34" w:rsidR="0047285A" w:rsidRDefault="00C7625D" w:rsidP="0047285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7625D">
        <w:rPr>
          <w:rFonts w:ascii="Times New Roman" w:hAnsi="Times New Roman" w:cs="Times New Roman"/>
          <w:b/>
          <w:bCs/>
          <w:lang w:val="en-US"/>
        </w:rPr>
        <w:t>Rules for Visitors of Children’s Playrooms</w:t>
      </w:r>
    </w:p>
    <w:p w14:paraId="70E6BC68" w14:textId="77777777" w:rsidR="00C7625D" w:rsidRPr="00C7625D" w:rsidRDefault="00C7625D" w:rsidP="0047285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97DCBD1" w14:textId="69E4CF45" w:rsidR="008A07AE" w:rsidRPr="00C7625D" w:rsidRDefault="0047285A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D7556">
        <w:rPr>
          <w:rFonts w:ascii="Times New Roman" w:hAnsi="Times New Roman" w:cs="Times New Roman"/>
          <w:lang w:val="en-US"/>
        </w:rPr>
        <w:t xml:space="preserve">             </w:t>
      </w:r>
      <w:r w:rsidR="008A07AE" w:rsidRPr="00C7625D">
        <w:rPr>
          <w:rFonts w:ascii="Times New Roman" w:hAnsi="Times New Roman" w:cs="Times New Roman"/>
          <w:lang w:val="en-US"/>
        </w:rPr>
        <w:t xml:space="preserve">1. </w:t>
      </w:r>
      <w:r w:rsidR="00C7625D">
        <w:rPr>
          <w:rFonts w:ascii="Times New Roman" w:hAnsi="Times New Roman" w:cs="Times New Roman"/>
          <w:lang w:val="en-US"/>
        </w:rPr>
        <w:t xml:space="preserve">Children </w:t>
      </w:r>
      <w:r w:rsidR="00390F8F">
        <w:rPr>
          <w:rFonts w:ascii="Times New Roman" w:hAnsi="Times New Roman" w:cs="Times New Roman"/>
          <w:lang w:val="en-US"/>
        </w:rPr>
        <w:t xml:space="preserve">may </w:t>
      </w:r>
      <w:r w:rsidR="00C7625D" w:rsidRPr="00C7625D">
        <w:rPr>
          <w:rFonts w:ascii="Times New Roman" w:hAnsi="Times New Roman" w:cs="Times New Roman"/>
          <w:lang w:val="en-US"/>
        </w:rPr>
        <w:t>stay</w:t>
      </w:r>
      <w:r w:rsidR="00C7625D">
        <w:rPr>
          <w:rFonts w:ascii="Times New Roman" w:hAnsi="Times New Roman" w:cs="Times New Roman"/>
          <w:lang w:val="en-US"/>
        </w:rPr>
        <w:t xml:space="preserve"> </w:t>
      </w:r>
      <w:r w:rsidR="00C7625D" w:rsidRPr="00C7625D">
        <w:rPr>
          <w:rFonts w:ascii="Times New Roman" w:hAnsi="Times New Roman" w:cs="Times New Roman"/>
          <w:lang w:val="en-US"/>
        </w:rPr>
        <w:t>in the children’s playroom</w:t>
      </w:r>
      <w:r w:rsidR="00C7625D">
        <w:rPr>
          <w:rFonts w:ascii="Times New Roman" w:hAnsi="Times New Roman" w:cs="Times New Roman"/>
          <w:lang w:val="en-US"/>
        </w:rPr>
        <w:t xml:space="preserve"> for no more than </w:t>
      </w:r>
      <w:r w:rsidR="00390F8F">
        <w:rPr>
          <w:rFonts w:ascii="Times New Roman" w:hAnsi="Times New Roman" w:cs="Times New Roman"/>
          <w:lang w:val="en-US"/>
        </w:rPr>
        <w:t>four</w:t>
      </w:r>
      <w:r w:rsidR="00CD066E">
        <w:rPr>
          <w:rFonts w:ascii="Times New Roman" w:hAnsi="Times New Roman" w:cs="Times New Roman"/>
          <w:lang w:val="en-US"/>
        </w:rPr>
        <w:t xml:space="preserve"> </w:t>
      </w:r>
      <w:r w:rsidR="00C7625D">
        <w:rPr>
          <w:rFonts w:ascii="Times New Roman" w:hAnsi="Times New Roman" w:cs="Times New Roman"/>
          <w:lang w:val="en-US"/>
        </w:rPr>
        <w:t>hours a day</w:t>
      </w:r>
      <w:r w:rsidR="00C7625D" w:rsidRPr="00C7625D">
        <w:rPr>
          <w:rFonts w:ascii="Times New Roman" w:hAnsi="Times New Roman" w:cs="Times New Roman"/>
          <w:lang w:val="en-US"/>
        </w:rPr>
        <w:t xml:space="preserve">. </w:t>
      </w:r>
      <w:r w:rsidR="008A07AE" w:rsidRPr="00C7625D">
        <w:rPr>
          <w:rFonts w:ascii="Times New Roman" w:hAnsi="Times New Roman" w:cs="Times New Roman"/>
          <w:lang w:val="en-US"/>
        </w:rPr>
        <w:t xml:space="preserve"> </w:t>
      </w:r>
    </w:p>
    <w:p w14:paraId="7DC2CF53" w14:textId="0489452F" w:rsidR="008A07AE" w:rsidRPr="00A271F2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7625D">
        <w:rPr>
          <w:rFonts w:ascii="Times New Roman" w:hAnsi="Times New Roman" w:cs="Times New Roman"/>
          <w:lang w:val="en-US"/>
        </w:rPr>
        <w:tab/>
      </w:r>
      <w:r w:rsidRPr="00CD066E">
        <w:rPr>
          <w:rFonts w:ascii="Times New Roman" w:hAnsi="Times New Roman" w:cs="Times New Roman"/>
          <w:lang w:val="en-US"/>
        </w:rPr>
        <w:t xml:space="preserve">2. </w:t>
      </w:r>
      <w:r w:rsidR="00CD066E">
        <w:rPr>
          <w:rFonts w:ascii="Times New Roman" w:hAnsi="Times New Roman" w:cs="Times New Roman"/>
          <w:lang w:val="en-US"/>
        </w:rPr>
        <w:t>Up</w:t>
      </w:r>
      <w:r w:rsidR="00CD066E" w:rsidRPr="00CD066E">
        <w:rPr>
          <w:rFonts w:ascii="Times New Roman" w:hAnsi="Times New Roman" w:cs="Times New Roman"/>
          <w:lang w:val="en-US"/>
        </w:rPr>
        <w:t xml:space="preserve"> </w:t>
      </w:r>
      <w:r w:rsidR="00CD066E">
        <w:rPr>
          <w:rFonts w:ascii="Times New Roman" w:hAnsi="Times New Roman" w:cs="Times New Roman"/>
          <w:lang w:val="en-US"/>
        </w:rPr>
        <w:t xml:space="preserve">to </w:t>
      </w:r>
      <w:r w:rsidR="00390F8F">
        <w:rPr>
          <w:rFonts w:ascii="Times New Roman" w:hAnsi="Times New Roman" w:cs="Times New Roman"/>
          <w:lang w:val="en-US"/>
        </w:rPr>
        <w:t>15</w:t>
      </w:r>
      <w:r w:rsidR="00CD066E">
        <w:rPr>
          <w:rFonts w:ascii="Times New Roman" w:hAnsi="Times New Roman" w:cs="Times New Roman"/>
          <w:lang w:val="en-US"/>
        </w:rPr>
        <w:t xml:space="preserve"> children can stay in the children’s room at the same time</w:t>
      </w:r>
      <w:r w:rsidRPr="00CD066E">
        <w:rPr>
          <w:rFonts w:ascii="Times New Roman" w:hAnsi="Times New Roman" w:cs="Times New Roman"/>
          <w:lang w:val="en-US"/>
        </w:rPr>
        <w:t xml:space="preserve">. </w:t>
      </w:r>
      <w:r w:rsidR="00CD066E">
        <w:rPr>
          <w:rFonts w:ascii="Times New Roman" w:hAnsi="Times New Roman" w:cs="Times New Roman"/>
          <w:lang w:val="en-US"/>
        </w:rPr>
        <w:t xml:space="preserve">Once this number of children is reached, no </w:t>
      </w:r>
      <w:r w:rsidR="00CA5C3D">
        <w:rPr>
          <w:rFonts w:ascii="Times New Roman" w:hAnsi="Times New Roman" w:cs="Times New Roman"/>
          <w:lang w:val="en-US"/>
        </w:rPr>
        <w:t xml:space="preserve">further </w:t>
      </w:r>
      <w:r w:rsidR="00CD066E">
        <w:rPr>
          <w:rFonts w:ascii="Times New Roman" w:hAnsi="Times New Roman" w:cs="Times New Roman"/>
          <w:lang w:val="en-US"/>
        </w:rPr>
        <w:t xml:space="preserve">access to the playroom will be granted to other children by the administrator. </w:t>
      </w:r>
    </w:p>
    <w:p w14:paraId="31D29F68" w14:textId="419C0D02" w:rsidR="008A07AE" w:rsidRPr="00AC30B5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271F2">
        <w:rPr>
          <w:rFonts w:ascii="Times New Roman" w:hAnsi="Times New Roman" w:cs="Times New Roman"/>
          <w:lang w:val="en-US"/>
        </w:rPr>
        <w:tab/>
      </w:r>
      <w:r w:rsidRPr="00AC30B5">
        <w:rPr>
          <w:rFonts w:ascii="Times New Roman" w:hAnsi="Times New Roman" w:cs="Times New Roman"/>
          <w:lang w:val="en-US"/>
        </w:rPr>
        <w:t xml:space="preserve">3. </w:t>
      </w:r>
      <w:r w:rsidR="00AC30B5">
        <w:rPr>
          <w:rFonts w:ascii="Times New Roman" w:hAnsi="Times New Roman" w:cs="Times New Roman"/>
          <w:lang w:val="en-US"/>
        </w:rPr>
        <w:t>Access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>to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>the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>children</w:t>
      </w:r>
      <w:r w:rsidR="00AC30B5" w:rsidRPr="00AC30B5">
        <w:rPr>
          <w:rFonts w:ascii="Times New Roman" w:hAnsi="Times New Roman" w:cs="Times New Roman"/>
          <w:lang w:val="en-US"/>
        </w:rPr>
        <w:t>’</w:t>
      </w:r>
      <w:r w:rsidR="00AC30B5">
        <w:rPr>
          <w:rFonts w:ascii="Times New Roman" w:hAnsi="Times New Roman" w:cs="Times New Roman"/>
          <w:lang w:val="en-US"/>
        </w:rPr>
        <w:t>s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>playroom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AC30B5">
        <w:rPr>
          <w:rFonts w:ascii="Times New Roman" w:hAnsi="Times New Roman" w:cs="Times New Roman"/>
          <w:lang w:val="en-US"/>
        </w:rPr>
        <w:t>can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>be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>granted</w:t>
      </w:r>
      <w:proofErr w:type="gramEnd"/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>to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>children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>who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have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>no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>signs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>of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>acute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>respiratory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>viral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>infections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>and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>other</w:t>
      </w:r>
      <w:r w:rsidR="00AC30B5" w:rsidRPr="00AC30B5">
        <w:rPr>
          <w:rFonts w:ascii="Times New Roman" w:hAnsi="Times New Roman" w:cs="Times New Roman"/>
          <w:lang w:val="en-US"/>
        </w:rPr>
        <w:t xml:space="preserve"> </w:t>
      </w:r>
      <w:r w:rsidR="00AC30B5">
        <w:rPr>
          <w:rFonts w:ascii="Times New Roman" w:hAnsi="Times New Roman" w:cs="Times New Roman"/>
          <w:lang w:val="en-US"/>
        </w:rPr>
        <w:t xml:space="preserve">illnesses </w:t>
      </w:r>
      <w:r w:rsidRPr="00AC30B5">
        <w:rPr>
          <w:rFonts w:ascii="Times New Roman" w:hAnsi="Times New Roman" w:cs="Times New Roman"/>
          <w:lang w:val="en-US"/>
        </w:rPr>
        <w:t>(</w:t>
      </w:r>
      <w:r w:rsidR="00AC30B5">
        <w:rPr>
          <w:rFonts w:ascii="Times New Roman" w:hAnsi="Times New Roman" w:cs="Times New Roman"/>
          <w:lang w:val="en-US"/>
        </w:rPr>
        <w:t>hereafte</w:t>
      </w:r>
      <w:r w:rsidR="00B2459F">
        <w:rPr>
          <w:rFonts w:ascii="Times New Roman" w:hAnsi="Times New Roman" w:cs="Times New Roman"/>
          <w:lang w:val="en-US"/>
        </w:rPr>
        <w:t>r</w:t>
      </w:r>
      <w:r w:rsidR="00AC30B5">
        <w:rPr>
          <w:rFonts w:ascii="Times New Roman" w:hAnsi="Times New Roman" w:cs="Times New Roman"/>
          <w:lang w:val="en-US"/>
        </w:rPr>
        <w:t xml:space="preserve"> </w:t>
      </w:r>
      <w:r w:rsidR="00B2459F">
        <w:rPr>
          <w:rFonts w:ascii="Times New Roman" w:hAnsi="Times New Roman" w:cs="Times New Roman"/>
          <w:lang w:val="en-US"/>
        </w:rPr>
        <w:t>“</w:t>
      </w:r>
      <w:r w:rsidR="00AC30B5">
        <w:rPr>
          <w:rFonts w:ascii="Times New Roman" w:hAnsi="Times New Roman" w:cs="Times New Roman"/>
          <w:lang w:val="en-US"/>
        </w:rPr>
        <w:t>signs of illness</w:t>
      </w:r>
      <w:r w:rsidR="00B2459F">
        <w:rPr>
          <w:rFonts w:ascii="Times New Roman" w:hAnsi="Times New Roman" w:cs="Times New Roman"/>
          <w:lang w:val="en-US"/>
        </w:rPr>
        <w:t>”</w:t>
      </w:r>
      <w:r w:rsidRPr="00AC30B5">
        <w:rPr>
          <w:rFonts w:ascii="Times New Roman" w:hAnsi="Times New Roman" w:cs="Times New Roman"/>
          <w:lang w:val="en-US"/>
        </w:rPr>
        <w:t>)</w:t>
      </w:r>
      <w:r w:rsidR="00AC30B5">
        <w:rPr>
          <w:rFonts w:ascii="Times New Roman" w:hAnsi="Times New Roman" w:cs="Times New Roman"/>
          <w:lang w:val="en-US"/>
        </w:rPr>
        <w:t>.</w:t>
      </w:r>
    </w:p>
    <w:p w14:paraId="69F4639B" w14:textId="78703683" w:rsidR="008A07AE" w:rsidRPr="00A4258B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C30B5">
        <w:rPr>
          <w:rFonts w:ascii="Times New Roman" w:hAnsi="Times New Roman" w:cs="Times New Roman"/>
          <w:lang w:val="en-US"/>
        </w:rPr>
        <w:tab/>
      </w:r>
      <w:r w:rsidRPr="00A4258B">
        <w:rPr>
          <w:rFonts w:ascii="Times New Roman" w:hAnsi="Times New Roman" w:cs="Times New Roman"/>
          <w:lang w:val="en-US"/>
        </w:rPr>
        <w:t xml:space="preserve">4. </w:t>
      </w:r>
      <w:r w:rsidR="00A4258B">
        <w:rPr>
          <w:rFonts w:ascii="Times New Roman" w:hAnsi="Times New Roman" w:cs="Times New Roman"/>
          <w:lang w:val="en-US"/>
        </w:rPr>
        <w:t>Before</w:t>
      </w:r>
      <w:r w:rsidR="00A4258B" w:rsidRPr="00A4258B">
        <w:rPr>
          <w:rFonts w:ascii="Times New Roman" w:hAnsi="Times New Roman" w:cs="Times New Roman"/>
          <w:lang w:val="en-US"/>
        </w:rPr>
        <w:t xml:space="preserve"> </w:t>
      </w:r>
      <w:r w:rsidR="00B2459F">
        <w:rPr>
          <w:rFonts w:ascii="Times New Roman" w:hAnsi="Times New Roman" w:cs="Times New Roman"/>
          <w:lang w:val="en-US"/>
        </w:rPr>
        <w:t>a</w:t>
      </w:r>
      <w:r w:rsidR="00B2459F" w:rsidRPr="00A4258B">
        <w:rPr>
          <w:rFonts w:ascii="Times New Roman" w:hAnsi="Times New Roman" w:cs="Times New Roman"/>
          <w:lang w:val="en-US"/>
        </w:rPr>
        <w:t xml:space="preserve"> </w:t>
      </w:r>
      <w:r w:rsidR="00A4258B">
        <w:rPr>
          <w:rFonts w:ascii="Times New Roman" w:hAnsi="Times New Roman" w:cs="Times New Roman"/>
          <w:lang w:val="en-US"/>
        </w:rPr>
        <w:t>child</w:t>
      </w:r>
      <w:r w:rsidR="00A4258B" w:rsidRPr="00A4258B">
        <w:rPr>
          <w:rFonts w:ascii="Times New Roman" w:hAnsi="Times New Roman" w:cs="Times New Roman"/>
          <w:lang w:val="en-US"/>
        </w:rPr>
        <w:t>’</w:t>
      </w:r>
      <w:r w:rsidR="00A4258B">
        <w:rPr>
          <w:rFonts w:ascii="Times New Roman" w:hAnsi="Times New Roman" w:cs="Times New Roman"/>
          <w:lang w:val="en-US"/>
        </w:rPr>
        <w:t>s</w:t>
      </w:r>
      <w:r w:rsidR="00A4258B" w:rsidRPr="00A4258B">
        <w:rPr>
          <w:rFonts w:ascii="Times New Roman" w:hAnsi="Times New Roman" w:cs="Times New Roman"/>
          <w:lang w:val="en-US"/>
        </w:rPr>
        <w:t xml:space="preserve"> </w:t>
      </w:r>
      <w:r w:rsidR="00A4258B">
        <w:rPr>
          <w:rFonts w:ascii="Times New Roman" w:hAnsi="Times New Roman" w:cs="Times New Roman"/>
          <w:lang w:val="en-US"/>
        </w:rPr>
        <w:t>admission</w:t>
      </w:r>
      <w:r w:rsidR="00A4258B" w:rsidRPr="00A4258B">
        <w:rPr>
          <w:rFonts w:ascii="Times New Roman" w:hAnsi="Times New Roman" w:cs="Times New Roman"/>
          <w:lang w:val="en-US"/>
        </w:rPr>
        <w:t xml:space="preserve"> </w:t>
      </w:r>
      <w:r w:rsidR="00A4258B">
        <w:rPr>
          <w:rFonts w:ascii="Times New Roman" w:hAnsi="Times New Roman" w:cs="Times New Roman"/>
          <w:lang w:val="en-US"/>
        </w:rPr>
        <w:t>to</w:t>
      </w:r>
      <w:r w:rsidR="00A4258B" w:rsidRPr="00A4258B">
        <w:rPr>
          <w:rFonts w:ascii="Times New Roman" w:hAnsi="Times New Roman" w:cs="Times New Roman"/>
          <w:lang w:val="en-US"/>
        </w:rPr>
        <w:t xml:space="preserve"> </w:t>
      </w:r>
      <w:r w:rsidR="00A4258B">
        <w:rPr>
          <w:rFonts w:ascii="Times New Roman" w:hAnsi="Times New Roman" w:cs="Times New Roman"/>
          <w:lang w:val="en-US"/>
        </w:rPr>
        <w:t>the</w:t>
      </w:r>
      <w:r w:rsidR="00A4258B" w:rsidRPr="00A4258B">
        <w:rPr>
          <w:rFonts w:ascii="Times New Roman" w:hAnsi="Times New Roman" w:cs="Times New Roman"/>
          <w:lang w:val="en-US"/>
        </w:rPr>
        <w:t xml:space="preserve"> </w:t>
      </w:r>
      <w:r w:rsidR="00A4258B">
        <w:rPr>
          <w:rFonts w:ascii="Times New Roman" w:hAnsi="Times New Roman" w:cs="Times New Roman"/>
          <w:lang w:val="en-US"/>
        </w:rPr>
        <w:t>playroom</w:t>
      </w:r>
      <w:r w:rsidR="00A4258B" w:rsidRPr="00A4258B">
        <w:rPr>
          <w:rFonts w:ascii="Times New Roman" w:hAnsi="Times New Roman" w:cs="Times New Roman"/>
          <w:lang w:val="en-US"/>
        </w:rPr>
        <w:t xml:space="preserve">, </w:t>
      </w:r>
      <w:r w:rsidR="00A4258B">
        <w:rPr>
          <w:rFonts w:ascii="Times New Roman" w:hAnsi="Times New Roman" w:cs="Times New Roman"/>
          <w:lang w:val="en-US"/>
        </w:rPr>
        <w:t>the</w:t>
      </w:r>
      <w:r w:rsidR="00A4258B" w:rsidRPr="00A4258B">
        <w:rPr>
          <w:rFonts w:ascii="Times New Roman" w:hAnsi="Times New Roman" w:cs="Times New Roman"/>
          <w:lang w:val="en-US"/>
        </w:rPr>
        <w:t xml:space="preserve"> </w:t>
      </w:r>
      <w:r w:rsidR="00394200">
        <w:rPr>
          <w:rFonts w:ascii="Times New Roman" w:hAnsi="Times New Roman" w:cs="Times New Roman"/>
          <w:lang w:val="en-US"/>
        </w:rPr>
        <w:t>administrator</w:t>
      </w:r>
      <w:r w:rsidR="00394200" w:rsidRPr="00A4258B">
        <w:rPr>
          <w:rFonts w:ascii="Times New Roman" w:hAnsi="Times New Roman" w:cs="Times New Roman"/>
          <w:lang w:val="en-US"/>
        </w:rPr>
        <w:t xml:space="preserve"> </w:t>
      </w:r>
      <w:r w:rsidR="00394200">
        <w:rPr>
          <w:rFonts w:ascii="Times New Roman" w:hAnsi="Times New Roman" w:cs="Times New Roman"/>
          <w:lang w:val="en-US"/>
        </w:rPr>
        <w:t>can</w:t>
      </w:r>
      <w:r w:rsidR="00A4258B">
        <w:rPr>
          <w:rFonts w:ascii="Times New Roman" w:hAnsi="Times New Roman" w:cs="Times New Roman"/>
          <w:lang w:val="en-US"/>
        </w:rPr>
        <w:t xml:space="preserve"> take his/her temperature </w:t>
      </w:r>
      <w:r w:rsidR="00B2459F">
        <w:rPr>
          <w:rFonts w:ascii="Times New Roman" w:hAnsi="Times New Roman" w:cs="Times New Roman"/>
          <w:lang w:val="en-US"/>
        </w:rPr>
        <w:t>with a</w:t>
      </w:r>
      <w:r w:rsidR="00A4258B">
        <w:rPr>
          <w:rFonts w:ascii="Times New Roman" w:hAnsi="Times New Roman" w:cs="Times New Roman"/>
          <w:lang w:val="en-US"/>
        </w:rPr>
        <w:t xml:space="preserve"> non-contact thermometer. </w:t>
      </w:r>
      <w:r w:rsidR="00394200" w:rsidRPr="00A4258B">
        <w:rPr>
          <w:rFonts w:ascii="Times New Roman" w:hAnsi="Times New Roman" w:cs="Times New Roman"/>
          <w:lang w:val="en-US"/>
        </w:rPr>
        <w:t xml:space="preserve"> </w:t>
      </w:r>
    </w:p>
    <w:p w14:paraId="516E50D1" w14:textId="0E94D215" w:rsidR="008A07AE" w:rsidRPr="00AF3F2B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4258B">
        <w:rPr>
          <w:rFonts w:ascii="Times New Roman" w:hAnsi="Times New Roman" w:cs="Times New Roman"/>
          <w:lang w:val="en-US"/>
        </w:rPr>
        <w:tab/>
      </w:r>
      <w:r w:rsidRPr="00AF3F2B">
        <w:rPr>
          <w:rFonts w:ascii="Times New Roman" w:hAnsi="Times New Roman" w:cs="Times New Roman"/>
          <w:lang w:val="en-US"/>
        </w:rPr>
        <w:t xml:space="preserve">5. </w:t>
      </w:r>
      <w:r w:rsidR="00AF3F2B">
        <w:rPr>
          <w:rFonts w:ascii="Times New Roman" w:hAnsi="Times New Roman" w:cs="Times New Roman"/>
          <w:lang w:val="en-US"/>
        </w:rPr>
        <w:t>If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a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child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or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360E43">
        <w:rPr>
          <w:rFonts w:ascii="Times New Roman" w:hAnsi="Times New Roman" w:cs="Times New Roman"/>
          <w:lang w:val="en-US"/>
        </w:rPr>
        <w:t>his/her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legal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representative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has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signs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of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illness</w:t>
      </w:r>
      <w:r w:rsidR="00AF3F2B" w:rsidRPr="00AF3F2B">
        <w:rPr>
          <w:rFonts w:ascii="Times New Roman" w:hAnsi="Times New Roman" w:cs="Times New Roman"/>
          <w:lang w:val="en-US"/>
        </w:rPr>
        <w:t xml:space="preserve">, </w:t>
      </w:r>
      <w:r w:rsidR="00AF3F2B">
        <w:rPr>
          <w:rFonts w:ascii="Times New Roman" w:hAnsi="Times New Roman" w:cs="Times New Roman"/>
          <w:lang w:val="en-US"/>
        </w:rPr>
        <w:t>the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administrator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has a right to deny the legal representative and/or the child access to the playroom.</w:t>
      </w:r>
    </w:p>
    <w:p w14:paraId="4BBD0CCA" w14:textId="64178835" w:rsidR="008A07AE" w:rsidRPr="00AF3F2B" w:rsidRDefault="0047285A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F3F2B">
        <w:rPr>
          <w:rFonts w:ascii="Times New Roman" w:hAnsi="Times New Roman" w:cs="Times New Roman"/>
          <w:lang w:val="en-US"/>
        </w:rPr>
        <w:lastRenderedPageBreak/>
        <w:t xml:space="preserve">             </w:t>
      </w:r>
      <w:r w:rsidR="008A07AE" w:rsidRPr="00AF3F2B">
        <w:rPr>
          <w:rFonts w:ascii="Times New Roman" w:hAnsi="Times New Roman" w:cs="Times New Roman"/>
          <w:lang w:val="en-US"/>
        </w:rPr>
        <w:t xml:space="preserve">6. </w:t>
      </w:r>
      <w:r w:rsidR="00AF3F2B">
        <w:rPr>
          <w:rFonts w:ascii="Times New Roman" w:hAnsi="Times New Roman" w:cs="Times New Roman"/>
          <w:lang w:val="en-US"/>
        </w:rPr>
        <w:t xml:space="preserve">If a child has any health </w:t>
      </w:r>
      <w:r w:rsidR="00341072">
        <w:rPr>
          <w:rFonts w:ascii="Times New Roman" w:hAnsi="Times New Roman" w:cs="Times New Roman"/>
          <w:lang w:val="en-US"/>
        </w:rPr>
        <w:t xml:space="preserve">condition, </w:t>
      </w:r>
      <w:r w:rsidR="00AF3F2B">
        <w:rPr>
          <w:rFonts w:ascii="Times New Roman" w:hAnsi="Times New Roman" w:cs="Times New Roman"/>
          <w:lang w:val="en-US"/>
        </w:rPr>
        <w:t xml:space="preserve">which may negatively influence his/her state while staying in playroom </w:t>
      </w:r>
      <w:r w:rsidR="00C75D08">
        <w:rPr>
          <w:rFonts w:ascii="Times New Roman" w:hAnsi="Times New Roman" w:cs="Times New Roman"/>
          <w:lang w:val="en-US"/>
        </w:rPr>
        <w:t>in the company of</w:t>
      </w:r>
      <w:r w:rsidR="00AF3F2B">
        <w:rPr>
          <w:rFonts w:ascii="Times New Roman" w:hAnsi="Times New Roman" w:cs="Times New Roman"/>
          <w:lang w:val="en-US"/>
        </w:rPr>
        <w:t xml:space="preserve"> other children </w:t>
      </w:r>
      <w:r w:rsidR="00C75D08">
        <w:rPr>
          <w:rFonts w:ascii="Times New Roman" w:hAnsi="Times New Roman" w:cs="Times New Roman"/>
          <w:lang w:val="en-US"/>
        </w:rPr>
        <w:t>or the</w:t>
      </w:r>
      <w:r w:rsidR="00AF3F2B">
        <w:rPr>
          <w:rFonts w:ascii="Times New Roman" w:hAnsi="Times New Roman" w:cs="Times New Roman"/>
          <w:lang w:val="en-US"/>
        </w:rPr>
        <w:t xml:space="preserve"> result of taking part in active games (</w:t>
      </w:r>
      <w:r w:rsidR="00C75D08">
        <w:rPr>
          <w:rFonts w:ascii="Times New Roman" w:hAnsi="Times New Roman" w:cs="Times New Roman"/>
          <w:lang w:val="en-US"/>
        </w:rPr>
        <w:t xml:space="preserve">e.g., </w:t>
      </w:r>
      <w:r w:rsidR="00AF3F2B">
        <w:rPr>
          <w:rFonts w:ascii="Times New Roman" w:hAnsi="Times New Roman" w:cs="Times New Roman"/>
          <w:lang w:val="en-US"/>
        </w:rPr>
        <w:t xml:space="preserve">communications with other children), the child </w:t>
      </w:r>
      <w:proofErr w:type="gramStart"/>
      <w:r w:rsidR="00AF3F2B">
        <w:rPr>
          <w:rFonts w:ascii="Times New Roman" w:hAnsi="Times New Roman" w:cs="Times New Roman"/>
          <w:lang w:val="en-US"/>
        </w:rPr>
        <w:t>is not recommended</w:t>
      </w:r>
      <w:proofErr w:type="gramEnd"/>
      <w:r w:rsidR="00AF3F2B">
        <w:rPr>
          <w:rFonts w:ascii="Times New Roman" w:hAnsi="Times New Roman" w:cs="Times New Roman"/>
          <w:lang w:val="en-US"/>
        </w:rPr>
        <w:t xml:space="preserve"> to stay in the playroom. The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administrator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is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not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responsible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for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any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9E0EF2">
        <w:rPr>
          <w:rFonts w:ascii="Times New Roman" w:hAnsi="Times New Roman" w:cs="Times New Roman"/>
          <w:lang w:val="en-US"/>
        </w:rPr>
        <w:t>harm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cause</w:t>
      </w:r>
      <w:r w:rsidR="00744C00">
        <w:rPr>
          <w:rFonts w:ascii="Times New Roman" w:hAnsi="Times New Roman" w:cs="Times New Roman"/>
          <w:lang w:val="en-US"/>
        </w:rPr>
        <w:t>d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to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the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child</w:t>
      </w:r>
      <w:r w:rsidR="00AF3F2B" w:rsidRPr="00AF3F2B">
        <w:rPr>
          <w:rFonts w:ascii="Times New Roman" w:hAnsi="Times New Roman" w:cs="Times New Roman"/>
          <w:lang w:val="en-US"/>
        </w:rPr>
        <w:t>’</w:t>
      </w:r>
      <w:r w:rsidR="00AF3F2B">
        <w:rPr>
          <w:rFonts w:ascii="Times New Roman" w:hAnsi="Times New Roman" w:cs="Times New Roman"/>
          <w:lang w:val="en-US"/>
        </w:rPr>
        <w:t>s</w:t>
      </w:r>
      <w:r w:rsidR="00AF3F2B" w:rsidRPr="00AF3F2B">
        <w:rPr>
          <w:rFonts w:ascii="Times New Roman" w:hAnsi="Times New Roman" w:cs="Times New Roman"/>
          <w:lang w:val="en-US"/>
        </w:rPr>
        <w:t xml:space="preserve"> </w:t>
      </w:r>
      <w:r w:rsidR="00AF3F2B">
        <w:rPr>
          <w:rFonts w:ascii="Times New Roman" w:hAnsi="Times New Roman" w:cs="Times New Roman"/>
          <w:lang w:val="en-US"/>
        </w:rPr>
        <w:t>well-being</w:t>
      </w:r>
      <w:r w:rsidR="00AF3F2B" w:rsidRPr="00AF3F2B">
        <w:rPr>
          <w:rFonts w:ascii="Times New Roman" w:hAnsi="Times New Roman" w:cs="Times New Roman"/>
          <w:lang w:val="en-US"/>
        </w:rPr>
        <w:t xml:space="preserve">, if </w:t>
      </w:r>
      <w:r w:rsidR="009E0EF2">
        <w:rPr>
          <w:rFonts w:ascii="Times New Roman" w:hAnsi="Times New Roman" w:cs="Times New Roman"/>
          <w:lang w:val="en-US"/>
        </w:rPr>
        <w:t>such harm</w:t>
      </w:r>
      <w:r w:rsidR="00AF3F2B">
        <w:rPr>
          <w:rFonts w:ascii="Times New Roman" w:hAnsi="Times New Roman" w:cs="Times New Roman"/>
          <w:lang w:val="en-US"/>
        </w:rPr>
        <w:t xml:space="preserve"> </w:t>
      </w:r>
      <w:r w:rsidR="00744C00">
        <w:rPr>
          <w:rFonts w:ascii="Times New Roman" w:hAnsi="Times New Roman" w:cs="Times New Roman"/>
          <w:lang w:val="en-US"/>
        </w:rPr>
        <w:t xml:space="preserve">has </w:t>
      </w:r>
      <w:r w:rsidR="00AF3F2B">
        <w:rPr>
          <w:rFonts w:ascii="Times New Roman" w:hAnsi="Times New Roman" w:cs="Times New Roman"/>
          <w:lang w:val="en-US"/>
        </w:rPr>
        <w:t>occurred due to</w:t>
      </w:r>
      <w:r w:rsidR="00AF3F2B" w:rsidRPr="00AF3F2B">
        <w:rPr>
          <w:rFonts w:ascii="Times New Roman" w:hAnsi="Times New Roman" w:cs="Times New Roman"/>
          <w:lang w:val="en-US"/>
        </w:rPr>
        <w:t xml:space="preserve"> acute illness, exacerbation of </w:t>
      </w:r>
      <w:r w:rsidR="009E0EF2">
        <w:rPr>
          <w:rFonts w:ascii="Times New Roman" w:hAnsi="Times New Roman" w:cs="Times New Roman"/>
          <w:lang w:val="en-US"/>
        </w:rPr>
        <w:t xml:space="preserve">a previous </w:t>
      </w:r>
      <w:r w:rsidR="00AF3F2B" w:rsidRPr="00AF3F2B">
        <w:rPr>
          <w:rFonts w:ascii="Times New Roman" w:hAnsi="Times New Roman" w:cs="Times New Roman"/>
          <w:lang w:val="en-US"/>
        </w:rPr>
        <w:t xml:space="preserve">injury or chronic </w:t>
      </w:r>
      <w:r w:rsidR="00AF3F2B">
        <w:rPr>
          <w:rFonts w:ascii="Times New Roman" w:hAnsi="Times New Roman" w:cs="Times New Roman"/>
          <w:lang w:val="en-US"/>
        </w:rPr>
        <w:t>disease</w:t>
      </w:r>
      <w:r w:rsidR="00AF3F2B" w:rsidRPr="00AF3F2B">
        <w:rPr>
          <w:rFonts w:ascii="Times New Roman" w:hAnsi="Times New Roman" w:cs="Times New Roman"/>
          <w:lang w:val="en-US"/>
        </w:rPr>
        <w:t>.</w:t>
      </w:r>
    </w:p>
    <w:p w14:paraId="0F3A1730" w14:textId="79C0E1ED" w:rsidR="008A07AE" w:rsidRPr="00AF3F2B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F3F2B">
        <w:rPr>
          <w:rFonts w:ascii="Times New Roman" w:hAnsi="Times New Roman" w:cs="Times New Roman"/>
          <w:lang w:val="en-US"/>
        </w:rPr>
        <w:tab/>
      </w:r>
      <w:r w:rsidRPr="00711D09">
        <w:rPr>
          <w:rFonts w:ascii="Times New Roman" w:hAnsi="Times New Roman" w:cs="Times New Roman"/>
          <w:lang w:val="en-US"/>
        </w:rPr>
        <w:t xml:space="preserve">7. </w:t>
      </w:r>
      <w:r w:rsidR="00AF3F2B" w:rsidRPr="00AF3F2B">
        <w:rPr>
          <w:rFonts w:ascii="Times New Roman" w:hAnsi="Times New Roman" w:cs="Times New Roman"/>
          <w:lang w:val="en-US"/>
        </w:rPr>
        <w:t xml:space="preserve">Before visiting the children's </w:t>
      </w:r>
      <w:r w:rsidR="00711D09">
        <w:rPr>
          <w:rFonts w:ascii="Times New Roman" w:hAnsi="Times New Roman" w:cs="Times New Roman"/>
          <w:lang w:val="en-US"/>
        </w:rPr>
        <w:t>play</w:t>
      </w:r>
      <w:r w:rsidR="00AF3F2B" w:rsidRPr="00AF3F2B">
        <w:rPr>
          <w:rFonts w:ascii="Times New Roman" w:hAnsi="Times New Roman" w:cs="Times New Roman"/>
          <w:lang w:val="en-US"/>
        </w:rPr>
        <w:t xml:space="preserve">room, </w:t>
      </w:r>
      <w:r w:rsidR="00711D09">
        <w:rPr>
          <w:rFonts w:ascii="Times New Roman" w:hAnsi="Times New Roman" w:cs="Times New Roman"/>
          <w:lang w:val="en-US"/>
        </w:rPr>
        <w:t xml:space="preserve">make sure </w:t>
      </w:r>
      <w:r w:rsidR="00AF3F2B" w:rsidRPr="00AF3F2B">
        <w:rPr>
          <w:rFonts w:ascii="Times New Roman" w:hAnsi="Times New Roman" w:cs="Times New Roman"/>
          <w:lang w:val="en-US"/>
        </w:rPr>
        <w:t xml:space="preserve">to </w:t>
      </w:r>
      <w:r w:rsidR="00C75D08">
        <w:rPr>
          <w:rFonts w:ascii="Times New Roman" w:hAnsi="Times New Roman" w:cs="Times New Roman"/>
          <w:lang w:val="en-US"/>
        </w:rPr>
        <w:t>remove the</w:t>
      </w:r>
      <w:r w:rsidR="00711D09">
        <w:rPr>
          <w:rFonts w:ascii="Times New Roman" w:hAnsi="Times New Roman" w:cs="Times New Roman"/>
          <w:lang w:val="en-US"/>
        </w:rPr>
        <w:t xml:space="preserve"> child’s</w:t>
      </w:r>
      <w:r w:rsidR="00AF3F2B" w:rsidRPr="00AF3F2B">
        <w:rPr>
          <w:rFonts w:ascii="Times New Roman" w:hAnsi="Times New Roman" w:cs="Times New Roman"/>
          <w:lang w:val="en-US"/>
        </w:rPr>
        <w:t xml:space="preserve"> outer clothing, shoes</w:t>
      </w:r>
      <w:r w:rsidR="00711D09">
        <w:rPr>
          <w:rFonts w:ascii="Times New Roman" w:hAnsi="Times New Roman" w:cs="Times New Roman"/>
          <w:lang w:val="en-US"/>
        </w:rPr>
        <w:t xml:space="preserve"> and</w:t>
      </w:r>
      <w:r w:rsidR="00AF3F2B" w:rsidRPr="00AF3F2B">
        <w:rPr>
          <w:rFonts w:ascii="Times New Roman" w:hAnsi="Times New Roman" w:cs="Times New Roman"/>
          <w:lang w:val="en-US"/>
        </w:rPr>
        <w:t xml:space="preserve"> jewelry</w:t>
      </w:r>
      <w:r w:rsidR="00C75D08">
        <w:rPr>
          <w:rFonts w:ascii="Times New Roman" w:hAnsi="Times New Roman" w:cs="Times New Roman"/>
          <w:lang w:val="en-US"/>
        </w:rPr>
        <w:t>, and then</w:t>
      </w:r>
      <w:r w:rsidR="00AF3F2B" w:rsidRPr="00AF3F2B">
        <w:rPr>
          <w:rFonts w:ascii="Times New Roman" w:hAnsi="Times New Roman" w:cs="Times New Roman"/>
          <w:lang w:val="en-US"/>
        </w:rPr>
        <w:t xml:space="preserve"> place them in specially designated lockers.</w:t>
      </w:r>
      <w:r w:rsidRPr="00AF3F2B">
        <w:rPr>
          <w:rFonts w:ascii="Times New Roman" w:hAnsi="Times New Roman" w:cs="Times New Roman"/>
          <w:lang w:val="en-US"/>
        </w:rPr>
        <w:t xml:space="preserve"> </w:t>
      </w:r>
      <w:r w:rsidRPr="00AF3F2B">
        <w:rPr>
          <w:rFonts w:ascii="Times New Roman" w:hAnsi="Times New Roman" w:cs="Times New Roman"/>
          <w:lang w:val="en-US"/>
        </w:rPr>
        <w:tab/>
      </w:r>
    </w:p>
    <w:p w14:paraId="0AA17C61" w14:textId="42956BBB" w:rsidR="008A07AE" w:rsidRPr="00711D09" w:rsidRDefault="00AF3F2B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F3F2B">
        <w:rPr>
          <w:rFonts w:ascii="Times New Roman" w:hAnsi="Times New Roman" w:cs="Times New Roman"/>
          <w:lang w:val="en-US"/>
        </w:rPr>
        <w:t xml:space="preserve">             </w:t>
      </w:r>
      <w:r w:rsidR="008A07AE" w:rsidRPr="00711D09">
        <w:rPr>
          <w:rFonts w:ascii="Times New Roman" w:hAnsi="Times New Roman" w:cs="Times New Roman"/>
          <w:lang w:val="en-US"/>
        </w:rPr>
        <w:t xml:space="preserve">8. </w:t>
      </w:r>
      <w:r w:rsidR="00711D09" w:rsidRPr="00711D09">
        <w:rPr>
          <w:rFonts w:ascii="Times New Roman" w:hAnsi="Times New Roman" w:cs="Times New Roman"/>
          <w:lang w:val="en-US"/>
        </w:rPr>
        <w:t xml:space="preserve">The child </w:t>
      </w:r>
      <w:r w:rsidR="00711D09">
        <w:rPr>
          <w:rFonts w:ascii="Times New Roman" w:hAnsi="Times New Roman" w:cs="Times New Roman"/>
          <w:lang w:val="en-US"/>
        </w:rPr>
        <w:t xml:space="preserve">can </w:t>
      </w:r>
      <w:r w:rsidR="00E055B9">
        <w:rPr>
          <w:rFonts w:ascii="Times New Roman" w:hAnsi="Times New Roman" w:cs="Times New Roman"/>
          <w:lang w:val="en-US"/>
        </w:rPr>
        <w:t>wear in either</w:t>
      </w:r>
      <w:r w:rsidR="00711D09" w:rsidRPr="00711D09">
        <w:rPr>
          <w:rFonts w:ascii="Times New Roman" w:hAnsi="Times New Roman" w:cs="Times New Roman"/>
          <w:lang w:val="en-US"/>
        </w:rPr>
        <w:t xml:space="preserve"> </w:t>
      </w:r>
      <w:r w:rsidR="00711D09">
        <w:rPr>
          <w:rFonts w:ascii="Times New Roman" w:hAnsi="Times New Roman" w:cs="Times New Roman"/>
          <w:lang w:val="en-US"/>
        </w:rPr>
        <w:t>a</w:t>
      </w:r>
      <w:r w:rsidR="00711D09" w:rsidRPr="00711D09">
        <w:rPr>
          <w:rFonts w:ascii="Times New Roman" w:hAnsi="Times New Roman" w:cs="Times New Roman"/>
          <w:lang w:val="en-US"/>
        </w:rPr>
        <w:t xml:space="preserve"> </w:t>
      </w:r>
      <w:r w:rsidR="00711D09">
        <w:rPr>
          <w:rFonts w:ascii="Times New Roman" w:hAnsi="Times New Roman" w:cs="Times New Roman"/>
          <w:lang w:val="en-US"/>
        </w:rPr>
        <w:t>second</w:t>
      </w:r>
      <w:r w:rsidR="00711D09" w:rsidRPr="00711D09">
        <w:rPr>
          <w:rFonts w:ascii="Times New Roman" w:hAnsi="Times New Roman" w:cs="Times New Roman"/>
          <w:lang w:val="en-US"/>
        </w:rPr>
        <w:t xml:space="preserve"> </w:t>
      </w:r>
      <w:r w:rsidR="00711D09">
        <w:rPr>
          <w:rFonts w:ascii="Times New Roman" w:hAnsi="Times New Roman" w:cs="Times New Roman"/>
          <w:lang w:val="en-US"/>
        </w:rPr>
        <w:t>pair</w:t>
      </w:r>
      <w:r w:rsidR="00711D09" w:rsidRPr="00711D09">
        <w:rPr>
          <w:rFonts w:ascii="Times New Roman" w:hAnsi="Times New Roman" w:cs="Times New Roman"/>
          <w:lang w:val="en-US"/>
        </w:rPr>
        <w:t xml:space="preserve"> </w:t>
      </w:r>
      <w:r w:rsidR="00711D09">
        <w:rPr>
          <w:rFonts w:ascii="Times New Roman" w:hAnsi="Times New Roman" w:cs="Times New Roman"/>
          <w:lang w:val="en-US"/>
        </w:rPr>
        <w:t>of</w:t>
      </w:r>
      <w:r w:rsidR="00711D09" w:rsidRPr="00711D09">
        <w:rPr>
          <w:rFonts w:ascii="Times New Roman" w:hAnsi="Times New Roman" w:cs="Times New Roman"/>
          <w:lang w:val="en-US"/>
        </w:rPr>
        <w:t xml:space="preserve"> shoes or soc</w:t>
      </w:r>
      <w:r w:rsidR="00711D09">
        <w:rPr>
          <w:rFonts w:ascii="Times New Roman" w:hAnsi="Times New Roman" w:cs="Times New Roman"/>
          <w:lang w:val="en-US"/>
        </w:rPr>
        <w:t xml:space="preserve">ks. </w:t>
      </w:r>
      <w:r w:rsidR="00E055B9">
        <w:rPr>
          <w:rFonts w:ascii="Times New Roman" w:hAnsi="Times New Roman" w:cs="Times New Roman"/>
          <w:lang w:val="en-US"/>
        </w:rPr>
        <w:t xml:space="preserve">It </w:t>
      </w:r>
      <w:proofErr w:type="gramStart"/>
      <w:r w:rsidR="00E055B9">
        <w:rPr>
          <w:rFonts w:ascii="Times New Roman" w:hAnsi="Times New Roman" w:cs="Times New Roman"/>
          <w:lang w:val="en-US"/>
        </w:rPr>
        <w:t>is forbidden</w:t>
      </w:r>
      <w:proofErr w:type="gramEnd"/>
      <w:r w:rsidR="00E055B9">
        <w:rPr>
          <w:rFonts w:ascii="Times New Roman" w:hAnsi="Times New Roman" w:cs="Times New Roman"/>
          <w:lang w:val="en-US"/>
        </w:rPr>
        <w:t xml:space="preserve"> to wear d</w:t>
      </w:r>
      <w:r w:rsidR="00711D09">
        <w:rPr>
          <w:rFonts w:ascii="Times New Roman" w:hAnsi="Times New Roman" w:cs="Times New Roman"/>
          <w:lang w:val="en-US"/>
        </w:rPr>
        <w:t>irty clothes, outdoor footwear</w:t>
      </w:r>
      <w:r w:rsidR="00711D09" w:rsidRPr="00711D09">
        <w:rPr>
          <w:rFonts w:ascii="Times New Roman" w:hAnsi="Times New Roman" w:cs="Times New Roman"/>
          <w:lang w:val="en-US"/>
        </w:rPr>
        <w:t xml:space="preserve"> or</w:t>
      </w:r>
      <w:r w:rsidR="00E055B9">
        <w:rPr>
          <w:rFonts w:ascii="Times New Roman" w:hAnsi="Times New Roman" w:cs="Times New Roman"/>
          <w:lang w:val="en-US"/>
        </w:rPr>
        <w:t xml:space="preserve"> be barefoot</w:t>
      </w:r>
      <w:r w:rsidR="00711D09">
        <w:rPr>
          <w:rFonts w:ascii="Times New Roman" w:hAnsi="Times New Roman" w:cs="Times New Roman"/>
          <w:lang w:val="en-US"/>
        </w:rPr>
        <w:t xml:space="preserve"> in the playroom</w:t>
      </w:r>
      <w:r w:rsidR="008A07AE" w:rsidRPr="00711D09">
        <w:rPr>
          <w:rFonts w:ascii="Times New Roman" w:hAnsi="Times New Roman" w:cs="Times New Roman"/>
          <w:lang w:val="en-US"/>
        </w:rPr>
        <w:t>.</w:t>
      </w:r>
    </w:p>
    <w:p w14:paraId="15091D9F" w14:textId="12C27A7C" w:rsidR="008A07AE" w:rsidRPr="00711D09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11D09">
        <w:rPr>
          <w:rFonts w:ascii="Times New Roman" w:hAnsi="Times New Roman" w:cs="Times New Roman"/>
          <w:lang w:val="en-US"/>
        </w:rPr>
        <w:tab/>
        <w:t xml:space="preserve">9. </w:t>
      </w:r>
      <w:r w:rsidR="00711D09">
        <w:rPr>
          <w:rFonts w:ascii="Times New Roman" w:hAnsi="Times New Roman" w:cs="Times New Roman"/>
          <w:lang w:val="en-US"/>
        </w:rPr>
        <w:t xml:space="preserve">Legal </w:t>
      </w:r>
      <w:r w:rsidR="00013C1C">
        <w:rPr>
          <w:rFonts w:ascii="Times New Roman" w:hAnsi="Times New Roman" w:cs="Times New Roman"/>
          <w:lang w:val="en-US"/>
        </w:rPr>
        <w:t>guardians/</w:t>
      </w:r>
      <w:r w:rsidR="00711D09">
        <w:rPr>
          <w:rFonts w:ascii="Times New Roman" w:hAnsi="Times New Roman" w:cs="Times New Roman"/>
          <w:lang w:val="en-US"/>
        </w:rPr>
        <w:t>representatives are not allowed</w:t>
      </w:r>
      <w:r w:rsidR="00340B90">
        <w:rPr>
          <w:rFonts w:ascii="Times New Roman" w:hAnsi="Times New Roman" w:cs="Times New Roman"/>
          <w:lang w:val="en-US"/>
        </w:rPr>
        <w:t xml:space="preserve"> to enter</w:t>
      </w:r>
      <w:r w:rsidR="00711D09">
        <w:rPr>
          <w:rFonts w:ascii="Times New Roman" w:hAnsi="Times New Roman" w:cs="Times New Roman"/>
          <w:lang w:val="en-US"/>
        </w:rPr>
        <w:t xml:space="preserve"> the playroom in outer clothes and footwear</w:t>
      </w:r>
      <w:r w:rsidRPr="00711D09">
        <w:rPr>
          <w:rFonts w:ascii="Times New Roman" w:hAnsi="Times New Roman" w:cs="Times New Roman"/>
          <w:lang w:val="en-US"/>
        </w:rPr>
        <w:t>.</w:t>
      </w:r>
    </w:p>
    <w:p w14:paraId="19C20C58" w14:textId="40B68B70" w:rsidR="008A07AE" w:rsidRPr="00711D09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11D09">
        <w:rPr>
          <w:rFonts w:ascii="Times New Roman" w:hAnsi="Times New Roman" w:cs="Times New Roman"/>
          <w:lang w:val="en-US"/>
        </w:rPr>
        <w:tab/>
        <w:t xml:space="preserve">10. </w:t>
      </w:r>
      <w:r w:rsidR="00711D09">
        <w:rPr>
          <w:rFonts w:ascii="Times New Roman" w:hAnsi="Times New Roman" w:cs="Times New Roman"/>
          <w:lang w:val="en-US"/>
        </w:rPr>
        <w:t xml:space="preserve">In the children’s playroom, please make sure </w:t>
      </w:r>
      <w:proofErr w:type="gramStart"/>
      <w:r w:rsidR="00711D09">
        <w:rPr>
          <w:rFonts w:ascii="Times New Roman" w:hAnsi="Times New Roman" w:cs="Times New Roman"/>
          <w:lang w:val="en-US"/>
        </w:rPr>
        <w:t>to</w:t>
      </w:r>
      <w:r w:rsidR="00340B90">
        <w:rPr>
          <w:rFonts w:ascii="Times New Roman" w:hAnsi="Times New Roman" w:cs="Times New Roman"/>
          <w:lang w:val="en-US"/>
        </w:rPr>
        <w:t xml:space="preserve"> strictly refrain</w:t>
      </w:r>
      <w:proofErr w:type="gramEnd"/>
      <w:r w:rsidR="00340B90">
        <w:rPr>
          <w:rFonts w:ascii="Times New Roman" w:hAnsi="Times New Roman" w:cs="Times New Roman"/>
          <w:lang w:val="en-US"/>
        </w:rPr>
        <w:t xml:space="preserve"> from:</w:t>
      </w:r>
    </w:p>
    <w:p w14:paraId="44604C8F" w14:textId="43C18B3E" w:rsidR="008A07AE" w:rsidRPr="00340B90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11D09">
        <w:rPr>
          <w:rFonts w:ascii="Times New Roman" w:hAnsi="Times New Roman" w:cs="Times New Roman"/>
          <w:lang w:val="en-US"/>
        </w:rPr>
        <w:tab/>
      </w:r>
      <w:r w:rsidRPr="00340B90">
        <w:rPr>
          <w:rFonts w:ascii="Times New Roman" w:hAnsi="Times New Roman" w:cs="Times New Roman"/>
          <w:lang w:val="en-US"/>
        </w:rPr>
        <w:t xml:space="preserve">10.1. </w:t>
      </w:r>
      <w:proofErr w:type="gramStart"/>
      <w:r w:rsidR="00340B90">
        <w:rPr>
          <w:rFonts w:ascii="Times New Roman" w:hAnsi="Times New Roman" w:cs="Times New Roman"/>
          <w:lang w:val="en-US"/>
        </w:rPr>
        <w:t>smoking</w:t>
      </w:r>
      <w:proofErr w:type="gramEnd"/>
      <w:r w:rsidR="00340B90">
        <w:rPr>
          <w:rFonts w:ascii="Times New Roman" w:hAnsi="Times New Roman" w:cs="Times New Roman"/>
          <w:lang w:val="en-US"/>
        </w:rPr>
        <w:t xml:space="preserve"> and </w:t>
      </w:r>
      <w:r w:rsidR="0021322D">
        <w:rPr>
          <w:rFonts w:ascii="Times New Roman" w:hAnsi="Times New Roman" w:cs="Times New Roman"/>
          <w:lang w:val="en-US"/>
        </w:rPr>
        <w:t xml:space="preserve">consuming </w:t>
      </w:r>
      <w:r w:rsidR="00340B90">
        <w:rPr>
          <w:rFonts w:ascii="Times New Roman" w:hAnsi="Times New Roman" w:cs="Times New Roman"/>
          <w:lang w:val="en-US"/>
        </w:rPr>
        <w:t>alcoholic beverages</w:t>
      </w:r>
      <w:r w:rsidRPr="00340B90">
        <w:rPr>
          <w:rFonts w:ascii="Times New Roman" w:hAnsi="Times New Roman" w:cs="Times New Roman"/>
          <w:lang w:val="en-US"/>
        </w:rPr>
        <w:t>;</w:t>
      </w:r>
    </w:p>
    <w:p w14:paraId="3D65D374" w14:textId="4F0E43DF" w:rsidR="008A07AE" w:rsidRPr="00340B90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40B90">
        <w:rPr>
          <w:rFonts w:ascii="Times New Roman" w:hAnsi="Times New Roman" w:cs="Times New Roman"/>
          <w:lang w:val="en-US"/>
        </w:rPr>
        <w:tab/>
        <w:t xml:space="preserve">10.2. </w:t>
      </w:r>
      <w:proofErr w:type="gramStart"/>
      <w:r w:rsidR="0021322D">
        <w:rPr>
          <w:rFonts w:ascii="Times New Roman" w:hAnsi="Times New Roman" w:cs="Times New Roman"/>
          <w:lang w:val="en-US"/>
        </w:rPr>
        <w:t>consuming</w:t>
      </w:r>
      <w:proofErr w:type="gramEnd"/>
      <w:r w:rsidR="0021322D">
        <w:rPr>
          <w:rFonts w:ascii="Times New Roman" w:hAnsi="Times New Roman" w:cs="Times New Roman"/>
          <w:lang w:val="en-US"/>
        </w:rPr>
        <w:t xml:space="preserve"> </w:t>
      </w:r>
      <w:r w:rsidR="00340B90">
        <w:rPr>
          <w:rFonts w:ascii="Times New Roman" w:hAnsi="Times New Roman" w:cs="Times New Roman"/>
          <w:lang w:val="en-US"/>
        </w:rPr>
        <w:t>food and beverages, except clear drinking water</w:t>
      </w:r>
      <w:r w:rsidRPr="00340B90">
        <w:rPr>
          <w:rFonts w:ascii="Times New Roman" w:hAnsi="Times New Roman" w:cs="Times New Roman"/>
          <w:lang w:val="en-US"/>
        </w:rPr>
        <w:t xml:space="preserve">; </w:t>
      </w:r>
    </w:p>
    <w:p w14:paraId="41C05C50" w14:textId="64AA17A1" w:rsidR="008A07AE" w:rsidRPr="00340B90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40B90">
        <w:rPr>
          <w:rFonts w:ascii="Times New Roman" w:hAnsi="Times New Roman" w:cs="Times New Roman"/>
          <w:lang w:val="en-US"/>
        </w:rPr>
        <w:tab/>
        <w:t xml:space="preserve">10.3. </w:t>
      </w:r>
      <w:proofErr w:type="gramStart"/>
      <w:r w:rsidR="00340B90">
        <w:rPr>
          <w:rFonts w:ascii="Times New Roman" w:hAnsi="Times New Roman" w:cs="Times New Roman"/>
          <w:lang w:val="en-US"/>
        </w:rPr>
        <w:t>birthday</w:t>
      </w:r>
      <w:proofErr w:type="gramEnd"/>
      <w:r w:rsidR="00340B90" w:rsidRPr="00340B90">
        <w:rPr>
          <w:rFonts w:ascii="Times New Roman" w:hAnsi="Times New Roman" w:cs="Times New Roman"/>
          <w:lang w:val="en-US"/>
        </w:rPr>
        <w:t xml:space="preserve"> </w:t>
      </w:r>
      <w:r w:rsidR="00340B90">
        <w:rPr>
          <w:rFonts w:ascii="Times New Roman" w:hAnsi="Times New Roman" w:cs="Times New Roman"/>
          <w:lang w:val="en-US"/>
        </w:rPr>
        <w:t>celebrations</w:t>
      </w:r>
      <w:r w:rsidR="00340B90" w:rsidRPr="00340B90">
        <w:rPr>
          <w:rFonts w:ascii="Times New Roman" w:hAnsi="Times New Roman" w:cs="Times New Roman"/>
          <w:lang w:val="en-US"/>
        </w:rPr>
        <w:t xml:space="preserve"> </w:t>
      </w:r>
      <w:r w:rsidR="00340B90">
        <w:rPr>
          <w:rFonts w:ascii="Times New Roman" w:hAnsi="Times New Roman" w:cs="Times New Roman"/>
          <w:lang w:val="en-US"/>
        </w:rPr>
        <w:t>and</w:t>
      </w:r>
      <w:r w:rsidR="00340B90" w:rsidRPr="00340B90">
        <w:rPr>
          <w:rFonts w:ascii="Times New Roman" w:hAnsi="Times New Roman" w:cs="Times New Roman"/>
          <w:lang w:val="en-US"/>
        </w:rPr>
        <w:t xml:space="preserve"> </w:t>
      </w:r>
      <w:r w:rsidR="00F85D7F">
        <w:rPr>
          <w:rFonts w:ascii="Times New Roman" w:hAnsi="Times New Roman" w:cs="Times New Roman"/>
          <w:lang w:val="en-US"/>
        </w:rPr>
        <w:t>other</w:t>
      </w:r>
      <w:r w:rsidR="00340B90">
        <w:rPr>
          <w:rFonts w:ascii="Times New Roman" w:hAnsi="Times New Roman" w:cs="Times New Roman"/>
          <w:lang w:val="en-US"/>
        </w:rPr>
        <w:t xml:space="preserve"> parties for children </w:t>
      </w:r>
      <w:r w:rsidR="00F85D7F">
        <w:rPr>
          <w:rFonts w:ascii="Times New Roman" w:hAnsi="Times New Roman" w:cs="Times New Roman"/>
          <w:lang w:val="en-US"/>
        </w:rPr>
        <w:t>with</w:t>
      </w:r>
      <w:r w:rsidR="00340B90">
        <w:rPr>
          <w:rFonts w:ascii="Times New Roman" w:hAnsi="Times New Roman" w:cs="Times New Roman"/>
          <w:lang w:val="en-US"/>
        </w:rPr>
        <w:t xml:space="preserve"> catering services; </w:t>
      </w:r>
      <w:r w:rsidR="00340B90" w:rsidRPr="00340B90">
        <w:rPr>
          <w:rFonts w:ascii="Times New Roman" w:hAnsi="Times New Roman" w:cs="Times New Roman"/>
          <w:lang w:val="en-US"/>
        </w:rPr>
        <w:t xml:space="preserve"> </w:t>
      </w:r>
    </w:p>
    <w:p w14:paraId="0BA23259" w14:textId="6C5970C0" w:rsidR="008A07AE" w:rsidRPr="00340B90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40B90">
        <w:rPr>
          <w:rFonts w:ascii="Times New Roman" w:hAnsi="Times New Roman" w:cs="Times New Roman"/>
          <w:lang w:val="en-US"/>
        </w:rPr>
        <w:tab/>
        <w:t xml:space="preserve">10.4. </w:t>
      </w:r>
      <w:proofErr w:type="gramStart"/>
      <w:r w:rsidR="00340B90" w:rsidRPr="00340B90">
        <w:rPr>
          <w:rFonts w:ascii="Times New Roman" w:hAnsi="Times New Roman" w:cs="Times New Roman"/>
          <w:lang w:val="en-US"/>
        </w:rPr>
        <w:t>use</w:t>
      </w:r>
      <w:proofErr w:type="gramEnd"/>
      <w:r w:rsidR="00340B90" w:rsidRPr="00340B90">
        <w:rPr>
          <w:rFonts w:ascii="Times New Roman" w:hAnsi="Times New Roman" w:cs="Times New Roman"/>
          <w:lang w:val="en-US"/>
        </w:rPr>
        <w:t xml:space="preserve"> of stabbing, cutting and other</w:t>
      </w:r>
      <w:r w:rsidR="00340B90">
        <w:rPr>
          <w:rFonts w:ascii="Times New Roman" w:hAnsi="Times New Roman" w:cs="Times New Roman"/>
          <w:lang w:val="en-US"/>
        </w:rPr>
        <w:t xml:space="preserve"> dangerous</w:t>
      </w:r>
      <w:r w:rsidR="00340B90" w:rsidRPr="00340B90">
        <w:rPr>
          <w:rFonts w:ascii="Times New Roman" w:hAnsi="Times New Roman" w:cs="Times New Roman"/>
          <w:lang w:val="en-US"/>
        </w:rPr>
        <w:t xml:space="preserve"> objects that </w:t>
      </w:r>
      <w:r w:rsidR="00340B90">
        <w:rPr>
          <w:rFonts w:ascii="Times New Roman" w:hAnsi="Times New Roman" w:cs="Times New Roman"/>
          <w:lang w:val="en-US"/>
        </w:rPr>
        <w:t>may</w:t>
      </w:r>
      <w:r w:rsidR="00340B90" w:rsidRPr="00340B90">
        <w:rPr>
          <w:rFonts w:ascii="Times New Roman" w:hAnsi="Times New Roman" w:cs="Times New Roman"/>
          <w:lang w:val="en-US"/>
        </w:rPr>
        <w:t xml:space="preserve"> cause injur</w:t>
      </w:r>
      <w:r w:rsidR="00340B90">
        <w:rPr>
          <w:rFonts w:ascii="Times New Roman" w:hAnsi="Times New Roman" w:cs="Times New Roman"/>
          <w:lang w:val="en-US"/>
        </w:rPr>
        <w:t>ies</w:t>
      </w:r>
      <w:r w:rsidRPr="00340B90">
        <w:rPr>
          <w:rFonts w:ascii="Times New Roman" w:hAnsi="Times New Roman" w:cs="Times New Roman"/>
          <w:lang w:val="en-US"/>
        </w:rPr>
        <w:t>;</w:t>
      </w:r>
    </w:p>
    <w:p w14:paraId="6872262B" w14:textId="3DDDADC0" w:rsidR="008A07AE" w:rsidRPr="00340B90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40B90">
        <w:rPr>
          <w:rFonts w:ascii="Times New Roman" w:hAnsi="Times New Roman" w:cs="Times New Roman"/>
          <w:lang w:val="en-US"/>
        </w:rPr>
        <w:tab/>
        <w:t xml:space="preserve">10.5. </w:t>
      </w:r>
      <w:proofErr w:type="gramStart"/>
      <w:r w:rsidR="00340B90">
        <w:rPr>
          <w:rFonts w:ascii="Times New Roman" w:hAnsi="Times New Roman" w:cs="Times New Roman"/>
          <w:lang w:val="en-US"/>
        </w:rPr>
        <w:t>bringing</w:t>
      </w:r>
      <w:proofErr w:type="gramEnd"/>
      <w:r w:rsidR="00340B90">
        <w:rPr>
          <w:rFonts w:ascii="Times New Roman" w:hAnsi="Times New Roman" w:cs="Times New Roman"/>
          <w:lang w:val="en-US"/>
        </w:rPr>
        <w:t xml:space="preserve"> in animals</w:t>
      </w:r>
      <w:r w:rsidRPr="00340B90">
        <w:rPr>
          <w:rFonts w:ascii="Times New Roman" w:hAnsi="Times New Roman" w:cs="Times New Roman"/>
          <w:lang w:val="en-US"/>
        </w:rPr>
        <w:t>;</w:t>
      </w:r>
      <w:bookmarkStart w:id="0" w:name="_GoBack"/>
      <w:bookmarkEnd w:id="0"/>
    </w:p>
    <w:p w14:paraId="7E2F3568" w14:textId="240D8102" w:rsidR="008A07AE" w:rsidRPr="00340B90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40B90">
        <w:rPr>
          <w:rFonts w:ascii="Times New Roman" w:hAnsi="Times New Roman" w:cs="Times New Roman"/>
          <w:lang w:val="en-US"/>
        </w:rPr>
        <w:tab/>
        <w:t xml:space="preserve">10.6. </w:t>
      </w:r>
      <w:proofErr w:type="gramStart"/>
      <w:r w:rsidR="00340B90" w:rsidRPr="00340B90">
        <w:rPr>
          <w:rFonts w:ascii="Times New Roman" w:hAnsi="Times New Roman" w:cs="Times New Roman"/>
          <w:lang w:val="en-US"/>
        </w:rPr>
        <w:t>dissemination</w:t>
      </w:r>
      <w:proofErr w:type="gramEnd"/>
      <w:r w:rsidR="00340B90" w:rsidRPr="00340B90">
        <w:rPr>
          <w:rFonts w:ascii="Times New Roman" w:hAnsi="Times New Roman" w:cs="Times New Roman"/>
          <w:lang w:val="en-US"/>
        </w:rPr>
        <w:t xml:space="preserve"> of </w:t>
      </w:r>
      <w:r w:rsidR="00F85D7F" w:rsidRPr="00340B90">
        <w:rPr>
          <w:rFonts w:ascii="Times New Roman" w:hAnsi="Times New Roman" w:cs="Times New Roman"/>
          <w:lang w:val="en-US"/>
        </w:rPr>
        <w:t>information</w:t>
      </w:r>
      <w:r w:rsidR="00340B90" w:rsidRPr="00340B90">
        <w:rPr>
          <w:rFonts w:ascii="Times New Roman" w:hAnsi="Times New Roman" w:cs="Times New Roman"/>
          <w:lang w:val="en-US"/>
        </w:rPr>
        <w:t xml:space="preserve"> </w:t>
      </w:r>
      <w:r w:rsidR="00340B90">
        <w:rPr>
          <w:rFonts w:ascii="Times New Roman" w:hAnsi="Times New Roman" w:cs="Times New Roman"/>
          <w:lang w:val="en-US"/>
        </w:rPr>
        <w:t xml:space="preserve">which may be </w:t>
      </w:r>
      <w:r w:rsidR="00340B90" w:rsidRPr="00340B90">
        <w:rPr>
          <w:rFonts w:ascii="Times New Roman" w:hAnsi="Times New Roman" w:cs="Times New Roman"/>
          <w:lang w:val="en-US"/>
        </w:rPr>
        <w:t xml:space="preserve">harmful </w:t>
      </w:r>
      <w:r w:rsidR="00E055B9">
        <w:rPr>
          <w:rFonts w:ascii="Times New Roman" w:hAnsi="Times New Roman" w:cs="Times New Roman"/>
          <w:lang w:val="en-US"/>
        </w:rPr>
        <w:t>to</w:t>
      </w:r>
      <w:r w:rsidR="00340B90" w:rsidRPr="00340B90">
        <w:rPr>
          <w:rFonts w:ascii="Times New Roman" w:hAnsi="Times New Roman" w:cs="Times New Roman"/>
          <w:lang w:val="en-US"/>
        </w:rPr>
        <w:t xml:space="preserve"> health </w:t>
      </w:r>
      <w:r w:rsidR="00F85D7F">
        <w:rPr>
          <w:rFonts w:ascii="Times New Roman" w:hAnsi="Times New Roman" w:cs="Times New Roman"/>
          <w:lang w:val="en-US"/>
        </w:rPr>
        <w:t>and/or</w:t>
      </w:r>
      <w:r w:rsidR="00340B90" w:rsidRPr="00340B90">
        <w:rPr>
          <w:rFonts w:ascii="Times New Roman" w:hAnsi="Times New Roman" w:cs="Times New Roman"/>
          <w:lang w:val="en-US"/>
        </w:rPr>
        <w:t xml:space="preserve"> development of children, as well as other types of information (including </w:t>
      </w:r>
      <w:r w:rsidR="00D91991">
        <w:rPr>
          <w:rFonts w:ascii="Times New Roman" w:hAnsi="Times New Roman" w:cs="Times New Roman"/>
          <w:lang w:val="en-US"/>
        </w:rPr>
        <w:t xml:space="preserve">any </w:t>
      </w:r>
      <w:r w:rsidR="00340B90" w:rsidRPr="00340B90">
        <w:rPr>
          <w:rFonts w:ascii="Times New Roman" w:hAnsi="Times New Roman" w:cs="Times New Roman"/>
          <w:lang w:val="en-US"/>
        </w:rPr>
        <w:t xml:space="preserve">information contained in information products for children), </w:t>
      </w:r>
      <w:r w:rsidR="00F85D7F">
        <w:rPr>
          <w:rFonts w:ascii="Times New Roman" w:hAnsi="Times New Roman" w:cs="Times New Roman"/>
          <w:lang w:val="en-US"/>
        </w:rPr>
        <w:t>and which is</w:t>
      </w:r>
      <w:r w:rsidR="00340B90" w:rsidRPr="00340B90">
        <w:rPr>
          <w:rFonts w:ascii="Times New Roman" w:hAnsi="Times New Roman" w:cs="Times New Roman"/>
          <w:lang w:val="en-US"/>
        </w:rPr>
        <w:t xml:space="preserve"> prohibited or restricted </w:t>
      </w:r>
      <w:r w:rsidR="00D91991">
        <w:rPr>
          <w:rFonts w:ascii="Times New Roman" w:hAnsi="Times New Roman" w:cs="Times New Roman"/>
          <w:lang w:val="en-US"/>
        </w:rPr>
        <w:t xml:space="preserve">for dissemination among children </w:t>
      </w:r>
      <w:r w:rsidR="00F85D7F">
        <w:rPr>
          <w:rFonts w:ascii="Times New Roman" w:hAnsi="Times New Roman" w:cs="Times New Roman"/>
          <w:lang w:val="en-US"/>
        </w:rPr>
        <w:t>as per the</w:t>
      </w:r>
      <w:r w:rsidR="00340B90" w:rsidRPr="00340B90">
        <w:rPr>
          <w:rFonts w:ascii="Times New Roman" w:hAnsi="Times New Roman" w:cs="Times New Roman"/>
          <w:lang w:val="en-US"/>
        </w:rPr>
        <w:t xml:space="preserve"> legislation of the Russian Federation;</w:t>
      </w:r>
    </w:p>
    <w:p w14:paraId="283DF1D1" w14:textId="1D3CD843" w:rsidR="008A07AE" w:rsidRPr="00D769FB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40B90">
        <w:rPr>
          <w:rFonts w:ascii="Times New Roman" w:hAnsi="Times New Roman" w:cs="Times New Roman"/>
          <w:lang w:val="en-US"/>
        </w:rPr>
        <w:tab/>
      </w:r>
      <w:r w:rsidRPr="00DD7556">
        <w:rPr>
          <w:rFonts w:ascii="Times New Roman" w:hAnsi="Times New Roman" w:cs="Times New Roman"/>
          <w:lang w:val="en-US"/>
        </w:rPr>
        <w:t xml:space="preserve">10.7. </w:t>
      </w:r>
      <w:r w:rsidR="00D769FB">
        <w:rPr>
          <w:rFonts w:ascii="Times New Roman" w:hAnsi="Times New Roman" w:cs="Times New Roman"/>
          <w:lang w:val="en-US"/>
        </w:rPr>
        <w:t xml:space="preserve">Children </w:t>
      </w:r>
      <w:proofErr w:type="gramStart"/>
      <w:r w:rsidR="00D769FB">
        <w:rPr>
          <w:rFonts w:ascii="Times New Roman" w:hAnsi="Times New Roman" w:cs="Times New Roman"/>
          <w:lang w:val="en-US"/>
        </w:rPr>
        <w:t>are not</w:t>
      </w:r>
      <w:r w:rsidR="00D769FB" w:rsidRPr="00D769FB">
        <w:rPr>
          <w:rFonts w:ascii="Times New Roman" w:hAnsi="Times New Roman" w:cs="Times New Roman"/>
          <w:lang w:val="en-US"/>
        </w:rPr>
        <w:t xml:space="preserve"> allowed</w:t>
      </w:r>
      <w:proofErr w:type="gramEnd"/>
      <w:r w:rsidR="00D769FB" w:rsidRPr="00D769FB">
        <w:rPr>
          <w:rFonts w:ascii="Times New Roman" w:hAnsi="Times New Roman" w:cs="Times New Roman"/>
          <w:lang w:val="en-US"/>
        </w:rPr>
        <w:t xml:space="preserve"> to bring </w:t>
      </w:r>
      <w:r w:rsidR="00D769FB">
        <w:rPr>
          <w:rFonts w:ascii="Times New Roman" w:hAnsi="Times New Roman" w:cs="Times New Roman"/>
          <w:lang w:val="en-US"/>
        </w:rPr>
        <w:t xml:space="preserve">their </w:t>
      </w:r>
      <w:r w:rsidR="00D769FB" w:rsidRPr="00D769FB">
        <w:rPr>
          <w:rFonts w:ascii="Times New Roman" w:hAnsi="Times New Roman" w:cs="Times New Roman"/>
          <w:lang w:val="en-US"/>
        </w:rPr>
        <w:t xml:space="preserve">personal toys to the </w:t>
      </w:r>
      <w:r w:rsidR="00D769FB">
        <w:rPr>
          <w:rFonts w:ascii="Times New Roman" w:hAnsi="Times New Roman" w:cs="Times New Roman"/>
          <w:lang w:val="en-US"/>
        </w:rPr>
        <w:t>playroom</w:t>
      </w:r>
      <w:r w:rsidR="00D769FB" w:rsidRPr="00D769FB">
        <w:rPr>
          <w:rFonts w:ascii="Times New Roman" w:hAnsi="Times New Roman" w:cs="Times New Roman"/>
          <w:lang w:val="en-US"/>
        </w:rPr>
        <w:t xml:space="preserve"> </w:t>
      </w:r>
      <w:r w:rsidR="0021322D">
        <w:rPr>
          <w:rFonts w:ascii="Times New Roman" w:hAnsi="Times New Roman" w:cs="Times New Roman"/>
          <w:lang w:val="en-US"/>
        </w:rPr>
        <w:t>as per</w:t>
      </w:r>
      <w:r w:rsidR="00D769FB">
        <w:rPr>
          <w:rFonts w:ascii="Times New Roman" w:hAnsi="Times New Roman" w:cs="Times New Roman"/>
          <w:lang w:val="en-US"/>
        </w:rPr>
        <w:t xml:space="preserve"> </w:t>
      </w:r>
      <w:r w:rsidR="00D769FB" w:rsidRPr="00D769FB">
        <w:rPr>
          <w:rFonts w:ascii="Times New Roman" w:hAnsi="Times New Roman" w:cs="Times New Roman"/>
          <w:lang w:val="en-US"/>
        </w:rPr>
        <w:t xml:space="preserve">sanitary </w:t>
      </w:r>
      <w:r w:rsidR="00D769FB">
        <w:rPr>
          <w:rFonts w:ascii="Times New Roman" w:hAnsi="Times New Roman" w:cs="Times New Roman"/>
          <w:lang w:val="en-US"/>
        </w:rPr>
        <w:t>rules</w:t>
      </w:r>
      <w:r w:rsidR="00D769FB" w:rsidRPr="00D769FB">
        <w:rPr>
          <w:rFonts w:ascii="Times New Roman" w:hAnsi="Times New Roman" w:cs="Times New Roman"/>
          <w:lang w:val="en-US"/>
        </w:rPr>
        <w:t xml:space="preserve">. Legal representatives </w:t>
      </w:r>
      <w:r w:rsidR="00D769FB">
        <w:rPr>
          <w:rFonts w:ascii="Times New Roman" w:hAnsi="Times New Roman" w:cs="Times New Roman"/>
          <w:lang w:val="en-US"/>
        </w:rPr>
        <w:t>must</w:t>
      </w:r>
      <w:r w:rsidR="00D769FB" w:rsidRPr="00D769FB">
        <w:rPr>
          <w:rFonts w:ascii="Times New Roman" w:hAnsi="Times New Roman" w:cs="Times New Roman"/>
          <w:lang w:val="en-US"/>
        </w:rPr>
        <w:t xml:space="preserve"> check </w:t>
      </w:r>
      <w:r w:rsidR="00D769FB">
        <w:rPr>
          <w:rFonts w:ascii="Times New Roman" w:hAnsi="Times New Roman" w:cs="Times New Roman"/>
          <w:lang w:val="en-US"/>
        </w:rPr>
        <w:t>that</w:t>
      </w:r>
      <w:r w:rsidR="00D769FB" w:rsidRPr="00D769FB">
        <w:rPr>
          <w:rFonts w:ascii="Times New Roman" w:hAnsi="Times New Roman" w:cs="Times New Roman"/>
          <w:lang w:val="en-US"/>
        </w:rPr>
        <w:t xml:space="preserve"> children</w:t>
      </w:r>
      <w:r w:rsidR="00D769FB">
        <w:rPr>
          <w:rFonts w:ascii="Times New Roman" w:hAnsi="Times New Roman" w:cs="Times New Roman"/>
          <w:lang w:val="en-US"/>
        </w:rPr>
        <w:t xml:space="preserve"> do not bring such items to the playroom, </w:t>
      </w:r>
      <w:r w:rsidR="0021322D">
        <w:rPr>
          <w:rFonts w:ascii="Times New Roman" w:hAnsi="Times New Roman" w:cs="Times New Roman"/>
          <w:lang w:val="en-US"/>
        </w:rPr>
        <w:t>e.g., in the</w:t>
      </w:r>
      <w:r w:rsidR="00D769FB" w:rsidRPr="00D769FB">
        <w:rPr>
          <w:rFonts w:ascii="Times New Roman" w:hAnsi="Times New Roman" w:cs="Times New Roman"/>
          <w:lang w:val="en-US"/>
        </w:rPr>
        <w:t xml:space="preserve"> pockets of their clothes.</w:t>
      </w:r>
    </w:p>
    <w:p w14:paraId="2869A86F" w14:textId="4591E69D" w:rsidR="008A07AE" w:rsidRPr="00D769FB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769FB">
        <w:rPr>
          <w:rFonts w:ascii="Times New Roman" w:hAnsi="Times New Roman" w:cs="Times New Roman"/>
          <w:lang w:val="en-US"/>
        </w:rPr>
        <w:tab/>
        <w:t xml:space="preserve">11. </w:t>
      </w:r>
      <w:r w:rsidR="00D769FB" w:rsidRPr="00D769FB">
        <w:rPr>
          <w:rFonts w:ascii="Times New Roman" w:hAnsi="Times New Roman" w:cs="Times New Roman"/>
          <w:lang w:val="en-US"/>
        </w:rPr>
        <w:t xml:space="preserve">The administrator is not responsible for unattended personal belongings of </w:t>
      </w:r>
      <w:r w:rsidR="00F85D7F" w:rsidRPr="00D769FB">
        <w:rPr>
          <w:rFonts w:ascii="Times New Roman" w:hAnsi="Times New Roman" w:cs="Times New Roman"/>
          <w:lang w:val="en-US"/>
        </w:rPr>
        <w:t xml:space="preserve">visitors </w:t>
      </w:r>
      <w:r w:rsidR="00F85D7F">
        <w:rPr>
          <w:rFonts w:ascii="Times New Roman" w:hAnsi="Times New Roman" w:cs="Times New Roman"/>
          <w:lang w:val="en-US"/>
        </w:rPr>
        <w:t>that</w:t>
      </w:r>
      <w:r w:rsidR="00D769F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85D7F">
        <w:rPr>
          <w:rFonts w:ascii="Times New Roman" w:hAnsi="Times New Roman" w:cs="Times New Roman"/>
          <w:lang w:val="en-US"/>
        </w:rPr>
        <w:t xml:space="preserve">are </w:t>
      </w:r>
      <w:r w:rsidR="00D769FB">
        <w:rPr>
          <w:rFonts w:ascii="Times New Roman" w:hAnsi="Times New Roman" w:cs="Times New Roman"/>
          <w:lang w:val="en-US"/>
        </w:rPr>
        <w:t>left</w:t>
      </w:r>
      <w:proofErr w:type="gramEnd"/>
      <w:r w:rsidR="00D769FB">
        <w:rPr>
          <w:rFonts w:ascii="Times New Roman" w:hAnsi="Times New Roman" w:cs="Times New Roman"/>
          <w:lang w:val="en-US"/>
        </w:rPr>
        <w:t xml:space="preserve"> in</w:t>
      </w:r>
      <w:r w:rsidR="00D769FB" w:rsidRPr="00D769FB">
        <w:rPr>
          <w:rFonts w:ascii="Times New Roman" w:hAnsi="Times New Roman" w:cs="Times New Roman"/>
          <w:lang w:val="en-US"/>
        </w:rPr>
        <w:t xml:space="preserve"> the children's </w:t>
      </w:r>
      <w:r w:rsidR="00D769FB">
        <w:rPr>
          <w:rFonts w:ascii="Times New Roman" w:hAnsi="Times New Roman" w:cs="Times New Roman"/>
          <w:lang w:val="en-US"/>
        </w:rPr>
        <w:t>play</w:t>
      </w:r>
      <w:r w:rsidR="00D769FB" w:rsidRPr="00D769FB">
        <w:rPr>
          <w:rFonts w:ascii="Times New Roman" w:hAnsi="Times New Roman" w:cs="Times New Roman"/>
          <w:lang w:val="en-US"/>
        </w:rPr>
        <w:t>room.</w:t>
      </w:r>
    </w:p>
    <w:p w14:paraId="649945B1" w14:textId="0948DDA5" w:rsidR="008A07AE" w:rsidRPr="00D769FB" w:rsidRDefault="008A07AE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769FB">
        <w:rPr>
          <w:rFonts w:ascii="Times New Roman" w:hAnsi="Times New Roman" w:cs="Times New Roman"/>
          <w:lang w:val="en-US"/>
        </w:rPr>
        <w:tab/>
        <w:t xml:space="preserve">12. </w:t>
      </w:r>
      <w:r w:rsidR="00D769FB">
        <w:rPr>
          <w:rFonts w:ascii="Times New Roman" w:hAnsi="Times New Roman" w:cs="Times New Roman"/>
          <w:lang w:val="en-US"/>
        </w:rPr>
        <w:t xml:space="preserve">Visitors </w:t>
      </w:r>
      <w:r w:rsidR="00844585">
        <w:rPr>
          <w:rFonts w:ascii="Times New Roman" w:hAnsi="Times New Roman" w:cs="Times New Roman"/>
          <w:lang w:val="en-US"/>
        </w:rPr>
        <w:t>to the</w:t>
      </w:r>
      <w:r w:rsidR="00D769FB" w:rsidRPr="00D769FB">
        <w:rPr>
          <w:rFonts w:ascii="Times New Roman" w:hAnsi="Times New Roman" w:cs="Times New Roman"/>
          <w:lang w:val="en-US"/>
        </w:rPr>
        <w:t xml:space="preserve"> children's </w:t>
      </w:r>
      <w:r w:rsidR="00D769FB">
        <w:rPr>
          <w:rFonts w:ascii="Times New Roman" w:hAnsi="Times New Roman" w:cs="Times New Roman"/>
          <w:lang w:val="en-US"/>
        </w:rPr>
        <w:t>play</w:t>
      </w:r>
      <w:r w:rsidR="00D769FB" w:rsidRPr="00D769FB">
        <w:rPr>
          <w:rFonts w:ascii="Times New Roman" w:hAnsi="Times New Roman" w:cs="Times New Roman"/>
          <w:lang w:val="en-US"/>
        </w:rPr>
        <w:t xml:space="preserve">room must strictly follow the Rules and </w:t>
      </w:r>
      <w:r w:rsidR="00D769FB">
        <w:rPr>
          <w:rFonts w:ascii="Times New Roman" w:hAnsi="Times New Roman" w:cs="Times New Roman"/>
          <w:lang w:val="en-US"/>
        </w:rPr>
        <w:t>a</w:t>
      </w:r>
      <w:r w:rsidR="00D769FB" w:rsidRPr="00D769FB">
        <w:rPr>
          <w:rFonts w:ascii="Times New Roman" w:hAnsi="Times New Roman" w:cs="Times New Roman"/>
          <w:lang w:val="en-US"/>
        </w:rPr>
        <w:t xml:space="preserve">dministrator's </w:t>
      </w:r>
      <w:r w:rsidR="00D769FB">
        <w:rPr>
          <w:rFonts w:ascii="Times New Roman" w:hAnsi="Times New Roman" w:cs="Times New Roman"/>
          <w:lang w:val="en-US"/>
        </w:rPr>
        <w:t>instructions</w:t>
      </w:r>
      <w:r w:rsidR="00D769FB" w:rsidRPr="00D769FB">
        <w:rPr>
          <w:rFonts w:ascii="Times New Roman" w:hAnsi="Times New Roman" w:cs="Times New Roman"/>
          <w:lang w:val="en-US"/>
        </w:rPr>
        <w:t>.</w:t>
      </w:r>
      <w:r w:rsidRPr="00D769FB">
        <w:rPr>
          <w:rFonts w:ascii="Times New Roman" w:hAnsi="Times New Roman" w:cs="Times New Roman"/>
          <w:lang w:val="en-US"/>
        </w:rPr>
        <w:t xml:space="preserve"> </w:t>
      </w:r>
    </w:p>
    <w:p w14:paraId="2801B038" w14:textId="4B6BB6CB" w:rsidR="008A07AE" w:rsidRPr="00D769FB" w:rsidRDefault="0047285A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769FB">
        <w:rPr>
          <w:rFonts w:ascii="Times New Roman" w:hAnsi="Times New Roman" w:cs="Times New Roman"/>
          <w:lang w:val="en-US"/>
        </w:rPr>
        <w:t xml:space="preserve">             </w:t>
      </w:r>
      <w:r w:rsidR="008A07AE" w:rsidRPr="005D43EE">
        <w:rPr>
          <w:rFonts w:ascii="Times New Roman" w:hAnsi="Times New Roman" w:cs="Times New Roman"/>
          <w:lang w:val="en-US"/>
        </w:rPr>
        <w:t xml:space="preserve">13. </w:t>
      </w:r>
      <w:r w:rsidR="00D769FB" w:rsidRPr="00D769FB">
        <w:rPr>
          <w:rFonts w:ascii="Times New Roman" w:hAnsi="Times New Roman" w:cs="Times New Roman"/>
          <w:lang w:val="en-US"/>
        </w:rPr>
        <w:t xml:space="preserve">If a legal </w:t>
      </w:r>
      <w:r w:rsidR="00D42303">
        <w:rPr>
          <w:rFonts w:ascii="Times New Roman" w:hAnsi="Times New Roman" w:cs="Times New Roman"/>
          <w:lang w:val="en-US"/>
        </w:rPr>
        <w:t>guardian/representative</w:t>
      </w:r>
      <w:r w:rsidR="00D42303" w:rsidRPr="00D769FB">
        <w:rPr>
          <w:rFonts w:ascii="Times New Roman" w:hAnsi="Times New Roman" w:cs="Times New Roman"/>
          <w:lang w:val="en-US"/>
        </w:rPr>
        <w:t xml:space="preserve"> </w:t>
      </w:r>
      <w:r w:rsidR="00D769FB" w:rsidRPr="00D769FB">
        <w:rPr>
          <w:rFonts w:ascii="Times New Roman" w:hAnsi="Times New Roman" w:cs="Times New Roman"/>
          <w:lang w:val="en-US"/>
        </w:rPr>
        <w:t xml:space="preserve">or a child violates the Rules, the administrator </w:t>
      </w:r>
      <w:r w:rsidR="00D769FB">
        <w:rPr>
          <w:rFonts w:ascii="Times New Roman" w:hAnsi="Times New Roman" w:cs="Times New Roman"/>
          <w:lang w:val="en-US"/>
        </w:rPr>
        <w:t>has the</w:t>
      </w:r>
      <w:r w:rsidR="00D769FB" w:rsidRPr="00D769FB">
        <w:rPr>
          <w:rFonts w:ascii="Times New Roman" w:hAnsi="Times New Roman" w:cs="Times New Roman"/>
          <w:lang w:val="en-US"/>
        </w:rPr>
        <w:t xml:space="preserve"> right to </w:t>
      </w:r>
      <w:r w:rsidR="00D769FB">
        <w:rPr>
          <w:rFonts w:ascii="Times New Roman" w:hAnsi="Times New Roman" w:cs="Times New Roman"/>
          <w:lang w:val="en-US"/>
        </w:rPr>
        <w:t>deny the</w:t>
      </w:r>
      <w:r w:rsidR="00570F42">
        <w:rPr>
          <w:rFonts w:ascii="Times New Roman" w:hAnsi="Times New Roman" w:cs="Times New Roman"/>
          <w:lang w:val="en-US"/>
        </w:rPr>
        <w:t>m</w:t>
      </w:r>
      <w:r w:rsidR="00D769FB">
        <w:rPr>
          <w:rFonts w:ascii="Times New Roman" w:hAnsi="Times New Roman" w:cs="Times New Roman"/>
          <w:lang w:val="en-US"/>
        </w:rPr>
        <w:t xml:space="preserve"> access to</w:t>
      </w:r>
      <w:r w:rsidR="00D769FB" w:rsidRPr="00D769FB">
        <w:rPr>
          <w:rFonts w:ascii="Times New Roman" w:hAnsi="Times New Roman" w:cs="Times New Roman"/>
          <w:lang w:val="en-US"/>
        </w:rPr>
        <w:t xml:space="preserve"> the children's </w:t>
      </w:r>
      <w:r w:rsidR="00D769FB">
        <w:rPr>
          <w:rFonts w:ascii="Times New Roman" w:hAnsi="Times New Roman" w:cs="Times New Roman"/>
          <w:lang w:val="en-US"/>
        </w:rPr>
        <w:t>play</w:t>
      </w:r>
      <w:r w:rsidR="00D769FB" w:rsidRPr="00D769FB">
        <w:rPr>
          <w:rFonts w:ascii="Times New Roman" w:hAnsi="Times New Roman" w:cs="Times New Roman"/>
          <w:lang w:val="en-US"/>
        </w:rPr>
        <w:t xml:space="preserve">room </w:t>
      </w:r>
      <w:r w:rsidR="00D769FB">
        <w:rPr>
          <w:rFonts w:ascii="Times New Roman" w:hAnsi="Times New Roman" w:cs="Times New Roman"/>
          <w:lang w:val="en-US"/>
        </w:rPr>
        <w:t>in future</w:t>
      </w:r>
      <w:r w:rsidR="00D769FB" w:rsidRPr="00D769FB">
        <w:rPr>
          <w:rFonts w:ascii="Times New Roman" w:hAnsi="Times New Roman" w:cs="Times New Roman"/>
          <w:lang w:val="en-US"/>
        </w:rPr>
        <w:t>.</w:t>
      </w:r>
      <w:r w:rsidR="008A07AE" w:rsidRPr="00D769FB">
        <w:rPr>
          <w:rFonts w:ascii="Times New Roman" w:hAnsi="Times New Roman" w:cs="Times New Roman"/>
          <w:lang w:val="en-US"/>
        </w:rPr>
        <w:tab/>
      </w:r>
    </w:p>
    <w:p w14:paraId="44704330" w14:textId="61B9B083" w:rsidR="008A07AE" w:rsidRPr="005D43EE" w:rsidRDefault="0047285A" w:rsidP="0047285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769FB">
        <w:rPr>
          <w:rFonts w:ascii="Times New Roman" w:hAnsi="Times New Roman" w:cs="Times New Roman"/>
          <w:lang w:val="en-US"/>
        </w:rPr>
        <w:t xml:space="preserve">             </w:t>
      </w:r>
      <w:proofErr w:type="gramStart"/>
      <w:r w:rsidR="008A07AE" w:rsidRPr="00A30FC2">
        <w:rPr>
          <w:rFonts w:ascii="Times New Roman" w:hAnsi="Times New Roman" w:cs="Times New Roman"/>
          <w:lang w:val="en-US"/>
        </w:rPr>
        <w:t xml:space="preserve">14. </w:t>
      </w:r>
      <w:r w:rsidR="005D43EE" w:rsidRPr="005D43EE">
        <w:rPr>
          <w:rFonts w:ascii="Times New Roman" w:hAnsi="Times New Roman" w:cs="Times New Roman"/>
          <w:lang w:val="en-US"/>
        </w:rPr>
        <w:t xml:space="preserve">The administrator has the right to </w:t>
      </w:r>
      <w:r w:rsidR="003B29F3">
        <w:rPr>
          <w:rFonts w:ascii="Times New Roman" w:hAnsi="Times New Roman" w:cs="Times New Roman"/>
          <w:lang w:val="en-US"/>
        </w:rPr>
        <w:t>cut short</w:t>
      </w:r>
      <w:r w:rsidR="005D43EE" w:rsidRPr="005D43EE">
        <w:rPr>
          <w:rFonts w:ascii="Times New Roman" w:hAnsi="Times New Roman" w:cs="Times New Roman"/>
          <w:lang w:val="en-US"/>
        </w:rPr>
        <w:t xml:space="preserve"> </w:t>
      </w:r>
      <w:r w:rsidR="00E47A6B">
        <w:rPr>
          <w:rFonts w:ascii="Times New Roman" w:hAnsi="Times New Roman" w:cs="Times New Roman"/>
          <w:lang w:val="en-US"/>
        </w:rPr>
        <w:t>a</w:t>
      </w:r>
      <w:r w:rsidR="00E47A6B" w:rsidRPr="005D43EE">
        <w:rPr>
          <w:rFonts w:ascii="Times New Roman" w:hAnsi="Times New Roman" w:cs="Times New Roman"/>
          <w:lang w:val="en-US"/>
        </w:rPr>
        <w:t xml:space="preserve"> child’s</w:t>
      </w:r>
      <w:r w:rsidR="005D43EE" w:rsidRPr="005D43EE">
        <w:rPr>
          <w:rFonts w:ascii="Times New Roman" w:hAnsi="Times New Roman" w:cs="Times New Roman"/>
          <w:lang w:val="en-US"/>
        </w:rPr>
        <w:t xml:space="preserve"> stay in the children's room and call the legal </w:t>
      </w:r>
      <w:r w:rsidR="00E47A6B">
        <w:rPr>
          <w:rFonts w:ascii="Times New Roman" w:hAnsi="Times New Roman" w:cs="Times New Roman"/>
          <w:lang w:val="en-US"/>
        </w:rPr>
        <w:t>guardian/</w:t>
      </w:r>
      <w:r w:rsidR="005D43EE" w:rsidRPr="005D43EE">
        <w:rPr>
          <w:rFonts w:ascii="Times New Roman" w:hAnsi="Times New Roman" w:cs="Times New Roman"/>
          <w:lang w:val="en-US"/>
        </w:rPr>
        <w:t xml:space="preserve">representative </w:t>
      </w:r>
      <w:r w:rsidR="003B29F3">
        <w:rPr>
          <w:rFonts w:ascii="Times New Roman" w:hAnsi="Times New Roman" w:cs="Times New Roman"/>
          <w:lang w:val="en-US"/>
        </w:rPr>
        <w:t>immediately</w:t>
      </w:r>
      <w:r w:rsidR="005D43EE">
        <w:rPr>
          <w:rFonts w:ascii="Times New Roman" w:hAnsi="Times New Roman" w:cs="Times New Roman"/>
          <w:lang w:val="en-US"/>
        </w:rPr>
        <w:t xml:space="preserve"> </w:t>
      </w:r>
      <w:r w:rsidR="00631B31">
        <w:rPr>
          <w:rFonts w:ascii="Times New Roman" w:hAnsi="Times New Roman" w:cs="Times New Roman"/>
          <w:lang w:val="en-US"/>
        </w:rPr>
        <w:t>in case of</w:t>
      </w:r>
      <w:r w:rsidR="005D43EE" w:rsidRPr="005D43EE">
        <w:rPr>
          <w:rFonts w:ascii="Times New Roman" w:hAnsi="Times New Roman" w:cs="Times New Roman"/>
          <w:lang w:val="en-US"/>
        </w:rPr>
        <w:t xml:space="preserve"> the child</w:t>
      </w:r>
      <w:r w:rsidR="00631B31">
        <w:rPr>
          <w:rFonts w:ascii="Times New Roman" w:hAnsi="Times New Roman" w:cs="Times New Roman"/>
          <w:lang w:val="en-US"/>
        </w:rPr>
        <w:t>’s</w:t>
      </w:r>
      <w:r w:rsidR="005D43EE" w:rsidRPr="005D43EE">
        <w:rPr>
          <w:rFonts w:ascii="Times New Roman" w:hAnsi="Times New Roman" w:cs="Times New Roman"/>
          <w:lang w:val="en-US"/>
        </w:rPr>
        <w:t xml:space="preserve"> </w:t>
      </w:r>
      <w:r w:rsidR="00F85D7F">
        <w:rPr>
          <w:rFonts w:ascii="Times New Roman" w:hAnsi="Times New Roman" w:cs="Times New Roman"/>
          <w:lang w:val="en-US"/>
        </w:rPr>
        <w:t>and/or</w:t>
      </w:r>
      <w:r w:rsidR="005D43EE" w:rsidRPr="005D43EE">
        <w:rPr>
          <w:rFonts w:ascii="Times New Roman" w:hAnsi="Times New Roman" w:cs="Times New Roman"/>
          <w:lang w:val="en-US"/>
        </w:rPr>
        <w:t xml:space="preserve"> </w:t>
      </w:r>
      <w:r w:rsidR="005D43EE">
        <w:rPr>
          <w:rFonts w:ascii="Times New Roman" w:hAnsi="Times New Roman" w:cs="Times New Roman"/>
          <w:lang w:val="en-US"/>
        </w:rPr>
        <w:t xml:space="preserve">his/her </w:t>
      </w:r>
      <w:r w:rsidR="005D43EE" w:rsidRPr="005D43EE">
        <w:rPr>
          <w:rFonts w:ascii="Times New Roman" w:hAnsi="Times New Roman" w:cs="Times New Roman"/>
          <w:lang w:val="en-US"/>
        </w:rPr>
        <w:t xml:space="preserve">legal </w:t>
      </w:r>
      <w:r w:rsidR="00E47A6B">
        <w:rPr>
          <w:rFonts w:ascii="Times New Roman" w:hAnsi="Times New Roman" w:cs="Times New Roman"/>
          <w:lang w:val="en-US"/>
        </w:rPr>
        <w:t>guardian/</w:t>
      </w:r>
      <w:r w:rsidR="005D43EE" w:rsidRPr="005D43EE">
        <w:rPr>
          <w:rFonts w:ascii="Times New Roman" w:hAnsi="Times New Roman" w:cs="Times New Roman"/>
          <w:lang w:val="en-US"/>
        </w:rPr>
        <w:t>representative</w:t>
      </w:r>
      <w:r w:rsidR="00631B31">
        <w:rPr>
          <w:rFonts w:ascii="Times New Roman" w:hAnsi="Times New Roman" w:cs="Times New Roman"/>
          <w:lang w:val="en-US"/>
        </w:rPr>
        <w:t xml:space="preserve">’s aggressive attitude to other visitors </w:t>
      </w:r>
      <w:r w:rsidR="00E47A6B">
        <w:rPr>
          <w:rFonts w:ascii="Times New Roman" w:hAnsi="Times New Roman" w:cs="Times New Roman"/>
          <w:lang w:val="en-US"/>
        </w:rPr>
        <w:t>or</w:t>
      </w:r>
      <w:r w:rsidR="00E47A6B" w:rsidRPr="005D43EE">
        <w:rPr>
          <w:rFonts w:ascii="Times New Roman" w:hAnsi="Times New Roman" w:cs="Times New Roman"/>
          <w:lang w:val="en-US"/>
        </w:rPr>
        <w:t xml:space="preserve"> </w:t>
      </w:r>
      <w:r w:rsidR="005D43EE" w:rsidRPr="005D43EE">
        <w:rPr>
          <w:rFonts w:ascii="Times New Roman" w:hAnsi="Times New Roman" w:cs="Times New Roman"/>
          <w:lang w:val="en-US"/>
        </w:rPr>
        <w:t>the administrator,</w:t>
      </w:r>
      <w:r w:rsidR="00631B31">
        <w:rPr>
          <w:rFonts w:ascii="Times New Roman" w:hAnsi="Times New Roman" w:cs="Times New Roman"/>
          <w:lang w:val="en-US"/>
        </w:rPr>
        <w:t xml:space="preserve"> as well as</w:t>
      </w:r>
      <w:r w:rsidR="005D43EE" w:rsidRPr="005D43EE">
        <w:rPr>
          <w:rFonts w:ascii="Times New Roman" w:hAnsi="Times New Roman" w:cs="Times New Roman"/>
          <w:lang w:val="en-US"/>
        </w:rPr>
        <w:t xml:space="preserve"> </w:t>
      </w:r>
      <w:r w:rsidR="000F360D">
        <w:rPr>
          <w:rFonts w:ascii="Times New Roman" w:hAnsi="Times New Roman" w:cs="Times New Roman"/>
          <w:lang w:val="en-US"/>
        </w:rPr>
        <w:t>in instances of a</w:t>
      </w:r>
      <w:r w:rsidR="005D43EE" w:rsidRPr="005D43EE">
        <w:rPr>
          <w:rFonts w:ascii="Times New Roman" w:hAnsi="Times New Roman" w:cs="Times New Roman"/>
          <w:lang w:val="en-US"/>
        </w:rPr>
        <w:t xml:space="preserve"> child's hysterical state, deliberate damage to property and</w:t>
      </w:r>
      <w:r w:rsidR="00631B31">
        <w:rPr>
          <w:rFonts w:ascii="Times New Roman" w:hAnsi="Times New Roman" w:cs="Times New Roman"/>
          <w:lang w:val="en-US"/>
        </w:rPr>
        <w:t xml:space="preserve"> </w:t>
      </w:r>
      <w:r w:rsidR="005D43EE" w:rsidRPr="005D43EE">
        <w:rPr>
          <w:rFonts w:ascii="Times New Roman" w:hAnsi="Times New Roman" w:cs="Times New Roman"/>
          <w:lang w:val="en-US"/>
        </w:rPr>
        <w:t>other similar cases.</w:t>
      </w:r>
      <w:proofErr w:type="gramEnd"/>
    </w:p>
    <w:sectPr w:rsidR="008A07AE" w:rsidRPr="005D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98C"/>
    <w:multiLevelType w:val="multilevel"/>
    <w:tmpl w:val="7374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44EDB"/>
    <w:multiLevelType w:val="multilevel"/>
    <w:tmpl w:val="F82E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66044"/>
    <w:multiLevelType w:val="multilevel"/>
    <w:tmpl w:val="9CAA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329CA"/>
    <w:multiLevelType w:val="multilevel"/>
    <w:tmpl w:val="C53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35855"/>
    <w:multiLevelType w:val="multilevel"/>
    <w:tmpl w:val="02AE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86"/>
    <w:rsid w:val="00013C1C"/>
    <w:rsid w:val="000632E0"/>
    <w:rsid w:val="000F360D"/>
    <w:rsid w:val="00186AEA"/>
    <w:rsid w:val="001A49C2"/>
    <w:rsid w:val="0021322D"/>
    <w:rsid w:val="00340B90"/>
    <w:rsid w:val="00341072"/>
    <w:rsid w:val="00360E43"/>
    <w:rsid w:val="00390F8F"/>
    <w:rsid w:val="00391614"/>
    <w:rsid w:val="00394200"/>
    <w:rsid w:val="003B29F3"/>
    <w:rsid w:val="003B5789"/>
    <w:rsid w:val="003F7BCE"/>
    <w:rsid w:val="00425E77"/>
    <w:rsid w:val="00465607"/>
    <w:rsid w:val="0047285A"/>
    <w:rsid w:val="004C5943"/>
    <w:rsid w:val="005319C1"/>
    <w:rsid w:val="00570F42"/>
    <w:rsid w:val="005D43EE"/>
    <w:rsid w:val="00631B31"/>
    <w:rsid w:val="00687786"/>
    <w:rsid w:val="00711D09"/>
    <w:rsid w:val="00744C00"/>
    <w:rsid w:val="007D3D5E"/>
    <w:rsid w:val="00844585"/>
    <w:rsid w:val="008A07AE"/>
    <w:rsid w:val="009467AD"/>
    <w:rsid w:val="00965E88"/>
    <w:rsid w:val="00974E3B"/>
    <w:rsid w:val="009D62F3"/>
    <w:rsid w:val="009E0EF2"/>
    <w:rsid w:val="009E3E4F"/>
    <w:rsid w:val="00A271F2"/>
    <w:rsid w:val="00A30FC2"/>
    <w:rsid w:val="00A4258B"/>
    <w:rsid w:val="00AC30B5"/>
    <w:rsid w:val="00AF3F2B"/>
    <w:rsid w:val="00B2459F"/>
    <w:rsid w:val="00C7098C"/>
    <w:rsid w:val="00C75D08"/>
    <w:rsid w:val="00C7625D"/>
    <w:rsid w:val="00C94E84"/>
    <w:rsid w:val="00CA5C3D"/>
    <w:rsid w:val="00CD066E"/>
    <w:rsid w:val="00D42303"/>
    <w:rsid w:val="00D769FB"/>
    <w:rsid w:val="00D91991"/>
    <w:rsid w:val="00D94558"/>
    <w:rsid w:val="00DD15F0"/>
    <w:rsid w:val="00DD7556"/>
    <w:rsid w:val="00DE074A"/>
    <w:rsid w:val="00E055B9"/>
    <w:rsid w:val="00E17108"/>
    <w:rsid w:val="00E47A6B"/>
    <w:rsid w:val="00E655B2"/>
    <w:rsid w:val="00EB28E2"/>
    <w:rsid w:val="00F31E59"/>
    <w:rsid w:val="00F51B01"/>
    <w:rsid w:val="00F8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686E"/>
  <w15:chartTrackingRefBased/>
  <w15:docId w15:val="{7D3FAEF9-C480-4233-A2C2-63AB1442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5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5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0632E0"/>
  </w:style>
  <w:style w:type="character" w:styleId="a3">
    <w:name w:val="Hyperlink"/>
    <w:basedOn w:val="a0"/>
    <w:uiPriority w:val="99"/>
    <w:unhideWhenUsed/>
    <w:rsid w:val="000632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32E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65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5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6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55B2"/>
    <w:rPr>
      <w:b/>
      <w:bCs/>
    </w:rPr>
  </w:style>
  <w:style w:type="paragraph" w:customStyle="1" w:styleId="lastchild">
    <w:name w:val="last_child"/>
    <w:basedOn w:val="a"/>
    <w:rsid w:val="00E6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E655B2"/>
  </w:style>
  <w:style w:type="character" w:customStyle="1" w:styleId="link0">
    <w:name w:val="_link"/>
    <w:basedOn w:val="a0"/>
    <w:rsid w:val="00E655B2"/>
  </w:style>
  <w:style w:type="character" w:styleId="a6">
    <w:name w:val="FollowedHyperlink"/>
    <w:basedOn w:val="a0"/>
    <w:uiPriority w:val="99"/>
    <w:semiHidden/>
    <w:unhideWhenUsed/>
    <w:rsid w:val="00E655B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2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24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1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1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5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9977752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25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2679">
                      <w:marLeft w:val="480"/>
                      <w:marRight w:val="0"/>
                      <w:marTop w:val="192"/>
                      <w:marBottom w:val="120"/>
                      <w:divBdr>
                        <w:top w:val="dotted" w:sz="6" w:space="0" w:color="665544"/>
                        <w:left w:val="dotted" w:sz="6" w:space="6" w:color="665544"/>
                        <w:bottom w:val="dotted" w:sz="6" w:space="2" w:color="665544"/>
                        <w:right w:val="dotted" w:sz="6" w:space="6" w:color="665544"/>
                      </w:divBdr>
                    </w:div>
                  </w:divsChild>
                </w:div>
                <w:div w:id="1676040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415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nefits.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Маргиева Виктория Викторовна</dc:creator>
  <cp:keywords/>
  <dc:description/>
  <cp:lastModifiedBy>Yuliya Dimitrenko</cp:lastModifiedBy>
  <cp:revision>3</cp:revision>
  <dcterms:created xsi:type="dcterms:W3CDTF">2021-08-12T14:53:00Z</dcterms:created>
  <dcterms:modified xsi:type="dcterms:W3CDTF">2021-08-12T14:58:00Z</dcterms:modified>
</cp:coreProperties>
</file>