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4092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C161B0" w:rsidRDefault="00C161B0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B3F25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proofErr w:type="spellStart"/>
      <w:r w:rsidR="003B2FBC">
        <w:rPr>
          <w:rFonts w:eastAsia="Calibri"/>
          <w:sz w:val="26"/>
          <w:szCs w:val="26"/>
        </w:rPr>
        <w:t>Стафеева</w:t>
      </w:r>
      <w:proofErr w:type="spellEnd"/>
      <w:r w:rsidR="004B209B" w:rsidRPr="00442DCB">
        <w:rPr>
          <w:rFonts w:eastAsia="Calibri"/>
          <w:sz w:val="26"/>
          <w:szCs w:val="26"/>
        </w:rPr>
        <w:t xml:space="preserve"> </w:t>
      </w:r>
      <w:r w:rsidR="003B2FBC">
        <w:rPr>
          <w:rFonts w:eastAsia="Calibri"/>
          <w:sz w:val="26"/>
          <w:szCs w:val="26"/>
        </w:rPr>
        <w:t>Артема Алексеевича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к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НИУ ВШЭ</w:t>
      </w:r>
      <w:r w:rsidRPr="001B3F25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>диссертации на соискание ученой степени кандидата наук</w:t>
      </w:r>
      <w:r w:rsidR="004B209B">
        <w:rPr>
          <w:rFonts w:eastAsia="Calibri"/>
          <w:color w:val="222222"/>
          <w:sz w:val="26"/>
          <w:szCs w:val="26"/>
        </w:rPr>
        <w:t xml:space="preserve"> по менеджменту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</w:t>
      </w:r>
      <w:r w:rsidRPr="00BE1C59">
        <w:rPr>
          <w:rFonts w:eastAsia="Calibri"/>
          <w:sz w:val="26"/>
          <w:szCs w:val="26"/>
        </w:rPr>
        <w:t xml:space="preserve">специальности </w:t>
      </w:r>
      <w:r w:rsidR="004B209B" w:rsidRPr="00BE1C59">
        <w:rPr>
          <w:rFonts w:eastAsia="Calibri"/>
          <w:sz w:val="26"/>
          <w:szCs w:val="26"/>
        </w:rPr>
        <w:t>5.2.6 «Менеджмент»</w:t>
      </w:r>
      <w:r w:rsidRPr="001B3F25">
        <w:rPr>
          <w:rFonts w:eastAsia="Calibri"/>
          <w:sz w:val="26"/>
          <w:szCs w:val="26"/>
        </w:rPr>
        <w:t xml:space="preserve"> к </w:t>
      </w:r>
      <w:r w:rsidR="004B209B">
        <w:rPr>
          <w:rFonts w:eastAsia="Calibri"/>
          <w:sz w:val="26"/>
          <w:szCs w:val="26"/>
        </w:rPr>
        <w:t xml:space="preserve">департаменту </w:t>
      </w:r>
      <w:r w:rsidR="00E82DC7">
        <w:rPr>
          <w:rFonts w:eastAsia="Calibri"/>
          <w:sz w:val="26"/>
          <w:szCs w:val="26"/>
        </w:rPr>
        <w:t xml:space="preserve">стратегического и международного менеджмента </w:t>
      </w:r>
      <w:r w:rsidR="004B209B">
        <w:rPr>
          <w:rFonts w:eastAsia="Calibri"/>
          <w:sz w:val="26"/>
          <w:szCs w:val="26"/>
        </w:rPr>
        <w:t>НИУ ВШЭ</w:t>
      </w:r>
      <w:r w:rsidRPr="001B3F25">
        <w:rPr>
          <w:rFonts w:eastAsia="Calibri"/>
          <w:sz w:val="26"/>
          <w:szCs w:val="26"/>
        </w:rPr>
        <w:t xml:space="preserve"> на </w:t>
      </w:r>
      <w:r w:rsidR="004B209B">
        <w:rPr>
          <w:rFonts w:eastAsia="Calibri"/>
          <w:sz w:val="26"/>
          <w:szCs w:val="26"/>
        </w:rPr>
        <w:t>один год</w:t>
      </w:r>
      <w:r w:rsidRPr="00BE1C59">
        <w:rPr>
          <w:rFonts w:eastAsia="Calibri"/>
          <w:sz w:val="26"/>
          <w:szCs w:val="26"/>
        </w:rPr>
        <w:t>.</w:t>
      </w:r>
    </w:p>
    <w:p w:rsidR="004B1A8D" w:rsidRPr="00442DCB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442DCB">
        <w:rPr>
          <w:rFonts w:eastAsia="Calibri"/>
          <w:sz w:val="26"/>
          <w:szCs w:val="26"/>
        </w:rPr>
        <w:t xml:space="preserve">2. Утвердить </w:t>
      </w:r>
      <w:r w:rsidR="003B2FBC">
        <w:rPr>
          <w:rFonts w:eastAsia="Calibri"/>
          <w:sz w:val="26"/>
          <w:szCs w:val="26"/>
        </w:rPr>
        <w:t>Текич</w:t>
      </w:r>
      <w:r w:rsidR="00361239" w:rsidRPr="00442DCB">
        <w:rPr>
          <w:rFonts w:eastAsia="Calibri"/>
          <w:sz w:val="26"/>
          <w:szCs w:val="26"/>
        </w:rPr>
        <w:t xml:space="preserve"> </w:t>
      </w:r>
      <w:r w:rsidR="003B2FBC">
        <w:rPr>
          <w:rFonts w:eastAsia="Calibri"/>
          <w:sz w:val="26"/>
          <w:szCs w:val="26"/>
        </w:rPr>
        <w:t>Аню</w:t>
      </w:r>
      <w:r w:rsidRPr="00442DCB">
        <w:rPr>
          <w:rFonts w:eastAsia="Calibri"/>
          <w:sz w:val="26"/>
          <w:szCs w:val="26"/>
        </w:rPr>
        <w:t>,</w:t>
      </w:r>
      <w:r w:rsidR="003B2FBC">
        <w:rPr>
          <w:rFonts w:eastAsia="Calibri"/>
          <w:sz w:val="26"/>
          <w:szCs w:val="26"/>
        </w:rPr>
        <w:t xml:space="preserve"> </w:t>
      </w:r>
      <w:r w:rsidR="003B2FBC">
        <w:rPr>
          <w:rFonts w:eastAsia="Calibri"/>
          <w:sz w:val="26"/>
          <w:szCs w:val="26"/>
          <w:lang w:val="en-US"/>
        </w:rPr>
        <w:t>PhD</w:t>
      </w:r>
      <w:r w:rsidRPr="00442DCB">
        <w:rPr>
          <w:rFonts w:eastAsia="Calibri"/>
          <w:sz w:val="26"/>
          <w:szCs w:val="26"/>
        </w:rPr>
        <w:t xml:space="preserve">, </w:t>
      </w:r>
      <w:r w:rsidR="003B2FBC">
        <w:rPr>
          <w:rFonts w:eastAsia="Calibri"/>
          <w:sz w:val="26"/>
          <w:szCs w:val="26"/>
        </w:rPr>
        <w:t>доцент</w:t>
      </w:r>
      <w:r w:rsidR="00C161B0">
        <w:rPr>
          <w:rFonts w:eastAsia="Calibri"/>
          <w:sz w:val="26"/>
          <w:szCs w:val="26"/>
        </w:rPr>
        <w:t>а</w:t>
      </w:r>
      <w:r w:rsidR="003B2FBC">
        <w:rPr>
          <w:rFonts w:eastAsia="Calibri"/>
          <w:sz w:val="26"/>
          <w:szCs w:val="26"/>
        </w:rPr>
        <w:t xml:space="preserve"> департамента стратегического и международного менеджмента ВШБ</w:t>
      </w:r>
      <w:r w:rsidR="00442DCB" w:rsidRPr="00442DCB">
        <w:rPr>
          <w:rFonts w:eastAsia="Calibri"/>
          <w:sz w:val="26"/>
          <w:szCs w:val="26"/>
        </w:rPr>
        <w:t xml:space="preserve"> НИУ ВШЭ</w:t>
      </w:r>
      <w:r w:rsidRPr="00442DCB">
        <w:rPr>
          <w:rFonts w:eastAsia="Calibri"/>
          <w:sz w:val="26"/>
          <w:szCs w:val="26"/>
        </w:rPr>
        <w:t xml:space="preserve"> научным руководителем </w:t>
      </w:r>
      <w:proofErr w:type="spellStart"/>
      <w:r w:rsidR="003B2FBC">
        <w:rPr>
          <w:rFonts w:eastAsia="Calibri"/>
          <w:sz w:val="26"/>
          <w:szCs w:val="26"/>
        </w:rPr>
        <w:t>Стафеева</w:t>
      </w:r>
      <w:proofErr w:type="spellEnd"/>
      <w:r w:rsidR="00442DCB" w:rsidRPr="00442DCB">
        <w:rPr>
          <w:rFonts w:eastAsia="Calibri"/>
          <w:sz w:val="26"/>
          <w:szCs w:val="26"/>
        </w:rPr>
        <w:t xml:space="preserve"> </w:t>
      </w:r>
      <w:r w:rsidR="003B2FBC">
        <w:rPr>
          <w:rFonts w:eastAsia="Calibri"/>
          <w:sz w:val="26"/>
          <w:szCs w:val="26"/>
        </w:rPr>
        <w:t>Артема Алексеевича</w:t>
      </w:r>
      <w:r w:rsidRPr="00442DCB">
        <w:rPr>
          <w:rFonts w:eastAsia="Calibri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proofErr w:type="spellStart"/>
      <w:r w:rsidR="00BE1C59">
        <w:rPr>
          <w:bCs/>
          <w:color w:val="000000"/>
          <w:sz w:val="26"/>
          <w:szCs w:val="26"/>
        </w:rPr>
        <w:t>Стафеева</w:t>
      </w:r>
      <w:proofErr w:type="spellEnd"/>
      <w:r w:rsidR="00BE1C59">
        <w:rPr>
          <w:bCs/>
          <w:color w:val="000000"/>
          <w:sz w:val="26"/>
          <w:szCs w:val="26"/>
        </w:rPr>
        <w:t xml:space="preserve"> </w:t>
      </w:r>
      <w:r w:rsidR="003B2FBC">
        <w:rPr>
          <w:rFonts w:eastAsia="Calibri"/>
          <w:sz w:val="26"/>
          <w:szCs w:val="26"/>
        </w:rPr>
        <w:t>Артема Алексеевича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</w:t>
      </w:r>
      <w:r w:rsidR="00FB70C6">
        <w:rPr>
          <w:bCs/>
          <w:color w:val="000000"/>
          <w:sz w:val="26"/>
          <w:szCs w:val="26"/>
        </w:rPr>
        <w:t>прикрепления</w:t>
      </w:r>
      <w:bookmarkStart w:id="0" w:name="_GoBack"/>
      <w:bookmarkEnd w:id="0"/>
      <w:r w:rsidRPr="00BE1C59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22" w:rsidRDefault="00940922" w:rsidP="004B1A8D">
      <w:r>
        <w:separator/>
      </w:r>
    </w:p>
  </w:endnote>
  <w:endnote w:type="continuationSeparator" w:id="0">
    <w:p w:rsidR="00940922" w:rsidRDefault="00940922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940922">
    <w:pPr>
      <w:jc w:val="right"/>
    </w:pPr>
    <w:r>
      <w:rPr>
        <w:b/>
        <w:lang w:val="en-US"/>
      </w:rPr>
      <w:t>09.06.2023 № 6.18.1-05/090623-28</w:t>
    </w:r>
  </w:p>
  <w:p w:rsidR="00263AE8" w:rsidRDefault="009409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22" w:rsidRDefault="00940922" w:rsidP="004B1A8D">
      <w:r>
        <w:separator/>
      </w:r>
    </w:p>
  </w:footnote>
  <w:footnote w:type="continuationSeparator" w:id="0">
    <w:p w:rsidR="00940922" w:rsidRDefault="00940922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1256C"/>
    <w:rsid w:val="00092722"/>
    <w:rsid w:val="001A579A"/>
    <w:rsid w:val="00361239"/>
    <w:rsid w:val="003B2FBC"/>
    <w:rsid w:val="00442DCB"/>
    <w:rsid w:val="004A46DC"/>
    <w:rsid w:val="004B1A8D"/>
    <w:rsid w:val="004B209B"/>
    <w:rsid w:val="0051035E"/>
    <w:rsid w:val="005E11BD"/>
    <w:rsid w:val="00821CA5"/>
    <w:rsid w:val="00940922"/>
    <w:rsid w:val="00AB6EC5"/>
    <w:rsid w:val="00B87916"/>
    <w:rsid w:val="00BE1C59"/>
    <w:rsid w:val="00C161B0"/>
    <w:rsid w:val="00C84F1E"/>
    <w:rsid w:val="00DD0B0B"/>
    <w:rsid w:val="00DE3528"/>
    <w:rsid w:val="00E0117A"/>
    <w:rsid w:val="00E82DC7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E989"/>
  <w15:chartTrackingRefBased/>
  <w15:docId w15:val="{57118984-FBFB-4B8D-9E46-45F4C52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Ксения Викторовна</dc:creator>
  <cp:keywords/>
  <dc:description/>
  <cp:lastModifiedBy>Солнцева Ксения Викторовна</cp:lastModifiedBy>
  <cp:revision>12</cp:revision>
  <dcterms:created xsi:type="dcterms:W3CDTF">2023-03-03T14:32:00Z</dcterms:created>
  <dcterms:modified xsi:type="dcterms:W3CDTF">2023-06-13T10:17:00Z</dcterms:modified>
</cp:coreProperties>
</file>