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F39A2" w14:textId="77777777" w:rsidR="00473D6E" w:rsidRPr="006A6A5E" w:rsidRDefault="00473D6E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6A6A5E">
        <w:rPr>
          <w:b/>
          <w:color w:val="000000" w:themeColor="text1"/>
          <w:sz w:val="28"/>
          <w:szCs w:val="28"/>
        </w:rPr>
        <w:t>ПРАВИТЕЛЬСТВО РОССИЙСКОЙ ФЕДЕРАЦИИ</w:t>
      </w:r>
    </w:p>
    <w:p w14:paraId="2705EC58" w14:textId="77777777" w:rsidR="00473D6E" w:rsidRPr="006A6A5E" w:rsidRDefault="00473D6E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  <w:r w:rsidRPr="006A6A5E">
        <w:rPr>
          <w:b/>
          <w:color w:val="000000" w:themeColor="text1"/>
          <w:sz w:val="28"/>
          <w:szCs w:val="28"/>
        </w:rPr>
        <w:t>Федеральное государственное автономное образовательное учреждение</w:t>
      </w:r>
    </w:p>
    <w:p w14:paraId="1021AF64" w14:textId="77777777" w:rsidR="00473D6E" w:rsidRPr="006A6A5E" w:rsidRDefault="00473D6E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  <w:r w:rsidRPr="006A6A5E">
        <w:rPr>
          <w:b/>
          <w:color w:val="000000" w:themeColor="text1"/>
          <w:sz w:val="28"/>
          <w:szCs w:val="28"/>
        </w:rPr>
        <w:t>высшего образования</w:t>
      </w:r>
    </w:p>
    <w:p w14:paraId="09A441B8" w14:textId="77777777" w:rsidR="00473D6E" w:rsidRPr="006A6A5E" w:rsidRDefault="00473D6E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  <w:r w:rsidRPr="006A6A5E">
        <w:rPr>
          <w:b/>
          <w:color w:val="000000" w:themeColor="text1"/>
          <w:sz w:val="28"/>
          <w:szCs w:val="28"/>
        </w:rPr>
        <w:t>Национальный исследовательский университет</w:t>
      </w:r>
    </w:p>
    <w:p w14:paraId="1784CEBC" w14:textId="77777777" w:rsidR="00473D6E" w:rsidRPr="006A6A5E" w:rsidRDefault="00473D6E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  <w:r w:rsidRPr="006A6A5E">
        <w:rPr>
          <w:b/>
          <w:color w:val="000000" w:themeColor="text1"/>
          <w:sz w:val="28"/>
          <w:szCs w:val="28"/>
        </w:rPr>
        <w:t>«Высшая школа экономики»</w:t>
      </w:r>
    </w:p>
    <w:p w14:paraId="2B93695B" w14:textId="77777777" w:rsidR="00473D6E" w:rsidRPr="006A6A5E" w:rsidRDefault="00473D6E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  <w:r w:rsidRPr="006A6A5E">
        <w:rPr>
          <w:b/>
          <w:color w:val="000000" w:themeColor="text1"/>
          <w:sz w:val="28"/>
          <w:szCs w:val="28"/>
        </w:rPr>
        <w:t>Факультет гуманитарных наук</w:t>
      </w:r>
    </w:p>
    <w:p w14:paraId="19D73A1E" w14:textId="04D20497" w:rsidR="00797E10" w:rsidRPr="006A6A5E" w:rsidRDefault="00797E10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  <w:r w:rsidRPr="006A6A5E">
        <w:rPr>
          <w:b/>
          <w:color w:val="000000" w:themeColor="text1"/>
          <w:sz w:val="28"/>
          <w:szCs w:val="28"/>
        </w:rPr>
        <w:t>Школа философии</w:t>
      </w:r>
      <w:r w:rsidR="00AA0286">
        <w:rPr>
          <w:b/>
          <w:color w:val="000000" w:themeColor="text1"/>
          <w:sz w:val="28"/>
          <w:szCs w:val="28"/>
        </w:rPr>
        <w:t xml:space="preserve"> и культурологии</w:t>
      </w:r>
    </w:p>
    <w:p w14:paraId="003930A7" w14:textId="77777777" w:rsidR="000E0886" w:rsidRPr="006A6A5E" w:rsidRDefault="000E0886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</w:rPr>
      </w:pPr>
    </w:p>
    <w:p w14:paraId="32EC34ED" w14:textId="74BAF7AB" w:rsidR="00AA0286" w:rsidRDefault="00AA0286" w:rsidP="009C544C">
      <w:pPr>
        <w:pStyle w:val="a5"/>
        <w:shd w:val="clear" w:color="auto" w:fill="FFFFFF"/>
        <w:spacing w:before="29" w:beforeAutospacing="0" w:after="29" w:afterAutospacing="0"/>
        <w:rPr>
          <w:b/>
          <w:color w:val="000000" w:themeColor="text1"/>
          <w:sz w:val="36"/>
          <w:szCs w:val="36"/>
        </w:rPr>
      </w:pPr>
    </w:p>
    <w:p w14:paraId="12B9F305" w14:textId="68129BC2" w:rsidR="00473D6E" w:rsidRPr="009C544C" w:rsidRDefault="00EB0DDF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32"/>
          <w:szCs w:val="32"/>
        </w:rPr>
      </w:pPr>
      <w:r w:rsidRPr="009C544C">
        <w:rPr>
          <w:b/>
          <w:color w:val="000000" w:themeColor="text1"/>
          <w:sz w:val="32"/>
          <w:szCs w:val="32"/>
        </w:rPr>
        <w:t>Методические рекомендации по подготовке</w:t>
      </w:r>
    </w:p>
    <w:p w14:paraId="267C6730" w14:textId="77777777" w:rsidR="009E57C9" w:rsidRPr="009C544C" w:rsidRDefault="009E57C9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32"/>
          <w:szCs w:val="32"/>
        </w:rPr>
      </w:pPr>
      <w:r w:rsidRPr="009C544C">
        <w:rPr>
          <w:b/>
          <w:color w:val="000000" w:themeColor="text1"/>
          <w:sz w:val="32"/>
          <w:szCs w:val="32"/>
        </w:rPr>
        <w:t xml:space="preserve">Выпускной квалификационной работы - </w:t>
      </w:r>
    </w:p>
    <w:p w14:paraId="2D390F84" w14:textId="77777777" w:rsidR="000E0886" w:rsidRPr="009C544C" w:rsidRDefault="009E57C9" w:rsidP="000A2163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32"/>
          <w:szCs w:val="32"/>
        </w:rPr>
      </w:pPr>
      <w:r w:rsidRPr="009C544C">
        <w:rPr>
          <w:b/>
          <w:color w:val="000000" w:themeColor="text1"/>
          <w:sz w:val="32"/>
          <w:szCs w:val="32"/>
        </w:rPr>
        <w:t>Магистерской диссертации</w:t>
      </w:r>
    </w:p>
    <w:p w14:paraId="44A13FAC" w14:textId="3F70C3F2" w:rsidR="006248BD" w:rsidRPr="009C544C" w:rsidRDefault="002E0F2D" w:rsidP="000A2163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32"/>
          <w:szCs w:val="32"/>
        </w:rPr>
      </w:pPr>
      <w:r w:rsidRPr="009C544C">
        <w:rPr>
          <w:b/>
          <w:color w:val="000000" w:themeColor="text1"/>
          <w:sz w:val="32"/>
          <w:szCs w:val="32"/>
        </w:rPr>
        <w:t>по</w:t>
      </w:r>
      <w:r w:rsidR="00473D6E" w:rsidRPr="009C544C">
        <w:rPr>
          <w:b/>
          <w:color w:val="000000" w:themeColor="text1"/>
          <w:sz w:val="32"/>
          <w:szCs w:val="32"/>
        </w:rPr>
        <w:t xml:space="preserve"> направлени</w:t>
      </w:r>
      <w:r w:rsidRPr="009C544C">
        <w:rPr>
          <w:b/>
          <w:color w:val="000000" w:themeColor="text1"/>
          <w:sz w:val="32"/>
          <w:szCs w:val="32"/>
        </w:rPr>
        <w:t>ю</w:t>
      </w:r>
      <w:r w:rsidR="00473D6E" w:rsidRPr="009C544C">
        <w:rPr>
          <w:b/>
          <w:color w:val="000000" w:themeColor="text1"/>
          <w:sz w:val="32"/>
          <w:szCs w:val="32"/>
        </w:rPr>
        <w:t> </w:t>
      </w:r>
      <w:proofErr w:type="gramStart"/>
      <w:r w:rsidR="008E7468" w:rsidRPr="009C544C">
        <w:rPr>
          <w:b/>
          <w:color w:val="000000" w:themeColor="text1"/>
          <w:sz w:val="32"/>
          <w:szCs w:val="32"/>
        </w:rPr>
        <w:t>47.04.01</w:t>
      </w:r>
      <w:r w:rsidR="00473D6E" w:rsidRPr="009C544C">
        <w:rPr>
          <w:b/>
          <w:color w:val="000000" w:themeColor="text1"/>
          <w:sz w:val="32"/>
          <w:szCs w:val="32"/>
        </w:rPr>
        <w:t>  Философия</w:t>
      </w:r>
      <w:proofErr w:type="gramEnd"/>
    </w:p>
    <w:p w14:paraId="2AF6C6D4" w14:textId="77777777" w:rsidR="000E0886" w:rsidRPr="009C544C" w:rsidRDefault="000E0886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32"/>
          <w:szCs w:val="32"/>
        </w:rPr>
      </w:pPr>
      <w:r w:rsidRPr="009C544C">
        <w:rPr>
          <w:b/>
          <w:color w:val="000000" w:themeColor="text1"/>
          <w:sz w:val="32"/>
          <w:szCs w:val="32"/>
        </w:rPr>
        <w:t>Уровень подготовки:</w:t>
      </w:r>
    </w:p>
    <w:p w14:paraId="6C73E619" w14:textId="77777777" w:rsidR="002E0F2D" w:rsidRPr="009C544C" w:rsidRDefault="000E0886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32"/>
          <w:szCs w:val="32"/>
        </w:rPr>
      </w:pPr>
      <w:r w:rsidRPr="009C544C">
        <w:rPr>
          <w:b/>
          <w:color w:val="000000" w:themeColor="text1"/>
          <w:sz w:val="32"/>
          <w:szCs w:val="32"/>
        </w:rPr>
        <w:t>магист</w:t>
      </w:r>
      <w:r w:rsidR="002E0F2D" w:rsidRPr="009C544C">
        <w:rPr>
          <w:b/>
          <w:color w:val="000000" w:themeColor="text1"/>
          <w:sz w:val="32"/>
          <w:szCs w:val="32"/>
        </w:rPr>
        <w:t>р</w:t>
      </w:r>
    </w:p>
    <w:p w14:paraId="6EF50695" w14:textId="77777777" w:rsidR="0020064C" w:rsidRPr="007B16C9" w:rsidRDefault="009E1519" w:rsidP="00E27537">
      <w:pPr>
        <w:pStyle w:val="Default"/>
        <w:rPr>
          <w:color w:val="000000" w:themeColor="text1"/>
        </w:rPr>
      </w:pPr>
      <w:r w:rsidRPr="006A6A5E">
        <w:rPr>
          <w:color w:val="000000" w:themeColor="text1"/>
        </w:rPr>
        <w:t xml:space="preserve"> </w:t>
      </w:r>
    </w:p>
    <w:p w14:paraId="3C899989" w14:textId="77777777" w:rsidR="00AA0286" w:rsidRDefault="00AA0286" w:rsidP="00AA0286">
      <w:pPr>
        <w:pStyle w:val="Default"/>
        <w:jc w:val="right"/>
        <w:rPr>
          <w:color w:val="000000" w:themeColor="text1"/>
        </w:rPr>
      </w:pPr>
    </w:p>
    <w:p w14:paraId="370ABEC5" w14:textId="5EA138EE" w:rsidR="00AA0286" w:rsidRDefault="00AA0286" w:rsidP="0048377F">
      <w:pPr>
        <w:pStyle w:val="Default"/>
        <w:rPr>
          <w:color w:val="000000" w:themeColor="text1"/>
        </w:rPr>
      </w:pPr>
    </w:p>
    <w:p w14:paraId="40DB632B" w14:textId="33AAFEBC" w:rsidR="00AA0286" w:rsidRDefault="00AA0286" w:rsidP="0048377F">
      <w:pPr>
        <w:pStyle w:val="Default"/>
        <w:rPr>
          <w:color w:val="000000" w:themeColor="text1"/>
        </w:rPr>
      </w:pPr>
    </w:p>
    <w:p w14:paraId="0C6A1F45" w14:textId="77777777" w:rsidR="00AA0286" w:rsidRDefault="00AA0286" w:rsidP="00AA0286">
      <w:pPr>
        <w:pStyle w:val="Default"/>
        <w:jc w:val="right"/>
        <w:rPr>
          <w:color w:val="000000" w:themeColor="text1"/>
        </w:rPr>
      </w:pPr>
    </w:p>
    <w:p w14:paraId="05D3E24F" w14:textId="3B782D2E" w:rsidR="00AA0286" w:rsidRPr="00FF30BD" w:rsidRDefault="00AA0286" w:rsidP="00AA0286">
      <w:pPr>
        <w:pStyle w:val="Default"/>
        <w:jc w:val="right"/>
        <w:rPr>
          <w:color w:val="000000" w:themeColor="text1"/>
        </w:rPr>
      </w:pPr>
      <w:r>
        <w:rPr>
          <w:color w:val="000000" w:themeColor="text1"/>
        </w:rPr>
        <w:t>Утверждено Академическим Советом</w:t>
      </w:r>
    </w:p>
    <w:p w14:paraId="2C9D9364" w14:textId="77777777" w:rsidR="00AA0286" w:rsidRPr="00FF30BD" w:rsidRDefault="00AA0286" w:rsidP="00AA0286">
      <w:pPr>
        <w:pStyle w:val="Default"/>
        <w:jc w:val="right"/>
        <w:rPr>
          <w:color w:val="000000" w:themeColor="text1"/>
        </w:rPr>
      </w:pPr>
      <w:r w:rsidRPr="006A6A5E">
        <w:rPr>
          <w:color w:val="000000" w:themeColor="text1"/>
        </w:rPr>
        <w:t>образовательной программы «</w:t>
      </w:r>
      <w:r>
        <w:rPr>
          <w:color w:val="000000" w:themeColor="text1"/>
        </w:rPr>
        <w:t>Философская антропология»</w:t>
      </w:r>
    </w:p>
    <w:p w14:paraId="342C40FD" w14:textId="06708C31" w:rsidR="00AA0286" w:rsidRPr="002A1FDB" w:rsidRDefault="00AA0286" w:rsidP="00AA0286">
      <w:pPr>
        <w:pStyle w:val="Default"/>
        <w:jc w:val="right"/>
        <w:rPr>
          <w:color w:val="000000" w:themeColor="text1"/>
        </w:rPr>
      </w:pPr>
      <w:r w:rsidRPr="002A1FDB">
        <w:rPr>
          <w:color w:val="000000" w:themeColor="text1"/>
        </w:rPr>
        <w:t>Протокол №</w:t>
      </w:r>
      <w:r w:rsidR="002A1FDB" w:rsidRPr="002A1FDB">
        <w:rPr>
          <w:color w:val="000000" w:themeColor="text1"/>
        </w:rPr>
        <w:t>1</w:t>
      </w:r>
    </w:p>
    <w:p w14:paraId="20C605B3" w14:textId="582B01F3" w:rsidR="00AA0286" w:rsidRPr="00FF30BD" w:rsidRDefault="00AA0286" w:rsidP="00AA0286">
      <w:pPr>
        <w:pStyle w:val="Default"/>
        <w:jc w:val="right"/>
        <w:rPr>
          <w:color w:val="000000" w:themeColor="text1"/>
        </w:rPr>
      </w:pPr>
      <w:r w:rsidRPr="002A1FDB">
        <w:rPr>
          <w:color w:val="000000" w:themeColor="text1"/>
        </w:rPr>
        <w:t>«</w:t>
      </w:r>
      <w:r w:rsidR="0048377F">
        <w:rPr>
          <w:color w:val="000000" w:themeColor="text1"/>
        </w:rPr>
        <w:t>25</w:t>
      </w:r>
      <w:r w:rsidR="000A70B1" w:rsidRPr="002A1FDB">
        <w:rPr>
          <w:color w:val="000000" w:themeColor="text1"/>
        </w:rPr>
        <w:t>» августа</w:t>
      </w:r>
      <w:r w:rsidR="0048377F">
        <w:rPr>
          <w:color w:val="000000" w:themeColor="text1"/>
        </w:rPr>
        <w:t xml:space="preserve"> 202</w:t>
      </w:r>
      <w:r w:rsidR="00AE1384">
        <w:rPr>
          <w:color w:val="000000" w:themeColor="text1"/>
        </w:rPr>
        <w:t>3</w:t>
      </w:r>
      <w:r w:rsidRPr="002A1FDB">
        <w:rPr>
          <w:color w:val="000000" w:themeColor="text1"/>
        </w:rPr>
        <w:t xml:space="preserve"> г.</w:t>
      </w:r>
    </w:p>
    <w:p w14:paraId="67D56B0F" w14:textId="77777777" w:rsidR="00AA0286" w:rsidRPr="006A6A5E" w:rsidRDefault="00AA0286" w:rsidP="00AA0286">
      <w:pPr>
        <w:pStyle w:val="Default"/>
        <w:jc w:val="right"/>
        <w:rPr>
          <w:color w:val="000000" w:themeColor="text1"/>
        </w:rPr>
      </w:pPr>
    </w:p>
    <w:p w14:paraId="07516232" w14:textId="77777777" w:rsidR="0048377F" w:rsidRPr="00FF30BD" w:rsidRDefault="0048377F" w:rsidP="0048377F">
      <w:pPr>
        <w:pStyle w:val="Default"/>
        <w:jc w:val="right"/>
        <w:rPr>
          <w:color w:val="000000" w:themeColor="text1"/>
        </w:rPr>
      </w:pPr>
      <w:r>
        <w:rPr>
          <w:color w:val="000000" w:themeColor="text1"/>
        </w:rPr>
        <w:t>Утверждено Академическим Советом</w:t>
      </w:r>
    </w:p>
    <w:p w14:paraId="5830C711" w14:textId="5E7320FD" w:rsidR="0048377F" w:rsidRPr="00FF30BD" w:rsidRDefault="0048377F" w:rsidP="0048377F">
      <w:pPr>
        <w:pStyle w:val="Default"/>
        <w:jc w:val="right"/>
        <w:rPr>
          <w:color w:val="000000" w:themeColor="text1"/>
        </w:rPr>
      </w:pPr>
      <w:r w:rsidRPr="006A6A5E">
        <w:rPr>
          <w:color w:val="000000" w:themeColor="text1"/>
        </w:rPr>
        <w:t>образовательной программы «</w:t>
      </w:r>
      <w:r w:rsidR="00AE1384">
        <w:rPr>
          <w:color w:val="000000" w:themeColor="text1"/>
        </w:rPr>
        <w:t>Религия и общество</w:t>
      </w:r>
      <w:r>
        <w:rPr>
          <w:color w:val="000000" w:themeColor="text1"/>
        </w:rPr>
        <w:t>»</w:t>
      </w:r>
    </w:p>
    <w:p w14:paraId="6251CC23" w14:textId="77777777" w:rsidR="0048377F" w:rsidRPr="002A1FDB" w:rsidRDefault="0048377F" w:rsidP="0048377F">
      <w:pPr>
        <w:pStyle w:val="Default"/>
        <w:jc w:val="right"/>
        <w:rPr>
          <w:color w:val="000000" w:themeColor="text1"/>
        </w:rPr>
      </w:pPr>
      <w:r w:rsidRPr="002A1FDB">
        <w:rPr>
          <w:color w:val="000000" w:themeColor="text1"/>
        </w:rPr>
        <w:t>Протокол №1</w:t>
      </w:r>
    </w:p>
    <w:p w14:paraId="7711494E" w14:textId="08867FEC" w:rsidR="0048377F" w:rsidRPr="00FF30BD" w:rsidRDefault="0048377F" w:rsidP="0048377F">
      <w:pPr>
        <w:pStyle w:val="Default"/>
        <w:jc w:val="right"/>
        <w:rPr>
          <w:color w:val="000000" w:themeColor="text1"/>
        </w:rPr>
      </w:pPr>
      <w:r w:rsidRPr="002A1FDB">
        <w:rPr>
          <w:color w:val="000000" w:themeColor="text1"/>
        </w:rPr>
        <w:t>«</w:t>
      </w:r>
      <w:r>
        <w:rPr>
          <w:color w:val="000000" w:themeColor="text1"/>
        </w:rPr>
        <w:t>25</w:t>
      </w:r>
      <w:r w:rsidRPr="002A1FDB">
        <w:rPr>
          <w:color w:val="000000" w:themeColor="text1"/>
        </w:rPr>
        <w:t>» августа</w:t>
      </w:r>
      <w:r>
        <w:rPr>
          <w:color w:val="000000" w:themeColor="text1"/>
        </w:rPr>
        <w:t xml:space="preserve"> 202</w:t>
      </w:r>
      <w:r w:rsidR="00AE1384">
        <w:rPr>
          <w:color w:val="000000" w:themeColor="text1"/>
        </w:rPr>
        <w:t>3</w:t>
      </w:r>
      <w:r w:rsidRPr="002A1FDB">
        <w:rPr>
          <w:color w:val="000000" w:themeColor="text1"/>
        </w:rPr>
        <w:t xml:space="preserve"> г.</w:t>
      </w:r>
    </w:p>
    <w:p w14:paraId="0178FFC9" w14:textId="77777777" w:rsidR="00AA0286" w:rsidRPr="006A6A5E" w:rsidRDefault="00AA0286" w:rsidP="00AA0286">
      <w:pPr>
        <w:pStyle w:val="Default"/>
        <w:jc w:val="right"/>
        <w:rPr>
          <w:color w:val="000000" w:themeColor="text1"/>
        </w:rPr>
      </w:pPr>
    </w:p>
    <w:p w14:paraId="19F973A0" w14:textId="77777777" w:rsidR="00AA0286" w:rsidRPr="006A6A5E" w:rsidRDefault="00AA0286" w:rsidP="00AA0286">
      <w:pPr>
        <w:pStyle w:val="Default"/>
        <w:jc w:val="right"/>
        <w:rPr>
          <w:color w:val="000000" w:themeColor="text1"/>
        </w:rPr>
      </w:pPr>
      <w:r w:rsidRPr="006A6A5E">
        <w:rPr>
          <w:color w:val="000000" w:themeColor="text1"/>
        </w:rPr>
        <w:t xml:space="preserve">Академический руководитель </w:t>
      </w:r>
    </w:p>
    <w:p w14:paraId="11D57E0C" w14:textId="77777777" w:rsidR="00AA0286" w:rsidRPr="00B64F6B" w:rsidRDefault="00AA0286" w:rsidP="00AA0286">
      <w:pPr>
        <w:pStyle w:val="Default"/>
        <w:jc w:val="right"/>
        <w:rPr>
          <w:color w:val="000000" w:themeColor="text1"/>
        </w:rPr>
      </w:pPr>
      <w:r w:rsidRPr="006A6A5E">
        <w:rPr>
          <w:color w:val="000000" w:themeColor="text1"/>
        </w:rPr>
        <w:t>образовательной программы «</w:t>
      </w:r>
      <w:r>
        <w:rPr>
          <w:color w:val="000000" w:themeColor="text1"/>
        </w:rPr>
        <w:t>Философская антропология»</w:t>
      </w:r>
    </w:p>
    <w:p w14:paraId="465144D3" w14:textId="4A1DE35C" w:rsidR="00AA0286" w:rsidRDefault="00AA0286" w:rsidP="00AA0286">
      <w:pPr>
        <w:pStyle w:val="Default"/>
        <w:jc w:val="right"/>
        <w:rPr>
          <w:color w:val="000000" w:themeColor="text1"/>
        </w:rPr>
      </w:pPr>
      <w:r>
        <w:rPr>
          <w:color w:val="000000" w:themeColor="text1"/>
        </w:rPr>
        <w:t>О. А. Жукова</w:t>
      </w:r>
    </w:p>
    <w:p w14:paraId="77A82679" w14:textId="08D8D8EF" w:rsidR="0048377F" w:rsidRDefault="0048377F" w:rsidP="00AA0286">
      <w:pPr>
        <w:pStyle w:val="Default"/>
        <w:jc w:val="right"/>
        <w:rPr>
          <w:color w:val="000000" w:themeColor="text1"/>
        </w:rPr>
      </w:pPr>
    </w:p>
    <w:p w14:paraId="63CD07D4" w14:textId="77777777" w:rsidR="0048377F" w:rsidRPr="006A6A5E" w:rsidRDefault="0048377F" w:rsidP="0048377F">
      <w:pPr>
        <w:pStyle w:val="Default"/>
        <w:jc w:val="right"/>
        <w:rPr>
          <w:color w:val="000000" w:themeColor="text1"/>
        </w:rPr>
      </w:pPr>
      <w:r w:rsidRPr="006A6A5E">
        <w:rPr>
          <w:color w:val="000000" w:themeColor="text1"/>
        </w:rPr>
        <w:t xml:space="preserve">Академический руководитель </w:t>
      </w:r>
    </w:p>
    <w:p w14:paraId="4BB23F70" w14:textId="0D6264FC" w:rsidR="0048377F" w:rsidRPr="00B64F6B" w:rsidRDefault="0048377F" w:rsidP="0048377F">
      <w:pPr>
        <w:pStyle w:val="Default"/>
        <w:jc w:val="right"/>
        <w:rPr>
          <w:color w:val="000000" w:themeColor="text1"/>
        </w:rPr>
      </w:pPr>
      <w:r w:rsidRPr="006A6A5E">
        <w:rPr>
          <w:color w:val="000000" w:themeColor="text1"/>
        </w:rPr>
        <w:t>образовательной программы «</w:t>
      </w:r>
      <w:r w:rsidR="00AE1384">
        <w:rPr>
          <w:color w:val="000000" w:themeColor="text1"/>
        </w:rPr>
        <w:t>Религия и общество</w:t>
      </w:r>
      <w:r>
        <w:rPr>
          <w:color w:val="000000" w:themeColor="text1"/>
        </w:rPr>
        <w:t>»</w:t>
      </w:r>
    </w:p>
    <w:p w14:paraId="02070EBD" w14:textId="2D4749B1" w:rsidR="0048377F" w:rsidRPr="00B64F6B" w:rsidRDefault="0048377F" w:rsidP="0048377F">
      <w:pPr>
        <w:pStyle w:val="Default"/>
        <w:jc w:val="right"/>
        <w:rPr>
          <w:color w:val="000000" w:themeColor="text1"/>
        </w:rPr>
      </w:pPr>
      <w:r>
        <w:rPr>
          <w:color w:val="000000" w:themeColor="text1"/>
        </w:rPr>
        <w:t>В.В. Золотухин</w:t>
      </w:r>
    </w:p>
    <w:p w14:paraId="36CA2629" w14:textId="77777777" w:rsidR="00AA0286" w:rsidRPr="00B64F6B" w:rsidRDefault="00AA0286" w:rsidP="00AA0286">
      <w:pPr>
        <w:pStyle w:val="a5"/>
        <w:shd w:val="clear" w:color="auto" w:fill="FFFFFF"/>
        <w:spacing w:before="29" w:beforeAutospacing="0" w:after="29" w:afterAutospacing="0"/>
        <w:jc w:val="right"/>
        <w:rPr>
          <w:bCs/>
          <w:color w:val="000000" w:themeColor="text1"/>
          <w:sz w:val="26"/>
          <w:szCs w:val="26"/>
        </w:rPr>
      </w:pPr>
    </w:p>
    <w:p w14:paraId="0426CA6A" w14:textId="77777777" w:rsidR="00AA0286" w:rsidRPr="00AA0286" w:rsidRDefault="00AA0286" w:rsidP="00AA02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 w:themeColor="text1"/>
          <w:sz w:val="26"/>
          <w:szCs w:val="26"/>
        </w:rPr>
      </w:pPr>
    </w:p>
    <w:p w14:paraId="0D415C63" w14:textId="6A11F746" w:rsidR="00912053" w:rsidRDefault="00912053" w:rsidP="00E8430B">
      <w:pPr>
        <w:pStyle w:val="a5"/>
        <w:shd w:val="clear" w:color="auto" w:fill="FFFFFF"/>
        <w:spacing w:before="29" w:beforeAutospacing="0" w:after="29" w:afterAutospacing="0"/>
        <w:rPr>
          <w:b/>
          <w:bCs/>
          <w:color w:val="000000" w:themeColor="text1"/>
          <w:sz w:val="26"/>
          <w:szCs w:val="26"/>
        </w:rPr>
      </w:pPr>
    </w:p>
    <w:p w14:paraId="51080147" w14:textId="77777777" w:rsidR="00AA0286" w:rsidRDefault="00AA0286" w:rsidP="5915A807">
      <w:pPr>
        <w:pStyle w:val="a5"/>
        <w:shd w:val="clear" w:color="auto" w:fill="FFFFFF" w:themeFill="background1"/>
        <w:spacing w:before="29" w:beforeAutospacing="0" w:after="29" w:afterAutospacing="0"/>
        <w:jc w:val="center"/>
        <w:rPr>
          <w:b/>
          <w:bCs/>
          <w:color w:val="000000" w:themeColor="text1"/>
          <w:sz w:val="26"/>
          <w:szCs w:val="26"/>
        </w:rPr>
      </w:pPr>
    </w:p>
    <w:p w14:paraId="34E29A4D" w14:textId="77777777" w:rsidR="00AA0286" w:rsidRDefault="00AA0286" w:rsidP="5915A807">
      <w:pPr>
        <w:pStyle w:val="a5"/>
        <w:shd w:val="clear" w:color="auto" w:fill="FFFFFF" w:themeFill="background1"/>
        <w:spacing w:before="29" w:beforeAutospacing="0" w:after="29" w:afterAutospacing="0"/>
        <w:jc w:val="center"/>
        <w:rPr>
          <w:b/>
          <w:bCs/>
          <w:color w:val="000000" w:themeColor="text1"/>
          <w:sz w:val="26"/>
          <w:szCs w:val="26"/>
        </w:rPr>
      </w:pPr>
    </w:p>
    <w:p w14:paraId="49E0D807" w14:textId="77777777" w:rsidR="00AA0286" w:rsidRDefault="00AA0286" w:rsidP="5915A807">
      <w:pPr>
        <w:pStyle w:val="a5"/>
        <w:shd w:val="clear" w:color="auto" w:fill="FFFFFF" w:themeFill="background1"/>
        <w:spacing w:before="29" w:beforeAutospacing="0" w:after="29" w:afterAutospacing="0"/>
        <w:jc w:val="center"/>
        <w:rPr>
          <w:b/>
          <w:bCs/>
          <w:color w:val="000000" w:themeColor="text1"/>
          <w:sz w:val="26"/>
          <w:szCs w:val="26"/>
        </w:rPr>
      </w:pPr>
    </w:p>
    <w:p w14:paraId="7547390F" w14:textId="5CD268C3" w:rsidR="000E0886" w:rsidRPr="001D36A4" w:rsidRDefault="0048377F" w:rsidP="5915A807">
      <w:pPr>
        <w:pStyle w:val="a5"/>
        <w:shd w:val="clear" w:color="auto" w:fill="FFFFFF" w:themeFill="background1"/>
        <w:spacing w:before="29" w:beforeAutospacing="0" w:after="29" w:afterAutospacing="0"/>
        <w:jc w:val="center"/>
        <w:rPr>
          <w:b/>
          <w:bCs/>
          <w:color w:val="000000" w:themeColor="text1"/>
          <w:sz w:val="26"/>
          <w:szCs w:val="26"/>
          <w:lang w:val="en-US"/>
        </w:rPr>
      </w:pPr>
      <w:r>
        <w:rPr>
          <w:b/>
          <w:bCs/>
          <w:color w:val="000000" w:themeColor="text1"/>
          <w:sz w:val="26"/>
          <w:szCs w:val="26"/>
        </w:rPr>
        <w:t>Москва 202</w:t>
      </w:r>
      <w:r w:rsidR="00AE1384">
        <w:rPr>
          <w:b/>
          <w:bCs/>
          <w:color w:val="000000" w:themeColor="text1"/>
          <w:sz w:val="26"/>
          <w:szCs w:val="26"/>
        </w:rPr>
        <w:t>3</w:t>
      </w:r>
    </w:p>
    <w:p w14:paraId="6C97EBED" w14:textId="21378B47" w:rsidR="10FA3051" w:rsidRDefault="10FA3051" w:rsidP="10FA3051">
      <w:pPr>
        <w:pStyle w:val="a5"/>
        <w:shd w:val="clear" w:color="auto" w:fill="FFFFFF" w:themeFill="background1"/>
        <w:spacing w:before="29" w:beforeAutospacing="0" w:after="29" w:afterAutospacing="0"/>
        <w:jc w:val="center"/>
        <w:rPr>
          <w:b/>
          <w:bCs/>
          <w:color w:val="000000" w:themeColor="text1"/>
          <w:sz w:val="26"/>
          <w:szCs w:val="26"/>
        </w:rPr>
      </w:pPr>
    </w:p>
    <w:p w14:paraId="27DEE5CB" w14:textId="77777777" w:rsidR="00473D6E" w:rsidRPr="006A6A5E" w:rsidRDefault="00473D6E" w:rsidP="000A052D">
      <w:pPr>
        <w:pStyle w:val="a5"/>
        <w:numPr>
          <w:ilvl w:val="0"/>
          <w:numId w:val="4"/>
        </w:numPr>
        <w:shd w:val="clear" w:color="auto" w:fill="FFFFFF"/>
        <w:spacing w:before="29" w:beforeAutospacing="0" w:after="29" w:afterAutospacing="0"/>
        <w:jc w:val="both"/>
        <w:rPr>
          <w:color w:val="000000" w:themeColor="text1"/>
        </w:rPr>
      </w:pPr>
      <w:r w:rsidRPr="006A6A5E">
        <w:rPr>
          <w:b/>
          <w:bCs/>
          <w:color w:val="000000" w:themeColor="text1"/>
        </w:rPr>
        <w:lastRenderedPageBreak/>
        <w:t>О</w:t>
      </w:r>
      <w:r w:rsidR="00173359" w:rsidRPr="006A6A5E">
        <w:rPr>
          <w:b/>
          <w:bCs/>
          <w:color w:val="000000" w:themeColor="text1"/>
        </w:rPr>
        <w:t>БЩИЕ ПОЛОЖЕНИЯ</w:t>
      </w:r>
    </w:p>
    <w:p w14:paraId="520D4C01" w14:textId="77777777" w:rsidR="00925BD2" w:rsidRPr="006A6A5E" w:rsidRDefault="00925BD2" w:rsidP="00925BD2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p w14:paraId="558F055F" w14:textId="3CF92428" w:rsidR="00B910E3" w:rsidRPr="006A6A5E" w:rsidRDefault="00B910E3" w:rsidP="008C2B71">
      <w:pPr>
        <w:pStyle w:val="Default"/>
        <w:numPr>
          <w:ilvl w:val="1"/>
          <w:numId w:val="7"/>
        </w:numPr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Настоящими </w:t>
      </w:r>
      <w:r w:rsidR="00E33E8B">
        <w:rPr>
          <w:color w:val="000000" w:themeColor="text1"/>
        </w:rPr>
        <w:t>Рекомендациями</w:t>
      </w:r>
      <w:r w:rsidRPr="006A6A5E">
        <w:rPr>
          <w:color w:val="000000" w:themeColor="text1"/>
        </w:rPr>
        <w:t xml:space="preserve"> устанавливаются предельные сроки, рекомендуемый порядок подготовки, оценивания, защиты и публикации </w:t>
      </w:r>
      <w:r w:rsidR="00B22CA2" w:rsidRPr="006A6A5E">
        <w:rPr>
          <w:bCs/>
          <w:color w:val="000000" w:themeColor="text1"/>
        </w:rPr>
        <w:t>выпускных квалификационных работ – магистерских диссертаций (далее – ВКР)</w:t>
      </w:r>
      <w:r w:rsidRPr="006A6A5E">
        <w:rPr>
          <w:color w:val="000000" w:themeColor="text1"/>
        </w:rPr>
        <w:t xml:space="preserve"> студентов</w:t>
      </w:r>
      <w:r w:rsidR="004E30BD" w:rsidRPr="006A6A5E">
        <w:rPr>
          <w:color w:val="000000" w:themeColor="text1"/>
        </w:rPr>
        <w:t xml:space="preserve"> </w:t>
      </w:r>
      <w:r w:rsidR="0020064C">
        <w:rPr>
          <w:color w:val="000000" w:themeColor="text1"/>
        </w:rPr>
        <w:t>образовательн</w:t>
      </w:r>
      <w:r w:rsidR="00493AD7">
        <w:rPr>
          <w:color w:val="000000" w:themeColor="text1"/>
        </w:rPr>
        <w:t>ых</w:t>
      </w:r>
      <w:r w:rsidR="004E30BD" w:rsidRPr="006A6A5E">
        <w:rPr>
          <w:color w:val="000000" w:themeColor="text1"/>
        </w:rPr>
        <w:t xml:space="preserve"> программ </w:t>
      </w:r>
      <w:r w:rsidR="00493AD7">
        <w:rPr>
          <w:color w:val="000000" w:themeColor="text1"/>
        </w:rPr>
        <w:t xml:space="preserve">«Философская антропология» </w:t>
      </w:r>
      <w:r w:rsidR="00E33E8B">
        <w:rPr>
          <w:color w:val="000000" w:themeColor="text1"/>
        </w:rPr>
        <w:t>и «</w:t>
      </w:r>
      <w:r w:rsidR="00AE1384">
        <w:rPr>
          <w:color w:val="000000" w:themeColor="text1"/>
        </w:rPr>
        <w:t>Религия и общество</w:t>
      </w:r>
      <w:r w:rsidR="00E33E8B">
        <w:rPr>
          <w:color w:val="000000" w:themeColor="text1"/>
        </w:rPr>
        <w:t xml:space="preserve">» </w:t>
      </w:r>
      <w:r w:rsidR="004E30BD" w:rsidRPr="006A6A5E">
        <w:rPr>
          <w:color w:val="000000" w:themeColor="text1"/>
        </w:rPr>
        <w:t>(далее - ОП)</w:t>
      </w:r>
      <w:r w:rsidR="00A65F80" w:rsidRPr="006A6A5E">
        <w:rPr>
          <w:color w:val="000000" w:themeColor="text1"/>
        </w:rPr>
        <w:t>, обучающ</w:t>
      </w:r>
      <w:r w:rsidR="00016D02">
        <w:rPr>
          <w:color w:val="000000" w:themeColor="text1"/>
        </w:rPr>
        <w:t>ихся по направлению 47.04.01 Философия</w:t>
      </w:r>
      <w:r w:rsidR="00A65F80" w:rsidRPr="006A6A5E">
        <w:rPr>
          <w:color w:val="000000" w:themeColor="text1"/>
        </w:rPr>
        <w:t xml:space="preserve"> (уровень подготовки: магистр),</w:t>
      </w:r>
      <w:r w:rsidRPr="006A6A5E">
        <w:rPr>
          <w:color w:val="000000" w:themeColor="text1"/>
        </w:rPr>
        <w:t xml:space="preserve"> реализуем</w:t>
      </w:r>
      <w:r w:rsidR="00500084">
        <w:rPr>
          <w:color w:val="000000" w:themeColor="text1"/>
        </w:rPr>
        <w:t>ых</w:t>
      </w:r>
      <w:r w:rsidRPr="006A6A5E">
        <w:rPr>
          <w:color w:val="000000" w:themeColor="text1"/>
        </w:rPr>
        <w:t xml:space="preserve"> </w:t>
      </w:r>
      <w:r w:rsidR="004E30BD" w:rsidRPr="006A6A5E">
        <w:rPr>
          <w:color w:val="000000" w:themeColor="text1"/>
        </w:rPr>
        <w:t>н</w:t>
      </w:r>
      <w:r w:rsidR="00500084">
        <w:rPr>
          <w:color w:val="000000" w:themeColor="text1"/>
        </w:rPr>
        <w:t>а</w:t>
      </w:r>
      <w:r w:rsidR="004E30BD" w:rsidRPr="006A6A5E">
        <w:rPr>
          <w:color w:val="000000" w:themeColor="text1"/>
        </w:rPr>
        <w:t xml:space="preserve"> </w:t>
      </w:r>
      <w:r w:rsidRPr="006A6A5E">
        <w:rPr>
          <w:color w:val="000000" w:themeColor="text1"/>
        </w:rPr>
        <w:t>факульт</w:t>
      </w:r>
      <w:r w:rsidR="00A65F80" w:rsidRPr="006A6A5E">
        <w:rPr>
          <w:color w:val="000000" w:themeColor="text1"/>
        </w:rPr>
        <w:t>ет</w:t>
      </w:r>
      <w:r w:rsidR="004E30BD" w:rsidRPr="006A6A5E">
        <w:rPr>
          <w:color w:val="000000" w:themeColor="text1"/>
        </w:rPr>
        <w:t>е</w:t>
      </w:r>
      <w:r w:rsidRPr="006A6A5E">
        <w:rPr>
          <w:color w:val="000000" w:themeColor="text1"/>
        </w:rPr>
        <w:t xml:space="preserve"> гуманитарных наук НИУ ВШЭ</w:t>
      </w:r>
      <w:r w:rsidR="00BA22DB" w:rsidRPr="006A6A5E">
        <w:rPr>
          <w:color w:val="000000" w:themeColor="text1"/>
        </w:rPr>
        <w:t>.</w:t>
      </w:r>
    </w:p>
    <w:p w14:paraId="0AF524BA" w14:textId="5E5FE061" w:rsidR="002234E4" w:rsidRPr="006A6A5E" w:rsidRDefault="00286ACE" w:rsidP="008C2B71">
      <w:pPr>
        <w:pStyle w:val="Default"/>
        <w:numPr>
          <w:ilvl w:val="1"/>
          <w:numId w:val="7"/>
        </w:numPr>
        <w:jc w:val="both"/>
        <w:rPr>
          <w:color w:val="000000" w:themeColor="text1"/>
        </w:rPr>
      </w:pPr>
      <w:r w:rsidRPr="006A6A5E">
        <w:rPr>
          <w:color w:val="000000" w:themeColor="text1"/>
        </w:rPr>
        <w:t>ВКР</w:t>
      </w:r>
      <w:r w:rsidR="002234E4" w:rsidRPr="006A6A5E">
        <w:rPr>
          <w:color w:val="000000" w:themeColor="text1"/>
        </w:rPr>
        <w:t xml:space="preserve"> выполняется и представляется на русском языке</w:t>
      </w:r>
      <w:r w:rsidR="00B458CC" w:rsidRPr="006A6A5E">
        <w:rPr>
          <w:color w:val="000000" w:themeColor="text1"/>
        </w:rPr>
        <w:t xml:space="preserve"> или на том иностранном языке, на котором ведется изучение части дисциплин образовательной программы.</w:t>
      </w:r>
      <w:r w:rsidR="00EF087E">
        <w:rPr>
          <w:rStyle w:val="a9"/>
          <w:color w:val="000000" w:themeColor="text1"/>
        </w:rPr>
        <w:footnoteReference w:id="1"/>
      </w:r>
      <w:r w:rsidR="00B458CC" w:rsidRPr="006A6A5E">
        <w:rPr>
          <w:color w:val="000000" w:themeColor="text1"/>
        </w:rPr>
        <w:t xml:space="preserve"> Требования к ВКР едины и не зависят от выбранного языка работы.</w:t>
      </w:r>
      <w:r w:rsidR="00E33E8B">
        <w:rPr>
          <w:color w:val="000000" w:themeColor="text1"/>
        </w:rPr>
        <w:t xml:space="preserve"> Подготовка работы на иностранном языке в обязательном порядке согласуется с академическим руководителем программы. </w:t>
      </w:r>
    </w:p>
    <w:p w14:paraId="3F200A0B" w14:textId="29DF5FC2" w:rsidR="00E6361F" w:rsidRPr="006A6A5E" w:rsidRDefault="00E6361F" w:rsidP="008C2B71">
      <w:pPr>
        <w:pStyle w:val="Default"/>
        <w:numPr>
          <w:ilvl w:val="1"/>
          <w:numId w:val="7"/>
        </w:numPr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Выполнение </w:t>
      </w:r>
      <w:r w:rsidR="00EE1BAD">
        <w:rPr>
          <w:color w:val="000000" w:themeColor="text1"/>
        </w:rPr>
        <w:t>Рекомендаций</w:t>
      </w:r>
      <w:r w:rsidRPr="006A6A5E">
        <w:rPr>
          <w:color w:val="000000" w:themeColor="text1"/>
        </w:rPr>
        <w:t xml:space="preserve"> по подготовке </w:t>
      </w:r>
      <w:r w:rsidR="00286ACE" w:rsidRPr="006A6A5E">
        <w:rPr>
          <w:color w:val="000000" w:themeColor="text1"/>
        </w:rPr>
        <w:t>ВКР</w:t>
      </w:r>
      <w:r w:rsidRPr="006A6A5E">
        <w:rPr>
          <w:color w:val="000000" w:themeColor="text1"/>
        </w:rPr>
        <w:t>, утвержденных для образовательн</w:t>
      </w:r>
      <w:r w:rsidR="00EE1BAD">
        <w:rPr>
          <w:color w:val="000000" w:themeColor="text1"/>
        </w:rPr>
        <w:t>ых программ</w:t>
      </w:r>
      <w:r w:rsidRPr="006A6A5E">
        <w:rPr>
          <w:color w:val="000000" w:themeColor="text1"/>
        </w:rPr>
        <w:t>, является</w:t>
      </w:r>
      <w:r w:rsidR="00EE1BAD">
        <w:rPr>
          <w:color w:val="000000" w:themeColor="text1"/>
        </w:rPr>
        <w:t xml:space="preserve"> обязательным для студентов этих</w:t>
      </w:r>
      <w:r w:rsidRPr="006A6A5E">
        <w:rPr>
          <w:color w:val="000000" w:themeColor="text1"/>
        </w:rPr>
        <w:t xml:space="preserve"> ОП.</w:t>
      </w:r>
    </w:p>
    <w:p w14:paraId="097EEEB4" w14:textId="77777777" w:rsidR="00E6361F" w:rsidRPr="006A6A5E" w:rsidRDefault="00E6361F" w:rsidP="00E6361F">
      <w:pPr>
        <w:pStyle w:val="Default"/>
        <w:ind w:left="360"/>
        <w:jc w:val="both"/>
        <w:rPr>
          <w:color w:val="000000" w:themeColor="text1"/>
        </w:rPr>
      </w:pPr>
    </w:p>
    <w:p w14:paraId="38807C8E" w14:textId="77777777" w:rsidR="00DB7572" w:rsidRPr="006A6A5E" w:rsidRDefault="00162ED7" w:rsidP="00925BD2">
      <w:pPr>
        <w:pStyle w:val="a5"/>
        <w:numPr>
          <w:ilvl w:val="0"/>
          <w:numId w:val="10"/>
        </w:numPr>
        <w:shd w:val="clear" w:color="auto" w:fill="FFFFFF"/>
        <w:spacing w:before="29" w:beforeAutospacing="0" w:after="29" w:afterAutospacing="0"/>
        <w:jc w:val="both"/>
        <w:rPr>
          <w:b/>
          <w:color w:val="000000" w:themeColor="text1"/>
        </w:rPr>
      </w:pPr>
      <w:r w:rsidRPr="006A6A5E">
        <w:rPr>
          <w:b/>
          <w:color w:val="000000" w:themeColor="text1"/>
        </w:rPr>
        <w:t xml:space="preserve">ОБЩИЕ ТРЕБОВАНИЯ К </w:t>
      </w:r>
      <w:r w:rsidR="00FC2903" w:rsidRPr="006A6A5E">
        <w:rPr>
          <w:b/>
          <w:color w:val="000000" w:themeColor="text1"/>
        </w:rPr>
        <w:t>МАГИСТЕРСКОЙ ДИССЕРТАЦИИ</w:t>
      </w:r>
    </w:p>
    <w:p w14:paraId="525D89C6" w14:textId="77777777" w:rsidR="00925BD2" w:rsidRPr="006A6A5E" w:rsidRDefault="00925BD2" w:rsidP="00925BD2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color w:val="000000" w:themeColor="text1"/>
        </w:rPr>
      </w:pPr>
    </w:p>
    <w:p w14:paraId="1D64854D" w14:textId="77777777" w:rsidR="002016AE" w:rsidRPr="006A6A5E" w:rsidRDefault="0020064C" w:rsidP="00746F56">
      <w:pPr>
        <w:pStyle w:val="Default"/>
        <w:numPr>
          <w:ilvl w:val="1"/>
          <w:numId w:val="10"/>
        </w:numPr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</w:rPr>
        <w:t xml:space="preserve"> </w:t>
      </w:r>
      <w:r w:rsidR="00746F56" w:rsidRPr="006A6A5E">
        <w:rPr>
          <w:color w:val="000000" w:themeColor="text1"/>
        </w:rPr>
        <w:t>ВКР является заключительным исследованием выпускника магистерской образовательной программы, на основе которого Государственная аттестационная комиссия выносит решение о присвоении квалификации по направлению подготовки и выдаче диплома о высшем профессиональном образовании государственного образца при условии успешной сдачи государственных экзаменов и защите ВКР.</w:t>
      </w:r>
    </w:p>
    <w:p w14:paraId="403CEAD0" w14:textId="7C016765" w:rsidR="002016AE" w:rsidRPr="006A6A5E" w:rsidRDefault="0020064C" w:rsidP="002016AE">
      <w:pPr>
        <w:pStyle w:val="Default"/>
        <w:numPr>
          <w:ilvl w:val="1"/>
          <w:numId w:val="10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2016AE" w:rsidRPr="006A6A5E">
        <w:rPr>
          <w:color w:val="000000" w:themeColor="text1"/>
        </w:rPr>
        <w:t>Защита ВКР является обязательной составляющей Государственной итоговой аттестации выпускников образовательн</w:t>
      </w:r>
      <w:r w:rsidR="00FE0D38">
        <w:rPr>
          <w:color w:val="000000" w:themeColor="text1"/>
        </w:rPr>
        <w:t>ых</w:t>
      </w:r>
      <w:r w:rsidR="002016AE" w:rsidRPr="006A6A5E">
        <w:rPr>
          <w:color w:val="000000" w:themeColor="text1"/>
        </w:rPr>
        <w:t xml:space="preserve"> программ </w:t>
      </w:r>
      <w:r w:rsidR="00AA0286">
        <w:rPr>
          <w:color w:val="000000" w:themeColor="text1"/>
        </w:rPr>
        <w:t xml:space="preserve">«Философская антропология» </w:t>
      </w:r>
      <w:r w:rsidR="003A5DC6">
        <w:rPr>
          <w:color w:val="000000" w:themeColor="text1"/>
        </w:rPr>
        <w:t>и «</w:t>
      </w:r>
      <w:r w:rsidR="00AE1384">
        <w:rPr>
          <w:color w:val="000000" w:themeColor="text1"/>
        </w:rPr>
        <w:t>Религия и общество</w:t>
      </w:r>
      <w:r w:rsidR="003A5DC6">
        <w:rPr>
          <w:color w:val="000000" w:themeColor="text1"/>
        </w:rPr>
        <w:t>»</w:t>
      </w:r>
      <w:r w:rsidR="002016AE" w:rsidRPr="006A6A5E">
        <w:rPr>
          <w:color w:val="000000" w:themeColor="text1"/>
        </w:rPr>
        <w:t xml:space="preserve">. ВКР </w:t>
      </w:r>
      <w:r w:rsidR="002016AE" w:rsidRPr="006A6A5E">
        <w:rPr>
          <w:bCs/>
          <w:color w:val="000000" w:themeColor="text1"/>
        </w:rPr>
        <w:t>выполняется на 2-м году обучения студента</w:t>
      </w:r>
      <w:r w:rsidR="004948D4" w:rsidRPr="006A6A5E">
        <w:rPr>
          <w:bCs/>
          <w:color w:val="000000" w:themeColor="text1"/>
        </w:rPr>
        <w:t>.</w:t>
      </w:r>
    </w:p>
    <w:p w14:paraId="7CBCDEC2" w14:textId="6BD53C24" w:rsidR="00746F56" w:rsidRPr="006A6A5E" w:rsidRDefault="0020064C" w:rsidP="00746F56">
      <w:pPr>
        <w:pStyle w:val="Default"/>
        <w:numPr>
          <w:ilvl w:val="1"/>
          <w:numId w:val="10"/>
        </w:numPr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</w:rPr>
        <w:t xml:space="preserve"> </w:t>
      </w:r>
      <w:r w:rsidR="00746F56" w:rsidRPr="006A6A5E">
        <w:rPr>
          <w:color w:val="000000" w:themeColor="text1"/>
        </w:rPr>
        <w:t>ВКР представляет собой самостоятельное законченное исследование, написанное лично выпускником под руководством руководителя, демонстрирующее научно-исследовательск</w:t>
      </w:r>
      <w:r w:rsidR="00CB3EB5" w:rsidRPr="006A6A5E">
        <w:rPr>
          <w:color w:val="000000" w:themeColor="text1"/>
        </w:rPr>
        <w:t>ие умения и навыки</w:t>
      </w:r>
      <w:r w:rsidR="00746F56" w:rsidRPr="006A6A5E">
        <w:rPr>
          <w:color w:val="000000" w:themeColor="text1"/>
        </w:rPr>
        <w:t xml:space="preserve"> </w:t>
      </w:r>
      <w:r w:rsidR="00CB3EB5" w:rsidRPr="006A6A5E">
        <w:rPr>
          <w:color w:val="000000" w:themeColor="text1"/>
        </w:rPr>
        <w:t>магистра-философа</w:t>
      </w:r>
      <w:r w:rsidR="00746F56" w:rsidRPr="006A6A5E">
        <w:rPr>
          <w:color w:val="000000" w:themeColor="text1"/>
        </w:rPr>
        <w:t xml:space="preserve">, </w:t>
      </w:r>
      <w:r w:rsidR="00CB3EB5" w:rsidRPr="006A6A5E">
        <w:rPr>
          <w:color w:val="000000" w:themeColor="text1"/>
        </w:rPr>
        <w:t xml:space="preserve">оригинальность </w:t>
      </w:r>
      <w:r w:rsidR="00746F56" w:rsidRPr="006A6A5E">
        <w:rPr>
          <w:color w:val="000000" w:themeColor="text1"/>
        </w:rPr>
        <w:t>авторск</w:t>
      </w:r>
      <w:r w:rsidR="00CB3EB5" w:rsidRPr="006A6A5E">
        <w:rPr>
          <w:color w:val="000000" w:themeColor="text1"/>
        </w:rPr>
        <w:t>ого</w:t>
      </w:r>
      <w:r w:rsidR="00746F56" w:rsidRPr="006A6A5E">
        <w:rPr>
          <w:color w:val="000000" w:themeColor="text1"/>
        </w:rPr>
        <w:t xml:space="preserve"> подход</w:t>
      </w:r>
      <w:r w:rsidR="00CB3EB5" w:rsidRPr="006A6A5E">
        <w:rPr>
          <w:color w:val="000000" w:themeColor="text1"/>
        </w:rPr>
        <w:t>а</w:t>
      </w:r>
      <w:r w:rsidR="00746F56" w:rsidRPr="006A6A5E">
        <w:rPr>
          <w:color w:val="000000" w:themeColor="text1"/>
        </w:rPr>
        <w:t xml:space="preserve"> к интерпретации темы, </w:t>
      </w:r>
      <w:r w:rsidR="00CB3EB5" w:rsidRPr="006A6A5E">
        <w:rPr>
          <w:color w:val="000000" w:themeColor="text1"/>
        </w:rPr>
        <w:t xml:space="preserve">грамотность в выборе </w:t>
      </w:r>
      <w:r w:rsidR="00746F56" w:rsidRPr="006A6A5E">
        <w:rPr>
          <w:color w:val="000000" w:themeColor="text1"/>
        </w:rPr>
        <w:t>исследовательск</w:t>
      </w:r>
      <w:r w:rsidR="00CB3EB5" w:rsidRPr="006A6A5E">
        <w:rPr>
          <w:color w:val="000000" w:themeColor="text1"/>
        </w:rPr>
        <w:t>ой</w:t>
      </w:r>
      <w:r w:rsidR="00746F56" w:rsidRPr="006A6A5E">
        <w:rPr>
          <w:color w:val="000000" w:themeColor="text1"/>
        </w:rPr>
        <w:t xml:space="preserve"> стратеги</w:t>
      </w:r>
      <w:r w:rsidR="00CB3EB5" w:rsidRPr="006A6A5E">
        <w:rPr>
          <w:color w:val="000000" w:themeColor="text1"/>
        </w:rPr>
        <w:t>и</w:t>
      </w:r>
      <w:r w:rsidR="00746F56" w:rsidRPr="006A6A5E">
        <w:rPr>
          <w:color w:val="000000" w:themeColor="text1"/>
        </w:rPr>
        <w:t>, убедительн</w:t>
      </w:r>
      <w:r w:rsidR="00CB3EB5" w:rsidRPr="006A6A5E">
        <w:rPr>
          <w:color w:val="000000" w:themeColor="text1"/>
        </w:rPr>
        <w:t>ость</w:t>
      </w:r>
      <w:r w:rsidR="00746F56" w:rsidRPr="006A6A5E">
        <w:rPr>
          <w:color w:val="000000" w:themeColor="text1"/>
        </w:rPr>
        <w:t xml:space="preserve"> аргументации, теоретическую и практическую значимость</w:t>
      </w:r>
      <w:r w:rsidR="002340A3" w:rsidRPr="006A6A5E">
        <w:rPr>
          <w:color w:val="000000" w:themeColor="text1"/>
        </w:rPr>
        <w:t xml:space="preserve"> работы</w:t>
      </w:r>
      <w:r w:rsidR="00746F56" w:rsidRPr="006A6A5E">
        <w:rPr>
          <w:color w:val="000000" w:themeColor="text1"/>
        </w:rPr>
        <w:t>. Отличие ВКР магистра от ВКР бакалавра заключается в умении выстраивать собственную логику рассуждений, подкрепленную доказательствами, подтверждающими или опровергающими гипотезу исследования.</w:t>
      </w:r>
    </w:p>
    <w:p w14:paraId="39C07FF7" w14:textId="77777777" w:rsidR="0087005D" w:rsidRPr="006A6A5E" w:rsidRDefault="0020064C" w:rsidP="00DB7572">
      <w:pPr>
        <w:pStyle w:val="Default"/>
        <w:numPr>
          <w:ilvl w:val="1"/>
          <w:numId w:val="10"/>
        </w:numPr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 </w:t>
      </w:r>
      <w:r w:rsidR="002016AE" w:rsidRPr="006A6A5E">
        <w:rPr>
          <w:color w:val="000000" w:themeColor="text1"/>
        </w:rPr>
        <w:t>ВКР</w:t>
      </w:r>
      <w:r w:rsidR="00045905" w:rsidRPr="006A6A5E">
        <w:rPr>
          <w:color w:val="000000" w:themeColor="text1"/>
        </w:rPr>
        <w:t xml:space="preserve"> выполняется в формате и</w:t>
      </w:r>
      <w:r w:rsidR="00162ED7" w:rsidRPr="006A6A5E">
        <w:rPr>
          <w:bCs/>
          <w:color w:val="000000" w:themeColor="text1"/>
        </w:rPr>
        <w:t>сследовательск</w:t>
      </w:r>
      <w:r w:rsidR="00045905" w:rsidRPr="006A6A5E">
        <w:rPr>
          <w:bCs/>
          <w:color w:val="000000" w:themeColor="text1"/>
        </w:rPr>
        <w:t>ой</w:t>
      </w:r>
      <w:r w:rsidR="00162ED7" w:rsidRPr="006A6A5E">
        <w:rPr>
          <w:bCs/>
          <w:color w:val="000000" w:themeColor="text1"/>
        </w:rPr>
        <w:t xml:space="preserve"> </w:t>
      </w:r>
      <w:r w:rsidR="002016AE" w:rsidRPr="006A6A5E">
        <w:rPr>
          <w:bCs/>
          <w:color w:val="000000" w:themeColor="text1"/>
        </w:rPr>
        <w:t xml:space="preserve">диссертационной </w:t>
      </w:r>
      <w:r w:rsidR="00162ED7" w:rsidRPr="006A6A5E">
        <w:rPr>
          <w:bCs/>
          <w:color w:val="000000" w:themeColor="text1"/>
        </w:rPr>
        <w:t>работ</w:t>
      </w:r>
      <w:r w:rsidR="00045905" w:rsidRPr="006A6A5E">
        <w:rPr>
          <w:bCs/>
          <w:color w:val="000000" w:themeColor="text1"/>
        </w:rPr>
        <w:t xml:space="preserve">ы, представляющей собой </w:t>
      </w:r>
      <w:r w:rsidR="00162ED7" w:rsidRPr="006A6A5E">
        <w:rPr>
          <w:bCs/>
          <w:color w:val="000000" w:themeColor="text1"/>
        </w:rPr>
        <w:t>анализ и обобщение теоретического и эмпирического материала</w:t>
      </w:r>
      <w:r w:rsidR="002016AE" w:rsidRPr="006A6A5E">
        <w:rPr>
          <w:bCs/>
          <w:color w:val="000000" w:themeColor="text1"/>
        </w:rPr>
        <w:t xml:space="preserve"> в различных областях философского и религиоведческого знания</w:t>
      </w:r>
      <w:r w:rsidR="00FD6620" w:rsidRPr="006A6A5E">
        <w:rPr>
          <w:bCs/>
          <w:color w:val="000000" w:themeColor="text1"/>
        </w:rPr>
        <w:t xml:space="preserve">. </w:t>
      </w:r>
      <w:r w:rsidR="002016AE" w:rsidRPr="006A6A5E">
        <w:rPr>
          <w:bCs/>
          <w:color w:val="000000" w:themeColor="text1"/>
        </w:rPr>
        <w:t xml:space="preserve">ВКР демонстрирует приобретенные студентом </w:t>
      </w:r>
      <w:r w:rsidR="00C75C3C" w:rsidRPr="006A6A5E">
        <w:rPr>
          <w:bCs/>
          <w:color w:val="000000" w:themeColor="text1"/>
        </w:rPr>
        <w:t>профес</w:t>
      </w:r>
      <w:r w:rsidR="002016AE" w:rsidRPr="006A6A5E">
        <w:rPr>
          <w:bCs/>
          <w:color w:val="000000" w:themeColor="text1"/>
        </w:rPr>
        <w:t>с</w:t>
      </w:r>
      <w:r w:rsidR="00C75C3C" w:rsidRPr="006A6A5E">
        <w:rPr>
          <w:bCs/>
          <w:color w:val="000000" w:themeColor="text1"/>
        </w:rPr>
        <w:t>иональны</w:t>
      </w:r>
      <w:r w:rsidR="002016AE" w:rsidRPr="006A6A5E">
        <w:rPr>
          <w:bCs/>
          <w:color w:val="000000" w:themeColor="text1"/>
        </w:rPr>
        <w:t>е</w:t>
      </w:r>
      <w:r w:rsidR="00FD6620" w:rsidRPr="006A6A5E">
        <w:rPr>
          <w:bCs/>
          <w:color w:val="000000" w:themeColor="text1"/>
        </w:rPr>
        <w:t xml:space="preserve"> знани</w:t>
      </w:r>
      <w:r w:rsidR="002016AE" w:rsidRPr="006A6A5E">
        <w:rPr>
          <w:bCs/>
          <w:color w:val="000000" w:themeColor="text1"/>
        </w:rPr>
        <w:t>я</w:t>
      </w:r>
      <w:r w:rsidR="00FD6620" w:rsidRPr="006A6A5E">
        <w:rPr>
          <w:bCs/>
          <w:color w:val="000000" w:themeColor="text1"/>
        </w:rPr>
        <w:t xml:space="preserve"> и </w:t>
      </w:r>
      <w:r w:rsidR="002016AE" w:rsidRPr="006A6A5E">
        <w:rPr>
          <w:bCs/>
          <w:color w:val="000000" w:themeColor="text1"/>
        </w:rPr>
        <w:t xml:space="preserve">широкий набор </w:t>
      </w:r>
      <w:r w:rsidR="00FD6620" w:rsidRPr="006A6A5E">
        <w:rPr>
          <w:bCs/>
          <w:color w:val="000000" w:themeColor="text1"/>
        </w:rPr>
        <w:t>исследовательски</w:t>
      </w:r>
      <w:r w:rsidR="002016AE" w:rsidRPr="006A6A5E">
        <w:rPr>
          <w:bCs/>
          <w:color w:val="000000" w:themeColor="text1"/>
        </w:rPr>
        <w:t>х</w:t>
      </w:r>
      <w:r w:rsidR="00FD6620" w:rsidRPr="006A6A5E">
        <w:rPr>
          <w:bCs/>
          <w:color w:val="000000" w:themeColor="text1"/>
        </w:rPr>
        <w:t xml:space="preserve"> компетенци</w:t>
      </w:r>
      <w:r w:rsidR="002016AE" w:rsidRPr="006A6A5E">
        <w:rPr>
          <w:bCs/>
          <w:color w:val="000000" w:themeColor="text1"/>
        </w:rPr>
        <w:t>й</w:t>
      </w:r>
      <w:r w:rsidR="00FD6620" w:rsidRPr="006A6A5E">
        <w:rPr>
          <w:bCs/>
          <w:color w:val="000000" w:themeColor="text1"/>
        </w:rPr>
        <w:t>,</w:t>
      </w:r>
      <w:r w:rsidR="00162ED7" w:rsidRPr="006A6A5E">
        <w:rPr>
          <w:bCs/>
          <w:color w:val="000000" w:themeColor="text1"/>
        </w:rPr>
        <w:t xml:space="preserve"> полученных в процессе освоения ОП. </w:t>
      </w:r>
    </w:p>
    <w:p w14:paraId="12516DA1" w14:textId="55793021" w:rsidR="0067602B" w:rsidRPr="006A6A5E" w:rsidRDefault="00162ED7" w:rsidP="0067602B">
      <w:pPr>
        <w:pStyle w:val="Default"/>
        <w:numPr>
          <w:ilvl w:val="1"/>
          <w:numId w:val="10"/>
        </w:numPr>
        <w:jc w:val="both"/>
        <w:rPr>
          <w:color w:val="000000" w:themeColor="text1"/>
          <w:sz w:val="16"/>
          <w:szCs w:val="16"/>
        </w:rPr>
      </w:pPr>
      <w:r w:rsidRPr="006A6A5E">
        <w:rPr>
          <w:color w:val="000000" w:themeColor="text1"/>
        </w:rPr>
        <w:t xml:space="preserve"> </w:t>
      </w:r>
      <w:r w:rsidR="002016AE" w:rsidRPr="006A6A5E">
        <w:rPr>
          <w:color w:val="000000" w:themeColor="text1"/>
        </w:rPr>
        <w:t>ВКР</w:t>
      </w:r>
      <w:r w:rsidRPr="006A6A5E">
        <w:rPr>
          <w:color w:val="000000" w:themeColor="text1"/>
        </w:rPr>
        <w:t xml:space="preserve"> </w:t>
      </w:r>
      <w:r w:rsidR="0020064C">
        <w:rPr>
          <w:color w:val="000000" w:themeColor="text1"/>
        </w:rPr>
        <w:t>для студентов-магистрантов</w:t>
      </w:r>
      <w:r w:rsidR="008476F8">
        <w:rPr>
          <w:color w:val="000000" w:themeColor="text1"/>
        </w:rPr>
        <w:t xml:space="preserve"> ОП по направлению «Философия»</w:t>
      </w:r>
      <w:r w:rsidRPr="006A6A5E">
        <w:rPr>
          <w:color w:val="000000" w:themeColor="text1"/>
        </w:rPr>
        <w:t xml:space="preserve"> выполня</w:t>
      </w:r>
      <w:r w:rsidR="00FD6620" w:rsidRPr="006A6A5E">
        <w:rPr>
          <w:color w:val="000000" w:themeColor="text1"/>
        </w:rPr>
        <w:t>ется</w:t>
      </w:r>
      <w:r w:rsidRPr="006A6A5E">
        <w:rPr>
          <w:color w:val="000000" w:themeColor="text1"/>
        </w:rPr>
        <w:t xml:space="preserve"> индивидуально</w:t>
      </w:r>
      <w:r w:rsidR="00FD6620" w:rsidRPr="006A6A5E">
        <w:rPr>
          <w:color w:val="000000" w:themeColor="text1"/>
        </w:rPr>
        <w:t>.</w:t>
      </w:r>
    </w:p>
    <w:p w14:paraId="1DAF03D8" w14:textId="0679DFCC" w:rsidR="00863A48" w:rsidRPr="006A6A5E" w:rsidRDefault="00473D6E" w:rsidP="00863A48">
      <w:pPr>
        <w:pStyle w:val="Default"/>
        <w:numPr>
          <w:ilvl w:val="1"/>
          <w:numId w:val="10"/>
        </w:numPr>
        <w:jc w:val="both"/>
        <w:rPr>
          <w:color w:val="000000" w:themeColor="text1"/>
          <w:sz w:val="16"/>
          <w:szCs w:val="16"/>
        </w:rPr>
      </w:pPr>
      <w:r w:rsidRPr="006A6A5E">
        <w:rPr>
          <w:color w:val="000000" w:themeColor="text1"/>
        </w:rPr>
        <w:t xml:space="preserve"> Руководителями </w:t>
      </w:r>
      <w:r w:rsidR="00E11B87" w:rsidRPr="006A6A5E">
        <w:rPr>
          <w:color w:val="000000" w:themeColor="text1"/>
        </w:rPr>
        <w:t>ВКР</w:t>
      </w:r>
      <w:r w:rsidRPr="006A6A5E">
        <w:rPr>
          <w:color w:val="000000" w:themeColor="text1"/>
        </w:rPr>
        <w:t xml:space="preserve"> могут назначаться преподаватели факультета гуманитарных наук и других факультетов НИУ ВШЭ, сотрудник</w:t>
      </w:r>
      <w:r w:rsidR="0071536A">
        <w:rPr>
          <w:color w:val="000000" w:themeColor="text1"/>
        </w:rPr>
        <w:t>и научных подразделений НИУ ВШЭ</w:t>
      </w:r>
      <w:r w:rsidRPr="006A6A5E">
        <w:rPr>
          <w:color w:val="000000" w:themeColor="text1"/>
        </w:rPr>
        <w:t xml:space="preserve">. Количество </w:t>
      </w:r>
      <w:r w:rsidR="00E11B87" w:rsidRPr="006A6A5E">
        <w:rPr>
          <w:color w:val="000000" w:themeColor="text1"/>
        </w:rPr>
        <w:t>ВКР</w:t>
      </w:r>
      <w:r w:rsidRPr="006A6A5E">
        <w:rPr>
          <w:color w:val="000000" w:themeColor="text1"/>
        </w:rPr>
        <w:t xml:space="preserve">, руководство которыми может осуществлять один </w:t>
      </w:r>
      <w:r w:rsidRPr="006A6A5E">
        <w:rPr>
          <w:color w:val="000000" w:themeColor="text1"/>
        </w:rPr>
        <w:lastRenderedPageBreak/>
        <w:t>преподаватель, определяется нормами времени для расчета объема учебной работы профессорско-преподавательского состава НИУ ВШЭ.</w:t>
      </w:r>
    </w:p>
    <w:p w14:paraId="15246FD1" w14:textId="77777777" w:rsidR="00E11B87" w:rsidRPr="006A6A5E" w:rsidRDefault="00E11B87" w:rsidP="00E11B87">
      <w:pPr>
        <w:pStyle w:val="Default"/>
        <w:ind w:left="360"/>
        <w:jc w:val="both"/>
        <w:rPr>
          <w:color w:val="000000" w:themeColor="text1"/>
          <w:sz w:val="16"/>
          <w:szCs w:val="16"/>
        </w:rPr>
      </w:pPr>
    </w:p>
    <w:p w14:paraId="57137072" w14:textId="7445C379" w:rsidR="00F97C92" w:rsidRPr="006A6A5E" w:rsidRDefault="000E3097" w:rsidP="00407F8A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b/>
          <w:color w:val="000000" w:themeColor="text1"/>
        </w:rPr>
      </w:pPr>
      <w:r w:rsidRPr="006A6A5E">
        <w:rPr>
          <w:b/>
          <w:color w:val="000000" w:themeColor="text1"/>
        </w:rPr>
        <w:t xml:space="preserve">3. ПРОЦЕДУРА ВЫБОРА </w:t>
      </w:r>
      <w:r w:rsidR="00F97C92" w:rsidRPr="006A6A5E">
        <w:rPr>
          <w:b/>
          <w:color w:val="000000" w:themeColor="text1"/>
        </w:rPr>
        <w:t>И СОГЛАСОВАНИЯ</w:t>
      </w:r>
      <w:r w:rsidRPr="006A6A5E">
        <w:rPr>
          <w:b/>
          <w:color w:val="000000" w:themeColor="text1"/>
        </w:rPr>
        <w:t xml:space="preserve"> ТЕМ </w:t>
      </w:r>
      <w:r w:rsidR="002F6CED">
        <w:rPr>
          <w:b/>
          <w:color w:val="000000" w:themeColor="text1"/>
        </w:rPr>
        <w:t>ВКР</w:t>
      </w:r>
      <w:r w:rsidR="00F97C92" w:rsidRPr="006A6A5E">
        <w:rPr>
          <w:b/>
          <w:color w:val="000000" w:themeColor="text1"/>
        </w:rPr>
        <w:t xml:space="preserve"> </w:t>
      </w:r>
    </w:p>
    <w:p w14:paraId="6C8361EA" w14:textId="77777777" w:rsidR="00E505C1" w:rsidRDefault="00E505C1" w:rsidP="00E505C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b/>
          <w:color w:val="000000" w:themeColor="text1"/>
        </w:rPr>
      </w:pPr>
    </w:p>
    <w:p w14:paraId="041477C7" w14:textId="77777777" w:rsidR="00E505C1" w:rsidRPr="006A6A5E" w:rsidRDefault="00E505C1" w:rsidP="00407F8A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b/>
          <w:color w:val="000000" w:themeColor="text1"/>
        </w:rPr>
      </w:pPr>
    </w:p>
    <w:p w14:paraId="7D76E4D0" w14:textId="0EE63C3A" w:rsidR="00407F8A" w:rsidRPr="006A6A5E" w:rsidRDefault="00551785" w:rsidP="00407F8A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3.1. </w:t>
      </w:r>
      <w:r w:rsidR="00407F8A" w:rsidRPr="006A6A5E">
        <w:rPr>
          <w:color w:val="000000" w:themeColor="text1"/>
        </w:rPr>
        <w:t>Ознакомиться с информацией, позволяющей выбрат</w:t>
      </w:r>
      <w:r w:rsidR="00005127" w:rsidRPr="006A6A5E">
        <w:rPr>
          <w:color w:val="000000" w:themeColor="text1"/>
        </w:rPr>
        <w:t>ь тему и руководителя ВКР</w:t>
      </w:r>
      <w:r w:rsidR="00407F8A" w:rsidRPr="006A6A5E">
        <w:rPr>
          <w:color w:val="000000" w:themeColor="text1"/>
        </w:rPr>
        <w:t>, студент может после 15 октября текущего учебного года в открытом доступе на сайте образовательной программы.</w:t>
      </w:r>
    </w:p>
    <w:p w14:paraId="1E7264BE" w14:textId="66485FB6" w:rsidR="00407F8A" w:rsidRPr="006A6A5E" w:rsidRDefault="00407F8A" w:rsidP="00407F8A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3.2. Для принятия решения о выборе или уточнении темы студент должен консультироваться с потенциальным руководителем. Консультации могут быть организованы с помощью электронной почты или LMS.</w:t>
      </w:r>
      <w:r w:rsidR="009A25A6" w:rsidRPr="006A6A5E">
        <w:rPr>
          <w:color w:val="000000" w:themeColor="text1"/>
        </w:rPr>
        <w:t xml:space="preserve"> При положительном исходе процесса согласования темы студент получает от руководителя подтверждение на руководство. Подтверждение </w:t>
      </w:r>
      <w:r w:rsidR="00B9023F">
        <w:rPr>
          <w:color w:val="000000" w:themeColor="text1"/>
        </w:rPr>
        <w:t xml:space="preserve">должно </w:t>
      </w:r>
      <w:r w:rsidR="009A25A6" w:rsidRPr="006A6A5E">
        <w:rPr>
          <w:color w:val="000000" w:themeColor="text1"/>
        </w:rPr>
        <w:t xml:space="preserve">быть зафиксировано в специальном модуле в LMS. Если ни одна из предложенных тем студенту не подходит, то он имеет право инициативно предложить академическому руководителю своей ОП тему </w:t>
      </w:r>
      <w:r w:rsidR="00005127" w:rsidRPr="006A6A5E">
        <w:rPr>
          <w:color w:val="000000" w:themeColor="text1"/>
        </w:rPr>
        <w:t>ВКР</w:t>
      </w:r>
      <w:r w:rsidR="009A25A6" w:rsidRPr="006A6A5E">
        <w:rPr>
          <w:color w:val="000000" w:themeColor="text1"/>
        </w:rPr>
        <w:t xml:space="preserve"> и/или потенциального руководителя этой работы.</w:t>
      </w:r>
    </w:p>
    <w:p w14:paraId="4B388FF5" w14:textId="77777777" w:rsidR="00B3341D" w:rsidRPr="006A6A5E" w:rsidRDefault="00B3341D" w:rsidP="00407F8A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3.3. Рассмотрев предложенную студентом тему </w:t>
      </w:r>
      <w:r w:rsidR="00005127" w:rsidRPr="006A6A5E">
        <w:rPr>
          <w:color w:val="000000" w:themeColor="text1"/>
        </w:rPr>
        <w:t>ВКР</w:t>
      </w:r>
      <w:r w:rsidRPr="006A6A5E">
        <w:rPr>
          <w:color w:val="000000" w:themeColor="text1"/>
        </w:rPr>
        <w:t>, академический руководитель ОП имеет право ее принять, или отклонить, аргументировав свое решение, или, совместно со студентом, переформулировать.</w:t>
      </w:r>
    </w:p>
    <w:p w14:paraId="19A2C9ED" w14:textId="6BDF7516" w:rsidR="00407F8A" w:rsidRPr="00865ADE" w:rsidRDefault="00407F8A" w:rsidP="00865ADE">
      <w:pPr>
        <w:spacing w:before="20" w:after="20"/>
        <w:ind w:left="360"/>
        <w:jc w:val="both"/>
        <w:rPr>
          <w:color w:val="000000"/>
          <w:shd w:val="clear" w:color="auto" w:fill="FFFFFF"/>
        </w:rPr>
      </w:pPr>
      <w:r w:rsidRPr="006A6A5E">
        <w:rPr>
          <w:color w:val="000000" w:themeColor="text1"/>
        </w:rPr>
        <w:t>3.</w:t>
      </w:r>
      <w:r w:rsidR="007F0043">
        <w:rPr>
          <w:color w:val="000000" w:themeColor="text1"/>
        </w:rPr>
        <w:t>4</w:t>
      </w:r>
      <w:r w:rsidRPr="006A6A5E">
        <w:rPr>
          <w:color w:val="000000" w:themeColor="text1"/>
        </w:rPr>
        <w:t xml:space="preserve">. Студент должен выбрать тему </w:t>
      </w:r>
      <w:r w:rsidR="0006092C" w:rsidRPr="006A6A5E">
        <w:rPr>
          <w:color w:val="000000" w:themeColor="text1"/>
        </w:rPr>
        <w:t xml:space="preserve">ВКР </w:t>
      </w:r>
      <w:r w:rsidRPr="006A6A5E">
        <w:rPr>
          <w:color w:val="000000" w:themeColor="text1"/>
        </w:rPr>
        <w:t xml:space="preserve">не позднее </w:t>
      </w:r>
      <w:r w:rsidR="00E505C1">
        <w:rPr>
          <w:b/>
          <w:color w:val="000000" w:themeColor="text1"/>
        </w:rPr>
        <w:t>15</w:t>
      </w:r>
      <w:r w:rsidRPr="006A6A5E">
        <w:rPr>
          <w:b/>
          <w:color w:val="000000" w:themeColor="text1"/>
        </w:rPr>
        <w:t xml:space="preserve"> ноября</w:t>
      </w:r>
      <w:r w:rsidRPr="006A6A5E">
        <w:rPr>
          <w:color w:val="000000" w:themeColor="text1"/>
        </w:rPr>
        <w:t xml:space="preserve"> текущего учебного года</w:t>
      </w:r>
      <w:r w:rsidR="00865ADE">
        <w:rPr>
          <w:color w:val="000000" w:themeColor="text1"/>
        </w:rPr>
        <w:t>.</w:t>
      </w:r>
      <w:r w:rsidR="00865ADE" w:rsidRPr="00865ADE">
        <w:rPr>
          <w:color w:val="000000"/>
          <w:shd w:val="clear" w:color="auto" w:fill="FFFFFF"/>
        </w:rPr>
        <w:t xml:space="preserve"> </w:t>
      </w:r>
      <w:r w:rsidR="00865ADE" w:rsidRPr="000A1E84">
        <w:rPr>
          <w:color w:val="000000"/>
          <w:shd w:val="clear" w:color="auto" w:fill="FFFFFF"/>
        </w:rPr>
        <w:t xml:space="preserve">Закрепление темы за студентом </w:t>
      </w:r>
      <w:r w:rsidR="00865ADE">
        <w:rPr>
          <w:color w:val="000000"/>
          <w:shd w:val="clear" w:color="auto" w:fill="FFFFFF"/>
        </w:rPr>
        <w:t>осуществляется посредством системы ЛМС</w:t>
      </w:r>
      <w:r w:rsidR="00865ADE" w:rsidRPr="000A1E84">
        <w:rPr>
          <w:color w:val="000000"/>
          <w:shd w:val="clear" w:color="auto" w:fill="FFFFFF"/>
        </w:rPr>
        <w:t>.</w:t>
      </w:r>
    </w:p>
    <w:p w14:paraId="12309D9B" w14:textId="32A77B20" w:rsidR="00FF7521" w:rsidRPr="006A6A5E" w:rsidRDefault="00E27897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3.</w:t>
      </w:r>
      <w:r w:rsidR="007F0043">
        <w:rPr>
          <w:color w:val="000000" w:themeColor="text1"/>
        </w:rPr>
        <w:t>5</w:t>
      </w:r>
      <w:r w:rsidRPr="006A6A5E">
        <w:rPr>
          <w:color w:val="000000" w:themeColor="text1"/>
        </w:rPr>
        <w:t xml:space="preserve">. </w:t>
      </w:r>
      <w:r w:rsidR="000E3097" w:rsidRPr="006A6A5E">
        <w:rPr>
          <w:color w:val="000000" w:themeColor="text1"/>
        </w:rPr>
        <w:t>После з</w:t>
      </w:r>
      <w:r w:rsidR="0006092C" w:rsidRPr="006A6A5E">
        <w:rPr>
          <w:color w:val="000000" w:themeColor="text1"/>
        </w:rPr>
        <w:t>авершения процедуры выбора тем ВКР</w:t>
      </w:r>
      <w:r w:rsidR="000E3097" w:rsidRPr="006A6A5E">
        <w:rPr>
          <w:color w:val="000000" w:themeColor="text1"/>
        </w:rPr>
        <w:t xml:space="preserve"> студентами, Академический совет программы не более чем в течение пяти рабочих дней принимает решение о </w:t>
      </w:r>
      <w:proofErr w:type="gramStart"/>
      <w:r w:rsidR="000E3097" w:rsidRPr="006A6A5E">
        <w:rPr>
          <w:color w:val="000000" w:themeColor="text1"/>
        </w:rPr>
        <w:t>закреплении</w:t>
      </w:r>
      <w:proofErr w:type="gramEnd"/>
      <w:r w:rsidR="000E3097" w:rsidRPr="006A6A5E">
        <w:rPr>
          <w:color w:val="000000" w:themeColor="text1"/>
        </w:rPr>
        <w:t xml:space="preserve"> тем, руководителей </w:t>
      </w:r>
      <w:r w:rsidR="0006092C" w:rsidRPr="006A6A5E">
        <w:rPr>
          <w:color w:val="000000" w:themeColor="text1"/>
        </w:rPr>
        <w:t>ВКР</w:t>
      </w:r>
      <w:r w:rsidR="000E3097" w:rsidRPr="006A6A5E">
        <w:rPr>
          <w:color w:val="000000" w:themeColor="text1"/>
        </w:rPr>
        <w:t xml:space="preserve"> за студентами. </w:t>
      </w:r>
    </w:p>
    <w:p w14:paraId="279BFDA2" w14:textId="4D81EA4C" w:rsidR="008D0D20" w:rsidRPr="006A6A5E" w:rsidRDefault="00FF7521" w:rsidP="008D0D20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3.</w:t>
      </w:r>
      <w:r w:rsidR="007F0043">
        <w:rPr>
          <w:color w:val="000000" w:themeColor="text1"/>
        </w:rPr>
        <w:t>6</w:t>
      </w:r>
      <w:r w:rsidRPr="006A6A5E">
        <w:rPr>
          <w:color w:val="000000" w:themeColor="text1"/>
        </w:rPr>
        <w:t xml:space="preserve">. </w:t>
      </w:r>
      <w:r w:rsidR="000E3097" w:rsidRPr="006A6A5E">
        <w:rPr>
          <w:color w:val="000000" w:themeColor="text1"/>
        </w:rPr>
        <w:t xml:space="preserve">Приказ об утверждении тем </w:t>
      </w:r>
      <w:r w:rsidR="0006092C" w:rsidRPr="006A6A5E">
        <w:rPr>
          <w:color w:val="000000" w:themeColor="text1"/>
        </w:rPr>
        <w:t>ВКР</w:t>
      </w:r>
      <w:r w:rsidR="000E3097" w:rsidRPr="006A6A5E">
        <w:rPr>
          <w:color w:val="000000" w:themeColor="text1"/>
        </w:rPr>
        <w:t xml:space="preserve"> </w:t>
      </w:r>
      <w:r w:rsidR="00EA1C4F">
        <w:rPr>
          <w:color w:val="000000" w:themeColor="text1"/>
        </w:rPr>
        <w:t xml:space="preserve">и установления срока представления итогового варианта ВКР </w:t>
      </w:r>
      <w:r w:rsidR="000E3097" w:rsidRPr="006A6A5E">
        <w:rPr>
          <w:color w:val="000000" w:themeColor="text1"/>
        </w:rPr>
        <w:t xml:space="preserve">издается не позднее </w:t>
      </w:r>
      <w:r w:rsidR="000E3097" w:rsidRPr="006A6A5E">
        <w:rPr>
          <w:b/>
          <w:color w:val="000000" w:themeColor="text1"/>
        </w:rPr>
        <w:t>15 декабря</w:t>
      </w:r>
      <w:r w:rsidR="000E3097" w:rsidRPr="006A6A5E">
        <w:rPr>
          <w:color w:val="000000" w:themeColor="text1"/>
        </w:rPr>
        <w:t xml:space="preserve"> текущего учебного года</w:t>
      </w:r>
      <w:r w:rsidR="00DE2C4D" w:rsidRPr="006A6A5E">
        <w:rPr>
          <w:color w:val="000000" w:themeColor="text1"/>
        </w:rPr>
        <w:t xml:space="preserve"> за подписью декана факультета гуманитарных наук</w:t>
      </w:r>
      <w:r w:rsidR="0020064C">
        <w:rPr>
          <w:color w:val="000000" w:themeColor="text1"/>
        </w:rPr>
        <w:t xml:space="preserve"> или академического руководителя ОП</w:t>
      </w:r>
      <w:r w:rsidR="00DE2C4D" w:rsidRPr="006A6A5E">
        <w:rPr>
          <w:color w:val="000000" w:themeColor="text1"/>
        </w:rPr>
        <w:t>.</w:t>
      </w:r>
      <w:r w:rsidR="000E3097" w:rsidRPr="006A6A5E">
        <w:rPr>
          <w:color w:val="000000" w:themeColor="text1"/>
        </w:rPr>
        <w:t xml:space="preserve"> </w:t>
      </w:r>
    </w:p>
    <w:p w14:paraId="5888F787" w14:textId="70DF3B6D" w:rsidR="008D0D20" w:rsidRPr="006A6A5E" w:rsidRDefault="008D0D20" w:rsidP="008D0D20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3.</w:t>
      </w:r>
      <w:r w:rsidR="007F0043">
        <w:rPr>
          <w:color w:val="000000" w:themeColor="text1"/>
        </w:rPr>
        <w:t>7</w:t>
      </w:r>
      <w:r w:rsidRPr="006A6A5E">
        <w:rPr>
          <w:color w:val="000000" w:themeColor="text1"/>
        </w:rPr>
        <w:t>. В случ</w:t>
      </w:r>
      <w:r w:rsidR="0006092C" w:rsidRPr="006A6A5E">
        <w:rPr>
          <w:color w:val="000000" w:themeColor="text1"/>
        </w:rPr>
        <w:t>ае если студент не выбрал тему ВКР</w:t>
      </w:r>
      <w:r w:rsidRPr="006A6A5E">
        <w:rPr>
          <w:color w:val="000000" w:themeColor="text1"/>
        </w:rPr>
        <w:t xml:space="preserve"> до </w:t>
      </w:r>
      <w:r w:rsidR="006B5C60">
        <w:rPr>
          <w:b/>
          <w:color w:val="000000" w:themeColor="text1"/>
        </w:rPr>
        <w:t>15</w:t>
      </w:r>
      <w:r w:rsidRPr="006A6A5E">
        <w:rPr>
          <w:b/>
          <w:color w:val="000000" w:themeColor="text1"/>
        </w:rPr>
        <w:t xml:space="preserve"> ноября</w:t>
      </w:r>
      <w:r w:rsidRPr="006A6A5E">
        <w:rPr>
          <w:color w:val="000000" w:themeColor="text1"/>
        </w:rPr>
        <w:t xml:space="preserve"> текущего учебного года, у него возникает академическая задолженность. Студент имеет право выбрать тему </w:t>
      </w:r>
      <w:r w:rsidR="0006092C" w:rsidRPr="006A6A5E">
        <w:rPr>
          <w:color w:val="000000" w:themeColor="text1"/>
        </w:rPr>
        <w:t>ВКР</w:t>
      </w:r>
      <w:r w:rsidRPr="006A6A5E">
        <w:rPr>
          <w:color w:val="000000" w:themeColor="text1"/>
        </w:rPr>
        <w:t xml:space="preserve"> в дополнительный срок: с начала третьего модуля до </w:t>
      </w:r>
      <w:r w:rsidRPr="006A6A5E">
        <w:rPr>
          <w:b/>
          <w:color w:val="000000" w:themeColor="text1"/>
        </w:rPr>
        <w:t>15 февраля.</w:t>
      </w:r>
      <w:r w:rsidRPr="006A6A5E">
        <w:rPr>
          <w:color w:val="000000" w:themeColor="text1"/>
        </w:rPr>
        <w:t xml:space="preserve"> В случае если студент выбрал тему в указанный срок, его задолженность считается ликвидированной. </w:t>
      </w:r>
    </w:p>
    <w:p w14:paraId="2AC3ED6F" w14:textId="0892B907" w:rsidR="008D0D20" w:rsidRPr="006A6A5E" w:rsidRDefault="008D0D20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3.</w:t>
      </w:r>
      <w:r w:rsidR="007F0043">
        <w:rPr>
          <w:color w:val="000000" w:themeColor="text1"/>
        </w:rPr>
        <w:t>8</w:t>
      </w:r>
      <w:r w:rsidR="00DE2C4D" w:rsidRPr="006A6A5E">
        <w:rPr>
          <w:color w:val="000000" w:themeColor="text1"/>
        </w:rPr>
        <w:t xml:space="preserve">. </w:t>
      </w:r>
      <w:r w:rsidR="000E3097" w:rsidRPr="006A6A5E">
        <w:rPr>
          <w:color w:val="000000" w:themeColor="text1"/>
        </w:rPr>
        <w:t xml:space="preserve">Изменение, в том числе уточнение, темы </w:t>
      </w:r>
      <w:r w:rsidR="0006092C" w:rsidRPr="006A6A5E">
        <w:rPr>
          <w:color w:val="000000" w:themeColor="text1"/>
        </w:rPr>
        <w:t>ВКР</w:t>
      </w:r>
      <w:r w:rsidR="000E3097" w:rsidRPr="006A6A5E">
        <w:rPr>
          <w:color w:val="000000" w:themeColor="text1"/>
        </w:rPr>
        <w:t xml:space="preserve"> возможно не позднее, чем за один календарный месяц до установленного в приказе срока пр</w:t>
      </w:r>
      <w:r w:rsidR="0036729A">
        <w:rPr>
          <w:color w:val="000000" w:themeColor="text1"/>
        </w:rPr>
        <w:t>едставления итогового варианта</w:t>
      </w:r>
      <w:r w:rsidR="000E3097" w:rsidRPr="006A6A5E">
        <w:rPr>
          <w:color w:val="000000" w:themeColor="text1"/>
        </w:rPr>
        <w:t xml:space="preserve"> работы</w:t>
      </w:r>
      <w:r w:rsidR="00D96048">
        <w:rPr>
          <w:color w:val="000000" w:themeColor="text1"/>
        </w:rPr>
        <w:t xml:space="preserve">. </w:t>
      </w:r>
      <w:r w:rsidR="00D96048" w:rsidRPr="00DF2B86">
        <w:rPr>
          <w:color w:val="000000"/>
          <w:shd w:val="clear" w:color="auto" w:fill="FFFFFF"/>
        </w:rPr>
        <w:t xml:space="preserve">Для оформления указанных изменений студент подает </w:t>
      </w:r>
      <w:r w:rsidR="00D96048">
        <w:rPr>
          <w:color w:val="000000"/>
          <w:shd w:val="clear" w:color="auto" w:fill="FFFFFF"/>
        </w:rPr>
        <w:t xml:space="preserve">менеджеру ОП </w:t>
      </w:r>
      <w:r w:rsidR="00D96048" w:rsidRPr="00DF2B86">
        <w:rPr>
          <w:color w:val="000000"/>
          <w:shd w:val="clear" w:color="auto" w:fill="FFFFFF"/>
        </w:rPr>
        <w:t>согласованное с академическим руководителем ОП заявление</w:t>
      </w:r>
      <w:r w:rsidR="00D96048" w:rsidRPr="00DF2B86">
        <w:rPr>
          <w:i/>
          <w:iCs/>
          <w:color w:val="000000"/>
          <w:shd w:val="clear" w:color="auto" w:fill="FFFFFF"/>
        </w:rPr>
        <w:t xml:space="preserve">, </w:t>
      </w:r>
      <w:r w:rsidR="00D96048" w:rsidRPr="00DF2B86">
        <w:rPr>
          <w:color w:val="000000"/>
          <w:shd w:val="clear" w:color="auto" w:fill="FFFFFF"/>
        </w:rPr>
        <w:t>на основании которого</w:t>
      </w:r>
      <w:r w:rsidR="00D96048" w:rsidRPr="00DF2B86">
        <w:rPr>
          <w:i/>
          <w:iCs/>
          <w:color w:val="000000"/>
          <w:shd w:val="clear" w:color="auto" w:fill="FFFFFF"/>
        </w:rPr>
        <w:t xml:space="preserve"> </w:t>
      </w:r>
      <w:r w:rsidR="00D96048" w:rsidRPr="00DF2B86">
        <w:rPr>
          <w:color w:val="000000"/>
          <w:shd w:val="clear" w:color="auto" w:fill="FFFFFF"/>
        </w:rPr>
        <w:t>оформляется приказ за подписью декана факультета гуманитарных наук или академического руководителя ОП.</w:t>
      </w:r>
      <w:r w:rsidR="00D96048">
        <w:rPr>
          <w:color w:val="000000"/>
          <w:shd w:val="clear" w:color="auto" w:fill="FFFFFF"/>
        </w:rPr>
        <w:t xml:space="preserve"> </w:t>
      </w:r>
    </w:p>
    <w:p w14:paraId="273047DE" w14:textId="77777777" w:rsidR="00611807" w:rsidRPr="006A6A5E" w:rsidRDefault="00611807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p w14:paraId="2A9E7E64" w14:textId="77777777" w:rsidR="005F38A7" w:rsidRPr="006A6A5E" w:rsidRDefault="005F38A7" w:rsidP="005F38A7">
      <w:pPr>
        <w:pStyle w:val="a5"/>
        <w:shd w:val="clear" w:color="auto" w:fill="FFFFFF"/>
        <w:spacing w:before="29" w:beforeAutospacing="0" w:after="29" w:afterAutospacing="0"/>
        <w:ind w:left="360"/>
        <w:rPr>
          <w:color w:val="000000" w:themeColor="text1"/>
        </w:rPr>
      </w:pPr>
    </w:p>
    <w:p w14:paraId="0003FBF6" w14:textId="77777777" w:rsidR="005F38A7" w:rsidRPr="006A6A5E" w:rsidRDefault="005F38A7" w:rsidP="005F38A7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  <w:r w:rsidRPr="006A6A5E">
        <w:rPr>
          <w:b/>
          <w:color w:val="000000" w:themeColor="text1"/>
        </w:rPr>
        <w:t xml:space="preserve">4. </w:t>
      </w:r>
      <w:r w:rsidR="00C93791" w:rsidRPr="006A6A5E">
        <w:rPr>
          <w:b/>
          <w:color w:val="000000" w:themeColor="text1"/>
        </w:rPr>
        <w:t xml:space="preserve">АЛГОРИТМ ПОДГОТОВКИ </w:t>
      </w:r>
      <w:r w:rsidR="00B811C5" w:rsidRPr="006A6A5E">
        <w:rPr>
          <w:b/>
          <w:color w:val="000000" w:themeColor="text1"/>
        </w:rPr>
        <w:t>МАГИСТЕРСКОЙ ДИССЕРТАЦИИ</w:t>
      </w:r>
      <w:r w:rsidR="00C93791" w:rsidRPr="006A6A5E">
        <w:rPr>
          <w:b/>
          <w:color w:val="000000" w:themeColor="text1"/>
        </w:rPr>
        <w:t xml:space="preserve">  </w:t>
      </w:r>
    </w:p>
    <w:p w14:paraId="192D052B" w14:textId="77777777" w:rsidR="005F38A7" w:rsidRPr="006A6A5E" w:rsidRDefault="005F38A7" w:rsidP="005F38A7">
      <w:pPr>
        <w:pStyle w:val="a5"/>
        <w:shd w:val="clear" w:color="auto" w:fill="FFFFFF"/>
        <w:spacing w:before="29" w:beforeAutospacing="0" w:after="29" w:afterAutospacing="0"/>
        <w:ind w:left="360"/>
        <w:jc w:val="center"/>
        <w:rPr>
          <w:color w:val="000000" w:themeColor="text1"/>
        </w:rPr>
      </w:pPr>
    </w:p>
    <w:p w14:paraId="6A69ACB3" w14:textId="77777777" w:rsidR="004B44B6" w:rsidRPr="006A6A5E" w:rsidRDefault="005F38A7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График выполнения </w:t>
      </w:r>
      <w:r w:rsidR="00EF6BF6" w:rsidRPr="006A6A5E">
        <w:rPr>
          <w:color w:val="000000" w:themeColor="text1"/>
        </w:rPr>
        <w:t>ВКР</w:t>
      </w:r>
      <w:r w:rsidRPr="006A6A5E">
        <w:rPr>
          <w:color w:val="000000" w:themeColor="text1"/>
        </w:rPr>
        <w:t xml:space="preserve"> согласовывается студентом с руководителем </w:t>
      </w:r>
      <w:r w:rsidR="00EF6BF6" w:rsidRPr="006A6A5E">
        <w:rPr>
          <w:color w:val="000000" w:themeColor="text1"/>
        </w:rPr>
        <w:t>ВКР</w:t>
      </w:r>
      <w:r w:rsidRPr="006A6A5E">
        <w:rPr>
          <w:color w:val="000000" w:themeColor="text1"/>
        </w:rPr>
        <w:t xml:space="preserve">, назначенным в приказе, и </w:t>
      </w:r>
      <w:r w:rsidR="004B44B6" w:rsidRPr="006A6A5E">
        <w:rPr>
          <w:color w:val="000000" w:themeColor="text1"/>
        </w:rPr>
        <w:t>содержит следующий алгоритм взаимодействий:</w:t>
      </w:r>
    </w:p>
    <w:p w14:paraId="378D2FF6" w14:textId="77777777" w:rsidR="00EF6BF6" w:rsidRPr="006A6A5E" w:rsidRDefault="00EF6BF6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p w14:paraId="48B3CCED" w14:textId="04D42332" w:rsidR="00EF6BF6" w:rsidRPr="006A6A5E" w:rsidRDefault="00EF6BF6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5F7078">
        <w:rPr>
          <w:color w:val="000000" w:themeColor="text1"/>
        </w:rPr>
        <w:t>4.1.</w:t>
      </w:r>
      <w:r w:rsidRPr="006A6A5E">
        <w:rPr>
          <w:b/>
          <w:i/>
          <w:color w:val="000000" w:themeColor="text1"/>
        </w:rPr>
        <w:t xml:space="preserve"> Подготовка проекта ВКР.</w:t>
      </w:r>
      <w:r w:rsidRPr="006A6A5E">
        <w:rPr>
          <w:color w:val="000000" w:themeColor="text1"/>
        </w:rPr>
        <w:t xml:space="preserve"> На этом этапе студент должен сформулировать рабочую гипотезу/ замысел работы, выделить проблему, на решение которой будет направлена ВКР, и предложить основную структуру ВКР. Проект ВКР может готовиться студентом в ходе научно-исследовательского семинара и индивидуальных консультаций с руководителем (потенциальным руководителем). Проект ВКР оценивается руководителем ВКР по сис</w:t>
      </w:r>
      <w:r w:rsidR="00011AD2">
        <w:rPr>
          <w:color w:val="000000" w:themeColor="text1"/>
        </w:rPr>
        <w:t>теме «утвержден»</w:t>
      </w:r>
      <w:proofErr w:type="gramStart"/>
      <w:r w:rsidR="00011AD2">
        <w:rPr>
          <w:color w:val="000000" w:themeColor="text1"/>
        </w:rPr>
        <w:t>/«</w:t>
      </w:r>
      <w:proofErr w:type="gramEnd"/>
      <w:r w:rsidR="00011AD2">
        <w:rPr>
          <w:color w:val="000000" w:themeColor="text1"/>
        </w:rPr>
        <w:t>не утвержден»</w:t>
      </w:r>
      <w:r w:rsidRPr="006A6A5E">
        <w:rPr>
          <w:color w:val="000000" w:themeColor="text1"/>
        </w:rPr>
        <w:t xml:space="preserve">. Студент имеет </w:t>
      </w:r>
      <w:r w:rsidRPr="006A6A5E">
        <w:rPr>
          <w:color w:val="000000" w:themeColor="text1"/>
        </w:rPr>
        <w:lastRenderedPageBreak/>
        <w:t>возможность доработать Проект ВКР, не утвержденный руководителем ВКР, и представить его повторно (</w:t>
      </w:r>
      <w:r w:rsidRPr="006A6A5E">
        <w:rPr>
          <w:b/>
          <w:color w:val="000000" w:themeColor="text1"/>
        </w:rPr>
        <w:t xml:space="preserve">не позднее 25 декабря </w:t>
      </w:r>
      <w:r w:rsidRPr="006A6A5E">
        <w:rPr>
          <w:color w:val="000000" w:themeColor="text1"/>
        </w:rPr>
        <w:t xml:space="preserve">текущего учебного года). При отсутствии утвержденного в указанный срок Проекта руководитель ВКР обязан уведомить об этом </w:t>
      </w:r>
      <w:r w:rsidR="00B24DBC">
        <w:rPr>
          <w:color w:val="000000" w:themeColor="text1"/>
        </w:rPr>
        <w:t>академического руководителя</w:t>
      </w:r>
      <w:r w:rsidRPr="006A6A5E">
        <w:rPr>
          <w:color w:val="000000" w:themeColor="text1"/>
        </w:rPr>
        <w:t xml:space="preserve"> ОП, на которой учится студент, по корпоративной электронной почте или через специальный модуль в LMS. </w:t>
      </w:r>
    </w:p>
    <w:p w14:paraId="5072ABE2" w14:textId="74646D25" w:rsidR="00B65692" w:rsidRPr="006A6A5E" w:rsidRDefault="00515F8D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5F7078">
        <w:rPr>
          <w:color w:val="000000" w:themeColor="text1"/>
        </w:rPr>
        <w:t>4.</w:t>
      </w:r>
      <w:r w:rsidR="00EF6BF6" w:rsidRPr="005F7078">
        <w:rPr>
          <w:color w:val="000000" w:themeColor="text1"/>
        </w:rPr>
        <w:t>2</w:t>
      </w:r>
      <w:r w:rsidRPr="005F7078">
        <w:rPr>
          <w:color w:val="000000" w:themeColor="text1"/>
        </w:rPr>
        <w:t>.</w:t>
      </w:r>
      <w:r w:rsidR="00EF6BF6" w:rsidRPr="006A6A5E">
        <w:rPr>
          <w:color w:val="000000" w:themeColor="text1"/>
        </w:rPr>
        <w:t xml:space="preserve"> </w:t>
      </w:r>
      <w:r w:rsidR="00EF6BF6" w:rsidRPr="006A6A5E">
        <w:rPr>
          <w:b/>
          <w:i/>
          <w:color w:val="000000" w:themeColor="text1"/>
        </w:rPr>
        <w:t>Предъявление первого варианта ВКР.</w:t>
      </w:r>
      <w:r w:rsidR="00EF6BF6" w:rsidRPr="006A6A5E">
        <w:rPr>
          <w:color w:val="000000" w:themeColor="text1"/>
        </w:rPr>
        <w:t xml:space="preserve"> Текст первого варианта ВКР передается руководителю ВКР для замечаний; при необходимости в дальнейшем проводится корректировка текста. Предъявление первого варианта ВКР происходит в соответствии с графиком подготовки ВКР</w:t>
      </w:r>
      <w:r w:rsidR="00B65692" w:rsidRPr="006A6A5E">
        <w:rPr>
          <w:color w:val="000000" w:themeColor="text1"/>
        </w:rPr>
        <w:t>.</w:t>
      </w:r>
      <w:r w:rsidR="00EF6BF6" w:rsidRPr="006A6A5E">
        <w:rPr>
          <w:color w:val="000000" w:themeColor="text1"/>
        </w:rPr>
        <w:t xml:space="preserve"> В случае отсутствия текста первого варианта ВКР, поданного в срок, руководитель ВКР обязан уведомить об этом </w:t>
      </w:r>
      <w:r w:rsidR="00C16F6B">
        <w:rPr>
          <w:color w:val="000000" w:themeColor="text1"/>
        </w:rPr>
        <w:t xml:space="preserve">академического руководителя </w:t>
      </w:r>
      <w:r w:rsidR="00EF6BF6" w:rsidRPr="006A6A5E">
        <w:rPr>
          <w:color w:val="000000" w:themeColor="text1"/>
        </w:rPr>
        <w:t xml:space="preserve">ОП, на которой учится студент, по корпоративной электронной почте. </w:t>
      </w:r>
    </w:p>
    <w:p w14:paraId="17547C99" w14:textId="4BBC1BE0" w:rsidR="00B65692" w:rsidRPr="006A6A5E" w:rsidRDefault="00EF6BF6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4.3 </w:t>
      </w:r>
      <w:r w:rsidRPr="006A6A5E">
        <w:rPr>
          <w:b/>
          <w:i/>
          <w:color w:val="000000" w:themeColor="text1"/>
        </w:rPr>
        <w:t>Доработка ВКР, подготовка итогового варианта ВКР.</w:t>
      </w:r>
      <w:r w:rsidRPr="006A6A5E">
        <w:rPr>
          <w:color w:val="000000" w:themeColor="text1"/>
        </w:rPr>
        <w:t xml:space="preserve"> На этом этапе, при необходимости, производится корректировка ВКР студентом. По завершении этого этапа студент представляет итоговый вариант ВКР </w:t>
      </w:r>
      <w:r w:rsidR="008943B4" w:rsidRPr="006A6A5E">
        <w:rPr>
          <w:color w:val="000000" w:themeColor="text1"/>
        </w:rPr>
        <w:t xml:space="preserve">в электронном </w:t>
      </w:r>
      <w:proofErr w:type="spellStart"/>
      <w:r w:rsidR="008943B4" w:rsidRPr="006A6A5E">
        <w:rPr>
          <w:color w:val="000000" w:themeColor="text1"/>
        </w:rPr>
        <w:t>несканированном</w:t>
      </w:r>
      <w:proofErr w:type="spellEnd"/>
      <w:r w:rsidR="008943B4" w:rsidRPr="006A6A5E">
        <w:rPr>
          <w:color w:val="000000" w:themeColor="text1"/>
        </w:rPr>
        <w:t xml:space="preserve"> виде </w:t>
      </w:r>
      <w:r w:rsidR="006E0877">
        <w:rPr>
          <w:color w:val="000000" w:themeColor="text1"/>
        </w:rPr>
        <w:t xml:space="preserve">в формате </w:t>
      </w:r>
      <w:r w:rsidR="006E0877">
        <w:rPr>
          <w:color w:val="000000" w:themeColor="text1"/>
          <w:lang w:val="en-US"/>
        </w:rPr>
        <w:t>PDF</w:t>
      </w:r>
      <w:r w:rsidR="006E0877" w:rsidRPr="006A6A5E">
        <w:rPr>
          <w:color w:val="000000" w:themeColor="text1"/>
        </w:rPr>
        <w:t xml:space="preserve"> </w:t>
      </w:r>
      <w:r w:rsidRPr="006A6A5E">
        <w:rPr>
          <w:color w:val="000000" w:themeColor="text1"/>
        </w:rPr>
        <w:t xml:space="preserve">и аннотацию </w:t>
      </w:r>
      <w:r w:rsidR="00645D80">
        <w:rPr>
          <w:color w:val="000000" w:themeColor="text1"/>
        </w:rPr>
        <w:t>в</w:t>
      </w:r>
      <w:r w:rsidR="008943B4" w:rsidRPr="006A6A5E">
        <w:rPr>
          <w:color w:val="000000" w:themeColor="text1"/>
        </w:rPr>
        <w:t xml:space="preserve"> специальный модуль в </w:t>
      </w:r>
      <w:r w:rsidR="00645D80">
        <w:rPr>
          <w:color w:val="000000" w:themeColor="text1"/>
        </w:rPr>
        <w:t>систем</w:t>
      </w:r>
      <w:r w:rsidR="008943B4">
        <w:rPr>
          <w:color w:val="000000" w:themeColor="text1"/>
        </w:rPr>
        <w:t>е</w:t>
      </w:r>
      <w:r w:rsidR="00645D80">
        <w:rPr>
          <w:color w:val="000000" w:themeColor="text1"/>
        </w:rPr>
        <w:t xml:space="preserve"> </w:t>
      </w:r>
      <w:r w:rsidR="00645D80">
        <w:rPr>
          <w:color w:val="000000" w:themeColor="text1"/>
          <w:lang w:val="en-US"/>
        </w:rPr>
        <w:t>LMS</w:t>
      </w:r>
      <w:r w:rsidR="008943B4">
        <w:rPr>
          <w:color w:val="000000" w:themeColor="text1"/>
        </w:rPr>
        <w:t>.</w:t>
      </w:r>
      <w:r w:rsidR="00645D80" w:rsidRPr="00645D80">
        <w:rPr>
          <w:color w:val="000000" w:themeColor="text1"/>
        </w:rPr>
        <w:t xml:space="preserve"> </w:t>
      </w:r>
      <w:r w:rsidRPr="006A6A5E">
        <w:rPr>
          <w:color w:val="000000" w:themeColor="text1"/>
        </w:rPr>
        <w:t xml:space="preserve">Руководитель ВКР обязан предоставить отзыв на ВКР в течение календарной недели после </w:t>
      </w:r>
      <w:r w:rsidR="00645D80">
        <w:rPr>
          <w:color w:val="000000" w:themeColor="text1"/>
        </w:rPr>
        <w:t>представлен</w:t>
      </w:r>
      <w:r w:rsidRPr="006A6A5E">
        <w:rPr>
          <w:color w:val="000000" w:themeColor="text1"/>
        </w:rPr>
        <w:t xml:space="preserve">ия </w:t>
      </w:r>
      <w:r w:rsidR="00645D80">
        <w:rPr>
          <w:color w:val="000000" w:themeColor="text1"/>
        </w:rPr>
        <w:t xml:space="preserve">студентом </w:t>
      </w:r>
      <w:r w:rsidRPr="006A6A5E">
        <w:rPr>
          <w:color w:val="000000" w:themeColor="text1"/>
        </w:rPr>
        <w:t>итогового варианта ВКР</w:t>
      </w:r>
      <w:r w:rsidRPr="006A6A5E">
        <w:rPr>
          <w:i/>
          <w:color w:val="000000" w:themeColor="text1"/>
        </w:rPr>
        <w:t>.</w:t>
      </w:r>
    </w:p>
    <w:p w14:paraId="308DDF96" w14:textId="4E896EA1" w:rsidR="00FE790C" w:rsidRPr="006A6A5E" w:rsidRDefault="00FE790C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 4.</w:t>
      </w:r>
      <w:r w:rsidR="00EF6BF6" w:rsidRPr="006A6A5E">
        <w:rPr>
          <w:color w:val="000000" w:themeColor="text1"/>
        </w:rPr>
        <w:t>4</w:t>
      </w:r>
      <w:r w:rsidRPr="006A6A5E">
        <w:rPr>
          <w:color w:val="000000" w:themeColor="text1"/>
        </w:rPr>
        <w:t>.</w:t>
      </w:r>
      <w:r w:rsidR="00EF6BF6" w:rsidRPr="006A6A5E">
        <w:rPr>
          <w:color w:val="000000" w:themeColor="text1"/>
        </w:rPr>
        <w:t xml:space="preserve"> </w:t>
      </w:r>
      <w:r w:rsidR="00EF6BF6" w:rsidRPr="006A6A5E">
        <w:rPr>
          <w:b/>
          <w:i/>
          <w:color w:val="000000" w:themeColor="text1"/>
        </w:rPr>
        <w:t>Загрузка ВКР в систему «Антиплагиат».</w:t>
      </w:r>
      <w:r w:rsidR="00EF6BF6" w:rsidRPr="006A6A5E">
        <w:rPr>
          <w:color w:val="000000" w:themeColor="text1"/>
        </w:rPr>
        <w:t xml:space="preserve"> </w:t>
      </w:r>
      <w:r w:rsidR="008943B4">
        <w:rPr>
          <w:color w:val="000000" w:themeColor="text1"/>
        </w:rPr>
        <w:t>П</w:t>
      </w:r>
      <w:r w:rsidR="00EF6BF6" w:rsidRPr="006A6A5E">
        <w:rPr>
          <w:color w:val="000000" w:themeColor="text1"/>
        </w:rPr>
        <w:t xml:space="preserve">осле </w:t>
      </w:r>
      <w:r w:rsidR="008943B4">
        <w:rPr>
          <w:color w:val="000000" w:themeColor="text1"/>
        </w:rPr>
        <w:t xml:space="preserve">загрузки в </w:t>
      </w:r>
      <w:r w:rsidR="008943B4">
        <w:rPr>
          <w:color w:val="000000" w:themeColor="text1"/>
          <w:lang w:val="en-US"/>
        </w:rPr>
        <w:t>LMS</w:t>
      </w:r>
      <w:r w:rsidR="008943B4">
        <w:rPr>
          <w:color w:val="000000" w:themeColor="text1"/>
        </w:rPr>
        <w:t xml:space="preserve"> </w:t>
      </w:r>
      <w:r w:rsidR="00EF6BF6" w:rsidRPr="006A6A5E">
        <w:rPr>
          <w:color w:val="000000" w:themeColor="text1"/>
        </w:rPr>
        <w:t xml:space="preserve">работа автоматически отправляется </w:t>
      </w:r>
      <w:r w:rsidR="008943B4">
        <w:rPr>
          <w:color w:val="000000" w:themeColor="text1"/>
        </w:rPr>
        <w:t xml:space="preserve">для проверки </w:t>
      </w:r>
      <w:r w:rsidR="00EF6BF6" w:rsidRPr="006A6A5E">
        <w:rPr>
          <w:color w:val="000000" w:themeColor="text1"/>
        </w:rPr>
        <w:t xml:space="preserve">в систему «Антиплагиат». </w:t>
      </w:r>
    </w:p>
    <w:p w14:paraId="7BFA6B1A" w14:textId="5828A07B" w:rsidR="007B7F38" w:rsidRPr="00C07D60" w:rsidRDefault="00F9782E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b/>
          <w:i/>
          <w:color w:val="000000" w:themeColor="text1"/>
        </w:rPr>
      </w:pPr>
      <w:r>
        <w:rPr>
          <w:color w:val="000000" w:themeColor="text1"/>
        </w:rPr>
        <w:t>4.5</w:t>
      </w:r>
      <w:r w:rsidR="002755C3" w:rsidRPr="006A6A5E">
        <w:rPr>
          <w:color w:val="000000" w:themeColor="text1"/>
        </w:rPr>
        <w:t xml:space="preserve">. </w:t>
      </w:r>
      <w:r w:rsidR="002755C3" w:rsidRPr="00C07D60">
        <w:rPr>
          <w:b/>
          <w:i/>
          <w:color w:val="000000" w:themeColor="text1"/>
        </w:rPr>
        <w:t>П</w:t>
      </w:r>
      <w:r w:rsidR="005F38A7" w:rsidRPr="00C07D60">
        <w:rPr>
          <w:b/>
          <w:i/>
          <w:color w:val="000000" w:themeColor="text1"/>
        </w:rPr>
        <w:t xml:space="preserve">убличная защита </w:t>
      </w:r>
      <w:r w:rsidR="002755C3" w:rsidRPr="00C07D60">
        <w:rPr>
          <w:b/>
          <w:i/>
          <w:color w:val="000000" w:themeColor="text1"/>
        </w:rPr>
        <w:t>ВКР</w:t>
      </w:r>
      <w:r w:rsidR="005F38A7" w:rsidRPr="00C07D60">
        <w:rPr>
          <w:b/>
          <w:i/>
          <w:color w:val="000000" w:themeColor="text1"/>
        </w:rPr>
        <w:t xml:space="preserve">. </w:t>
      </w:r>
    </w:p>
    <w:p w14:paraId="3DFAE073" w14:textId="77777777" w:rsidR="00885237" w:rsidRPr="006A6A5E" w:rsidRDefault="00885237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p w14:paraId="4B86C028" w14:textId="77777777" w:rsidR="00757FE8" w:rsidRPr="006A6A5E" w:rsidRDefault="00757FE8" w:rsidP="00757FE8">
      <w:pPr>
        <w:pStyle w:val="a5"/>
        <w:shd w:val="clear" w:color="auto" w:fill="FFFFFF"/>
        <w:spacing w:before="29" w:beforeAutospacing="0" w:after="29" w:afterAutospacing="0"/>
        <w:jc w:val="both"/>
        <w:rPr>
          <w:color w:val="000000" w:themeColor="text1"/>
        </w:rPr>
      </w:pPr>
    </w:p>
    <w:p w14:paraId="49F21119" w14:textId="77777777" w:rsidR="00757FE8" w:rsidRPr="006A6A5E" w:rsidRDefault="00757FE8" w:rsidP="00757FE8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  <w:r w:rsidRPr="006A6A5E">
        <w:rPr>
          <w:b/>
          <w:color w:val="000000" w:themeColor="text1"/>
        </w:rPr>
        <w:t xml:space="preserve">5. РУКОВОДСТВО </w:t>
      </w:r>
      <w:r w:rsidR="008848DC" w:rsidRPr="006A6A5E">
        <w:rPr>
          <w:b/>
          <w:color w:val="000000" w:themeColor="text1"/>
        </w:rPr>
        <w:t>ВКР</w:t>
      </w:r>
      <w:r w:rsidRPr="006A6A5E">
        <w:rPr>
          <w:b/>
          <w:color w:val="000000" w:themeColor="text1"/>
        </w:rPr>
        <w:t xml:space="preserve"> </w:t>
      </w:r>
    </w:p>
    <w:p w14:paraId="3A4E4BEC" w14:textId="77777777" w:rsidR="00BA45A7" w:rsidRPr="006A6A5E" w:rsidRDefault="00BA45A7" w:rsidP="00757FE8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</w:p>
    <w:p w14:paraId="68C937ED" w14:textId="0A864EE6" w:rsidR="00D32D82" w:rsidRPr="006A6A5E" w:rsidRDefault="008875CF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5.1.</w:t>
      </w:r>
      <w:r w:rsidR="00757FE8" w:rsidRPr="006A6A5E">
        <w:rPr>
          <w:color w:val="000000" w:themeColor="text1"/>
        </w:rPr>
        <w:t xml:space="preserve"> Непосредственное руководство </w:t>
      </w:r>
      <w:r w:rsidR="0029595C" w:rsidRPr="00001EFA">
        <w:rPr>
          <w:color w:val="000000"/>
          <w:shd w:val="clear" w:color="auto" w:fill="FFFFFF"/>
          <w:lang w:eastAsia="ru-RU"/>
        </w:rPr>
        <w:t>выпускной квалификационной работой</w:t>
      </w:r>
      <w:r w:rsidR="00757FE8" w:rsidRPr="006A6A5E">
        <w:rPr>
          <w:color w:val="000000" w:themeColor="text1"/>
        </w:rPr>
        <w:t xml:space="preserve"> осуществляет</w:t>
      </w:r>
      <w:r w:rsidR="00AE1655" w:rsidRPr="006A6A5E">
        <w:rPr>
          <w:color w:val="000000" w:themeColor="text1"/>
        </w:rPr>
        <w:t xml:space="preserve"> </w:t>
      </w:r>
      <w:r w:rsidR="00757FE8" w:rsidRPr="006A6A5E">
        <w:rPr>
          <w:color w:val="000000" w:themeColor="text1"/>
        </w:rPr>
        <w:t xml:space="preserve">руководитель. </w:t>
      </w:r>
    </w:p>
    <w:p w14:paraId="31C70853" w14:textId="5C79FDE3" w:rsidR="00D32D82" w:rsidRDefault="00D32D82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5.2. Руководителями ВКР </w:t>
      </w:r>
      <w:r w:rsidR="00141D35">
        <w:rPr>
          <w:color w:val="000000" w:themeColor="text1"/>
        </w:rPr>
        <w:t>могут</w:t>
      </w:r>
      <w:r w:rsidRPr="006A6A5E">
        <w:rPr>
          <w:color w:val="000000" w:themeColor="text1"/>
        </w:rPr>
        <w:t xml:space="preserve"> назнача</w:t>
      </w:r>
      <w:r w:rsidR="00141D35">
        <w:rPr>
          <w:color w:val="000000" w:themeColor="text1"/>
        </w:rPr>
        <w:t>ть</w:t>
      </w:r>
      <w:r w:rsidRPr="006A6A5E">
        <w:rPr>
          <w:color w:val="000000" w:themeColor="text1"/>
        </w:rPr>
        <w:t xml:space="preserve">ся </w:t>
      </w:r>
      <w:r w:rsidR="00141D35">
        <w:rPr>
          <w:color w:val="000000" w:themeColor="text1"/>
        </w:rPr>
        <w:t>сотрудники</w:t>
      </w:r>
      <w:r w:rsidRPr="006A6A5E">
        <w:rPr>
          <w:color w:val="000000" w:themeColor="text1"/>
        </w:rPr>
        <w:t xml:space="preserve"> Университета</w:t>
      </w:r>
      <w:r w:rsidR="00141D35">
        <w:rPr>
          <w:color w:val="000000" w:themeColor="text1"/>
        </w:rPr>
        <w:t xml:space="preserve"> – доценты и профессора</w:t>
      </w:r>
      <w:r w:rsidRPr="006A6A5E">
        <w:rPr>
          <w:color w:val="000000" w:themeColor="text1"/>
        </w:rPr>
        <w:t xml:space="preserve">, имеющие ученую степень (доктор наук, </w:t>
      </w:r>
      <w:proofErr w:type="spellStart"/>
      <w:r w:rsidRPr="006A6A5E">
        <w:rPr>
          <w:color w:val="000000" w:themeColor="text1"/>
        </w:rPr>
        <w:t>PhD</w:t>
      </w:r>
      <w:proofErr w:type="spellEnd"/>
      <w:r w:rsidRPr="006A6A5E">
        <w:rPr>
          <w:color w:val="000000" w:themeColor="text1"/>
        </w:rPr>
        <w:t>, кандидат наук)</w:t>
      </w:r>
      <w:r w:rsidR="00141D35">
        <w:rPr>
          <w:color w:val="000000" w:themeColor="text1"/>
        </w:rPr>
        <w:t xml:space="preserve"> и научные сотрудники</w:t>
      </w:r>
      <w:r w:rsidRPr="006A6A5E">
        <w:rPr>
          <w:color w:val="000000" w:themeColor="text1"/>
        </w:rPr>
        <w:t xml:space="preserve">. </w:t>
      </w:r>
    </w:p>
    <w:p w14:paraId="4F0DCF05" w14:textId="5D45909A" w:rsidR="00141D35" w:rsidRPr="006A6A5E" w:rsidRDefault="00141D35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Для студентов ОП «</w:t>
      </w:r>
      <w:r w:rsidR="00AE1384">
        <w:rPr>
          <w:color w:val="000000" w:themeColor="text1"/>
        </w:rPr>
        <w:t>Религия и общество</w:t>
      </w:r>
      <w:r>
        <w:rPr>
          <w:color w:val="000000" w:themeColor="text1"/>
        </w:rPr>
        <w:t xml:space="preserve">» возможно назначение в качестве руководителя ВКР сотрудника организации партнера – ОЦАД. В данном случае назначается соруководитель работы из числа сотрудников школы философии и культурологии НИУ ВШЭ. </w:t>
      </w:r>
    </w:p>
    <w:p w14:paraId="2BF5B246" w14:textId="77777777" w:rsidR="009B12DE" w:rsidRPr="006A6A5E" w:rsidRDefault="00F50701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5.3</w:t>
      </w:r>
      <w:r w:rsidR="00066BBD" w:rsidRPr="006A6A5E">
        <w:rPr>
          <w:color w:val="000000" w:themeColor="text1"/>
        </w:rPr>
        <w:t xml:space="preserve">. </w:t>
      </w:r>
      <w:r w:rsidR="00757FE8" w:rsidRPr="006A6A5E">
        <w:rPr>
          <w:color w:val="000000" w:themeColor="text1"/>
        </w:rPr>
        <w:t>Руководитель обязан</w:t>
      </w:r>
      <w:r w:rsidR="009B12DE" w:rsidRPr="006A6A5E">
        <w:rPr>
          <w:color w:val="000000" w:themeColor="text1"/>
        </w:rPr>
        <w:t>:</w:t>
      </w:r>
    </w:p>
    <w:p w14:paraId="0A1723D8" w14:textId="77777777" w:rsidR="009B12DE" w:rsidRPr="006A6A5E" w:rsidRDefault="009B12DE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-</w:t>
      </w:r>
      <w:r w:rsidR="00757FE8" w:rsidRPr="006A6A5E">
        <w:rPr>
          <w:color w:val="000000" w:themeColor="text1"/>
        </w:rPr>
        <w:t xml:space="preserve"> оказывать консультационную помощь студенту в определении окончательной темы </w:t>
      </w:r>
      <w:r w:rsidR="00D93A78" w:rsidRPr="006A6A5E">
        <w:rPr>
          <w:color w:val="000000" w:themeColor="text1"/>
        </w:rPr>
        <w:t>ВКР</w:t>
      </w:r>
      <w:r w:rsidR="00757FE8" w:rsidRPr="006A6A5E">
        <w:rPr>
          <w:color w:val="000000" w:themeColor="text1"/>
        </w:rPr>
        <w:t>, подготовке ее плана и подборе литературы;</w:t>
      </w:r>
    </w:p>
    <w:p w14:paraId="5C1FF4DB" w14:textId="77777777" w:rsidR="009B12DE" w:rsidRPr="006A6A5E" w:rsidRDefault="00757FE8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 </w:t>
      </w:r>
      <w:r w:rsidR="009B12DE" w:rsidRPr="006A6A5E">
        <w:rPr>
          <w:color w:val="000000" w:themeColor="text1"/>
        </w:rPr>
        <w:t xml:space="preserve">- </w:t>
      </w:r>
      <w:r w:rsidRPr="006A6A5E">
        <w:rPr>
          <w:color w:val="000000" w:themeColor="text1"/>
        </w:rPr>
        <w:t xml:space="preserve">содействовать в разработке методики исследования; </w:t>
      </w:r>
    </w:p>
    <w:p w14:paraId="3B2E73FF" w14:textId="77777777" w:rsidR="009B12DE" w:rsidRPr="006A6A5E" w:rsidRDefault="009B12DE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- </w:t>
      </w:r>
      <w:r w:rsidR="00757FE8" w:rsidRPr="006A6A5E">
        <w:rPr>
          <w:color w:val="000000" w:themeColor="text1"/>
        </w:rPr>
        <w:t xml:space="preserve">осуществлять систематический контроль хода выполнения </w:t>
      </w:r>
      <w:r w:rsidR="00D93A78" w:rsidRPr="006A6A5E">
        <w:rPr>
          <w:color w:val="000000" w:themeColor="text1"/>
        </w:rPr>
        <w:t>ВКР</w:t>
      </w:r>
      <w:r w:rsidR="00757FE8" w:rsidRPr="006A6A5E">
        <w:rPr>
          <w:color w:val="000000" w:themeColor="text1"/>
        </w:rPr>
        <w:t xml:space="preserve"> в соответствии с планом и графиком ее выполнения; </w:t>
      </w:r>
    </w:p>
    <w:p w14:paraId="28394445" w14:textId="00C17B2E" w:rsidR="009B12DE" w:rsidRPr="006A6A5E" w:rsidRDefault="009B12DE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- </w:t>
      </w:r>
      <w:r w:rsidR="00757FE8" w:rsidRPr="006A6A5E">
        <w:rPr>
          <w:color w:val="000000" w:themeColor="text1"/>
        </w:rPr>
        <w:t xml:space="preserve">информировать </w:t>
      </w:r>
      <w:r w:rsidR="008875CF" w:rsidRPr="006A6A5E">
        <w:rPr>
          <w:color w:val="000000" w:themeColor="text1"/>
        </w:rPr>
        <w:t xml:space="preserve">академического </w:t>
      </w:r>
      <w:r w:rsidR="00757FE8" w:rsidRPr="006A6A5E">
        <w:rPr>
          <w:color w:val="000000" w:themeColor="text1"/>
        </w:rPr>
        <w:t xml:space="preserve">руководителя </w:t>
      </w:r>
      <w:r w:rsidR="008875CF" w:rsidRPr="006A6A5E">
        <w:rPr>
          <w:color w:val="000000" w:themeColor="text1"/>
        </w:rPr>
        <w:t>ОП</w:t>
      </w:r>
      <w:r w:rsidR="00757FE8" w:rsidRPr="006A6A5E">
        <w:rPr>
          <w:color w:val="000000" w:themeColor="text1"/>
        </w:rPr>
        <w:t xml:space="preserve"> о несоблюдении студентом графика выполнения </w:t>
      </w:r>
      <w:r w:rsidR="00D93A78" w:rsidRPr="006A6A5E">
        <w:rPr>
          <w:color w:val="000000" w:themeColor="text1"/>
        </w:rPr>
        <w:t>ВКР</w:t>
      </w:r>
      <w:r w:rsidR="00757FE8" w:rsidRPr="006A6A5E">
        <w:rPr>
          <w:color w:val="000000" w:themeColor="text1"/>
        </w:rPr>
        <w:t xml:space="preserve">; </w:t>
      </w:r>
    </w:p>
    <w:p w14:paraId="12BD3C1D" w14:textId="77777777" w:rsidR="009B12DE" w:rsidRPr="006A6A5E" w:rsidRDefault="009B12DE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- </w:t>
      </w:r>
      <w:r w:rsidR="00757FE8" w:rsidRPr="006A6A5E">
        <w:rPr>
          <w:color w:val="000000" w:themeColor="text1"/>
        </w:rPr>
        <w:t xml:space="preserve">давать квалифицированные рекомендации по содержанию </w:t>
      </w:r>
      <w:r w:rsidR="00D93A78" w:rsidRPr="006A6A5E">
        <w:rPr>
          <w:color w:val="000000" w:themeColor="text1"/>
        </w:rPr>
        <w:t>ВКР</w:t>
      </w:r>
      <w:r w:rsidR="00757FE8" w:rsidRPr="006A6A5E">
        <w:rPr>
          <w:color w:val="000000" w:themeColor="text1"/>
        </w:rPr>
        <w:t>;</w:t>
      </w:r>
    </w:p>
    <w:p w14:paraId="3B537AAB" w14:textId="77777777" w:rsidR="008875CF" w:rsidRPr="006A6A5E" w:rsidRDefault="009B12DE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-</w:t>
      </w:r>
      <w:r w:rsidR="00757FE8" w:rsidRPr="006A6A5E">
        <w:rPr>
          <w:color w:val="000000" w:themeColor="text1"/>
        </w:rPr>
        <w:t xml:space="preserve"> произвести оценку качества выполнения </w:t>
      </w:r>
      <w:r w:rsidR="00D93A78" w:rsidRPr="006A6A5E">
        <w:rPr>
          <w:color w:val="000000" w:themeColor="text1"/>
        </w:rPr>
        <w:t>ВКР</w:t>
      </w:r>
      <w:r w:rsidR="00757FE8" w:rsidRPr="006A6A5E">
        <w:rPr>
          <w:color w:val="000000" w:themeColor="text1"/>
        </w:rPr>
        <w:t xml:space="preserve"> и представить письменный отзыв руководителя. </w:t>
      </w:r>
    </w:p>
    <w:p w14:paraId="1D94C04B" w14:textId="77777777" w:rsidR="00C25D7E" w:rsidRPr="006A6A5E" w:rsidRDefault="00F50701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5.4</w:t>
      </w:r>
      <w:r w:rsidR="00C25D7E" w:rsidRPr="006A6A5E">
        <w:rPr>
          <w:color w:val="000000" w:themeColor="text1"/>
        </w:rPr>
        <w:t xml:space="preserve">. Руководитель имеет право: </w:t>
      </w:r>
    </w:p>
    <w:p w14:paraId="1DC68467" w14:textId="77777777" w:rsidR="00C25D7E" w:rsidRPr="006A6A5E" w:rsidRDefault="00C25D7E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1) выбрать удобную для него и студента форму организации взаимодействия, в том числе согласовать разработанный студентом план подготовки ВКР и установить периодичность личных встреч или иных контактов;</w:t>
      </w:r>
    </w:p>
    <w:p w14:paraId="4A5BF87F" w14:textId="77777777" w:rsidR="00C25D7E" w:rsidRPr="006A6A5E" w:rsidRDefault="00C25D7E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lastRenderedPageBreak/>
        <w:t xml:space="preserve">2) по результатам каждой встречи требовать, чтобы студент подготовил и согласовал с ним краткое резюме полученных рекомендаций и намеченных дальнейших шагов по подготовке работы; </w:t>
      </w:r>
    </w:p>
    <w:p w14:paraId="546DE81D" w14:textId="77777777" w:rsidR="00C25D7E" w:rsidRPr="006A6A5E" w:rsidRDefault="00C25D7E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3) требовать, чтобы студент внимательно относился к полученным рекомендациям и являлся на встречи подготовленным; </w:t>
      </w:r>
    </w:p>
    <w:p w14:paraId="018C6620" w14:textId="77777777" w:rsidR="00C25D7E" w:rsidRPr="006A6A5E" w:rsidRDefault="00C25D7E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4) при выставлении оценки за ВКР принять во внимание соблюдение студентом контрольных сроков сдачи проекта ВКР и окончательного текста ВКР, а также выполнение согласованных с Руководителем планов подготовки соответствующих работ; </w:t>
      </w:r>
    </w:p>
    <w:p w14:paraId="4451E34F" w14:textId="77777777" w:rsidR="00C25D7E" w:rsidRPr="006A6A5E" w:rsidRDefault="00C25D7E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5) участвовать в заседании ГЭК при защите ВКР</w:t>
      </w:r>
    </w:p>
    <w:p w14:paraId="0791C667" w14:textId="0ADBA9A4" w:rsidR="00757FE8" w:rsidRPr="006A6A5E" w:rsidRDefault="0045327E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5.5</w:t>
      </w:r>
      <w:r w:rsidR="008875CF" w:rsidRPr="006A6A5E">
        <w:rPr>
          <w:color w:val="000000" w:themeColor="text1"/>
        </w:rPr>
        <w:t xml:space="preserve">. </w:t>
      </w:r>
      <w:r w:rsidR="00226E2F" w:rsidRPr="006A6A5E">
        <w:rPr>
          <w:color w:val="000000" w:themeColor="text1"/>
        </w:rPr>
        <w:t xml:space="preserve">По заявлению студента и в соответствии с решением Академического </w:t>
      </w:r>
      <w:r w:rsidR="008B5CBB">
        <w:rPr>
          <w:color w:val="000000" w:themeColor="text1"/>
        </w:rPr>
        <w:t>руководителя</w:t>
      </w:r>
      <w:r w:rsidR="00226E2F" w:rsidRPr="006A6A5E">
        <w:rPr>
          <w:color w:val="000000" w:themeColor="text1"/>
        </w:rPr>
        <w:t xml:space="preserve">, может быть назначен консультант. </w:t>
      </w:r>
      <w:r w:rsidR="00757FE8" w:rsidRPr="006A6A5E">
        <w:rPr>
          <w:color w:val="000000" w:themeColor="text1"/>
        </w:rPr>
        <w:t xml:space="preserve">Консультант (при наличии) обязан оказывать консультационную помощь студенту в выборе методики исследования и подборе литературы, давать рекомендации по содержанию </w:t>
      </w:r>
      <w:r w:rsidR="00731E30">
        <w:rPr>
          <w:color w:val="000000" w:themeColor="text1"/>
        </w:rPr>
        <w:t>выпускной</w:t>
      </w:r>
      <w:r w:rsidR="00757FE8" w:rsidRPr="006A6A5E">
        <w:rPr>
          <w:color w:val="000000" w:themeColor="text1"/>
        </w:rPr>
        <w:t xml:space="preserve"> работы; совместно с руководителем осуществлять систематический контроль хода выполнения работы в соответствии с планом и графиком ее выполнения</w:t>
      </w:r>
      <w:r w:rsidR="00731E30">
        <w:rPr>
          <w:color w:val="000000" w:themeColor="text1"/>
        </w:rPr>
        <w:t>.</w:t>
      </w:r>
      <w:r w:rsidR="00757FE8" w:rsidRPr="006A6A5E">
        <w:rPr>
          <w:color w:val="000000" w:themeColor="text1"/>
        </w:rPr>
        <w:t xml:space="preserve"> </w:t>
      </w:r>
    </w:p>
    <w:p w14:paraId="19196EC1" w14:textId="0815D6E9" w:rsidR="008875CF" w:rsidRPr="006A6A5E" w:rsidRDefault="0045327E" w:rsidP="008875CF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i/>
          <w:color w:val="000000" w:themeColor="text1"/>
        </w:rPr>
      </w:pPr>
      <w:r>
        <w:rPr>
          <w:color w:val="000000" w:themeColor="text1"/>
        </w:rPr>
        <w:t>5.6</w:t>
      </w:r>
      <w:r w:rsidR="008875CF" w:rsidRPr="006A6A5E">
        <w:rPr>
          <w:color w:val="000000" w:themeColor="text1"/>
        </w:rPr>
        <w:t xml:space="preserve">. </w:t>
      </w:r>
      <w:r w:rsidR="00F50701" w:rsidRPr="006A6A5E">
        <w:rPr>
          <w:color w:val="000000" w:themeColor="text1"/>
        </w:rPr>
        <w:t xml:space="preserve">Замена Руководителя, назначение консультантов и кураторов ВКР оформляется приказом декана факультета не позднее, чем за 2 месяца до защиты ВКР. </w:t>
      </w:r>
    </w:p>
    <w:p w14:paraId="3E847148" w14:textId="77777777" w:rsidR="002F3C36" w:rsidRPr="006A6A5E" w:rsidRDefault="002F3C36" w:rsidP="008875CF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</w:p>
    <w:p w14:paraId="0EE9B178" w14:textId="534238C1" w:rsidR="008875CF" w:rsidRPr="006A6A5E" w:rsidRDefault="002F3C36" w:rsidP="008875CF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  <w:r w:rsidRPr="006A6A5E">
        <w:rPr>
          <w:b/>
          <w:color w:val="000000" w:themeColor="text1"/>
        </w:rPr>
        <w:t>6</w:t>
      </w:r>
      <w:r w:rsidR="008875CF" w:rsidRPr="006A6A5E">
        <w:rPr>
          <w:b/>
          <w:color w:val="000000" w:themeColor="text1"/>
        </w:rPr>
        <w:t xml:space="preserve">. ПРОВЕРКА </w:t>
      </w:r>
      <w:r w:rsidR="004D7D18" w:rsidRPr="006A6A5E">
        <w:rPr>
          <w:b/>
          <w:color w:val="000000" w:themeColor="text1"/>
        </w:rPr>
        <w:t>ВКР</w:t>
      </w:r>
      <w:r w:rsidR="008875CF" w:rsidRPr="006A6A5E">
        <w:rPr>
          <w:b/>
          <w:color w:val="000000" w:themeColor="text1"/>
        </w:rPr>
        <w:t xml:space="preserve"> </w:t>
      </w:r>
      <w:r w:rsidR="00C1607B" w:rsidRPr="006A6A5E">
        <w:rPr>
          <w:b/>
          <w:color w:val="000000" w:themeColor="text1"/>
        </w:rPr>
        <w:t>РУКОВОДИТЕЛЕМ</w:t>
      </w:r>
    </w:p>
    <w:p w14:paraId="5A3CD9A1" w14:textId="77777777" w:rsidR="0058415C" w:rsidRPr="006A6A5E" w:rsidRDefault="0058415C" w:rsidP="008875CF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</w:p>
    <w:p w14:paraId="6BE48AE1" w14:textId="77777777" w:rsidR="008875CF" w:rsidRPr="006A6A5E" w:rsidRDefault="002F3C36" w:rsidP="008875CF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  <w:sz w:val="26"/>
          <w:szCs w:val="26"/>
        </w:rPr>
        <w:t>6</w:t>
      </w:r>
      <w:r w:rsidR="00757FE8" w:rsidRPr="006A6A5E">
        <w:rPr>
          <w:color w:val="000000" w:themeColor="text1"/>
          <w:sz w:val="26"/>
          <w:szCs w:val="26"/>
        </w:rPr>
        <w:t>. 1.</w:t>
      </w:r>
      <w:r w:rsidR="00757FE8" w:rsidRPr="006A6A5E">
        <w:rPr>
          <w:rStyle w:val="apple-converted-space"/>
          <w:color w:val="000000" w:themeColor="text1"/>
          <w:sz w:val="26"/>
          <w:szCs w:val="26"/>
        </w:rPr>
        <w:t> </w:t>
      </w:r>
      <w:r w:rsidR="00757FE8" w:rsidRPr="006A6A5E">
        <w:rPr>
          <w:color w:val="000000" w:themeColor="text1"/>
        </w:rPr>
        <w:t xml:space="preserve">В соответствии с Регламентом использования системы «Антиплагиат» для сбора и проверки письменных учебных работ в НИУ ВШЭ студент загружает итоговый вариант </w:t>
      </w:r>
      <w:r w:rsidR="004D7D18" w:rsidRPr="006A6A5E">
        <w:rPr>
          <w:color w:val="000000" w:themeColor="text1"/>
        </w:rPr>
        <w:t xml:space="preserve">ВКР </w:t>
      </w:r>
      <w:r w:rsidR="00757FE8" w:rsidRPr="006A6A5E">
        <w:rPr>
          <w:color w:val="000000" w:themeColor="text1"/>
        </w:rPr>
        <w:t>в специальный модуль сопровождения ВКР в LMS, после чего работа отправляется в систему «Антиплагиат».</w:t>
      </w:r>
      <w:r w:rsidR="008875CF" w:rsidRPr="006A6A5E">
        <w:rPr>
          <w:color w:val="000000" w:themeColor="text1"/>
        </w:rPr>
        <w:t xml:space="preserve"> </w:t>
      </w:r>
    </w:p>
    <w:p w14:paraId="1731A68C" w14:textId="1EA28F8F" w:rsidR="00C14F34" w:rsidRPr="006A6A5E" w:rsidRDefault="002F3C36" w:rsidP="007D1C9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6</w:t>
      </w:r>
      <w:r w:rsidR="00757FE8" w:rsidRPr="006A6A5E">
        <w:rPr>
          <w:color w:val="000000" w:themeColor="text1"/>
        </w:rPr>
        <w:t>.</w:t>
      </w:r>
      <w:r w:rsidR="00D27889">
        <w:rPr>
          <w:color w:val="000000" w:themeColor="text1"/>
        </w:rPr>
        <w:t>2</w:t>
      </w:r>
      <w:r w:rsidR="00757FE8" w:rsidRPr="006A6A5E">
        <w:rPr>
          <w:color w:val="000000" w:themeColor="text1"/>
        </w:rPr>
        <w:t xml:space="preserve">. Если система «Антиплагиат» свидетельствует о наличии в </w:t>
      </w:r>
      <w:r w:rsidR="008464CE" w:rsidRPr="006A6A5E">
        <w:rPr>
          <w:color w:val="000000" w:themeColor="text1"/>
        </w:rPr>
        <w:t>ВКР</w:t>
      </w:r>
      <w:r w:rsidR="00757FE8" w:rsidRPr="006A6A5E">
        <w:rPr>
          <w:color w:val="000000" w:themeColor="text1"/>
        </w:rPr>
        <w:t xml:space="preserve"> менее 80% оригинального текста, окончательное решение о правомерности использования заимствований в </w:t>
      </w:r>
      <w:r w:rsidR="004A560B">
        <w:rPr>
          <w:color w:val="000000" w:themeColor="text1"/>
        </w:rPr>
        <w:t>выпускной</w:t>
      </w:r>
      <w:r w:rsidR="00757FE8" w:rsidRPr="006A6A5E">
        <w:rPr>
          <w:color w:val="000000" w:themeColor="text1"/>
        </w:rPr>
        <w:t xml:space="preserve"> работе принимает руководитель. Плагиатом считается использование в письменной работе чужого текста, опубликованного в бумажном или электронном виде, без полной ссылки на источник или со ссылкой в том случае, если объем и характер заимствований ставят под сомнение самостоятельность выполненной работы или одного из ее основных разделов. </w:t>
      </w:r>
      <w:r w:rsidR="007D1C95" w:rsidRPr="006A6A5E">
        <w:rPr>
          <w:color w:val="000000" w:themeColor="text1"/>
        </w:rPr>
        <w:t xml:space="preserve">В случае выявления доказанного факта плагиата при подготовке ВКР студент может быть привлечен к дисциплинарной ответственности в соответствии с Порядком применения дисциплинарных взысканий при нарушениях академических норм в написании письменных учебных работ в НИУ ВШЭ (Приложение </w:t>
      </w:r>
      <w:r w:rsidR="007D1C95">
        <w:rPr>
          <w:color w:val="000000" w:themeColor="text1"/>
        </w:rPr>
        <w:t>2</w:t>
      </w:r>
      <w:r w:rsidR="007D1C95" w:rsidRPr="006A6A5E">
        <w:rPr>
          <w:color w:val="000000" w:themeColor="text1"/>
        </w:rPr>
        <w:t xml:space="preserve"> к Правилам внутреннего распорядка НИУ ВШЭ). </w:t>
      </w:r>
    </w:p>
    <w:p w14:paraId="0189DBA8" w14:textId="6A0EB6B4" w:rsidR="008875CF" w:rsidRDefault="002F3C36" w:rsidP="008875CF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6</w:t>
      </w:r>
      <w:r w:rsidR="00757FE8" w:rsidRPr="006A6A5E">
        <w:rPr>
          <w:color w:val="000000" w:themeColor="text1"/>
        </w:rPr>
        <w:t>.</w:t>
      </w:r>
      <w:r w:rsidR="00D27889">
        <w:rPr>
          <w:color w:val="000000" w:themeColor="text1"/>
        </w:rPr>
        <w:t>3</w:t>
      </w:r>
      <w:r w:rsidR="00757FE8" w:rsidRPr="006A6A5E">
        <w:rPr>
          <w:color w:val="000000" w:themeColor="text1"/>
        </w:rPr>
        <w:t xml:space="preserve">. Руководитель проверяет </w:t>
      </w:r>
      <w:r w:rsidR="008464CE" w:rsidRPr="006A6A5E">
        <w:rPr>
          <w:color w:val="000000" w:themeColor="text1"/>
        </w:rPr>
        <w:t>ВКР</w:t>
      </w:r>
      <w:r w:rsidR="00757FE8" w:rsidRPr="006A6A5E">
        <w:rPr>
          <w:color w:val="000000" w:themeColor="text1"/>
        </w:rPr>
        <w:t xml:space="preserve"> и составляет о ней письменный отзыв в течение семи календарных дней после </w:t>
      </w:r>
      <w:r w:rsidR="00E737C0">
        <w:rPr>
          <w:color w:val="000000"/>
          <w:shd w:val="clear" w:color="auto" w:fill="FFFFFF"/>
          <w:lang w:eastAsia="ru-RU"/>
        </w:rPr>
        <w:t>представления студентом</w:t>
      </w:r>
      <w:r w:rsidR="00E737C0" w:rsidRPr="00001EFA">
        <w:rPr>
          <w:color w:val="000000"/>
          <w:shd w:val="clear" w:color="auto" w:fill="FFFFFF"/>
          <w:lang w:eastAsia="ru-RU"/>
        </w:rPr>
        <w:t xml:space="preserve"> </w:t>
      </w:r>
      <w:r w:rsidR="00E737C0">
        <w:rPr>
          <w:color w:val="000000"/>
          <w:shd w:val="clear" w:color="auto" w:fill="FFFFFF"/>
          <w:lang w:eastAsia="ru-RU"/>
        </w:rPr>
        <w:t>итогового варианта</w:t>
      </w:r>
      <w:r w:rsidR="00E737C0" w:rsidRPr="00001EFA">
        <w:rPr>
          <w:color w:val="000000"/>
          <w:shd w:val="clear" w:color="auto" w:fill="FFFFFF"/>
          <w:lang w:eastAsia="ru-RU"/>
        </w:rPr>
        <w:t xml:space="preserve"> ВКР</w:t>
      </w:r>
      <w:r w:rsidR="00E737C0">
        <w:rPr>
          <w:color w:val="000000"/>
          <w:shd w:val="clear" w:color="auto" w:fill="FFFFFF"/>
          <w:lang w:eastAsia="ru-RU"/>
        </w:rPr>
        <w:t xml:space="preserve"> в </w:t>
      </w:r>
      <w:r w:rsidR="00E737C0">
        <w:rPr>
          <w:color w:val="000000"/>
          <w:shd w:val="clear" w:color="auto" w:fill="FFFFFF"/>
          <w:lang w:val="en-US" w:eastAsia="ru-RU"/>
        </w:rPr>
        <w:t>LMS</w:t>
      </w:r>
      <w:r w:rsidR="00757FE8" w:rsidRPr="006A6A5E">
        <w:rPr>
          <w:color w:val="000000" w:themeColor="text1"/>
        </w:rPr>
        <w:t>.</w:t>
      </w:r>
      <w:r w:rsidR="008875CF" w:rsidRPr="006A6A5E">
        <w:rPr>
          <w:color w:val="000000" w:themeColor="text1"/>
        </w:rPr>
        <w:t xml:space="preserve"> </w:t>
      </w:r>
      <w:r w:rsidR="00C1607B" w:rsidRPr="006A6A5E">
        <w:rPr>
          <w:color w:val="000000" w:themeColor="text1"/>
        </w:rPr>
        <w:t xml:space="preserve">Руководитель формулирует рекомендуемую оценку магистерской диссертации. </w:t>
      </w:r>
      <w:r w:rsidR="004A0286">
        <w:rPr>
          <w:color w:val="000000" w:themeColor="text1"/>
        </w:rPr>
        <w:t xml:space="preserve">Заполненный отзыв руководитель работы загружает в </w:t>
      </w:r>
      <w:r w:rsidR="004A0286">
        <w:rPr>
          <w:color w:val="000000" w:themeColor="text1"/>
          <w:lang w:val="en-US"/>
        </w:rPr>
        <w:t>LMS</w:t>
      </w:r>
      <w:r w:rsidR="004A0286">
        <w:rPr>
          <w:color w:val="000000" w:themeColor="text1"/>
        </w:rPr>
        <w:t xml:space="preserve">. </w:t>
      </w:r>
    </w:p>
    <w:p w14:paraId="4E850DB3" w14:textId="60AF143F" w:rsidR="00BF2F22" w:rsidRPr="006A6A5E" w:rsidRDefault="00BF2F22" w:rsidP="00BF2F22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BF2F22">
        <w:rPr>
          <w:color w:val="000000" w:themeColor="text1"/>
        </w:rPr>
        <w:t>6.4. Отзыв руководителя содержит оценку качества работы, ее положительных качеств и выявленных недостатков. Важной характеристикой является определение степени самостоятельности и новизны в разработке проблемы, решении поставленных исследовательских задач, оригинальности развития темы - творческого подхода в целом, проявленного студентом в период написания работы, а также соответствие формальным и содержательным требованиям, предъявляемым к ВКР.</w:t>
      </w:r>
      <w:r w:rsidRPr="006A6A5E">
        <w:rPr>
          <w:color w:val="000000" w:themeColor="text1"/>
        </w:rPr>
        <w:t xml:space="preserve"> </w:t>
      </w:r>
    </w:p>
    <w:p w14:paraId="5183F619" w14:textId="77777777" w:rsidR="00BF2F22" w:rsidRPr="00BF2F22" w:rsidRDefault="00BF2F22" w:rsidP="008875CF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p w14:paraId="4D11CB48" w14:textId="77777777" w:rsidR="00BA45A7" w:rsidRPr="006A6A5E" w:rsidRDefault="00BA45A7" w:rsidP="00BA45A7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</w:p>
    <w:p w14:paraId="51A190CA" w14:textId="77777777" w:rsidR="00BA45A7" w:rsidRPr="006A6A5E" w:rsidRDefault="00D304A0" w:rsidP="00BA45A7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  <w:r w:rsidRPr="006A6A5E">
        <w:rPr>
          <w:b/>
          <w:color w:val="000000" w:themeColor="text1"/>
        </w:rPr>
        <w:t>7</w:t>
      </w:r>
      <w:r w:rsidR="00BA45A7" w:rsidRPr="006A6A5E">
        <w:rPr>
          <w:b/>
          <w:color w:val="000000" w:themeColor="text1"/>
        </w:rPr>
        <w:t xml:space="preserve">. РЕЦЕНЗИРОВАНИЕ </w:t>
      </w:r>
      <w:r w:rsidR="00D863A7" w:rsidRPr="006A6A5E">
        <w:rPr>
          <w:b/>
          <w:color w:val="000000" w:themeColor="text1"/>
        </w:rPr>
        <w:t>ВКР</w:t>
      </w:r>
      <w:r w:rsidR="00BA45A7" w:rsidRPr="006A6A5E">
        <w:rPr>
          <w:b/>
          <w:color w:val="000000" w:themeColor="text1"/>
        </w:rPr>
        <w:t xml:space="preserve"> </w:t>
      </w:r>
    </w:p>
    <w:p w14:paraId="551DA66D" w14:textId="77777777" w:rsidR="00BC2A5B" w:rsidRPr="006A6A5E" w:rsidRDefault="00BC2A5B" w:rsidP="00BA45A7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</w:p>
    <w:p w14:paraId="2051CA5F" w14:textId="41352F2B" w:rsidR="00BA45A7" w:rsidRPr="006A6A5E" w:rsidRDefault="00BA45A7" w:rsidP="00B648C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  <w:sz w:val="26"/>
          <w:szCs w:val="26"/>
        </w:rPr>
        <w:lastRenderedPageBreak/>
        <w:t>7.1.</w:t>
      </w:r>
      <w:r w:rsidRPr="006A6A5E">
        <w:rPr>
          <w:rStyle w:val="apple-converted-space"/>
          <w:color w:val="000000" w:themeColor="text1"/>
          <w:sz w:val="26"/>
          <w:szCs w:val="26"/>
        </w:rPr>
        <w:t> </w:t>
      </w:r>
      <w:r w:rsidR="002B2536" w:rsidRPr="006A6A5E">
        <w:rPr>
          <w:rStyle w:val="apple-converted-space"/>
          <w:color w:val="000000" w:themeColor="text1"/>
          <w:sz w:val="26"/>
          <w:szCs w:val="26"/>
        </w:rPr>
        <w:t>ВКР</w:t>
      </w:r>
      <w:r w:rsidRPr="006A6A5E">
        <w:rPr>
          <w:rStyle w:val="apple-converted-space"/>
          <w:color w:val="000000" w:themeColor="text1"/>
          <w:sz w:val="26"/>
          <w:szCs w:val="26"/>
        </w:rPr>
        <w:t xml:space="preserve"> </w:t>
      </w:r>
      <w:r w:rsidRPr="006A6A5E">
        <w:rPr>
          <w:rStyle w:val="apple-converted-space"/>
          <w:color w:val="000000" w:themeColor="text1"/>
        </w:rPr>
        <w:t>магистров по</w:t>
      </w:r>
      <w:r w:rsidRPr="006A6A5E">
        <w:rPr>
          <w:color w:val="000000" w:themeColor="text1"/>
        </w:rPr>
        <w:t xml:space="preserve">длежат обязательному рецензированию. </w:t>
      </w:r>
      <w:r w:rsidR="00076F6D">
        <w:rPr>
          <w:color w:val="000000" w:themeColor="text1"/>
        </w:rPr>
        <w:t xml:space="preserve">Рецензент назначается руководителем работы. Если по каким-то причинам руководитель не может назначить рецензента ВКР, его назначает академический руководитель программы, на которой обучается студент.   </w:t>
      </w:r>
      <w:r w:rsidR="00131D18" w:rsidRPr="006A6A5E">
        <w:rPr>
          <w:color w:val="000000" w:themeColor="text1"/>
        </w:rPr>
        <w:t xml:space="preserve">Приказ о назначении рецензента </w:t>
      </w:r>
      <w:r w:rsidR="00131D18">
        <w:rPr>
          <w:color w:val="000000" w:themeColor="text1"/>
        </w:rPr>
        <w:t>издается</w:t>
      </w:r>
      <w:r w:rsidR="00131D18" w:rsidRPr="006A6A5E">
        <w:rPr>
          <w:color w:val="000000" w:themeColor="text1"/>
        </w:rPr>
        <w:t xml:space="preserve"> не позднее, чем за месяц до защиты ВКР. </w:t>
      </w:r>
    </w:p>
    <w:p w14:paraId="6127E1B8" w14:textId="5287BD27" w:rsidR="00BA45A7" w:rsidRPr="006A6A5E" w:rsidRDefault="00BA45A7" w:rsidP="00B648C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7.2. Менеджер образовательной программы направляет </w:t>
      </w:r>
      <w:r w:rsidR="002B2536" w:rsidRPr="006A6A5E">
        <w:rPr>
          <w:color w:val="000000" w:themeColor="text1"/>
        </w:rPr>
        <w:t>ВКР</w:t>
      </w:r>
      <w:r w:rsidRPr="006A6A5E">
        <w:rPr>
          <w:color w:val="000000" w:themeColor="text1"/>
        </w:rPr>
        <w:t xml:space="preserve"> на рецензию не позднее, чем через три календарных дня после ее получения. Рецензент составляет</w:t>
      </w:r>
      <w:r w:rsidR="002B2536" w:rsidRPr="006A6A5E">
        <w:rPr>
          <w:color w:val="000000" w:themeColor="text1"/>
        </w:rPr>
        <w:t xml:space="preserve"> и передает письменный отзыв о ВКР</w:t>
      </w:r>
      <w:r w:rsidRPr="006A6A5E">
        <w:rPr>
          <w:color w:val="000000" w:themeColor="text1"/>
        </w:rPr>
        <w:t xml:space="preserve"> менеджеру </w:t>
      </w:r>
      <w:r w:rsidR="0035447C" w:rsidRPr="006A6A5E">
        <w:rPr>
          <w:color w:val="000000" w:themeColor="text1"/>
        </w:rPr>
        <w:t xml:space="preserve">не позднее, чем за </w:t>
      </w:r>
      <w:r w:rsidR="00137ED9">
        <w:rPr>
          <w:color w:val="000000" w:themeColor="text1"/>
        </w:rPr>
        <w:t>7</w:t>
      </w:r>
      <w:r w:rsidR="0035447C" w:rsidRPr="006A6A5E">
        <w:rPr>
          <w:color w:val="000000" w:themeColor="text1"/>
        </w:rPr>
        <w:t xml:space="preserve"> дн</w:t>
      </w:r>
      <w:r w:rsidR="00CD2C4A">
        <w:rPr>
          <w:color w:val="000000" w:themeColor="text1"/>
        </w:rPr>
        <w:t>ей</w:t>
      </w:r>
      <w:r w:rsidR="0035447C" w:rsidRPr="006A6A5E">
        <w:rPr>
          <w:color w:val="000000" w:themeColor="text1"/>
        </w:rPr>
        <w:t xml:space="preserve"> до защиты.</w:t>
      </w:r>
      <w:r w:rsidRPr="006A6A5E">
        <w:rPr>
          <w:color w:val="000000" w:themeColor="text1"/>
        </w:rPr>
        <w:t xml:space="preserve"> </w:t>
      </w:r>
    </w:p>
    <w:p w14:paraId="4548D320" w14:textId="2A4E373B" w:rsidR="00BA45A7" w:rsidRPr="006A6A5E" w:rsidRDefault="00BA45A7" w:rsidP="00B648C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7.3. Копия отзыва рецензента должна быть </w:t>
      </w:r>
      <w:r w:rsidR="00565760">
        <w:rPr>
          <w:color w:val="000000" w:themeColor="text1"/>
        </w:rPr>
        <w:t xml:space="preserve">загружена в </w:t>
      </w:r>
      <w:r w:rsidR="00565760">
        <w:rPr>
          <w:color w:val="000000" w:themeColor="text1"/>
          <w:lang w:val="en-US"/>
        </w:rPr>
        <w:t>LMS</w:t>
      </w:r>
      <w:r w:rsidRPr="006A6A5E">
        <w:rPr>
          <w:color w:val="000000" w:themeColor="text1"/>
        </w:rPr>
        <w:t xml:space="preserve"> </w:t>
      </w:r>
      <w:r w:rsidR="002B520C">
        <w:rPr>
          <w:color w:val="000000" w:themeColor="text1"/>
        </w:rPr>
        <w:t>для ознакомления</w:t>
      </w:r>
      <w:r w:rsidR="00565760" w:rsidRPr="00565760">
        <w:rPr>
          <w:color w:val="000000" w:themeColor="text1"/>
        </w:rPr>
        <w:t xml:space="preserve"> </w:t>
      </w:r>
      <w:r w:rsidR="00565760" w:rsidRPr="006A6A5E">
        <w:rPr>
          <w:color w:val="000000" w:themeColor="text1"/>
        </w:rPr>
        <w:t>студенту</w:t>
      </w:r>
      <w:r w:rsidR="002B520C">
        <w:rPr>
          <w:color w:val="000000" w:themeColor="text1"/>
        </w:rPr>
        <w:t xml:space="preserve"> </w:t>
      </w:r>
      <w:r w:rsidRPr="006A6A5E">
        <w:rPr>
          <w:color w:val="000000" w:themeColor="text1"/>
        </w:rPr>
        <w:t xml:space="preserve">не позднее, чем за </w:t>
      </w:r>
      <w:r w:rsidR="000C22D5">
        <w:rPr>
          <w:color w:val="000000" w:themeColor="text1"/>
        </w:rPr>
        <w:t>пят</w:t>
      </w:r>
      <w:r w:rsidR="00137ED9">
        <w:rPr>
          <w:color w:val="000000" w:themeColor="text1"/>
        </w:rPr>
        <w:t>ь</w:t>
      </w:r>
      <w:r w:rsidRPr="006A6A5E">
        <w:rPr>
          <w:color w:val="000000" w:themeColor="text1"/>
        </w:rPr>
        <w:t xml:space="preserve"> календарных дн</w:t>
      </w:r>
      <w:r w:rsidR="00526729">
        <w:rPr>
          <w:color w:val="000000" w:themeColor="text1"/>
        </w:rPr>
        <w:t>я</w:t>
      </w:r>
      <w:r w:rsidRPr="006A6A5E">
        <w:rPr>
          <w:color w:val="000000" w:themeColor="text1"/>
        </w:rPr>
        <w:t xml:space="preserve"> до защиты </w:t>
      </w:r>
      <w:r w:rsidR="002B2536" w:rsidRPr="006A6A5E">
        <w:rPr>
          <w:color w:val="000000" w:themeColor="text1"/>
        </w:rPr>
        <w:t>ВКР</w:t>
      </w:r>
      <w:r w:rsidRPr="006A6A5E">
        <w:rPr>
          <w:color w:val="000000" w:themeColor="text1"/>
        </w:rPr>
        <w:t xml:space="preserve">. </w:t>
      </w:r>
    </w:p>
    <w:p w14:paraId="51968946" w14:textId="601C5C0B" w:rsidR="00BA45A7" w:rsidRPr="006A6A5E" w:rsidRDefault="00BA45A7" w:rsidP="00B648C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7.4. </w:t>
      </w:r>
      <w:r w:rsidR="00EE15BF" w:rsidRPr="006A6A5E">
        <w:rPr>
          <w:color w:val="000000" w:themeColor="text1"/>
        </w:rPr>
        <w:t xml:space="preserve">Рецензент обязан провести квалифицированный анализ основных положений рецензируемой ВКР, наличия собственной точки зрения, умения пользоваться методами научного исследования, степени обоснованности выводов и рекомендаций, достоверности полученных результатов, целесообразности полученных интеллектуальных продуктов, решений, их новизны и практической значимости. </w:t>
      </w:r>
      <w:r w:rsidRPr="006A6A5E">
        <w:rPr>
          <w:color w:val="000000" w:themeColor="text1"/>
        </w:rPr>
        <w:t xml:space="preserve">В заключение рецензент дает характеристику общего уровня </w:t>
      </w:r>
      <w:r w:rsidR="00EE15BF" w:rsidRPr="006A6A5E">
        <w:rPr>
          <w:color w:val="000000" w:themeColor="text1"/>
        </w:rPr>
        <w:t xml:space="preserve">ВКР </w:t>
      </w:r>
      <w:r w:rsidRPr="006A6A5E">
        <w:rPr>
          <w:color w:val="000000" w:themeColor="text1"/>
        </w:rPr>
        <w:t xml:space="preserve">и </w:t>
      </w:r>
      <w:r w:rsidR="00EE15BF" w:rsidRPr="006A6A5E">
        <w:rPr>
          <w:color w:val="000000" w:themeColor="text1"/>
        </w:rPr>
        <w:t>рекомендует оценку.</w:t>
      </w:r>
    </w:p>
    <w:p w14:paraId="57214B31" w14:textId="7180ECCC" w:rsidR="00BA45A7" w:rsidRPr="006A6A5E" w:rsidRDefault="00BA45A7" w:rsidP="00B648C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7.5. Отзыв рецензента на </w:t>
      </w:r>
      <w:r w:rsidR="00E40A66" w:rsidRPr="006A6A5E">
        <w:rPr>
          <w:color w:val="000000" w:themeColor="text1"/>
        </w:rPr>
        <w:t>ВКР</w:t>
      </w:r>
      <w:r w:rsidRPr="006A6A5E">
        <w:rPr>
          <w:color w:val="000000" w:themeColor="text1"/>
        </w:rPr>
        <w:t xml:space="preserve"> оформляется в соответствии с </w:t>
      </w:r>
      <w:r w:rsidR="009E1F2B" w:rsidRPr="009E1F2B">
        <w:rPr>
          <w:color w:val="000000" w:themeColor="text1"/>
        </w:rPr>
        <w:t>утвержденным шаблоном</w:t>
      </w:r>
      <w:r w:rsidRPr="006A6A5E">
        <w:rPr>
          <w:i/>
          <w:color w:val="000000" w:themeColor="text1"/>
        </w:rPr>
        <w:t>.</w:t>
      </w:r>
    </w:p>
    <w:p w14:paraId="02B75655" w14:textId="77777777" w:rsidR="00BF6E6E" w:rsidRPr="006A6A5E" w:rsidRDefault="00BA45A7" w:rsidP="00BF6E6E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7.6. Объем рецензии должен составлять от одной до двух страниц текста.</w:t>
      </w:r>
    </w:p>
    <w:p w14:paraId="36D31CFE" w14:textId="77777777" w:rsidR="00BF6E6E" w:rsidRPr="006A6A5E" w:rsidRDefault="00BF6E6E" w:rsidP="00BF6E6E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p w14:paraId="29E2D37A" w14:textId="77777777" w:rsidR="00757FE8" w:rsidRPr="006A6A5E" w:rsidRDefault="00BF6E6E" w:rsidP="00BF6E6E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b/>
          <w:color w:val="000000" w:themeColor="text1"/>
        </w:rPr>
      </w:pPr>
      <w:r w:rsidRPr="006A6A5E">
        <w:rPr>
          <w:color w:val="000000" w:themeColor="text1"/>
        </w:rPr>
        <w:t xml:space="preserve">8. </w:t>
      </w:r>
      <w:r w:rsidR="00D304A0" w:rsidRPr="006A6A5E">
        <w:rPr>
          <w:b/>
          <w:color w:val="000000" w:themeColor="text1"/>
        </w:rPr>
        <w:t xml:space="preserve">ПРИНЦИПЫ </w:t>
      </w:r>
      <w:r w:rsidR="00E832A5" w:rsidRPr="006A6A5E">
        <w:rPr>
          <w:b/>
          <w:color w:val="000000" w:themeColor="text1"/>
        </w:rPr>
        <w:t xml:space="preserve">И КРИТЕРИИ </w:t>
      </w:r>
      <w:r w:rsidR="00D304A0" w:rsidRPr="006A6A5E">
        <w:rPr>
          <w:b/>
          <w:color w:val="000000" w:themeColor="text1"/>
        </w:rPr>
        <w:t>ОЦЕНИВАНИЯ</w:t>
      </w:r>
      <w:r w:rsidRPr="006A6A5E">
        <w:rPr>
          <w:b/>
          <w:color w:val="000000" w:themeColor="text1"/>
        </w:rPr>
        <w:t xml:space="preserve"> </w:t>
      </w:r>
      <w:r w:rsidR="00BF2A12" w:rsidRPr="006A6A5E">
        <w:rPr>
          <w:b/>
          <w:color w:val="000000" w:themeColor="text1"/>
        </w:rPr>
        <w:t>ВКР</w:t>
      </w:r>
      <w:r w:rsidRPr="006A6A5E">
        <w:rPr>
          <w:b/>
          <w:color w:val="000000" w:themeColor="text1"/>
        </w:rPr>
        <w:t xml:space="preserve"> </w:t>
      </w:r>
    </w:p>
    <w:p w14:paraId="4B8A79F3" w14:textId="3CC69121" w:rsidR="000C17A0" w:rsidRDefault="000C17A0" w:rsidP="00B62602">
      <w:pPr>
        <w:pStyle w:val="a5"/>
        <w:shd w:val="clear" w:color="auto" w:fill="FFFFFF"/>
        <w:spacing w:before="29" w:beforeAutospacing="0" w:after="29" w:afterAutospacing="0"/>
        <w:jc w:val="both"/>
        <w:rPr>
          <w:color w:val="000000" w:themeColor="text1"/>
        </w:rPr>
      </w:pPr>
    </w:p>
    <w:p w14:paraId="16991064" w14:textId="6A8F8463" w:rsidR="00B80E92" w:rsidRPr="006A6A5E" w:rsidRDefault="002E3DA0" w:rsidP="00B80E92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8.</w:t>
      </w:r>
      <w:r w:rsidR="00B62602">
        <w:rPr>
          <w:color w:val="000000" w:themeColor="text1"/>
        </w:rPr>
        <w:t>1</w:t>
      </w:r>
      <w:r w:rsidRPr="006A6A5E">
        <w:rPr>
          <w:color w:val="000000" w:themeColor="text1"/>
        </w:rPr>
        <w:t xml:space="preserve">. </w:t>
      </w:r>
      <w:r w:rsidR="00461450" w:rsidRPr="006A6A5E">
        <w:rPr>
          <w:color w:val="000000" w:themeColor="text1"/>
        </w:rPr>
        <w:t>К</w:t>
      </w:r>
      <w:r w:rsidR="00B80E92" w:rsidRPr="006A6A5E">
        <w:rPr>
          <w:color w:val="000000" w:themeColor="text1"/>
        </w:rPr>
        <w:t xml:space="preserve">ритерии </w:t>
      </w:r>
      <w:r w:rsidRPr="006A6A5E">
        <w:rPr>
          <w:color w:val="000000" w:themeColor="text1"/>
        </w:rPr>
        <w:t xml:space="preserve">оценки </w:t>
      </w:r>
      <w:r w:rsidR="00DC1C0E" w:rsidRPr="006A6A5E">
        <w:rPr>
          <w:color w:val="000000" w:themeColor="text1"/>
        </w:rPr>
        <w:t>ВКР</w:t>
      </w:r>
      <w:r w:rsidRPr="006A6A5E">
        <w:rPr>
          <w:color w:val="000000" w:themeColor="text1"/>
        </w:rPr>
        <w:t xml:space="preserve">: </w:t>
      </w:r>
    </w:p>
    <w:p w14:paraId="582DE7F5" w14:textId="77777777" w:rsidR="00B80E92" w:rsidRPr="006A6A5E" w:rsidRDefault="00B80E92" w:rsidP="00B80E92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b/>
          <w:i/>
          <w:color w:val="000000" w:themeColor="text1"/>
        </w:rPr>
        <w:t>9 - 10</w:t>
      </w:r>
      <w:r w:rsidR="008528B7" w:rsidRPr="006A6A5E">
        <w:rPr>
          <w:b/>
          <w:i/>
          <w:color w:val="000000" w:themeColor="text1"/>
        </w:rPr>
        <w:t xml:space="preserve"> баллов</w:t>
      </w:r>
      <w:r w:rsidR="008528B7" w:rsidRPr="006A6A5E">
        <w:rPr>
          <w:color w:val="000000" w:themeColor="text1"/>
        </w:rPr>
        <w:t xml:space="preserve"> – </w:t>
      </w:r>
      <w:r w:rsidR="00DC1C0E" w:rsidRPr="006A6A5E">
        <w:rPr>
          <w:color w:val="000000" w:themeColor="text1"/>
        </w:rPr>
        <w:t>самостоятельное авторское</w:t>
      </w:r>
      <w:r w:rsidR="008528B7" w:rsidRPr="006A6A5E">
        <w:rPr>
          <w:color w:val="000000" w:themeColor="text1"/>
        </w:rPr>
        <w:t xml:space="preserve"> исследование, отличающееся актуальностью проблемы, системно</w:t>
      </w:r>
      <w:r w:rsidR="0040602E" w:rsidRPr="006A6A5E">
        <w:rPr>
          <w:color w:val="000000" w:themeColor="text1"/>
        </w:rPr>
        <w:t>й</w:t>
      </w:r>
      <w:r w:rsidR="008528B7" w:rsidRPr="006A6A5E">
        <w:rPr>
          <w:color w:val="000000" w:themeColor="text1"/>
        </w:rPr>
        <w:t xml:space="preserve"> </w:t>
      </w:r>
      <w:r w:rsidR="0040602E" w:rsidRPr="006A6A5E">
        <w:rPr>
          <w:color w:val="000000" w:themeColor="text1"/>
        </w:rPr>
        <w:t xml:space="preserve">и глубокой проработкой исследуемой </w:t>
      </w:r>
      <w:r w:rsidR="003A7EBD" w:rsidRPr="006A6A5E">
        <w:rPr>
          <w:color w:val="000000" w:themeColor="text1"/>
        </w:rPr>
        <w:t>темы</w:t>
      </w:r>
      <w:r w:rsidR="008528B7" w:rsidRPr="006A6A5E">
        <w:rPr>
          <w:color w:val="000000" w:themeColor="text1"/>
        </w:rPr>
        <w:t xml:space="preserve">, </w:t>
      </w:r>
      <w:r w:rsidR="00661D2B" w:rsidRPr="006A6A5E">
        <w:rPr>
          <w:color w:val="000000" w:themeColor="text1"/>
        </w:rPr>
        <w:t xml:space="preserve">оригинальностью методологических подходов, </w:t>
      </w:r>
      <w:r w:rsidR="008528B7" w:rsidRPr="006A6A5E">
        <w:rPr>
          <w:color w:val="000000" w:themeColor="text1"/>
        </w:rPr>
        <w:t xml:space="preserve">знанием и умением интерпретировать различные научные подходы по </w:t>
      </w:r>
      <w:r w:rsidR="00661D2B" w:rsidRPr="006A6A5E">
        <w:rPr>
          <w:color w:val="000000" w:themeColor="text1"/>
        </w:rPr>
        <w:t>рассматриваемой</w:t>
      </w:r>
      <w:r w:rsidR="008528B7" w:rsidRPr="006A6A5E">
        <w:rPr>
          <w:color w:val="000000" w:themeColor="text1"/>
        </w:rPr>
        <w:t xml:space="preserve"> проблеме, проработкой  большого количества единиц литература и источников, необходимых для раскрытия темы и грамотным ее обзором, логичностью структуры, аргументированностью авторских выводов и обобщений, оформлением справочно-ссылочного аппарата</w:t>
      </w:r>
      <w:r w:rsidR="00DC1C0E" w:rsidRPr="006A6A5E">
        <w:rPr>
          <w:color w:val="000000" w:themeColor="text1"/>
        </w:rPr>
        <w:t xml:space="preserve"> в соответствие с ГОСТ</w:t>
      </w:r>
      <w:r w:rsidR="002E12A0" w:rsidRPr="006A6A5E">
        <w:rPr>
          <w:color w:val="000000" w:themeColor="text1"/>
        </w:rPr>
        <w:t>.</w:t>
      </w:r>
      <w:r w:rsidR="00D73B47" w:rsidRPr="006A6A5E">
        <w:rPr>
          <w:color w:val="000000" w:themeColor="text1"/>
        </w:rPr>
        <w:t xml:space="preserve"> </w:t>
      </w:r>
    </w:p>
    <w:p w14:paraId="17F2A360" w14:textId="77777777" w:rsidR="00B80E92" w:rsidRPr="006A6A5E" w:rsidRDefault="00B80E92" w:rsidP="00B80E92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b/>
          <w:i/>
          <w:color w:val="000000" w:themeColor="text1"/>
        </w:rPr>
        <w:t xml:space="preserve">7 – 8 </w:t>
      </w:r>
      <w:r w:rsidR="008528B7" w:rsidRPr="006A6A5E">
        <w:rPr>
          <w:b/>
          <w:i/>
          <w:color w:val="000000" w:themeColor="text1"/>
        </w:rPr>
        <w:t xml:space="preserve"> балл</w:t>
      </w:r>
      <w:r w:rsidRPr="006A6A5E">
        <w:rPr>
          <w:b/>
          <w:i/>
          <w:color w:val="000000" w:themeColor="text1"/>
        </w:rPr>
        <w:t>ов</w:t>
      </w:r>
      <w:r w:rsidR="008528B7" w:rsidRPr="006A6A5E">
        <w:rPr>
          <w:b/>
          <w:i/>
          <w:color w:val="000000" w:themeColor="text1"/>
        </w:rPr>
        <w:t xml:space="preserve"> – </w:t>
      </w:r>
      <w:r w:rsidR="008528B7" w:rsidRPr="006A6A5E">
        <w:rPr>
          <w:color w:val="000000" w:themeColor="text1"/>
        </w:rPr>
        <w:t xml:space="preserve">самостоятельное исследование, отличающееся актуальностью проблемы, системностью излагаемого материала, знанием и умением интерпретировать различные научные подходы по </w:t>
      </w:r>
      <w:r w:rsidR="00DD398B" w:rsidRPr="006A6A5E">
        <w:rPr>
          <w:color w:val="000000" w:themeColor="text1"/>
        </w:rPr>
        <w:t>рассматриваемой</w:t>
      </w:r>
      <w:r w:rsidR="008528B7" w:rsidRPr="006A6A5E">
        <w:rPr>
          <w:color w:val="000000" w:themeColor="text1"/>
        </w:rPr>
        <w:t xml:space="preserve"> проблеме, проработкой  достаточного, но не полного для раскрытия темы  количества единиц литература и источников, логичностью структуры, аргументированностью авторских выводов и обобщений, наличием (по необходимости) </w:t>
      </w:r>
      <w:r w:rsidR="00DD398B" w:rsidRPr="006A6A5E">
        <w:rPr>
          <w:color w:val="000000" w:themeColor="text1"/>
        </w:rPr>
        <w:t>приложений</w:t>
      </w:r>
      <w:r w:rsidR="00DC1C0E" w:rsidRPr="006A6A5E">
        <w:rPr>
          <w:color w:val="000000" w:themeColor="text1"/>
        </w:rPr>
        <w:t>, оформлением справочно-ссылочного аппарата в соответствие с ГОСТ.</w:t>
      </w:r>
      <w:r w:rsidR="008528B7" w:rsidRPr="006A6A5E">
        <w:rPr>
          <w:color w:val="000000" w:themeColor="text1"/>
        </w:rPr>
        <w:t xml:space="preserve"> </w:t>
      </w:r>
    </w:p>
    <w:p w14:paraId="2FB0CF2F" w14:textId="77777777" w:rsidR="00966C1B" w:rsidRPr="006A6A5E" w:rsidRDefault="00DD398B" w:rsidP="00966C1B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b/>
          <w:i/>
          <w:color w:val="000000" w:themeColor="text1"/>
        </w:rPr>
        <w:t>6 – 7 баллов</w:t>
      </w:r>
      <w:r w:rsidR="008528B7" w:rsidRPr="006A6A5E">
        <w:rPr>
          <w:b/>
          <w:i/>
          <w:color w:val="000000" w:themeColor="text1"/>
        </w:rPr>
        <w:t xml:space="preserve"> – </w:t>
      </w:r>
      <w:r w:rsidR="008528B7" w:rsidRPr="006A6A5E">
        <w:rPr>
          <w:color w:val="000000" w:themeColor="text1"/>
        </w:rPr>
        <w:t>самостоятельное исследование, отличающееся актуальностью проблемы, системностью излагаемого материала, знанием и умением интерпретировать различные научные подходы по поднимаемой проблеме, проработкой  достаточного, но не полного для раскрытия темы  количества единиц литература и источни</w:t>
      </w:r>
      <w:r w:rsidRPr="006A6A5E">
        <w:rPr>
          <w:color w:val="000000" w:themeColor="text1"/>
        </w:rPr>
        <w:t xml:space="preserve">ков, </w:t>
      </w:r>
      <w:r w:rsidR="008528B7" w:rsidRPr="006A6A5E">
        <w:rPr>
          <w:color w:val="000000" w:themeColor="text1"/>
        </w:rPr>
        <w:t xml:space="preserve"> логичностью структуры, </w:t>
      </w:r>
      <w:r w:rsidRPr="006A6A5E">
        <w:rPr>
          <w:color w:val="000000" w:themeColor="text1"/>
        </w:rPr>
        <w:t xml:space="preserve">но не всегда </w:t>
      </w:r>
      <w:r w:rsidR="008528B7" w:rsidRPr="006A6A5E">
        <w:rPr>
          <w:color w:val="000000" w:themeColor="text1"/>
        </w:rPr>
        <w:t>аргументированн</w:t>
      </w:r>
      <w:r w:rsidRPr="006A6A5E">
        <w:rPr>
          <w:color w:val="000000" w:themeColor="text1"/>
        </w:rPr>
        <w:t>ыми</w:t>
      </w:r>
      <w:r w:rsidR="008528B7" w:rsidRPr="006A6A5E">
        <w:rPr>
          <w:color w:val="000000" w:themeColor="text1"/>
        </w:rPr>
        <w:t xml:space="preserve"> авторски</w:t>
      </w:r>
      <w:r w:rsidRPr="006A6A5E">
        <w:rPr>
          <w:color w:val="000000" w:themeColor="text1"/>
        </w:rPr>
        <w:t>ми</w:t>
      </w:r>
      <w:r w:rsidR="008528B7" w:rsidRPr="006A6A5E">
        <w:rPr>
          <w:color w:val="000000" w:themeColor="text1"/>
        </w:rPr>
        <w:t xml:space="preserve"> вывод</w:t>
      </w:r>
      <w:r w:rsidRPr="006A6A5E">
        <w:rPr>
          <w:color w:val="000000" w:themeColor="text1"/>
        </w:rPr>
        <w:t>ами</w:t>
      </w:r>
      <w:r w:rsidR="008528B7" w:rsidRPr="006A6A5E">
        <w:rPr>
          <w:color w:val="000000" w:themeColor="text1"/>
        </w:rPr>
        <w:t xml:space="preserve"> и обобщени</w:t>
      </w:r>
      <w:r w:rsidRPr="006A6A5E">
        <w:rPr>
          <w:color w:val="000000" w:themeColor="text1"/>
        </w:rPr>
        <w:t xml:space="preserve">ями, </w:t>
      </w:r>
      <w:r w:rsidR="00966C1B" w:rsidRPr="006A6A5E">
        <w:rPr>
          <w:color w:val="000000" w:themeColor="text1"/>
        </w:rPr>
        <w:t xml:space="preserve">оформлением справочно-ссылочного аппарата в соответствие с ГОСТ. </w:t>
      </w:r>
    </w:p>
    <w:p w14:paraId="476EDD26" w14:textId="77777777" w:rsidR="00B80E92" w:rsidRPr="006A6A5E" w:rsidRDefault="00DD398B" w:rsidP="00DD398B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b/>
          <w:i/>
          <w:color w:val="000000" w:themeColor="text1"/>
        </w:rPr>
        <w:t xml:space="preserve">4 – 5 балла </w:t>
      </w:r>
      <w:r w:rsidR="008528B7" w:rsidRPr="006A6A5E">
        <w:rPr>
          <w:b/>
          <w:i/>
          <w:color w:val="000000" w:themeColor="text1"/>
        </w:rPr>
        <w:t xml:space="preserve">– </w:t>
      </w:r>
      <w:r w:rsidR="008528B7" w:rsidRPr="006A6A5E">
        <w:rPr>
          <w:color w:val="000000" w:themeColor="text1"/>
        </w:rPr>
        <w:t xml:space="preserve">самостоятельное исследование, отличающееся </w:t>
      </w:r>
      <w:r w:rsidRPr="006A6A5E">
        <w:rPr>
          <w:color w:val="000000" w:themeColor="text1"/>
        </w:rPr>
        <w:t xml:space="preserve">не достаточной </w:t>
      </w:r>
      <w:r w:rsidR="008528B7" w:rsidRPr="006A6A5E">
        <w:rPr>
          <w:color w:val="000000" w:themeColor="text1"/>
        </w:rPr>
        <w:t xml:space="preserve">актуальностью проблемы, </w:t>
      </w:r>
      <w:r w:rsidRPr="006A6A5E">
        <w:rPr>
          <w:color w:val="000000" w:themeColor="text1"/>
        </w:rPr>
        <w:t xml:space="preserve">бессистемностью </w:t>
      </w:r>
      <w:r w:rsidR="008528B7" w:rsidRPr="006A6A5E">
        <w:rPr>
          <w:color w:val="000000" w:themeColor="text1"/>
        </w:rPr>
        <w:t xml:space="preserve">излагаемого материала, не всегда верной интерпретацией различных научных подходов по поднимаемой проблеме, проработкой  не полного для раскрытия темы  количества единиц литература и источников, </w:t>
      </w:r>
      <w:r w:rsidRPr="006A6A5E">
        <w:rPr>
          <w:color w:val="000000" w:themeColor="text1"/>
        </w:rPr>
        <w:t xml:space="preserve">отсутствием строгой </w:t>
      </w:r>
      <w:r w:rsidR="008528B7" w:rsidRPr="006A6A5E">
        <w:rPr>
          <w:color w:val="000000" w:themeColor="text1"/>
        </w:rPr>
        <w:t>логич</w:t>
      </w:r>
      <w:r w:rsidRPr="006A6A5E">
        <w:rPr>
          <w:color w:val="000000" w:themeColor="text1"/>
        </w:rPr>
        <w:t xml:space="preserve">еской </w:t>
      </w:r>
      <w:r w:rsidR="008528B7" w:rsidRPr="006A6A5E">
        <w:rPr>
          <w:color w:val="000000" w:themeColor="text1"/>
        </w:rPr>
        <w:t xml:space="preserve">структуры, </w:t>
      </w:r>
      <w:r w:rsidRPr="006A6A5E">
        <w:rPr>
          <w:color w:val="000000" w:themeColor="text1"/>
        </w:rPr>
        <w:t xml:space="preserve">слабой </w:t>
      </w:r>
      <w:r w:rsidR="008528B7" w:rsidRPr="006A6A5E">
        <w:rPr>
          <w:color w:val="000000" w:themeColor="text1"/>
        </w:rPr>
        <w:t>аргументированностью авторских выводов и обобщений, не</w:t>
      </w:r>
      <w:r w:rsidRPr="006A6A5E">
        <w:rPr>
          <w:color w:val="000000" w:themeColor="text1"/>
        </w:rPr>
        <w:t xml:space="preserve">дочетами в </w:t>
      </w:r>
      <w:r w:rsidR="008528B7" w:rsidRPr="006A6A5E">
        <w:rPr>
          <w:color w:val="000000" w:themeColor="text1"/>
        </w:rPr>
        <w:t>оформлен</w:t>
      </w:r>
      <w:r w:rsidRPr="006A6A5E">
        <w:rPr>
          <w:color w:val="000000" w:themeColor="text1"/>
        </w:rPr>
        <w:t xml:space="preserve">ии </w:t>
      </w:r>
      <w:r w:rsidR="008528B7" w:rsidRPr="006A6A5E">
        <w:rPr>
          <w:color w:val="000000" w:themeColor="text1"/>
        </w:rPr>
        <w:t>справочно-ссылочн</w:t>
      </w:r>
      <w:r w:rsidRPr="006A6A5E">
        <w:rPr>
          <w:color w:val="000000" w:themeColor="text1"/>
        </w:rPr>
        <w:t>ого</w:t>
      </w:r>
      <w:r w:rsidR="008528B7" w:rsidRPr="006A6A5E">
        <w:rPr>
          <w:color w:val="000000" w:themeColor="text1"/>
        </w:rPr>
        <w:t xml:space="preserve"> аппарат</w:t>
      </w:r>
      <w:r w:rsidRPr="006A6A5E">
        <w:rPr>
          <w:color w:val="000000" w:themeColor="text1"/>
        </w:rPr>
        <w:t>а</w:t>
      </w:r>
      <w:r w:rsidR="00966C1B" w:rsidRPr="006A6A5E">
        <w:rPr>
          <w:color w:val="000000" w:themeColor="text1"/>
        </w:rPr>
        <w:t xml:space="preserve"> по ГОСТ</w:t>
      </w:r>
      <w:r w:rsidRPr="006A6A5E">
        <w:rPr>
          <w:color w:val="000000" w:themeColor="text1"/>
        </w:rPr>
        <w:t xml:space="preserve">. </w:t>
      </w:r>
      <w:r w:rsidR="008528B7" w:rsidRPr="006A6A5E">
        <w:rPr>
          <w:color w:val="000000" w:themeColor="text1"/>
        </w:rPr>
        <w:t xml:space="preserve"> </w:t>
      </w:r>
    </w:p>
    <w:p w14:paraId="0D024EE0" w14:textId="77777777" w:rsidR="008528B7" w:rsidRPr="006A6A5E" w:rsidRDefault="00DD398B" w:rsidP="00B80E92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b/>
          <w:i/>
          <w:color w:val="000000" w:themeColor="text1"/>
        </w:rPr>
        <w:t xml:space="preserve">1 – 3 </w:t>
      </w:r>
      <w:r w:rsidR="008528B7" w:rsidRPr="006A6A5E">
        <w:rPr>
          <w:b/>
          <w:i/>
          <w:color w:val="000000" w:themeColor="text1"/>
        </w:rPr>
        <w:t>балл</w:t>
      </w:r>
      <w:r w:rsidRPr="006A6A5E">
        <w:rPr>
          <w:b/>
          <w:i/>
          <w:color w:val="000000" w:themeColor="text1"/>
        </w:rPr>
        <w:t>а</w:t>
      </w:r>
      <w:r w:rsidR="008528B7" w:rsidRPr="006A6A5E">
        <w:rPr>
          <w:b/>
          <w:i/>
          <w:color w:val="000000" w:themeColor="text1"/>
        </w:rPr>
        <w:t xml:space="preserve"> – </w:t>
      </w:r>
      <w:r w:rsidR="008528B7" w:rsidRPr="006A6A5E">
        <w:rPr>
          <w:color w:val="000000" w:themeColor="text1"/>
        </w:rPr>
        <w:t xml:space="preserve"> исследование, </w:t>
      </w:r>
      <w:r w:rsidRPr="006A6A5E">
        <w:rPr>
          <w:color w:val="000000" w:themeColor="text1"/>
        </w:rPr>
        <w:t>не отличающееся самостоятельностью подходов, имеющее значительные</w:t>
      </w:r>
      <w:r w:rsidR="008528B7" w:rsidRPr="006A6A5E">
        <w:rPr>
          <w:color w:val="000000" w:themeColor="text1"/>
        </w:rPr>
        <w:t xml:space="preserve"> погрешност</w:t>
      </w:r>
      <w:r w:rsidRPr="006A6A5E">
        <w:rPr>
          <w:color w:val="000000" w:themeColor="text1"/>
        </w:rPr>
        <w:t>и</w:t>
      </w:r>
      <w:r w:rsidR="008528B7" w:rsidRPr="006A6A5E">
        <w:rPr>
          <w:color w:val="000000" w:themeColor="text1"/>
        </w:rPr>
        <w:t xml:space="preserve"> в логике излагаемого материала, </w:t>
      </w:r>
      <w:r w:rsidRPr="006A6A5E">
        <w:rPr>
          <w:color w:val="000000" w:themeColor="text1"/>
        </w:rPr>
        <w:t xml:space="preserve">с </w:t>
      </w:r>
      <w:r w:rsidR="008528B7" w:rsidRPr="006A6A5E">
        <w:rPr>
          <w:color w:val="000000" w:themeColor="text1"/>
        </w:rPr>
        <w:t>отсутствием собственн</w:t>
      </w:r>
      <w:r w:rsidRPr="006A6A5E">
        <w:rPr>
          <w:color w:val="000000" w:themeColor="text1"/>
        </w:rPr>
        <w:t xml:space="preserve">ой </w:t>
      </w:r>
      <w:r w:rsidRPr="006A6A5E">
        <w:rPr>
          <w:color w:val="000000" w:themeColor="text1"/>
        </w:rPr>
        <w:lastRenderedPageBreak/>
        <w:t>точки зрения на проблему, не</w:t>
      </w:r>
      <w:r w:rsidR="008528B7" w:rsidRPr="006A6A5E">
        <w:rPr>
          <w:color w:val="000000" w:themeColor="text1"/>
        </w:rPr>
        <w:t xml:space="preserve">верной интерпретацией различных научных подходов по поднимаемой проблеме, </w:t>
      </w:r>
      <w:r w:rsidRPr="006A6A5E">
        <w:rPr>
          <w:color w:val="000000" w:themeColor="text1"/>
        </w:rPr>
        <w:t xml:space="preserve">отсутствием </w:t>
      </w:r>
      <w:r w:rsidR="008528B7" w:rsidRPr="006A6A5E">
        <w:rPr>
          <w:color w:val="000000" w:themeColor="text1"/>
        </w:rPr>
        <w:t>проработк</w:t>
      </w:r>
      <w:r w:rsidRPr="006A6A5E">
        <w:rPr>
          <w:color w:val="000000" w:themeColor="text1"/>
        </w:rPr>
        <w:t xml:space="preserve">и </w:t>
      </w:r>
      <w:r w:rsidR="008528B7" w:rsidRPr="006A6A5E">
        <w:rPr>
          <w:color w:val="000000" w:themeColor="text1"/>
        </w:rPr>
        <w:t>достаточного</w:t>
      </w:r>
      <w:r w:rsidRPr="006A6A5E">
        <w:rPr>
          <w:color w:val="000000" w:themeColor="text1"/>
        </w:rPr>
        <w:t xml:space="preserve"> </w:t>
      </w:r>
      <w:r w:rsidR="008528B7" w:rsidRPr="006A6A5E">
        <w:rPr>
          <w:color w:val="000000" w:themeColor="text1"/>
        </w:rPr>
        <w:t>количества единиц литератур</w:t>
      </w:r>
      <w:r w:rsidR="00CD1064" w:rsidRPr="006A6A5E">
        <w:rPr>
          <w:color w:val="000000" w:themeColor="text1"/>
        </w:rPr>
        <w:t>ы</w:t>
      </w:r>
      <w:r w:rsidR="008528B7" w:rsidRPr="006A6A5E">
        <w:rPr>
          <w:color w:val="000000" w:themeColor="text1"/>
        </w:rPr>
        <w:t xml:space="preserve"> и источников, необходимых для раскрытия темы</w:t>
      </w:r>
      <w:r w:rsidRPr="006A6A5E">
        <w:rPr>
          <w:color w:val="000000" w:themeColor="text1"/>
        </w:rPr>
        <w:t xml:space="preserve">, слабой </w:t>
      </w:r>
      <w:proofErr w:type="spellStart"/>
      <w:r w:rsidRPr="006A6A5E">
        <w:rPr>
          <w:color w:val="000000" w:themeColor="text1"/>
        </w:rPr>
        <w:t>знаниевой</w:t>
      </w:r>
      <w:proofErr w:type="spellEnd"/>
      <w:r w:rsidRPr="006A6A5E">
        <w:rPr>
          <w:color w:val="000000" w:themeColor="text1"/>
        </w:rPr>
        <w:t xml:space="preserve"> базой, не</w:t>
      </w:r>
      <w:r w:rsidR="00966C1B" w:rsidRPr="006A6A5E">
        <w:rPr>
          <w:color w:val="000000" w:themeColor="text1"/>
        </w:rPr>
        <w:t>соответствием</w:t>
      </w:r>
      <w:r w:rsidRPr="006A6A5E">
        <w:rPr>
          <w:color w:val="000000" w:themeColor="text1"/>
        </w:rPr>
        <w:t xml:space="preserve"> </w:t>
      </w:r>
      <w:r w:rsidR="008528B7" w:rsidRPr="006A6A5E">
        <w:rPr>
          <w:color w:val="000000" w:themeColor="text1"/>
        </w:rPr>
        <w:t>оформлен</w:t>
      </w:r>
      <w:r w:rsidRPr="006A6A5E">
        <w:rPr>
          <w:color w:val="000000" w:themeColor="text1"/>
        </w:rPr>
        <w:t>ия</w:t>
      </w:r>
      <w:r w:rsidR="008528B7" w:rsidRPr="006A6A5E">
        <w:rPr>
          <w:color w:val="000000" w:themeColor="text1"/>
        </w:rPr>
        <w:t xml:space="preserve"> справочно-ссылочн</w:t>
      </w:r>
      <w:r w:rsidRPr="006A6A5E">
        <w:rPr>
          <w:color w:val="000000" w:themeColor="text1"/>
        </w:rPr>
        <w:t xml:space="preserve">ого </w:t>
      </w:r>
      <w:r w:rsidR="008528B7" w:rsidRPr="006A6A5E">
        <w:rPr>
          <w:color w:val="000000" w:themeColor="text1"/>
        </w:rPr>
        <w:t>аппарат</w:t>
      </w:r>
      <w:r w:rsidRPr="006A6A5E">
        <w:rPr>
          <w:color w:val="000000" w:themeColor="text1"/>
        </w:rPr>
        <w:t>а</w:t>
      </w:r>
      <w:r w:rsidR="008C42C2" w:rsidRPr="006A6A5E">
        <w:rPr>
          <w:color w:val="000000" w:themeColor="text1"/>
        </w:rPr>
        <w:t xml:space="preserve"> </w:t>
      </w:r>
      <w:r w:rsidR="00966C1B" w:rsidRPr="006A6A5E">
        <w:rPr>
          <w:color w:val="000000" w:themeColor="text1"/>
        </w:rPr>
        <w:t>ГОСТ</w:t>
      </w:r>
      <w:r w:rsidR="008528B7" w:rsidRPr="006A6A5E">
        <w:rPr>
          <w:color w:val="000000" w:themeColor="text1"/>
        </w:rPr>
        <w:t xml:space="preserve">. </w:t>
      </w:r>
    </w:p>
    <w:p w14:paraId="3B085FA1" w14:textId="30E8A75D" w:rsidR="00CD1064" w:rsidRPr="006A6A5E" w:rsidRDefault="00CD1064" w:rsidP="00CD106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8.</w:t>
      </w:r>
      <w:r w:rsidR="00B62602">
        <w:rPr>
          <w:color w:val="000000" w:themeColor="text1"/>
        </w:rPr>
        <w:t>2</w:t>
      </w:r>
      <w:r w:rsidRPr="006A6A5E">
        <w:rPr>
          <w:color w:val="000000" w:themeColor="text1"/>
        </w:rPr>
        <w:t xml:space="preserve">. Общие требования к </w:t>
      </w:r>
      <w:r w:rsidR="00025189" w:rsidRPr="006A6A5E">
        <w:rPr>
          <w:color w:val="000000" w:themeColor="text1"/>
        </w:rPr>
        <w:t>ВКР</w:t>
      </w:r>
      <w:r w:rsidRPr="006A6A5E">
        <w:rPr>
          <w:color w:val="000000" w:themeColor="text1"/>
        </w:rPr>
        <w:t>:</w:t>
      </w:r>
    </w:p>
    <w:p w14:paraId="6011724A" w14:textId="77777777" w:rsidR="00CD1064" w:rsidRPr="006A6A5E" w:rsidRDefault="00CD1064" w:rsidP="00CD106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- </w:t>
      </w:r>
      <w:r w:rsidR="00757FE8" w:rsidRPr="006A6A5E">
        <w:rPr>
          <w:color w:val="000000" w:themeColor="text1"/>
        </w:rPr>
        <w:t>Соблюдение принципов академической этики. Работа, в которой присутствует плагиат, получает неудовлетворительную оценку.</w:t>
      </w:r>
    </w:p>
    <w:p w14:paraId="7CE4AD0B" w14:textId="2EFCC332" w:rsidR="00C957F3" w:rsidRPr="006A6A5E" w:rsidRDefault="00CD1064" w:rsidP="00CD106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8.</w:t>
      </w:r>
      <w:r w:rsidR="00B62602">
        <w:rPr>
          <w:color w:val="000000" w:themeColor="text1"/>
        </w:rPr>
        <w:t>3</w:t>
      </w:r>
      <w:r w:rsidRPr="006A6A5E">
        <w:rPr>
          <w:color w:val="000000" w:themeColor="text1"/>
        </w:rPr>
        <w:t xml:space="preserve">. </w:t>
      </w:r>
      <w:r w:rsidR="00C957F3" w:rsidRPr="006A6A5E">
        <w:rPr>
          <w:color w:val="000000" w:themeColor="text1"/>
        </w:rPr>
        <w:t xml:space="preserve">Защита диссертации должна отвечать следующим критериям: </w:t>
      </w:r>
    </w:p>
    <w:p w14:paraId="6932A1E5" w14:textId="77777777" w:rsidR="00F41A3E" w:rsidRPr="006A6A5E" w:rsidRDefault="00C957F3" w:rsidP="00CD106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  <w:lang w:eastAsia="en-US"/>
        </w:rPr>
      </w:pPr>
      <w:r w:rsidRPr="006A6A5E">
        <w:rPr>
          <w:color w:val="000000" w:themeColor="text1"/>
        </w:rPr>
        <w:t xml:space="preserve">- </w:t>
      </w:r>
      <w:r w:rsidR="00F41A3E" w:rsidRPr="006A6A5E">
        <w:rPr>
          <w:color w:val="000000" w:themeColor="text1"/>
          <w:lang w:eastAsia="en-US"/>
        </w:rPr>
        <w:t>концептуализация и грамотная репрезентация основных положений и выводов работы;</w:t>
      </w:r>
    </w:p>
    <w:p w14:paraId="14C40BBA" w14:textId="77777777" w:rsidR="00C22490" w:rsidRPr="006A6A5E" w:rsidRDefault="00C22490" w:rsidP="00C22490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- самостоятельность и оригинальность выводов;</w:t>
      </w:r>
    </w:p>
    <w:p w14:paraId="088D4830" w14:textId="77777777" w:rsidR="00F41A3E" w:rsidRPr="006A6A5E" w:rsidRDefault="00F41A3E" w:rsidP="00CD106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- т</w:t>
      </w:r>
      <w:r w:rsidR="00C957F3" w:rsidRPr="006A6A5E">
        <w:rPr>
          <w:color w:val="000000" w:themeColor="text1"/>
        </w:rPr>
        <w:t>очность ответов на вопросы членов комиссии и замечания рецензента</w:t>
      </w:r>
      <w:r w:rsidRPr="006A6A5E">
        <w:rPr>
          <w:color w:val="000000" w:themeColor="text1"/>
        </w:rPr>
        <w:t>;</w:t>
      </w:r>
    </w:p>
    <w:p w14:paraId="379741EB" w14:textId="77777777" w:rsidR="00F41A3E" w:rsidRPr="006A6A5E" w:rsidRDefault="00F41A3E" w:rsidP="00CD106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-</w:t>
      </w:r>
      <w:r w:rsidR="00C957F3" w:rsidRPr="006A6A5E">
        <w:rPr>
          <w:color w:val="000000" w:themeColor="text1"/>
        </w:rPr>
        <w:t xml:space="preserve"> </w:t>
      </w:r>
      <w:r w:rsidR="00C22490" w:rsidRPr="006A6A5E">
        <w:rPr>
          <w:color w:val="000000" w:themeColor="text1"/>
        </w:rPr>
        <w:t xml:space="preserve"> </w:t>
      </w:r>
      <w:r w:rsidR="00C957F3" w:rsidRPr="006A6A5E">
        <w:rPr>
          <w:color w:val="000000" w:themeColor="text1"/>
        </w:rPr>
        <w:t xml:space="preserve">убедительность аргументации при ответе, </w:t>
      </w:r>
      <w:r w:rsidRPr="006A6A5E">
        <w:rPr>
          <w:color w:val="000000" w:themeColor="text1"/>
        </w:rPr>
        <w:t>умение вести дискуссию;</w:t>
      </w:r>
    </w:p>
    <w:p w14:paraId="6E1CA8B6" w14:textId="77777777" w:rsidR="00757FE8" w:rsidRPr="006A6A5E" w:rsidRDefault="00F41A3E" w:rsidP="00CD106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- риторическая культура соискателя</w:t>
      </w:r>
      <w:r w:rsidR="00A77193" w:rsidRPr="006A6A5E">
        <w:rPr>
          <w:color w:val="000000" w:themeColor="text1"/>
        </w:rPr>
        <w:t>: ясность и четкость изложения, терминологическая корректность и стилистическая грамотность речи</w:t>
      </w:r>
    </w:p>
    <w:p w14:paraId="5697B37A" w14:textId="77777777" w:rsidR="00C957F3" w:rsidRPr="006A6A5E" w:rsidRDefault="00C957F3" w:rsidP="00CD106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  <w:sz w:val="16"/>
          <w:szCs w:val="16"/>
        </w:rPr>
      </w:pPr>
    </w:p>
    <w:p w14:paraId="3D9F95AF" w14:textId="77777777" w:rsidR="00C94933" w:rsidRPr="006A6A5E" w:rsidRDefault="00C94933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p w14:paraId="1B01B04C" w14:textId="77777777" w:rsidR="00C94933" w:rsidRPr="006A6A5E" w:rsidRDefault="002E3DA0" w:rsidP="00C94933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  <w:r w:rsidRPr="006A6A5E">
        <w:rPr>
          <w:b/>
          <w:color w:val="000000" w:themeColor="text1"/>
        </w:rPr>
        <w:t xml:space="preserve">9. </w:t>
      </w:r>
      <w:r w:rsidR="00C94933" w:rsidRPr="006A6A5E">
        <w:rPr>
          <w:b/>
          <w:color w:val="000000" w:themeColor="text1"/>
        </w:rPr>
        <w:t xml:space="preserve">ПРОЦЕДУРА ЗАЩИТЫ </w:t>
      </w:r>
      <w:r w:rsidR="00B53D1E" w:rsidRPr="006A6A5E">
        <w:rPr>
          <w:b/>
          <w:color w:val="000000" w:themeColor="text1"/>
        </w:rPr>
        <w:t>МАГИСТЕРСКОЙ ДИССЕРТАЦИИ</w:t>
      </w:r>
    </w:p>
    <w:p w14:paraId="3C6CDE92" w14:textId="77777777" w:rsidR="00C94933" w:rsidRPr="006A6A5E" w:rsidRDefault="00C94933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p w14:paraId="587DB146" w14:textId="71DA7B71" w:rsidR="002E3DA0" w:rsidRPr="006A6A5E" w:rsidRDefault="002E3DA0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9.1.</w:t>
      </w:r>
      <w:r w:rsidR="00EA659B" w:rsidRPr="006A6A5E">
        <w:rPr>
          <w:color w:val="000000" w:themeColor="text1"/>
        </w:rPr>
        <w:t xml:space="preserve"> Публичная защита </w:t>
      </w:r>
      <w:r w:rsidR="007D5056" w:rsidRPr="006A6A5E">
        <w:rPr>
          <w:color w:val="000000" w:themeColor="text1"/>
        </w:rPr>
        <w:t>ВКР</w:t>
      </w:r>
      <w:r w:rsidR="00EA659B" w:rsidRPr="006A6A5E">
        <w:rPr>
          <w:color w:val="000000" w:themeColor="text1"/>
        </w:rPr>
        <w:t xml:space="preserve"> представляет собой выступление студента по</w:t>
      </w:r>
      <w:r w:rsidR="008F1D9B" w:rsidRPr="006A6A5E">
        <w:rPr>
          <w:color w:val="000000" w:themeColor="text1"/>
        </w:rPr>
        <w:t xml:space="preserve"> теме </w:t>
      </w:r>
      <w:r w:rsidR="007D5056" w:rsidRPr="006A6A5E">
        <w:rPr>
          <w:color w:val="000000" w:themeColor="text1"/>
        </w:rPr>
        <w:t>ВКР</w:t>
      </w:r>
      <w:r w:rsidR="008F1D9B" w:rsidRPr="006A6A5E">
        <w:rPr>
          <w:color w:val="000000" w:themeColor="text1"/>
        </w:rPr>
        <w:t xml:space="preserve"> </w:t>
      </w:r>
      <w:r w:rsidR="00730ACD" w:rsidRPr="006A6A5E">
        <w:rPr>
          <w:color w:val="000000" w:themeColor="text1"/>
        </w:rPr>
        <w:t xml:space="preserve">с изложением основных положений работы и достигнутых результатов </w:t>
      </w:r>
      <w:r w:rsidR="008F1D9B" w:rsidRPr="006A6A5E">
        <w:rPr>
          <w:color w:val="000000" w:themeColor="text1"/>
        </w:rPr>
        <w:t xml:space="preserve">перед </w:t>
      </w:r>
      <w:r w:rsidR="007D5056" w:rsidRPr="006A6A5E">
        <w:rPr>
          <w:color w:val="000000" w:themeColor="text1"/>
        </w:rPr>
        <w:t xml:space="preserve">Государственной </w:t>
      </w:r>
      <w:r w:rsidR="00017201" w:rsidRPr="006A6A5E">
        <w:rPr>
          <w:color w:val="000000" w:themeColor="text1"/>
        </w:rPr>
        <w:t xml:space="preserve">экзаменационной комиссии </w:t>
      </w:r>
      <w:r w:rsidR="00ED608B" w:rsidRPr="006A6A5E">
        <w:rPr>
          <w:color w:val="000000" w:themeColor="text1"/>
        </w:rPr>
        <w:t>(Г</w:t>
      </w:r>
      <w:r w:rsidR="00CA2700">
        <w:rPr>
          <w:color w:val="000000" w:themeColor="text1"/>
        </w:rPr>
        <w:t>Э</w:t>
      </w:r>
      <w:r w:rsidR="00ED608B" w:rsidRPr="006A6A5E">
        <w:rPr>
          <w:color w:val="000000" w:themeColor="text1"/>
        </w:rPr>
        <w:t>К)</w:t>
      </w:r>
      <w:r w:rsidR="00C45543" w:rsidRPr="006A6A5E">
        <w:rPr>
          <w:color w:val="000000" w:themeColor="text1"/>
        </w:rPr>
        <w:t xml:space="preserve"> в сроки, установленные приказом</w:t>
      </w:r>
      <w:r w:rsidR="008F1D9B" w:rsidRPr="006A6A5E">
        <w:rPr>
          <w:color w:val="000000" w:themeColor="text1"/>
        </w:rPr>
        <w:t xml:space="preserve">. </w:t>
      </w:r>
    </w:p>
    <w:p w14:paraId="78C56F38" w14:textId="64237B72" w:rsidR="002E3DA0" w:rsidRPr="006A6A5E" w:rsidRDefault="002E3DA0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 xml:space="preserve">9.2. </w:t>
      </w:r>
      <w:r w:rsidR="00730ACD" w:rsidRPr="006A6A5E">
        <w:rPr>
          <w:color w:val="000000" w:themeColor="text1"/>
        </w:rPr>
        <w:t xml:space="preserve">Состав </w:t>
      </w:r>
      <w:r w:rsidR="00A618C6" w:rsidRPr="006A6A5E">
        <w:rPr>
          <w:color w:val="000000" w:themeColor="text1"/>
        </w:rPr>
        <w:t xml:space="preserve">Государственной </w:t>
      </w:r>
      <w:r w:rsidR="00730ACD" w:rsidRPr="006A6A5E">
        <w:rPr>
          <w:color w:val="000000" w:themeColor="text1"/>
        </w:rPr>
        <w:t>э</w:t>
      </w:r>
      <w:r w:rsidR="008F1D9B" w:rsidRPr="006A6A5E">
        <w:rPr>
          <w:color w:val="000000" w:themeColor="text1"/>
        </w:rPr>
        <w:t>кзаменационн</w:t>
      </w:r>
      <w:r w:rsidR="00730ACD" w:rsidRPr="006A6A5E">
        <w:rPr>
          <w:color w:val="000000" w:themeColor="text1"/>
        </w:rPr>
        <w:t>ой</w:t>
      </w:r>
      <w:r w:rsidR="008F1D9B" w:rsidRPr="006A6A5E">
        <w:rPr>
          <w:color w:val="000000" w:themeColor="text1"/>
        </w:rPr>
        <w:t xml:space="preserve"> комисси</w:t>
      </w:r>
      <w:r w:rsidR="00EB4AE9" w:rsidRPr="006A6A5E">
        <w:rPr>
          <w:color w:val="000000" w:themeColor="text1"/>
        </w:rPr>
        <w:t>и</w:t>
      </w:r>
      <w:r w:rsidR="00EA659B" w:rsidRPr="006A6A5E">
        <w:rPr>
          <w:color w:val="000000" w:themeColor="text1"/>
        </w:rPr>
        <w:t xml:space="preserve"> формируется академическим руководителем ОП </w:t>
      </w:r>
      <w:r w:rsidR="00730ACD" w:rsidRPr="006A6A5E">
        <w:rPr>
          <w:color w:val="000000" w:themeColor="text1"/>
        </w:rPr>
        <w:t xml:space="preserve">и </w:t>
      </w:r>
      <w:r w:rsidR="00EA659B" w:rsidRPr="006A6A5E">
        <w:rPr>
          <w:color w:val="000000" w:themeColor="text1"/>
        </w:rPr>
        <w:t xml:space="preserve">оформляется приказом. </w:t>
      </w:r>
    </w:p>
    <w:p w14:paraId="7D4C9CEB" w14:textId="6C5A7D94" w:rsidR="00B107E1" w:rsidRPr="006A6A5E" w:rsidRDefault="5915A807" w:rsidP="5915A807">
      <w:pPr>
        <w:pStyle w:val="a5"/>
        <w:shd w:val="clear" w:color="auto" w:fill="FFFFFF" w:themeFill="background1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5915A807">
        <w:rPr>
          <w:color w:val="000000" w:themeColor="text1"/>
        </w:rPr>
        <w:t xml:space="preserve">9.3. Процедура защиты является открытой, студент может использовать форму презентации для ознакомления ГЭК с ходом и результатами проделанного исследования. Защита предполагает выступление студента (15 минут), выступление руководителя (в случае его отсутствия зачитывается отзыв), ответы студента на замечания и вопросы рецензента (в случае его отсутствия зачитывается рецензия), а также членов комиссии. Комиссия выносит решение путем открытого голосования. </w:t>
      </w:r>
    </w:p>
    <w:p w14:paraId="0D7EC651" w14:textId="23A95225" w:rsidR="00F31B9D" w:rsidRPr="006A6A5E" w:rsidRDefault="005871CA" w:rsidP="003A6FFF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9.</w:t>
      </w:r>
      <w:r w:rsidR="00B107E1" w:rsidRPr="006A6A5E">
        <w:rPr>
          <w:color w:val="000000" w:themeColor="text1"/>
        </w:rPr>
        <w:t xml:space="preserve">4.  </w:t>
      </w:r>
      <w:r w:rsidR="00A53FC7" w:rsidRPr="006A6A5E">
        <w:rPr>
          <w:color w:val="000000" w:themeColor="text1"/>
        </w:rPr>
        <w:t>ВКР</w:t>
      </w:r>
      <w:r w:rsidR="00B107E1" w:rsidRPr="006A6A5E">
        <w:rPr>
          <w:color w:val="000000" w:themeColor="text1"/>
        </w:rPr>
        <w:t xml:space="preserve"> оценивается по десятибалльной шкале.</w:t>
      </w:r>
      <w:r w:rsidR="005F38A7" w:rsidRPr="006A6A5E">
        <w:rPr>
          <w:color w:val="000000" w:themeColor="text1"/>
        </w:rPr>
        <w:t xml:space="preserve"> </w:t>
      </w:r>
    </w:p>
    <w:p w14:paraId="25654A85" w14:textId="308D7C08" w:rsidR="00F31B9D" w:rsidRPr="006A6A5E" w:rsidRDefault="002E3DA0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9.</w:t>
      </w:r>
      <w:r w:rsidR="003A6FFF">
        <w:rPr>
          <w:color w:val="000000" w:themeColor="text1"/>
        </w:rPr>
        <w:t>5</w:t>
      </w:r>
      <w:r w:rsidRPr="006A6A5E">
        <w:rPr>
          <w:color w:val="000000" w:themeColor="text1"/>
        </w:rPr>
        <w:t>.</w:t>
      </w:r>
      <w:r w:rsidR="005F38A7" w:rsidRPr="006A6A5E">
        <w:rPr>
          <w:color w:val="000000" w:themeColor="text1"/>
        </w:rPr>
        <w:t xml:space="preserve"> В случае выявления доказанного факта плагиата в </w:t>
      </w:r>
      <w:r w:rsidR="00E26318" w:rsidRPr="006A6A5E">
        <w:rPr>
          <w:color w:val="000000" w:themeColor="text1"/>
        </w:rPr>
        <w:t>ВКР</w:t>
      </w:r>
      <w:r w:rsidR="005F38A7" w:rsidRPr="006A6A5E">
        <w:rPr>
          <w:color w:val="000000" w:themeColor="text1"/>
        </w:rPr>
        <w:t xml:space="preserve"> к студенту может быть применено дисциплинарное взыскание, регламентированное Порядком применения дисциплинарных взысканий при нарушениях академических норм в написании письменных учебных работ в НИУ ВШЭ (Приложение </w:t>
      </w:r>
      <w:r w:rsidR="00593369">
        <w:rPr>
          <w:color w:val="000000" w:themeColor="text1"/>
        </w:rPr>
        <w:t>2</w:t>
      </w:r>
      <w:r w:rsidR="005F38A7" w:rsidRPr="006A6A5E">
        <w:rPr>
          <w:color w:val="000000" w:themeColor="text1"/>
        </w:rPr>
        <w:t xml:space="preserve"> к Правилам внутреннего распорядка НИУ ВШЭ</w:t>
      </w:r>
      <w:r w:rsidR="00F31B9D" w:rsidRPr="006A6A5E">
        <w:rPr>
          <w:color w:val="000000" w:themeColor="text1"/>
        </w:rPr>
        <w:t xml:space="preserve">). </w:t>
      </w:r>
    </w:p>
    <w:p w14:paraId="579EFA4F" w14:textId="1A8875BD" w:rsidR="00F31B9D" w:rsidRPr="006A6A5E" w:rsidRDefault="00B107E1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9.</w:t>
      </w:r>
      <w:r w:rsidR="00BC4B20">
        <w:rPr>
          <w:color w:val="000000" w:themeColor="text1"/>
        </w:rPr>
        <w:t>6</w:t>
      </w:r>
      <w:r w:rsidR="002E3DA0" w:rsidRPr="006A6A5E">
        <w:rPr>
          <w:color w:val="000000" w:themeColor="text1"/>
        </w:rPr>
        <w:t xml:space="preserve">. </w:t>
      </w:r>
      <w:r w:rsidR="005F38A7" w:rsidRPr="006A6A5E">
        <w:rPr>
          <w:color w:val="000000" w:themeColor="text1"/>
        </w:rPr>
        <w:t>Студент, получивший неудовлетворительную оцен</w:t>
      </w:r>
      <w:r w:rsidR="00E26318" w:rsidRPr="006A6A5E">
        <w:rPr>
          <w:color w:val="000000" w:themeColor="text1"/>
        </w:rPr>
        <w:t>ку на защите ВКР</w:t>
      </w:r>
      <w:r w:rsidR="005F38A7" w:rsidRPr="006A6A5E">
        <w:rPr>
          <w:color w:val="000000" w:themeColor="text1"/>
        </w:rPr>
        <w:t xml:space="preserve">, считается </w:t>
      </w:r>
      <w:r w:rsidR="00C93B18" w:rsidRPr="006A6A5E">
        <w:rPr>
          <w:color w:val="000000" w:themeColor="text1"/>
        </w:rPr>
        <w:t xml:space="preserve">не прошедшим Государственную итоговую аттестацию. </w:t>
      </w:r>
    </w:p>
    <w:p w14:paraId="1936CF4D" w14:textId="77777777" w:rsidR="008E3191" w:rsidRPr="006A6A5E" w:rsidRDefault="008E3191" w:rsidP="008E319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p w14:paraId="63FFCA6B" w14:textId="77777777" w:rsidR="00473D6E" w:rsidRPr="006A6A5E" w:rsidRDefault="00E250F6" w:rsidP="008E319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b/>
          <w:bCs/>
          <w:color w:val="000000" w:themeColor="text1"/>
        </w:rPr>
      </w:pPr>
      <w:r w:rsidRPr="006A6A5E">
        <w:rPr>
          <w:b/>
          <w:bCs/>
          <w:color w:val="000000" w:themeColor="text1"/>
        </w:rPr>
        <w:t>10</w:t>
      </w:r>
      <w:r w:rsidR="00473D6E" w:rsidRPr="006A6A5E">
        <w:rPr>
          <w:b/>
          <w:bCs/>
          <w:color w:val="000000" w:themeColor="text1"/>
        </w:rPr>
        <w:t>.</w:t>
      </w:r>
      <w:r w:rsidR="00473D6E" w:rsidRPr="006A6A5E">
        <w:rPr>
          <w:rStyle w:val="apple-converted-space"/>
          <w:b/>
          <w:bCs/>
          <w:color w:val="000000" w:themeColor="text1"/>
        </w:rPr>
        <w:t> </w:t>
      </w:r>
      <w:r w:rsidR="00473D6E" w:rsidRPr="006A6A5E">
        <w:rPr>
          <w:b/>
          <w:bCs/>
          <w:color w:val="000000" w:themeColor="text1"/>
        </w:rPr>
        <w:t>С</w:t>
      </w:r>
      <w:r w:rsidR="008E3191" w:rsidRPr="006A6A5E">
        <w:rPr>
          <w:b/>
          <w:bCs/>
          <w:color w:val="000000" w:themeColor="text1"/>
        </w:rPr>
        <w:t xml:space="preserve">ТРУКТУРА </w:t>
      </w:r>
      <w:r w:rsidR="00694E3A" w:rsidRPr="006A6A5E">
        <w:rPr>
          <w:b/>
          <w:bCs/>
          <w:color w:val="000000" w:themeColor="text1"/>
        </w:rPr>
        <w:t>ВКР</w:t>
      </w:r>
      <w:r w:rsidRPr="006A6A5E">
        <w:rPr>
          <w:b/>
          <w:color w:val="000000" w:themeColor="text1"/>
        </w:rPr>
        <w:t>, ФОРМАЛЬНЫЕ И СОДЕРЖАТЕЛЬНЫЕ ТРЕБОВАНИЯ</w:t>
      </w:r>
      <w:r w:rsidR="008E3191" w:rsidRPr="006A6A5E">
        <w:rPr>
          <w:b/>
          <w:bCs/>
          <w:color w:val="000000" w:themeColor="text1"/>
        </w:rPr>
        <w:t xml:space="preserve"> </w:t>
      </w:r>
    </w:p>
    <w:p w14:paraId="5C6EF33D" w14:textId="77777777" w:rsidR="00F3519B" w:rsidRPr="006A6A5E" w:rsidRDefault="00F3519B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color w:val="000000" w:themeColor="text1"/>
          <w:sz w:val="16"/>
          <w:szCs w:val="16"/>
        </w:rPr>
      </w:pPr>
    </w:p>
    <w:p w14:paraId="16FA6750" w14:textId="77777777" w:rsidR="0010522D" w:rsidRPr="006A6A5E" w:rsidRDefault="00E250F6" w:rsidP="008E319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10</w:t>
      </w:r>
      <w:r w:rsidR="00473D6E" w:rsidRPr="006A6A5E">
        <w:rPr>
          <w:color w:val="000000" w:themeColor="text1"/>
        </w:rPr>
        <w:t xml:space="preserve">.1. </w:t>
      </w:r>
      <w:r w:rsidR="0010522D" w:rsidRPr="006A6A5E">
        <w:rPr>
          <w:color w:val="000000" w:themeColor="text1"/>
        </w:rPr>
        <w:t xml:space="preserve">Структура </w:t>
      </w:r>
      <w:r w:rsidR="00694E3A" w:rsidRPr="006A6A5E">
        <w:rPr>
          <w:color w:val="000000" w:themeColor="text1"/>
        </w:rPr>
        <w:t>ВКР</w:t>
      </w:r>
      <w:r w:rsidR="0010522D" w:rsidRPr="006A6A5E">
        <w:rPr>
          <w:color w:val="000000" w:themeColor="text1"/>
        </w:rPr>
        <w:t xml:space="preserve"> включает в себя титульный лист</w:t>
      </w:r>
      <w:r w:rsidR="0010522D" w:rsidRPr="006A6A5E">
        <w:rPr>
          <w:i/>
          <w:color w:val="000000" w:themeColor="text1"/>
        </w:rPr>
        <w:t>,</w:t>
      </w:r>
      <w:r w:rsidR="0010522D" w:rsidRPr="006A6A5E">
        <w:rPr>
          <w:color w:val="000000" w:themeColor="text1"/>
        </w:rPr>
        <w:t xml:space="preserve"> оглавление, введение, основную исследовательскую часть, заключение, библиографию, приложения (если они необходимы).</w:t>
      </w:r>
      <w:r w:rsidR="004F768E" w:rsidRPr="006A6A5E">
        <w:rPr>
          <w:color w:val="000000" w:themeColor="text1"/>
        </w:rPr>
        <w:t xml:space="preserve"> </w:t>
      </w:r>
      <w:r w:rsidR="0010522D" w:rsidRPr="006A6A5E">
        <w:rPr>
          <w:color w:val="000000" w:themeColor="text1"/>
        </w:rPr>
        <w:t xml:space="preserve"> </w:t>
      </w:r>
    </w:p>
    <w:p w14:paraId="165E488F" w14:textId="5D8D7DF5" w:rsidR="00473D6E" w:rsidRPr="006A6A5E" w:rsidRDefault="00E250F6" w:rsidP="008E319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10</w:t>
      </w:r>
      <w:r w:rsidR="00473D6E" w:rsidRPr="006A6A5E">
        <w:rPr>
          <w:color w:val="000000" w:themeColor="text1"/>
        </w:rPr>
        <w:t>.2. Во введении обоснов</w:t>
      </w:r>
      <w:r w:rsidRPr="006A6A5E">
        <w:rPr>
          <w:color w:val="000000" w:themeColor="text1"/>
        </w:rPr>
        <w:t>ывается</w:t>
      </w:r>
      <w:r w:rsidR="00473D6E" w:rsidRPr="006A6A5E">
        <w:rPr>
          <w:color w:val="000000" w:themeColor="text1"/>
        </w:rPr>
        <w:t xml:space="preserve"> а</w:t>
      </w:r>
      <w:r w:rsidRPr="006A6A5E">
        <w:rPr>
          <w:color w:val="000000" w:themeColor="text1"/>
        </w:rPr>
        <w:t xml:space="preserve">ктуальность темы исследования, </w:t>
      </w:r>
      <w:r w:rsidR="00473D6E" w:rsidRPr="006A6A5E">
        <w:rPr>
          <w:color w:val="000000" w:themeColor="text1"/>
        </w:rPr>
        <w:t>характериз</w:t>
      </w:r>
      <w:r w:rsidRPr="006A6A5E">
        <w:rPr>
          <w:color w:val="000000" w:themeColor="text1"/>
        </w:rPr>
        <w:t xml:space="preserve">уется степень ее разработанности, </w:t>
      </w:r>
      <w:r w:rsidR="00473D6E" w:rsidRPr="006A6A5E">
        <w:rPr>
          <w:color w:val="000000" w:themeColor="text1"/>
        </w:rPr>
        <w:t>формулир</w:t>
      </w:r>
      <w:r w:rsidRPr="006A6A5E">
        <w:rPr>
          <w:color w:val="000000" w:themeColor="text1"/>
        </w:rPr>
        <w:t>уются</w:t>
      </w:r>
      <w:r w:rsidR="00473D6E" w:rsidRPr="006A6A5E">
        <w:rPr>
          <w:color w:val="000000" w:themeColor="text1"/>
        </w:rPr>
        <w:t xml:space="preserve"> цель и задачи, методологи</w:t>
      </w:r>
      <w:r w:rsidRPr="006A6A5E">
        <w:rPr>
          <w:color w:val="000000" w:themeColor="text1"/>
        </w:rPr>
        <w:t>я</w:t>
      </w:r>
      <w:r w:rsidR="00473D6E" w:rsidRPr="006A6A5E">
        <w:rPr>
          <w:color w:val="000000" w:themeColor="text1"/>
        </w:rPr>
        <w:t xml:space="preserve"> исследования. Основная часть работы включает в себя результаты проведенного научного исследования. Рекомендуется завершать каждую главу краткими выводами. В заключении должны содержаться обобщающие выводы по результатам работы, свидетельствующие о достижении цели исследования. </w:t>
      </w:r>
    </w:p>
    <w:p w14:paraId="728E0DCE" w14:textId="77777777" w:rsidR="00473D6E" w:rsidRPr="006A6A5E" w:rsidRDefault="00E250F6" w:rsidP="008E319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lastRenderedPageBreak/>
        <w:t>10.3</w:t>
      </w:r>
      <w:r w:rsidR="00473D6E" w:rsidRPr="006A6A5E">
        <w:rPr>
          <w:color w:val="000000" w:themeColor="text1"/>
        </w:rPr>
        <w:t xml:space="preserve">. В библиографический список включаются все научные труды, специальная литература и другие источники, используемые при написании </w:t>
      </w:r>
      <w:r w:rsidR="00694E3A" w:rsidRPr="006A6A5E">
        <w:rPr>
          <w:color w:val="000000" w:themeColor="text1"/>
        </w:rPr>
        <w:t>ВКР</w:t>
      </w:r>
      <w:r w:rsidR="00473D6E" w:rsidRPr="006A6A5E">
        <w:rPr>
          <w:color w:val="000000" w:themeColor="text1"/>
        </w:rPr>
        <w:t>. В библиографический список не рекомендуется включать учебники и учебные пособия.</w:t>
      </w:r>
    </w:p>
    <w:p w14:paraId="428CCADF" w14:textId="77777777" w:rsidR="00F3519B" w:rsidRPr="006A6A5E" w:rsidRDefault="00E250F6" w:rsidP="00CA1E26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  <w:sz w:val="16"/>
          <w:szCs w:val="16"/>
        </w:rPr>
      </w:pPr>
      <w:r w:rsidRPr="006A6A5E">
        <w:rPr>
          <w:color w:val="000000" w:themeColor="text1"/>
        </w:rPr>
        <w:t>10.4</w:t>
      </w:r>
      <w:r w:rsidR="00473D6E" w:rsidRPr="006A6A5E">
        <w:rPr>
          <w:color w:val="000000" w:themeColor="text1"/>
        </w:rPr>
        <w:t>. Приложение включается в работу тогда, когда имеются объемные материалы, которые имеют вспомогательное значение для достижения цели работы. В него могут быть внесены авторские переводы, таблицы, диаграммы, схемы и прочее.</w:t>
      </w:r>
    </w:p>
    <w:p w14:paraId="3F9B0D70" w14:textId="77777777" w:rsidR="00473D6E" w:rsidRPr="006A6A5E" w:rsidRDefault="00CA1E26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10.5.</w:t>
      </w:r>
      <w:r w:rsidR="00694E3A" w:rsidRPr="006A6A5E">
        <w:rPr>
          <w:color w:val="000000" w:themeColor="text1"/>
        </w:rPr>
        <w:t xml:space="preserve"> ВКР</w:t>
      </w:r>
      <w:r w:rsidR="00473D6E" w:rsidRPr="006A6A5E">
        <w:rPr>
          <w:color w:val="000000" w:themeColor="text1"/>
        </w:rPr>
        <w:t xml:space="preserve"> должна продемонстрировать умение пользоваться профессиональной философской лексикой.</w:t>
      </w:r>
      <w:r w:rsidR="0061459A" w:rsidRPr="006A6A5E">
        <w:rPr>
          <w:color w:val="000000" w:themeColor="text1"/>
        </w:rPr>
        <w:t xml:space="preserve"> </w:t>
      </w:r>
      <w:r w:rsidR="00473D6E" w:rsidRPr="006A6A5E">
        <w:rPr>
          <w:color w:val="000000" w:themeColor="text1"/>
        </w:rPr>
        <w:t xml:space="preserve"> Стиль изложения материала должен быть строго научным</w:t>
      </w:r>
      <w:r w:rsidR="00F3519B" w:rsidRPr="006A6A5E">
        <w:rPr>
          <w:color w:val="000000" w:themeColor="text1"/>
        </w:rPr>
        <w:t xml:space="preserve"> и соответствовать дискурсивным практикам современных философских исследований</w:t>
      </w:r>
      <w:r w:rsidR="00473D6E" w:rsidRPr="006A6A5E">
        <w:rPr>
          <w:color w:val="000000" w:themeColor="text1"/>
        </w:rPr>
        <w:t xml:space="preserve">. </w:t>
      </w:r>
    </w:p>
    <w:p w14:paraId="3193318E" w14:textId="6B463264" w:rsidR="00473D6E" w:rsidRPr="006A6A5E" w:rsidRDefault="0061459A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10.6</w:t>
      </w:r>
      <w:r w:rsidR="00473D6E" w:rsidRPr="006A6A5E">
        <w:rPr>
          <w:color w:val="000000" w:themeColor="text1"/>
        </w:rPr>
        <w:t xml:space="preserve">. Рекомендуемый объем </w:t>
      </w:r>
      <w:r w:rsidR="00115235">
        <w:rPr>
          <w:color w:val="000000" w:themeColor="text1"/>
        </w:rPr>
        <w:t>выпускной квалификационной работы</w:t>
      </w:r>
      <w:r w:rsidR="00694E3A" w:rsidRPr="006A6A5E">
        <w:rPr>
          <w:color w:val="000000" w:themeColor="text1"/>
        </w:rPr>
        <w:t xml:space="preserve"> от 90 до 120 стр. текста </w:t>
      </w:r>
      <w:r w:rsidR="00473D6E" w:rsidRPr="006A6A5E">
        <w:rPr>
          <w:color w:val="000000" w:themeColor="text1"/>
        </w:rPr>
        <w:t>(без приложений).</w:t>
      </w:r>
      <w:r w:rsidR="001B330B">
        <w:rPr>
          <w:color w:val="000000" w:themeColor="text1"/>
        </w:rPr>
        <w:t xml:space="preserve"> </w:t>
      </w:r>
    </w:p>
    <w:p w14:paraId="3678BAE4" w14:textId="702417B3" w:rsidR="00473D6E" w:rsidRPr="006A6A5E" w:rsidRDefault="002D2AD9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10.7</w:t>
      </w:r>
      <w:r w:rsidR="00473D6E" w:rsidRPr="006A6A5E">
        <w:rPr>
          <w:color w:val="000000" w:themeColor="text1"/>
        </w:rPr>
        <w:t xml:space="preserve">. </w:t>
      </w:r>
      <w:r w:rsidR="00FA11FE" w:rsidRPr="006A6A5E">
        <w:rPr>
          <w:color w:val="000000" w:themeColor="text1"/>
        </w:rPr>
        <w:t>ВКР</w:t>
      </w:r>
      <w:r w:rsidR="00473D6E" w:rsidRPr="006A6A5E">
        <w:rPr>
          <w:color w:val="000000" w:themeColor="text1"/>
        </w:rPr>
        <w:t xml:space="preserve"> печатается на стандартном листе бумаги формата А4</w:t>
      </w:r>
      <w:r w:rsidR="00FB6CD1">
        <w:rPr>
          <w:color w:val="000000" w:themeColor="text1"/>
        </w:rPr>
        <w:t>,</w:t>
      </w:r>
      <w:r w:rsidR="00FB27DC">
        <w:rPr>
          <w:color w:val="000000" w:themeColor="text1"/>
        </w:rPr>
        <w:t xml:space="preserve"> не допускается двусторонняя печать</w:t>
      </w:r>
      <w:r w:rsidR="00473D6E" w:rsidRPr="006A6A5E">
        <w:rPr>
          <w:color w:val="000000" w:themeColor="text1"/>
        </w:rPr>
        <w:t xml:space="preserve">. Поля оставляются по всем четырем сторонам печатного листа: левое поле – </w:t>
      </w:r>
      <w:smartTag w:uri="urn:schemas-microsoft-com:office:smarttags" w:element="metricconverter">
        <w:smartTagPr>
          <w:attr w:name="ProductID" w:val="35 мм"/>
        </w:smartTagPr>
        <w:r w:rsidR="00473D6E" w:rsidRPr="006A6A5E">
          <w:rPr>
            <w:color w:val="000000" w:themeColor="text1"/>
          </w:rPr>
          <w:t>35 мм</w:t>
        </w:r>
      </w:smartTag>
      <w:r w:rsidR="00473D6E" w:rsidRPr="006A6A5E">
        <w:rPr>
          <w:color w:val="000000" w:themeColor="text1"/>
        </w:rPr>
        <w:t xml:space="preserve">, правое – не менее </w:t>
      </w:r>
      <w:smartTag w:uri="urn:schemas-microsoft-com:office:smarttags" w:element="metricconverter">
        <w:smartTagPr>
          <w:attr w:name="ProductID" w:val="10 мм"/>
        </w:smartTagPr>
        <w:r w:rsidR="00473D6E" w:rsidRPr="006A6A5E">
          <w:rPr>
            <w:color w:val="000000" w:themeColor="text1"/>
          </w:rPr>
          <w:t>10 мм</w:t>
        </w:r>
      </w:smartTag>
      <w:r w:rsidR="00473D6E" w:rsidRPr="006A6A5E">
        <w:rPr>
          <w:color w:val="000000" w:themeColor="text1"/>
        </w:rPr>
        <w:t xml:space="preserve">, верхнее и нижнее – не менее </w:t>
      </w:r>
      <w:smartTag w:uri="urn:schemas-microsoft-com:office:smarttags" w:element="metricconverter">
        <w:smartTagPr>
          <w:attr w:name="ProductID" w:val="20 мм"/>
        </w:smartTagPr>
        <w:r w:rsidR="00473D6E" w:rsidRPr="006A6A5E">
          <w:rPr>
            <w:color w:val="000000" w:themeColor="text1"/>
          </w:rPr>
          <w:t>20 мм</w:t>
        </w:r>
      </w:smartTag>
      <w:r w:rsidR="00473D6E" w:rsidRPr="006A6A5E">
        <w:rPr>
          <w:color w:val="000000" w:themeColor="text1"/>
        </w:rPr>
        <w:t>, примерное количество знаков на странице – 2000. Шрифт </w:t>
      </w:r>
      <w:proofErr w:type="spellStart"/>
      <w:r w:rsidR="00473D6E" w:rsidRPr="006A6A5E">
        <w:rPr>
          <w:color w:val="000000" w:themeColor="text1"/>
        </w:rPr>
        <w:t>Times</w:t>
      </w:r>
      <w:proofErr w:type="spellEnd"/>
      <w:r w:rsidR="00473D6E" w:rsidRPr="006A6A5E">
        <w:rPr>
          <w:color w:val="000000" w:themeColor="text1"/>
        </w:rPr>
        <w:t xml:space="preserve"> </w:t>
      </w:r>
      <w:proofErr w:type="spellStart"/>
      <w:r w:rsidR="00473D6E" w:rsidRPr="006A6A5E">
        <w:rPr>
          <w:color w:val="000000" w:themeColor="text1"/>
        </w:rPr>
        <w:t>New</w:t>
      </w:r>
      <w:proofErr w:type="spellEnd"/>
      <w:r w:rsidR="00473D6E" w:rsidRPr="006A6A5E">
        <w:rPr>
          <w:color w:val="000000" w:themeColor="text1"/>
        </w:rPr>
        <w:t xml:space="preserve"> Roman размером 14, межстрочный интервал 1,5. Каждая новая глава начинается с новой страницы; это же правило относится к другим основным структурным частям работы (введению, заключению, списку литературы, приложениям и т.д.).</w:t>
      </w:r>
    </w:p>
    <w:p w14:paraId="7973A8D4" w14:textId="6A6698F3" w:rsidR="00473D6E" w:rsidRPr="006A6A5E" w:rsidRDefault="002D2AD9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10.8</w:t>
      </w:r>
      <w:r w:rsidR="00473D6E" w:rsidRPr="006A6A5E">
        <w:rPr>
          <w:color w:val="000000" w:themeColor="text1"/>
        </w:rPr>
        <w:t xml:space="preserve">. Страницы </w:t>
      </w:r>
      <w:r w:rsidR="00FB6CD1">
        <w:rPr>
          <w:color w:val="000000" w:themeColor="text1"/>
        </w:rPr>
        <w:t xml:space="preserve">основного текста </w:t>
      </w:r>
      <w:r w:rsidR="000A4AF3" w:rsidRPr="006A6A5E">
        <w:rPr>
          <w:color w:val="000000" w:themeColor="text1"/>
        </w:rPr>
        <w:t>ВКР</w:t>
      </w:r>
      <w:r w:rsidR="00473D6E" w:rsidRPr="006A6A5E">
        <w:rPr>
          <w:color w:val="000000" w:themeColor="text1"/>
        </w:rPr>
        <w:t xml:space="preserve"> </w:t>
      </w:r>
      <w:r w:rsidR="00FB6CD1">
        <w:rPr>
          <w:color w:val="000000" w:themeColor="text1"/>
        </w:rPr>
        <w:t xml:space="preserve">и приложений </w:t>
      </w:r>
      <w:r w:rsidR="00473D6E" w:rsidRPr="006A6A5E">
        <w:rPr>
          <w:color w:val="000000" w:themeColor="text1"/>
        </w:rPr>
        <w:t>должны иметь сквозную нумерацию. Первой страницей является титульный лист, на котором номер страницы не проставляется.</w:t>
      </w:r>
    </w:p>
    <w:p w14:paraId="3D2B030D" w14:textId="4A3E8A4E" w:rsidR="00473D6E" w:rsidRPr="006A6A5E" w:rsidRDefault="002D2AD9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i/>
          <w:color w:val="000000" w:themeColor="text1"/>
        </w:rPr>
      </w:pPr>
      <w:r w:rsidRPr="006A6A5E">
        <w:rPr>
          <w:color w:val="000000" w:themeColor="text1"/>
        </w:rPr>
        <w:t>10.9</w:t>
      </w:r>
      <w:r w:rsidR="00473D6E" w:rsidRPr="006A6A5E">
        <w:rPr>
          <w:color w:val="000000" w:themeColor="text1"/>
        </w:rPr>
        <w:t>. Титульный лист и оглавление оформляются по установленному образцу</w:t>
      </w:r>
      <w:r w:rsidR="00473D6E" w:rsidRPr="006A6A5E">
        <w:rPr>
          <w:i/>
          <w:color w:val="000000" w:themeColor="text1"/>
        </w:rPr>
        <w:t>.</w:t>
      </w:r>
    </w:p>
    <w:p w14:paraId="70A0FB2F" w14:textId="77777777" w:rsidR="00473D6E" w:rsidRPr="006A6A5E" w:rsidRDefault="002D2AD9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10.10</w:t>
      </w:r>
      <w:r w:rsidR="00473D6E" w:rsidRPr="006A6A5E">
        <w:rPr>
          <w:color w:val="000000" w:themeColor="text1"/>
        </w:rPr>
        <w:t>. Формулы располагают отдельными строками в центре листа или внутри текстовых строк. В тексте рекомендуется помещать формулы короткие, простые, не пронумерованные. Наиболее важные формулы, а также длинные и громоздкие формулы располагают на отдельных строках. Для экономии места несколько коротких однотипных формул, выделенных из текста, можно помещать на одной строке, а не одну под другой. Нумеровать следует наиболее важные формулы, на которые имеются ссылки в работе. Порядковые номера формул обозначают арабскими цифрами в круглых скобках у правого края страницы.</w:t>
      </w:r>
    </w:p>
    <w:p w14:paraId="19B90492" w14:textId="081F9EF4" w:rsidR="00473D6E" w:rsidRPr="006A6A5E" w:rsidRDefault="002D2AD9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10.11</w:t>
      </w:r>
      <w:r w:rsidR="00473D6E" w:rsidRPr="006A6A5E">
        <w:rPr>
          <w:color w:val="000000" w:themeColor="text1"/>
        </w:rPr>
        <w:t xml:space="preserve">. Таблицы и рисунки должны иметь названия и порядковую нумерацию Нумерация таблиц и рисунков должна быть сквозной для всего текста </w:t>
      </w:r>
      <w:r w:rsidR="00FB27DC">
        <w:rPr>
          <w:color w:val="000000" w:themeColor="text1"/>
        </w:rPr>
        <w:t>работы</w:t>
      </w:r>
      <w:r w:rsidR="00473D6E" w:rsidRPr="006A6A5E">
        <w:rPr>
          <w:color w:val="000000" w:themeColor="text1"/>
        </w:rPr>
        <w:t>. Порядковый номер таблицы проставляется в правом верхнем углу над ее названием. В каждой таблице следует указывать единицы измерения показателей. Если единица измерения в таблице является общей для всех числовых табличных данных, то ее приводят в заголовке таблицы после ее названия. Порядковый номер рисунка и его название проставляются под рисунком.</w:t>
      </w:r>
    </w:p>
    <w:p w14:paraId="38468440" w14:textId="4021BCC6" w:rsidR="00473D6E" w:rsidRPr="006A6A5E" w:rsidRDefault="002D2AD9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10.12</w:t>
      </w:r>
      <w:r w:rsidR="00473D6E" w:rsidRPr="006A6A5E">
        <w:rPr>
          <w:color w:val="000000" w:themeColor="text1"/>
        </w:rPr>
        <w:t>. При цитировании необходимо делать ссылки. Не только цитаты, но и изложение заимствованных из литературы принципиальных положений включаются в работу со ссылкой на источник. Рекомендуется следующий формат цитирования: цитата приводится в кавычках, а после нее в квадратных скобках указывается ссылка на литературный источник по списку использованной литературы и номер страницы, на которой в этом источнике помещен цитируемый текст. Например: [15, c. 237-239], [15, р. 237-239], Если используются материалы источника, но цитата из него не приводится, то достаточно в круглых скобках указать (См: номер используемого источника в квадратных скобках с номерами или без номеров страниц). Например, (См.: [14]), (См.: [14, c. 15]). Допустимо постраничное цитирование со ссылками внизу страницы (в этом случае в ссылке приводится полное библиографическое описание источника с указанием страниц).</w:t>
      </w:r>
    </w:p>
    <w:p w14:paraId="168E29A5" w14:textId="77777777" w:rsidR="00473D6E" w:rsidRPr="006A6A5E" w:rsidRDefault="002D2AD9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10.13</w:t>
      </w:r>
      <w:r w:rsidR="00473D6E" w:rsidRPr="006A6A5E">
        <w:rPr>
          <w:color w:val="000000" w:themeColor="text1"/>
        </w:rPr>
        <w:t xml:space="preserve">. В конце </w:t>
      </w:r>
      <w:r w:rsidR="000A4AF3" w:rsidRPr="006A6A5E">
        <w:rPr>
          <w:color w:val="000000" w:themeColor="text1"/>
        </w:rPr>
        <w:t>ВКР</w:t>
      </w:r>
      <w:r w:rsidR="00473D6E" w:rsidRPr="006A6A5E">
        <w:rPr>
          <w:color w:val="000000" w:themeColor="text1"/>
        </w:rPr>
        <w:t xml:space="preserve"> должен быть </w:t>
      </w:r>
      <w:r w:rsidR="000A4AF3" w:rsidRPr="006A6A5E">
        <w:rPr>
          <w:color w:val="000000" w:themeColor="text1"/>
        </w:rPr>
        <w:t>приведен б</w:t>
      </w:r>
      <w:r w:rsidR="00473D6E" w:rsidRPr="006A6A5E">
        <w:rPr>
          <w:color w:val="000000" w:themeColor="text1"/>
        </w:rPr>
        <w:t>иблиографический список в соответствии с ГОСТ</w:t>
      </w:r>
      <w:r w:rsidR="000A4AF3" w:rsidRPr="006A6A5E">
        <w:rPr>
          <w:color w:val="000000" w:themeColor="text1"/>
        </w:rPr>
        <w:t xml:space="preserve">. </w:t>
      </w:r>
      <w:r w:rsidR="00473D6E" w:rsidRPr="006A6A5E">
        <w:rPr>
          <w:color w:val="000000" w:themeColor="text1"/>
        </w:rPr>
        <w:t xml:space="preserve">Сведения об источниках следует нумеровать арабскими цифрами с точкой. Связь </w:t>
      </w:r>
      <w:r w:rsidR="00473D6E" w:rsidRPr="006A6A5E">
        <w:rPr>
          <w:color w:val="000000" w:themeColor="text1"/>
        </w:rPr>
        <w:lastRenderedPageBreak/>
        <w:t>ссылок и библиографического списка устанавливается по номеру источника или произведения в списке, заключенного в квадратные скобки. При оформлении библиографического списка указываются все реквизиты книги: фамилия и инициалы автора, название книги, место издания, название издательства и количество страниц. Для статей, опубликованных в периодической печати, следует указывать наименование издания, номер, год и занимаемые страницы. Источники в списке литературы располагаются в алфавитном порядке или по мере появления в тексте. При алфавитном способе фамилии авторов и заглавий произведений (если автор не указан) размещаются строго по алфавиту</w:t>
      </w:r>
      <w:r w:rsidR="002679EF" w:rsidRPr="006A6A5E">
        <w:rPr>
          <w:color w:val="000000" w:themeColor="text1"/>
        </w:rPr>
        <w:t xml:space="preserve">. </w:t>
      </w:r>
      <w:r w:rsidR="00473D6E" w:rsidRPr="006A6A5E">
        <w:rPr>
          <w:color w:val="000000" w:themeColor="text1"/>
        </w:rPr>
        <w:t xml:space="preserve"> В одном списке разные алфавиты не смешиваются, иностранные источники размещаются в конце списка.</w:t>
      </w:r>
    </w:p>
    <w:p w14:paraId="770FD8E6" w14:textId="2436E593" w:rsidR="00473D6E" w:rsidRPr="006A6A5E" w:rsidRDefault="00B107E1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10.1</w:t>
      </w:r>
      <w:r w:rsidR="00BA1BE3">
        <w:rPr>
          <w:color w:val="000000" w:themeColor="text1"/>
        </w:rPr>
        <w:t>4</w:t>
      </w:r>
      <w:r w:rsidR="00473D6E" w:rsidRPr="006A6A5E">
        <w:rPr>
          <w:color w:val="000000" w:themeColor="text1"/>
        </w:rPr>
        <w:t xml:space="preserve">. Приложение не является обязательным элементом </w:t>
      </w:r>
      <w:r w:rsidR="003F7180" w:rsidRPr="006A6A5E">
        <w:rPr>
          <w:color w:val="000000" w:themeColor="text1"/>
        </w:rPr>
        <w:t>ВКР</w:t>
      </w:r>
      <w:r w:rsidR="00473D6E" w:rsidRPr="006A6A5E">
        <w:rPr>
          <w:color w:val="000000" w:themeColor="text1"/>
        </w:rPr>
        <w:t xml:space="preserve"> и представляет собой ее заключительную часть, которая имеет дополнительное, обычно справочное значение, но является необходимой для более полного освещения темы. В приложение могут включаться авторские переводы. По форме приложения могут представлять собой текст, таблицы, графики, рисунки. В приложение не включаются список использованной литературы, справочные комментарии и примечания, переводы, которые являются элементами справочно-сопроводительного аппарата основного текста. Приложения оформляются как продолжение работы на ее последних страницах. Каждое приложение должно начинаться с новой страницы с указанием в правом верхнем углу слова «Приложение» и иметь название. При наличии в работе более одного приложения их следует пронумеровать. Нумерация страниц, на которых даются приложения, должна быть сквозной и продолжать общую нумерацию страниц основного текста. Связь основного текста с приложениями осуществляется через ссылки, которые употребляются со словом «смотри», оно обычно сокращается и заключается вместе с шифром в круглые скобки.</w:t>
      </w:r>
    </w:p>
    <w:p w14:paraId="05D2A949" w14:textId="77777777" w:rsidR="00473D6E" w:rsidRPr="006A6A5E" w:rsidRDefault="00B107E1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10.1</w:t>
      </w:r>
      <w:r w:rsidR="00BA1BE3">
        <w:rPr>
          <w:color w:val="000000" w:themeColor="text1"/>
        </w:rPr>
        <w:t>5</w:t>
      </w:r>
      <w:r w:rsidRPr="006A6A5E">
        <w:rPr>
          <w:color w:val="000000" w:themeColor="text1"/>
        </w:rPr>
        <w:t>.</w:t>
      </w:r>
      <w:r w:rsidR="00473D6E" w:rsidRPr="006A6A5E">
        <w:rPr>
          <w:color w:val="000000" w:themeColor="text1"/>
        </w:rPr>
        <w:t xml:space="preserve"> Каждая глава, а также введение, заключение, библиографический список и приложения начинаются с новой страницы. Главы в свою очередь должны делиться на параграфы, которые нумеруются - 1.1, 1.2, 1.3, …, 2.1, 2.2 и т.п. Главы последовательно нумеруются арабскими цифрами; после цифры ставится точка и делается один пробел перед текстом названия главы. Каждую главу, выделенную в содержании работы, следует начинать с отдельной страницы. Названия всех структурных частей работы и нумерация их страниц в тексте должны точно соответствовать перечню в оглавлении работы. Заголовки выделяются полужирным шрифтом. Текст выравнивается по ширине рабочего поля листа.</w:t>
      </w:r>
    </w:p>
    <w:p w14:paraId="4DA07B18" w14:textId="77777777" w:rsidR="00CE36E8" w:rsidRPr="006A6A5E" w:rsidRDefault="00CE36E8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color w:val="000000" w:themeColor="text1"/>
          <w:sz w:val="16"/>
          <w:szCs w:val="16"/>
        </w:rPr>
      </w:pPr>
    </w:p>
    <w:p w14:paraId="063CC405" w14:textId="77777777" w:rsidR="00DF0C3C" w:rsidRDefault="00DF0C3C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69120414" w14:textId="77777777" w:rsidR="000B587E" w:rsidRDefault="000B587E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73335EA3" w14:textId="77777777" w:rsidR="000B587E" w:rsidRDefault="000B587E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14C27839" w14:textId="77777777" w:rsidR="000B587E" w:rsidRDefault="000B587E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038AD07E" w14:textId="77777777" w:rsidR="000B587E" w:rsidRDefault="000B587E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7F6D2492" w14:textId="77777777" w:rsidR="000B587E" w:rsidRDefault="000B587E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1920FB17" w14:textId="77777777" w:rsidR="000B587E" w:rsidRDefault="000B587E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214D532F" w14:textId="77777777" w:rsidR="000B587E" w:rsidRDefault="000B587E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2E7D03E6" w14:textId="77777777" w:rsidR="000B587E" w:rsidRDefault="000B587E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0D0B4F85" w14:textId="77777777" w:rsidR="000B587E" w:rsidRDefault="000B587E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2F32A7D3" w14:textId="77777777" w:rsidR="007572AA" w:rsidRDefault="007572AA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05F6674E" w14:textId="77777777" w:rsidR="000B587E" w:rsidRDefault="000B587E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58E5C179" w14:textId="77777777" w:rsidR="000B587E" w:rsidRDefault="000B587E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013C2A42" w14:textId="77777777" w:rsidR="000B587E" w:rsidRPr="006A6A5E" w:rsidRDefault="000B587E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sectPr w:rsidR="000B587E" w:rsidRPr="006A6A5E" w:rsidSect="0095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90D34" w14:textId="77777777" w:rsidR="002B0545" w:rsidRDefault="002B0545" w:rsidP="00BD3E9E">
      <w:pPr>
        <w:pStyle w:val="a5"/>
      </w:pPr>
      <w:r>
        <w:separator/>
      </w:r>
    </w:p>
  </w:endnote>
  <w:endnote w:type="continuationSeparator" w:id="0">
    <w:p w14:paraId="5F01A5C7" w14:textId="77777777" w:rsidR="002B0545" w:rsidRDefault="002B0545" w:rsidP="00BD3E9E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82AB9" w14:textId="77777777" w:rsidR="002B0545" w:rsidRDefault="002B0545" w:rsidP="00BD3E9E">
      <w:pPr>
        <w:pStyle w:val="a5"/>
      </w:pPr>
      <w:r>
        <w:separator/>
      </w:r>
    </w:p>
  </w:footnote>
  <w:footnote w:type="continuationSeparator" w:id="0">
    <w:p w14:paraId="3B1EA3D1" w14:textId="77777777" w:rsidR="002B0545" w:rsidRDefault="002B0545" w:rsidP="00BD3E9E">
      <w:pPr>
        <w:pStyle w:val="a5"/>
      </w:pPr>
      <w:r>
        <w:continuationSeparator/>
      </w:r>
    </w:p>
  </w:footnote>
  <w:footnote w:id="1">
    <w:p w14:paraId="58723CD0" w14:textId="698EE7C8" w:rsidR="002C47FB" w:rsidRPr="00EF087E" w:rsidRDefault="002C47FB">
      <w:pPr>
        <w:pStyle w:val="a7"/>
      </w:pPr>
      <w:r>
        <w:rPr>
          <w:rStyle w:val="a9"/>
        </w:rPr>
        <w:footnoteRef/>
      </w:r>
      <w:r>
        <w:t xml:space="preserve"> В особых случаях по согласованию с академическим руководителем ОП допускается написание работы на ином иностранном языке с обязательным авторефератом на русском или английском языках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17597"/>
    <w:multiLevelType w:val="multilevel"/>
    <w:tmpl w:val="5F887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D6BCA"/>
    <w:multiLevelType w:val="hybridMultilevel"/>
    <w:tmpl w:val="13C253F6"/>
    <w:lvl w:ilvl="0" w:tplc="982C430E">
      <w:numFmt w:val="none"/>
      <w:lvlText w:val=""/>
      <w:lvlJc w:val="left"/>
      <w:pPr>
        <w:tabs>
          <w:tab w:val="num" w:pos="360"/>
        </w:tabs>
      </w:pPr>
    </w:lvl>
    <w:lvl w:ilvl="1" w:tplc="CEBA3A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0A42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CA02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8AF3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2A0B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F22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A9F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94EC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8F2DC9"/>
    <w:multiLevelType w:val="multilevel"/>
    <w:tmpl w:val="9E08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7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26CA56A1"/>
    <w:multiLevelType w:val="multilevel"/>
    <w:tmpl w:val="3034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8118C7"/>
    <w:multiLevelType w:val="hybridMultilevel"/>
    <w:tmpl w:val="C194FED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67EB4"/>
    <w:multiLevelType w:val="multilevel"/>
    <w:tmpl w:val="0BEA5B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2F423EEB"/>
    <w:multiLevelType w:val="multilevel"/>
    <w:tmpl w:val="F8D8F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FF35E6"/>
    <w:multiLevelType w:val="multilevel"/>
    <w:tmpl w:val="D43A6F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390" w:hanging="39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6"/>
      </w:rPr>
    </w:lvl>
  </w:abstractNum>
  <w:abstractNum w:abstractNumId="8" w15:restartNumberingAfterBreak="0">
    <w:nsid w:val="36BD37BD"/>
    <w:multiLevelType w:val="hybridMultilevel"/>
    <w:tmpl w:val="51848DB2"/>
    <w:lvl w:ilvl="0" w:tplc="5D02955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DB0EAF"/>
    <w:multiLevelType w:val="multilevel"/>
    <w:tmpl w:val="DE3EA8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5A3F6FD9"/>
    <w:multiLevelType w:val="multilevel"/>
    <w:tmpl w:val="B328B75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7"/>
      </w:rPr>
    </w:lvl>
  </w:abstractNum>
  <w:abstractNum w:abstractNumId="11" w15:restartNumberingAfterBreak="0">
    <w:nsid w:val="5F700B92"/>
    <w:multiLevelType w:val="multilevel"/>
    <w:tmpl w:val="0150C6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6AB86B39"/>
    <w:multiLevelType w:val="multilevel"/>
    <w:tmpl w:val="89CC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9"/>
  </w:num>
  <w:num w:numId="10">
    <w:abstractNumId w:val="5"/>
  </w:num>
  <w:num w:numId="11">
    <w:abstractNumId w:val="7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00"/>
    <w:rsid w:val="00002A86"/>
    <w:rsid w:val="00003167"/>
    <w:rsid w:val="00005127"/>
    <w:rsid w:val="00006FB6"/>
    <w:rsid w:val="00011AD2"/>
    <w:rsid w:val="00016D02"/>
    <w:rsid w:val="00017201"/>
    <w:rsid w:val="00025189"/>
    <w:rsid w:val="000272FB"/>
    <w:rsid w:val="000374BE"/>
    <w:rsid w:val="00045905"/>
    <w:rsid w:val="0006092C"/>
    <w:rsid w:val="0006373C"/>
    <w:rsid w:val="00064AB7"/>
    <w:rsid w:val="00066255"/>
    <w:rsid w:val="0006645F"/>
    <w:rsid w:val="00066BBD"/>
    <w:rsid w:val="00067C92"/>
    <w:rsid w:val="00076F6D"/>
    <w:rsid w:val="00077C04"/>
    <w:rsid w:val="00092542"/>
    <w:rsid w:val="000934A0"/>
    <w:rsid w:val="000A052D"/>
    <w:rsid w:val="000A2163"/>
    <w:rsid w:val="000A2F17"/>
    <w:rsid w:val="000A4AF3"/>
    <w:rsid w:val="000A595C"/>
    <w:rsid w:val="000A70B1"/>
    <w:rsid w:val="000B0201"/>
    <w:rsid w:val="000B2665"/>
    <w:rsid w:val="000B3575"/>
    <w:rsid w:val="000B587E"/>
    <w:rsid w:val="000B6914"/>
    <w:rsid w:val="000C17A0"/>
    <w:rsid w:val="000C1C62"/>
    <w:rsid w:val="000C22D5"/>
    <w:rsid w:val="000C380F"/>
    <w:rsid w:val="000C414A"/>
    <w:rsid w:val="000C605F"/>
    <w:rsid w:val="000D6FE3"/>
    <w:rsid w:val="000E0886"/>
    <w:rsid w:val="000E3097"/>
    <w:rsid w:val="000E3E74"/>
    <w:rsid w:val="000E4FC1"/>
    <w:rsid w:val="000E5503"/>
    <w:rsid w:val="000E76B5"/>
    <w:rsid w:val="000F58A1"/>
    <w:rsid w:val="0010522D"/>
    <w:rsid w:val="00115235"/>
    <w:rsid w:val="001201A5"/>
    <w:rsid w:val="00131D18"/>
    <w:rsid w:val="00137ED9"/>
    <w:rsid w:val="001409AD"/>
    <w:rsid w:val="00141D35"/>
    <w:rsid w:val="00155A3E"/>
    <w:rsid w:val="00161984"/>
    <w:rsid w:val="001619E8"/>
    <w:rsid w:val="00162ED7"/>
    <w:rsid w:val="001663B4"/>
    <w:rsid w:val="001664A0"/>
    <w:rsid w:val="00170145"/>
    <w:rsid w:val="001721BF"/>
    <w:rsid w:val="00173359"/>
    <w:rsid w:val="001735D4"/>
    <w:rsid w:val="00176348"/>
    <w:rsid w:val="00177AF8"/>
    <w:rsid w:val="00183937"/>
    <w:rsid w:val="00185332"/>
    <w:rsid w:val="00191AFD"/>
    <w:rsid w:val="001942B3"/>
    <w:rsid w:val="001A1616"/>
    <w:rsid w:val="001A4B40"/>
    <w:rsid w:val="001B06DA"/>
    <w:rsid w:val="001B2B5F"/>
    <w:rsid w:val="001B330B"/>
    <w:rsid w:val="001B7ED4"/>
    <w:rsid w:val="001D03FA"/>
    <w:rsid w:val="001D36A4"/>
    <w:rsid w:val="001E3357"/>
    <w:rsid w:val="001E3A59"/>
    <w:rsid w:val="001E6B26"/>
    <w:rsid w:val="001F27BD"/>
    <w:rsid w:val="001F4D93"/>
    <w:rsid w:val="001F688B"/>
    <w:rsid w:val="001F6F3E"/>
    <w:rsid w:val="00200060"/>
    <w:rsid w:val="0020064C"/>
    <w:rsid w:val="002016AE"/>
    <w:rsid w:val="00201B6A"/>
    <w:rsid w:val="002234E4"/>
    <w:rsid w:val="00226E2F"/>
    <w:rsid w:val="002274BD"/>
    <w:rsid w:val="002322BB"/>
    <w:rsid w:val="002338DC"/>
    <w:rsid w:val="002340A3"/>
    <w:rsid w:val="00235604"/>
    <w:rsid w:val="00253F40"/>
    <w:rsid w:val="00256073"/>
    <w:rsid w:val="00257A21"/>
    <w:rsid w:val="00264A18"/>
    <w:rsid w:val="00265E16"/>
    <w:rsid w:val="002679EF"/>
    <w:rsid w:val="00272AA1"/>
    <w:rsid w:val="002755C3"/>
    <w:rsid w:val="0028158A"/>
    <w:rsid w:val="00286ACE"/>
    <w:rsid w:val="00290033"/>
    <w:rsid w:val="00290AEB"/>
    <w:rsid w:val="0029103D"/>
    <w:rsid w:val="00292012"/>
    <w:rsid w:val="0029595C"/>
    <w:rsid w:val="00296F6C"/>
    <w:rsid w:val="002A1FDB"/>
    <w:rsid w:val="002A2741"/>
    <w:rsid w:val="002A3F94"/>
    <w:rsid w:val="002B0545"/>
    <w:rsid w:val="002B2536"/>
    <w:rsid w:val="002B4D58"/>
    <w:rsid w:val="002B520C"/>
    <w:rsid w:val="002C47FB"/>
    <w:rsid w:val="002C7CF1"/>
    <w:rsid w:val="002C7DF9"/>
    <w:rsid w:val="002D2AD9"/>
    <w:rsid w:val="002D7A4F"/>
    <w:rsid w:val="002D7E8E"/>
    <w:rsid w:val="002E0F2D"/>
    <w:rsid w:val="002E12A0"/>
    <w:rsid w:val="002E3DA0"/>
    <w:rsid w:val="002E576C"/>
    <w:rsid w:val="002F212C"/>
    <w:rsid w:val="002F3C36"/>
    <w:rsid w:val="002F6CED"/>
    <w:rsid w:val="003131E6"/>
    <w:rsid w:val="00331881"/>
    <w:rsid w:val="00333679"/>
    <w:rsid w:val="00337886"/>
    <w:rsid w:val="00345C04"/>
    <w:rsid w:val="0035447C"/>
    <w:rsid w:val="003578EA"/>
    <w:rsid w:val="0036590E"/>
    <w:rsid w:val="00366FA5"/>
    <w:rsid w:val="0036729A"/>
    <w:rsid w:val="00371280"/>
    <w:rsid w:val="00371B25"/>
    <w:rsid w:val="00377673"/>
    <w:rsid w:val="00387CA1"/>
    <w:rsid w:val="00391BA5"/>
    <w:rsid w:val="00392C98"/>
    <w:rsid w:val="003964E5"/>
    <w:rsid w:val="003A024F"/>
    <w:rsid w:val="003A2B35"/>
    <w:rsid w:val="003A322A"/>
    <w:rsid w:val="003A3C85"/>
    <w:rsid w:val="003A501D"/>
    <w:rsid w:val="003A5126"/>
    <w:rsid w:val="003A5DC6"/>
    <w:rsid w:val="003A6FFF"/>
    <w:rsid w:val="003A7EBD"/>
    <w:rsid w:val="003B7126"/>
    <w:rsid w:val="003C035A"/>
    <w:rsid w:val="003C16E4"/>
    <w:rsid w:val="003C2F77"/>
    <w:rsid w:val="003D6F80"/>
    <w:rsid w:val="003E107B"/>
    <w:rsid w:val="003E6029"/>
    <w:rsid w:val="003E793F"/>
    <w:rsid w:val="003F7180"/>
    <w:rsid w:val="00401F32"/>
    <w:rsid w:val="00404AA2"/>
    <w:rsid w:val="0040602E"/>
    <w:rsid w:val="00407F8A"/>
    <w:rsid w:val="00415A1F"/>
    <w:rsid w:val="00417643"/>
    <w:rsid w:val="00426107"/>
    <w:rsid w:val="004273F5"/>
    <w:rsid w:val="0043210F"/>
    <w:rsid w:val="004346B4"/>
    <w:rsid w:val="00437B4C"/>
    <w:rsid w:val="0045327E"/>
    <w:rsid w:val="00460DC5"/>
    <w:rsid w:val="00461450"/>
    <w:rsid w:val="0047119B"/>
    <w:rsid w:val="00473D6E"/>
    <w:rsid w:val="0048377F"/>
    <w:rsid w:val="00485E70"/>
    <w:rsid w:val="00486846"/>
    <w:rsid w:val="00490D83"/>
    <w:rsid w:val="004930CD"/>
    <w:rsid w:val="00493AD7"/>
    <w:rsid w:val="004948D4"/>
    <w:rsid w:val="00495066"/>
    <w:rsid w:val="0049537D"/>
    <w:rsid w:val="00495811"/>
    <w:rsid w:val="00497FBC"/>
    <w:rsid w:val="004A0031"/>
    <w:rsid w:val="004A0286"/>
    <w:rsid w:val="004A161B"/>
    <w:rsid w:val="004A2473"/>
    <w:rsid w:val="004A2901"/>
    <w:rsid w:val="004A560B"/>
    <w:rsid w:val="004B15E4"/>
    <w:rsid w:val="004B44B6"/>
    <w:rsid w:val="004C44E4"/>
    <w:rsid w:val="004C51D5"/>
    <w:rsid w:val="004C5F82"/>
    <w:rsid w:val="004D22A3"/>
    <w:rsid w:val="004D4D60"/>
    <w:rsid w:val="004D7D18"/>
    <w:rsid w:val="004D7DB4"/>
    <w:rsid w:val="004E098A"/>
    <w:rsid w:val="004E1E86"/>
    <w:rsid w:val="004E30BD"/>
    <w:rsid w:val="004F0137"/>
    <w:rsid w:val="004F1C8C"/>
    <w:rsid w:val="004F3E1D"/>
    <w:rsid w:val="004F412B"/>
    <w:rsid w:val="004F4423"/>
    <w:rsid w:val="004F5D8D"/>
    <w:rsid w:val="004F768E"/>
    <w:rsid w:val="00500084"/>
    <w:rsid w:val="00506C25"/>
    <w:rsid w:val="00512E75"/>
    <w:rsid w:val="00513CD7"/>
    <w:rsid w:val="00515F8D"/>
    <w:rsid w:val="00526729"/>
    <w:rsid w:val="005406E3"/>
    <w:rsid w:val="00543D92"/>
    <w:rsid w:val="005453F8"/>
    <w:rsid w:val="00550D2D"/>
    <w:rsid w:val="005516F2"/>
    <w:rsid w:val="00551785"/>
    <w:rsid w:val="00556544"/>
    <w:rsid w:val="00560AE5"/>
    <w:rsid w:val="00561D30"/>
    <w:rsid w:val="0056557E"/>
    <w:rsid w:val="00565760"/>
    <w:rsid w:val="0057112C"/>
    <w:rsid w:val="0057156C"/>
    <w:rsid w:val="00572E10"/>
    <w:rsid w:val="00574F12"/>
    <w:rsid w:val="00576F7A"/>
    <w:rsid w:val="0058128F"/>
    <w:rsid w:val="0058415C"/>
    <w:rsid w:val="005871CA"/>
    <w:rsid w:val="00590086"/>
    <w:rsid w:val="00591F44"/>
    <w:rsid w:val="00593369"/>
    <w:rsid w:val="005A1B67"/>
    <w:rsid w:val="005A3E5C"/>
    <w:rsid w:val="005B4EA7"/>
    <w:rsid w:val="005B63D7"/>
    <w:rsid w:val="005C1070"/>
    <w:rsid w:val="005C69AB"/>
    <w:rsid w:val="005D18B0"/>
    <w:rsid w:val="005D5CC9"/>
    <w:rsid w:val="005D7989"/>
    <w:rsid w:val="005D7BB8"/>
    <w:rsid w:val="005E7BA7"/>
    <w:rsid w:val="005F2DF5"/>
    <w:rsid w:val="005F38A7"/>
    <w:rsid w:val="005F7078"/>
    <w:rsid w:val="005F7F59"/>
    <w:rsid w:val="00600921"/>
    <w:rsid w:val="00602C82"/>
    <w:rsid w:val="00602E82"/>
    <w:rsid w:val="006051F3"/>
    <w:rsid w:val="00611807"/>
    <w:rsid w:val="0061459A"/>
    <w:rsid w:val="0061575E"/>
    <w:rsid w:val="00620747"/>
    <w:rsid w:val="00622862"/>
    <w:rsid w:val="006248BD"/>
    <w:rsid w:val="0063151C"/>
    <w:rsid w:val="006359EB"/>
    <w:rsid w:val="00635ECC"/>
    <w:rsid w:val="00644FF1"/>
    <w:rsid w:val="00645D80"/>
    <w:rsid w:val="006475C4"/>
    <w:rsid w:val="0065167E"/>
    <w:rsid w:val="00655065"/>
    <w:rsid w:val="00655559"/>
    <w:rsid w:val="00660151"/>
    <w:rsid w:val="00661D2B"/>
    <w:rsid w:val="00667500"/>
    <w:rsid w:val="00674266"/>
    <w:rsid w:val="0067602B"/>
    <w:rsid w:val="00680358"/>
    <w:rsid w:val="00681B7D"/>
    <w:rsid w:val="00683D29"/>
    <w:rsid w:val="00686C71"/>
    <w:rsid w:val="00690B1C"/>
    <w:rsid w:val="00694E3A"/>
    <w:rsid w:val="006964FA"/>
    <w:rsid w:val="0069687B"/>
    <w:rsid w:val="006A296A"/>
    <w:rsid w:val="006A5A47"/>
    <w:rsid w:val="006A6A5E"/>
    <w:rsid w:val="006A72F5"/>
    <w:rsid w:val="006B098F"/>
    <w:rsid w:val="006B5C60"/>
    <w:rsid w:val="006C1028"/>
    <w:rsid w:val="006D43C6"/>
    <w:rsid w:val="006E00B7"/>
    <w:rsid w:val="006E0877"/>
    <w:rsid w:val="006E0F91"/>
    <w:rsid w:val="006E27E2"/>
    <w:rsid w:val="006F0358"/>
    <w:rsid w:val="006F309C"/>
    <w:rsid w:val="00704F7A"/>
    <w:rsid w:val="0071536A"/>
    <w:rsid w:val="00720AAD"/>
    <w:rsid w:val="00723B19"/>
    <w:rsid w:val="00724A35"/>
    <w:rsid w:val="00725FE7"/>
    <w:rsid w:val="00730ACD"/>
    <w:rsid w:val="00731E30"/>
    <w:rsid w:val="00736D8F"/>
    <w:rsid w:val="00743F87"/>
    <w:rsid w:val="00746F56"/>
    <w:rsid w:val="00750F87"/>
    <w:rsid w:val="007572AA"/>
    <w:rsid w:val="00757FE8"/>
    <w:rsid w:val="0076692D"/>
    <w:rsid w:val="00770DE4"/>
    <w:rsid w:val="007713B6"/>
    <w:rsid w:val="0077191C"/>
    <w:rsid w:val="007741FE"/>
    <w:rsid w:val="0077499E"/>
    <w:rsid w:val="00775820"/>
    <w:rsid w:val="0077599F"/>
    <w:rsid w:val="00784D75"/>
    <w:rsid w:val="00785368"/>
    <w:rsid w:val="00792266"/>
    <w:rsid w:val="00795833"/>
    <w:rsid w:val="00797717"/>
    <w:rsid w:val="00797E10"/>
    <w:rsid w:val="007B6A4E"/>
    <w:rsid w:val="007B6EC7"/>
    <w:rsid w:val="007B7F38"/>
    <w:rsid w:val="007C2EC8"/>
    <w:rsid w:val="007C4242"/>
    <w:rsid w:val="007C76DF"/>
    <w:rsid w:val="007D14CA"/>
    <w:rsid w:val="007D18CC"/>
    <w:rsid w:val="007D1C95"/>
    <w:rsid w:val="007D5056"/>
    <w:rsid w:val="007E301D"/>
    <w:rsid w:val="007E63DD"/>
    <w:rsid w:val="007F0043"/>
    <w:rsid w:val="007F1EE6"/>
    <w:rsid w:val="007F2484"/>
    <w:rsid w:val="007F3C2E"/>
    <w:rsid w:val="008312C7"/>
    <w:rsid w:val="008337F8"/>
    <w:rsid w:val="008412EB"/>
    <w:rsid w:val="00843304"/>
    <w:rsid w:val="008464CE"/>
    <w:rsid w:val="008476F8"/>
    <w:rsid w:val="008528B7"/>
    <w:rsid w:val="00854B5E"/>
    <w:rsid w:val="00862D1F"/>
    <w:rsid w:val="00863A48"/>
    <w:rsid w:val="00865ADE"/>
    <w:rsid w:val="0087005D"/>
    <w:rsid w:val="0087098D"/>
    <w:rsid w:val="00876240"/>
    <w:rsid w:val="00883124"/>
    <w:rsid w:val="008848DC"/>
    <w:rsid w:val="00885237"/>
    <w:rsid w:val="008875CF"/>
    <w:rsid w:val="00894224"/>
    <w:rsid w:val="008943B4"/>
    <w:rsid w:val="008A53A5"/>
    <w:rsid w:val="008B50A2"/>
    <w:rsid w:val="008B5CBB"/>
    <w:rsid w:val="008C2143"/>
    <w:rsid w:val="008C2B71"/>
    <w:rsid w:val="008C42C2"/>
    <w:rsid w:val="008C5DD8"/>
    <w:rsid w:val="008C71FB"/>
    <w:rsid w:val="008D0D20"/>
    <w:rsid w:val="008D7307"/>
    <w:rsid w:val="008E2416"/>
    <w:rsid w:val="008E3191"/>
    <w:rsid w:val="008E515E"/>
    <w:rsid w:val="008E7468"/>
    <w:rsid w:val="008E7932"/>
    <w:rsid w:val="008F1D9B"/>
    <w:rsid w:val="008F4CA6"/>
    <w:rsid w:val="008F5FDA"/>
    <w:rsid w:val="009062E5"/>
    <w:rsid w:val="00912053"/>
    <w:rsid w:val="00914C32"/>
    <w:rsid w:val="00924A37"/>
    <w:rsid w:val="00925BD2"/>
    <w:rsid w:val="009352EB"/>
    <w:rsid w:val="00935ED0"/>
    <w:rsid w:val="00936125"/>
    <w:rsid w:val="00942E27"/>
    <w:rsid w:val="00944319"/>
    <w:rsid w:val="009451EA"/>
    <w:rsid w:val="00951431"/>
    <w:rsid w:val="009517E6"/>
    <w:rsid w:val="00951F32"/>
    <w:rsid w:val="009523B7"/>
    <w:rsid w:val="00952D65"/>
    <w:rsid w:val="00953BB1"/>
    <w:rsid w:val="00953E01"/>
    <w:rsid w:val="00956410"/>
    <w:rsid w:val="00965B00"/>
    <w:rsid w:val="00966502"/>
    <w:rsid w:val="00966C1B"/>
    <w:rsid w:val="00971B10"/>
    <w:rsid w:val="00974886"/>
    <w:rsid w:val="00975820"/>
    <w:rsid w:val="00994DCC"/>
    <w:rsid w:val="009A23A1"/>
    <w:rsid w:val="009A25A6"/>
    <w:rsid w:val="009A5508"/>
    <w:rsid w:val="009B12DE"/>
    <w:rsid w:val="009B3301"/>
    <w:rsid w:val="009B38B1"/>
    <w:rsid w:val="009B4611"/>
    <w:rsid w:val="009C33CD"/>
    <w:rsid w:val="009C40D3"/>
    <w:rsid w:val="009C544C"/>
    <w:rsid w:val="009C75CA"/>
    <w:rsid w:val="009C76E1"/>
    <w:rsid w:val="009D04C0"/>
    <w:rsid w:val="009D5021"/>
    <w:rsid w:val="009D6747"/>
    <w:rsid w:val="009E1519"/>
    <w:rsid w:val="009E1F2B"/>
    <w:rsid w:val="009E40D7"/>
    <w:rsid w:val="009E57C9"/>
    <w:rsid w:val="009E7159"/>
    <w:rsid w:val="009F2752"/>
    <w:rsid w:val="00A000B2"/>
    <w:rsid w:val="00A01D9C"/>
    <w:rsid w:val="00A02109"/>
    <w:rsid w:val="00A06A2B"/>
    <w:rsid w:val="00A14536"/>
    <w:rsid w:val="00A20242"/>
    <w:rsid w:val="00A3171A"/>
    <w:rsid w:val="00A32D4E"/>
    <w:rsid w:val="00A34903"/>
    <w:rsid w:val="00A43D91"/>
    <w:rsid w:val="00A45879"/>
    <w:rsid w:val="00A50C80"/>
    <w:rsid w:val="00A53FC7"/>
    <w:rsid w:val="00A5791B"/>
    <w:rsid w:val="00A618C6"/>
    <w:rsid w:val="00A65F80"/>
    <w:rsid w:val="00A73CD7"/>
    <w:rsid w:val="00A75B74"/>
    <w:rsid w:val="00A76040"/>
    <w:rsid w:val="00A7686E"/>
    <w:rsid w:val="00A76AAB"/>
    <w:rsid w:val="00A77193"/>
    <w:rsid w:val="00A9112D"/>
    <w:rsid w:val="00A97D35"/>
    <w:rsid w:val="00AA0286"/>
    <w:rsid w:val="00AA158F"/>
    <w:rsid w:val="00AA3385"/>
    <w:rsid w:val="00AA758F"/>
    <w:rsid w:val="00AB4703"/>
    <w:rsid w:val="00AB657F"/>
    <w:rsid w:val="00AD0176"/>
    <w:rsid w:val="00AD2B00"/>
    <w:rsid w:val="00AD2DA0"/>
    <w:rsid w:val="00AE1384"/>
    <w:rsid w:val="00AE1655"/>
    <w:rsid w:val="00AE5B92"/>
    <w:rsid w:val="00AF311B"/>
    <w:rsid w:val="00AF34F3"/>
    <w:rsid w:val="00B06342"/>
    <w:rsid w:val="00B072AA"/>
    <w:rsid w:val="00B107E1"/>
    <w:rsid w:val="00B22CA2"/>
    <w:rsid w:val="00B22D7E"/>
    <w:rsid w:val="00B24DBC"/>
    <w:rsid w:val="00B26D6F"/>
    <w:rsid w:val="00B3341D"/>
    <w:rsid w:val="00B3729E"/>
    <w:rsid w:val="00B41204"/>
    <w:rsid w:val="00B41610"/>
    <w:rsid w:val="00B43C3B"/>
    <w:rsid w:val="00B458CC"/>
    <w:rsid w:val="00B51469"/>
    <w:rsid w:val="00B52515"/>
    <w:rsid w:val="00B53D1E"/>
    <w:rsid w:val="00B5657E"/>
    <w:rsid w:val="00B62602"/>
    <w:rsid w:val="00B648C4"/>
    <w:rsid w:val="00B65692"/>
    <w:rsid w:val="00B70436"/>
    <w:rsid w:val="00B71DD6"/>
    <w:rsid w:val="00B80E92"/>
    <w:rsid w:val="00B811C5"/>
    <w:rsid w:val="00B83024"/>
    <w:rsid w:val="00B84BD8"/>
    <w:rsid w:val="00B8641B"/>
    <w:rsid w:val="00B9023F"/>
    <w:rsid w:val="00B90437"/>
    <w:rsid w:val="00B910E3"/>
    <w:rsid w:val="00B91B2F"/>
    <w:rsid w:val="00B924B5"/>
    <w:rsid w:val="00BA1BE3"/>
    <w:rsid w:val="00BA22DB"/>
    <w:rsid w:val="00BA45A7"/>
    <w:rsid w:val="00BA6943"/>
    <w:rsid w:val="00BA7196"/>
    <w:rsid w:val="00BB0C16"/>
    <w:rsid w:val="00BB118A"/>
    <w:rsid w:val="00BB67AA"/>
    <w:rsid w:val="00BC1388"/>
    <w:rsid w:val="00BC23D4"/>
    <w:rsid w:val="00BC2A5B"/>
    <w:rsid w:val="00BC4B20"/>
    <w:rsid w:val="00BC4E52"/>
    <w:rsid w:val="00BC7291"/>
    <w:rsid w:val="00BD3E9E"/>
    <w:rsid w:val="00BD5E3F"/>
    <w:rsid w:val="00BD6D75"/>
    <w:rsid w:val="00BD6DAE"/>
    <w:rsid w:val="00BD7825"/>
    <w:rsid w:val="00BE4B17"/>
    <w:rsid w:val="00BE7784"/>
    <w:rsid w:val="00BE7BB3"/>
    <w:rsid w:val="00BF29E9"/>
    <w:rsid w:val="00BF2A12"/>
    <w:rsid w:val="00BF2F22"/>
    <w:rsid w:val="00BF6E6E"/>
    <w:rsid w:val="00C02FD4"/>
    <w:rsid w:val="00C04308"/>
    <w:rsid w:val="00C05CAE"/>
    <w:rsid w:val="00C06845"/>
    <w:rsid w:val="00C07D60"/>
    <w:rsid w:val="00C07D6C"/>
    <w:rsid w:val="00C14F34"/>
    <w:rsid w:val="00C154ED"/>
    <w:rsid w:val="00C1607B"/>
    <w:rsid w:val="00C16AC8"/>
    <w:rsid w:val="00C16F6B"/>
    <w:rsid w:val="00C21F3B"/>
    <w:rsid w:val="00C22490"/>
    <w:rsid w:val="00C25D7E"/>
    <w:rsid w:val="00C4079D"/>
    <w:rsid w:val="00C45543"/>
    <w:rsid w:val="00C531EA"/>
    <w:rsid w:val="00C567C6"/>
    <w:rsid w:val="00C624A1"/>
    <w:rsid w:val="00C66C7C"/>
    <w:rsid w:val="00C67FE5"/>
    <w:rsid w:val="00C723A8"/>
    <w:rsid w:val="00C75C3C"/>
    <w:rsid w:val="00C76CE8"/>
    <w:rsid w:val="00C874AB"/>
    <w:rsid w:val="00C91D21"/>
    <w:rsid w:val="00C93791"/>
    <w:rsid w:val="00C93B18"/>
    <w:rsid w:val="00C94933"/>
    <w:rsid w:val="00C957F3"/>
    <w:rsid w:val="00C97307"/>
    <w:rsid w:val="00CA1E26"/>
    <w:rsid w:val="00CA21D1"/>
    <w:rsid w:val="00CA2700"/>
    <w:rsid w:val="00CA3DEE"/>
    <w:rsid w:val="00CA4B65"/>
    <w:rsid w:val="00CB35C0"/>
    <w:rsid w:val="00CB3EB5"/>
    <w:rsid w:val="00CC1B67"/>
    <w:rsid w:val="00CD1001"/>
    <w:rsid w:val="00CD1064"/>
    <w:rsid w:val="00CD2C4A"/>
    <w:rsid w:val="00CD6B3A"/>
    <w:rsid w:val="00CE34FE"/>
    <w:rsid w:val="00CE36E8"/>
    <w:rsid w:val="00CF202E"/>
    <w:rsid w:val="00CF4360"/>
    <w:rsid w:val="00D1556E"/>
    <w:rsid w:val="00D16CE7"/>
    <w:rsid w:val="00D27889"/>
    <w:rsid w:val="00D304A0"/>
    <w:rsid w:val="00D32D82"/>
    <w:rsid w:val="00D3375E"/>
    <w:rsid w:val="00D37CC9"/>
    <w:rsid w:val="00D429A6"/>
    <w:rsid w:val="00D45B21"/>
    <w:rsid w:val="00D45E57"/>
    <w:rsid w:val="00D4747D"/>
    <w:rsid w:val="00D51161"/>
    <w:rsid w:val="00D55D3E"/>
    <w:rsid w:val="00D575F2"/>
    <w:rsid w:val="00D61AAF"/>
    <w:rsid w:val="00D620FF"/>
    <w:rsid w:val="00D66A22"/>
    <w:rsid w:val="00D73B47"/>
    <w:rsid w:val="00D74002"/>
    <w:rsid w:val="00D751C1"/>
    <w:rsid w:val="00D7524D"/>
    <w:rsid w:val="00D77718"/>
    <w:rsid w:val="00D77C39"/>
    <w:rsid w:val="00D82365"/>
    <w:rsid w:val="00D863A7"/>
    <w:rsid w:val="00D939F2"/>
    <w:rsid w:val="00D93A78"/>
    <w:rsid w:val="00D957E7"/>
    <w:rsid w:val="00D96048"/>
    <w:rsid w:val="00DA3BD8"/>
    <w:rsid w:val="00DA3F36"/>
    <w:rsid w:val="00DA51B8"/>
    <w:rsid w:val="00DB7572"/>
    <w:rsid w:val="00DC1C0E"/>
    <w:rsid w:val="00DC302C"/>
    <w:rsid w:val="00DD2752"/>
    <w:rsid w:val="00DD398B"/>
    <w:rsid w:val="00DE0F45"/>
    <w:rsid w:val="00DE2C4D"/>
    <w:rsid w:val="00DE2F8E"/>
    <w:rsid w:val="00DE3303"/>
    <w:rsid w:val="00DE4707"/>
    <w:rsid w:val="00DE7FCC"/>
    <w:rsid w:val="00DF06CD"/>
    <w:rsid w:val="00DF0C3C"/>
    <w:rsid w:val="00E068C2"/>
    <w:rsid w:val="00E11B87"/>
    <w:rsid w:val="00E250F6"/>
    <w:rsid w:val="00E260D4"/>
    <w:rsid w:val="00E26318"/>
    <w:rsid w:val="00E2722B"/>
    <w:rsid w:val="00E27537"/>
    <w:rsid w:val="00E27897"/>
    <w:rsid w:val="00E3022C"/>
    <w:rsid w:val="00E313E5"/>
    <w:rsid w:val="00E31B59"/>
    <w:rsid w:val="00E33E8B"/>
    <w:rsid w:val="00E374B3"/>
    <w:rsid w:val="00E37DC0"/>
    <w:rsid w:val="00E40A66"/>
    <w:rsid w:val="00E505C1"/>
    <w:rsid w:val="00E515B4"/>
    <w:rsid w:val="00E55251"/>
    <w:rsid w:val="00E607B6"/>
    <w:rsid w:val="00E6141F"/>
    <w:rsid w:val="00E62CF4"/>
    <w:rsid w:val="00E6361F"/>
    <w:rsid w:val="00E63EF7"/>
    <w:rsid w:val="00E70109"/>
    <w:rsid w:val="00E70B61"/>
    <w:rsid w:val="00E737C0"/>
    <w:rsid w:val="00E832A5"/>
    <w:rsid w:val="00E8430B"/>
    <w:rsid w:val="00E84647"/>
    <w:rsid w:val="00EA1370"/>
    <w:rsid w:val="00EA1C4F"/>
    <w:rsid w:val="00EA659B"/>
    <w:rsid w:val="00EA7A11"/>
    <w:rsid w:val="00EB0DDF"/>
    <w:rsid w:val="00EB4AE9"/>
    <w:rsid w:val="00EB6315"/>
    <w:rsid w:val="00EC595C"/>
    <w:rsid w:val="00ED311C"/>
    <w:rsid w:val="00ED608B"/>
    <w:rsid w:val="00EE15BF"/>
    <w:rsid w:val="00EE1BAD"/>
    <w:rsid w:val="00EE43FD"/>
    <w:rsid w:val="00EE59C9"/>
    <w:rsid w:val="00EF087E"/>
    <w:rsid w:val="00EF6BF6"/>
    <w:rsid w:val="00F0047D"/>
    <w:rsid w:val="00F103AF"/>
    <w:rsid w:val="00F12950"/>
    <w:rsid w:val="00F1684D"/>
    <w:rsid w:val="00F20E20"/>
    <w:rsid w:val="00F21DD5"/>
    <w:rsid w:val="00F31B9D"/>
    <w:rsid w:val="00F3519B"/>
    <w:rsid w:val="00F41A3E"/>
    <w:rsid w:val="00F44A97"/>
    <w:rsid w:val="00F467A7"/>
    <w:rsid w:val="00F50701"/>
    <w:rsid w:val="00F53D70"/>
    <w:rsid w:val="00F613DE"/>
    <w:rsid w:val="00F65A9E"/>
    <w:rsid w:val="00F740DD"/>
    <w:rsid w:val="00F8024A"/>
    <w:rsid w:val="00F82686"/>
    <w:rsid w:val="00F861DE"/>
    <w:rsid w:val="00F86A43"/>
    <w:rsid w:val="00F86FFC"/>
    <w:rsid w:val="00F90FA7"/>
    <w:rsid w:val="00F9782E"/>
    <w:rsid w:val="00F97C92"/>
    <w:rsid w:val="00FA11FE"/>
    <w:rsid w:val="00FB24B8"/>
    <w:rsid w:val="00FB27DC"/>
    <w:rsid w:val="00FB5317"/>
    <w:rsid w:val="00FB5B0C"/>
    <w:rsid w:val="00FB6CD1"/>
    <w:rsid w:val="00FC254C"/>
    <w:rsid w:val="00FC2903"/>
    <w:rsid w:val="00FC2D85"/>
    <w:rsid w:val="00FC3A83"/>
    <w:rsid w:val="00FC7CE3"/>
    <w:rsid w:val="00FD4DB8"/>
    <w:rsid w:val="00FD57E8"/>
    <w:rsid w:val="00FD6620"/>
    <w:rsid w:val="00FD6AD6"/>
    <w:rsid w:val="00FE0D38"/>
    <w:rsid w:val="00FE3C13"/>
    <w:rsid w:val="00FE4883"/>
    <w:rsid w:val="00FE621A"/>
    <w:rsid w:val="00FE790C"/>
    <w:rsid w:val="00FF4A53"/>
    <w:rsid w:val="00FF674B"/>
    <w:rsid w:val="00FF7521"/>
    <w:rsid w:val="00FF7629"/>
    <w:rsid w:val="00FF7B07"/>
    <w:rsid w:val="10FA3051"/>
    <w:rsid w:val="5915A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F42CE5"/>
  <w15:docId w15:val="{E9F0B684-83F5-455E-A3D4-21357AF5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D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5F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70DE4"/>
  </w:style>
  <w:style w:type="character" w:styleId="a4">
    <w:name w:val="Strong"/>
    <w:basedOn w:val="a0"/>
    <w:qFormat/>
    <w:rsid w:val="00770DE4"/>
    <w:rPr>
      <w:b/>
      <w:bCs/>
    </w:rPr>
  </w:style>
  <w:style w:type="paragraph" w:customStyle="1" w:styleId="11">
    <w:name w:val="Знак Знак1 Знак Знак Знак1 Знак Знак Знак Знак Знак Знак Знак"/>
    <w:basedOn w:val="a"/>
    <w:rsid w:val="00A349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rsid w:val="00473D6E"/>
    <w:pPr>
      <w:spacing w:before="100" w:beforeAutospacing="1" w:after="100" w:afterAutospacing="1"/>
    </w:pPr>
    <w:rPr>
      <w:lang w:eastAsia="ko-KR"/>
    </w:rPr>
  </w:style>
  <w:style w:type="paragraph" w:customStyle="1" w:styleId="Default">
    <w:name w:val="Default"/>
    <w:rsid w:val="009E1519"/>
    <w:pPr>
      <w:autoSpaceDE w:val="0"/>
      <w:autoSpaceDN w:val="0"/>
      <w:adjustRightInd w:val="0"/>
    </w:pPr>
    <w:rPr>
      <w:color w:val="000000"/>
      <w:sz w:val="24"/>
      <w:szCs w:val="24"/>
      <w:lang w:eastAsia="ko-KR"/>
    </w:rPr>
  </w:style>
  <w:style w:type="table" w:styleId="a6">
    <w:name w:val="Table Grid"/>
    <w:basedOn w:val="a1"/>
    <w:rsid w:val="00BD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semiHidden/>
    <w:rsid w:val="00C94933"/>
    <w:rPr>
      <w:sz w:val="20"/>
      <w:szCs w:val="20"/>
    </w:rPr>
  </w:style>
  <w:style w:type="character" w:styleId="a9">
    <w:name w:val="footnote reference"/>
    <w:basedOn w:val="a0"/>
    <w:semiHidden/>
    <w:rsid w:val="00C94933"/>
    <w:rPr>
      <w:vertAlign w:val="superscript"/>
    </w:rPr>
  </w:style>
  <w:style w:type="paragraph" w:customStyle="1" w:styleId="aa">
    <w:name w:val="Знак Знак Знак Знак"/>
    <w:basedOn w:val="a"/>
    <w:rsid w:val="008528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E275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27537"/>
    <w:rPr>
      <w:rFonts w:ascii="Tahoma" w:hAnsi="Tahoma" w:cs="Tahoma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E61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8A9D0-6395-4D24-9974-B80C520E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3763</Words>
  <Characters>21454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VI Всероссийская конференция «Развлечение и искусство»</vt:lpstr>
    </vt:vector>
  </TitlesOfParts>
  <Company/>
  <LinksUpToDate>false</LinksUpToDate>
  <CharactersWithSpaces>25167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Всероссийская конференция «Развлечение и искусство»</dc:title>
  <dc:creator>2928</dc:creator>
  <cp:lastModifiedBy>Серегина Дарья Анатольевна</cp:lastModifiedBy>
  <cp:revision>2</cp:revision>
  <cp:lastPrinted>2017-09-22T10:52:00Z</cp:lastPrinted>
  <dcterms:created xsi:type="dcterms:W3CDTF">2023-08-31T09:15:00Z</dcterms:created>
  <dcterms:modified xsi:type="dcterms:W3CDTF">2023-08-31T09:15:00Z</dcterms:modified>
</cp:coreProperties>
</file>