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9F8E7" w14:textId="77777777" w:rsidR="00BF2A37" w:rsidRPr="004F168C" w:rsidRDefault="00BF2A37" w:rsidP="00BF2A37">
      <w:pPr>
        <w:pStyle w:val="a3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4F168C">
        <w:rPr>
          <w:b/>
          <w:bCs/>
          <w:color w:val="000000"/>
          <w:sz w:val="28"/>
          <w:szCs w:val="28"/>
        </w:rPr>
        <w:t xml:space="preserve">Памятка преподавателям и студентам </w:t>
      </w:r>
    </w:p>
    <w:p w14:paraId="6A6EA93B" w14:textId="77777777" w:rsidR="00BF2A37" w:rsidRPr="004F168C" w:rsidRDefault="00BF2A37" w:rsidP="00BF2A37">
      <w:pPr>
        <w:pStyle w:val="a3"/>
        <w:spacing w:before="240" w:beforeAutospacing="0" w:after="240" w:afterAutospacing="0"/>
        <w:jc w:val="center"/>
      </w:pPr>
      <w:r w:rsidRPr="004F168C">
        <w:rPr>
          <w:b/>
          <w:bCs/>
          <w:color w:val="000000"/>
          <w:sz w:val="28"/>
          <w:szCs w:val="28"/>
        </w:rPr>
        <w:t>о формулировках тем</w:t>
      </w:r>
      <w:r w:rsidRPr="004F168C">
        <w:t xml:space="preserve"> </w:t>
      </w:r>
      <w:r w:rsidRPr="004F168C">
        <w:rPr>
          <w:b/>
          <w:bCs/>
          <w:color w:val="000000"/>
          <w:sz w:val="28"/>
          <w:szCs w:val="28"/>
        </w:rPr>
        <w:t>курсовых и ВКР</w:t>
      </w:r>
    </w:p>
    <w:p w14:paraId="325F2B2E" w14:textId="77777777" w:rsidR="00BF2A37" w:rsidRPr="004F168C" w:rsidRDefault="00BF2A37" w:rsidP="00BF2A37">
      <w:pPr>
        <w:pStyle w:val="a3"/>
        <w:spacing w:before="240" w:beforeAutospacing="0" w:after="240" w:afterAutospacing="0"/>
        <w:jc w:val="both"/>
      </w:pPr>
      <w:r w:rsidRPr="004F168C">
        <w:rPr>
          <w:color w:val="000000"/>
          <w:sz w:val="28"/>
          <w:szCs w:val="28"/>
        </w:rPr>
        <w:t> </w:t>
      </w:r>
    </w:p>
    <w:p w14:paraId="08084906" w14:textId="77777777" w:rsidR="00BF2A37" w:rsidRPr="004F168C" w:rsidRDefault="00BF2A37" w:rsidP="00BF2A37">
      <w:pPr>
        <w:pStyle w:val="a3"/>
        <w:spacing w:before="240" w:beforeAutospacing="0" w:after="240" w:afterAutospacing="0"/>
        <w:ind w:hanging="360"/>
        <w:jc w:val="both"/>
      </w:pPr>
      <w:r w:rsidRPr="004F168C">
        <w:rPr>
          <w:color w:val="000000"/>
          <w:sz w:val="28"/>
          <w:szCs w:val="28"/>
        </w:rPr>
        <w:t>1.</w:t>
      </w:r>
      <w:r w:rsidRPr="004F168C">
        <w:rPr>
          <w:color w:val="000000"/>
          <w:sz w:val="14"/>
          <w:szCs w:val="14"/>
        </w:rPr>
        <w:t>   </w:t>
      </w:r>
      <w:r w:rsidRPr="004F168C">
        <w:rPr>
          <w:color w:val="000000"/>
          <w:sz w:val="28"/>
          <w:szCs w:val="28"/>
        </w:rPr>
        <w:t xml:space="preserve">Формулировка темы должна содержать научную проблему, связанную с </w:t>
      </w:r>
      <w:r w:rsidRPr="004F168C">
        <w:rPr>
          <w:b/>
          <w:bCs/>
          <w:color w:val="000000"/>
          <w:sz w:val="28"/>
          <w:szCs w:val="28"/>
        </w:rPr>
        <w:t>современной мировой экономикой</w:t>
      </w:r>
    </w:p>
    <w:p w14:paraId="40E61F54" w14:textId="77777777" w:rsidR="00BF2A37" w:rsidRPr="004F168C" w:rsidRDefault="00BF2A37" w:rsidP="00BF2A37">
      <w:pPr>
        <w:pStyle w:val="a3"/>
        <w:spacing w:before="240" w:beforeAutospacing="0" w:after="240" w:afterAutospacing="0"/>
        <w:ind w:hanging="360"/>
        <w:jc w:val="both"/>
      </w:pPr>
      <w:r w:rsidRPr="004F168C">
        <w:rPr>
          <w:color w:val="000000"/>
          <w:sz w:val="28"/>
          <w:szCs w:val="28"/>
        </w:rPr>
        <w:t>2. Формулировка темы должна содержать научную проблематику и/или исследовательский вопрос</w:t>
      </w:r>
    </w:p>
    <w:p w14:paraId="574CC38A" w14:textId="77777777" w:rsidR="00BF2A37" w:rsidRPr="004F168C" w:rsidRDefault="00A13662" w:rsidP="00BF2A37">
      <w:pPr>
        <w:pStyle w:val="a3"/>
        <w:spacing w:before="240" w:beforeAutospacing="0" w:after="240" w:afterAutospacing="0"/>
        <w:ind w:hanging="360"/>
        <w:jc w:val="both"/>
      </w:pPr>
      <w:r w:rsidRPr="004F168C">
        <w:rPr>
          <w:color w:val="000000"/>
          <w:sz w:val="28"/>
          <w:szCs w:val="28"/>
        </w:rPr>
        <w:t>3</w:t>
      </w:r>
      <w:r w:rsidR="00BF2A37" w:rsidRPr="004F168C">
        <w:rPr>
          <w:color w:val="000000"/>
          <w:sz w:val="28"/>
          <w:szCs w:val="28"/>
        </w:rPr>
        <w:t>.</w:t>
      </w:r>
      <w:r w:rsidR="00BF2A37" w:rsidRPr="004F168C">
        <w:rPr>
          <w:color w:val="000000"/>
          <w:sz w:val="14"/>
          <w:szCs w:val="14"/>
        </w:rPr>
        <w:t xml:space="preserve">    </w:t>
      </w:r>
      <w:r w:rsidR="00BF2A37" w:rsidRPr="004F168C">
        <w:rPr>
          <w:color w:val="000000"/>
          <w:sz w:val="28"/>
          <w:szCs w:val="28"/>
        </w:rPr>
        <w:t xml:space="preserve">Работа </w:t>
      </w:r>
      <w:r w:rsidR="00BF2A37" w:rsidRPr="004F168C">
        <w:rPr>
          <w:b/>
          <w:bCs/>
          <w:color w:val="000000"/>
          <w:sz w:val="28"/>
          <w:szCs w:val="28"/>
        </w:rPr>
        <w:t xml:space="preserve">не может </w:t>
      </w:r>
      <w:r w:rsidR="00BF2A37" w:rsidRPr="004F168C">
        <w:rPr>
          <w:color w:val="000000"/>
          <w:sz w:val="28"/>
          <w:szCs w:val="28"/>
        </w:rPr>
        <w:t>быть посвящена только России, необходим международный аспект. При этом тема с международным аспектом может включать в себя Россию как объект исследования (</w:t>
      </w:r>
      <w:r w:rsidR="00BF2A37" w:rsidRPr="004F168C">
        <w:rPr>
          <w:i/>
          <w:color w:val="000000"/>
          <w:sz w:val="28"/>
          <w:szCs w:val="28"/>
        </w:rPr>
        <w:t>например, “Влияние санкций на аграрный сектор РФ”</w:t>
      </w:r>
      <w:r w:rsidR="00BF2A37" w:rsidRPr="004F168C">
        <w:rPr>
          <w:color w:val="000000"/>
          <w:sz w:val="28"/>
          <w:szCs w:val="28"/>
        </w:rPr>
        <w:t>)</w:t>
      </w:r>
    </w:p>
    <w:p w14:paraId="36F65FCC" w14:textId="77777777" w:rsidR="00BF2A37" w:rsidRPr="004F168C" w:rsidRDefault="00A13662" w:rsidP="00BF2A37">
      <w:pPr>
        <w:pStyle w:val="a3"/>
        <w:spacing w:before="240" w:beforeAutospacing="0" w:after="240" w:afterAutospacing="0"/>
        <w:ind w:hanging="360"/>
        <w:jc w:val="both"/>
      </w:pPr>
      <w:r w:rsidRPr="004F168C">
        <w:rPr>
          <w:color w:val="000000"/>
          <w:sz w:val="28"/>
          <w:szCs w:val="28"/>
        </w:rPr>
        <w:t>4</w:t>
      </w:r>
      <w:r w:rsidR="00BF2A37" w:rsidRPr="004F168C">
        <w:rPr>
          <w:color w:val="000000"/>
          <w:sz w:val="28"/>
          <w:szCs w:val="28"/>
        </w:rPr>
        <w:t>. В работы, посвященные зарубежным странам, желательно, но не обязательно включать практическую значимость для России</w:t>
      </w:r>
    </w:p>
    <w:p w14:paraId="24C5E6B5" w14:textId="7E94E524" w:rsidR="0069229F" w:rsidRPr="004F168C" w:rsidRDefault="00A13662" w:rsidP="0069229F">
      <w:pPr>
        <w:pStyle w:val="a3"/>
        <w:spacing w:before="240" w:beforeAutospacing="0" w:after="240" w:afterAutospacing="0"/>
        <w:ind w:hanging="360"/>
        <w:jc w:val="both"/>
        <w:rPr>
          <w:color w:val="000000"/>
          <w:sz w:val="28"/>
          <w:szCs w:val="28"/>
        </w:rPr>
      </w:pPr>
      <w:r w:rsidRPr="004F168C">
        <w:rPr>
          <w:color w:val="000000"/>
          <w:sz w:val="28"/>
          <w:szCs w:val="28"/>
        </w:rPr>
        <w:t>5</w:t>
      </w:r>
      <w:r w:rsidR="00BF2A37" w:rsidRPr="004F168C">
        <w:rPr>
          <w:color w:val="000000"/>
          <w:sz w:val="28"/>
          <w:szCs w:val="28"/>
        </w:rPr>
        <w:t>.</w:t>
      </w:r>
      <w:r w:rsidR="00BF2A37" w:rsidRPr="004F168C">
        <w:rPr>
          <w:color w:val="000000"/>
          <w:sz w:val="14"/>
          <w:szCs w:val="14"/>
        </w:rPr>
        <w:t xml:space="preserve">    </w:t>
      </w:r>
      <w:r w:rsidR="00BF2A37" w:rsidRPr="004F168C">
        <w:rPr>
          <w:color w:val="000000"/>
          <w:sz w:val="28"/>
          <w:szCs w:val="28"/>
        </w:rPr>
        <w:t xml:space="preserve">Работа </w:t>
      </w:r>
      <w:r w:rsidR="00BF2A37" w:rsidRPr="004F168C">
        <w:rPr>
          <w:b/>
          <w:bCs/>
          <w:color w:val="000000"/>
          <w:sz w:val="28"/>
          <w:szCs w:val="28"/>
        </w:rPr>
        <w:t>не может</w:t>
      </w:r>
      <w:r w:rsidR="00BF2A37" w:rsidRPr="004F168C">
        <w:rPr>
          <w:color w:val="000000"/>
          <w:sz w:val="28"/>
          <w:szCs w:val="28"/>
        </w:rPr>
        <w:t xml:space="preserve"> быть написана на сугубо историческую тему, нужна связь с современностью</w:t>
      </w:r>
      <w:r w:rsidR="0069229F" w:rsidRPr="004F168C">
        <w:rPr>
          <w:color w:val="000000"/>
          <w:sz w:val="28"/>
          <w:szCs w:val="28"/>
        </w:rPr>
        <w:t>. Если же работа пишется по истории мировой экономики, то она должна содержать в себе работу со статисти</w:t>
      </w:r>
      <w:r w:rsidR="009A45FE" w:rsidRPr="004F168C">
        <w:rPr>
          <w:color w:val="000000"/>
          <w:sz w:val="28"/>
          <w:szCs w:val="28"/>
        </w:rPr>
        <w:t>ческими данными</w:t>
      </w:r>
    </w:p>
    <w:p w14:paraId="5730802D" w14:textId="77777777" w:rsidR="00BF2A37" w:rsidRPr="004F168C" w:rsidRDefault="00A13662" w:rsidP="00BF2A37">
      <w:pPr>
        <w:pStyle w:val="a3"/>
        <w:spacing w:before="240" w:beforeAutospacing="0" w:after="240" w:afterAutospacing="0"/>
        <w:ind w:hanging="360"/>
        <w:jc w:val="both"/>
      </w:pPr>
      <w:r w:rsidRPr="004F168C">
        <w:rPr>
          <w:color w:val="000000"/>
          <w:sz w:val="28"/>
          <w:szCs w:val="28"/>
        </w:rPr>
        <w:t>6</w:t>
      </w:r>
      <w:r w:rsidR="00BF2A37" w:rsidRPr="004F168C">
        <w:rPr>
          <w:color w:val="000000"/>
          <w:sz w:val="28"/>
          <w:szCs w:val="28"/>
        </w:rPr>
        <w:t>.</w:t>
      </w:r>
      <w:r w:rsidR="00BF2A37" w:rsidRPr="004F168C">
        <w:rPr>
          <w:color w:val="000000"/>
          <w:sz w:val="14"/>
          <w:szCs w:val="14"/>
        </w:rPr>
        <w:t xml:space="preserve">    </w:t>
      </w:r>
      <w:r w:rsidR="00BF2A37" w:rsidRPr="004F168C">
        <w:rPr>
          <w:color w:val="000000"/>
          <w:sz w:val="28"/>
          <w:szCs w:val="28"/>
        </w:rPr>
        <w:t xml:space="preserve">Тема </w:t>
      </w:r>
      <w:r w:rsidR="00BF2A37" w:rsidRPr="004F168C">
        <w:rPr>
          <w:b/>
          <w:bCs/>
          <w:color w:val="000000"/>
          <w:sz w:val="28"/>
          <w:szCs w:val="28"/>
        </w:rPr>
        <w:t>не может</w:t>
      </w:r>
      <w:r w:rsidR="00BF2A37" w:rsidRPr="004F168C">
        <w:rPr>
          <w:color w:val="000000"/>
          <w:sz w:val="28"/>
          <w:szCs w:val="28"/>
        </w:rPr>
        <w:t xml:space="preserve"> быть слишком широкой (например, </w:t>
      </w:r>
      <w:r w:rsidR="00BF2A37" w:rsidRPr="004F168C">
        <w:rPr>
          <w:i/>
          <w:color w:val="000000"/>
          <w:sz w:val="28"/>
          <w:szCs w:val="28"/>
        </w:rPr>
        <w:t xml:space="preserve">“Влияние пандемии COVID19 на экономику </w:t>
      </w:r>
      <w:r w:rsidR="00BF2A37" w:rsidRPr="004F168C">
        <w:rPr>
          <w:b/>
          <w:bCs/>
          <w:i/>
          <w:color w:val="000000"/>
          <w:sz w:val="28"/>
          <w:szCs w:val="28"/>
        </w:rPr>
        <w:t>развитых стран</w:t>
      </w:r>
      <w:r w:rsidR="00BF2A37" w:rsidRPr="004F168C">
        <w:rPr>
          <w:i/>
          <w:color w:val="000000"/>
          <w:sz w:val="28"/>
          <w:szCs w:val="28"/>
        </w:rPr>
        <w:t>”</w:t>
      </w:r>
      <w:r w:rsidR="00BF2A37" w:rsidRPr="004F168C">
        <w:rPr>
          <w:color w:val="000000"/>
          <w:sz w:val="28"/>
          <w:szCs w:val="28"/>
        </w:rPr>
        <w:t>)</w:t>
      </w:r>
    </w:p>
    <w:p w14:paraId="7AB210B1" w14:textId="77777777" w:rsidR="00BF2A37" w:rsidRPr="004F168C" w:rsidRDefault="00A13662" w:rsidP="00BF2A37">
      <w:pPr>
        <w:pStyle w:val="a3"/>
        <w:spacing w:before="240" w:beforeAutospacing="0" w:after="240" w:afterAutospacing="0"/>
        <w:ind w:hanging="360"/>
        <w:jc w:val="both"/>
      </w:pPr>
      <w:r w:rsidRPr="004F168C">
        <w:rPr>
          <w:color w:val="000000"/>
          <w:sz w:val="28"/>
          <w:szCs w:val="28"/>
        </w:rPr>
        <w:t>7</w:t>
      </w:r>
      <w:r w:rsidR="00BF2A37" w:rsidRPr="004F168C">
        <w:rPr>
          <w:color w:val="000000"/>
          <w:sz w:val="28"/>
          <w:szCs w:val="28"/>
        </w:rPr>
        <w:t>.</w:t>
      </w:r>
      <w:r w:rsidR="00BF2A37" w:rsidRPr="004F168C">
        <w:rPr>
          <w:color w:val="000000"/>
          <w:sz w:val="14"/>
          <w:szCs w:val="14"/>
        </w:rPr>
        <w:t xml:space="preserve">    </w:t>
      </w:r>
      <w:r w:rsidR="00BF2A37" w:rsidRPr="004F168C">
        <w:rPr>
          <w:color w:val="000000"/>
          <w:sz w:val="28"/>
          <w:szCs w:val="28"/>
        </w:rPr>
        <w:t xml:space="preserve">Но тема не может быть и слишком узкой (например, </w:t>
      </w:r>
      <w:r w:rsidR="00BF2A37" w:rsidRPr="004F168C">
        <w:rPr>
          <w:i/>
          <w:color w:val="000000"/>
          <w:sz w:val="28"/>
          <w:szCs w:val="28"/>
        </w:rPr>
        <w:t xml:space="preserve">“Влияние пандемии COVID19 </w:t>
      </w:r>
      <w:r w:rsidR="00BF2A37" w:rsidRPr="004F168C">
        <w:rPr>
          <w:b/>
          <w:bCs/>
          <w:i/>
          <w:color w:val="000000"/>
          <w:sz w:val="28"/>
          <w:szCs w:val="28"/>
        </w:rPr>
        <w:t>на стоимость говядины в Аргентине</w:t>
      </w:r>
      <w:r w:rsidR="00BF2A37" w:rsidRPr="004F168C">
        <w:rPr>
          <w:i/>
          <w:color w:val="000000"/>
          <w:sz w:val="28"/>
          <w:szCs w:val="28"/>
        </w:rPr>
        <w:t>”)</w:t>
      </w:r>
    </w:p>
    <w:p w14:paraId="1C37480B" w14:textId="77777777" w:rsidR="00BF2A37" w:rsidRPr="004F168C" w:rsidRDefault="00A13662" w:rsidP="00BF2A37">
      <w:pPr>
        <w:pStyle w:val="a3"/>
        <w:spacing w:before="240" w:beforeAutospacing="0" w:after="240" w:afterAutospacing="0"/>
        <w:ind w:hanging="360"/>
        <w:jc w:val="both"/>
        <w:rPr>
          <w:color w:val="000000"/>
          <w:sz w:val="28"/>
          <w:szCs w:val="28"/>
        </w:rPr>
      </w:pPr>
      <w:r w:rsidRPr="004F168C">
        <w:rPr>
          <w:color w:val="000000"/>
          <w:sz w:val="28"/>
          <w:szCs w:val="28"/>
        </w:rPr>
        <w:t>8</w:t>
      </w:r>
      <w:r w:rsidR="00BF2A37" w:rsidRPr="004F168C">
        <w:rPr>
          <w:color w:val="000000"/>
          <w:sz w:val="28"/>
          <w:szCs w:val="28"/>
        </w:rPr>
        <w:t>.</w:t>
      </w:r>
      <w:r w:rsidR="00BF2A37" w:rsidRPr="004F168C">
        <w:rPr>
          <w:color w:val="000000"/>
          <w:sz w:val="14"/>
          <w:szCs w:val="14"/>
        </w:rPr>
        <w:t xml:space="preserve">    </w:t>
      </w:r>
      <w:r w:rsidR="00BF2A37" w:rsidRPr="004F168C">
        <w:rPr>
          <w:color w:val="000000"/>
          <w:sz w:val="28"/>
          <w:szCs w:val="28"/>
        </w:rPr>
        <w:t>В теме должны быть прописаны временные рамки исследования, если они не очевидны из самой формулировки темы</w:t>
      </w:r>
    </w:p>
    <w:p w14:paraId="0FD39DA6" w14:textId="77777777" w:rsidR="0069229F" w:rsidRPr="004F168C" w:rsidRDefault="0069229F" w:rsidP="00BF2A37">
      <w:pPr>
        <w:pStyle w:val="a3"/>
        <w:spacing w:before="240" w:beforeAutospacing="0" w:after="240" w:afterAutospacing="0"/>
        <w:ind w:hanging="360"/>
        <w:jc w:val="both"/>
        <w:rPr>
          <w:i/>
          <w:color w:val="000000"/>
          <w:sz w:val="28"/>
          <w:szCs w:val="28"/>
        </w:rPr>
      </w:pPr>
      <w:r w:rsidRPr="004F168C">
        <w:rPr>
          <w:color w:val="000000"/>
          <w:sz w:val="28"/>
          <w:szCs w:val="28"/>
        </w:rPr>
        <w:t xml:space="preserve">9.  Если в теме используется слово «особенности», то из формулировки темы должно быть понятно, по сравнению с чем именно студент будет выявлять эти особенности (например, </w:t>
      </w:r>
      <w:r w:rsidRPr="004F168C">
        <w:rPr>
          <w:i/>
          <w:color w:val="000000"/>
          <w:sz w:val="28"/>
          <w:szCs w:val="28"/>
        </w:rPr>
        <w:t xml:space="preserve">“Особенности рынка труда во Франции после начала пандемии </w:t>
      </w:r>
      <w:r w:rsidRPr="004F168C">
        <w:rPr>
          <w:i/>
          <w:color w:val="000000"/>
          <w:sz w:val="28"/>
          <w:szCs w:val="28"/>
          <w:lang w:val="es-ES"/>
        </w:rPr>
        <w:t>COVID</w:t>
      </w:r>
      <w:r w:rsidRPr="004F168C">
        <w:rPr>
          <w:i/>
          <w:color w:val="000000"/>
          <w:sz w:val="28"/>
          <w:szCs w:val="28"/>
        </w:rPr>
        <w:t>19”)</w:t>
      </w:r>
    </w:p>
    <w:p w14:paraId="4453A001" w14:textId="56138175" w:rsidR="0069229F" w:rsidRPr="00AB24F5" w:rsidRDefault="0069229F" w:rsidP="00BF2A37">
      <w:pPr>
        <w:pStyle w:val="a3"/>
        <w:spacing w:before="240" w:beforeAutospacing="0" w:after="240" w:afterAutospacing="0"/>
        <w:ind w:hanging="360"/>
        <w:jc w:val="both"/>
        <w:rPr>
          <w:i/>
        </w:rPr>
      </w:pPr>
      <w:r w:rsidRPr="004F168C">
        <w:rPr>
          <w:color w:val="000000"/>
          <w:sz w:val="28"/>
          <w:szCs w:val="28"/>
        </w:rPr>
        <w:t>10. Кейс отдельной компании не может быть темой исследования</w:t>
      </w:r>
      <w:r w:rsidR="009A45FE" w:rsidRPr="004F168C">
        <w:rPr>
          <w:color w:val="000000"/>
          <w:sz w:val="28"/>
          <w:szCs w:val="28"/>
        </w:rPr>
        <w:t>, а может быть использован только как иллюстрация какого-то более широкого явления, которому и посвящено исследование</w:t>
      </w:r>
      <w:r w:rsidRPr="004F168C">
        <w:rPr>
          <w:color w:val="000000"/>
          <w:sz w:val="28"/>
          <w:szCs w:val="28"/>
        </w:rPr>
        <w:t>. (</w:t>
      </w:r>
      <w:r w:rsidR="00E40F6B" w:rsidRPr="004F168C">
        <w:rPr>
          <w:color w:val="000000"/>
          <w:sz w:val="28"/>
          <w:szCs w:val="28"/>
        </w:rPr>
        <w:t xml:space="preserve">Т.е. не </w:t>
      </w:r>
      <w:r w:rsidR="00E40F6B" w:rsidRPr="00AB24F5">
        <w:rPr>
          <w:i/>
          <w:color w:val="000000"/>
          <w:sz w:val="28"/>
          <w:szCs w:val="28"/>
        </w:rPr>
        <w:t>“</w:t>
      </w:r>
      <w:r w:rsidR="00432CA3" w:rsidRPr="00AB24F5">
        <w:rPr>
          <w:i/>
          <w:color w:val="000000"/>
          <w:sz w:val="28"/>
          <w:szCs w:val="28"/>
        </w:rPr>
        <w:t>Стратегии</w:t>
      </w:r>
      <w:r w:rsidR="00E40F6B" w:rsidRPr="00AB24F5">
        <w:rPr>
          <w:i/>
          <w:color w:val="000000"/>
          <w:sz w:val="28"/>
          <w:szCs w:val="28"/>
        </w:rPr>
        <w:t xml:space="preserve"> выхода компании </w:t>
      </w:r>
      <w:proofErr w:type="spellStart"/>
      <w:r w:rsidR="00E40F6B" w:rsidRPr="00AB24F5">
        <w:rPr>
          <w:i/>
          <w:color w:val="000000"/>
          <w:sz w:val="28"/>
          <w:szCs w:val="28"/>
        </w:rPr>
        <w:t>Johnson&amp;Johnson</w:t>
      </w:r>
      <w:proofErr w:type="spellEnd"/>
      <w:r w:rsidR="00E40F6B" w:rsidRPr="00AB24F5">
        <w:rPr>
          <w:i/>
          <w:color w:val="000000"/>
          <w:sz w:val="28"/>
          <w:szCs w:val="28"/>
        </w:rPr>
        <w:t xml:space="preserve"> на рынок стран Ближнего Востока”</w:t>
      </w:r>
      <w:r w:rsidR="00E40F6B" w:rsidRPr="004F168C">
        <w:rPr>
          <w:color w:val="000000"/>
          <w:sz w:val="28"/>
          <w:szCs w:val="28"/>
        </w:rPr>
        <w:t xml:space="preserve">, а </w:t>
      </w:r>
      <w:r w:rsidRPr="00AB24F5">
        <w:rPr>
          <w:i/>
          <w:color w:val="000000"/>
          <w:sz w:val="28"/>
          <w:szCs w:val="28"/>
        </w:rPr>
        <w:t>“</w:t>
      </w:r>
      <w:r w:rsidR="00432CA3" w:rsidRPr="00AB24F5">
        <w:rPr>
          <w:i/>
          <w:color w:val="000000"/>
          <w:sz w:val="28"/>
          <w:szCs w:val="28"/>
        </w:rPr>
        <w:t>С</w:t>
      </w:r>
      <w:r w:rsidRPr="00AB24F5">
        <w:rPr>
          <w:i/>
          <w:color w:val="000000"/>
          <w:sz w:val="28"/>
          <w:szCs w:val="28"/>
        </w:rPr>
        <w:t>тратегии выхода компаний FMCG-сектора на рынок стран Ближнего Востока (на примере</w:t>
      </w:r>
      <w:r w:rsidR="00871066" w:rsidRPr="00AB24F5">
        <w:rPr>
          <w:i/>
          <w:color w:val="000000"/>
          <w:sz w:val="28"/>
          <w:szCs w:val="28"/>
        </w:rPr>
        <w:t xml:space="preserve"> компании </w:t>
      </w:r>
      <w:proofErr w:type="spellStart"/>
      <w:r w:rsidR="00871066" w:rsidRPr="00AB24F5">
        <w:rPr>
          <w:i/>
          <w:color w:val="000000"/>
          <w:sz w:val="28"/>
          <w:szCs w:val="28"/>
        </w:rPr>
        <w:t>Johnson&amp;Johnson</w:t>
      </w:r>
      <w:proofErr w:type="spellEnd"/>
      <w:r w:rsidRPr="00AB24F5">
        <w:rPr>
          <w:i/>
          <w:color w:val="000000"/>
          <w:sz w:val="28"/>
          <w:szCs w:val="28"/>
        </w:rPr>
        <w:t>)”)</w:t>
      </w:r>
    </w:p>
    <w:p w14:paraId="572E10C4" w14:textId="77777777" w:rsidR="00BF2A37" w:rsidRPr="004F168C" w:rsidRDefault="00871066" w:rsidP="00BF2A37">
      <w:pPr>
        <w:pStyle w:val="a3"/>
        <w:spacing w:before="240" w:beforeAutospacing="0" w:after="240" w:afterAutospacing="0"/>
        <w:ind w:hanging="360"/>
        <w:jc w:val="both"/>
      </w:pPr>
      <w:r w:rsidRPr="004F168C">
        <w:rPr>
          <w:color w:val="000000"/>
          <w:sz w:val="28"/>
          <w:szCs w:val="28"/>
        </w:rPr>
        <w:t>11</w:t>
      </w:r>
      <w:r w:rsidR="00BF2A37" w:rsidRPr="004F168C">
        <w:rPr>
          <w:color w:val="000000"/>
          <w:sz w:val="28"/>
          <w:szCs w:val="28"/>
        </w:rPr>
        <w:t>.</w:t>
      </w:r>
      <w:r w:rsidR="00BF2A37" w:rsidRPr="004F168C">
        <w:rPr>
          <w:color w:val="000000"/>
          <w:sz w:val="14"/>
          <w:szCs w:val="14"/>
        </w:rPr>
        <w:t xml:space="preserve">    </w:t>
      </w:r>
      <w:r w:rsidR="00BF2A37" w:rsidRPr="004F168C">
        <w:rPr>
          <w:color w:val="000000"/>
          <w:sz w:val="28"/>
          <w:szCs w:val="28"/>
        </w:rPr>
        <w:t xml:space="preserve">Тема </w:t>
      </w:r>
      <w:r w:rsidR="00BF2A37" w:rsidRPr="004F168C">
        <w:rPr>
          <w:b/>
          <w:bCs/>
          <w:color w:val="000000"/>
          <w:sz w:val="28"/>
          <w:szCs w:val="28"/>
        </w:rPr>
        <w:t>не может</w:t>
      </w:r>
      <w:r w:rsidR="00BF2A37" w:rsidRPr="004F168C">
        <w:rPr>
          <w:color w:val="000000"/>
          <w:sz w:val="28"/>
          <w:szCs w:val="28"/>
        </w:rPr>
        <w:t xml:space="preserve"> состоять из нескольких предложений или заканчиваться вопросительным знаком. Также стоит избегать формулировок с двоеточием</w:t>
      </w:r>
    </w:p>
    <w:p w14:paraId="1D461735" w14:textId="77777777" w:rsidR="00BF2A37" w:rsidRPr="004F168C" w:rsidRDefault="00871066" w:rsidP="00BF2A37">
      <w:pPr>
        <w:pStyle w:val="a3"/>
        <w:spacing w:before="240" w:beforeAutospacing="0" w:after="240" w:afterAutospacing="0"/>
        <w:ind w:hanging="360"/>
        <w:jc w:val="both"/>
      </w:pPr>
      <w:r w:rsidRPr="004F168C">
        <w:rPr>
          <w:color w:val="000000"/>
          <w:sz w:val="28"/>
          <w:szCs w:val="28"/>
        </w:rPr>
        <w:lastRenderedPageBreak/>
        <w:t>12</w:t>
      </w:r>
      <w:r w:rsidR="00BF2A37" w:rsidRPr="004F168C">
        <w:rPr>
          <w:color w:val="000000"/>
          <w:sz w:val="28"/>
          <w:szCs w:val="28"/>
        </w:rPr>
        <w:t>.</w:t>
      </w:r>
      <w:r w:rsidR="00BF2A37" w:rsidRPr="004F168C">
        <w:rPr>
          <w:color w:val="000000"/>
          <w:sz w:val="14"/>
          <w:szCs w:val="14"/>
        </w:rPr>
        <w:t xml:space="preserve">    </w:t>
      </w:r>
      <w:r w:rsidR="00BF2A37" w:rsidRPr="004F168C">
        <w:rPr>
          <w:color w:val="000000"/>
          <w:sz w:val="28"/>
          <w:szCs w:val="28"/>
        </w:rPr>
        <w:t xml:space="preserve">В теме </w:t>
      </w:r>
      <w:r w:rsidR="00BF2A37" w:rsidRPr="004F168C">
        <w:rPr>
          <w:b/>
          <w:bCs/>
          <w:color w:val="000000"/>
          <w:sz w:val="28"/>
          <w:szCs w:val="28"/>
        </w:rPr>
        <w:t>стоит избегать</w:t>
      </w:r>
      <w:r w:rsidR="00BF2A37" w:rsidRPr="004F168C">
        <w:rPr>
          <w:color w:val="000000"/>
          <w:sz w:val="28"/>
          <w:szCs w:val="28"/>
        </w:rPr>
        <w:t xml:space="preserve"> слов </w:t>
      </w:r>
      <w:r w:rsidR="00BF2A37" w:rsidRPr="004F168C">
        <w:rPr>
          <w:i/>
          <w:color w:val="000000"/>
          <w:sz w:val="28"/>
          <w:szCs w:val="28"/>
        </w:rPr>
        <w:t>«анализ», «оценка», «исследование»</w:t>
      </w:r>
      <w:r w:rsidR="00BF2A37" w:rsidRPr="004F168C">
        <w:rPr>
          <w:color w:val="000000"/>
          <w:sz w:val="28"/>
          <w:szCs w:val="28"/>
        </w:rPr>
        <w:t xml:space="preserve"> и пр. терминов, описывающих процесс, а не результат</w:t>
      </w:r>
    </w:p>
    <w:p w14:paraId="24F5043A" w14:textId="77777777" w:rsidR="00BF2A37" w:rsidRDefault="00871066" w:rsidP="00BF2A37">
      <w:pPr>
        <w:pStyle w:val="a3"/>
        <w:spacing w:before="240" w:beforeAutospacing="0" w:after="240" w:afterAutospacing="0"/>
        <w:ind w:hanging="360"/>
        <w:jc w:val="both"/>
        <w:rPr>
          <w:color w:val="000000"/>
          <w:sz w:val="28"/>
          <w:szCs w:val="28"/>
        </w:rPr>
      </w:pPr>
      <w:r w:rsidRPr="004F168C">
        <w:rPr>
          <w:color w:val="000000"/>
          <w:sz w:val="28"/>
          <w:szCs w:val="28"/>
        </w:rPr>
        <w:t>13</w:t>
      </w:r>
      <w:r w:rsidR="00BF2A37" w:rsidRPr="004F168C">
        <w:rPr>
          <w:color w:val="000000"/>
          <w:sz w:val="28"/>
          <w:szCs w:val="28"/>
        </w:rPr>
        <w:t>.</w:t>
      </w:r>
      <w:r w:rsidR="00BF2A37" w:rsidRPr="004F168C">
        <w:rPr>
          <w:color w:val="000000"/>
          <w:sz w:val="14"/>
          <w:szCs w:val="14"/>
        </w:rPr>
        <w:t xml:space="preserve">    </w:t>
      </w:r>
      <w:r w:rsidR="00BF2A37" w:rsidRPr="004F168C">
        <w:rPr>
          <w:color w:val="000000"/>
          <w:sz w:val="28"/>
          <w:szCs w:val="28"/>
        </w:rPr>
        <w:t xml:space="preserve">Два студента </w:t>
      </w:r>
      <w:r w:rsidR="00BF2A37" w:rsidRPr="004F168C">
        <w:rPr>
          <w:b/>
          <w:bCs/>
          <w:color w:val="000000"/>
          <w:sz w:val="28"/>
          <w:szCs w:val="28"/>
        </w:rPr>
        <w:t xml:space="preserve">не могут </w:t>
      </w:r>
      <w:r w:rsidR="00BF2A37" w:rsidRPr="004F168C">
        <w:rPr>
          <w:color w:val="000000"/>
          <w:sz w:val="28"/>
          <w:szCs w:val="28"/>
        </w:rPr>
        <w:t>писать работы с идентичными формулировками тем</w:t>
      </w:r>
    </w:p>
    <w:p w14:paraId="19A34759" w14:textId="77777777" w:rsidR="000C2F68" w:rsidRDefault="000C2F68" w:rsidP="00AB24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6F4E3" w14:textId="27EDAC43" w:rsidR="00AB24F5" w:rsidRPr="00AB24F5" w:rsidRDefault="00AB24F5" w:rsidP="00AB24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4F5">
        <w:rPr>
          <w:rFonts w:ascii="Times New Roman" w:hAnsi="Times New Roman" w:cs="Times New Roman"/>
          <w:b/>
          <w:bCs/>
          <w:sz w:val="28"/>
          <w:szCs w:val="28"/>
        </w:rPr>
        <w:t xml:space="preserve">Примеры </w:t>
      </w:r>
      <w:r w:rsidRPr="00AB24F5">
        <w:rPr>
          <w:rFonts w:ascii="Times New Roman" w:hAnsi="Times New Roman" w:cs="Times New Roman"/>
          <w:b/>
          <w:bCs/>
          <w:sz w:val="28"/>
          <w:szCs w:val="28"/>
        </w:rPr>
        <w:t xml:space="preserve">неудачных и удачных </w:t>
      </w:r>
      <w:r w:rsidRPr="00AB24F5">
        <w:rPr>
          <w:rFonts w:ascii="Times New Roman" w:hAnsi="Times New Roman" w:cs="Times New Roman"/>
          <w:b/>
          <w:bCs/>
          <w:sz w:val="28"/>
          <w:szCs w:val="28"/>
        </w:rPr>
        <w:t xml:space="preserve">формулировок </w:t>
      </w:r>
      <w:r w:rsidRPr="00AB24F5">
        <w:rPr>
          <w:rFonts w:ascii="Times New Roman" w:hAnsi="Times New Roman" w:cs="Times New Roman"/>
          <w:b/>
          <w:bCs/>
          <w:sz w:val="28"/>
          <w:szCs w:val="28"/>
        </w:rPr>
        <w:t xml:space="preserve">тем </w:t>
      </w:r>
      <w:proofErr w:type="gramStart"/>
      <w:r w:rsidRPr="00AB24F5">
        <w:rPr>
          <w:rFonts w:ascii="Times New Roman" w:hAnsi="Times New Roman" w:cs="Times New Roman"/>
          <w:b/>
          <w:bCs/>
          <w:sz w:val="28"/>
          <w:szCs w:val="28"/>
        </w:rPr>
        <w:t>КР</w:t>
      </w:r>
      <w:proofErr w:type="gramEnd"/>
      <w:r w:rsidRPr="00AB24F5">
        <w:rPr>
          <w:rFonts w:ascii="Times New Roman" w:hAnsi="Times New Roman" w:cs="Times New Roman"/>
          <w:b/>
          <w:bCs/>
          <w:sz w:val="28"/>
          <w:szCs w:val="28"/>
        </w:rPr>
        <w:t xml:space="preserve"> и ВКР </w:t>
      </w:r>
    </w:p>
    <w:tbl>
      <w:tblPr>
        <w:tblStyle w:val="a7"/>
        <w:tblW w:w="11057" w:type="dxa"/>
        <w:tblInd w:w="-1026" w:type="dxa"/>
        <w:tblLook w:val="04A0" w:firstRow="1" w:lastRow="0" w:firstColumn="1" w:lastColumn="0" w:noHBand="0" w:noVBand="1"/>
      </w:tblPr>
      <w:tblGrid>
        <w:gridCol w:w="4141"/>
        <w:gridCol w:w="3115"/>
        <w:gridCol w:w="3801"/>
      </w:tblGrid>
      <w:tr w:rsidR="00AB24F5" w14:paraId="257F4CCA" w14:textId="77777777" w:rsidTr="000C2F68">
        <w:tc>
          <w:tcPr>
            <w:tcW w:w="4141" w:type="dxa"/>
          </w:tcPr>
          <w:p w14:paraId="0347026C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</w:t>
            </w:r>
          </w:p>
        </w:tc>
        <w:tc>
          <w:tcPr>
            <w:tcW w:w="3115" w:type="dxa"/>
          </w:tcPr>
          <w:p w14:paraId="56349897" w14:textId="624AED91" w:rsidR="00AB24F5" w:rsidRP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Подходит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не подходит</w:t>
            </w:r>
            <w:proofErr w:type="gramEnd"/>
          </w:p>
        </w:tc>
        <w:tc>
          <w:tcPr>
            <w:tcW w:w="3801" w:type="dxa"/>
          </w:tcPr>
          <w:p w14:paraId="3ACEAAE8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</w:t>
            </w:r>
          </w:p>
        </w:tc>
      </w:tr>
      <w:tr w:rsidR="00AB24F5" w14:paraId="4A4533CE" w14:textId="77777777" w:rsidTr="000C2F68">
        <w:tc>
          <w:tcPr>
            <w:tcW w:w="4141" w:type="dxa"/>
          </w:tcPr>
          <w:p w14:paraId="1FB1B84D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B4EC9">
              <w:rPr>
                <w:rFonts w:ascii="Times New Roman" w:hAnsi="Times New Roman" w:cs="Times New Roman"/>
              </w:rPr>
              <w:t>Анализ перспектив развития энергетического сектора в АТР на примере Японии, Китая, Южной Кореи и Вьетнама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5" w:type="dxa"/>
          </w:tcPr>
          <w:p w14:paraId="7FF8306B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подходит</w:t>
            </w:r>
          </w:p>
        </w:tc>
        <w:tc>
          <w:tcPr>
            <w:tcW w:w="3801" w:type="dxa"/>
          </w:tcPr>
          <w:p w14:paraId="6F667FE4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«Анализ» сам по себе не может быть темой исследования, поэтому следует избегать данного слова в формулировках тем. Однако «сравнительный анализ» одного и того же явления в разных странах может быть темой работы</w:t>
            </w:r>
          </w:p>
        </w:tc>
      </w:tr>
      <w:tr w:rsidR="00AB24F5" w14:paraId="1DB4185C" w14:textId="77777777" w:rsidTr="000C2F68">
        <w:tc>
          <w:tcPr>
            <w:tcW w:w="4141" w:type="dxa"/>
          </w:tcPr>
          <w:p w14:paraId="5BE147EA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B4EC9">
              <w:rPr>
                <w:rFonts w:ascii="Times New Roman" w:hAnsi="Times New Roman" w:cs="Times New Roman"/>
              </w:rPr>
              <w:t>Развитие возобновляемых источников энергии в Японии: проблемы и перспективы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5" w:type="dxa"/>
          </w:tcPr>
          <w:p w14:paraId="6C90D34B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подходит</w:t>
            </w:r>
          </w:p>
        </w:tc>
        <w:tc>
          <w:tcPr>
            <w:tcW w:w="3801" w:type="dxa"/>
          </w:tcPr>
          <w:p w14:paraId="0B06C4AF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должна быть сформулирована без двоеточия</w:t>
            </w:r>
          </w:p>
        </w:tc>
      </w:tr>
      <w:tr w:rsidR="00AB24F5" w14:paraId="38EDEE82" w14:textId="77777777" w:rsidTr="000C2F68">
        <w:tc>
          <w:tcPr>
            <w:tcW w:w="4141" w:type="dxa"/>
          </w:tcPr>
          <w:p w14:paraId="21175066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B4EC9">
              <w:rPr>
                <w:rFonts w:ascii="Times New Roman" w:hAnsi="Times New Roman" w:cs="Times New Roman"/>
              </w:rPr>
              <w:t xml:space="preserve">Экосистема </w:t>
            </w:r>
            <w:proofErr w:type="spellStart"/>
            <w:r w:rsidRPr="00CB4EC9">
              <w:rPr>
                <w:rFonts w:ascii="Times New Roman" w:hAnsi="Times New Roman" w:cs="Times New Roman"/>
              </w:rPr>
              <w:t>стартапов</w:t>
            </w:r>
            <w:proofErr w:type="spellEnd"/>
            <w:r w:rsidRPr="00CB4EC9">
              <w:rPr>
                <w:rFonts w:ascii="Times New Roman" w:hAnsi="Times New Roman" w:cs="Times New Roman"/>
              </w:rPr>
              <w:t xml:space="preserve"> в Индии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5" w:type="dxa"/>
          </w:tcPr>
          <w:p w14:paraId="16741DC4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подходит</w:t>
            </w:r>
          </w:p>
        </w:tc>
        <w:tc>
          <w:tcPr>
            <w:tcW w:w="3801" w:type="dxa"/>
          </w:tcPr>
          <w:p w14:paraId="7FA6B154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теме отсутствует исследовательская проблема, поскольку тема сформулирована описательно</w:t>
            </w:r>
          </w:p>
        </w:tc>
      </w:tr>
      <w:tr w:rsidR="00AB24F5" w14:paraId="21EFB542" w14:textId="77777777" w:rsidTr="000C2F68">
        <w:tc>
          <w:tcPr>
            <w:tcW w:w="4141" w:type="dxa"/>
          </w:tcPr>
          <w:p w14:paraId="1AE3C8F8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B4EC9">
              <w:rPr>
                <w:rFonts w:ascii="Times New Roman" w:hAnsi="Times New Roman" w:cs="Times New Roman"/>
              </w:rPr>
              <w:t>Сравнительный анализ проблем и перспектив внедрения и развития 5G технологий в экономике стран Европейского союза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5" w:type="dxa"/>
          </w:tcPr>
          <w:p w14:paraId="2FA1A078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подходит</w:t>
            </w:r>
          </w:p>
        </w:tc>
        <w:tc>
          <w:tcPr>
            <w:tcW w:w="3801" w:type="dxa"/>
          </w:tcPr>
          <w:p w14:paraId="6695F548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 w:rsidRPr="00CB4EC9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Европейском союзе</w:t>
            </w:r>
            <w:r w:rsidRPr="00CB4EC9">
              <w:rPr>
                <w:rFonts w:ascii="Times New Roman" w:hAnsi="Times New Roman" w:cs="Times New Roman"/>
              </w:rPr>
              <w:t xml:space="preserve"> 27 стран, </w:t>
            </w:r>
            <w:r>
              <w:rPr>
                <w:rFonts w:ascii="Times New Roman" w:hAnsi="Times New Roman" w:cs="Times New Roman"/>
              </w:rPr>
              <w:t xml:space="preserve">поэтому </w:t>
            </w:r>
            <w:r w:rsidRPr="00CB4EC9">
              <w:rPr>
                <w:rFonts w:ascii="Times New Roman" w:hAnsi="Times New Roman" w:cs="Times New Roman"/>
              </w:rPr>
              <w:t>надо обозначить, на примере каких</w:t>
            </w:r>
            <w:r>
              <w:rPr>
                <w:rFonts w:ascii="Times New Roman" w:hAnsi="Times New Roman" w:cs="Times New Roman"/>
              </w:rPr>
              <w:t xml:space="preserve"> государств </w:t>
            </w:r>
            <w:r w:rsidRPr="00CB4EC9">
              <w:rPr>
                <w:rFonts w:ascii="Times New Roman" w:hAnsi="Times New Roman" w:cs="Times New Roman"/>
              </w:rPr>
              <w:t>будет проводиться исследование</w:t>
            </w:r>
            <w:r>
              <w:rPr>
                <w:rFonts w:ascii="Times New Roman" w:hAnsi="Times New Roman" w:cs="Times New Roman"/>
              </w:rPr>
              <w:t>. Иначе формулировка слишком широкая</w:t>
            </w:r>
          </w:p>
        </w:tc>
      </w:tr>
      <w:tr w:rsidR="00AB24F5" w14:paraId="66132B07" w14:textId="77777777" w:rsidTr="000C2F68">
        <w:tc>
          <w:tcPr>
            <w:tcW w:w="4141" w:type="dxa"/>
          </w:tcPr>
          <w:p w14:paraId="04096040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B4EC9">
              <w:rPr>
                <w:rFonts w:ascii="Times New Roman" w:hAnsi="Times New Roman" w:cs="Times New Roman"/>
              </w:rPr>
              <w:t>Внешняя торговля Германии под влиянием кризисных явлений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5" w:type="dxa"/>
          </w:tcPr>
          <w:p w14:paraId="76BE1E5C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подходит</w:t>
            </w:r>
          </w:p>
        </w:tc>
        <w:tc>
          <w:tcPr>
            <w:tcW w:w="3801" w:type="dxa"/>
          </w:tcPr>
          <w:p w14:paraId="769FA894" w14:textId="77777777" w:rsidR="00AB24F5" w:rsidRDefault="00AB24F5" w:rsidP="003F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Здесь непонятно, какие именно кризисные явления будут рассмотрены</w:t>
            </w:r>
          </w:p>
        </w:tc>
      </w:tr>
      <w:tr w:rsidR="00AB24F5" w14:paraId="674BA27E" w14:textId="77777777" w:rsidTr="000C2F68">
        <w:tc>
          <w:tcPr>
            <w:tcW w:w="4141" w:type="dxa"/>
          </w:tcPr>
          <w:p w14:paraId="08668FBA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72CF7">
              <w:rPr>
                <w:rFonts w:ascii="Times New Roman" w:hAnsi="Times New Roman" w:cs="Times New Roman"/>
              </w:rPr>
              <w:t xml:space="preserve">Факторы конкурентоспособности </w:t>
            </w:r>
            <w:proofErr w:type="spellStart"/>
            <w:r w:rsidRPr="00A72CF7">
              <w:rPr>
                <w:rFonts w:ascii="Times New Roman" w:hAnsi="Times New Roman" w:cs="Times New Roman"/>
              </w:rPr>
              <w:t>маркетплейсов</w:t>
            </w:r>
            <w:proofErr w:type="spellEnd"/>
            <w:r w:rsidRPr="00A72CF7">
              <w:rPr>
                <w:rFonts w:ascii="Times New Roman" w:hAnsi="Times New Roman" w:cs="Times New Roman"/>
              </w:rPr>
              <w:t xml:space="preserve"> на международном рынке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115" w:type="dxa"/>
          </w:tcPr>
          <w:p w14:paraId="61A4806D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подходит</w:t>
            </w:r>
          </w:p>
        </w:tc>
        <w:tc>
          <w:tcPr>
            <w:tcW w:w="3801" w:type="dxa"/>
          </w:tcPr>
          <w:p w14:paraId="7EDFB5BA" w14:textId="77777777" w:rsidR="00AB24F5" w:rsidRDefault="00AB24F5" w:rsidP="003F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данном случае </w:t>
            </w:r>
            <w:r w:rsidRPr="00A72CF7">
              <w:rPr>
                <w:rFonts w:ascii="Times New Roman" w:hAnsi="Times New Roman" w:cs="Times New Roman"/>
              </w:rPr>
              <w:t>стоит обозначить отдельные примеры для исследования</w:t>
            </w:r>
            <w:r>
              <w:rPr>
                <w:rFonts w:ascii="Times New Roman" w:hAnsi="Times New Roman" w:cs="Times New Roman"/>
              </w:rPr>
              <w:t>, потому что формулировка слишком широкая</w:t>
            </w:r>
          </w:p>
        </w:tc>
      </w:tr>
      <w:tr w:rsidR="00AB24F5" w14:paraId="06F593E9" w14:textId="77777777" w:rsidTr="000C2F68">
        <w:tc>
          <w:tcPr>
            <w:tcW w:w="4141" w:type="dxa"/>
          </w:tcPr>
          <w:p w14:paraId="5BA5BAA0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72CF7">
              <w:rPr>
                <w:rFonts w:ascii="Times New Roman" w:hAnsi="Times New Roman" w:cs="Times New Roman"/>
                <w:b/>
                <w:bCs/>
              </w:rPr>
              <w:t>Сравнительный анализ</w:t>
            </w:r>
            <w:r w:rsidRPr="00A72CF7">
              <w:rPr>
                <w:rFonts w:ascii="Times New Roman" w:hAnsi="Times New Roman" w:cs="Times New Roman"/>
              </w:rPr>
              <w:t xml:space="preserve"> конкурентоспособности французских компаний на рынке предметов роскоши </w:t>
            </w:r>
            <w:r w:rsidRPr="00A72CF7">
              <w:rPr>
                <w:rFonts w:ascii="Times New Roman" w:hAnsi="Times New Roman" w:cs="Times New Roman"/>
                <w:b/>
                <w:bCs/>
              </w:rPr>
              <w:t xml:space="preserve">(на примере LVMH и </w:t>
            </w:r>
            <w:proofErr w:type="spellStart"/>
            <w:r w:rsidRPr="00A72CF7">
              <w:rPr>
                <w:rFonts w:ascii="Times New Roman" w:hAnsi="Times New Roman" w:cs="Times New Roman"/>
                <w:b/>
                <w:bCs/>
              </w:rPr>
              <w:t>Kering</w:t>
            </w:r>
            <w:proofErr w:type="spellEnd"/>
            <w:r w:rsidRPr="00A72CF7">
              <w:rPr>
                <w:rFonts w:ascii="Times New Roman" w:hAnsi="Times New Roman" w:cs="Times New Roman"/>
                <w:b/>
                <w:bCs/>
              </w:rPr>
              <w:t>)»</w:t>
            </w:r>
          </w:p>
        </w:tc>
        <w:tc>
          <w:tcPr>
            <w:tcW w:w="3115" w:type="dxa"/>
          </w:tcPr>
          <w:p w14:paraId="7FF579D1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Подходит</w:t>
            </w:r>
          </w:p>
        </w:tc>
        <w:tc>
          <w:tcPr>
            <w:tcW w:w="3801" w:type="dxa"/>
          </w:tcPr>
          <w:p w14:paraId="074F4422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4F5" w14:paraId="4A116DAB" w14:textId="77777777" w:rsidTr="000C2F68">
        <w:tc>
          <w:tcPr>
            <w:tcW w:w="4141" w:type="dxa"/>
          </w:tcPr>
          <w:p w14:paraId="16381708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</w:t>
            </w:r>
            <w:r w:rsidRPr="00A72CF7">
              <w:rPr>
                <w:rFonts w:ascii="Times New Roman" w:hAnsi="Times New Roman" w:cs="Times New Roman"/>
              </w:rPr>
              <w:t xml:space="preserve">лияние европейского миграционного кризиса </w:t>
            </w:r>
            <w:r w:rsidRPr="00A72CF7">
              <w:rPr>
                <w:rFonts w:ascii="Times New Roman" w:hAnsi="Times New Roman" w:cs="Times New Roman"/>
                <w:b/>
                <w:bCs/>
              </w:rPr>
              <w:t>2014-2015</w:t>
            </w:r>
            <w:r w:rsidRPr="00A72C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годов </w:t>
            </w:r>
            <w:r w:rsidRPr="00A72CF7">
              <w:rPr>
                <w:rFonts w:ascii="Times New Roman" w:hAnsi="Times New Roman" w:cs="Times New Roman"/>
              </w:rPr>
              <w:t xml:space="preserve">на рынок труда во </w:t>
            </w:r>
            <w:r w:rsidRPr="00A72CF7">
              <w:rPr>
                <w:rFonts w:ascii="Times New Roman" w:hAnsi="Times New Roman" w:cs="Times New Roman"/>
                <w:b/>
                <w:bCs/>
              </w:rPr>
              <w:t>Франции».</w:t>
            </w:r>
          </w:p>
        </w:tc>
        <w:tc>
          <w:tcPr>
            <w:tcW w:w="3115" w:type="dxa"/>
          </w:tcPr>
          <w:p w14:paraId="00D84907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Подходит</w:t>
            </w:r>
          </w:p>
        </w:tc>
        <w:tc>
          <w:tcPr>
            <w:tcW w:w="3801" w:type="dxa"/>
          </w:tcPr>
          <w:p w14:paraId="04765116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4F5" w14:paraId="01A4E6A5" w14:textId="77777777" w:rsidTr="000C2F68">
        <w:tc>
          <w:tcPr>
            <w:tcW w:w="4141" w:type="dxa"/>
          </w:tcPr>
          <w:p w14:paraId="19A912B3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 w:rsidRPr="00A72CF7">
              <w:rPr>
                <w:rFonts w:ascii="Times New Roman" w:hAnsi="Times New Roman" w:cs="Times New Roman"/>
                <w:b/>
                <w:bCs/>
              </w:rPr>
              <w:t>«Особенности</w:t>
            </w:r>
            <w:r w:rsidRPr="00A72CF7">
              <w:rPr>
                <w:rFonts w:ascii="Times New Roman" w:hAnsi="Times New Roman" w:cs="Times New Roman"/>
              </w:rPr>
              <w:t xml:space="preserve"> формирования международной конкурентоспособности компании в сфере проектирования, инжиниринга и строительства АЭС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2CF7">
              <w:rPr>
                <w:rFonts w:ascii="Times New Roman" w:hAnsi="Times New Roman" w:cs="Times New Roman"/>
                <w:b/>
                <w:bCs/>
              </w:rPr>
              <w:t xml:space="preserve">(на примере </w:t>
            </w:r>
            <w:proofErr w:type="spellStart"/>
            <w:r w:rsidRPr="00A72CF7">
              <w:rPr>
                <w:rFonts w:ascii="Times New Roman" w:hAnsi="Times New Roman" w:cs="Times New Roman"/>
                <w:b/>
                <w:bCs/>
              </w:rPr>
              <w:t>Госкорпорации</w:t>
            </w:r>
            <w:proofErr w:type="spellEnd"/>
            <w:r w:rsidRPr="00A72CF7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A72CF7">
              <w:rPr>
                <w:rFonts w:ascii="Times New Roman" w:hAnsi="Times New Roman" w:cs="Times New Roman"/>
                <w:b/>
                <w:bCs/>
              </w:rPr>
              <w:t>Росатом</w:t>
            </w:r>
            <w:proofErr w:type="spellEnd"/>
            <w:r w:rsidRPr="00A72CF7">
              <w:rPr>
                <w:rFonts w:ascii="Times New Roman" w:hAnsi="Times New Roman" w:cs="Times New Roman"/>
                <w:b/>
                <w:bCs/>
              </w:rPr>
              <w:t>»)</w:t>
            </w:r>
          </w:p>
        </w:tc>
        <w:tc>
          <w:tcPr>
            <w:tcW w:w="3115" w:type="dxa"/>
          </w:tcPr>
          <w:p w14:paraId="063F2988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Подходит</w:t>
            </w:r>
          </w:p>
        </w:tc>
        <w:tc>
          <w:tcPr>
            <w:tcW w:w="3801" w:type="dxa"/>
          </w:tcPr>
          <w:p w14:paraId="40290B57" w14:textId="77777777" w:rsidR="00AB24F5" w:rsidRDefault="00AB24F5" w:rsidP="003F3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AFF2D8" w14:textId="77777777" w:rsidR="00B4121C" w:rsidRDefault="00B4121C">
      <w:bookmarkStart w:id="0" w:name="_GoBack"/>
      <w:bookmarkEnd w:id="0"/>
    </w:p>
    <w:sectPr w:rsidR="00B4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Makarov">
    <w15:presenceInfo w15:providerId="Windows Live" w15:userId="085e84d002c080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37"/>
    <w:rsid w:val="000C2F68"/>
    <w:rsid w:val="00432CA3"/>
    <w:rsid w:val="004F168C"/>
    <w:rsid w:val="006026E5"/>
    <w:rsid w:val="0069229F"/>
    <w:rsid w:val="007E651E"/>
    <w:rsid w:val="00871066"/>
    <w:rsid w:val="00884296"/>
    <w:rsid w:val="008D71EB"/>
    <w:rsid w:val="009A45FE"/>
    <w:rsid w:val="00A13662"/>
    <w:rsid w:val="00AB24F5"/>
    <w:rsid w:val="00B4121C"/>
    <w:rsid w:val="00BF2A37"/>
    <w:rsid w:val="00E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C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9A45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6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B24F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9A45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6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B24F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Щербакова</dc:creator>
  <cp:lastModifiedBy>Алина Щербакова</cp:lastModifiedBy>
  <cp:revision>3</cp:revision>
  <dcterms:created xsi:type="dcterms:W3CDTF">2023-09-19T05:43:00Z</dcterms:created>
  <dcterms:modified xsi:type="dcterms:W3CDTF">2023-09-19T05:45:00Z</dcterms:modified>
</cp:coreProperties>
</file>