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EE" w:rsidRPr="00EF63BD" w:rsidRDefault="00583E9A" w:rsidP="00EF63BD">
      <w:pPr>
        <w:spacing w:line="276" w:lineRule="auto"/>
        <w:jc w:val="center"/>
        <w:rPr>
          <w:b/>
          <w:sz w:val="30"/>
          <w:szCs w:val="30"/>
        </w:rPr>
      </w:pPr>
      <w:r w:rsidRPr="00EF63BD">
        <w:rPr>
          <w:b/>
          <w:sz w:val="30"/>
          <w:szCs w:val="30"/>
        </w:rPr>
        <w:t xml:space="preserve">Темы </w:t>
      </w:r>
      <w:r w:rsidR="002327EE" w:rsidRPr="00EF63BD">
        <w:rPr>
          <w:b/>
          <w:sz w:val="30"/>
          <w:szCs w:val="30"/>
        </w:rPr>
        <w:t xml:space="preserve">для подготовки </w:t>
      </w:r>
      <w:r w:rsidRPr="00EF63BD">
        <w:rPr>
          <w:b/>
          <w:sz w:val="30"/>
          <w:szCs w:val="30"/>
        </w:rPr>
        <w:t xml:space="preserve">проектов </w:t>
      </w:r>
      <w:r w:rsidR="002327EE" w:rsidRPr="00EF63BD">
        <w:rPr>
          <w:b/>
          <w:sz w:val="30"/>
          <w:szCs w:val="30"/>
        </w:rPr>
        <w:t>слушателями</w:t>
      </w:r>
      <w:r w:rsidR="00BC5BDB" w:rsidRPr="00EF63BD">
        <w:rPr>
          <w:b/>
          <w:sz w:val="30"/>
          <w:szCs w:val="30"/>
        </w:rPr>
        <w:t xml:space="preserve"> факультатива</w:t>
      </w:r>
    </w:p>
    <w:p w:rsidR="009A7584" w:rsidRPr="00EF63BD" w:rsidRDefault="002327EE" w:rsidP="00EF63BD">
      <w:pPr>
        <w:spacing w:line="276" w:lineRule="auto"/>
        <w:jc w:val="center"/>
        <w:rPr>
          <w:b/>
          <w:sz w:val="30"/>
          <w:szCs w:val="30"/>
        </w:rPr>
      </w:pPr>
      <w:r w:rsidRPr="00EF63BD">
        <w:rPr>
          <w:b/>
          <w:sz w:val="30"/>
          <w:szCs w:val="30"/>
        </w:rPr>
        <w:t>в</w:t>
      </w:r>
      <w:r w:rsidR="00F1381F" w:rsidRPr="00EF63BD">
        <w:rPr>
          <w:b/>
          <w:sz w:val="30"/>
          <w:szCs w:val="30"/>
        </w:rPr>
        <w:t xml:space="preserve"> </w:t>
      </w:r>
      <w:r w:rsidR="004E7F2F" w:rsidRPr="00EF63BD">
        <w:rPr>
          <w:b/>
          <w:sz w:val="30"/>
          <w:szCs w:val="30"/>
        </w:rPr>
        <w:t>202</w:t>
      </w:r>
      <w:r w:rsidR="00DA339D" w:rsidRPr="00EF63BD">
        <w:rPr>
          <w:b/>
          <w:sz w:val="30"/>
          <w:szCs w:val="30"/>
        </w:rPr>
        <w:t>3</w:t>
      </w:r>
      <w:r w:rsidR="004E7F2F" w:rsidRPr="00EF63BD">
        <w:rPr>
          <w:b/>
          <w:sz w:val="30"/>
          <w:szCs w:val="30"/>
        </w:rPr>
        <w:t>-202</w:t>
      </w:r>
      <w:r w:rsidR="00DA339D" w:rsidRPr="00EF63BD">
        <w:rPr>
          <w:b/>
          <w:sz w:val="30"/>
          <w:szCs w:val="30"/>
        </w:rPr>
        <w:t>4</w:t>
      </w:r>
      <w:r w:rsidR="00583E9A" w:rsidRPr="00EF63BD">
        <w:rPr>
          <w:b/>
          <w:sz w:val="30"/>
          <w:szCs w:val="30"/>
        </w:rPr>
        <w:t xml:space="preserve"> учебн</w:t>
      </w:r>
      <w:r w:rsidRPr="00EF63BD">
        <w:rPr>
          <w:b/>
          <w:sz w:val="30"/>
          <w:szCs w:val="30"/>
        </w:rPr>
        <w:t>ом</w:t>
      </w:r>
      <w:r w:rsidR="00583E9A" w:rsidRPr="00EF63BD">
        <w:rPr>
          <w:b/>
          <w:sz w:val="30"/>
          <w:szCs w:val="30"/>
        </w:rPr>
        <w:t xml:space="preserve"> год</w:t>
      </w:r>
      <w:r w:rsidRPr="00EF63BD">
        <w:rPr>
          <w:b/>
          <w:sz w:val="30"/>
          <w:szCs w:val="30"/>
        </w:rPr>
        <w:t>у</w:t>
      </w:r>
    </w:p>
    <w:p w:rsidR="002327EE" w:rsidRPr="00EF63BD" w:rsidRDefault="002327EE" w:rsidP="00EF63BD">
      <w:pPr>
        <w:spacing w:line="276" w:lineRule="auto"/>
        <w:jc w:val="both"/>
        <w:rPr>
          <w:b/>
          <w:i/>
          <w:sz w:val="26"/>
          <w:szCs w:val="26"/>
        </w:rPr>
      </w:pPr>
    </w:p>
    <w:p w:rsidR="00662A7A" w:rsidRPr="00EF63BD" w:rsidRDefault="00662A7A" w:rsidP="00EF63BD">
      <w:pPr>
        <w:spacing w:line="276" w:lineRule="auto"/>
        <w:jc w:val="both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Шохин А.Н.</w:t>
      </w:r>
    </w:p>
    <w:p w:rsidR="00E01F2E" w:rsidRPr="00EF63BD" w:rsidRDefault="002B283E" w:rsidP="00EF63BD">
      <w:pPr>
        <w:pStyle w:val="a8"/>
        <w:spacing w:line="276" w:lineRule="auto"/>
        <w:ind w:left="0"/>
        <w:jc w:val="both"/>
        <w:rPr>
          <w:sz w:val="26"/>
          <w:szCs w:val="26"/>
        </w:rPr>
      </w:pPr>
      <w:r w:rsidRPr="00EF63BD">
        <w:rPr>
          <w:sz w:val="26"/>
          <w:szCs w:val="26"/>
        </w:rPr>
        <w:t xml:space="preserve">- </w:t>
      </w:r>
      <w:r w:rsidR="00E01F2E" w:rsidRPr="00EF63BD">
        <w:rPr>
          <w:sz w:val="26"/>
          <w:szCs w:val="26"/>
        </w:rPr>
        <w:t>Российская экономика: новые вызовы и новые возможности (взгляд бизнеса и власти)</w:t>
      </w:r>
    </w:p>
    <w:p w:rsidR="006A4C0B" w:rsidRPr="00EF63BD" w:rsidRDefault="006A4C0B" w:rsidP="00EF63BD">
      <w:pPr>
        <w:pStyle w:val="a8"/>
        <w:spacing w:line="276" w:lineRule="auto"/>
        <w:ind w:left="0"/>
        <w:jc w:val="both"/>
        <w:rPr>
          <w:sz w:val="26"/>
          <w:szCs w:val="26"/>
        </w:rPr>
      </w:pPr>
    </w:p>
    <w:p w:rsidR="00440C52" w:rsidRPr="00EF63BD" w:rsidRDefault="004E7F2F" w:rsidP="00EF63BD">
      <w:pPr>
        <w:spacing w:line="276" w:lineRule="auto"/>
        <w:jc w:val="both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Алексеев М.Ю.</w:t>
      </w:r>
    </w:p>
    <w:p w:rsidR="00CD5F15" w:rsidRDefault="002B283E" w:rsidP="00EF63BD">
      <w:pPr>
        <w:pStyle w:val="a8"/>
        <w:tabs>
          <w:tab w:val="left" w:pos="142"/>
        </w:tabs>
        <w:spacing w:line="276" w:lineRule="auto"/>
        <w:ind w:left="0"/>
        <w:rPr>
          <w:sz w:val="26"/>
          <w:szCs w:val="26"/>
        </w:rPr>
      </w:pPr>
      <w:r w:rsidRPr="00EF63BD">
        <w:rPr>
          <w:sz w:val="26"/>
          <w:szCs w:val="26"/>
        </w:rPr>
        <w:t xml:space="preserve">- </w:t>
      </w:r>
      <w:r w:rsidR="00CD5F15" w:rsidRPr="00EF63BD">
        <w:rPr>
          <w:sz w:val="26"/>
          <w:szCs w:val="26"/>
        </w:rPr>
        <w:t>Очередное непростое время: новые риски, вызовы, угрозы и новые возможности</w:t>
      </w:r>
    </w:p>
    <w:p w:rsidR="005862A7" w:rsidRPr="00EF63BD" w:rsidRDefault="005862A7" w:rsidP="00EF63BD">
      <w:pPr>
        <w:pStyle w:val="a8"/>
        <w:tabs>
          <w:tab w:val="left" w:pos="142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862A7">
        <w:rPr>
          <w:sz w:val="26"/>
          <w:szCs w:val="26"/>
        </w:rPr>
        <w:t>Взаимодействие государства и бизнеса в области цифровых финансов</w:t>
      </w:r>
    </w:p>
    <w:p w:rsidR="00CD5F15" w:rsidRPr="00EF63BD" w:rsidRDefault="00CD5F15" w:rsidP="00EF63BD">
      <w:pPr>
        <w:pStyle w:val="a8"/>
        <w:tabs>
          <w:tab w:val="left" w:pos="142"/>
        </w:tabs>
        <w:spacing w:line="276" w:lineRule="auto"/>
        <w:ind w:left="0"/>
        <w:rPr>
          <w:sz w:val="26"/>
          <w:szCs w:val="26"/>
        </w:rPr>
      </w:pPr>
      <w:bookmarkStart w:id="0" w:name="_GoBack"/>
      <w:bookmarkEnd w:id="0"/>
    </w:p>
    <w:p w:rsidR="00021AE3" w:rsidRPr="00EF63BD" w:rsidRDefault="00021AE3" w:rsidP="00EF63BD">
      <w:pPr>
        <w:tabs>
          <w:tab w:val="left" w:pos="142"/>
        </w:tabs>
        <w:spacing w:line="276" w:lineRule="auto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Андросов К.Г.</w:t>
      </w:r>
    </w:p>
    <w:p w:rsidR="00D35C3B" w:rsidRPr="00EF63BD" w:rsidRDefault="002B283E" w:rsidP="00EF63BD">
      <w:pPr>
        <w:pStyle w:val="a8"/>
        <w:tabs>
          <w:tab w:val="left" w:pos="142"/>
        </w:tabs>
        <w:spacing w:line="276" w:lineRule="auto"/>
        <w:ind w:left="0"/>
        <w:rPr>
          <w:sz w:val="26"/>
          <w:szCs w:val="26"/>
        </w:rPr>
      </w:pPr>
      <w:r w:rsidRPr="00EF63BD">
        <w:rPr>
          <w:sz w:val="26"/>
          <w:szCs w:val="26"/>
        </w:rPr>
        <w:t xml:space="preserve">- </w:t>
      </w:r>
      <w:r w:rsidR="00827716" w:rsidRPr="00EF63BD">
        <w:rPr>
          <w:sz w:val="26"/>
          <w:szCs w:val="26"/>
        </w:rPr>
        <w:t>Трансформация экономической модели России в горизонте 2040 года. Роль бизнеса, обществ</w:t>
      </w:r>
      <w:r w:rsidR="00EF63BD" w:rsidRPr="00EF63BD">
        <w:rPr>
          <w:sz w:val="26"/>
          <w:szCs w:val="26"/>
        </w:rPr>
        <w:t>а и власти в этой трансформации</w:t>
      </w:r>
    </w:p>
    <w:p w:rsidR="004E7F2F" w:rsidRPr="00EF63BD" w:rsidRDefault="004E7F2F" w:rsidP="00EF63BD">
      <w:pPr>
        <w:tabs>
          <w:tab w:val="left" w:pos="142"/>
        </w:tabs>
        <w:spacing w:line="276" w:lineRule="auto"/>
        <w:rPr>
          <w:b/>
          <w:sz w:val="26"/>
          <w:szCs w:val="26"/>
        </w:rPr>
      </w:pPr>
    </w:p>
    <w:p w:rsidR="002D2E25" w:rsidRPr="00EF63BD" w:rsidRDefault="002D2E25" w:rsidP="00EF63BD">
      <w:pPr>
        <w:tabs>
          <w:tab w:val="left" w:pos="142"/>
        </w:tabs>
        <w:spacing w:line="276" w:lineRule="auto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Баширов М.Ф.</w:t>
      </w:r>
    </w:p>
    <w:p w:rsidR="002D2E25" w:rsidRPr="00EF63BD" w:rsidRDefault="00A02D79" w:rsidP="00EF63BD">
      <w:pPr>
        <w:tabs>
          <w:tab w:val="left" w:pos="142"/>
        </w:tabs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 xml:space="preserve">- </w:t>
      </w:r>
      <w:r w:rsidR="0009397A" w:rsidRPr="00EF63BD">
        <w:rPr>
          <w:sz w:val="26"/>
          <w:szCs w:val="26"/>
        </w:rPr>
        <w:t>Регуляторное взаимодействие власти, бизнеса и общества в условиях цифровой трансформации и использования искусственного интеллекта</w:t>
      </w:r>
    </w:p>
    <w:p w:rsidR="0009397A" w:rsidRPr="00EF63BD" w:rsidRDefault="0009397A" w:rsidP="00EF63BD">
      <w:pPr>
        <w:tabs>
          <w:tab w:val="left" w:pos="142"/>
        </w:tabs>
        <w:spacing w:line="276" w:lineRule="auto"/>
        <w:rPr>
          <w:b/>
          <w:sz w:val="26"/>
          <w:szCs w:val="26"/>
        </w:rPr>
      </w:pPr>
    </w:p>
    <w:p w:rsidR="00021AE3" w:rsidRPr="00EF63BD" w:rsidRDefault="00021AE3" w:rsidP="00EF63BD">
      <w:pPr>
        <w:tabs>
          <w:tab w:val="left" w:pos="142"/>
        </w:tabs>
        <w:spacing w:line="276" w:lineRule="auto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Борисов С.Р.</w:t>
      </w:r>
    </w:p>
    <w:p w:rsidR="00A02D79" w:rsidRPr="00EF63BD" w:rsidRDefault="00A02D79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>- Сравнительный анализ российской и зарубежной практики государственной поддержки МСП</w:t>
      </w:r>
    </w:p>
    <w:p w:rsidR="00A02D79" w:rsidRPr="00EF63BD" w:rsidRDefault="00A02D79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>- Влияние тарифов, дискриминационных регуляторных требований на развитие МСП</w:t>
      </w:r>
    </w:p>
    <w:p w:rsidR="00A02D79" w:rsidRPr="00EF63BD" w:rsidRDefault="00A02D79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>- Неналоговые платежи: классификация, формирование реестра, подходы к регулированию</w:t>
      </w:r>
    </w:p>
    <w:p w:rsidR="00A02D79" w:rsidRPr="00EF63BD" w:rsidRDefault="00A02D79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>- Насколько реалистично сформулировать чёткие критерии недопустимого дробления бизнеса?</w:t>
      </w:r>
    </w:p>
    <w:p w:rsidR="00A02D79" w:rsidRPr="00EF63BD" w:rsidRDefault="00A02D79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>- Перспективы развития онлайн-торговли и GR взаимодействие</w:t>
      </w:r>
    </w:p>
    <w:p w:rsidR="00A02D79" w:rsidRPr="00EF63BD" w:rsidRDefault="00A02D79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 xml:space="preserve">- Модель взаимодействия поставщиков с </w:t>
      </w:r>
      <w:proofErr w:type="spellStart"/>
      <w:r w:rsidRPr="00EF63BD">
        <w:rPr>
          <w:sz w:val="26"/>
          <w:szCs w:val="26"/>
        </w:rPr>
        <w:t>маркетплейсами</w:t>
      </w:r>
      <w:proofErr w:type="spellEnd"/>
      <w:r w:rsidRPr="00EF63BD">
        <w:rPr>
          <w:sz w:val="26"/>
          <w:szCs w:val="26"/>
        </w:rPr>
        <w:t>: сравнительный анализ</w:t>
      </w:r>
    </w:p>
    <w:p w:rsidR="00A02D79" w:rsidRPr="00EF63BD" w:rsidRDefault="00A02D79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>- Новые механизмы продвижения товаров отечественных производителей в федеральных торговых сетях и на других площадках</w:t>
      </w:r>
    </w:p>
    <w:p w:rsidR="00A02D79" w:rsidRPr="00EF63BD" w:rsidRDefault="00A02D79" w:rsidP="00EF63BD">
      <w:pPr>
        <w:pStyle w:val="a8"/>
        <w:tabs>
          <w:tab w:val="left" w:pos="142"/>
        </w:tabs>
        <w:spacing w:line="276" w:lineRule="auto"/>
        <w:rPr>
          <w:sz w:val="26"/>
          <w:szCs w:val="26"/>
        </w:rPr>
      </w:pPr>
    </w:p>
    <w:p w:rsidR="004E7F2F" w:rsidRPr="00EF63BD" w:rsidRDefault="00B26245" w:rsidP="00EF63BD">
      <w:pPr>
        <w:spacing w:line="276" w:lineRule="auto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Вдовин И.А.</w:t>
      </w:r>
    </w:p>
    <w:p w:rsidR="00765AA6" w:rsidRPr="005B6A58" w:rsidRDefault="005B6A58" w:rsidP="00A7073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27F" w:rsidRPr="005B6A58">
        <w:rPr>
          <w:sz w:val="26"/>
          <w:szCs w:val="26"/>
        </w:rPr>
        <w:t>Мультипликативный эффект и экономически рост от реали</w:t>
      </w:r>
      <w:r>
        <w:rPr>
          <w:sz w:val="26"/>
          <w:szCs w:val="26"/>
        </w:rPr>
        <w:t>зации инфраструктурных проектов</w:t>
      </w:r>
    </w:p>
    <w:p w:rsidR="004B627F" w:rsidRPr="005B6A58" w:rsidRDefault="005B6A58" w:rsidP="00A7073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27F" w:rsidRPr="005B6A58">
        <w:rPr>
          <w:sz w:val="26"/>
          <w:szCs w:val="26"/>
        </w:rPr>
        <w:t>Дефи</w:t>
      </w:r>
      <w:r>
        <w:rPr>
          <w:sz w:val="26"/>
          <w:szCs w:val="26"/>
        </w:rPr>
        <w:t>цит инвестиций в инфраструктуру</w:t>
      </w:r>
    </w:p>
    <w:p w:rsidR="004B627F" w:rsidRPr="005B6A58" w:rsidRDefault="005B6A58" w:rsidP="00A7073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27F" w:rsidRPr="005B6A58">
        <w:rPr>
          <w:sz w:val="26"/>
          <w:szCs w:val="26"/>
        </w:rPr>
        <w:t xml:space="preserve">Глобальные тренды: качество и </w:t>
      </w:r>
      <w:proofErr w:type="spellStart"/>
      <w:r w:rsidR="004B627F" w:rsidRPr="005B6A58">
        <w:rPr>
          <w:sz w:val="26"/>
          <w:szCs w:val="26"/>
        </w:rPr>
        <w:t>инклюзивность</w:t>
      </w:r>
      <w:proofErr w:type="spellEnd"/>
      <w:r w:rsidR="004B627F" w:rsidRPr="005B6A58">
        <w:rPr>
          <w:sz w:val="26"/>
          <w:szCs w:val="26"/>
        </w:rPr>
        <w:t xml:space="preserve"> инфраструктуры, гибкость системы, оценка экономических эффектов в персп</w:t>
      </w:r>
      <w:r>
        <w:rPr>
          <w:sz w:val="26"/>
          <w:szCs w:val="26"/>
        </w:rPr>
        <w:t>ективе</w:t>
      </w:r>
    </w:p>
    <w:p w:rsidR="008A0005" w:rsidRPr="005B6A58" w:rsidRDefault="005B6A58" w:rsidP="00A7073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0005" w:rsidRPr="005B6A58">
        <w:rPr>
          <w:sz w:val="26"/>
          <w:szCs w:val="26"/>
        </w:rPr>
        <w:t>Сравнительный анализ показателей России на мировой арене: акцент на расширении возможностей финансовых рынков и гиб</w:t>
      </w:r>
      <w:r>
        <w:rPr>
          <w:sz w:val="26"/>
          <w:szCs w:val="26"/>
        </w:rPr>
        <w:t>кость механизмов финансирования</w:t>
      </w:r>
    </w:p>
    <w:p w:rsidR="008A0005" w:rsidRPr="005B6A58" w:rsidRDefault="005B6A58" w:rsidP="00A7073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0005" w:rsidRPr="005B6A58">
        <w:rPr>
          <w:sz w:val="26"/>
          <w:szCs w:val="26"/>
        </w:rPr>
        <w:t>Слабая динамика инвестиций в российскую инфраструктуру: лимиты бюджета и ограниченный допуск инвесто</w:t>
      </w:r>
      <w:r w:rsidR="007D4BC8">
        <w:rPr>
          <w:sz w:val="26"/>
          <w:szCs w:val="26"/>
        </w:rPr>
        <w:t>ров</w:t>
      </w:r>
    </w:p>
    <w:p w:rsidR="008A0005" w:rsidRPr="005B6A58" w:rsidRDefault="005B6A58" w:rsidP="00A7073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0005" w:rsidRPr="005B6A58">
        <w:rPr>
          <w:sz w:val="26"/>
          <w:szCs w:val="26"/>
        </w:rPr>
        <w:t>Возможности потенциальных инвесторов: банковская ликвидност</w:t>
      </w:r>
      <w:r w:rsidR="007D4BC8">
        <w:rPr>
          <w:sz w:val="26"/>
          <w:szCs w:val="26"/>
        </w:rPr>
        <w:t>ь, НПФ, страховые компании, ФЛ</w:t>
      </w:r>
    </w:p>
    <w:p w:rsidR="008A0005" w:rsidRPr="005B6A58" w:rsidRDefault="005B6A58" w:rsidP="00A7073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A0005" w:rsidRPr="005B6A58">
        <w:rPr>
          <w:sz w:val="26"/>
          <w:szCs w:val="26"/>
        </w:rPr>
        <w:t>Комплексная поддержка развития инфраструктуры и ускорение строительства инфраструктурных проектов ч</w:t>
      </w:r>
      <w:r w:rsidR="007D4BC8">
        <w:rPr>
          <w:sz w:val="26"/>
          <w:szCs w:val="26"/>
        </w:rPr>
        <w:t>ерез опережающее финансирование</w:t>
      </w:r>
    </w:p>
    <w:p w:rsidR="008A0005" w:rsidRPr="005B6A58" w:rsidRDefault="005B6A58" w:rsidP="00A7073B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0005" w:rsidRPr="005B6A58">
        <w:rPr>
          <w:sz w:val="26"/>
          <w:szCs w:val="26"/>
        </w:rPr>
        <w:t>Качественный анализ мировой</w:t>
      </w:r>
      <w:r w:rsidR="007D4BC8">
        <w:rPr>
          <w:sz w:val="26"/>
          <w:szCs w:val="26"/>
        </w:rPr>
        <w:t xml:space="preserve"> практики и исторических кейсов</w:t>
      </w:r>
    </w:p>
    <w:p w:rsidR="00B320AC" w:rsidRPr="00EF63BD" w:rsidRDefault="00B320AC" w:rsidP="00EF63BD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</w:p>
    <w:p w:rsidR="00B320AC" w:rsidRDefault="00B320AC" w:rsidP="00EF63BD">
      <w:pPr>
        <w:spacing w:line="276" w:lineRule="auto"/>
        <w:jc w:val="both"/>
        <w:rPr>
          <w:b/>
          <w:sz w:val="26"/>
          <w:szCs w:val="26"/>
        </w:rPr>
      </w:pPr>
      <w:proofErr w:type="spellStart"/>
      <w:r w:rsidRPr="00EF63BD">
        <w:rPr>
          <w:b/>
          <w:sz w:val="26"/>
          <w:szCs w:val="26"/>
        </w:rPr>
        <w:t>Илюшникова</w:t>
      </w:r>
      <w:proofErr w:type="spellEnd"/>
      <w:r w:rsidRPr="00EF63BD">
        <w:rPr>
          <w:b/>
          <w:sz w:val="26"/>
          <w:szCs w:val="26"/>
        </w:rPr>
        <w:t xml:space="preserve"> Т.А.</w:t>
      </w:r>
    </w:p>
    <w:p w:rsidR="002971DF" w:rsidRPr="005122AB" w:rsidRDefault="005122AB" w:rsidP="00EF63B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971DF" w:rsidRPr="005122AB">
        <w:rPr>
          <w:sz w:val="26"/>
          <w:szCs w:val="26"/>
        </w:rPr>
        <w:t>Инструменты поддержки малого и среднего бизнеса</w:t>
      </w:r>
    </w:p>
    <w:p w:rsidR="002971DF" w:rsidRPr="005122AB" w:rsidRDefault="005122AB" w:rsidP="00EF63B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971DF" w:rsidRPr="005122AB">
        <w:rPr>
          <w:sz w:val="26"/>
          <w:szCs w:val="26"/>
        </w:rPr>
        <w:t>Малый бизнес в новых медиа</w:t>
      </w:r>
    </w:p>
    <w:p w:rsidR="002971DF" w:rsidRPr="005122AB" w:rsidRDefault="005122AB" w:rsidP="00EF63BD">
      <w:pPr>
        <w:spacing w:line="276" w:lineRule="auto"/>
        <w:jc w:val="both"/>
        <w:rPr>
          <w:sz w:val="26"/>
          <w:szCs w:val="26"/>
        </w:rPr>
      </w:pPr>
      <w:r w:rsidRPr="005122AB">
        <w:rPr>
          <w:sz w:val="26"/>
          <w:szCs w:val="26"/>
        </w:rPr>
        <w:t xml:space="preserve">- </w:t>
      </w:r>
      <w:r w:rsidR="002971DF" w:rsidRPr="005122AB">
        <w:rPr>
          <w:sz w:val="26"/>
          <w:szCs w:val="26"/>
        </w:rPr>
        <w:t xml:space="preserve">Мотивация и стимулы открытия </w:t>
      </w:r>
      <w:r w:rsidRPr="005122AB">
        <w:rPr>
          <w:sz w:val="26"/>
          <w:szCs w:val="26"/>
        </w:rPr>
        <w:t xml:space="preserve">бизнеса, </w:t>
      </w:r>
      <w:r w:rsidR="002971DF" w:rsidRPr="005122AB">
        <w:rPr>
          <w:sz w:val="26"/>
          <w:szCs w:val="26"/>
        </w:rPr>
        <w:t>ограничения</w:t>
      </w:r>
      <w:r w:rsidRPr="005122AB">
        <w:rPr>
          <w:sz w:val="26"/>
          <w:szCs w:val="26"/>
        </w:rPr>
        <w:t>. Программы под</w:t>
      </w:r>
      <w:r>
        <w:rPr>
          <w:sz w:val="26"/>
          <w:szCs w:val="26"/>
        </w:rPr>
        <w:t>держки молодых предпринимателей</w:t>
      </w:r>
    </w:p>
    <w:p w:rsidR="002971DF" w:rsidRPr="005122AB" w:rsidRDefault="005122AB" w:rsidP="00EF63B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122AB">
        <w:rPr>
          <w:sz w:val="26"/>
          <w:szCs w:val="26"/>
        </w:rPr>
        <w:t>Точки роста и развития для предпринимательских сервисных программ</w:t>
      </w:r>
    </w:p>
    <w:p w:rsidR="005122AB" w:rsidRPr="005122AB" w:rsidRDefault="005122AB" w:rsidP="00EF63B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122AB">
        <w:rPr>
          <w:sz w:val="26"/>
          <w:szCs w:val="26"/>
        </w:rPr>
        <w:t>Риски и возможности предпринимательской деятельности</w:t>
      </w:r>
    </w:p>
    <w:p w:rsidR="00A76CB1" w:rsidRPr="00EF63BD" w:rsidRDefault="00A76CB1" w:rsidP="00EF63BD">
      <w:pPr>
        <w:spacing w:line="276" w:lineRule="auto"/>
        <w:jc w:val="both"/>
        <w:rPr>
          <w:b/>
          <w:sz w:val="26"/>
          <w:szCs w:val="26"/>
        </w:rPr>
      </w:pPr>
    </w:p>
    <w:p w:rsidR="006F6DAF" w:rsidRPr="00EF63BD" w:rsidRDefault="002278A9" w:rsidP="00EF63BD">
      <w:pPr>
        <w:spacing w:line="276" w:lineRule="auto"/>
        <w:jc w:val="both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Кириллина В.Н.</w:t>
      </w:r>
    </w:p>
    <w:p w:rsidR="00E307AB" w:rsidRPr="00EF63BD" w:rsidRDefault="002B283E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 xml:space="preserve">- </w:t>
      </w:r>
      <w:r w:rsidR="00E307AB" w:rsidRPr="00EF63BD">
        <w:rPr>
          <w:sz w:val="26"/>
          <w:szCs w:val="26"/>
        </w:rPr>
        <w:t>Подготовка специалистов как условие технологического независимого и устойчивого соц</w:t>
      </w:r>
      <w:r w:rsidR="00A02B20">
        <w:rPr>
          <w:sz w:val="26"/>
          <w:szCs w:val="26"/>
        </w:rPr>
        <w:t>иально-экономического развития</w:t>
      </w:r>
    </w:p>
    <w:p w:rsidR="00A00542" w:rsidRPr="00EF63BD" w:rsidRDefault="00A00542" w:rsidP="00EF63BD">
      <w:pPr>
        <w:spacing w:line="276" w:lineRule="auto"/>
        <w:jc w:val="both"/>
        <w:rPr>
          <w:b/>
          <w:sz w:val="26"/>
          <w:szCs w:val="26"/>
        </w:rPr>
      </w:pPr>
    </w:p>
    <w:p w:rsidR="004E7F2F" w:rsidRPr="00EF63BD" w:rsidRDefault="002278A9" w:rsidP="00EF63BD">
      <w:pPr>
        <w:spacing w:line="276" w:lineRule="auto"/>
        <w:jc w:val="both"/>
        <w:rPr>
          <w:b/>
          <w:sz w:val="26"/>
          <w:szCs w:val="26"/>
        </w:rPr>
      </w:pPr>
      <w:proofErr w:type="spellStart"/>
      <w:r w:rsidRPr="00EF63BD">
        <w:rPr>
          <w:b/>
          <w:sz w:val="26"/>
          <w:szCs w:val="26"/>
        </w:rPr>
        <w:t>Котелевская</w:t>
      </w:r>
      <w:proofErr w:type="spellEnd"/>
      <w:r w:rsidRPr="00EF63BD">
        <w:rPr>
          <w:b/>
          <w:sz w:val="26"/>
          <w:szCs w:val="26"/>
        </w:rPr>
        <w:t xml:space="preserve"> И.В. </w:t>
      </w:r>
    </w:p>
    <w:p w:rsidR="00DA339D" w:rsidRPr="00153671" w:rsidRDefault="00153671" w:rsidP="00153671">
      <w:pPr>
        <w:spacing w:line="276" w:lineRule="auto"/>
        <w:ind w:left="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339D" w:rsidRPr="00153671">
        <w:rPr>
          <w:sz w:val="26"/>
          <w:szCs w:val="26"/>
        </w:rPr>
        <w:t>Публичные обсуждения с участием бизнеса: формат, повестка, влияние на регуляторн</w:t>
      </w:r>
      <w:r w:rsidR="00676876">
        <w:rPr>
          <w:sz w:val="26"/>
          <w:szCs w:val="26"/>
        </w:rPr>
        <w:t>ую политику и законодательство</w:t>
      </w:r>
    </w:p>
    <w:p w:rsidR="00DA339D" w:rsidRPr="00153671" w:rsidRDefault="00153671" w:rsidP="00153671">
      <w:pPr>
        <w:spacing w:line="276" w:lineRule="auto"/>
        <w:ind w:left="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339D" w:rsidRPr="00153671">
        <w:rPr>
          <w:sz w:val="26"/>
          <w:szCs w:val="26"/>
        </w:rPr>
        <w:t xml:space="preserve">Факторы, определяющие эффективность </w:t>
      </w:r>
      <w:r w:rsidR="00676876">
        <w:rPr>
          <w:sz w:val="26"/>
          <w:szCs w:val="26"/>
        </w:rPr>
        <w:t>взаимодействия бизнеса и власти</w:t>
      </w:r>
      <w:r w:rsidR="00DA339D" w:rsidRPr="00153671">
        <w:rPr>
          <w:sz w:val="26"/>
          <w:szCs w:val="26"/>
        </w:rPr>
        <w:t xml:space="preserve"> </w:t>
      </w:r>
    </w:p>
    <w:p w:rsidR="00DA339D" w:rsidRPr="00153671" w:rsidRDefault="00153671" w:rsidP="00153671">
      <w:pPr>
        <w:spacing w:line="276" w:lineRule="auto"/>
        <w:ind w:left="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339D" w:rsidRPr="00153671">
        <w:rPr>
          <w:sz w:val="26"/>
          <w:szCs w:val="26"/>
        </w:rPr>
        <w:t>Реализация антикоррупционных требований в государственных и частных компа</w:t>
      </w:r>
      <w:r w:rsidR="00676876">
        <w:rPr>
          <w:sz w:val="26"/>
          <w:szCs w:val="26"/>
        </w:rPr>
        <w:t>ниях: сравнительный анализ</w:t>
      </w:r>
    </w:p>
    <w:p w:rsidR="00DA339D" w:rsidRPr="00153671" w:rsidRDefault="00153671" w:rsidP="00153671">
      <w:pPr>
        <w:spacing w:line="276" w:lineRule="auto"/>
        <w:ind w:left="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339D" w:rsidRPr="00153671">
        <w:rPr>
          <w:sz w:val="26"/>
          <w:szCs w:val="26"/>
        </w:rPr>
        <w:t>Проблемы эффективности общественных советов при федеральны</w:t>
      </w:r>
      <w:r w:rsidR="00676876">
        <w:rPr>
          <w:sz w:val="26"/>
          <w:szCs w:val="26"/>
        </w:rPr>
        <w:t>х органах исполнительной власти</w:t>
      </w:r>
    </w:p>
    <w:p w:rsidR="00DA339D" w:rsidRPr="00153671" w:rsidRDefault="00153671" w:rsidP="00153671">
      <w:pPr>
        <w:spacing w:line="276" w:lineRule="auto"/>
        <w:ind w:left="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339D" w:rsidRPr="00153671">
        <w:rPr>
          <w:sz w:val="26"/>
          <w:szCs w:val="26"/>
        </w:rPr>
        <w:t>«Большая четверка» российского бизнеса: общее и особенн</w:t>
      </w:r>
      <w:r w:rsidR="00676876">
        <w:rPr>
          <w:sz w:val="26"/>
          <w:szCs w:val="26"/>
        </w:rPr>
        <w:t>ое во взаимодействии с властью</w:t>
      </w:r>
    </w:p>
    <w:p w:rsidR="00DA339D" w:rsidRPr="00153671" w:rsidRDefault="00153671" w:rsidP="00153671">
      <w:pPr>
        <w:spacing w:line="276" w:lineRule="auto"/>
        <w:ind w:left="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3EE4" w:rsidRPr="00153671">
        <w:rPr>
          <w:sz w:val="26"/>
          <w:szCs w:val="26"/>
        </w:rPr>
        <w:t>Правовые возможности общественного влияния на</w:t>
      </w:r>
      <w:r w:rsidR="00DA339D" w:rsidRPr="00153671">
        <w:rPr>
          <w:sz w:val="26"/>
          <w:szCs w:val="26"/>
        </w:rPr>
        <w:t> процедур</w:t>
      </w:r>
      <w:r w:rsidR="00676876">
        <w:rPr>
          <w:sz w:val="26"/>
          <w:szCs w:val="26"/>
        </w:rPr>
        <w:t>ы и результаты нормотворчества</w:t>
      </w:r>
    </w:p>
    <w:p w:rsidR="00DA339D" w:rsidRPr="00153671" w:rsidRDefault="00153671" w:rsidP="00153671">
      <w:pPr>
        <w:spacing w:line="276" w:lineRule="auto"/>
        <w:ind w:left="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339D" w:rsidRPr="00153671">
        <w:rPr>
          <w:sz w:val="26"/>
          <w:szCs w:val="26"/>
        </w:rPr>
        <w:t>Роль отраслевых бизнес-союзов во вза</w:t>
      </w:r>
      <w:r w:rsidR="00BA3EE4" w:rsidRPr="00153671">
        <w:rPr>
          <w:sz w:val="26"/>
          <w:szCs w:val="26"/>
        </w:rPr>
        <w:t>имодействии с органами власти (</w:t>
      </w:r>
      <w:r w:rsidR="00676876">
        <w:rPr>
          <w:sz w:val="26"/>
          <w:szCs w:val="26"/>
        </w:rPr>
        <w:t>на примере избранной отрасли)</w:t>
      </w:r>
    </w:p>
    <w:p w:rsidR="00BC5BDB" w:rsidRPr="00EF63BD" w:rsidRDefault="00BC5BDB" w:rsidP="00EF63BD">
      <w:pPr>
        <w:pStyle w:val="a8"/>
        <w:spacing w:line="276" w:lineRule="auto"/>
        <w:ind w:left="0"/>
        <w:jc w:val="both"/>
        <w:rPr>
          <w:sz w:val="26"/>
          <w:szCs w:val="26"/>
        </w:rPr>
      </w:pPr>
    </w:p>
    <w:p w:rsidR="00A00542" w:rsidRPr="00EF63BD" w:rsidRDefault="00A00542" w:rsidP="00EF63BD">
      <w:pPr>
        <w:pStyle w:val="a8"/>
        <w:spacing w:line="276" w:lineRule="auto"/>
        <w:ind w:left="0"/>
        <w:jc w:val="both"/>
        <w:rPr>
          <w:rStyle w:val="a9"/>
          <w:b/>
          <w:sz w:val="26"/>
          <w:szCs w:val="26"/>
          <w:u w:val="none"/>
        </w:rPr>
      </w:pPr>
      <w:r w:rsidRPr="00EF63BD">
        <w:rPr>
          <w:rStyle w:val="a9"/>
          <w:b/>
          <w:sz w:val="26"/>
          <w:szCs w:val="26"/>
          <w:u w:val="none"/>
        </w:rPr>
        <w:t>Кузьмин Д.В.</w:t>
      </w:r>
    </w:p>
    <w:p w:rsidR="002D478B" w:rsidRPr="00676876" w:rsidRDefault="002971DF" w:rsidP="00EF63BD">
      <w:pPr>
        <w:pStyle w:val="a8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429F8" w:rsidRPr="00676876">
        <w:rPr>
          <w:sz w:val="26"/>
          <w:szCs w:val="26"/>
        </w:rPr>
        <w:t>Преодоление социального неравенства - условие устойчивого развития России</w:t>
      </w:r>
    </w:p>
    <w:p w:rsidR="00A429F8" w:rsidRPr="0093325A" w:rsidRDefault="00A429F8" w:rsidP="00EF63BD">
      <w:pPr>
        <w:pStyle w:val="a8"/>
        <w:spacing w:line="276" w:lineRule="auto"/>
        <w:ind w:left="0"/>
        <w:jc w:val="both"/>
        <w:rPr>
          <w:sz w:val="10"/>
          <w:szCs w:val="10"/>
        </w:rPr>
      </w:pPr>
    </w:p>
    <w:p w:rsidR="00B26245" w:rsidRPr="00EF63BD" w:rsidRDefault="00B26245" w:rsidP="00EF63BD">
      <w:pPr>
        <w:pStyle w:val="a8"/>
        <w:spacing w:line="276" w:lineRule="auto"/>
        <w:ind w:left="0"/>
        <w:jc w:val="both"/>
        <w:rPr>
          <w:rStyle w:val="a9"/>
          <w:b/>
          <w:sz w:val="26"/>
          <w:szCs w:val="26"/>
          <w:u w:val="none"/>
        </w:rPr>
      </w:pPr>
      <w:proofErr w:type="spellStart"/>
      <w:r w:rsidRPr="00EF63BD">
        <w:rPr>
          <w:rStyle w:val="a9"/>
          <w:b/>
          <w:sz w:val="26"/>
          <w:szCs w:val="26"/>
          <w:u w:val="none"/>
        </w:rPr>
        <w:t>Мытенков</w:t>
      </w:r>
      <w:proofErr w:type="spellEnd"/>
      <w:r w:rsidRPr="00EF63BD">
        <w:rPr>
          <w:rStyle w:val="a9"/>
          <w:b/>
          <w:sz w:val="26"/>
          <w:szCs w:val="26"/>
          <w:u w:val="none"/>
        </w:rPr>
        <w:t xml:space="preserve"> С.С.</w:t>
      </w:r>
    </w:p>
    <w:p w:rsidR="00E27941" w:rsidRPr="00676876" w:rsidRDefault="00676876" w:rsidP="00676876">
      <w:pPr>
        <w:tabs>
          <w:tab w:val="left" w:pos="284"/>
        </w:tabs>
        <w:spacing w:line="276" w:lineRule="auto"/>
        <w:jc w:val="both"/>
        <w:rPr>
          <w:rStyle w:val="a9"/>
          <w:sz w:val="26"/>
          <w:szCs w:val="26"/>
          <w:u w:val="none"/>
        </w:rPr>
      </w:pPr>
      <w:r>
        <w:rPr>
          <w:rStyle w:val="a9"/>
          <w:sz w:val="26"/>
          <w:szCs w:val="26"/>
          <w:u w:val="none"/>
        </w:rPr>
        <w:t xml:space="preserve">- </w:t>
      </w:r>
      <w:r w:rsidR="00E27941" w:rsidRPr="00676876">
        <w:rPr>
          <w:rStyle w:val="a9"/>
          <w:sz w:val="26"/>
          <w:szCs w:val="26"/>
          <w:u w:val="none"/>
        </w:rPr>
        <w:t>Цифровая трансформация бизнеса в новой посткризисной реальности</w:t>
      </w:r>
    </w:p>
    <w:p w:rsidR="00A429F8" w:rsidRPr="00676876" w:rsidRDefault="00676876" w:rsidP="00676876">
      <w:pPr>
        <w:tabs>
          <w:tab w:val="left" w:pos="284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B26245" w:rsidRPr="00676876">
        <w:rPr>
          <w:bCs/>
          <w:color w:val="000000"/>
          <w:sz w:val="26"/>
          <w:szCs w:val="26"/>
        </w:rPr>
        <w:t>Взаимод</w:t>
      </w:r>
      <w:r w:rsidR="00E86473" w:rsidRPr="00676876">
        <w:rPr>
          <w:bCs/>
          <w:color w:val="000000"/>
          <w:sz w:val="26"/>
          <w:szCs w:val="26"/>
        </w:rPr>
        <w:t>ействие бизнеса и власти по созд</w:t>
      </w:r>
      <w:r w:rsidR="00B26245" w:rsidRPr="00676876">
        <w:rPr>
          <w:bCs/>
          <w:color w:val="000000"/>
          <w:sz w:val="26"/>
          <w:szCs w:val="26"/>
        </w:rPr>
        <w:t>анию цифровой инфраструктуры России</w:t>
      </w:r>
    </w:p>
    <w:p w:rsidR="00192CAC" w:rsidRPr="00EF63BD" w:rsidRDefault="00192CAC" w:rsidP="00EF63BD">
      <w:pPr>
        <w:spacing w:line="276" w:lineRule="auto"/>
        <w:rPr>
          <w:b/>
          <w:sz w:val="26"/>
          <w:szCs w:val="26"/>
        </w:rPr>
      </w:pPr>
    </w:p>
    <w:p w:rsidR="00C35C39" w:rsidRDefault="00DE6CFB" w:rsidP="00C35C39">
      <w:pPr>
        <w:spacing w:line="276" w:lineRule="auto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Поляков Л.В.</w:t>
      </w:r>
    </w:p>
    <w:p w:rsidR="006B79F0" w:rsidRPr="00C35C39" w:rsidRDefault="00C35C39" w:rsidP="00C35C39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6B79F0" w:rsidRPr="00C35C39">
        <w:rPr>
          <w:sz w:val="26"/>
          <w:szCs w:val="26"/>
        </w:rPr>
        <w:t>Роль государства и бизнеса в процессе интеграции новых субъектов федерации в экономику России (ДНР, ЛНР, Запорожская и Херсон</w:t>
      </w:r>
      <w:r>
        <w:rPr>
          <w:sz w:val="26"/>
          <w:szCs w:val="26"/>
        </w:rPr>
        <w:t>ская области, республика Крым)</w:t>
      </w:r>
    </w:p>
    <w:p w:rsidR="002606B3" w:rsidRDefault="002606B3" w:rsidP="00EF63BD">
      <w:pPr>
        <w:spacing w:line="276" w:lineRule="auto"/>
        <w:jc w:val="both"/>
        <w:rPr>
          <w:bCs/>
          <w:color w:val="000000"/>
          <w:sz w:val="26"/>
          <w:szCs w:val="26"/>
        </w:rPr>
      </w:pPr>
    </w:p>
    <w:p w:rsidR="00B26245" w:rsidRPr="00EF63BD" w:rsidRDefault="002278A9" w:rsidP="00EF63BD">
      <w:pPr>
        <w:spacing w:line="276" w:lineRule="auto"/>
        <w:rPr>
          <w:b/>
          <w:color w:val="000000"/>
          <w:sz w:val="26"/>
          <w:szCs w:val="26"/>
        </w:rPr>
      </w:pPr>
      <w:r w:rsidRPr="00EF63BD">
        <w:rPr>
          <w:b/>
          <w:color w:val="000000"/>
          <w:sz w:val="26"/>
          <w:szCs w:val="26"/>
        </w:rPr>
        <w:t>Прокопов Ф.Т.</w:t>
      </w:r>
      <w:r w:rsidR="00440C52" w:rsidRPr="00EF63BD">
        <w:rPr>
          <w:b/>
          <w:color w:val="000000"/>
          <w:sz w:val="26"/>
          <w:szCs w:val="26"/>
        </w:rPr>
        <w:t xml:space="preserve"> </w:t>
      </w:r>
    </w:p>
    <w:p w:rsidR="00192CAC" w:rsidRPr="00F828D9" w:rsidRDefault="00F828D9" w:rsidP="00EF63B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92CAC" w:rsidRPr="00F828D9">
        <w:rPr>
          <w:sz w:val="26"/>
          <w:szCs w:val="26"/>
        </w:rPr>
        <w:t>Будущее сферы труда и национальная система квалификаций</w:t>
      </w:r>
    </w:p>
    <w:p w:rsidR="00192CAC" w:rsidRPr="00EF63BD" w:rsidRDefault="00192CAC" w:rsidP="00EF63BD">
      <w:pPr>
        <w:pStyle w:val="a8"/>
        <w:spacing w:line="276" w:lineRule="auto"/>
        <w:ind w:left="0"/>
        <w:rPr>
          <w:rFonts w:eastAsia="Calibri"/>
          <w:sz w:val="26"/>
          <w:szCs w:val="26"/>
        </w:rPr>
      </w:pPr>
    </w:p>
    <w:p w:rsidR="002278A9" w:rsidRPr="00EF63BD" w:rsidRDefault="002278A9" w:rsidP="00EF63BD">
      <w:pPr>
        <w:spacing w:line="276" w:lineRule="auto"/>
        <w:jc w:val="both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Пумпянский Д.А.</w:t>
      </w:r>
    </w:p>
    <w:p w:rsidR="00C24B75" w:rsidRPr="00EF63BD" w:rsidRDefault="002B283E" w:rsidP="00EF63BD">
      <w:pPr>
        <w:shd w:val="clear" w:color="auto" w:fill="FFFFFF"/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 xml:space="preserve">- </w:t>
      </w:r>
      <w:r w:rsidR="001A76CE" w:rsidRPr="00EF63BD">
        <w:rPr>
          <w:sz w:val="26"/>
          <w:szCs w:val="26"/>
        </w:rPr>
        <w:t>Возможности развития в современных условиях: взгляд бизнеса и власти (н</w:t>
      </w:r>
      <w:r w:rsidR="00F828D9">
        <w:rPr>
          <w:sz w:val="26"/>
          <w:szCs w:val="26"/>
        </w:rPr>
        <w:t>а примере Свердловской области)</w:t>
      </w:r>
      <w:r w:rsidR="00D6506E" w:rsidRPr="00EF63BD">
        <w:rPr>
          <w:color w:val="000000"/>
          <w:sz w:val="26"/>
          <w:szCs w:val="26"/>
        </w:rPr>
        <w:br/>
      </w:r>
    </w:p>
    <w:p w:rsidR="00C24B75" w:rsidRPr="00EF63BD" w:rsidRDefault="00C24B75" w:rsidP="00EF63BD">
      <w:pPr>
        <w:spacing w:line="276" w:lineRule="auto"/>
        <w:rPr>
          <w:b/>
          <w:sz w:val="26"/>
          <w:szCs w:val="26"/>
        </w:rPr>
      </w:pPr>
      <w:proofErr w:type="spellStart"/>
      <w:r w:rsidRPr="00EF63BD">
        <w:rPr>
          <w:b/>
          <w:sz w:val="26"/>
          <w:szCs w:val="26"/>
        </w:rPr>
        <w:t>Саламатов</w:t>
      </w:r>
      <w:proofErr w:type="spellEnd"/>
      <w:r w:rsidRPr="00EF63BD">
        <w:rPr>
          <w:b/>
          <w:sz w:val="26"/>
          <w:szCs w:val="26"/>
        </w:rPr>
        <w:t xml:space="preserve"> В.Ю.</w:t>
      </w:r>
    </w:p>
    <w:p w:rsidR="00D80C96" w:rsidRPr="00F828D9" w:rsidRDefault="00F828D9" w:rsidP="00F828D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Внешнеторговая политика России</w:t>
      </w:r>
    </w:p>
    <w:p w:rsidR="00D80C96" w:rsidRPr="00F828D9" w:rsidRDefault="00F828D9" w:rsidP="00F828D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80C96" w:rsidRPr="00F828D9">
        <w:rPr>
          <w:sz w:val="26"/>
          <w:szCs w:val="26"/>
        </w:rPr>
        <w:t>Поворот на Восток в разрезе торгово-экон</w:t>
      </w:r>
      <w:r>
        <w:rPr>
          <w:sz w:val="26"/>
          <w:szCs w:val="26"/>
        </w:rPr>
        <w:t>омических и транспортных связей</w:t>
      </w:r>
    </w:p>
    <w:p w:rsidR="00D80C96" w:rsidRPr="00F828D9" w:rsidRDefault="00F828D9" w:rsidP="00F828D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80C96" w:rsidRPr="00F828D9">
        <w:rPr>
          <w:sz w:val="26"/>
          <w:szCs w:val="26"/>
        </w:rPr>
        <w:t xml:space="preserve">Евразийская интеграция в разрезе механизмов </w:t>
      </w:r>
      <w:r>
        <w:rPr>
          <w:sz w:val="26"/>
          <w:szCs w:val="26"/>
        </w:rPr>
        <w:t>взаимодействия бизнеса и власти</w:t>
      </w:r>
    </w:p>
    <w:p w:rsidR="00D80C96" w:rsidRPr="00F828D9" w:rsidRDefault="00F828D9" w:rsidP="00F828D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5097" w:rsidRPr="00F828D9">
        <w:rPr>
          <w:sz w:val="26"/>
          <w:szCs w:val="26"/>
        </w:rPr>
        <w:t>Э</w:t>
      </w:r>
      <w:r w:rsidR="00D80C96" w:rsidRPr="00F828D9">
        <w:rPr>
          <w:sz w:val="26"/>
          <w:szCs w:val="26"/>
        </w:rPr>
        <w:t xml:space="preserve">кономическая </w:t>
      </w:r>
      <w:r>
        <w:rPr>
          <w:sz w:val="26"/>
          <w:szCs w:val="26"/>
        </w:rPr>
        <w:t>интеграция на пространстве ЕАЭС</w:t>
      </w:r>
    </w:p>
    <w:p w:rsidR="002226B3" w:rsidRPr="00EF63BD" w:rsidRDefault="002226B3" w:rsidP="00EF63BD">
      <w:pPr>
        <w:pStyle w:val="a8"/>
        <w:spacing w:line="276" w:lineRule="auto"/>
        <w:ind w:left="0"/>
        <w:rPr>
          <w:rFonts w:eastAsia="Calibri"/>
          <w:sz w:val="26"/>
          <w:szCs w:val="26"/>
        </w:rPr>
      </w:pPr>
    </w:p>
    <w:p w:rsidR="002278A9" w:rsidRDefault="003B0E1E" w:rsidP="00EF63BD">
      <w:pPr>
        <w:spacing w:line="276" w:lineRule="auto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Сенин В</w:t>
      </w:r>
      <w:r w:rsidR="00E330E9" w:rsidRPr="00EF63BD">
        <w:rPr>
          <w:b/>
          <w:sz w:val="26"/>
          <w:szCs w:val="26"/>
        </w:rPr>
        <w:t>.Б.</w:t>
      </w:r>
    </w:p>
    <w:p w:rsidR="0093325A" w:rsidRPr="0093325A" w:rsidRDefault="0093325A" w:rsidP="0093325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325A">
        <w:rPr>
          <w:sz w:val="26"/>
          <w:szCs w:val="26"/>
        </w:rPr>
        <w:t>Государственная бюджетная политика как фактор устойчивого развития российской экономики.  </w:t>
      </w:r>
    </w:p>
    <w:p w:rsidR="0093325A" w:rsidRPr="0093325A" w:rsidRDefault="0093325A" w:rsidP="0093325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325A">
        <w:rPr>
          <w:sz w:val="26"/>
          <w:szCs w:val="26"/>
        </w:rPr>
        <w:t>Сравнительный анализ Прогноза социально-экономического развития Российской Федерации и Основных направлений единой государственной денежно-кредитной политики на 2024 год и плановый период 2025 и 2026 годов.</w:t>
      </w:r>
    </w:p>
    <w:p w:rsidR="003E193D" w:rsidRPr="00EF63BD" w:rsidRDefault="003E193D" w:rsidP="00EF63BD">
      <w:pPr>
        <w:pStyle w:val="a8"/>
        <w:spacing w:line="276" w:lineRule="auto"/>
        <w:ind w:left="0"/>
        <w:rPr>
          <w:b/>
          <w:sz w:val="26"/>
          <w:szCs w:val="26"/>
        </w:rPr>
      </w:pPr>
    </w:p>
    <w:p w:rsidR="00E330E9" w:rsidRDefault="00E330E9" w:rsidP="00EF63BD">
      <w:pPr>
        <w:pStyle w:val="a8"/>
        <w:spacing w:line="276" w:lineRule="auto"/>
        <w:ind w:left="0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Уринсон Я.М.</w:t>
      </w:r>
    </w:p>
    <w:p w:rsidR="00E538CB" w:rsidRPr="00BB2B4C" w:rsidRDefault="00BB2B4C" w:rsidP="00BB2B4C">
      <w:pPr>
        <w:pStyle w:val="a8"/>
        <w:spacing w:line="276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BB2B4C">
        <w:rPr>
          <w:sz w:val="26"/>
          <w:szCs w:val="26"/>
        </w:rPr>
        <w:t>Анализ достижений и просчетов в ходе построения рыночной экономики и демократического госу</w:t>
      </w:r>
      <w:r>
        <w:rPr>
          <w:sz w:val="26"/>
          <w:szCs w:val="26"/>
        </w:rPr>
        <w:t>дарства в России в 1985 – 2022</w:t>
      </w:r>
      <w:r w:rsidRPr="00BB2B4C">
        <w:rPr>
          <w:sz w:val="26"/>
          <w:szCs w:val="26"/>
        </w:rPr>
        <w:t xml:space="preserve"> </w:t>
      </w:r>
      <w:r>
        <w:rPr>
          <w:sz w:val="26"/>
          <w:szCs w:val="26"/>
        </w:rPr>
        <w:t>годах</w:t>
      </w:r>
      <w:r w:rsidRPr="00BB2B4C">
        <w:rPr>
          <w:sz w:val="26"/>
          <w:szCs w:val="26"/>
        </w:rPr>
        <w:t> </w:t>
      </w:r>
      <w:r w:rsidR="00684FEF" w:rsidRPr="00BB2B4C">
        <w:rPr>
          <w:sz w:val="26"/>
          <w:szCs w:val="26"/>
        </w:rPr>
        <w:t xml:space="preserve"> </w:t>
      </w:r>
    </w:p>
    <w:p w:rsidR="00E6443C" w:rsidRPr="00BB2B4C" w:rsidRDefault="00BB2B4C" w:rsidP="00BB2B4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FEF" w:rsidRPr="00BB2B4C">
        <w:rPr>
          <w:sz w:val="26"/>
          <w:szCs w:val="26"/>
        </w:rPr>
        <w:t>Особенности и перспективы развития российской экономики в условиях исчерпания легкодоступных и высокор</w:t>
      </w:r>
      <w:r w:rsidR="00E538CB" w:rsidRPr="00BB2B4C">
        <w:rPr>
          <w:sz w:val="26"/>
          <w:szCs w:val="26"/>
        </w:rPr>
        <w:t xml:space="preserve">ентабельных минерально-сырьевых </w:t>
      </w:r>
      <w:r w:rsidR="00684FEF" w:rsidRPr="00BB2B4C">
        <w:rPr>
          <w:sz w:val="26"/>
          <w:szCs w:val="26"/>
        </w:rPr>
        <w:t>ресурсов</w:t>
      </w:r>
    </w:p>
    <w:p w:rsidR="00E6443C" w:rsidRPr="00BB2B4C" w:rsidRDefault="00BB2B4C" w:rsidP="00BB2B4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FEF" w:rsidRPr="00BB2B4C">
        <w:rPr>
          <w:sz w:val="26"/>
          <w:szCs w:val="26"/>
        </w:rPr>
        <w:t>Необходимость, методы и формы социальной поддержки населения в современных условиях - семей с детьми, уча</w:t>
      </w:r>
      <w:r w:rsidR="00E6443C" w:rsidRPr="00BB2B4C">
        <w:rPr>
          <w:sz w:val="26"/>
          <w:szCs w:val="26"/>
        </w:rPr>
        <w:t xml:space="preserve">щихся и студентов, лиц пожилого </w:t>
      </w:r>
      <w:r>
        <w:rPr>
          <w:sz w:val="26"/>
          <w:szCs w:val="26"/>
        </w:rPr>
        <w:t>возраста</w:t>
      </w:r>
    </w:p>
    <w:p w:rsidR="00A44270" w:rsidRPr="00EF63BD" w:rsidRDefault="00684FEF" w:rsidP="00EF63BD">
      <w:pPr>
        <w:spacing w:line="276" w:lineRule="auto"/>
        <w:rPr>
          <w:sz w:val="26"/>
          <w:szCs w:val="26"/>
        </w:rPr>
      </w:pPr>
      <w:r w:rsidRPr="00EF63BD">
        <w:rPr>
          <w:sz w:val="26"/>
          <w:szCs w:val="26"/>
        </w:rPr>
        <w:t>                                                                                                             </w:t>
      </w:r>
    </w:p>
    <w:p w:rsidR="000061E7" w:rsidRPr="00EF63BD" w:rsidRDefault="00E330E9" w:rsidP="00EF63BD">
      <w:pPr>
        <w:spacing w:line="276" w:lineRule="auto"/>
        <w:rPr>
          <w:b/>
          <w:sz w:val="26"/>
          <w:szCs w:val="26"/>
        </w:rPr>
      </w:pPr>
      <w:proofErr w:type="spellStart"/>
      <w:r w:rsidRPr="00EF63BD">
        <w:rPr>
          <w:b/>
          <w:sz w:val="26"/>
          <w:szCs w:val="26"/>
        </w:rPr>
        <w:t>Цехомский</w:t>
      </w:r>
      <w:proofErr w:type="spellEnd"/>
      <w:r w:rsidRPr="00EF63BD">
        <w:rPr>
          <w:b/>
          <w:sz w:val="26"/>
          <w:szCs w:val="26"/>
        </w:rPr>
        <w:t xml:space="preserve"> Н.В.</w:t>
      </w:r>
      <w:r w:rsidR="000061E7" w:rsidRPr="00EF63BD">
        <w:rPr>
          <w:b/>
          <w:sz w:val="26"/>
          <w:szCs w:val="26"/>
        </w:rPr>
        <w:t xml:space="preserve"> </w:t>
      </w:r>
    </w:p>
    <w:p w:rsidR="007D4BC8" w:rsidRDefault="009F537F" w:rsidP="007D4BC8">
      <w:pPr>
        <w:spacing w:line="276" w:lineRule="auto"/>
        <w:rPr>
          <w:sz w:val="26"/>
          <w:szCs w:val="26"/>
        </w:rPr>
      </w:pPr>
      <w:r w:rsidRPr="002606B3">
        <w:rPr>
          <w:sz w:val="26"/>
          <w:szCs w:val="26"/>
        </w:rPr>
        <w:t>Проектное финансирование</w:t>
      </w:r>
      <w:r w:rsidR="002606B3">
        <w:rPr>
          <w:sz w:val="26"/>
          <w:szCs w:val="26"/>
        </w:rPr>
        <w:t xml:space="preserve"> (6 тем)</w:t>
      </w:r>
      <w:r w:rsidRPr="002606B3">
        <w:rPr>
          <w:sz w:val="26"/>
          <w:szCs w:val="26"/>
        </w:rPr>
        <w:t>:</w:t>
      </w:r>
      <w:r w:rsidR="007D4BC8">
        <w:rPr>
          <w:sz w:val="26"/>
          <w:szCs w:val="26"/>
        </w:rPr>
        <w:t xml:space="preserve"> </w:t>
      </w:r>
    </w:p>
    <w:p w:rsidR="007D4BC8" w:rsidRPr="005A2A43" w:rsidRDefault="00270944" w:rsidP="005A2A43">
      <w:pPr>
        <w:pStyle w:val="a8"/>
        <w:numPr>
          <w:ilvl w:val="0"/>
          <w:numId w:val="45"/>
        </w:numPr>
        <w:spacing w:line="276" w:lineRule="auto"/>
        <w:rPr>
          <w:sz w:val="26"/>
          <w:szCs w:val="26"/>
        </w:rPr>
      </w:pPr>
      <w:r w:rsidRPr="005A2A43">
        <w:rPr>
          <w:sz w:val="26"/>
          <w:szCs w:val="26"/>
        </w:rPr>
        <w:t>и</w:t>
      </w:r>
      <w:r w:rsidR="009F537F" w:rsidRPr="005A2A43">
        <w:rPr>
          <w:sz w:val="26"/>
          <w:szCs w:val="26"/>
        </w:rPr>
        <w:t>нструменты хеджирования рисков</w:t>
      </w:r>
      <w:r w:rsidRPr="005A2A43">
        <w:rPr>
          <w:sz w:val="26"/>
          <w:szCs w:val="26"/>
        </w:rPr>
        <w:t xml:space="preserve">; </w:t>
      </w:r>
    </w:p>
    <w:p w:rsidR="007D4BC8" w:rsidRPr="005A2A43" w:rsidRDefault="007D4BC8" w:rsidP="005A2A43">
      <w:pPr>
        <w:pStyle w:val="a8"/>
        <w:numPr>
          <w:ilvl w:val="0"/>
          <w:numId w:val="45"/>
        </w:numPr>
        <w:spacing w:line="276" w:lineRule="auto"/>
        <w:rPr>
          <w:sz w:val="26"/>
          <w:szCs w:val="26"/>
        </w:rPr>
      </w:pPr>
      <w:r w:rsidRPr="005A2A43">
        <w:rPr>
          <w:sz w:val="26"/>
          <w:szCs w:val="26"/>
        </w:rPr>
        <w:t>в</w:t>
      </w:r>
      <w:r w:rsidR="009F537F" w:rsidRPr="005A2A43">
        <w:rPr>
          <w:sz w:val="26"/>
          <w:szCs w:val="26"/>
        </w:rPr>
        <w:t>заимодействие бизнеса и власти</w:t>
      </w:r>
      <w:r w:rsidR="00270944" w:rsidRPr="005A2A43">
        <w:rPr>
          <w:sz w:val="26"/>
          <w:szCs w:val="26"/>
        </w:rPr>
        <w:t>;</w:t>
      </w:r>
      <w:r w:rsidRPr="005A2A43">
        <w:rPr>
          <w:sz w:val="26"/>
          <w:szCs w:val="26"/>
        </w:rPr>
        <w:t xml:space="preserve"> </w:t>
      </w:r>
    </w:p>
    <w:p w:rsidR="009F537F" w:rsidRPr="005A2A43" w:rsidRDefault="007D4BC8" w:rsidP="005A2A43">
      <w:pPr>
        <w:pStyle w:val="a8"/>
        <w:numPr>
          <w:ilvl w:val="0"/>
          <w:numId w:val="45"/>
        </w:numPr>
        <w:spacing w:line="276" w:lineRule="auto"/>
        <w:rPr>
          <w:sz w:val="26"/>
          <w:szCs w:val="26"/>
        </w:rPr>
      </w:pPr>
      <w:proofErr w:type="spellStart"/>
      <w:r w:rsidRPr="005A2A43">
        <w:rPr>
          <w:sz w:val="26"/>
          <w:szCs w:val="26"/>
        </w:rPr>
        <w:t>б</w:t>
      </w:r>
      <w:r w:rsidR="009F537F" w:rsidRPr="005A2A43">
        <w:rPr>
          <w:sz w:val="26"/>
          <w:szCs w:val="26"/>
        </w:rPr>
        <w:t>лендирование</w:t>
      </w:r>
      <w:proofErr w:type="spellEnd"/>
      <w:r w:rsidRPr="005A2A43">
        <w:rPr>
          <w:sz w:val="26"/>
          <w:szCs w:val="26"/>
        </w:rPr>
        <w:t>;</w:t>
      </w:r>
    </w:p>
    <w:p w:rsidR="009F537F" w:rsidRPr="005A2A43" w:rsidRDefault="007D4BC8" w:rsidP="005A2A43">
      <w:pPr>
        <w:pStyle w:val="a8"/>
        <w:numPr>
          <w:ilvl w:val="0"/>
          <w:numId w:val="45"/>
        </w:numPr>
        <w:spacing w:line="276" w:lineRule="auto"/>
        <w:rPr>
          <w:sz w:val="26"/>
          <w:szCs w:val="26"/>
        </w:rPr>
      </w:pPr>
      <w:r w:rsidRPr="005A2A43">
        <w:rPr>
          <w:sz w:val="26"/>
          <w:szCs w:val="26"/>
        </w:rPr>
        <w:t>д</w:t>
      </w:r>
      <w:r w:rsidR="009F537F" w:rsidRPr="005A2A43">
        <w:rPr>
          <w:sz w:val="26"/>
          <w:szCs w:val="26"/>
        </w:rPr>
        <w:t>остижение ЦУР через реализацию инвестиционных проектов</w:t>
      </w:r>
      <w:r w:rsidRPr="005A2A43">
        <w:rPr>
          <w:sz w:val="26"/>
          <w:szCs w:val="26"/>
        </w:rPr>
        <w:t>;</w:t>
      </w:r>
    </w:p>
    <w:p w:rsidR="009F537F" w:rsidRPr="005A2A43" w:rsidRDefault="007D4BC8" w:rsidP="005A2A43">
      <w:pPr>
        <w:pStyle w:val="a8"/>
        <w:numPr>
          <w:ilvl w:val="0"/>
          <w:numId w:val="45"/>
        </w:numPr>
        <w:spacing w:line="276" w:lineRule="auto"/>
        <w:rPr>
          <w:sz w:val="26"/>
          <w:szCs w:val="26"/>
        </w:rPr>
      </w:pPr>
      <w:r w:rsidRPr="005A2A43">
        <w:rPr>
          <w:sz w:val="26"/>
          <w:szCs w:val="26"/>
        </w:rPr>
        <w:t>р</w:t>
      </w:r>
      <w:r w:rsidR="009F537F" w:rsidRPr="005A2A43">
        <w:rPr>
          <w:sz w:val="26"/>
          <w:szCs w:val="26"/>
        </w:rPr>
        <w:t>оль государства в инвестиционной деятельности</w:t>
      </w:r>
      <w:r w:rsidRPr="005A2A43">
        <w:rPr>
          <w:sz w:val="26"/>
          <w:szCs w:val="26"/>
        </w:rPr>
        <w:t>;</w:t>
      </w:r>
    </w:p>
    <w:p w:rsidR="00E12DFE" w:rsidRPr="005A2A43" w:rsidRDefault="007D4BC8" w:rsidP="005A2A43">
      <w:pPr>
        <w:pStyle w:val="a8"/>
        <w:numPr>
          <w:ilvl w:val="0"/>
          <w:numId w:val="45"/>
        </w:numPr>
        <w:spacing w:line="276" w:lineRule="auto"/>
        <w:rPr>
          <w:sz w:val="26"/>
          <w:szCs w:val="26"/>
        </w:rPr>
      </w:pPr>
      <w:r w:rsidRPr="005A2A43">
        <w:rPr>
          <w:sz w:val="26"/>
          <w:szCs w:val="26"/>
        </w:rPr>
        <w:t>с</w:t>
      </w:r>
      <w:r w:rsidR="009F537F" w:rsidRPr="005A2A43">
        <w:rPr>
          <w:sz w:val="26"/>
          <w:szCs w:val="26"/>
        </w:rPr>
        <w:t>тимулирование инвестиционной деятельности: оптимальные инструменты</w:t>
      </w:r>
    </w:p>
    <w:p w:rsidR="003E193D" w:rsidRPr="00EF63BD" w:rsidRDefault="003E193D" w:rsidP="00EF63BD">
      <w:pPr>
        <w:spacing w:line="276" w:lineRule="auto"/>
        <w:jc w:val="both"/>
        <w:rPr>
          <w:b/>
          <w:sz w:val="26"/>
          <w:szCs w:val="26"/>
        </w:rPr>
      </w:pPr>
    </w:p>
    <w:p w:rsidR="001F5AB3" w:rsidRPr="00EF63BD" w:rsidRDefault="00FA0C95" w:rsidP="00EF63BD">
      <w:pPr>
        <w:spacing w:line="276" w:lineRule="auto"/>
        <w:jc w:val="both"/>
        <w:rPr>
          <w:b/>
          <w:sz w:val="26"/>
          <w:szCs w:val="26"/>
        </w:rPr>
      </w:pPr>
      <w:r w:rsidRPr="00EF63BD">
        <w:rPr>
          <w:b/>
          <w:sz w:val="26"/>
          <w:szCs w:val="26"/>
        </w:rPr>
        <w:t>Юргелас М.В.</w:t>
      </w:r>
    </w:p>
    <w:p w:rsidR="00E12DFE" w:rsidRPr="00E07924" w:rsidRDefault="00E07924" w:rsidP="00E0792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2DFE" w:rsidRPr="00E07924">
        <w:rPr>
          <w:sz w:val="26"/>
          <w:szCs w:val="26"/>
        </w:rPr>
        <w:t>Информационные системы: госуда</w:t>
      </w:r>
      <w:r>
        <w:rPr>
          <w:sz w:val="26"/>
          <w:szCs w:val="26"/>
        </w:rPr>
        <w:t>рственные (ГИС) и корпоративные</w:t>
      </w:r>
    </w:p>
    <w:p w:rsidR="00E12DFE" w:rsidRPr="00E07924" w:rsidRDefault="00E07924" w:rsidP="00E0792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2DFE" w:rsidRPr="00E07924">
        <w:rPr>
          <w:sz w:val="26"/>
          <w:szCs w:val="26"/>
        </w:rPr>
        <w:t xml:space="preserve">Государственная политика в сфере регулирования и стимулирования развития </w:t>
      </w:r>
      <w:r>
        <w:rPr>
          <w:sz w:val="26"/>
          <w:szCs w:val="26"/>
        </w:rPr>
        <w:t>IT отрасли</w:t>
      </w:r>
    </w:p>
    <w:p w:rsidR="00E12DFE" w:rsidRPr="00E07924" w:rsidRDefault="00E07924" w:rsidP="00E0792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E12DFE" w:rsidRPr="00E07924">
        <w:rPr>
          <w:sz w:val="26"/>
          <w:szCs w:val="26"/>
        </w:rPr>
        <w:t>Финтех</w:t>
      </w:r>
      <w:proofErr w:type="spellEnd"/>
      <w:r w:rsidR="00E12DFE" w:rsidRPr="00E07924">
        <w:rPr>
          <w:sz w:val="26"/>
          <w:szCs w:val="26"/>
        </w:rPr>
        <w:t xml:space="preserve">, в том числе цифровые финансовые активы (ЦФА), цифровой рубль, </w:t>
      </w:r>
      <w:proofErr w:type="spellStart"/>
      <w:r w:rsidR="00E12DFE" w:rsidRPr="00E07924">
        <w:rPr>
          <w:sz w:val="26"/>
          <w:szCs w:val="26"/>
        </w:rPr>
        <w:t>криптовалюта</w:t>
      </w:r>
      <w:proofErr w:type="spellEnd"/>
      <w:r w:rsidR="00E12DFE" w:rsidRPr="00E07924">
        <w:rPr>
          <w:sz w:val="26"/>
          <w:szCs w:val="26"/>
        </w:rPr>
        <w:t>, трансграничные расчеты и платежи</w:t>
      </w:r>
    </w:p>
    <w:p w:rsidR="00E12DFE" w:rsidRPr="00E07924" w:rsidRDefault="00E07924" w:rsidP="00E0792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5AB3" w:rsidRPr="00E07924">
        <w:rPr>
          <w:sz w:val="26"/>
          <w:szCs w:val="26"/>
        </w:rPr>
        <w:t>Национальная система</w:t>
      </w:r>
      <w:r w:rsidR="00E12DFE" w:rsidRPr="00E07924">
        <w:rPr>
          <w:sz w:val="26"/>
          <w:szCs w:val="26"/>
        </w:rPr>
        <w:t> квалификаций (НСК)</w:t>
      </w:r>
    </w:p>
    <w:p w:rsidR="00021AE3" w:rsidRPr="00E07924" w:rsidRDefault="00E07924" w:rsidP="00E0792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2DFE" w:rsidRPr="00E07924">
        <w:rPr>
          <w:sz w:val="26"/>
          <w:szCs w:val="26"/>
        </w:rPr>
        <w:t>Цифровая трансформация рынка труда и профессий</w:t>
      </w:r>
    </w:p>
    <w:sectPr w:rsidR="00021AE3" w:rsidRPr="00E07924" w:rsidSect="0093325A">
      <w:footerReference w:type="default" r:id="rId7"/>
      <w:pgSz w:w="11906" w:h="16838"/>
      <w:pgMar w:top="568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5B" w:rsidRDefault="00980C5B" w:rsidP="00BB12CA">
      <w:r>
        <w:separator/>
      </w:r>
    </w:p>
  </w:endnote>
  <w:endnote w:type="continuationSeparator" w:id="0">
    <w:p w:rsidR="00980C5B" w:rsidRDefault="00980C5B" w:rsidP="00B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9141"/>
      <w:docPartObj>
        <w:docPartGallery w:val="Page Numbers (Bottom of Page)"/>
        <w:docPartUnique/>
      </w:docPartObj>
    </w:sdtPr>
    <w:sdtEndPr/>
    <w:sdtContent>
      <w:p w:rsidR="002827EE" w:rsidRDefault="00F77E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2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7EE" w:rsidRDefault="002827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5B" w:rsidRDefault="00980C5B" w:rsidP="00BB12CA">
      <w:r>
        <w:separator/>
      </w:r>
    </w:p>
  </w:footnote>
  <w:footnote w:type="continuationSeparator" w:id="0">
    <w:p w:rsidR="00980C5B" w:rsidRDefault="00980C5B" w:rsidP="00BB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131"/>
    <w:multiLevelType w:val="hybridMultilevel"/>
    <w:tmpl w:val="E65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320"/>
    <w:multiLevelType w:val="multilevel"/>
    <w:tmpl w:val="D2A00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796037"/>
    <w:multiLevelType w:val="hybridMultilevel"/>
    <w:tmpl w:val="D5BE8B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5D6EAF"/>
    <w:multiLevelType w:val="hybridMultilevel"/>
    <w:tmpl w:val="813C4742"/>
    <w:lvl w:ilvl="0" w:tplc="218EB89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B12720C"/>
    <w:multiLevelType w:val="hybridMultilevel"/>
    <w:tmpl w:val="A8E4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6948"/>
    <w:multiLevelType w:val="hybridMultilevel"/>
    <w:tmpl w:val="86B8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05171"/>
    <w:multiLevelType w:val="multilevel"/>
    <w:tmpl w:val="5DD67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5B2DE9"/>
    <w:multiLevelType w:val="hybridMultilevel"/>
    <w:tmpl w:val="F364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E5531"/>
    <w:multiLevelType w:val="hybridMultilevel"/>
    <w:tmpl w:val="F22A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A56"/>
    <w:multiLevelType w:val="hybridMultilevel"/>
    <w:tmpl w:val="882C7004"/>
    <w:lvl w:ilvl="0" w:tplc="23B42B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E4352B"/>
    <w:multiLevelType w:val="hybridMultilevel"/>
    <w:tmpl w:val="CDCC929A"/>
    <w:lvl w:ilvl="0" w:tplc="43B4B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A2BD9"/>
    <w:multiLevelType w:val="hybridMultilevel"/>
    <w:tmpl w:val="A8987E5E"/>
    <w:lvl w:ilvl="0" w:tplc="6748D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0E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ED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4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05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82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E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0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0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FF05BD"/>
    <w:multiLevelType w:val="hybridMultilevel"/>
    <w:tmpl w:val="CC1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0B51"/>
    <w:multiLevelType w:val="hybridMultilevel"/>
    <w:tmpl w:val="760A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528FD"/>
    <w:multiLevelType w:val="hybridMultilevel"/>
    <w:tmpl w:val="36D6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80ACD"/>
    <w:multiLevelType w:val="hybridMultilevel"/>
    <w:tmpl w:val="FECE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4B4E"/>
    <w:multiLevelType w:val="hybridMultilevel"/>
    <w:tmpl w:val="428A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210CC"/>
    <w:multiLevelType w:val="hybridMultilevel"/>
    <w:tmpl w:val="F61E603C"/>
    <w:lvl w:ilvl="0" w:tplc="F0EAF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181EF8"/>
    <w:multiLevelType w:val="multilevel"/>
    <w:tmpl w:val="A1D61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13B39CC"/>
    <w:multiLevelType w:val="multilevel"/>
    <w:tmpl w:val="20F23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3DC0EB4"/>
    <w:multiLevelType w:val="hybridMultilevel"/>
    <w:tmpl w:val="9590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32B5B"/>
    <w:multiLevelType w:val="hybridMultilevel"/>
    <w:tmpl w:val="DAB6F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00B71"/>
    <w:multiLevelType w:val="hybridMultilevel"/>
    <w:tmpl w:val="A33CB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C38C7"/>
    <w:multiLevelType w:val="hybridMultilevel"/>
    <w:tmpl w:val="B816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E4FEF"/>
    <w:multiLevelType w:val="hybridMultilevel"/>
    <w:tmpl w:val="733A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F3E32"/>
    <w:multiLevelType w:val="hybridMultilevel"/>
    <w:tmpl w:val="F5F8EFFC"/>
    <w:lvl w:ilvl="0" w:tplc="43B4B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52C57"/>
    <w:multiLevelType w:val="hybridMultilevel"/>
    <w:tmpl w:val="4B0CA31E"/>
    <w:lvl w:ilvl="0" w:tplc="4F166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C22806"/>
    <w:multiLevelType w:val="hybridMultilevel"/>
    <w:tmpl w:val="30BA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3078A"/>
    <w:multiLevelType w:val="hybridMultilevel"/>
    <w:tmpl w:val="B606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76B46"/>
    <w:multiLevelType w:val="hybridMultilevel"/>
    <w:tmpl w:val="4CC6B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89653C"/>
    <w:multiLevelType w:val="hybridMultilevel"/>
    <w:tmpl w:val="EA9C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C7846"/>
    <w:multiLevelType w:val="multilevel"/>
    <w:tmpl w:val="DE1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6E232C"/>
    <w:multiLevelType w:val="hybridMultilevel"/>
    <w:tmpl w:val="062E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27D64"/>
    <w:multiLevelType w:val="hybridMultilevel"/>
    <w:tmpl w:val="70364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340D1E"/>
    <w:multiLevelType w:val="hybridMultilevel"/>
    <w:tmpl w:val="A8B4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C43D8"/>
    <w:multiLevelType w:val="multilevel"/>
    <w:tmpl w:val="A8E4A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3D98"/>
    <w:multiLevelType w:val="hybridMultilevel"/>
    <w:tmpl w:val="A33CB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E22A51"/>
    <w:multiLevelType w:val="hybridMultilevel"/>
    <w:tmpl w:val="A68E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20C15"/>
    <w:multiLevelType w:val="multilevel"/>
    <w:tmpl w:val="DE1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A4F11"/>
    <w:multiLevelType w:val="hybridMultilevel"/>
    <w:tmpl w:val="253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2326E"/>
    <w:multiLevelType w:val="hybridMultilevel"/>
    <w:tmpl w:val="ACCE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5597B"/>
    <w:multiLevelType w:val="hybridMultilevel"/>
    <w:tmpl w:val="0F801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A43314"/>
    <w:multiLevelType w:val="hybridMultilevel"/>
    <w:tmpl w:val="472A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82282"/>
    <w:multiLevelType w:val="multilevel"/>
    <w:tmpl w:val="35382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1"/>
  </w:num>
  <w:num w:numId="2">
    <w:abstractNumId w:val="29"/>
  </w:num>
  <w:num w:numId="3">
    <w:abstractNumId w:val="33"/>
  </w:num>
  <w:num w:numId="4">
    <w:abstractNumId w:val="0"/>
  </w:num>
  <w:num w:numId="5">
    <w:abstractNumId w:val="36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4"/>
  </w:num>
  <w:num w:numId="9">
    <w:abstractNumId w:val="2"/>
  </w:num>
  <w:num w:numId="10">
    <w:abstractNumId w:val="42"/>
  </w:num>
  <w:num w:numId="11">
    <w:abstractNumId w:val="15"/>
  </w:num>
  <w:num w:numId="12">
    <w:abstractNumId w:val="13"/>
  </w:num>
  <w:num w:numId="13">
    <w:abstractNumId w:val="4"/>
  </w:num>
  <w:num w:numId="14">
    <w:abstractNumId w:val="35"/>
  </w:num>
  <w:num w:numId="15">
    <w:abstractNumId w:val="3"/>
  </w:num>
  <w:num w:numId="16">
    <w:abstractNumId w:val="39"/>
  </w:num>
  <w:num w:numId="17">
    <w:abstractNumId w:val="24"/>
  </w:num>
  <w:num w:numId="18">
    <w:abstractNumId w:val="17"/>
  </w:num>
  <w:num w:numId="19">
    <w:abstractNumId w:val="30"/>
  </w:num>
  <w:num w:numId="20">
    <w:abstractNumId w:val="32"/>
  </w:num>
  <w:num w:numId="21">
    <w:abstractNumId w:val="8"/>
  </w:num>
  <w:num w:numId="22">
    <w:abstractNumId w:val="40"/>
  </w:num>
  <w:num w:numId="23">
    <w:abstractNumId w:val="9"/>
  </w:num>
  <w:num w:numId="24">
    <w:abstractNumId w:val="26"/>
  </w:num>
  <w:num w:numId="25">
    <w:abstractNumId w:val="7"/>
  </w:num>
  <w:num w:numId="26">
    <w:abstractNumId w:val="23"/>
  </w:num>
  <w:num w:numId="27">
    <w:abstractNumId w:val="5"/>
  </w:num>
  <w:num w:numId="28">
    <w:abstractNumId w:val="25"/>
  </w:num>
  <w:num w:numId="29">
    <w:abstractNumId w:val="10"/>
  </w:num>
  <w:num w:numId="30">
    <w:abstractNumId w:val="14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9"/>
  </w:num>
  <w:num w:numId="34">
    <w:abstractNumId w:val="1"/>
  </w:num>
  <w:num w:numId="35">
    <w:abstractNumId w:val="43"/>
  </w:num>
  <w:num w:numId="36">
    <w:abstractNumId w:val="18"/>
  </w:num>
  <w:num w:numId="37">
    <w:abstractNumId w:val="27"/>
  </w:num>
  <w:num w:numId="38">
    <w:abstractNumId w:val="22"/>
  </w:num>
  <w:num w:numId="39">
    <w:abstractNumId w:val="11"/>
  </w:num>
  <w:num w:numId="40">
    <w:abstractNumId w:val="20"/>
  </w:num>
  <w:num w:numId="41">
    <w:abstractNumId w:val="28"/>
  </w:num>
  <w:num w:numId="42">
    <w:abstractNumId w:val="12"/>
  </w:num>
  <w:num w:numId="43">
    <w:abstractNumId w:val="12"/>
  </w:num>
  <w:num w:numId="44">
    <w:abstractNumId w:val="21"/>
  </w:num>
  <w:num w:numId="4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CA"/>
    <w:rsid w:val="000061E7"/>
    <w:rsid w:val="0001783A"/>
    <w:rsid w:val="00021AE3"/>
    <w:rsid w:val="00073F8F"/>
    <w:rsid w:val="00086842"/>
    <w:rsid w:val="0009397A"/>
    <w:rsid w:val="000A3652"/>
    <w:rsid w:val="000A4DB6"/>
    <w:rsid w:val="000B5C35"/>
    <w:rsid w:val="001257C8"/>
    <w:rsid w:val="00153671"/>
    <w:rsid w:val="00175014"/>
    <w:rsid w:val="00192CAC"/>
    <w:rsid w:val="001A76CE"/>
    <w:rsid w:val="001B383A"/>
    <w:rsid w:val="001E0130"/>
    <w:rsid w:val="001E612B"/>
    <w:rsid w:val="001F5AB3"/>
    <w:rsid w:val="002108BC"/>
    <w:rsid w:val="00220C89"/>
    <w:rsid w:val="002217B9"/>
    <w:rsid w:val="002226B3"/>
    <w:rsid w:val="00226CDA"/>
    <w:rsid w:val="002278A9"/>
    <w:rsid w:val="00230075"/>
    <w:rsid w:val="002327EE"/>
    <w:rsid w:val="00234B07"/>
    <w:rsid w:val="0024114A"/>
    <w:rsid w:val="00241F95"/>
    <w:rsid w:val="002606B3"/>
    <w:rsid w:val="00270944"/>
    <w:rsid w:val="002827EE"/>
    <w:rsid w:val="002971DF"/>
    <w:rsid w:val="002B283E"/>
    <w:rsid w:val="002B63B6"/>
    <w:rsid w:val="002D2E25"/>
    <w:rsid w:val="002D478B"/>
    <w:rsid w:val="002D7E34"/>
    <w:rsid w:val="002E16B4"/>
    <w:rsid w:val="002E3DFB"/>
    <w:rsid w:val="00363F9B"/>
    <w:rsid w:val="00366E49"/>
    <w:rsid w:val="00385C8D"/>
    <w:rsid w:val="003A60E8"/>
    <w:rsid w:val="003A7D27"/>
    <w:rsid w:val="003B0E1E"/>
    <w:rsid w:val="003C1231"/>
    <w:rsid w:val="003C2A01"/>
    <w:rsid w:val="003E193D"/>
    <w:rsid w:val="003F146A"/>
    <w:rsid w:val="00420E63"/>
    <w:rsid w:val="00423E2F"/>
    <w:rsid w:val="00440C52"/>
    <w:rsid w:val="004612A4"/>
    <w:rsid w:val="004A73E8"/>
    <w:rsid w:val="004B627F"/>
    <w:rsid w:val="004E7F2F"/>
    <w:rsid w:val="004F5B68"/>
    <w:rsid w:val="004F7F38"/>
    <w:rsid w:val="005122AB"/>
    <w:rsid w:val="005221B9"/>
    <w:rsid w:val="005303D4"/>
    <w:rsid w:val="00562DB1"/>
    <w:rsid w:val="005714B1"/>
    <w:rsid w:val="005827B9"/>
    <w:rsid w:val="00583E9A"/>
    <w:rsid w:val="00584165"/>
    <w:rsid w:val="005862A7"/>
    <w:rsid w:val="005A2A43"/>
    <w:rsid w:val="005B4AD9"/>
    <w:rsid w:val="005B6A58"/>
    <w:rsid w:val="006009DA"/>
    <w:rsid w:val="006107EE"/>
    <w:rsid w:val="00662A7A"/>
    <w:rsid w:val="006713F1"/>
    <w:rsid w:val="00676876"/>
    <w:rsid w:val="00684FEF"/>
    <w:rsid w:val="00687AF8"/>
    <w:rsid w:val="00695C72"/>
    <w:rsid w:val="006A0AB2"/>
    <w:rsid w:val="006A4C0B"/>
    <w:rsid w:val="006A74A1"/>
    <w:rsid w:val="006B61B9"/>
    <w:rsid w:val="006B79F0"/>
    <w:rsid w:val="006F6DAF"/>
    <w:rsid w:val="0070205C"/>
    <w:rsid w:val="007104B9"/>
    <w:rsid w:val="007122AD"/>
    <w:rsid w:val="00713D01"/>
    <w:rsid w:val="00730E6D"/>
    <w:rsid w:val="00743081"/>
    <w:rsid w:val="00756814"/>
    <w:rsid w:val="00764198"/>
    <w:rsid w:val="00765AA6"/>
    <w:rsid w:val="00785FE9"/>
    <w:rsid w:val="007A2DD6"/>
    <w:rsid w:val="007B4539"/>
    <w:rsid w:val="007C0E9E"/>
    <w:rsid w:val="007D4BC8"/>
    <w:rsid w:val="007F3285"/>
    <w:rsid w:val="00803D98"/>
    <w:rsid w:val="00815C1A"/>
    <w:rsid w:val="00827716"/>
    <w:rsid w:val="008446F3"/>
    <w:rsid w:val="00857F9E"/>
    <w:rsid w:val="0086234D"/>
    <w:rsid w:val="00874488"/>
    <w:rsid w:val="008A0005"/>
    <w:rsid w:val="008B0311"/>
    <w:rsid w:val="008B60FF"/>
    <w:rsid w:val="008D4CF6"/>
    <w:rsid w:val="008F1EA7"/>
    <w:rsid w:val="009106FD"/>
    <w:rsid w:val="00930F39"/>
    <w:rsid w:val="0093325A"/>
    <w:rsid w:val="00980C5B"/>
    <w:rsid w:val="009A04AF"/>
    <w:rsid w:val="009A06E5"/>
    <w:rsid w:val="009A7584"/>
    <w:rsid w:val="009B3137"/>
    <w:rsid w:val="009C16AE"/>
    <w:rsid w:val="009C406C"/>
    <w:rsid w:val="009D0E3D"/>
    <w:rsid w:val="009E74CC"/>
    <w:rsid w:val="009F537F"/>
    <w:rsid w:val="00A00542"/>
    <w:rsid w:val="00A01621"/>
    <w:rsid w:val="00A02B20"/>
    <w:rsid w:val="00A02D79"/>
    <w:rsid w:val="00A32221"/>
    <w:rsid w:val="00A40CED"/>
    <w:rsid w:val="00A429F8"/>
    <w:rsid w:val="00A44270"/>
    <w:rsid w:val="00A5676F"/>
    <w:rsid w:val="00A7073B"/>
    <w:rsid w:val="00A76CB1"/>
    <w:rsid w:val="00A94B24"/>
    <w:rsid w:val="00AB33EA"/>
    <w:rsid w:val="00AB6994"/>
    <w:rsid w:val="00AE7E78"/>
    <w:rsid w:val="00B26245"/>
    <w:rsid w:val="00B31BC2"/>
    <w:rsid w:val="00B320AC"/>
    <w:rsid w:val="00B4012E"/>
    <w:rsid w:val="00B44E1D"/>
    <w:rsid w:val="00B46A87"/>
    <w:rsid w:val="00B60286"/>
    <w:rsid w:val="00B6747E"/>
    <w:rsid w:val="00B70749"/>
    <w:rsid w:val="00BA3EE4"/>
    <w:rsid w:val="00BA4F8C"/>
    <w:rsid w:val="00BB12CA"/>
    <w:rsid w:val="00BB2B4C"/>
    <w:rsid w:val="00BB3875"/>
    <w:rsid w:val="00BC5BDB"/>
    <w:rsid w:val="00BD5C81"/>
    <w:rsid w:val="00BE568C"/>
    <w:rsid w:val="00BE692D"/>
    <w:rsid w:val="00BF617E"/>
    <w:rsid w:val="00C24B75"/>
    <w:rsid w:val="00C35C39"/>
    <w:rsid w:val="00C5380F"/>
    <w:rsid w:val="00C7579A"/>
    <w:rsid w:val="00C86022"/>
    <w:rsid w:val="00CB1F46"/>
    <w:rsid w:val="00CD138C"/>
    <w:rsid w:val="00CD5F15"/>
    <w:rsid w:val="00CE1BD0"/>
    <w:rsid w:val="00D24E4D"/>
    <w:rsid w:val="00D35B49"/>
    <w:rsid w:val="00D35C3B"/>
    <w:rsid w:val="00D35EB0"/>
    <w:rsid w:val="00D37593"/>
    <w:rsid w:val="00D44FB3"/>
    <w:rsid w:val="00D6506E"/>
    <w:rsid w:val="00D80C96"/>
    <w:rsid w:val="00D86AAA"/>
    <w:rsid w:val="00DA339D"/>
    <w:rsid w:val="00DC3259"/>
    <w:rsid w:val="00DE6CFB"/>
    <w:rsid w:val="00E01F2E"/>
    <w:rsid w:val="00E05E2F"/>
    <w:rsid w:val="00E07924"/>
    <w:rsid w:val="00E11678"/>
    <w:rsid w:val="00E12DFE"/>
    <w:rsid w:val="00E14CE4"/>
    <w:rsid w:val="00E25097"/>
    <w:rsid w:val="00E27941"/>
    <w:rsid w:val="00E307AB"/>
    <w:rsid w:val="00E330E9"/>
    <w:rsid w:val="00E33F42"/>
    <w:rsid w:val="00E538CB"/>
    <w:rsid w:val="00E6443C"/>
    <w:rsid w:val="00E74D7A"/>
    <w:rsid w:val="00E86473"/>
    <w:rsid w:val="00E9163D"/>
    <w:rsid w:val="00EA733B"/>
    <w:rsid w:val="00EF29FD"/>
    <w:rsid w:val="00EF3652"/>
    <w:rsid w:val="00EF63BD"/>
    <w:rsid w:val="00F12D4F"/>
    <w:rsid w:val="00F1381F"/>
    <w:rsid w:val="00F311BC"/>
    <w:rsid w:val="00F34A2B"/>
    <w:rsid w:val="00F46053"/>
    <w:rsid w:val="00F62310"/>
    <w:rsid w:val="00F77EAA"/>
    <w:rsid w:val="00F828D9"/>
    <w:rsid w:val="00F84FE8"/>
    <w:rsid w:val="00F85155"/>
    <w:rsid w:val="00FA0C95"/>
    <w:rsid w:val="00FB1F38"/>
    <w:rsid w:val="00FC70FA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4B32"/>
  <w15:docId w15:val="{B059FFA7-2949-4B8D-851A-F296BCB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12CA"/>
    <w:rPr>
      <w:rFonts w:cs="Times New Roman"/>
      <w:i/>
      <w:iCs/>
    </w:rPr>
  </w:style>
  <w:style w:type="paragraph" w:styleId="HTML">
    <w:name w:val="HTML Preformatted"/>
    <w:basedOn w:val="a"/>
    <w:link w:val="HTML0"/>
    <w:unhideWhenUsed/>
    <w:rsid w:val="00BB1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2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B12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12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6CFB"/>
    <w:pPr>
      <w:ind w:left="720"/>
      <w:contextualSpacing/>
    </w:pPr>
  </w:style>
  <w:style w:type="character" w:styleId="a9">
    <w:name w:val="Hyperlink"/>
    <w:basedOn w:val="a0"/>
    <w:rsid w:val="007B4539"/>
    <w:rPr>
      <w:color w:val="00000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27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7E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756814"/>
    <w:rPr>
      <w:rFonts w:eastAsiaTheme="minorHAnsi"/>
    </w:rPr>
  </w:style>
  <w:style w:type="paragraph" w:customStyle="1" w:styleId="p1">
    <w:name w:val="p1"/>
    <w:basedOn w:val="a"/>
    <w:rsid w:val="0093325A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a0"/>
    <w:rsid w:val="0093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81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6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36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ngramolina</dc:creator>
  <cp:keywords/>
  <dc:description/>
  <cp:lastModifiedBy>Тихомирова Вероника Сергеевна</cp:lastModifiedBy>
  <cp:revision>100</cp:revision>
  <cp:lastPrinted>2023-11-15T13:20:00Z</cp:lastPrinted>
  <dcterms:created xsi:type="dcterms:W3CDTF">2021-11-12T13:24:00Z</dcterms:created>
  <dcterms:modified xsi:type="dcterms:W3CDTF">2023-11-23T10:55:00Z</dcterms:modified>
</cp:coreProperties>
</file>