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09" w:rsidRPr="00C51609" w:rsidRDefault="00101A2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E35B5C" w:rsidP="00CB03E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="00D7586B">
        <w:rPr>
          <w:b/>
          <w:sz w:val="26"/>
          <w:szCs w:val="26"/>
        </w:rPr>
        <w:t>образовательных</w:t>
      </w:r>
      <w:r w:rsidRPr="007E0C28">
        <w:rPr>
          <w:b/>
          <w:sz w:val="26"/>
          <w:szCs w:val="26"/>
        </w:rPr>
        <w:t xml:space="preserve"> программ</w:t>
      </w:r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D7586B">
            <w:rPr>
              <w:rStyle w:val="ab"/>
            </w:rPr>
            <w:t>гуманитарных наук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517412" w:rsidRDefault="008F0C23" w:rsidP="008F0C2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r w:rsidR="00A77C9E">
        <w:rPr>
          <w:sz w:val="26"/>
          <w:szCs w:val="26"/>
        </w:rPr>
        <w:t>4-5 </w:t>
      </w:r>
      <w:r w:rsidR="00D7586B">
        <w:rPr>
          <w:sz w:val="26"/>
          <w:szCs w:val="26"/>
        </w:rPr>
        <w:t xml:space="preserve">курсов </w:t>
      </w:r>
      <w:r w:rsidRPr="00517412">
        <w:rPr>
          <w:sz w:val="26"/>
          <w:szCs w:val="26"/>
        </w:rPr>
        <w:t>образовательн</w:t>
      </w:r>
      <w:r w:rsidR="00D7586B">
        <w:rPr>
          <w:sz w:val="26"/>
          <w:szCs w:val="26"/>
        </w:rPr>
        <w:t>ых программ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7586B" w:rsidRPr="00A77C9E">
            <w:rPr>
              <w:rStyle w:val="ac"/>
            </w:rPr>
            <w:t>бакалавриата</w:t>
          </w:r>
        </w:sdtContent>
      </w:sdt>
      <w:r w:rsidR="00A77C9E">
        <w:rPr>
          <w:sz w:val="26"/>
          <w:szCs w:val="26"/>
        </w:rPr>
        <w:t xml:space="preserve"> и 2-3 курсов</w:t>
      </w:r>
      <w:r w:rsidR="00D7586B">
        <w:rPr>
          <w:sz w:val="26"/>
          <w:szCs w:val="26"/>
        </w:rPr>
        <w:t xml:space="preserve"> образовательных программ магистратуры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D7586B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7586B">
            <w:rPr>
              <w:rStyle w:val="ac"/>
            </w:rPr>
            <w:t>41.04.01 Зарубежное регионоведение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D7586B">
        <w:rPr>
          <w:sz w:val="26"/>
          <w:szCs w:val="26"/>
        </w:rPr>
        <w:t xml:space="preserve">45.03.01 Филология, 45.04.01 Филология, 45.04.02 Лингвистика, 45.03.03 Фундаментальная и прикладная лингвистика, 45.04.03 Фундаментальная и прикладная лингвистика, 46.03.01 История, 46.04.01 История, 47.03.01 Философия, 47.04.01 Философия, 50.03.03 История искусств, 50.04.03 История искусств, 51.03.01 Культурология, 51.04.01 Культурология, 58.03.01 Востоковедение и африканистика, </w:t>
      </w:r>
      <w:r w:rsidRPr="00517412">
        <w:rPr>
          <w:sz w:val="26"/>
          <w:szCs w:val="26"/>
        </w:rPr>
        <w:t>факультета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7586B">
            <w:rPr>
              <w:rStyle w:val="ac"/>
            </w:rPr>
            <w:t>гуманитарных наук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7586B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="00A77C9E">
        <w:rPr>
          <w:sz w:val="26"/>
          <w:szCs w:val="26"/>
        </w:rPr>
        <w:t xml:space="preserve">и очно-заочной </w:t>
      </w:r>
      <w:r w:rsidRPr="00517412">
        <w:rPr>
          <w:sz w:val="26"/>
          <w:szCs w:val="26"/>
        </w:rPr>
        <w:t>форм обучения</w:t>
      </w:r>
      <w:r w:rsidR="00D7586B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>Деменчук П.Ю.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303CFD8D0E90454BADBA65F6512EA73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>кандидат философских наук, заместитель декана факультета гуманитарных наук, доцент Школы философии и культурологии</w:t>
          </w:r>
        </w:sdtContent>
      </w:sdt>
      <w:r w:rsidR="00D77296">
        <w:rPr>
          <w:i/>
          <w:sz w:val="26"/>
          <w:szCs w:val="26"/>
        </w:rPr>
        <w:t>,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A7BC18C338CD45CA8BA05EB45616D56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>Волкова И.В.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017737033"/>
          <w:placeholder>
            <w:docPart w:val="D89D444FDE504505A9131A8594B27A3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>доктор исторических наук, доцент, профессор Школы исторических наук</w:t>
          </w:r>
        </w:sdtContent>
      </w:sdt>
      <w:r w:rsidR="00D77296">
        <w:rPr>
          <w:rStyle w:val="ac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76030EDD35F14300B9DAD3ED81A046C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>Ганжа А.Г.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65632797"/>
          <w:placeholder>
            <w:docPart w:val="96F0552115FE44AB9A0047F9263172A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77C9E">
            <w:rPr>
              <w:rStyle w:val="ac"/>
            </w:rPr>
            <w:t xml:space="preserve">кандидат философских наук, доцент </w:t>
          </w:r>
          <w:r w:rsidR="006E5375">
            <w:rPr>
              <w:rStyle w:val="ac"/>
            </w:rPr>
            <w:t>Школы философии и культурологии</w:t>
          </w:r>
        </w:sdtContent>
      </w:sdt>
      <w:r>
        <w:rPr>
          <w:i/>
          <w:sz w:val="26"/>
          <w:szCs w:val="26"/>
        </w:rPr>
        <w:t>,</w:t>
      </w:r>
    </w:p>
    <w:p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BA6B7AFC644C493B89FE8E475DD7C22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Летучий А.Б.</w:t>
          </w:r>
        </w:sdtContent>
      </w:sdt>
      <w:r w:rsidR="00D77296">
        <w:rPr>
          <w:i/>
          <w:sz w:val="26"/>
          <w:szCs w:val="26"/>
        </w:rPr>
        <w:t>,</w:t>
      </w:r>
      <w:r w:rsidR="00D77296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602799699"/>
          <w:placeholder>
            <w:docPart w:val="C6E0B45DC9EB4D1893D2FA642D3BC68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доктор филологических наук, профессор Школы Лингвистики</w:t>
          </w:r>
        </w:sdtContent>
      </w:sdt>
      <w:r>
        <w:rPr>
          <w:i/>
          <w:sz w:val="26"/>
          <w:szCs w:val="26"/>
        </w:rPr>
        <w:t>,</w:t>
      </w:r>
    </w:p>
    <w:p w:rsidR="006E5375" w:rsidRDefault="006E5375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E5375">
        <w:rPr>
          <w:sz w:val="26"/>
          <w:szCs w:val="26"/>
        </w:rPr>
        <w:t>Кривошеина М.А., преподаватель Школы филологических наук,</w:t>
      </w:r>
    </w:p>
    <w:p w:rsidR="006E5375" w:rsidRDefault="006E5375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Макеева Л.Б., доктор философских наук, профессор Школы философии и культурологии.</w:t>
      </w:r>
    </w:p>
    <w:p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sdt>
        <w:sdtPr>
          <w:rPr>
            <w:rStyle w:val="ac"/>
          </w:rPr>
          <w:id w:val="-2121060440"/>
          <w:placeholder>
            <w:docPart w:val="FB55C5F431774D37B765D910565226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Серегина Д.А.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менеджер отдела координации учебных траекторий и проектной деятельности Центра обеспечен</w:t>
          </w:r>
          <w:r w:rsidR="002C7674">
            <w:rPr>
              <w:rStyle w:val="ac"/>
            </w:rPr>
            <w:t>ия образовательной деятельности,</w:t>
          </w:r>
          <w:r w:rsidR="006E5375">
            <w:rPr>
              <w:rStyle w:val="ac"/>
            </w:rPr>
            <w:t xml:space="preserve"> приглашенный преподаватель, аспирант Школы исторических наук</w:t>
          </w:r>
        </w:sdtContent>
      </w:sdt>
      <w:r w:rsidRPr="00E44C48">
        <w:rPr>
          <w:i/>
          <w:sz w:val="26"/>
          <w:szCs w:val="26"/>
        </w:rPr>
        <w:t>.</w:t>
      </w:r>
    </w:p>
    <w:p w:rsidR="008F0C23" w:rsidRPr="00BA0D56" w:rsidRDefault="008F0C23" w:rsidP="008F0C23">
      <w:pPr>
        <w:suppressAutoHyphens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D7AEE" w:rsidRDefault="00E140B6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Проректор</w:t>
          </w:r>
        </w:sdtContent>
      </w:sdt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  <w:t xml:space="preserve">  </w:t>
      </w:r>
      <w:r w:rsidR="008F0C23">
        <w:rPr>
          <w:sz w:val="26"/>
          <w:szCs w:val="26"/>
        </w:rPr>
        <w:t xml:space="preserve">                   </w:t>
      </w:r>
      <w:sdt>
        <w:sdtPr>
          <w:rPr>
            <w:rStyle w:val="ac"/>
          </w:rPr>
          <w:id w:val="1427000506"/>
          <w:placeholder>
            <w:docPart w:val="9937255976044ADAA3725697D85AB1F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E5375">
            <w:rPr>
              <w:rStyle w:val="ac"/>
            </w:rPr>
            <w:t>С.Ю. Рощин</w:t>
          </w:r>
        </w:sdtContent>
      </w:sdt>
    </w:p>
    <w:sectPr w:rsidR="008D7AEE" w:rsidSect="00096512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B6" w:rsidRDefault="00E140B6" w:rsidP="00975FFF">
      <w:r>
        <w:separator/>
      </w:r>
    </w:p>
  </w:endnote>
  <w:endnote w:type="continuationSeparator" w:id="0">
    <w:p w:rsidR="00E140B6" w:rsidRDefault="00E140B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E8" w:rsidRPr="00263AE8" w:rsidRDefault="00E140B6">
    <w:pPr>
      <w:jc w:val="right"/>
    </w:pPr>
    <w:r>
      <w:rPr>
        <w:b/>
        <w:lang w:val="en-US"/>
      </w:rPr>
      <w:t>26.01.2024 № 6.18-01/260124-2</w:t>
    </w:r>
  </w:p>
  <w:p w:rsidR="00263AE8" w:rsidRDefault="00E140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B6" w:rsidRDefault="00E140B6" w:rsidP="00975FFF">
      <w:r>
        <w:separator/>
      </w:r>
    </w:p>
  </w:footnote>
  <w:footnote w:type="continuationSeparator" w:id="0">
    <w:p w:rsidR="00E140B6" w:rsidRDefault="00E140B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70C63"/>
    <w:rsid w:val="00096512"/>
    <w:rsid w:val="00101A29"/>
    <w:rsid w:val="0016761D"/>
    <w:rsid w:val="00246806"/>
    <w:rsid w:val="00285261"/>
    <w:rsid w:val="002876B7"/>
    <w:rsid w:val="002C7674"/>
    <w:rsid w:val="00317651"/>
    <w:rsid w:val="003560B0"/>
    <w:rsid w:val="003956CC"/>
    <w:rsid w:val="004A6077"/>
    <w:rsid w:val="005044C7"/>
    <w:rsid w:val="00555868"/>
    <w:rsid w:val="005724A9"/>
    <w:rsid w:val="005E3960"/>
    <w:rsid w:val="005E6B4C"/>
    <w:rsid w:val="0067784B"/>
    <w:rsid w:val="006E5375"/>
    <w:rsid w:val="006F4624"/>
    <w:rsid w:val="006F5974"/>
    <w:rsid w:val="00720A0B"/>
    <w:rsid w:val="00750AEA"/>
    <w:rsid w:val="0078199C"/>
    <w:rsid w:val="00785422"/>
    <w:rsid w:val="007954E7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9F2F3C"/>
    <w:rsid w:val="00A019D1"/>
    <w:rsid w:val="00A236D8"/>
    <w:rsid w:val="00A77C9E"/>
    <w:rsid w:val="00AC3A69"/>
    <w:rsid w:val="00AE7C89"/>
    <w:rsid w:val="00AF3D5F"/>
    <w:rsid w:val="00B4008B"/>
    <w:rsid w:val="00B71DB5"/>
    <w:rsid w:val="00BD4C47"/>
    <w:rsid w:val="00BF47AE"/>
    <w:rsid w:val="00C009DC"/>
    <w:rsid w:val="00C26B02"/>
    <w:rsid w:val="00C72F1A"/>
    <w:rsid w:val="00CB03E9"/>
    <w:rsid w:val="00D476B2"/>
    <w:rsid w:val="00D67B67"/>
    <w:rsid w:val="00D7586B"/>
    <w:rsid w:val="00D77296"/>
    <w:rsid w:val="00D93C3E"/>
    <w:rsid w:val="00DD64B8"/>
    <w:rsid w:val="00E140B6"/>
    <w:rsid w:val="00E35B5C"/>
    <w:rsid w:val="00E61AEF"/>
    <w:rsid w:val="00E71D6E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2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A1F0A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A1F0A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A1F0A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A1F0A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A1F0A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3A1F0A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A1F0A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3A1F0A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3A1F0A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030EDD35F14300B9DAD3ED81A0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28FE0-3C2E-4402-9F53-A026BB5341F8}"/>
      </w:docPartPr>
      <w:docPartBody>
        <w:p w:rsidR="003A1F0A" w:rsidRDefault="00121EAA" w:rsidP="00121EAA">
          <w:pPr>
            <w:pStyle w:val="76030EDD35F14300B9DAD3ED81A046C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F0552115FE44AB9A0047F926317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26523-2BF1-468F-9613-F19E12BC7573}"/>
      </w:docPartPr>
      <w:docPartBody>
        <w:p w:rsidR="003A1F0A" w:rsidRDefault="00121EAA" w:rsidP="00121EAA">
          <w:pPr>
            <w:pStyle w:val="96F0552115FE44AB9A0047F9263172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BA6B7AFC644C493B89FE8E475DD7C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85DE-03AB-4ADE-BFDC-A714DBC0495E}"/>
      </w:docPartPr>
      <w:docPartBody>
        <w:p w:rsidR="003A1F0A" w:rsidRDefault="00121EAA" w:rsidP="00121EAA">
          <w:pPr>
            <w:pStyle w:val="BA6B7AFC644C493B89FE8E475DD7C2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6E0B45DC9EB4D1893D2FA642D3BC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46445-04A2-4D24-9718-8DBC7F4E020D}"/>
      </w:docPartPr>
      <w:docPartBody>
        <w:p w:rsidR="003A1F0A" w:rsidRDefault="00121EAA" w:rsidP="00121EAA">
          <w:pPr>
            <w:pStyle w:val="C6E0B45DC9EB4D1893D2FA642D3BC68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3A1F0A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3A1F0A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3A1F0A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937255976044ADAA3725697D85A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FFAA9-39F6-4D15-9581-73FC99BE3A89}"/>
      </w:docPartPr>
      <w:docPartBody>
        <w:p w:rsidR="003A1F0A" w:rsidRDefault="00121EAA" w:rsidP="00121EAA">
          <w:pPr>
            <w:pStyle w:val="9937255976044ADAA3725697D85AB1F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A"/>
    <w:rsid w:val="00101ED0"/>
    <w:rsid w:val="00121EAA"/>
    <w:rsid w:val="001867BC"/>
    <w:rsid w:val="001F0595"/>
    <w:rsid w:val="003A1F0A"/>
    <w:rsid w:val="003A5113"/>
    <w:rsid w:val="00A11D78"/>
    <w:rsid w:val="00D225EF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EAA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Хромова Татьяна Юрьевна</cp:lastModifiedBy>
  <cp:revision>2</cp:revision>
  <dcterms:created xsi:type="dcterms:W3CDTF">2024-01-29T09:01:00Z</dcterms:created>
  <dcterms:modified xsi:type="dcterms:W3CDTF">2024-01-29T09:01:00Z</dcterms:modified>
</cp:coreProperties>
</file>