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5AC48" w14:textId="623A0C01" w:rsidR="001C4BFB" w:rsidRDefault="00F02554" w:rsidP="001C4BFB">
      <w:pPr>
        <w:contextualSpacing/>
        <w:jc w:val="center"/>
        <w:rPr>
          <w:rFonts w:eastAsia="Times New Roman"/>
          <w:b/>
          <w:sz w:val="26"/>
          <w:szCs w:val="26"/>
        </w:rPr>
      </w:pPr>
      <w:r>
        <w:rPr>
          <w:rFonts w:eastAsia="Times New Roman"/>
          <w:b/>
          <w:sz w:val="26"/>
          <w:szCs w:val="26"/>
        </w:rPr>
        <w:t>Письмо у</w:t>
      </w:r>
      <w:r w:rsidR="001C4BFB" w:rsidRPr="00E40155">
        <w:rPr>
          <w:rFonts w:eastAsia="Times New Roman"/>
          <w:b/>
          <w:sz w:val="26"/>
          <w:szCs w:val="26"/>
        </w:rPr>
        <w:t>ниверситета-партнера</w:t>
      </w:r>
      <w:r>
        <w:rPr>
          <w:rFonts w:eastAsia="Times New Roman"/>
          <w:b/>
          <w:sz w:val="26"/>
          <w:szCs w:val="26"/>
        </w:rPr>
        <w:t xml:space="preserve"> об участии в конкурсе</w:t>
      </w:r>
    </w:p>
    <w:p w14:paraId="7F334964" w14:textId="77777777" w:rsidR="00A82269" w:rsidRDefault="00A82269" w:rsidP="001C4BFB">
      <w:pPr>
        <w:contextualSpacing/>
        <w:jc w:val="center"/>
        <w:rPr>
          <w:rFonts w:eastAsia="Times New Roman"/>
          <w:b/>
          <w:sz w:val="26"/>
          <w:szCs w:val="26"/>
        </w:rPr>
      </w:pPr>
    </w:p>
    <w:p w14:paraId="6D9387D2" w14:textId="2A7AE41B" w:rsidR="00A82269" w:rsidRDefault="00A82269" w:rsidP="001000DD">
      <w:pPr>
        <w:pStyle w:val="Default"/>
        <w:tabs>
          <w:tab w:val="left" w:pos="709"/>
          <w:tab w:val="left" w:pos="1701"/>
        </w:tabs>
        <w:contextualSpacing/>
        <w:jc w:val="both"/>
        <w:rPr>
          <w:rFonts w:eastAsia="Times New Roman"/>
          <w:sz w:val="26"/>
          <w:szCs w:val="26"/>
        </w:rPr>
      </w:pPr>
      <w:r>
        <w:rPr>
          <w:rFonts w:eastAsia="Times New Roman"/>
          <w:color w:val="FF0000"/>
          <w:sz w:val="26"/>
          <w:szCs w:val="26"/>
        </w:rPr>
        <w:t>Письменное согласие и подтверждение от уполномоченного лица Университета-партнера (п.1 и п.2 Приложения 2 конкурсной документации) можно совместить в одном письме, если подписывающее лицо имеет полномочия на подпись подобных документов. Если решение о возможности участия в совместном исследовании и решение о выделении средств принимают разные лица, то к конкурсной заявке прилагаются два подтверждения. В любом случае оба документа оформляются на официальном бланке университета и указывается исходящий номер.</w:t>
      </w:r>
    </w:p>
    <w:p w14:paraId="4E65F379" w14:textId="77777777" w:rsidR="00574435" w:rsidRPr="00574435" w:rsidRDefault="00574435" w:rsidP="00801D25">
      <w:pPr>
        <w:pStyle w:val="Default"/>
        <w:tabs>
          <w:tab w:val="left" w:pos="709"/>
          <w:tab w:val="left" w:pos="1701"/>
        </w:tabs>
        <w:contextualSpacing/>
        <w:jc w:val="both"/>
        <w:rPr>
          <w:rFonts w:eastAsia="Times New Roman"/>
          <w:color w:val="FF0000"/>
          <w:sz w:val="26"/>
          <w:szCs w:val="26"/>
        </w:rPr>
      </w:pPr>
    </w:p>
    <w:p w14:paraId="06A5D28E" w14:textId="41D5F217" w:rsidR="00801D25" w:rsidRDefault="00801D25" w:rsidP="00801D25">
      <w:pPr>
        <w:pStyle w:val="Default"/>
        <w:tabs>
          <w:tab w:val="left" w:pos="709"/>
          <w:tab w:val="left" w:pos="1701"/>
        </w:tabs>
        <w:contextualSpacing/>
        <w:jc w:val="both"/>
        <w:rPr>
          <w:rFonts w:eastAsia="Times New Roman"/>
          <w:color w:val="auto"/>
          <w:sz w:val="26"/>
          <w:szCs w:val="26"/>
        </w:rPr>
      </w:pPr>
      <w:r>
        <w:rPr>
          <w:rFonts w:eastAsia="Times New Roman"/>
          <w:color w:val="auto"/>
          <w:sz w:val="26"/>
          <w:szCs w:val="26"/>
        </w:rPr>
        <w:t>НА БЛАНКЕ УНИВЕРСИТЕТА – ПАРТНЕРА</w:t>
      </w:r>
      <w:r w:rsidR="00270751">
        <w:rPr>
          <w:rFonts w:eastAsia="Times New Roman"/>
          <w:color w:val="auto"/>
          <w:sz w:val="26"/>
          <w:szCs w:val="26"/>
        </w:rPr>
        <w:t xml:space="preserve"> c исходящим номером</w:t>
      </w:r>
    </w:p>
    <w:p w14:paraId="228B4FB4" w14:textId="77777777" w:rsidR="00801D25" w:rsidRDefault="00801D25" w:rsidP="00801D25">
      <w:pPr>
        <w:pStyle w:val="Default"/>
        <w:tabs>
          <w:tab w:val="left" w:pos="709"/>
          <w:tab w:val="left" w:pos="1701"/>
        </w:tabs>
        <w:contextualSpacing/>
        <w:jc w:val="both"/>
        <w:rPr>
          <w:rFonts w:eastAsia="Times New Roman"/>
          <w:color w:val="auto"/>
          <w:sz w:val="26"/>
          <w:szCs w:val="26"/>
        </w:rPr>
      </w:pPr>
    </w:p>
    <w:p w14:paraId="557D761E" w14:textId="54880BDA" w:rsidR="00801D25" w:rsidRDefault="00270751" w:rsidP="00801D25">
      <w:pPr>
        <w:pStyle w:val="Default"/>
        <w:tabs>
          <w:tab w:val="left" w:pos="709"/>
          <w:tab w:val="left" w:pos="1701"/>
        </w:tabs>
        <w:contextualSpacing/>
        <w:jc w:val="both"/>
        <w:rPr>
          <w:rFonts w:eastAsia="Times New Roman"/>
          <w:sz w:val="26"/>
          <w:szCs w:val="26"/>
        </w:rPr>
      </w:pPr>
      <w:r>
        <w:rPr>
          <w:rFonts w:eastAsia="Times New Roman"/>
          <w:color w:val="auto"/>
          <w:sz w:val="26"/>
          <w:szCs w:val="26"/>
        </w:rPr>
        <w:tab/>
      </w:r>
      <w:r w:rsidR="00801D25">
        <w:rPr>
          <w:rFonts w:eastAsia="Times New Roman"/>
          <w:color w:val="auto"/>
          <w:sz w:val="26"/>
          <w:szCs w:val="26"/>
        </w:rPr>
        <w:t xml:space="preserve">Настоящим письмом Университет (НАЗВАНИЕ УНИВЕРСИТЕТА – ПАРТНЕРА) выражает свое согласие на участие __________ (НАЗВАНИЕ НАУЧНОГО ПОДРАЗДЕЛЕНИЯ УНИВЕРСИТЕТА-ПАРТНЕРА) в Конкурсе </w:t>
      </w:r>
      <w:r w:rsidR="00801D25" w:rsidRPr="007251D8">
        <w:rPr>
          <w:rFonts w:eastAsia="Times New Roman"/>
          <w:sz w:val="26"/>
          <w:szCs w:val="26"/>
        </w:rPr>
        <w:t>проектов «Зеркальные лаборатории» Национального исследовательского университета «Высшая школа экономики»</w:t>
      </w:r>
      <w:r w:rsidR="00801D25">
        <w:rPr>
          <w:rFonts w:eastAsia="Times New Roman"/>
          <w:sz w:val="26"/>
          <w:szCs w:val="26"/>
        </w:rPr>
        <w:t xml:space="preserve"> и проведении совместного научного исследования с ________ (НАЗВ</w:t>
      </w:r>
      <w:r w:rsidR="00574435">
        <w:rPr>
          <w:rFonts w:eastAsia="Times New Roman"/>
          <w:sz w:val="26"/>
          <w:szCs w:val="26"/>
        </w:rPr>
        <w:t>А</w:t>
      </w:r>
      <w:r w:rsidR="00801D25">
        <w:rPr>
          <w:rFonts w:eastAsia="Times New Roman"/>
          <w:sz w:val="26"/>
          <w:szCs w:val="26"/>
        </w:rPr>
        <w:t xml:space="preserve">НИЕ НАУЧНОГО ПОДРАЗДЕЛЕНИЯ НИУ ВШЭ) в соответствии с условиями Положения о конкурсе </w:t>
      </w:r>
      <w:r w:rsidR="00801D25" w:rsidRPr="007251D8">
        <w:rPr>
          <w:rFonts w:eastAsia="Times New Roman"/>
          <w:sz w:val="26"/>
          <w:szCs w:val="26"/>
        </w:rPr>
        <w:t>проектов «Зеркальные лаборатории» Национального исследовательского университета «Высшая школа экономики»</w:t>
      </w:r>
      <w:r w:rsidR="00801D25">
        <w:rPr>
          <w:rFonts w:eastAsia="Times New Roman"/>
          <w:sz w:val="26"/>
          <w:szCs w:val="26"/>
        </w:rPr>
        <w:t xml:space="preserve"> </w:t>
      </w:r>
      <w:hyperlink r:id="rId7" w:history="1">
        <w:r w:rsidR="00F23B47" w:rsidRPr="003537C9">
          <w:rPr>
            <w:rStyle w:val="a6"/>
            <w:rFonts w:eastAsia="Times New Roman"/>
            <w:sz w:val="26"/>
            <w:szCs w:val="26"/>
          </w:rPr>
          <w:t>https://www.hse.ru/ru/interlabs/mirrorlabs</w:t>
        </w:r>
      </w:hyperlink>
      <w:r w:rsidR="00F23B47">
        <w:rPr>
          <w:rFonts w:eastAsia="Times New Roman"/>
          <w:sz w:val="26"/>
          <w:szCs w:val="26"/>
        </w:rPr>
        <w:t>.</w:t>
      </w:r>
      <w:r>
        <w:rPr>
          <w:rFonts w:eastAsia="Times New Roman"/>
          <w:sz w:val="26"/>
          <w:szCs w:val="26"/>
        </w:rPr>
        <w:t xml:space="preserve"> </w:t>
      </w:r>
      <w:r w:rsidR="005C033E">
        <w:rPr>
          <w:rFonts w:eastAsia="Times New Roman"/>
          <w:sz w:val="26"/>
          <w:szCs w:val="26"/>
        </w:rPr>
        <w:t xml:space="preserve"> </w:t>
      </w:r>
    </w:p>
    <w:p w14:paraId="4881FB25" w14:textId="298676D9" w:rsidR="005C033E" w:rsidRDefault="005C033E" w:rsidP="00801D25">
      <w:pPr>
        <w:pStyle w:val="Default"/>
        <w:tabs>
          <w:tab w:val="left" w:pos="709"/>
          <w:tab w:val="left" w:pos="1701"/>
        </w:tabs>
        <w:contextualSpacing/>
        <w:jc w:val="both"/>
        <w:rPr>
          <w:rFonts w:eastAsia="Times New Roman"/>
          <w:sz w:val="26"/>
          <w:szCs w:val="26"/>
        </w:rPr>
      </w:pPr>
      <w:r>
        <w:rPr>
          <w:rFonts w:eastAsia="Times New Roman"/>
          <w:sz w:val="26"/>
          <w:szCs w:val="26"/>
        </w:rPr>
        <w:t>Р</w:t>
      </w:r>
      <w:r w:rsidRPr="00E40155">
        <w:rPr>
          <w:rFonts w:eastAsia="Times New Roman"/>
          <w:sz w:val="26"/>
          <w:szCs w:val="26"/>
        </w:rPr>
        <w:t xml:space="preserve">аботники </w:t>
      </w:r>
      <w:r>
        <w:rPr>
          <w:rFonts w:eastAsia="Times New Roman"/>
          <w:sz w:val="26"/>
          <w:szCs w:val="26"/>
        </w:rPr>
        <w:t xml:space="preserve">(НАЗВАНИЕ </w:t>
      </w:r>
      <w:r w:rsidRPr="00E40155">
        <w:rPr>
          <w:rFonts w:eastAsia="Times New Roman"/>
          <w:sz w:val="26"/>
          <w:szCs w:val="26"/>
        </w:rPr>
        <w:t>НАУЧНОГО ПОДРАЗДЕЛЕНИЯ УНИВЕРСИТЕТА-ПАРТНЕРА</w:t>
      </w:r>
      <w:r>
        <w:rPr>
          <w:rFonts w:eastAsia="Times New Roman"/>
          <w:sz w:val="26"/>
          <w:szCs w:val="26"/>
        </w:rPr>
        <w:t>)</w:t>
      </w:r>
      <w:r w:rsidRPr="00E40155">
        <w:rPr>
          <w:rFonts w:eastAsia="Times New Roman"/>
          <w:sz w:val="26"/>
          <w:szCs w:val="26"/>
        </w:rPr>
        <w:t xml:space="preserve"> име</w:t>
      </w:r>
      <w:r>
        <w:rPr>
          <w:rFonts w:eastAsia="Times New Roman"/>
          <w:sz w:val="26"/>
          <w:szCs w:val="26"/>
        </w:rPr>
        <w:t>ют</w:t>
      </w:r>
      <w:r w:rsidRPr="00E40155">
        <w:rPr>
          <w:rFonts w:eastAsia="Times New Roman"/>
          <w:sz w:val="26"/>
          <w:szCs w:val="26"/>
        </w:rPr>
        <w:t xml:space="preserve"> гарантированную оплату труда</w:t>
      </w:r>
      <w:r>
        <w:rPr>
          <w:rFonts w:eastAsia="Times New Roman"/>
          <w:sz w:val="26"/>
          <w:szCs w:val="26"/>
        </w:rPr>
        <w:t xml:space="preserve"> на весь срок реализации совместного научного исследования</w:t>
      </w:r>
      <w:r w:rsidRPr="00E40155">
        <w:rPr>
          <w:rFonts w:eastAsia="Times New Roman"/>
          <w:sz w:val="26"/>
          <w:szCs w:val="26"/>
        </w:rPr>
        <w:t xml:space="preserve"> (</w:t>
      </w:r>
      <w:r w:rsidR="003D083A">
        <w:rPr>
          <w:rFonts w:eastAsia="Times New Roman"/>
          <w:sz w:val="26"/>
          <w:szCs w:val="26"/>
        </w:rPr>
        <w:t>зачислены в штат</w:t>
      </w:r>
      <w:r w:rsidRPr="00E40155">
        <w:rPr>
          <w:rFonts w:eastAsia="Times New Roman"/>
          <w:sz w:val="26"/>
          <w:szCs w:val="26"/>
        </w:rPr>
        <w:t xml:space="preserve"> </w:t>
      </w:r>
      <w:r w:rsidR="003D083A">
        <w:rPr>
          <w:rFonts w:eastAsia="Times New Roman"/>
          <w:sz w:val="26"/>
          <w:szCs w:val="26"/>
        </w:rPr>
        <w:t xml:space="preserve">_____ (НАЗВАНИЕ УНИВЕРСИТЕТА-ПАРТНЕРА) </w:t>
      </w:r>
      <w:r w:rsidRPr="00E40155">
        <w:rPr>
          <w:rFonts w:eastAsia="Times New Roman"/>
          <w:sz w:val="26"/>
          <w:szCs w:val="26"/>
        </w:rPr>
        <w:t>и</w:t>
      </w:r>
      <w:r w:rsidR="003D083A">
        <w:rPr>
          <w:rFonts w:eastAsia="Times New Roman"/>
          <w:sz w:val="26"/>
          <w:szCs w:val="26"/>
        </w:rPr>
        <w:t xml:space="preserve"> </w:t>
      </w:r>
      <w:r w:rsidRPr="00E40155">
        <w:rPr>
          <w:rFonts w:eastAsia="Times New Roman"/>
          <w:sz w:val="26"/>
          <w:szCs w:val="26"/>
        </w:rPr>
        <w:t xml:space="preserve">(или) </w:t>
      </w:r>
      <w:r w:rsidR="003D083A">
        <w:rPr>
          <w:rFonts w:eastAsia="Times New Roman"/>
          <w:sz w:val="26"/>
          <w:szCs w:val="26"/>
        </w:rPr>
        <w:t xml:space="preserve">____ (НАЗВАНИЕ </w:t>
      </w:r>
      <w:r w:rsidR="003D083A" w:rsidRPr="00E40155">
        <w:rPr>
          <w:rFonts w:eastAsia="Times New Roman"/>
          <w:sz w:val="26"/>
          <w:szCs w:val="26"/>
        </w:rPr>
        <w:t>НАУЧНОГО ПОДРАЗДЕЛЕНИЯ УНИВЕРСИТЕТА-ПАРТНЕРА</w:t>
      </w:r>
      <w:r w:rsidRPr="00E40155">
        <w:rPr>
          <w:rFonts w:eastAsia="Times New Roman"/>
          <w:sz w:val="26"/>
          <w:szCs w:val="26"/>
        </w:rPr>
        <w:t>)</w:t>
      </w:r>
      <w:r w:rsidR="003D083A">
        <w:rPr>
          <w:rFonts w:eastAsia="Times New Roman"/>
          <w:sz w:val="26"/>
          <w:szCs w:val="26"/>
        </w:rPr>
        <w:t>.</w:t>
      </w:r>
    </w:p>
    <w:p w14:paraId="26332836" w14:textId="77777777" w:rsidR="00270751" w:rsidRDefault="00270751" w:rsidP="00801D25">
      <w:pPr>
        <w:pStyle w:val="Default"/>
        <w:tabs>
          <w:tab w:val="left" w:pos="709"/>
          <w:tab w:val="left" w:pos="1701"/>
        </w:tabs>
        <w:contextualSpacing/>
        <w:jc w:val="both"/>
        <w:rPr>
          <w:rFonts w:eastAsia="Times New Roman"/>
          <w:color w:val="auto"/>
          <w:sz w:val="26"/>
          <w:szCs w:val="26"/>
        </w:rPr>
      </w:pPr>
      <w:r>
        <w:rPr>
          <w:rFonts w:eastAsia="Times New Roman"/>
          <w:color w:val="auto"/>
          <w:sz w:val="26"/>
          <w:szCs w:val="26"/>
        </w:rPr>
        <w:tab/>
      </w:r>
    </w:p>
    <w:p w14:paraId="492952E9" w14:textId="0F46A6A6" w:rsidR="00F23B47" w:rsidRDefault="00270751" w:rsidP="00801D25">
      <w:pPr>
        <w:pStyle w:val="Default"/>
        <w:tabs>
          <w:tab w:val="left" w:pos="709"/>
          <w:tab w:val="left" w:pos="1701"/>
        </w:tabs>
        <w:contextualSpacing/>
        <w:jc w:val="both"/>
        <w:rPr>
          <w:rFonts w:eastAsia="Times New Roman"/>
          <w:color w:val="auto"/>
          <w:sz w:val="26"/>
          <w:szCs w:val="26"/>
        </w:rPr>
      </w:pPr>
      <w:r>
        <w:rPr>
          <w:rFonts w:eastAsia="Times New Roman"/>
          <w:color w:val="auto"/>
          <w:sz w:val="26"/>
          <w:szCs w:val="26"/>
        </w:rPr>
        <w:tab/>
      </w:r>
      <w:r w:rsidR="00F23B47">
        <w:rPr>
          <w:rFonts w:eastAsia="Times New Roman"/>
          <w:color w:val="auto"/>
          <w:sz w:val="26"/>
          <w:szCs w:val="26"/>
        </w:rPr>
        <w:t xml:space="preserve">В случае победы в конкурсе, Университет (НАЗВАНИЕ УНИВЕРСИТЕТА-ПАРТНЕРА) </w:t>
      </w:r>
      <w:r w:rsidR="00771D3E">
        <w:rPr>
          <w:rFonts w:eastAsia="Times New Roman"/>
          <w:color w:val="auto"/>
          <w:sz w:val="26"/>
          <w:szCs w:val="26"/>
        </w:rPr>
        <w:t>подтверждает выделение __________ (НАЗВАНИЕ НАУЧНОГО ПОДРАЗДЕЛЕНИЯ УНИВЕРСИТЕТА-ПАРТНЕРА) финансирования в размере ________ мл</w:t>
      </w:r>
      <w:r w:rsidR="004166A2">
        <w:rPr>
          <w:rFonts w:eastAsia="Times New Roman"/>
          <w:color w:val="auto"/>
          <w:sz w:val="26"/>
          <w:szCs w:val="26"/>
        </w:rPr>
        <w:t>н. руб. (_______млн. руб. в 202</w:t>
      </w:r>
      <w:r w:rsidR="003E1743">
        <w:rPr>
          <w:rFonts w:eastAsia="Times New Roman"/>
          <w:color w:val="auto"/>
          <w:sz w:val="26"/>
          <w:szCs w:val="26"/>
        </w:rPr>
        <w:t>4</w:t>
      </w:r>
      <w:r w:rsidR="00771D3E">
        <w:rPr>
          <w:rFonts w:eastAsia="Times New Roman"/>
          <w:color w:val="auto"/>
          <w:sz w:val="26"/>
          <w:szCs w:val="26"/>
        </w:rPr>
        <w:t xml:space="preserve"> году; _____ млн. руб. в </w:t>
      </w:r>
      <w:r w:rsidR="00F02554">
        <w:rPr>
          <w:rFonts w:eastAsia="Times New Roman"/>
          <w:color w:val="auto"/>
          <w:sz w:val="26"/>
          <w:szCs w:val="26"/>
        </w:rPr>
        <w:t>202</w:t>
      </w:r>
      <w:r w:rsidR="003E1743">
        <w:rPr>
          <w:rFonts w:eastAsia="Times New Roman"/>
          <w:color w:val="auto"/>
          <w:sz w:val="26"/>
          <w:szCs w:val="26"/>
        </w:rPr>
        <w:t>5</w:t>
      </w:r>
      <w:r w:rsidR="004166A2">
        <w:rPr>
          <w:rFonts w:eastAsia="Times New Roman"/>
          <w:color w:val="auto"/>
          <w:sz w:val="26"/>
          <w:szCs w:val="26"/>
        </w:rPr>
        <w:t xml:space="preserve"> году; ______ млн. руб. в 202</w:t>
      </w:r>
      <w:r w:rsidR="003E1743">
        <w:rPr>
          <w:rFonts w:eastAsia="Times New Roman"/>
          <w:color w:val="auto"/>
          <w:sz w:val="26"/>
          <w:szCs w:val="26"/>
        </w:rPr>
        <w:t>6</w:t>
      </w:r>
      <w:bookmarkStart w:id="0" w:name="_GoBack"/>
      <w:bookmarkEnd w:id="0"/>
      <w:r w:rsidR="00771D3E">
        <w:rPr>
          <w:rFonts w:eastAsia="Times New Roman"/>
          <w:color w:val="auto"/>
          <w:sz w:val="26"/>
          <w:szCs w:val="26"/>
        </w:rPr>
        <w:t xml:space="preserve"> году).</w:t>
      </w:r>
    </w:p>
    <w:p w14:paraId="3B7B9886" w14:textId="77777777" w:rsidR="001000DD" w:rsidRDefault="001000DD" w:rsidP="00801D25">
      <w:pPr>
        <w:pStyle w:val="Default"/>
        <w:tabs>
          <w:tab w:val="left" w:pos="709"/>
          <w:tab w:val="left" w:pos="1701"/>
        </w:tabs>
        <w:contextualSpacing/>
        <w:jc w:val="both"/>
        <w:rPr>
          <w:rFonts w:eastAsia="Times New Roman"/>
          <w:color w:val="auto"/>
          <w:sz w:val="26"/>
          <w:szCs w:val="26"/>
        </w:rPr>
      </w:pPr>
    </w:p>
    <w:p w14:paraId="0F973343" w14:textId="36963801" w:rsidR="001000DD" w:rsidRDefault="001000DD" w:rsidP="00801D25">
      <w:pPr>
        <w:pStyle w:val="Default"/>
        <w:tabs>
          <w:tab w:val="left" w:pos="709"/>
          <w:tab w:val="left" w:pos="1701"/>
        </w:tabs>
        <w:contextualSpacing/>
        <w:jc w:val="both"/>
        <w:rPr>
          <w:rFonts w:eastAsia="Times New Roman"/>
          <w:color w:val="auto"/>
          <w:sz w:val="26"/>
          <w:szCs w:val="26"/>
        </w:rPr>
      </w:pPr>
      <w:r>
        <w:rPr>
          <w:rFonts w:eastAsia="Times New Roman"/>
          <w:color w:val="auto"/>
          <w:sz w:val="26"/>
          <w:szCs w:val="26"/>
        </w:rPr>
        <w:t>Должность, ФИО, подпись уполномоченного лица</w:t>
      </w:r>
    </w:p>
    <w:p w14:paraId="515E91B4" w14:textId="77777777" w:rsidR="00771D3E" w:rsidRDefault="00771D3E" w:rsidP="00801D25">
      <w:pPr>
        <w:pStyle w:val="Default"/>
        <w:tabs>
          <w:tab w:val="left" w:pos="709"/>
          <w:tab w:val="left" w:pos="1701"/>
        </w:tabs>
        <w:contextualSpacing/>
        <w:jc w:val="both"/>
        <w:rPr>
          <w:rFonts w:eastAsia="Times New Roman"/>
          <w:color w:val="auto"/>
          <w:sz w:val="26"/>
          <w:szCs w:val="26"/>
        </w:rPr>
      </w:pPr>
    </w:p>
    <w:p w14:paraId="39F02091" w14:textId="4C1E24EE" w:rsidR="001000DD" w:rsidRDefault="001000DD" w:rsidP="00801D25">
      <w:pPr>
        <w:pStyle w:val="Default"/>
        <w:tabs>
          <w:tab w:val="left" w:pos="709"/>
          <w:tab w:val="left" w:pos="1701"/>
        </w:tabs>
        <w:contextualSpacing/>
        <w:jc w:val="both"/>
        <w:rPr>
          <w:rFonts w:eastAsia="Times New Roman"/>
          <w:color w:val="auto"/>
          <w:sz w:val="26"/>
          <w:szCs w:val="26"/>
        </w:rPr>
      </w:pPr>
      <w:r>
        <w:rPr>
          <w:rFonts w:eastAsia="Times New Roman"/>
          <w:color w:val="auto"/>
          <w:sz w:val="26"/>
          <w:szCs w:val="26"/>
        </w:rPr>
        <w:t>--------------</w:t>
      </w:r>
    </w:p>
    <w:p w14:paraId="054EA635" w14:textId="77777777" w:rsidR="003D04D2" w:rsidRPr="00E40155" w:rsidRDefault="003D04D2" w:rsidP="003D04D2">
      <w:pPr>
        <w:pStyle w:val="Default"/>
        <w:tabs>
          <w:tab w:val="left" w:pos="0"/>
          <w:tab w:val="left" w:pos="1701"/>
        </w:tabs>
        <w:contextualSpacing/>
        <w:jc w:val="both"/>
        <w:rPr>
          <w:rFonts w:eastAsia="Times New Roman"/>
          <w:color w:val="auto"/>
          <w:sz w:val="26"/>
          <w:szCs w:val="26"/>
        </w:rPr>
      </w:pPr>
    </w:p>
    <w:p w14:paraId="489BC188" w14:textId="77777777" w:rsidR="00801D25" w:rsidRPr="00E40155" w:rsidRDefault="00801D25" w:rsidP="00801D25">
      <w:pPr>
        <w:pStyle w:val="Default"/>
        <w:tabs>
          <w:tab w:val="left" w:pos="1701"/>
        </w:tabs>
        <w:ind w:left="360"/>
        <w:contextualSpacing/>
        <w:jc w:val="both"/>
        <w:rPr>
          <w:rFonts w:eastAsia="Times New Roman"/>
          <w:color w:val="auto"/>
          <w:sz w:val="26"/>
          <w:szCs w:val="26"/>
        </w:rPr>
      </w:pPr>
    </w:p>
    <w:p w14:paraId="1A5C5CBE" w14:textId="77777777" w:rsidR="009435A9" w:rsidRPr="004166A2" w:rsidRDefault="009435A9"/>
    <w:sectPr w:rsidR="009435A9" w:rsidRPr="004166A2" w:rsidSect="006A7A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76A07" w14:textId="77777777" w:rsidR="00C80E67" w:rsidRDefault="00C80E67" w:rsidP="00801D25">
      <w:r>
        <w:separator/>
      </w:r>
    </w:p>
  </w:endnote>
  <w:endnote w:type="continuationSeparator" w:id="0">
    <w:p w14:paraId="3F8F26E8" w14:textId="77777777" w:rsidR="00C80E67" w:rsidRDefault="00C80E67" w:rsidP="0080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84F72" w14:textId="77777777" w:rsidR="00C80E67" w:rsidRDefault="00C80E67" w:rsidP="00801D25">
      <w:r>
        <w:separator/>
      </w:r>
    </w:p>
  </w:footnote>
  <w:footnote w:type="continuationSeparator" w:id="0">
    <w:p w14:paraId="7187822B" w14:textId="77777777" w:rsidR="00C80E67" w:rsidRDefault="00C80E67" w:rsidP="0080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3E57"/>
    <w:multiLevelType w:val="hybridMultilevel"/>
    <w:tmpl w:val="4C20FC0E"/>
    <w:lvl w:ilvl="0" w:tplc="847043B0">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9B00F22"/>
    <w:multiLevelType w:val="hybridMultilevel"/>
    <w:tmpl w:val="F348D79C"/>
    <w:lvl w:ilvl="0" w:tplc="351E293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CDA492B"/>
    <w:multiLevelType w:val="hybridMultilevel"/>
    <w:tmpl w:val="EF4866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25"/>
    <w:rsid w:val="001000DD"/>
    <w:rsid w:val="001C4BFB"/>
    <w:rsid w:val="00270751"/>
    <w:rsid w:val="002953E2"/>
    <w:rsid w:val="003D04D2"/>
    <w:rsid w:val="003D083A"/>
    <w:rsid w:val="003E1743"/>
    <w:rsid w:val="004166A2"/>
    <w:rsid w:val="00574435"/>
    <w:rsid w:val="005C033E"/>
    <w:rsid w:val="00622C1C"/>
    <w:rsid w:val="006A7A18"/>
    <w:rsid w:val="00771D3E"/>
    <w:rsid w:val="00801D25"/>
    <w:rsid w:val="009435A9"/>
    <w:rsid w:val="00A82269"/>
    <w:rsid w:val="00C0407D"/>
    <w:rsid w:val="00C80E67"/>
    <w:rsid w:val="00CB0A88"/>
    <w:rsid w:val="00DA21D9"/>
    <w:rsid w:val="00E24074"/>
    <w:rsid w:val="00F02554"/>
    <w:rsid w:val="00F23B47"/>
    <w:rsid w:val="00FC3B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0B307"/>
  <w14:defaultImageDpi w14:val="300"/>
  <w15:docId w15:val="{3CE3DC5F-C950-4F5A-9772-AA382942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nhideWhenUsed/>
    <w:rsid w:val="00801D25"/>
    <w:rPr>
      <w:rFonts w:eastAsiaTheme="minorHAnsi"/>
      <w:sz w:val="20"/>
      <w:szCs w:val="20"/>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rsid w:val="00801D25"/>
    <w:rPr>
      <w:rFonts w:eastAsiaTheme="minorHAnsi"/>
      <w:sz w:val="20"/>
      <w:szCs w:val="20"/>
    </w:rPr>
  </w:style>
  <w:style w:type="character" w:styleId="a5">
    <w:name w:val="footnote reference"/>
    <w:basedOn w:val="a0"/>
    <w:unhideWhenUsed/>
    <w:rsid w:val="00801D25"/>
    <w:rPr>
      <w:vertAlign w:val="superscript"/>
    </w:rPr>
  </w:style>
  <w:style w:type="paragraph" w:customStyle="1" w:styleId="Default">
    <w:name w:val="Default"/>
    <w:rsid w:val="00801D25"/>
    <w:pPr>
      <w:widowControl w:val="0"/>
      <w:autoSpaceDE w:val="0"/>
      <w:autoSpaceDN w:val="0"/>
      <w:adjustRightInd w:val="0"/>
    </w:pPr>
    <w:rPr>
      <w:rFonts w:ascii="Times New Roman" w:hAnsi="Times New Roman" w:cs="Times New Roman"/>
      <w:color w:val="000000"/>
      <w:lang w:eastAsia="ru-RU"/>
    </w:rPr>
  </w:style>
  <w:style w:type="character" w:styleId="a6">
    <w:name w:val="Hyperlink"/>
    <w:basedOn w:val="a0"/>
    <w:uiPriority w:val="99"/>
    <w:unhideWhenUsed/>
    <w:rsid w:val="00F23B47"/>
    <w:rPr>
      <w:color w:val="0000FF" w:themeColor="hyperlink"/>
      <w:u w:val="single"/>
    </w:rPr>
  </w:style>
  <w:style w:type="character" w:styleId="a7">
    <w:name w:val="FollowedHyperlink"/>
    <w:basedOn w:val="a0"/>
    <w:uiPriority w:val="99"/>
    <w:semiHidden/>
    <w:unhideWhenUsed/>
    <w:rsid w:val="00F02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ru/ru/interlabs/mirrorla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16</cp:revision>
  <dcterms:created xsi:type="dcterms:W3CDTF">2020-06-02T15:29:00Z</dcterms:created>
  <dcterms:modified xsi:type="dcterms:W3CDTF">2024-01-30T10:36:00Z</dcterms:modified>
</cp:coreProperties>
</file>