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D32BE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DF37B5"/>
    <w:p w:rsidR="001F009B" w:rsidRDefault="00DF37B5"/>
    <w:p w:rsidR="00D56B11" w:rsidRPr="00D67926" w:rsidRDefault="00D56B11" w:rsidP="00F44182">
      <w:pPr>
        <w:jc w:val="both"/>
        <w:rPr>
          <w:b/>
          <w:sz w:val="26"/>
          <w:szCs w:val="26"/>
        </w:rPr>
      </w:pPr>
    </w:p>
    <w:p w:rsidR="00D56B11" w:rsidRPr="00D67926" w:rsidRDefault="00D56B11" w:rsidP="00F44182">
      <w:pPr>
        <w:jc w:val="both"/>
        <w:rPr>
          <w:b/>
          <w:sz w:val="26"/>
          <w:szCs w:val="26"/>
        </w:rPr>
      </w:pPr>
    </w:p>
    <w:p w:rsidR="00857883" w:rsidRDefault="00857883" w:rsidP="00F44182">
      <w:pPr>
        <w:jc w:val="both"/>
        <w:rPr>
          <w:b/>
          <w:sz w:val="26"/>
          <w:szCs w:val="26"/>
        </w:rPr>
      </w:pPr>
    </w:p>
    <w:p w:rsidR="00857883" w:rsidRPr="005D2781" w:rsidRDefault="00857883" w:rsidP="00F44182">
      <w:pPr>
        <w:jc w:val="both"/>
        <w:rPr>
          <w:b/>
        </w:rPr>
      </w:pPr>
    </w:p>
    <w:p w:rsidR="00857883" w:rsidRDefault="00857883" w:rsidP="00F44182">
      <w:pPr>
        <w:jc w:val="both"/>
        <w:rPr>
          <w:b/>
          <w:sz w:val="26"/>
          <w:szCs w:val="26"/>
        </w:rPr>
      </w:pPr>
    </w:p>
    <w:p w:rsidR="00951B12" w:rsidRDefault="00951B12" w:rsidP="00951B12">
      <w:pPr>
        <w:jc w:val="both"/>
        <w:rPr>
          <w:b/>
          <w:sz w:val="26"/>
          <w:szCs w:val="26"/>
        </w:rPr>
      </w:pPr>
    </w:p>
    <w:p w:rsidR="00303425" w:rsidRDefault="00303425" w:rsidP="00951B12">
      <w:pPr>
        <w:jc w:val="both"/>
        <w:rPr>
          <w:b/>
          <w:sz w:val="26"/>
          <w:szCs w:val="26"/>
        </w:rPr>
      </w:pPr>
    </w:p>
    <w:p w:rsidR="00303425" w:rsidRDefault="00303425" w:rsidP="00951B12">
      <w:pPr>
        <w:jc w:val="both"/>
        <w:rPr>
          <w:b/>
          <w:sz w:val="26"/>
          <w:szCs w:val="26"/>
        </w:rPr>
      </w:pPr>
    </w:p>
    <w:p w:rsidR="00951B12" w:rsidRDefault="00951B12">
      <w:pPr>
        <w:pStyle w:val="a6"/>
        <w:rPr>
          <w:b/>
          <w:sz w:val="26"/>
          <w:szCs w:val="26"/>
        </w:rPr>
      </w:pPr>
    </w:p>
    <w:p w:rsidR="00316574" w:rsidRDefault="00316574">
      <w:pPr>
        <w:pStyle w:val="a6"/>
        <w:rPr>
          <w:b/>
          <w:sz w:val="26"/>
          <w:szCs w:val="26"/>
        </w:rPr>
      </w:pPr>
    </w:p>
    <w:p w:rsidR="004C7E3B" w:rsidRDefault="004C7E3B" w:rsidP="004C7E3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составе </w:t>
      </w:r>
      <w:r>
        <w:rPr>
          <w:b/>
          <w:bCs/>
          <w:kern w:val="32"/>
          <w:sz w:val="26"/>
          <w:szCs w:val="26"/>
        </w:rPr>
        <w:t>О</w:t>
      </w:r>
      <w:r>
        <w:rPr>
          <w:b/>
          <w:color w:val="000000"/>
          <w:w w:val="103"/>
          <w:sz w:val="26"/>
          <w:szCs w:val="26"/>
        </w:rPr>
        <w:t xml:space="preserve">бщеуниверситетской стипендиальной комиссии </w:t>
      </w:r>
      <w:r>
        <w:rPr>
          <w:b/>
          <w:bCs/>
          <w:sz w:val="26"/>
          <w:szCs w:val="26"/>
        </w:rPr>
        <w:t xml:space="preserve">Национального исследовательского университета «Высшая школа экономики» </w:t>
      </w:r>
    </w:p>
    <w:p w:rsidR="004C7E3B" w:rsidRDefault="004C7E3B" w:rsidP="004C7E3B">
      <w:pPr>
        <w:pStyle w:val="a6"/>
        <w:rPr>
          <w:b/>
          <w:sz w:val="26"/>
          <w:szCs w:val="26"/>
        </w:rPr>
      </w:pPr>
    </w:p>
    <w:p w:rsidR="004C7E3B" w:rsidRDefault="004C7E3B" w:rsidP="004C7E3B">
      <w:pPr>
        <w:pStyle w:val="a6"/>
        <w:rPr>
          <w:b/>
          <w:sz w:val="26"/>
          <w:szCs w:val="26"/>
        </w:rPr>
      </w:pPr>
    </w:p>
    <w:p w:rsidR="004C7E3B" w:rsidRDefault="004C7E3B" w:rsidP="004C7E3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ПРИКАЗЫВАЮ: </w:t>
      </w:r>
    </w:p>
    <w:p w:rsidR="004C7E3B" w:rsidRDefault="004C7E3B" w:rsidP="004C7E3B">
      <w:pPr>
        <w:pStyle w:val="a6"/>
        <w:ind w:left="708"/>
        <w:rPr>
          <w:sz w:val="26"/>
          <w:szCs w:val="26"/>
        </w:rPr>
      </w:pPr>
    </w:p>
    <w:p w:rsidR="004C7E3B" w:rsidRDefault="004C7E3B" w:rsidP="00D32BE7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>
        <w:rPr>
          <w:bCs/>
          <w:kern w:val="32"/>
          <w:sz w:val="26"/>
          <w:szCs w:val="26"/>
        </w:rPr>
        <w:t>О</w:t>
      </w:r>
      <w:r>
        <w:rPr>
          <w:color w:val="000000"/>
          <w:w w:val="103"/>
          <w:sz w:val="26"/>
          <w:szCs w:val="26"/>
        </w:rPr>
        <w:t xml:space="preserve">бщеуниверситетскую стипендиальную комиссию </w:t>
      </w:r>
      <w:r>
        <w:rPr>
          <w:bCs/>
          <w:sz w:val="26"/>
          <w:szCs w:val="26"/>
        </w:rPr>
        <w:t>Национального исследовательского университета «Высшая школа экономики» (далее – НИУ ВШЭ) в следующем составе</w:t>
      </w:r>
      <w:r>
        <w:rPr>
          <w:sz w:val="26"/>
          <w:szCs w:val="26"/>
        </w:rPr>
        <w:t>:</w:t>
      </w:r>
    </w:p>
    <w:p w:rsidR="004C7E3B" w:rsidRPr="00007D28" w:rsidRDefault="004C7E3B" w:rsidP="00B57912">
      <w:pPr>
        <w:pStyle w:val="a6"/>
        <w:tabs>
          <w:tab w:val="left" w:pos="1134"/>
          <w:tab w:val="left" w:pos="1276"/>
          <w:tab w:val="left" w:pos="1418"/>
        </w:tabs>
        <w:ind w:right="-1" w:firstLine="851"/>
        <w:rPr>
          <w:sz w:val="26"/>
          <w:szCs w:val="26"/>
        </w:rPr>
      </w:pPr>
      <w:r>
        <w:rPr>
          <w:sz w:val="26"/>
          <w:szCs w:val="26"/>
        </w:rPr>
        <w:t xml:space="preserve">1.1. Председатель: </w:t>
      </w:r>
      <w:r w:rsidR="001E6160">
        <w:rPr>
          <w:sz w:val="26"/>
          <w:szCs w:val="26"/>
        </w:rPr>
        <w:t>Земцов Дмитрий Игоревич</w:t>
      </w:r>
      <w:r>
        <w:rPr>
          <w:sz w:val="26"/>
          <w:szCs w:val="26"/>
        </w:rPr>
        <w:t>, проректор;</w:t>
      </w:r>
    </w:p>
    <w:p w:rsidR="004C7E3B" w:rsidRPr="00D627BF" w:rsidRDefault="004C7E3B" w:rsidP="00D32BE7">
      <w:pPr>
        <w:pStyle w:val="a6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председателя: </w:t>
      </w:r>
      <w:r w:rsidR="00B91375">
        <w:rPr>
          <w:sz w:val="26"/>
          <w:szCs w:val="26"/>
        </w:rPr>
        <w:t>Яськов Илья Олегович</w:t>
      </w:r>
      <w:r>
        <w:rPr>
          <w:sz w:val="26"/>
          <w:szCs w:val="26"/>
        </w:rPr>
        <w:t xml:space="preserve">, </w:t>
      </w:r>
      <w:r w:rsidR="00B91375">
        <w:rPr>
          <w:sz w:val="26"/>
          <w:szCs w:val="26"/>
        </w:rPr>
        <w:t>заместитель проректора</w:t>
      </w:r>
      <w:r>
        <w:rPr>
          <w:sz w:val="26"/>
          <w:szCs w:val="26"/>
        </w:rPr>
        <w:t xml:space="preserve">.  </w:t>
      </w:r>
    </w:p>
    <w:p w:rsidR="003E7C04" w:rsidRDefault="00B57912" w:rsidP="00AE6510">
      <w:pPr>
        <w:pStyle w:val="a6"/>
        <w:tabs>
          <w:tab w:val="left" w:pos="1134"/>
          <w:tab w:val="left" w:pos="1560"/>
        </w:tabs>
        <w:ind w:firstLine="851"/>
        <w:rPr>
          <w:sz w:val="26"/>
          <w:szCs w:val="26"/>
        </w:rPr>
      </w:pPr>
      <w:r>
        <w:rPr>
          <w:sz w:val="26"/>
          <w:szCs w:val="26"/>
        </w:rPr>
        <w:t>1.2.</w:t>
      </w:r>
      <w:r w:rsidR="00AE6510">
        <w:rPr>
          <w:sz w:val="26"/>
          <w:szCs w:val="26"/>
        </w:rPr>
        <w:t xml:space="preserve"> </w:t>
      </w:r>
      <w:r w:rsidR="004C7E3B">
        <w:rPr>
          <w:sz w:val="26"/>
          <w:szCs w:val="26"/>
        </w:rPr>
        <w:t>Члены комиссии от административно-управленческих структурных подразделений НИУ ВШЭ согласно списку (приложение 1).</w:t>
      </w:r>
    </w:p>
    <w:p w:rsidR="004C7E3B" w:rsidRDefault="00AE6510" w:rsidP="00AE6510">
      <w:pPr>
        <w:pStyle w:val="a6"/>
        <w:tabs>
          <w:tab w:val="left" w:pos="1134"/>
          <w:tab w:val="left" w:pos="1276"/>
        </w:tabs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3E7C04">
        <w:rPr>
          <w:sz w:val="26"/>
          <w:szCs w:val="26"/>
        </w:rPr>
        <w:t xml:space="preserve">Члены </w:t>
      </w:r>
      <w:r w:rsidR="004C7E3B">
        <w:rPr>
          <w:sz w:val="26"/>
          <w:szCs w:val="26"/>
        </w:rPr>
        <w:t>комиссии от структурных подразделений НИУ ВШЭ, реализующих программы высшего образования согласно списку (приложение 2).</w:t>
      </w:r>
    </w:p>
    <w:p w:rsidR="004C7E3B" w:rsidRPr="006700F0" w:rsidRDefault="00B57912" w:rsidP="00D32BE7">
      <w:pPr>
        <w:pStyle w:val="a6"/>
        <w:ind w:firstLine="851"/>
        <w:rPr>
          <w:sz w:val="26"/>
          <w:szCs w:val="26"/>
        </w:rPr>
      </w:pPr>
      <w:r>
        <w:rPr>
          <w:sz w:val="26"/>
          <w:szCs w:val="26"/>
        </w:rPr>
        <w:t>1</w:t>
      </w:r>
      <w:r w:rsidR="003E7C04">
        <w:rPr>
          <w:sz w:val="26"/>
          <w:szCs w:val="26"/>
        </w:rPr>
        <w:t xml:space="preserve">.4. </w:t>
      </w:r>
      <w:r w:rsidR="004C7E3B">
        <w:rPr>
          <w:sz w:val="26"/>
          <w:szCs w:val="26"/>
        </w:rPr>
        <w:t xml:space="preserve">Члены комиссии от органа студенческого самоуправления </w:t>
      </w:r>
      <w:r w:rsidR="004C7E3B" w:rsidRPr="006700F0">
        <w:rPr>
          <w:sz w:val="26"/>
          <w:szCs w:val="26"/>
        </w:rPr>
        <w:t>НИУ ВШЭ</w:t>
      </w:r>
      <w:r w:rsidR="004C7E3B">
        <w:rPr>
          <w:sz w:val="26"/>
          <w:szCs w:val="26"/>
        </w:rPr>
        <w:t xml:space="preserve"> согласно списку (приложение 3).</w:t>
      </w:r>
    </w:p>
    <w:p w:rsidR="004C7E3B" w:rsidRPr="006700F0" w:rsidRDefault="004C7E3B" w:rsidP="004C7E3B">
      <w:pPr>
        <w:pStyle w:val="a6"/>
        <w:rPr>
          <w:sz w:val="26"/>
          <w:szCs w:val="26"/>
        </w:rPr>
      </w:pPr>
    </w:p>
    <w:p w:rsidR="004C7E3B" w:rsidRDefault="004C7E3B" w:rsidP="004C7E3B">
      <w:pPr>
        <w:pStyle w:val="a6"/>
        <w:rPr>
          <w:sz w:val="26"/>
          <w:szCs w:val="26"/>
        </w:rPr>
      </w:pPr>
    </w:p>
    <w:p w:rsidR="004C7E3B" w:rsidRPr="006700F0" w:rsidRDefault="004C7E3B" w:rsidP="004C7E3B">
      <w:pPr>
        <w:pStyle w:val="a6"/>
        <w:rPr>
          <w:sz w:val="26"/>
          <w:szCs w:val="26"/>
        </w:rPr>
      </w:pPr>
    </w:p>
    <w:p w:rsidR="00782193" w:rsidRDefault="004C7E3B" w:rsidP="004C7E3B">
      <w:pPr>
        <w:pStyle w:val="a6"/>
        <w:rPr>
          <w:sz w:val="26"/>
          <w:szCs w:val="26"/>
        </w:rPr>
      </w:pPr>
      <w:r>
        <w:rPr>
          <w:sz w:val="26"/>
          <w:szCs w:val="26"/>
        </w:rPr>
        <w:t>Прор</w:t>
      </w:r>
      <w:r w:rsidRPr="006700F0">
        <w:rPr>
          <w:sz w:val="26"/>
          <w:szCs w:val="26"/>
        </w:rPr>
        <w:t>ектор</w:t>
      </w:r>
      <w:r w:rsidRPr="006700F0">
        <w:rPr>
          <w:sz w:val="26"/>
          <w:szCs w:val="26"/>
        </w:rPr>
        <w:tab/>
      </w:r>
      <w:r w:rsidRPr="006700F0">
        <w:rPr>
          <w:sz w:val="26"/>
          <w:szCs w:val="26"/>
        </w:rPr>
        <w:tab/>
        <w:t xml:space="preserve">                                                               </w:t>
      </w:r>
      <w:r w:rsidRPr="006700F0">
        <w:rPr>
          <w:sz w:val="26"/>
          <w:szCs w:val="26"/>
        </w:rPr>
        <w:tab/>
      </w:r>
      <w:r w:rsidRPr="006700F0">
        <w:rPr>
          <w:sz w:val="26"/>
          <w:szCs w:val="26"/>
        </w:rPr>
        <w:tab/>
      </w:r>
      <w:r>
        <w:rPr>
          <w:sz w:val="26"/>
          <w:szCs w:val="26"/>
        </w:rPr>
        <w:t xml:space="preserve">             </w:t>
      </w:r>
      <w:r w:rsidR="001E6160">
        <w:rPr>
          <w:sz w:val="26"/>
          <w:szCs w:val="26"/>
        </w:rPr>
        <w:t>Д.И. Земцов</w:t>
      </w:r>
    </w:p>
    <w:p w:rsidR="00CC40A7" w:rsidRDefault="00CC40A7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38"/>
        <w:gridCol w:w="158"/>
        <w:gridCol w:w="2165"/>
        <w:gridCol w:w="11"/>
        <w:gridCol w:w="1564"/>
        <w:gridCol w:w="11"/>
        <w:gridCol w:w="2396"/>
        <w:gridCol w:w="11"/>
        <w:gridCol w:w="211"/>
        <w:gridCol w:w="11"/>
        <w:gridCol w:w="2380"/>
      </w:tblGrid>
      <w:tr w:rsidR="008C7261" w:rsidTr="007C57A1">
        <w:trPr>
          <w:trHeight w:val="1320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61" w:rsidRDefault="008C7261" w:rsidP="00B57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1</w:t>
            </w:r>
            <w:r>
              <w:rPr>
                <w:color w:val="000000"/>
                <w:sz w:val="22"/>
                <w:szCs w:val="22"/>
              </w:rPr>
              <w:br/>
              <w:t xml:space="preserve">к приказу НИУ ВШЭ </w:t>
            </w:r>
            <w:r>
              <w:rPr>
                <w:color w:val="000000"/>
                <w:sz w:val="22"/>
                <w:szCs w:val="22"/>
              </w:rPr>
              <w:br/>
              <w:t xml:space="preserve">от </w:t>
            </w:r>
            <w:r w:rsidR="00B57912">
              <w:rPr>
                <w:color w:val="000000"/>
                <w:sz w:val="22"/>
                <w:szCs w:val="22"/>
              </w:rPr>
              <w:t>02.11.2023</w:t>
            </w:r>
            <w:r>
              <w:rPr>
                <w:color w:val="000000"/>
                <w:sz w:val="22"/>
                <w:szCs w:val="22"/>
              </w:rPr>
              <w:t xml:space="preserve"> № </w:t>
            </w:r>
            <w:r w:rsidRPr="008C7261">
              <w:rPr>
                <w:color w:val="000000"/>
                <w:sz w:val="22"/>
                <w:szCs w:val="22"/>
              </w:rPr>
              <w:t>6.18.1-01/</w:t>
            </w:r>
            <w:r w:rsidR="00B57912">
              <w:rPr>
                <w:color w:val="000000"/>
                <w:sz w:val="22"/>
                <w:szCs w:val="22"/>
              </w:rPr>
              <w:t>021123-5</w:t>
            </w:r>
          </w:p>
          <w:p w:rsidR="00302827" w:rsidRPr="008C7261" w:rsidRDefault="00302827" w:rsidP="00B57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изменениями </w:t>
            </w:r>
            <w:r w:rsidRPr="00302827">
              <w:rPr>
                <w:color w:val="000000"/>
                <w:sz w:val="22"/>
                <w:szCs w:val="22"/>
              </w:rPr>
              <w:t>от 21.02.2024</w:t>
            </w:r>
            <w:r w:rsidR="002930DB">
              <w:rPr>
                <w:color w:val="000000"/>
                <w:sz w:val="22"/>
                <w:szCs w:val="22"/>
              </w:rPr>
              <w:t xml:space="preserve"> </w:t>
            </w:r>
            <w:r w:rsidRPr="00302827">
              <w:rPr>
                <w:color w:val="000000"/>
                <w:sz w:val="22"/>
                <w:szCs w:val="22"/>
              </w:rPr>
              <w:t>№ 6.18-01/210224-5</w:t>
            </w:r>
          </w:p>
        </w:tc>
      </w:tr>
      <w:tr w:rsidR="008C7261" w:rsidTr="007C57A1">
        <w:trPr>
          <w:trHeight w:val="315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3271" w:rsidTr="007C57A1">
        <w:trPr>
          <w:trHeight w:val="60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Кампус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Структурное подразделение НИУ ВШЭ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3271" w:rsidRDefault="00F03271" w:rsidP="00F032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Должность</w:t>
            </w:r>
          </w:p>
        </w:tc>
      </w:tr>
      <w:tr w:rsidR="00F03271" w:rsidTr="007C57A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Архангельская Ольга Владимировна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 стипендиальных и благотворительных программ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AE6510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F03271">
              <w:rPr>
                <w:color w:val="000000"/>
                <w:sz w:val="22"/>
                <w:szCs w:val="22"/>
              </w:rPr>
              <w:t>иректор Центра стипендиальных и благотворительных программ Дирекции по развитию студенческого потенциала</w:t>
            </w:r>
          </w:p>
        </w:tc>
      </w:tr>
      <w:tr w:rsidR="00F03271" w:rsidTr="007C57A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Кобзарь Елена Николаевна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аспирантуры и докторантуры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начальник Управления аспирантуры и докторантуры</w:t>
            </w:r>
          </w:p>
        </w:tc>
      </w:tr>
      <w:tr w:rsidR="00F03271" w:rsidTr="007C57A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Кулаков Алексей Александрович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Центр правовых экспертиз и сопровождения образовательной деятельности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руководитель Центра правовых экспертиз и сопровождения образовательной деятельности Дирекции по правовым вопросам</w:t>
            </w:r>
          </w:p>
        </w:tc>
      </w:tr>
      <w:tr w:rsidR="00F03271" w:rsidTr="007C57A1">
        <w:trPr>
          <w:trHeight w:val="97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Маргиева Виктория Викторовна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Управление социальной сферы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руководитель проекта Управления социальной сферы</w:t>
            </w:r>
          </w:p>
        </w:tc>
      </w:tr>
      <w:tr w:rsidR="00F03271" w:rsidTr="007C57A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Тетнева Наталья Владимировна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Учебный отдел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AE6510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F03271" w:rsidRPr="003F62A0">
              <w:rPr>
                <w:color w:val="000000"/>
                <w:sz w:val="22"/>
                <w:szCs w:val="22"/>
              </w:rPr>
              <w:t>пециалист по учебно-методической работе 1 категории Учебного отдела</w:t>
            </w:r>
          </w:p>
        </w:tc>
      </w:tr>
      <w:tr w:rsidR="00F03271" w:rsidTr="007C57A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Фенцель Любовь Алексеевна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Центр по работе со студентами и выпускниками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делопроизводитель Центра по работе со студентами и выпускниками</w:t>
            </w:r>
          </w:p>
        </w:tc>
      </w:tr>
      <w:tr w:rsidR="00F03271" w:rsidTr="007C57A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Шайдеман Ольга Викторовна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Одел бюджетных ассигнований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ведущий экономист Отдела бюджетных ассигнований</w:t>
            </w:r>
          </w:p>
        </w:tc>
      </w:tr>
      <w:tr w:rsidR="00F03271" w:rsidTr="007C57A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Шальман Ксения Кирилловна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Отдел по социальным вопросам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3F62A0">
              <w:rPr>
                <w:color w:val="000000"/>
                <w:sz w:val="22"/>
                <w:szCs w:val="22"/>
              </w:rPr>
              <w:t>начальник Отдела по социальным вопросам</w:t>
            </w:r>
          </w:p>
        </w:tc>
      </w:tr>
    </w:tbl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p w:rsidR="008C7261" w:rsidRDefault="008C7261" w:rsidP="00F83191">
      <w:pPr>
        <w:jc w:val="both"/>
        <w:rPr>
          <w:sz w:val="26"/>
          <w:szCs w:val="26"/>
        </w:rPr>
      </w:pPr>
    </w:p>
    <w:tbl>
      <w:tblPr>
        <w:tblW w:w="9946" w:type="dxa"/>
        <w:tblInd w:w="-567" w:type="dxa"/>
        <w:tblLook w:val="04A0" w:firstRow="1" w:lastRow="0" w:firstColumn="1" w:lastColumn="0" w:noHBand="0" w:noVBand="1"/>
      </w:tblPr>
      <w:tblGrid>
        <w:gridCol w:w="438"/>
        <w:gridCol w:w="2531"/>
        <w:gridCol w:w="1438"/>
        <w:gridCol w:w="3119"/>
        <w:gridCol w:w="2420"/>
      </w:tblGrid>
      <w:tr w:rsidR="007C57A1" w:rsidTr="007C57A1">
        <w:trPr>
          <w:trHeight w:val="942"/>
        </w:trPr>
        <w:tc>
          <w:tcPr>
            <w:tcW w:w="9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A1" w:rsidRDefault="007C57A1" w:rsidP="00B57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2</w:t>
            </w:r>
            <w:r>
              <w:rPr>
                <w:color w:val="000000"/>
                <w:sz w:val="22"/>
                <w:szCs w:val="22"/>
              </w:rPr>
              <w:br/>
              <w:t xml:space="preserve">к приказу НИУ ВШЭ </w:t>
            </w:r>
            <w:r>
              <w:rPr>
                <w:color w:val="000000"/>
                <w:sz w:val="22"/>
                <w:szCs w:val="22"/>
              </w:rPr>
              <w:br/>
              <w:t xml:space="preserve">от </w:t>
            </w:r>
            <w:r w:rsidR="00B57912">
              <w:rPr>
                <w:color w:val="000000"/>
                <w:sz w:val="22"/>
                <w:szCs w:val="22"/>
              </w:rPr>
              <w:t>02.11.2023</w:t>
            </w:r>
            <w:r>
              <w:rPr>
                <w:color w:val="000000"/>
                <w:sz w:val="22"/>
                <w:szCs w:val="22"/>
              </w:rPr>
              <w:t xml:space="preserve"> № </w:t>
            </w:r>
            <w:r w:rsidR="00B57912">
              <w:rPr>
                <w:color w:val="000000"/>
                <w:sz w:val="22"/>
                <w:szCs w:val="22"/>
              </w:rPr>
              <w:t>6.18.1-01/021123</w:t>
            </w:r>
            <w:r w:rsidRPr="008C7261">
              <w:rPr>
                <w:color w:val="000000"/>
                <w:sz w:val="22"/>
                <w:szCs w:val="22"/>
              </w:rPr>
              <w:t>-</w:t>
            </w:r>
            <w:r w:rsidR="00B57912">
              <w:rPr>
                <w:color w:val="000000"/>
                <w:sz w:val="22"/>
                <w:szCs w:val="22"/>
              </w:rPr>
              <w:t>5</w:t>
            </w:r>
          </w:p>
          <w:p w:rsidR="00302827" w:rsidRDefault="002930DB" w:rsidP="00B579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изменениями </w:t>
            </w:r>
            <w:r w:rsidRPr="00302827">
              <w:rPr>
                <w:color w:val="000000"/>
                <w:sz w:val="22"/>
                <w:szCs w:val="22"/>
              </w:rPr>
              <w:t>от 21.02.2024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02827">
              <w:rPr>
                <w:color w:val="000000"/>
                <w:sz w:val="22"/>
                <w:szCs w:val="22"/>
              </w:rPr>
              <w:t>№ 6.18-01/210224-5</w:t>
            </w:r>
          </w:p>
        </w:tc>
      </w:tr>
      <w:tr w:rsidR="007C57A1" w:rsidTr="00F03271">
        <w:trPr>
          <w:trHeight w:val="3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3271" w:rsidTr="00F03271">
        <w:trPr>
          <w:trHeight w:val="90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Кампус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Структурное подразделение НИУ ВШЭ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2930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Должность</w:t>
            </w:r>
          </w:p>
        </w:tc>
      </w:tr>
      <w:tr w:rsidR="00F03271" w:rsidTr="00F03271">
        <w:trPr>
          <w:trHeight w:val="94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Агафонов Владимир Ильич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Московский институт электроники и математики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менеджер Отдела развития карьеры Управления развития карьеры и взаимодействия с выпускниками</w:t>
            </w:r>
          </w:p>
        </w:tc>
      </w:tr>
      <w:tr w:rsidR="00F03271" w:rsidTr="00F03271">
        <w:trPr>
          <w:trHeight w:val="94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Алейникова Ирина Сергеевна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Санкт-Петербургская школа экономики и менеджмента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заместитель декана Санкт-Петербургской школы экономики и менеджмента</w:t>
            </w:r>
          </w:p>
        </w:tc>
      </w:tr>
      <w:tr w:rsidR="00F03271" w:rsidTr="00F03271">
        <w:trPr>
          <w:trHeight w:val="94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Асцатурян Лаура Кареновна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менеджер Отдела координации учебных траекторий и проектной деятельности Центра обеспечения образовательной деятельности Факультета гуманитарных наук</w:t>
            </w:r>
          </w:p>
        </w:tc>
      </w:tr>
      <w:tr w:rsidR="00F03271" w:rsidTr="00F03271">
        <w:trPr>
          <w:trHeight w:val="126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Бабаева Сабина Кямильевна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Международный институт экономики и финансов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начальник учебной части магистратуры Международного института экономики и финансов</w:t>
            </w:r>
          </w:p>
        </w:tc>
      </w:tr>
      <w:tr w:rsidR="00F03271" w:rsidTr="00F03271">
        <w:trPr>
          <w:trHeight w:val="94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Борцова Дина Владимировна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факультет коммуникаций, медиа и дизайна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секретарь Школы дизайна Факультета креативных индустрий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Бурмистрова Елена Борисовна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заместитель декана по работе со студентами Факультета экономических наук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Гладкова Маргарита Анатольевна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заместитель директора Высшей школы бизнеса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Джанибекова Сапият Хисаевна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факультет физики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заместитель декана Факультета физики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Зангиева Ирина Казбековна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руководитель Департамента  социологии Факультета социальных наук</w:t>
            </w:r>
          </w:p>
        </w:tc>
      </w:tr>
      <w:tr w:rsidR="00F03271" w:rsidTr="00F03271">
        <w:trPr>
          <w:trHeight w:val="126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Захаров Денис Геннадьевич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 xml:space="preserve">Институт когнитивных </w:t>
            </w:r>
            <w:proofErr w:type="spellStart"/>
            <w:r w:rsidRPr="00D76ADC">
              <w:rPr>
                <w:color w:val="000000"/>
                <w:sz w:val="22"/>
                <w:szCs w:val="22"/>
              </w:rPr>
              <w:t>нейронаук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 xml:space="preserve">старший научный сотрудник Международной лаборатории социальной </w:t>
            </w:r>
            <w:proofErr w:type="spellStart"/>
            <w:r w:rsidRPr="00D76ADC">
              <w:rPr>
                <w:color w:val="000000"/>
                <w:sz w:val="22"/>
                <w:szCs w:val="22"/>
              </w:rPr>
              <w:t>нейробиологии</w:t>
            </w:r>
            <w:proofErr w:type="spellEnd"/>
            <w:r w:rsidRPr="00D76ADC">
              <w:rPr>
                <w:color w:val="000000"/>
                <w:sz w:val="22"/>
                <w:szCs w:val="22"/>
              </w:rPr>
              <w:t xml:space="preserve"> Института когнитивных </w:t>
            </w:r>
            <w:proofErr w:type="spellStart"/>
            <w:r w:rsidRPr="00D76ADC">
              <w:rPr>
                <w:color w:val="000000"/>
                <w:sz w:val="22"/>
                <w:szCs w:val="22"/>
              </w:rPr>
              <w:t>нейронаук</w:t>
            </w:r>
            <w:proofErr w:type="spellEnd"/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D76ADC">
              <w:rPr>
                <w:color w:val="000000"/>
                <w:sz w:val="22"/>
                <w:szCs w:val="22"/>
              </w:rPr>
              <w:t>Зенкова Марина Александровна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Факультет мировой экономики и мировой политики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 xml:space="preserve">специалист по учебно-методической работе Отдела сопровождения учебного процесса в </w:t>
            </w:r>
            <w:proofErr w:type="spellStart"/>
            <w:r w:rsidRPr="00583A1F">
              <w:rPr>
                <w:color w:val="000000"/>
                <w:sz w:val="22"/>
                <w:szCs w:val="22"/>
              </w:rPr>
              <w:t>бакалавриате</w:t>
            </w:r>
            <w:proofErr w:type="spellEnd"/>
            <w:r w:rsidRPr="00583A1F">
              <w:rPr>
                <w:color w:val="000000"/>
                <w:sz w:val="22"/>
                <w:szCs w:val="22"/>
              </w:rPr>
              <w:t xml:space="preserve"> по направлению "Международные отношения" Факультета мировой экономики и мировой политики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Ирба Оксана Сергеевна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директор Центра методического сопровождения учебного процесса Факультета креативных индустрий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Казаков Роман Борисович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приглашенный преподаватель Школы исторических наук Факультета гуманитарных наук</w:t>
            </w:r>
          </w:p>
        </w:tc>
      </w:tr>
      <w:tr w:rsidR="00F03271" w:rsidTr="00F03271">
        <w:trPr>
          <w:trHeight w:val="156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Калеменева Екатерина Алексеевна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Санкт-Петербургская школа гуманитарных наук и искусств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заместитель Декана Санкт-Петербургской школы гуманитарных наук и искусств</w:t>
            </w:r>
          </w:p>
        </w:tc>
      </w:tr>
      <w:tr w:rsidR="00F03271" w:rsidTr="00F03271">
        <w:trPr>
          <w:trHeight w:val="94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Карпов Александр Викторович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доцент Департамента теоретической экономики Факультета экономических наук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Климова Анна Викторовна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заместитель руководителя Департамента политики и управления Факультета социальных наук</w:t>
            </w:r>
          </w:p>
        </w:tc>
      </w:tr>
      <w:tr w:rsidR="00F03271" w:rsidTr="00F03271">
        <w:trPr>
          <w:trHeight w:val="94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Котова Марина Викторовна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доцент Департамента психологии Факультета социальных наук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Краснопольская Ирина Игоревна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 xml:space="preserve">доцент Департамента политики и управления </w:t>
            </w:r>
            <w:r w:rsidRPr="00583A1F">
              <w:rPr>
                <w:color w:val="000000"/>
                <w:sz w:val="22"/>
                <w:szCs w:val="22"/>
              </w:rPr>
              <w:lastRenderedPageBreak/>
              <w:t>Факультета социальных наук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Кречетова Мария Юрьевна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доцент Школы философии и культурологии Факультета гуманитарных наук</w:t>
            </w:r>
          </w:p>
        </w:tc>
      </w:tr>
      <w:tr w:rsidR="00F03271" w:rsidTr="00F03271">
        <w:trPr>
          <w:trHeight w:val="94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Кузнецов Антон Михайлович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Санкт-Петербургская школа физико-математических наук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заместитель декана Санкт-Петербургской школы физико-математических наук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Кузьмичева Александра Валерьевна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Факультет географии и геоинформационных технологий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менеджер Отдела сопровождения учебного процесса Факультета географии и геоинформационных технологий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Лапшина Алёна Андреевна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менеджер по работе с абитуриентами, студентами и выпускниками Школы иностранных языков Факультета гуманитарных наук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Лях Полина Павловна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Факультет компьютерных наук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специалист по учебно-методической работе Отдела сопровождения партнерских магистерских программ Факультета компьютерных наук</w:t>
            </w:r>
          </w:p>
        </w:tc>
      </w:tr>
      <w:tr w:rsidR="00F03271" w:rsidTr="00F03271">
        <w:trPr>
          <w:trHeight w:val="94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Мальцева Дарья Васильевна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Международная лаборатория прикладного сетевого анализа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заведующий Международной лаборатории прикладного сетевого анализа</w:t>
            </w:r>
          </w:p>
        </w:tc>
      </w:tr>
      <w:tr w:rsidR="00F03271" w:rsidTr="00F03271">
        <w:trPr>
          <w:trHeight w:val="126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Малютина Ольга Анатольевна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Факультет мировой экономики и мировой политики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Pr="00583A1F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менеджер административно-кадрового отдела Факультета мировой экономики и мировой политики</w:t>
            </w:r>
          </w:p>
        </w:tc>
      </w:tr>
      <w:tr w:rsidR="00F03271" w:rsidTr="00F03271">
        <w:trPr>
          <w:trHeight w:val="70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Митин Иван Игоревич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>Факультет городского и регионального развития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583A1F">
              <w:rPr>
                <w:color w:val="000000"/>
                <w:sz w:val="22"/>
                <w:szCs w:val="22"/>
              </w:rPr>
              <w:t xml:space="preserve">доцент Высшей школы </w:t>
            </w:r>
            <w:proofErr w:type="spellStart"/>
            <w:r w:rsidRPr="00583A1F">
              <w:rPr>
                <w:color w:val="000000"/>
                <w:sz w:val="22"/>
                <w:szCs w:val="22"/>
              </w:rPr>
              <w:t>урбанистики</w:t>
            </w:r>
            <w:proofErr w:type="spellEnd"/>
            <w:r w:rsidRPr="00583A1F">
              <w:rPr>
                <w:color w:val="000000"/>
                <w:sz w:val="22"/>
                <w:szCs w:val="22"/>
              </w:rPr>
              <w:t xml:space="preserve"> имени А.А. </w:t>
            </w:r>
            <w:proofErr w:type="spellStart"/>
            <w:r w:rsidRPr="00583A1F">
              <w:rPr>
                <w:color w:val="000000"/>
                <w:sz w:val="22"/>
                <w:szCs w:val="22"/>
              </w:rPr>
              <w:t>Высоковского</w:t>
            </w:r>
            <w:proofErr w:type="spellEnd"/>
            <w:r w:rsidRPr="00583A1F">
              <w:rPr>
                <w:color w:val="000000"/>
                <w:sz w:val="22"/>
                <w:szCs w:val="22"/>
              </w:rPr>
              <w:t xml:space="preserve"> Факультет городского и регионального развития</w:t>
            </w:r>
          </w:p>
        </w:tc>
      </w:tr>
      <w:tr w:rsidR="00F03271" w:rsidTr="00F03271">
        <w:trPr>
          <w:trHeight w:val="126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0836CE">
              <w:rPr>
                <w:color w:val="000000"/>
                <w:sz w:val="22"/>
                <w:szCs w:val="22"/>
              </w:rPr>
              <w:t>Неупокоев Борислав Борисович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0836CE">
              <w:rPr>
                <w:color w:val="000000"/>
                <w:sz w:val="22"/>
                <w:szCs w:val="22"/>
              </w:rPr>
              <w:t>Санкт-Петербур</w:t>
            </w:r>
            <w:r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0836CE">
              <w:rPr>
                <w:color w:val="000000"/>
                <w:sz w:val="22"/>
                <w:szCs w:val="22"/>
              </w:rPr>
              <w:t>Юридический факультет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0836CE">
              <w:rPr>
                <w:color w:val="000000"/>
                <w:sz w:val="22"/>
                <w:szCs w:val="22"/>
              </w:rPr>
              <w:t>заместитель декана Юридического факультета</w:t>
            </w:r>
          </w:p>
        </w:tc>
      </w:tr>
      <w:tr w:rsidR="00F03271" w:rsidTr="00F03271">
        <w:trPr>
          <w:trHeight w:val="94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0836CE">
              <w:rPr>
                <w:color w:val="000000"/>
                <w:sz w:val="22"/>
                <w:szCs w:val="22"/>
              </w:rPr>
              <w:t>Пикалова Анна Геннадиевна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0836CE">
              <w:rPr>
                <w:color w:val="000000"/>
                <w:sz w:val="22"/>
                <w:szCs w:val="22"/>
              </w:rPr>
              <w:t>Институт статистических исследований и экономики знаний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0836CE">
              <w:rPr>
                <w:color w:val="000000"/>
                <w:sz w:val="22"/>
                <w:szCs w:val="22"/>
              </w:rPr>
              <w:t>руководитель Департамента образовательных программ Института статистических исследований и экономики знаний</w:t>
            </w:r>
          </w:p>
        </w:tc>
      </w:tr>
      <w:tr w:rsidR="00F03271" w:rsidTr="00F03271">
        <w:trPr>
          <w:trHeight w:val="94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0836CE">
              <w:rPr>
                <w:color w:val="000000"/>
                <w:sz w:val="22"/>
                <w:szCs w:val="22"/>
              </w:rPr>
              <w:t>Позднева Татьяна Сергеевна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0836CE">
              <w:rPr>
                <w:color w:val="000000"/>
                <w:sz w:val="22"/>
                <w:szCs w:val="22"/>
              </w:rPr>
              <w:t>Высшая школа юриспруденции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0836CE">
              <w:rPr>
                <w:color w:val="000000"/>
                <w:sz w:val="22"/>
                <w:szCs w:val="22"/>
              </w:rPr>
              <w:t>заместитель начальника Отдела сопровождения учебного процесса в ма</w:t>
            </w:r>
            <w:r>
              <w:rPr>
                <w:color w:val="000000"/>
                <w:sz w:val="22"/>
                <w:szCs w:val="22"/>
              </w:rPr>
              <w:t>гистратуре Высшей школы юриспруд</w:t>
            </w:r>
            <w:r w:rsidRPr="000836CE">
              <w:rPr>
                <w:color w:val="000000"/>
                <w:sz w:val="22"/>
                <w:szCs w:val="22"/>
              </w:rPr>
              <w:t>енции</w:t>
            </w:r>
          </w:p>
        </w:tc>
      </w:tr>
      <w:tr w:rsidR="00F03271" w:rsidTr="00F03271">
        <w:trPr>
          <w:trHeight w:val="94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0836CE">
              <w:rPr>
                <w:color w:val="000000"/>
                <w:sz w:val="22"/>
                <w:szCs w:val="22"/>
              </w:rPr>
              <w:t>Попова Анна Александровна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0836CE">
              <w:rPr>
                <w:color w:val="000000"/>
                <w:sz w:val="22"/>
                <w:szCs w:val="22"/>
              </w:rPr>
              <w:t>Факультет биологии и биотехнологии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AE6510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</w:t>
            </w:r>
            <w:r w:rsidR="00F03271" w:rsidRPr="00B8066B">
              <w:rPr>
                <w:color w:val="000000"/>
                <w:sz w:val="22"/>
                <w:szCs w:val="22"/>
              </w:rPr>
              <w:t>ст по учебно-методической работе Факультета биологии и биотехнологии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Ребенок Людмила Павловна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Факультет мировой экономики и мировой политики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 xml:space="preserve">начальник Отдела сопровождения учебного процесса в </w:t>
            </w:r>
            <w:proofErr w:type="spellStart"/>
            <w:r w:rsidRPr="00B8066B">
              <w:rPr>
                <w:color w:val="000000"/>
                <w:sz w:val="22"/>
                <w:szCs w:val="22"/>
              </w:rPr>
              <w:t>бакалавриате</w:t>
            </w:r>
            <w:proofErr w:type="spellEnd"/>
            <w:r w:rsidRPr="00B8066B">
              <w:rPr>
                <w:color w:val="000000"/>
                <w:sz w:val="22"/>
                <w:szCs w:val="22"/>
              </w:rPr>
              <w:t xml:space="preserve"> по направлению "Международные отношения" Факультета мировой экономики и мировой политики</w:t>
            </w:r>
          </w:p>
        </w:tc>
      </w:tr>
      <w:tr w:rsidR="00F03271" w:rsidTr="00F03271">
        <w:trPr>
          <w:trHeight w:val="94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Русанов Георгий Александрович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Институт проблем безопасности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доцент кафедры проблем безопасности Института проблем безопасности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Савелёнок Евгений Алексеевич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 xml:space="preserve">Школа </w:t>
            </w:r>
            <w:proofErr w:type="spellStart"/>
            <w:r w:rsidRPr="00B8066B">
              <w:rPr>
                <w:color w:val="000000"/>
                <w:sz w:val="22"/>
                <w:szCs w:val="22"/>
              </w:rPr>
              <w:t>инноватики</w:t>
            </w:r>
            <w:proofErr w:type="spellEnd"/>
            <w:r w:rsidRPr="00B8066B">
              <w:rPr>
                <w:color w:val="000000"/>
                <w:sz w:val="22"/>
                <w:szCs w:val="22"/>
              </w:rPr>
              <w:t xml:space="preserve"> и предпринимательства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 xml:space="preserve">доцент Школы </w:t>
            </w:r>
            <w:proofErr w:type="spellStart"/>
            <w:r w:rsidRPr="00B8066B">
              <w:rPr>
                <w:color w:val="000000"/>
                <w:sz w:val="22"/>
                <w:szCs w:val="22"/>
              </w:rPr>
              <w:t>инноватики</w:t>
            </w:r>
            <w:proofErr w:type="spellEnd"/>
            <w:r w:rsidRPr="00B8066B">
              <w:rPr>
                <w:color w:val="000000"/>
                <w:sz w:val="22"/>
                <w:szCs w:val="22"/>
              </w:rPr>
              <w:t xml:space="preserve"> и предпринимательства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Серрат Эсновал Клаудия Лаури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Институт 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 кафедры проблем безопасности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Смирнова Галина Александровна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Московский институт электроники и математики им. А.Н. Тихонова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руководитель Центра управления образовательными программами Московского института электроники и математики им. А.Н. Тихонова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Солдатова Лариса Владимировна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Факультет права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заместитель декана по организации ознакомительной и производственной практики и внеаудиторной работе Факультета права</w:t>
            </w:r>
          </w:p>
        </w:tc>
      </w:tr>
      <w:tr w:rsidR="00F03271" w:rsidTr="00F03271">
        <w:trPr>
          <w:trHeight w:val="94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Солдатова Яна Валерьевна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Факультет химии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AE6510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F03271">
              <w:rPr>
                <w:color w:val="000000"/>
                <w:sz w:val="22"/>
                <w:szCs w:val="22"/>
              </w:rPr>
              <w:t>енеджер Факультета химии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Титкова Надежда Сергеевна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Московский институт электроники и математики им. А.Н. Тихонова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начальник Отдела профессиональной ориентации обучающихся Московский институт электроники и математики им. А.Н. Тихонова</w:t>
            </w:r>
          </w:p>
        </w:tc>
      </w:tr>
      <w:tr w:rsidR="00F03271" w:rsidTr="00F03271">
        <w:trPr>
          <w:trHeight w:val="619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Чертан Елена Петровна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 xml:space="preserve">начальник Отдела сопровождения учебного процесса в </w:t>
            </w:r>
            <w:proofErr w:type="spellStart"/>
            <w:r w:rsidRPr="00B8066B">
              <w:rPr>
                <w:color w:val="000000"/>
                <w:sz w:val="22"/>
                <w:szCs w:val="22"/>
              </w:rPr>
              <w:t>бакалавриате</w:t>
            </w:r>
            <w:proofErr w:type="spellEnd"/>
            <w:r w:rsidRPr="00B8066B">
              <w:rPr>
                <w:color w:val="000000"/>
                <w:sz w:val="22"/>
                <w:szCs w:val="22"/>
              </w:rPr>
              <w:t xml:space="preserve"> по направлениям "Журналистика" и "</w:t>
            </w:r>
            <w:proofErr w:type="spellStart"/>
            <w:r w:rsidRPr="00B8066B">
              <w:rPr>
                <w:color w:val="000000"/>
                <w:sz w:val="22"/>
                <w:szCs w:val="22"/>
              </w:rPr>
              <w:t>Медиакоммуникации</w:t>
            </w:r>
            <w:proofErr w:type="spellEnd"/>
            <w:r w:rsidRPr="00B8066B">
              <w:rPr>
                <w:color w:val="000000"/>
                <w:sz w:val="22"/>
                <w:szCs w:val="22"/>
              </w:rPr>
              <w:t>" Факультета креативных индустрий</w:t>
            </w:r>
          </w:p>
        </w:tc>
      </w:tr>
      <w:tr w:rsidR="00F03271" w:rsidTr="00F03271">
        <w:trPr>
          <w:trHeight w:val="94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Шелухин Дмитрий Викторович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271" w:rsidRDefault="00F03271" w:rsidP="00F03271">
            <w:pPr>
              <w:jc w:val="center"/>
              <w:rPr>
                <w:color w:val="000000"/>
                <w:sz w:val="22"/>
                <w:szCs w:val="22"/>
              </w:rPr>
            </w:pPr>
            <w:r w:rsidRPr="00B8066B">
              <w:rPr>
                <w:color w:val="000000"/>
                <w:sz w:val="22"/>
                <w:szCs w:val="22"/>
              </w:rPr>
              <w:t>заместитель Декана Факультета креативных индустрий</w:t>
            </w:r>
          </w:p>
        </w:tc>
      </w:tr>
    </w:tbl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8C7261" w:rsidRDefault="008C7261" w:rsidP="008C7261">
      <w:pPr>
        <w:jc w:val="center"/>
        <w:rPr>
          <w:sz w:val="26"/>
          <w:szCs w:val="26"/>
        </w:rPr>
      </w:pPr>
    </w:p>
    <w:p w:rsidR="00F03271" w:rsidRDefault="00F03271" w:rsidP="008C7261">
      <w:pPr>
        <w:jc w:val="center"/>
        <w:rPr>
          <w:sz w:val="26"/>
          <w:szCs w:val="26"/>
        </w:rPr>
      </w:pPr>
    </w:p>
    <w:p w:rsidR="00F03271" w:rsidRDefault="00F03271" w:rsidP="008C7261">
      <w:pPr>
        <w:jc w:val="center"/>
        <w:rPr>
          <w:sz w:val="26"/>
          <w:szCs w:val="26"/>
        </w:rPr>
      </w:pPr>
    </w:p>
    <w:p w:rsidR="00F03271" w:rsidRDefault="00F03271" w:rsidP="008C7261">
      <w:pPr>
        <w:jc w:val="center"/>
        <w:rPr>
          <w:sz w:val="26"/>
          <w:szCs w:val="26"/>
        </w:rPr>
      </w:pPr>
    </w:p>
    <w:p w:rsidR="00F03271" w:rsidRDefault="00F03271" w:rsidP="008C7261">
      <w:pPr>
        <w:jc w:val="center"/>
        <w:rPr>
          <w:sz w:val="26"/>
          <w:szCs w:val="26"/>
        </w:rPr>
      </w:pPr>
    </w:p>
    <w:p w:rsidR="00F03271" w:rsidRDefault="00F03271" w:rsidP="008C7261">
      <w:pPr>
        <w:jc w:val="center"/>
        <w:rPr>
          <w:sz w:val="26"/>
          <w:szCs w:val="26"/>
        </w:rPr>
      </w:pPr>
    </w:p>
    <w:p w:rsidR="00F03271" w:rsidRDefault="00F03271" w:rsidP="008C7261">
      <w:pPr>
        <w:jc w:val="center"/>
        <w:rPr>
          <w:sz w:val="26"/>
          <w:szCs w:val="26"/>
        </w:rPr>
      </w:pPr>
    </w:p>
    <w:tbl>
      <w:tblPr>
        <w:tblW w:w="10064" w:type="dxa"/>
        <w:tblInd w:w="-709" w:type="dxa"/>
        <w:tblLook w:val="04A0" w:firstRow="1" w:lastRow="0" w:firstColumn="1" w:lastColumn="0" w:noHBand="0" w:noVBand="1"/>
      </w:tblPr>
      <w:tblGrid>
        <w:gridCol w:w="995"/>
        <w:gridCol w:w="2059"/>
        <w:gridCol w:w="1263"/>
        <w:gridCol w:w="1394"/>
        <w:gridCol w:w="791"/>
        <w:gridCol w:w="1594"/>
        <w:gridCol w:w="262"/>
        <w:gridCol w:w="1706"/>
      </w:tblGrid>
      <w:tr w:rsidR="007C57A1" w:rsidTr="003E7C04">
        <w:trPr>
          <w:trHeight w:val="1159"/>
        </w:trPr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A1" w:rsidRDefault="007C57A1" w:rsidP="003E7C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3</w:t>
            </w:r>
            <w:r>
              <w:rPr>
                <w:color w:val="000000"/>
                <w:sz w:val="22"/>
                <w:szCs w:val="22"/>
              </w:rPr>
              <w:br/>
              <w:t xml:space="preserve">к приказу НИУ ВШЭ </w:t>
            </w:r>
          </w:p>
          <w:p w:rsidR="007C57A1" w:rsidRDefault="007C57A1" w:rsidP="003E7C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B57912">
              <w:rPr>
                <w:color w:val="000000"/>
                <w:sz w:val="22"/>
                <w:szCs w:val="22"/>
              </w:rPr>
              <w:t>02.11.2023 №6.18.1-01/021123-5</w:t>
            </w:r>
          </w:p>
          <w:p w:rsidR="000C0FC9" w:rsidRDefault="002930DB" w:rsidP="003E7C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изменениями </w:t>
            </w:r>
            <w:r w:rsidRPr="00302827">
              <w:rPr>
                <w:color w:val="000000"/>
                <w:sz w:val="22"/>
                <w:szCs w:val="22"/>
              </w:rPr>
              <w:t>от 21.02.2024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02827">
              <w:rPr>
                <w:color w:val="000000"/>
                <w:sz w:val="22"/>
                <w:szCs w:val="22"/>
              </w:rPr>
              <w:t>№ 6.18-01/210224-5</w:t>
            </w:r>
          </w:p>
          <w:p w:rsidR="002930DB" w:rsidRDefault="002930DB" w:rsidP="003E7C04">
            <w:pPr>
              <w:jc w:val="right"/>
              <w:rPr>
                <w:color w:val="000000"/>
                <w:sz w:val="22"/>
                <w:szCs w:val="22"/>
              </w:rPr>
            </w:pPr>
          </w:p>
          <w:tbl>
            <w:tblPr>
              <w:tblW w:w="9804" w:type="dxa"/>
              <w:tblLook w:val="04A0" w:firstRow="1" w:lastRow="0" w:firstColumn="1" w:lastColumn="0" w:noHBand="0" w:noVBand="1"/>
            </w:tblPr>
            <w:tblGrid>
              <w:gridCol w:w="458"/>
              <w:gridCol w:w="1534"/>
              <w:gridCol w:w="1288"/>
              <w:gridCol w:w="1595"/>
              <w:gridCol w:w="762"/>
              <w:gridCol w:w="1847"/>
              <w:gridCol w:w="2320"/>
            </w:tblGrid>
            <w:tr w:rsidR="002930DB" w:rsidTr="00110FAE">
              <w:trPr>
                <w:trHeight w:val="600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1534" w:type="dxa"/>
                  <w:tcBorders>
                    <w:top w:val="single" w:sz="8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Фамилия, Имя, Отчество</w:t>
                  </w:r>
                </w:p>
              </w:tc>
              <w:tc>
                <w:tcPr>
                  <w:tcW w:w="1288" w:type="dxa"/>
                  <w:tcBorders>
                    <w:top w:val="single" w:sz="8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Кампус</w:t>
                  </w:r>
                </w:p>
              </w:tc>
              <w:tc>
                <w:tcPr>
                  <w:tcW w:w="1595" w:type="dxa"/>
                  <w:tcBorders>
                    <w:top w:val="single" w:sz="8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Уровень образования</w:t>
                  </w:r>
                </w:p>
              </w:tc>
              <w:tc>
                <w:tcPr>
                  <w:tcW w:w="762" w:type="dxa"/>
                  <w:tcBorders>
                    <w:top w:val="single" w:sz="8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Курс</w:t>
                  </w:r>
                </w:p>
              </w:tc>
              <w:tc>
                <w:tcPr>
                  <w:tcW w:w="1847" w:type="dxa"/>
                  <w:tcBorders>
                    <w:top w:val="single" w:sz="8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Факультет</w:t>
                  </w:r>
                </w:p>
              </w:tc>
              <w:tc>
                <w:tcPr>
                  <w:tcW w:w="23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Образовательная программа</w:t>
                  </w:r>
                </w:p>
              </w:tc>
            </w:tr>
            <w:tr w:rsidR="002930DB" w:rsidTr="00110FAE">
              <w:trPr>
                <w:trHeight w:val="660"/>
              </w:trPr>
              <w:tc>
                <w:tcPr>
                  <w:tcW w:w="45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Борисов Фёдор Игоревич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Москва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7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Факультет экономических наук</w:t>
                  </w:r>
                </w:p>
              </w:tc>
              <w:tc>
                <w:tcPr>
                  <w:tcW w:w="23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110FAE">
                  <w:pPr>
                    <w:ind w:right="3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Экономика</w:t>
                  </w:r>
                </w:p>
              </w:tc>
            </w:tr>
            <w:tr w:rsidR="002930DB" w:rsidTr="00110FAE">
              <w:trPr>
                <w:trHeight w:val="660"/>
              </w:trPr>
              <w:tc>
                <w:tcPr>
                  <w:tcW w:w="45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Девицкий</w:t>
                  </w:r>
                  <w:proofErr w:type="spellEnd"/>
                  <w:r>
                    <w:rPr>
                      <w:color w:val="000000"/>
                    </w:rPr>
                    <w:t xml:space="preserve"> Иван Михайлович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Санкт-Петербург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Юридический факультет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Юриспруденция</w:t>
                  </w:r>
                </w:p>
              </w:tc>
            </w:tr>
            <w:tr w:rsidR="002930DB" w:rsidTr="00110FAE">
              <w:trPr>
                <w:trHeight w:val="1320"/>
              </w:trPr>
              <w:tc>
                <w:tcPr>
                  <w:tcW w:w="45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Карпенко Алиса Денисовна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Москва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магистратура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Факультет социальных наук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Психоанализ и психоаналитическое бизнес-консультирование</w:t>
                  </w:r>
                </w:p>
              </w:tc>
            </w:tr>
            <w:tr w:rsidR="002930DB" w:rsidTr="00110FAE">
              <w:trPr>
                <w:trHeight w:val="660"/>
              </w:trPr>
              <w:tc>
                <w:tcPr>
                  <w:tcW w:w="45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Круглов Альберт Андреевич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Москва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магистратура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Высшая школа бизнеса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Менеджмент в ритейле</w:t>
                  </w:r>
                </w:p>
              </w:tc>
            </w:tr>
            <w:tr w:rsidR="002930DB" w:rsidTr="00110FAE">
              <w:trPr>
                <w:trHeight w:val="522"/>
              </w:trPr>
              <w:tc>
                <w:tcPr>
                  <w:tcW w:w="45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Молчанова Анна -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Москва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Факультет экономических наук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Экономика</w:t>
                  </w:r>
                </w:p>
              </w:tc>
            </w:tr>
            <w:tr w:rsidR="002930DB" w:rsidTr="00110FAE">
              <w:trPr>
                <w:trHeight w:val="660"/>
              </w:trPr>
              <w:tc>
                <w:tcPr>
                  <w:tcW w:w="45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Морозов Данила Андреевич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Москва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Факультет права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Юриспруденция</w:t>
                  </w:r>
                </w:p>
              </w:tc>
            </w:tr>
            <w:tr w:rsidR="002930DB" w:rsidTr="00110FAE">
              <w:trPr>
                <w:trHeight w:val="979"/>
              </w:trPr>
              <w:tc>
                <w:tcPr>
                  <w:tcW w:w="45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Пирогов Богдан Кириллович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Пермь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Факультет социально-экономических и компьютерных наук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Бизнес-информатика</w:t>
                  </w:r>
                </w:p>
              </w:tc>
            </w:tr>
            <w:tr w:rsidR="002930DB" w:rsidTr="00110FAE">
              <w:trPr>
                <w:trHeight w:val="1320"/>
              </w:trPr>
              <w:tc>
                <w:tcPr>
                  <w:tcW w:w="45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Портная Екатерина Анатольевна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Нижний Новгород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Факультет менеджмента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Международный </w:t>
                  </w:r>
                  <w:proofErr w:type="spellStart"/>
                  <w:r>
                    <w:rPr>
                      <w:color w:val="000000"/>
                    </w:rPr>
                    <w:t>бакалавриат</w:t>
                  </w:r>
                  <w:proofErr w:type="spellEnd"/>
                  <w:r>
                    <w:rPr>
                      <w:color w:val="000000"/>
                    </w:rPr>
                    <w:t xml:space="preserve"> по бизнесу и экономике</w:t>
                  </w:r>
                </w:p>
              </w:tc>
            </w:tr>
            <w:tr w:rsidR="002930DB" w:rsidTr="00110FAE">
              <w:trPr>
                <w:trHeight w:val="979"/>
              </w:trPr>
              <w:tc>
                <w:tcPr>
                  <w:tcW w:w="45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Сусеков Арсений Иванович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Пермь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Факультет социально-экономических и компьютерных наук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Бизнес-информатика</w:t>
                  </w:r>
                </w:p>
              </w:tc>
            </w:tr>
            <w:tr w:rsidR="002930DB" w:rsidTr="00110FAE">
              <w:trPr>
                <w:trHeight w:val="660"/>
              </w:trPr>
              <w:tc>
                <w:tcPr>
                  <w:tcW w:w="45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Филиппова София Денисовна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Санкт-Петербург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Юридический факультет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Юриспруденция</w:t>
                  </w:r>
                </w:p>
              </w:tc>
            </w:tr>
            <w:tr w:rsidR="002930DB" w:rsidTr="00110FAE">
              <w:trPr>
                <w:trHeight w:val="698"/>
              </w:trPr>
              <w:tc>
                <w:tcPr>
                  <w:tcW w:w="45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Шалявин</w:t>
                  </w:r>
                  <w:proofErr w:type="spellEnd"/>
                  <w:r>
                    <w:rPr>
                      <w:color w:val="000000"/>
                    </w:rPr>
                    <w:t xml:space="preserve"> Илья Дмитриевич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Нижний Новгород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Факультет информатики, математики и </w:t>
                  </w:r>
                  <w:r>
                    <w:rPr>
                      <w:color w:val="000000"/>
                    </w:rPr>
                    <w:lastRenderedPageBreak/>
                    <w:t>компьютерных наук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Программная инженерия</w:t>
                  </w:r>
                </w:p>
              </w:tc>
            </w:tr>
            <w:tr w:rsidR="002930DB" w:rsidTr="00110FAE">
              <w:trPr>
                <w:trHeight w:val="1339"/>
              </w:trPr>
              <w:tc>
                <w:tcPr>
                  <w:tcW w:w="4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Штром</w:t>
                  </w:r>
                  <w:proofErr w:type="spellEnd"/>
                  <w:r>
                    <w:rPr>
                      <w:color w:val="000000"/>
                    </w:rPr>
                    <w:t xml:space="preserve"> Юлия Федоровна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Москва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Факультет экономических наук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C0FC9" w:rsidRDefault="000C0FC9" w:rsidP="000C0F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Совместная программа по экономике НИУ ВШЭ и РЭШ</w:t>
                  </w:r>
                </w:p>
              </w:tc>
            </w:tr>
          </w:tbl>
          <w:p w:rsidR="00302827" w:rsidRDefault="00302827" w:rsidP="003E7C04">
            <w:pPr>
              <w:jc w:val="right"/>
              <w:rPr>
                <w:color w:val="000000"/>
                <w:sz w:val="22"/>
                <w:szCs w:val="22"/>
              </w:rPr>
            </w:pPr>
            <w:r w:rsidRPr="0030282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C0FC9" w:rsidTr="000C0FC9">
        <w:trPr>
          <w:trHeight w:val="31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8C7261" w:rsidRDefault="008C72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261" w:rsidRDefault="008C7261" w:rsidP="003E7C0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F03271" w:rsidRDefault="00F03271" w:rsidP="008C7261">
      <w:pPr>
        <w:jc w:val="center"/>
        <w:rPr>
          <w:sz w:val="26"/>
          <w:szCs w:val="26"/>
        </w:rPr>
      </w:pPr>
    </w:p>
    <w:sectPr w:rsidR="00F03271" w:rsidSect="000C0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72" w:rsidRDefault="00D27172">
      <w:r>
        <w:separator/>
      </w:r>
    </w:p>
  </w:endnote>
  <w:endnote w:type="continuationSeparator" w:id="0">
    <w:p w:rsidR="00D27172" w:rsidRDefault="00D2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B5" w:rsidRDefault="00DF37B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Default="00B57912">
    <w:pPr>
      <w:pStyle w:val="a5"/>
      <w:jc w:val="right"/>
      <w:rPr>
        <w:b/>
      </w:rPr>
    </w:pPr>
    <w:r>
      <w:rPr>
        <w:b/>
        <w:lang w:val="en-US"/>
      </w:rPr>
      <w:t>02</w:t>
    </w:r>
    <w:r>
      <w:rPr>
        <w:b/>
      </w:rPr>
      <w:t>.11.2023 №6.18.1-01/021123-5</w:t>
    </w:r>
  </w:p>
  <w:p w:rsidR="00263AE8" w:rsidRDefault="00DF37B5" w:rsidP="002930DB">
    <w:pPr>
      <w:pStyle w:val="a5"/>
      <w:jc w:val="right"/>
    </w:pPr>
    <w:r>
      <w:rPr>
        <w:b/>
      </w:rPr>
      <w:t>с</w:t>
    </w:r>
    <w:bookmarkStart w:id="0" w:name="_GoBack"/>
    <w:bookmarkEnd w:id="0"/>
    <w:r w:rsidR="002930DB">
      <w:rPr>
        <w:b/>
      </w:rPr>
      <w:t xml:space="preserve"> изменениями от 21.02.2024 № 6.18-01/210224-5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B5" w:rsidRDefault="00DF37B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72" w:rsidRDefault="00D27172">
      <w:r>
        <w:separator/>
      </w:r>
    </w:p>
  </w:footnote>
  <w:footnote w:type="continuationSeparator" w:id="0">
    <w:p w:rsidR="00D27172" w:rsidRDefault="00D2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B5" w:rsidRDefault="00DF37B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B5" w:rsidRDefault="00DF37B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B5" w:rsidRDefault="00DF37B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3.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3.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none"/>
      <w:suff w:val="nothing"/>
      <w:lvlText w:val="3.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none"/>
      <w:suff w:val="nothing"/>
      <w:lvlText w:val="3.5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0A0BBC"/>
    <w:multiLevelType w:val="multilevel"/>
    <w:tmpl w:val="921CC9C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8082291"/>
    <w:multiLevelType w:val="hybridMultilevel"/>
    <w:tmpl w:val="59E2C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4242D9"/>
    <w:multiLevelType w:val="hybridMultilevel"/>
    <w:tmpl w:val="B7885842"/>
    <w:lvl w:ilvl="0" w:tplc="5888D8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06A0B"/>
    <w:multiLevelType w:val="hybridMultilevel"/>
    <w:tmpl w:val="FB18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234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426A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BC7ED4"/>
    <w:multiLevelType w:val="hybridMultilevel"/>
    <w:tmpl w:val="D548C8E0"/>
    <w:lvl w:ilvl="0" w:tplc="E3969A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EA0184"/>
    <w:multiLevelType w:val="hybridMultilevel"/>
    <w:tmpl w:val="7466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E744D"/>
    <w:multiLevelType w:val="hybridMultilevel"/>
    <w:tmpl w:val="0D70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2F73D2C"/>
    <w:multiLevelType w:val="hybridMultilevel"/>
    <w:tmpl w:val="125C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7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5E1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797494"/>
    <w:multiLevelType w:val="hybridMultilevel"/>
    <w:tmpl w:val="4CE2E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320F50"/>
    <w:multiLevelType w:val="hybridMultilevel"/>
    <w:tmpl w:val="292C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91C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2"/>
  </w:num>
  <w:num w:numId="14">
    <w:abstractNumId w:val="6"/>
  </w:num>
  <w:num w:numId="15">
    <w:abstractNumId w:val="5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46"/>
    <w:rsid w:val="00003B6E"/>
    <w:rsid w:val="00006246"/>
    <w:rsid w:val="00007895"/>
    <w:rsid w:val="00007D28"/>
    <w:rsid w:val="000229F9"/>
    <w:rsid w:val="000268D3"/>
    <w:rsid w:val="00032187"/>
    <w:rsid w:val="00040F1E"/>
    <w:rsid w:val="00056A30"/>
    <w:rsid w:val="000579B8"/>
    <w:rsid w:val="0006509A"/>
    <w:rsid w:val="00066446"/>
    <w:rsid w:val="00067CE3"/>
    <w:rsid w:val="000706A4"/>
    <w:rsid w:val="0007190F"/>
    <w:rsid w:val="000822BB"/>
    <w:rsid w:val="0009585B"/>
    <w:rsid w:val="00097995"/>
    <w:rsid w:val="000C0FC9"/>
    <w:rsid w:val="000E177A"/>
    <w:rsid w:val="000F0B63"/>
    <w:rsid w:val="000F300D"/>
    <w:rsid w:val="000F40D2"/>
    <w:rsid w:val="000F61B2"/>
    <w:rsid w:val="00100A4F"/>
    <w:rsid w:val="00110FAE"/>
    <w:rsid w:val="00147B53"/>
    <w:rsid w:val="001602A9"/>
    <w:rsid w:val="00165D8D"/>
    <w:rsid w:val="00175112"/>
    <w:rsid w:val="00176C9A"/>
    <w:rsid w:val="001868D2"/>
    <w:rsid w:val="0019304F"/>
    <w:rsid w:val="001933BA"/>
    <w:rsid w:val="001A0C6B"/>
    <w:rsid w:val="001A2A6C"/>
    <w:rsid w:val="001A4E79"/>
    <w:rsid w:val="001B11D2"/>
    <w:rsid w:val="001B4D03"/>
    <w:rsid w:val="001C6D96"/>
    <w:rsid w:val="001C7568"/>
    <w:rsid w:val="001D262B"/>
    <w:rsid w:val="001E6160"/>
    <w:rsid w:val="001F2C2E"/>
    <w:rsid w:val="00201DB2"/>
    <w:rsid w:val="002317C8"/>
    <w:rsid w:val="00231885"/>
    <w:rsid w:val="00232EBA"/>
    <w:rsid w:val="00236A2C"/>
    <w:rsid w:val="0024519C"/>
    <w:rsid w:val="00267261"/>
    <w:rsid w:val="00271ABA"/>
    <w:rsid w:val="00282EA9"/>
    <w:rsid w:val="002930DB"/>
    <w:rsid w:val="002B0FE3"/>
    <w:rsid w:val="002B3931"/>
    <w:rsid w:val="002C7FDE"/>
    <w:rsid w:val="002F548C"/>
    <w:rsid w:val="002F6798"/>
    <w:rsid w:val="0030045E"/>
    <w:rsid w:val="00302613"/>
    <w:rsid w:val="00302827"/>
    <w:rsid w:val="00302CA4"/>
    <w:rsid w:val="00303425"/>
    <w:rsid w:val="00307AF9"/>
    <w:rsid w:val="00313D05"/>
    <w:rsid w:val="00316574"/>
    <w:rsid w:val="00316F1E"/>
    <w:rsid w:val="0031741E"/>
    <w:rsid w:val="003178BD"/>
    <w:rsid w:val="0032162C"/>
    <w:rsid w:val="00321EA0"/>
    <w:rsid w:val="00334A7F"/>
    <w:rsid w:val="00334D4C"/>
    <w:rsid w:val="00335535"/>
    <w:rsid w:val="00342116"/>
    <w:rsid w:val="00347A12"/>
    <w:rsid w:val="00350E0C"/>
    <w:rsid w:val="0035177B"/>
    <w:rsid w:val="0036755F"/>
    <w:rsid w:val="0038265F"/>
    <w:rsid w:val="00385780"/>
    <w:rsid w:val="003A3FB7"/>
    <w:rsid w:val="003A5813"/>
    <w:rsid w:val="003A6E0E"/>
    <w:rsid w:val="003D4AA4"/>
    <w:rsid w:val="003D4E84"/>
    <w:rsid w:val="003D712F"/>
    <w:rsid w:val="003E4581"/>
    <w:rsid w:val="003E69FE"/>
    <w:rsid w:val="003E7C04"/>
    <w:rsid w:val="003F693F"/>
    <w:rsid w:val="004245A8"/>
    <w:rsid w:val="00425A2A"/>
    <w:rsid w:val="00456EF4"/>
    <w:rsid w:val="0045746E"/>
    <w:rsid w:val="0046209E"/>
    <w:rsid w:val="00465C9F"/>
    <w:rsid w:val="00470D52"/>
    <w:rsid w:val="00477C6B"/>
    <w:rsid w:val="004863A7"/>
    <w:rsid w:val="0049055E"/>
    <w:rsid w:val="00496A26"/>
    <w:rsid w:val="004C379B"/>
    <w:rsid w:val="004C7E3B"/>
    <w:rsid w:val="004D226A"/>
    <w:rsid w:val="004D502B"/>
    <w:rsid w:val="004E1566"/>
    <w:rsid w:val="004F2E06"/>
    <w:rsid w:val="004F6857"/>
    <w:rsid w:val="00510D79"/>
    <w:rsid w:val="0052273F"/>
    <w:rsid w:val="00536A2D"/>
    <w:rsid w:val="00541CC8"/>
    <w:rsid w:val="0054426D"/>
    <w:rsid w:val="00546F75"/>
    <w:rsid w:val="005615FA"/>
    <w:rsid w:val="005633C8"/>
    <w:rsid w:val="00585C19"/>
    <w:rsid w:val="00585CA4"/>
    <w:rsid w:val="00587FBC"/>
    <w:rsid w:val="005945F0"/>
    <w:rsid w:val="005A0D36"/>
    <w:rsid w:val="005A2880"/>
    <w:rsid w:val="005C1200"/>
    <w:rsid w:val="005C48B6"/>
    <w:rsid w:val="005C65F2"/>
    <w:rsid w:val="005D2781"/>
    <w:rsid w:val="005E4380"/>
    <w:rsid w:val="00603CE7"/>
    <w:rsid w:val="00603F27"/>
    <w:rsid w:val="00620404"/>
    <w:rsid w:val="00622E97"/>
    <w:rsid w:val="00642ABD"/>
    <w:rsid w:val="00660996"/>
    <w:rsid w:val="006618BD"/>
    <w:rsid w:val="006700F0"/>
    <w:rsid w:val="00681B34"/>
    <w:rsid w:val="006A1BAE"/>
    <w:rsid w:val="006A2E29"/>
    <w:rsid w:val="006A429E"/>
    <w:rsid w:val="006A6DC7"/>
    <w:rsid w:val="006B204B"/>
    <w:rsid w:val="006E2B7B"/>
    <w:rsid w:val="0071621A"/>
    <w:rsid w:val="00720536"/>
    <w:rsid w:val="0073029A"/>
    <w:rsid w:val="00750490"/>
    <w:rsid w:val="00764588"/>
    <w:rsid w:val="0076475E"/>
    <w:rsid w:val="00775705"/>
    <w:rsid w:val="00780A54"/>
    <w:rsid w:val="00782193"/>
    <w:rsid w:val="00783F8D"/>
    <w:rsid w:val="00785EEF"/>
    <w:rsid w:val="007B09C4"/>
    <w:rsid w:val="007B35B7"/>
    <w:rsid w:val="007C57A1"/>
    <w:rsid w:val="0080417A"/>
    <w:rsid w:val="00825E76"/>
    <w:rsid w:val="00833898"/>
    <w:rsid w:val="00835C2B"/>
    <w:rsid w:val="00853FEC"/>
    <w:rsid w:val="00857883"/>
    <w:rsid w:val="00863C3E"/>
    <w:rsid w:val="0087309D"/>
    <w:rsid w:val="00873CE8"/>
    <w:rsid w:val="008828AA"/>
    <w:rsid w:val="00883173"/>
    <w:rsid w:val="008836EB"/>
    <w:rsid w:val="00887661"/>
    <w:rsid w:val="008B0F42"/>
    <w:rsid w:val="008B49FF"/>
    <w:rsid w:val="008C3D17"/>
    <w:rsid w:val="008C70CA"/>
    <w:rsid w:val="008C7261"/>
    <w:rsid w:val="008E1F7D"/>
    <w:rsid w:val="008E4C6D"/>
    <w:rsid w:val="00900DF9"/>
    <w:rsid w:val="00902988"/>
    <w:rsid w:val="0091185B"/>
    <w:rsid w:val="009157E7"/>
    <w:rsid w:val="00921EB0"/>
    <w:rsid w:val="00924475"/>
    <w:rsid w:val="00936701"/>
    <w:rsid w:val="00951B12"/>
    <w:rsid w:val="009672A8"/>
    <w:rsid w:val="00967552"/>
    <w:rsid w:val="00976867"/>
    <w:rsid w:val="00977294"/>
    <w:rsid w:val="009866E2"/>
    <w:rsid w:val="009A1700"/>
    <w:rsid w:val="009A3474"/>
    <w:rsid w:val="009A7FB7"/>
    <w:rsid w:val="009C05A7"/>
    <w:rsid w:val="009D73EF"/>
    <w:rsid w:val="009E04E1"/>
    <w:rsid w:val="009E4A11"/>
    <w:rsid w:val="009F4EAF"/>
    <w:rsid w:val="00A072D2"/>
    <w:rsid w:val="00A11350"/>
    <w:rsid w:val="00A126A5"/>
    <w:rsid w:val="00A15108"/>
    <w:rsid w:val="00A21983"/>
    <w:rsid w:val="00A40872"/>
    <w:rsid w:val="00A52188"/>
    <w:rsid w:val="00A806E4"/>
    <w:rsid w:val="00A82197"/>
    <w:rsid w:val="00A916CF"/>
    <w:rsid w:val="00AA2D11"/>
    <w:rsid w:val="00AC72BF"/>
    <w:rsid w:val="00AD2650"/>
    <w:rsid w:val="00AE415F"/>
    <w:rsid w:val="00AE6510"/>
    <w:rsid w:val="00AE79BC"/>
    <w:rsid w:val="00B0074C"/>
    <w:rsid w:val="00B20180"/>
    <w:rsid w:val="00B20558"/>
    <w:rsid w:val="00B42CE4"/>
    <w:rsid w:val="00B4589E"/>
    <w:rsid w:val="00B45A31"/>
    <w:rsid w:val="00B45D2A"/>
    <w:rsid w:val="00B47781"/>
    <w:rsid w:val="00B539DE"/>
    <w:rsid w:val="00B56D70"/>
    <w:rsid w:val="00B57912"/>
    <w:rsid w:val="00B6180B"/>
    <w:rsid w:val="00B61F39"/>
    <w:rsid w:val="00B70D8D"/>
    <w:rsid w:val="00B7422D"/>
    <w:rsid w:val="00B806DC"/>
    <w:rsid w:val="00B84BC9"/>
    <w:rsid w:val="00B86ACC"/>
    <w:rsid w:val="00B91375"/>
    <w:rsid w:val="00B91F10"/>
    <w:rsid w:val="00B93A61"/>
    <w:rsid w:val="00BA0C36"/>
    <w:rsid w:val="00BA49BD"/>
    <w:rsid w:val="00BA6EC1"/>
    <w:rsid w:val="00BA78D9"/>
    <w:rsid w:val="00BB26CF"/>
    <w:rsid w:val="00BB5232"/>
    <w:rsid w:val="00BC2252"/>
    <w:rsid w:val="00BD7969"/>
    <w:rsid w:val="00C022A2"/>
    <w:rsid w:val="00C17101"/>
    <w:rsid w:val="00C2222D"/>
    <w:rsid w:val="00C26684"/>
    <w:rsid w:val="00C37091"/>
    <w:rsid w:val="00C4212D"/>
    <w:rsid w:val="00C44A15"/>
    <w:rsid w:val="00C47FFE"/>
    <w:rsid w:val="00C635D2"/>
    <w:rsid w:val="00C63FB7"/>
    <w:rsid w:val="00C65370"/>
    <w:rsid w:val="00C82ECF"/>
    <w:rsid w:val="00C96C92"/>
    <w:rsid w:val="00C973DE"/>
    <w:rsid w:val="00CA61D4"/>
    <w:rsid w:val="00CB0B50"/>
    <w:rsid w:val="00CB226C"/>
    <w:rsid w:val="00CB26C8"/>
    <w:rsid w:val="00CC40A7"/>
    <w:rsid w:val="00CD6940"/>
    <w:rsid w:val="00CE5EF4"/>
    <w:rsid w:val="00CF6150"/>
    <w:rsid w:val="00D007B2"/>
    <w:rsid w:val="00D205CC"/>
    <w:rsid w:val="00D27172"/>
    <w:rsid w:val="00D32BE7"/>
    <w:rsid w:val="00D56B11"/>
    <w:rsid w:val="00D627BF"/>
    <w:rsid w:val="00D67926"/>
    <w:rsid w:val="00D74A07"/>
    <w:rsid w:val="00D81995"/>
    <w:rsid w:val="00D81D95"/>
    <w:rsid w:val="00D81E33"/>
    <w:rsid w:val="00D86DFA"/>
    <w:rsid w:val="00D90212"/>
    <w:rsid w:val="00D940CE"/>
    <w:rsid w:val="00DA1944"/>
    <w:rsid w:val="00DA4A55"/>
    <w:rsid w:val="00DA7184"/>
    <w:rsid w:val="00DB657F"/>
    <w:rsid w:val="00DC1A09"/>
    <w:rsid w:val="00DC41A3"/>
    <w:rsid w:val="00DE712E"/>
    <w:rsid w:val="00DF37B5"/>
    <w:rsid w:val="00E0573D"/>
    <w:rsid w:val="00E05CF9"/>
    <w:rsid w:val="00E061B3"/>
    <w:rsid w:val="00E06FE0"/>
    <w:rsid w:val="00E34627"/>
    <w:rsid w:val="00E40AE9"/>
    <w:rsid w:val="00E426BE"/>
    <w:rsid w:val="00E4532B"/>
    <w:rsid w:val="00E46F94"/>
    <w:rsid w:val="00E50ECC"/>
    <w:rsid w:val="00E600F8"/>
    <w:rsid w:val="00E610ED"/>
    <w:rsid w:val="00E65DB9"/>
    <w:rsid w:val="00E66EAB"/>
    <w:rsid w:val="00E724FB"/>
    <w:rsid w:val="00E75A22"/>
    <w:rsid w:val="00E83ADB"/>
    <w:rsid w:val="00E922FE"/>
    <w:rsid w:val="00E950AC"/>
    <w:rsid w:val="00EA1CBC"/>
    <w:rsid w:val="00EA2CE4"/>
    <w:rsid w:val="00EA3F74"/>
    <w:rsid w:val="00EC7F30"/>
    <w:rsid w:val="00EE2C50"/>
    <w:rsid w:val="00EE3C22"/>
    <w:rsid w:val="00EF0212"/>
    <w:rsid w:val="00EF6F0C"/>
    <w:rsid w:val="00F03271"/>
    <w:rsid w:val="00F15760"/>
    <w:rsid w:val="00F26A15"/>
    <w:rsid w:val="00F41222"/>
    <w:rsid w:val="00F41EBA"/>
    <w:rsid w:val="00F44182"/>
    <w:rsid w:val="00F51B18"/>
    <w:rsid w:val="00F57E9F"/>
    <w:rsid w:val="00F607BA"/>
    <w:rsid w:val="00F6765C"/>
    <w:rsid w:val="00F70BCB"/>
    <w:rsid w:val="00F760DD"/>
    <w:rsid w:val="00F82BD2"/>
    <w:rsid w:val="00F83191"/>
    <w:rsid w:val="00F83BF6"/>
    <w:rsid w:val="00F84541"/>
    <w:rsid w:val="00F84C5F"/>
    <w:rsid w:val="00F85E5D"/>
    <w:rsid w:val="00F86794"/>
    <w:rsid w:val="00F92F70"/>
    <w:rsid w:val="00F94032"/>
    <w:rsid w:val="00FB091C"/>
    <w:rsid w:val="00FB6BF2"/>
    <w:rsid w:val="00FB7F7A"/>
    <w:rsid w:val="00FD16F1"/>
    <w:rsid w:val="00FE0818"/>
    <w:rsid w:val="00FE0C99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517F5E"/>
  <w15:docId w15:val="{50E3F7A8-544F-4D70-81E6-2DD3A5C7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7F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D6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6B20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nhideWhenUsed/>
    <w:rsid w:val="00D9021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D90212"/>
    <w:rPr>
      <w:sz w:val="28"/>
      <w:szCs w:val="24"/>
    </w:rPr>
  </w:style>
  <w:style w:type="paragraph" w:styleId="2">
    <w:name w:val="Body Text Indent 2"/>
    <w:basedOn w:val="a"/>
    <w:link w:val="20"/>
    <w:rsid w:val="00CC40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C40A7"/>
    <w:rPr>
      <w:sz w:val="24"/>
      <w:szCs w:val="24"/>
    </w:rPr>
  </w:style>
  <w:style w:type="paragraph" w:customStyle="1" w:styleId="a8">
    <w:name w:val="Письмо"/>
    <w:basedOn w:val="a"/>
    <w:rsid w:val="00CC40A7"/>
    <w:pPr>
      <w:ind w:firstLine="709"/>
      <w:jc w:val="both"/>
    </w:pPr>
    <w:rPr>
      <w:sz w:val="28"/>
    </w:rPr>
  </w:style>
  <w:style w:type="character" w:customStyle="1" w:styleId="FontStyle12">
    <w:name w:val="Font Style12"/>
    <w:uiPriority w:val="99"/>
    <w:rsid w:val="00EF0212"/>
    <w:rPr>
      <w:rFonts w:ascii="Times New Roman" w:hAnsi="Times New Roman"/>
      <w:color w:val="000000"/>
      <w:spacing w:val="10"/>
      <w:sz w:val="20"/>
    </w:rPr>
  </w:style>
  <w:style w:type="character" w:styleId="a9">
    <w:name w:val="annotation reference"/>
    <w:rsid w:val="002B3931"/>
    <w:rPr>
      <w:sz w:val="16"/>
      <w:szCs w:val="16"/>
    </w:rPr>
  </w:style>
  <w:style w:type="paragraph" w:styleId="aa">
    <w:name w:val="annotation text"/>
    <w:basedOn w:val="a"/>
    <w:link w:val="ab"/>
    <w:rsid w:val="002B393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2B3931"/>
  </w:style>
  <w:style w:type="paragraph" w:styleId="ac">
    <w:name w:val="annotation subject"/>
    <w:basedOn w:val="aa"/>
    <w:next w:val="aa"/>
    <w:link w:val="ad"/>
    <w:rsid w:val="002B3931"/>
    <w:rPr>
      <w:b/>
      <w:bCs/>
    </w:rPr>
  </w:style>
  <w:style w:type="character" w:customStyle="1" w:styleId="ad">
    <w:name w:val="Тема примечания Знак"/>
    <w:link w:val="ac"/>
    <w:rsid w:val="002B3931"/>
    <w:rPr>
      <w:b/>
      <w:bCs/>
    </w:rPr>
  </w:style>
  <w:style w:type="paragraph" w:customStyle="1" w:styleId="Style7">
    <w:name w:val="Style7"/>
    <w:basedOn w:val="a"/>
    <w:uiPriority w:val="99"/>
    <w:rsid w:val="003D712F"/>
    <w:pPr>
      <w:widowControl w:val="0"/>
      <w:autoSpaceDE w:val="0"/>
      <w:autoSpaceDN w:val="0"/>
      <w:adjustRightInd w:val="0"/>
      <w:spacing w:line="278" w:lineRule="exact"/>
      <w:ind w:firstLine="708"/>
    </w:pPr>
  </w:style>
  <w:style w:type="character" w:customStyle="1" w:styleId="apple-converted-space">
    <w:name w:val="apple-converted-space"/>
    <w:rsid w:val="0006509A"/>
  </w:style>
  <w:style w:type="character" w:styleId="ae">
    <w:name w:val="Hyperlink"/>
    <w:uiPriority w:val="99"/>
    <w:unhideWhenUsed/>
    <w:rsid w:val="0006509A"/>
    <w:rPr>
      <w:color w:val="0000FF"/>
      <w:u w:val="single"/>
    </w:rPr>
  </w:style>
  <w:style w:type="character" w:customStyle="1" w:styleId="cavalue1">
    <w:name w:val="cavalue1"/>
    <w:rsid w:val="00E66EAB"/>
    <w:rPr>
      <w:rFonts w:ascii="Arial" w:hAnsi="Arial" w:cs="Arial" w:hint="default"/>
      <w:b/>
      <w:bCs/>
      <w:color w:val="000000"/>
      <w:sz w:val="18"/>
      <w:szCs w:val="18"/>
    </w:rPr>
  </w:style>
  <w:style w:type="paragraph" w:styleId="af">
    <w:name w:val="header"/>
    <w:basedOn w:val="a"/>
    <w:link w:val="af0"/>
    <w:unhideWhenUsed/>
    <w:rsid w:val="008C72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C7261"/>
    <w:rPr>
      <w:sz w:val="24"/>
      <w:szCs w:val="24"/>
    </w:rPr>
  </w:style>
  <w:style w:type="paragraph" w:styleId="af1">
    <w:name w:val="footer"/>
    <w:basedOn w:val="a"/>
    <w:link w:val="af2"/>
    <w:unhideWhenUsed/>
    <w:rsid w:val="008C72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C72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1175</Words>
  <Characters>9310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ежегодного студенческого проекта «Школа Актива»</vt:lpstr>
    </vt:vector>
  </TitlesOfParts>
  <Company>HSE</Company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ежегодного студенческого проекта «Школа Актива»</dc:title>
  <dc:creator>noface</dc:creator>
  <cp:lastModifiedBy>Архангельская Ольга Владимировна</cp:lastModifiedBy>
  <cp:revision>9</cp:revision>
  <cp:lastPrinted>2014-04-16T11:54:00Z</cp:lastPrinted>
  <dcterms:created xsi:type="dcterms:W3CDTF">2024-02-22T12:11:00Z</dcterms:created>
  <dcterms:modified xsi:type="dcterms:W3CDTF">2024-02-26T14:19:00Z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Иващенко В.Г.</vt:lpwstr>
  </property>
  <property fmtid="{D5CDD505-2E9C-101B-9397-08002B2CF9AE}" pid="3" name="signerIof">
    <vt:lpwstr>В.А. Касамара</vt:lpwstr>
  </property>
  <property fmtid="{D5CDD505-2E9C-101B-9397-08002B2CF9AE}" pid="4" name="creatorDepartment">
    <vt:lpwstr>центр стипендиальных и бл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2021/3/3-1198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Касамара В.А.</vt:lpwstr>
  </property>
  <property fmtid="{D5CDD505-2E9C-101B-9397-08002B2CF9AE}" pid="12" name="documentContent">
    <vt:lpwstr>О составе Общеуниверситетской стипендиальной комиссии Национального исследовательского университета «Высшая школа экономики» </vt:lpwstr>
  </property>
  <property fmtid="{D5CDD505-2E9C-101B-9397-08002B2CF9AE}" pid="13" name="creatorPost">
    <vt:lpwstr>Директор</vt:lpwstr>
  </property>
  <property fmtid="{D5CDD505-2E9C-101B-9397-08002B2CF9AE}" pid="14" name="signerName">
    <vt:lpwstr>Касамара В.А.</vt:lpwstr>
  </property>
  <property fmtid="{D5CDD505-2E9C-101B-9397-08002B2CF9AE}" pid="15" name="signerNameAndPostName">
    <vt:lpwstr>Касамара В.А.,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создании/формировании коллегиальных органов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Касамара В.А.</vt:lpwstr>
  </property>
</Properties>
</file>