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6"/>
        <w:tblW w:w="9039" w:type="dxa"/>
        <w:tblLayout w:type="fixed"/>
        <w:tblLook w:val="0000" w:firstRow="0" w:lastRow="0" w:firstColumn="0" w:lastColumn="0" w:noHBand="0" w:noVBand="0"/>
      </w:tblPr>
      <w:tblGrid>
        <w:gridCol w:w="534"/>
        <w:gridCol w:w="7512"/>
        <w:gridCol w:w="993"/>
      </w:tblGrid>
      <w:tr w:rsidR="005F624B" w:rsidRPr="006305F9" w14:paraId="54CAABEA" w14:textId="77777777" w:rsidTr="00D85E6C">
        <w:trPr>
          <w:trHeight w:val="436"/>
        </w:trPr>
        <w:tc>
          <w:tcPr>
            <w:tcW w:w="9039" w:type="dxa"/>
            <w:gridSpan w:val="3"/>
          </w:tcPr>
          <w:p w14:paraId="78F161B3" w14:textId="77777777" w:rsidR="005F624B" w:rsidRDefault="005F624B" w:rsidP="005F62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E87823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ЧЕК-ЛИСТ</w:t>
            </w:r>
          </w:p>
          <w:p w14:paraId="5D42552E" w14:textId="77777777" w:rsidR="005F624B" w:rsidRPr="00E630BB" w:rsidRDefault="005F624B" w:rsidP="005F624B">
            <w:pPr>
              <w:spacing w:after="160" w:line="259" w:lineRule="auto"/>
              <w:jc w:val="center"/>
              <w:rPr>
                <w:rFonts w:eastAsia="-webkit-standard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A4110" w:rsidRPr="006305F9" w14:paraId="32369367" w14:textId="77777777" w:rsidTr="00D85E6C">
        <w:trPr>
          <w:trHeight w:val="436"/>
        </w:trPr>
        <w:tc>
          <w:tcPr>
            <w:tcW w:w="9039" w:type="dxa"/>
            <w:gridSpan w:val="3"/>
          </w:tcPr>
          <w:p w14:paraId="22E4EF1C" w14:textId="77777777" w:rsidR="00CA4110" w:rsidRPr="00E630BB" w:rsidRDefault="00CA4110" w:rsidP="005F624B">
            <w:pPr>
              <w:spacing w:after="160" w:line="259" w:lineRule="auto"/>
              <w:jc w:val="center"/>
              <w:rPr>
                <w:rFonts w:eastAsia="-webkit-standard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630BB">
              <w:rPr>
                <w:rFonts w:eastAsia="-webkit-standard" w:cstheme="minorHAnsi"/>
                <w:b/>
                <w:bCs/>
                <w:color w:val="000000"/>
                <w:sz w:val="24"/>
                <w:szCs w:val="24"/>
                <w:lang w:eastAsia="zh-CN"/>
              </w:rPr>
              <w:t>Шаг 8</w:t>
            </w:r>
            <w:r w:rsidR="002D174F" w:rsidRPr="00E630BB">
              <w:rPr>
                <w:rFonts w:eastAsia="-webkit-standard" w:cstheme="minorHAnsi"/>
                <w:b/>
                <w:bCs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E630BB">
              <w:rPr>
                <w:rFonts w:eastAsia="-webkit-standard" w:cstheme="minorHAnsi"/>
                <w:b/>
                <w:bCs/>
                <w:color w:val="000000"/>
                <w:sz w:val="24"/>
                <w:szCs w:val="24"/>
                <w:lang w:eastAsia="zh-CN"/>
              </w:rPr>
              <w:t xml:space="preserve"> Отчетность</w:t>
            </w:r>
            <w:r w:rsidR="00166FD2" w:rsidRPr="00E630BB">
              <w:rPr>
                <w:rFonts w:eastAsia="-webkit-standard" w:cstheme="minorHAnsi"/>
                <w:b/>
                <w:bCs/>
                <w:color w:val="000000"/>
                <w:sz w:val="24"/>
                <w:szCs w:val="24"/>
                <w:lang w:eastAsia="zh-CN"/>
              </w:rPr>
              <w:t xml:space="preserve"> и аналитика</w:t>
            </w:r>
          </w:p>
          <w:p w14:paraId="43B5D844" w14:textId="77777777" w:rsidR="00E87823" w:rsidRPr="006305F9" w:rsidRDefault="00E87823" w:rsidP="005F62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166FD2" w:rsidRPr="006305F9" w14:paraId="04B061E5" w14:textId="77777777" w:rsidTr="00D85E6C">
        <w:trPr>
          <w:trHeight w:val="515"/>
        </w:trPr>
        <w:tc>
          <w:tcPr>
            <w:tcW w:w="8046" w:type="dxa"/>
            <w:gridSpan w:val="2"/>
          </w:tcPr>
          <w:p w14:paraId="5C92AEC3" w14:textId="131C62B4" w:rsidR="00166FD2" w:rsidRPr="00E630BB" w:rsidRDefault="00166FD2" w:rsidP="005F624B">
            <w:pPr>
              <w:rPr>
                <w:rFonts w:cstheme="minorHAnsi"/>
                <w:b/>
                <w:bCs/>
              </w:rPr>
            </w:pPr>
            <w:bookmarkStart w:id="1" w:name="_Hlk138852572"/>
            <w:r w:rsidRPr="00E630BB">
              <w:rPr>
                <w:rFonts w:cstheme="minorHAnsi"/>
                <w:b/>
                <w:bCs/>
              </w:rPr>
              <w:t xml:space="preserve">Передача сведений о выданных документах в ФИС ФРДО </w:t>
            </w:r>
          </w:p>
        </w:tc>
        <w:tc>
          <w:tcPr>
            <w:tcW w:w="993" w:type="dxa"/>
          </w:tcPr>
          <w:p w14:paraId="02474F0D" w14:textId="77777777" w:rsidR="00166FD2" w:rsidRPr="006305F9" w:rsidRDefault="00166FD2" w:rsidP="005F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5F624B" w:rsidRPr="006305F9" w14:paraId="57CC762F" w14:textId="3547C005" w:rsidTr="00D85E6C">
        <w:trPr>
          <w:trHeight w:val="70"/>
        </w:trPr>
        <w:tc>
          <w:tcPr>
            <w:tcW w:w="534" w:type="dxa"/>
          </w:tcPr>
          <w:p w14:paraId="06CD9A8F" w14:textId="1E08F75E" w:rsidR="005F624B" w:rsidRPr="00E630BB" w:rsidRDefault="00115A16" w:rsidP="005F624B">
            <w:pPr>
              <w:rPr>
                <w:rFonts w:eastAsia="MS Gothic" w:cs="Segoe UI Symbol"/>
                <w:b/>
                <w:color w:val="C00000"/>
                <w:sz w:val="24"/>
                <w:szCs w:val="24"/>
              </w:rPr>
            </w:pPr>
            <w:r>
              <w:rPr>
                <w:rFonts w:eastAsia="MS Gothic" w:cs="Segoe UI Symbol"/>
                <w:b/>
                <w:color w:val="C00000"/>
                <w:sz w:val="24"/>
                <w:szCs w:val="24"/>
              </w:rPr>
              <w:t>1</w:t>
            </w:r>
            <w:r w:rsidR="005F624B" w:rsidRPr="00E630BB">
              <w:rPr>
                <w:rFonts w:eastAsia="MS Gothic" w:cs="Segoe UI Symbol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14:paraId="2B57866B" w14:textId="7F8B670C" w:rsidR="005F624B" w:rsidRPr="00E630BB" w:rsidRDefault="005F624B" w:rsidP="005F624B">
            <w:pPr>
              <w:rPr>
                <w:rFonts w:cstheme="minorHAnsi"/>
              </w:rPr>
            </w:pPr>
            <w:bookmarkStart w:id="2" w:name="_Hlk138772893"/>
            <w:r w:rsidRPr="00E630BB">
              <w:rPr>
                <w:rFonts w:cstheme="minorHAnsi"/>
              </w:rPr>
              <w:t>ОУ ДПО формирует</w:t>
            </w:r>
            <w:r w:rsidR="007C2225">
              <w:rPr>
                <w:rFonts w:cstheme="minorHAnsi"/>
              </w:rPr>
              <w:t xml:space="preserve"> в учетной системе</w:t>
            </w:r>
            <w:r w:rsidRPr="00E630BB">
              <w:rPr>
                <w:rFonts w:cstheme="minorHAnsi"/>
              </w:rPr>
              <w:t xml:space="preserve"> и передает в ФИС ФРДО данные о документах, выданных за предыдущий месяц, 25 числа каждого месяца</w:t>
            </w:r>
            <w:bookmarkEnd w:id="2"/>
            <w:r w:rsidRPr="00E630BB">
              <w:rPr>
                <w:rFonts w:cstheme="minorHAnsi"/>
              </w:rPr>
              <w:t xml:space="preserve"> </w:t>
            </w:r>
          </w:p>
        </w:tc>
        <w:tc>
          <w:tcPr>
            <w:tcW w:w="993" w:type="dxa"/>
          </w:tcPr>
          <w:p w14:paraId="1C9E4940" w14:textId="57BC3192" w:rsidR="005F624B" w:rsidRPr="00E630BB" w:rsidRDefault="007C2225" w:rsidP="005F624B">
            <w:pPr>
              <w:jc w:val="center"/>
              <w:rPr>
                <w:rFonts w:cstheme="minorHAnsi"/>
              </w:rPr>
            </w:pPr>
            <w:r w:rsidRPr="00E630BB">
              <w:rPr>
                <w:rFonts w:ascii="Segoe UI Symbol" w:eastAsia="MS Gothic" w:hAnsi="Segoe UI Symbol" w:cs="Segoe UI Symbol"/>
                <w:b/>
                <w:color w:val="C00000"/>
              </w:rPr>
              <w:t>☐</w:t>
            </w:r>
          </w:p>
        </w:tc>
      </w:tr>
      <w:tr w:rsidR="005F624B" w:rsidRPr="006305F9" w14:paraId="73E5DCA8" w14:textId="76056FE6" w:rsidTr="00D85E6C">
        <w:trPr>
          <w:trHeight w:val="515"/>
        </w:trPr>
        <w:tc>
          <w:tcPr>
            <w:tcW w:w="534" w:type="dxa"/>
          </w:tcPr>
          <w:p w14:paraId="59DED592" w14:textId="5F941DED" w:rsidR="005F624B" w:rsidRPr="00E630BB" w:rsidRDefault="00115A16" w:rsidP="005F624B">
            <w:pPr>
              <w:rPr>
                <w:rFonts w:eastAsia="MS Gothic" w:cs="Segoe UI Symbol"/>
                <w:b/>
                <w:color w:val="C00000"/>
                <w:sz w:val="24"/>
                <w:szCs w:val="24"/>
              </w:rPr>
            </w:pPr>
            <w:r>
              <w:rPr>
                <w:rFonts w:eastAsia="MS Gothic" w:cs="Segoe UI Symbol"/>
                <w:b/>
                <w:color w:val="C00000"/>
                <w:sz w:val="24"/>
                <w:szCs w:val="24"/>
              </w:rPr>
              <w:t>2</w:t>
            </w:r>
            <w:r w:rsidR="005F624B" w:rsidRPr="00E630BB">
              <w:rPr>
                <w:rFonts w:eastAsia="MS Gothic" w:cs="Segoe UI Symbol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14:paraId="1CB55761" w14:textId="1CE6EA88" w:rsidR="005F624B" w:rsidRPr="00E630BB" w:rsidRDefault="00115A16" w:rsidP="00E614B9">
            <w:pPr>
              <w:rPr>
                <w:rFonts w:cstheme="minorHAnsi"/>
              </w:rPr>
            </w:pPr>
            <w:r>
              <w:rPr>
                <w:rFonts w:cstheme="minorHAnsi"/>
              </w:rPr>
              <w:t>Менеджеру рекомендуется 1 раз в неделю выгружать Отчет по ошибкам ФРДО. В отчете отражается информация об ошибках в данных</w:t>
            </w:r>
            <w:r w:rsidR="00E614B9">
              <w:rPr>
                <w:rFonts w:cstheme="minorHAnsi"/>
              </w:rPr>
              <w:t xml:space="preserve"> в учетной системе</w:t>
            </w:r>
            <w:r w:rsidR="00CD3DCF">
              <w:rPr>
                <w:rFonts w:cstheme="minorHAnsi"/>
              </w:rPr>
              <w:t xml:space="preserve">, из-за которых </w:t>
            </w:r>
            <w:r>
              <w:rPr>
                <w:rFonts w:cstheme="minorHAnsi"/>
              </w:rPr>
              <w:t xml:space="preserve">ФИС ФРДО </w:t>
            </w:r>
            <w:r w:rsidR="00CD3DCF">
              <w:rPr>
                <w:rFonts w:cstheme="minorHAnsi"/>
              </w:rPr>
              <w:t xml:space="preserve">не приняла сведения </w:t>
            </w:r>
            <w:r>
              <w:rPr>
                <w:rFonts w:cstheme="minorHAnsi"/>
              </w:rPr>
              <w:t xml:space="preserve">о выходных документах </w:t>
            </w:r>
          </w:p>
        </w:tc>
        <w:tc>
          <w:tcPr>
            <w:tcW w:w="993" w:type="dxa"/>
          </w:tcPr>
          <w:p w14:paraId="49A2BE3E" w14:textId="088748DF" w:rsidR="005F624B" w:rsidRPr="00E630BB" w:rsidRDefault="007C2225" w:rsidP="005F624B">
            <w:pPr>
              <w:jc w:val="center"/>
              <w:rPr>
                <w:rFonts w:cstheme="minorHAnsi"/>
              </w:rPr>
            </w:pPr>
            <w:r w:rsidRPr="00E630BB">
              <w:rPr>
                <w:rFonts w:ascii="Segoe UI Symbol" w:eastAsia="MS Gothic" w:hAnsi="Segoe UI Symbol" w:cs="Segoe UI Symbol"/>
                <w:b/>
                <w:color w:val="C00000"/>
              </w:rPr>
              <w:t>☐</w:t>
            </w:r>
          </w:p>
        </w:tc>
      </w:tr>
      <w:tr w:rsidR="00CD3DCF" w:rsidRPr="006305F9" w14:paraId="1CE42519" w14:textId="77777777" w:rsidTr="00D85E6C">
        <w:trPr>
          <w:trHeight w:val="515"/>
        </w:trPr>
        <w:tc>
          <w:tcPr>
            <w:tcW w:w="534" w:type="dxa"/>
          </w:tcPr>
          <w:p w14:paraId="0B504191" w14:textId="1B684BE4" w:rsidR="00CD3DCF" w:rsidRDefault="00CD3DCF" w:rsidP="005F624B">
            <w:pPr>
              <w:rPr>
                <w:rFonts w:eastAsia="MS Gothic" w:cs="Segoe UI Symbol"/>
                <w:b/>
                <w:color w:val="C00000"/>
                <w:sz w:val="24"/>
                <w:szCs w:val="24"/>
              </w:rPr>
            </w:pPr>
            <w:r>
              <w:rPr>
                <w:rFonts w:eastAsia="MS Gothic" w:cs="Segoe UI Symbol"/>
                <w:b/>
                <w:color w:val="C00000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14:paraId="20F01665" w14:textId="499FF848" w:rsidR="00CD3DCF" w:rsidRDefault="00CD3DCF" w:rsidP="006E7D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Менеджеру необходимо </w:t>
            </w:r>
            <w:r w:rsidR="006E7DC8">
              <w:rPr>
                <w:rFonts w:cstheme="minorHAnsi"/>
              </w:rPr>
              <w:t>скорректировать в учетной системе данные, которые ФИС ФРДО определила как некорректные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993" w:type="dxa"/>
          </w:tcPr>
          <w:p w14:paraId="3597D571" w14:textId="2BFB136F" w:rsidR="00CD3DCF" w:rsidRPr="00E630BB" w:rsidRDefault="006E7DC8" w:rsidP="005F624B">
            <w:pPr>
              <w:jc w:val="center"/>
              <w:rPr>
                <w:rFonts w:ascii="Segoe UI Symbol" w:eastAsia="MS Gothic" w:hAnsi="Segoe UI Symbol" w:cs="Segoe UI Symbol"/>
                <w:b/>
                <w:color w:val="C00000"/>
              </w:rPr>
            </w:pPr>
            <w:r w:rsidRPr="00E630BB">
              <w:rPr>
                <w:rFonts w:ascii="Segoe UI Symbol" w:eastAsia="MS Gothic" w:hAnsi="Segoe UI Symbol" w:cs="Segoe UI Symbol"/>
                <w:b/>
                <w:color w:val="C00000"/>
              </w:rPr>
              <w:t>☐</w:t>
            </w:r>
          </w:p>
        </w:tc>
      </w:tr>
      <w:tr w:rsidR="006E7DC8" w:rsidRPr="006305F9" w14:paraId="5D85786F" w14:textId="77777777" w:rsidTr="00D85E6C">
        <w:trPr>
          <w:trHeight w:val="515"/>
        </w:trPr>
        <w:tc>
          <w:tcPr>
            <w:tcW w:w="534" w:type="dxa"/>
          </w:tcPr>
          <w:p w14:paraId="46011FDD" w14:textId="54C53EBB" w:rsidR="006E7DC8" w:rsidRDefault="006E7DC8" w:rsidP="005F624B">
            <w:pPr>
              <w:rPr>
                <w:rFonts w:eastAsia="MS Gothic" w:cs="Segoe UI Symbol"/>
                <w:b/>
                <w:color w:val="C00000"/>
                <w:sz w:val="24"/>
                <w:szCs w:val="24"/>
              </w:rPr>
            </w:pPr>
            <w:r>
              <w:rPr>
                <w:rFonts w:eastAsia="MS Gothic" w:cs="Segoe UI Symbol"/>
                <w:b/>
                <w:color w:val="C00000"/>
                <w:sz w:val="24"/>
                <w:szCs w:val="24"/>
              </w:rPr>
              <w:t>4.</w:t>
            </w:r>
          </w:p>
        </w:tc>
        <w:tc>
          <w:tcPr>
            <w:tcW w:w="7512" w:type="dxa"/>
          </w:tcPr>
          <w:p w14:paraId="34303608" w14:textId="1E566D36" w:rsidR="006E7DC8" w:rsidRPr="00423A34" w:rsidRDefault="006E7DC8" w:rsidP="006E7DC8">
            <w:pPr>
              <w:rPr>
                <w:rFonts w:cstheme="minorHAnsi"/>
              </w:rPr>
            </w:pPr>
            <w:r>
              <w:rPr>
                <w:rFonts w:cstheme="minorHAnsi"/>
              </w:rPr>
              <w:t>Если выяснится, что ФИС ФРДО ошибочно определила данные как некорректные, менеджеру необходимо сооб</w:t>
            </w:r>
            <w:r w:rsidR="00423A34">
              <w:rPr>
                <w:rFonts w:cstheme="minorHAnsi"/>
              </w:rPr>
              <w:t>щить об этом в отдел аналитики, планирования и отчетности ОУ ДПО (</w:t>
            </w:r>
            <w:proofErr w:type="spellStart"/>
            <w:r w:rsidR="00423A34">
              <w:rPr>
                <w:rFonts w:cstheme="minorHAnsi"/>
                <w:lang w:val="en-US"/>
              </w:rPr>
              <w:t>nznak</w:t>
            </w:r>
            <w:proofErr w:type="spellEnd"/>
            <w:r w:rsidR="00423A34" w:rsidRPr="00423A34">
              <w:rPr>
                <w:rFonts w:cstheme="minorHAnsi"/>
              </w:rPr>
              <w:t>@</w:t>
            </w:r>
            <w:proofErr w:type="spellStart"/>
            <w:r w:rsidR="00423A34">
              <w:rPr>
                <w:rFonts w:cstheme="minorHAnsi"/>
                <w:lang w:val="en-US"/>
              </w:rPr>
              <w:t>hse</w:t>
            </w:r>
            <w:proofErr w:type="spellEnd"/>
            <w:r w:rsidR="00423A34" w:rsidRPr="00423A34">
              <w:rPr>
                <w:rFonts w:cstheme="minorHAnsi"/>
              </w:rPr>
              <w:t>.</w:t>
            </w:r>
            <w:proofErr w:type="spellStart"/>
            <w:r w:rsidR="00423A34">
              <w:rPr>
                <w:rFonts w:cstheme="minorHAnsi"/>
                <w:lang w:val="en-US"/>
              </w:rPr>
              <w:t>ru</w:t>
            </w:r>
            <w:proofErr w:type="spellEnd"/>
            <w:r w:rsidR="00423A34" w:rsidRPr="00423A34">
              <w:rPr>
                <w:rFonts w:cstheme="minorHAnsi"/>
              </w:rPr>
              <w:t>)</w:t>
            </w:r>
          </w:p>
        </w:tc>
        <w:tc>
          <w:tcPr>
            <w:tcW w:w="993" w:type="dxa"/>
          </w:tcPr>
          <w:p w14:paraId="38959517" w14:textId="53E10B78" w:rsidR="006E7DC8" w:rsidRPr="00E630BB" w:rsidRDefault="00423A34" w:rsidP="005F624B">
            <w:pPr>
              <w:jc w:val="center"/>
              <w:rPr>
                <w:rFonts w:ascii="Segoe UI Symbol" w:eastAsia="MS Gothic" w:hAnsi="Segoe UI Symbol" w:cs="Segoe UI Symbol"/>
                <w:b/>
                <w:color w:val="C00000"/>
              </w:rPr>
            </w:pPr>
            <w:r w:rsidRPr="00E630BB">
              <w:rPr>
                <w:rFonts w:ascii="Segoe UI Symbol" w:eastAsia="MS Gothic" w:hAnsi="Segoe UI Symbol" w:cs="Segoe UI Symbol"/>
                <w:b/>
                <w:color w:val="C00000"/>
              </w:rPr>
              <w:t>☐</w:t>
            </w:r>
          </w:p>
        </w:tc>
      </w:tr>
      <w:tr w:rsidR="00CA4110" w:rsidRPr="006305F9" w14:paraId="08B9EC9D" w14:textId="77777777" w:rsidTr="00D85E6C">
        <w:trPr>
          <w:trHeight w:val="515"/>
        </w:trPr>
        <w:tc>
          <w:tcPr>
            <w:tcW w:w="8046" w:type="dxa"/>
            <w:gridSpan w:val="2"/>
          </w:tcPr>
          <w:p w14:paraId="3C6DC3E9" w14:textId="738B38BC" w:rsidR="00CA4110" w:rsidRPr="00E630BB" w:rsidRDefault="00F255E4" w:rsidP="005F624B">
            <w:pPr>
              <w:rPr>
                <w:rFonts w:cstheme="minorHAnsi"/>
                <w:b/>
                <w:bCs/>
              </w:rPr>
            </w:pPr>
            <w:r w:rsidRPr="00E630BB">
              <w:rPr>
                <w:rFonts w:cstheme="minorHAnsi"/>
                <w:b/>
                <w:bCs/>
              </w:rPr>
              <w:t xml:space="preserve">Подготовка аналитических материалов для руководства </w:t>
            </w:r>
            <w:proofErr w:type="spellStart"/>
            <w:r w:rsidRPr="00E630BB">
              <w:rPr>
                <w:rFonts w:cstheme="minorHAnsi"/>
                <w:b/>
                <w:bCs/>
              </w:rPr>
              <w:t>подразделений_Рекомендовано</w:t>
            </w:r>
            <w:proofErr w:type="spellEnd"/>
          </w:p>
        </w:tc>
        <w:tc>
          <w:tcPr>
            <w:tcW w:w="993" w:type="dxa"/>
          </w:tcPr>
          <w:p w14:paraId="5A018E38" w14:textId="77777777" w:rsidR="00CA4110" w:rsidRPr="006305F9" w:rsidRDefault="00CA4110" w:rsidP="005F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624B" w:rsidRPr="006305F9" w14:paraId="7A9BB45C" w14:textId="70EC9D9F" w:rsidTr="00D85E6C">
        <w:trPr>
          <w:trHeight w:val="515"/>
        </w:trPr>
        <w:tc>
          <w:tcPr>
            <w:tcW w:w="534" w:type="dxa"/>
          </w:tcPr>
          <w:p w14:paraId="5FB6F696" w14:textId="69F3B187" w:rsidR="005F624B" w:rsidRPr="00E630BB" w:rsidRDefault="005F624B" w:rsidP="005F624B">
            <w:pPr>
              <w:rPr>
                <w:rFonts w:eastAsia="MS Gothic" w:cs="Segoe UI Symbol"/>
                <w:b/>
                <w:color w:val="C00000"/>
                <w:sz w:val="24"/>
                <w:szCs w:val="24"/>
              </w:rPr>
            </w:pPr>
            <w:r w:rsidRPr="00E630BB">
              <w:rPr>
                <w:rFonts w:eastAsia="MS Gothic" w:cs="Segoe UI Symbol"/>
                <w:b/>
                <w:color w:val="C00000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14:paraId="396D393E" w14:textId="4732B20F" w:rsidR="005F624B" w:rsidRDefault="005F624B" w:rsidP="00B0786A">
            <w:pPr>
              <w:rPr>
                <w:rFonts w:cstheme="minorHAnsi"/>
                <w:bCs/>
              </w:rPr>
            </w:pPr>
            <w:r w:rsidRPr="00E630BB">
              <w:rPr>
                <w:rFonts w:cstheme="minorHAnsi"/>
                <w:bCs/>
              </w:rPr>
              <w:t xml:space="preserve">В </w:t>
            </w:r>
            <w:r w:rsidR="00B0786A">
              <w:rPr>
                <w:rFonts w:cstheme="minorHAnsi"/>
                <w:bCs/>
              </w:rPr>
              <w:t>учетной системе</w:t>
            </w:r>
            <w:r w:rsidRPr="00E630BB">
              <w:rPr>
                <w:rFonts w:cstheme="minorHAnsi"/>
                <w:bCs/>
              </w:rPr>
              <w:t xml:space="preserve"> реализована возможность формировать</w:t>
            </w:r>
            <w:r w:rsidR="00C42053">
              <w:rPr>
                <w:rFonts w:cstheme="minorHAnsi"/>
                <w:bCs/>
              </w:rPr>
              <w:t xml:space="preserve"> и выгружать</w:t>
            </w:r>
            <w:r w:rsidRPr="00E630BB">
              <w:rPr>
                <w:rFonts w:cstheme="minorHAnsi"/>
                <w:bCs/>
              </w:rPr>
              <w:t xml:space="preserve"> </w:t>
            </w:r>
            <w:r w:rsidR="00C42053">
              <w:rPr>
                <w:rFonts w:cstheme="minorHAnsi"/>
                <w:bCs/>
              </w:rPr>
              <w:t xml:space="preserve">следующие </w:t>
            </w:r>
            <w:r w:rsidRPr="00E630BB">
              <w:rPr>
                <w:rFonts w:cstheme="minorHAnsi"/>
                <w:bCs/>
              </w:rPr>
              <w:t>аналитические отчеты для мониторинга показателей ДПО подразделения</w:t>
            </w:r>
            <w:r w:rsidR="00C42053">
              <w:rPr>
                <w:rFonts w:cstheme="minorHAnsi"/>
                <w:bCs/>
              </w:rPr>
              <w:t xml:space="preserve"> за выбранный период:</w:t>
            </w:r>
          </w:p>
          <w:p w14:paraId="18EA804C" w14:textId="77777777" w:rsidR="00C42053" w:rsidRPr="00C42053" w:rsidRDefault="00C42053" w:rsidP="00C42053">
            <w:pPr>
              <w:pStyle w:val="a3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 w:rsidRPr="00C42053">
              <w:rPr>
                <w:rFonts w:cstheme="minorHAnsi"/>
                <w:bCs/>
              </w:rPr>
              <w:t>Слушатели курсов ДПО</w:t>
            </w:r>
          </w:p>
          <w:p w14:paraId="2D3AE72D" w14:textId="77777777" w:rsidR="00C42053" w:rsidRPr="00C42053" w:rsidRDefault="00C42053" w:rsidP="00C42053">
            <w:pPr>
              <w:pStyle w:val="a3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 w:rsidRPr="00C42053">
              <w:rPr>
                <w:rFonts w:cstheme="minorHAnsi"/>
                <w:bCs/>
              </w:rPr>
              <w:t>Справка о реализации ДПП</w:t>
            </w:r>
          </w:p>
          <w:p w14:paraId="4897570D" w14:textId="77777777" w:rsidR="00C42053" w:rsidRPr="00C42053" w:rsidRDefault="00C42053" w:rsidP="00C42053">
            <w:pPr>
              <w:pStyle w:val="a3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 w:rsidRPr="00C42053">
              <w:rPr>
                <w:rFonts w:cstheme="minorHAnsi"/>
                <w:bCs/>
              </w:rPr>
              <w:t>ОП ДПО (ПК+ПП+ДОПВ) – реестр реализуемых программ</w:t>
            </w:r>
          </w:p>
          <w:p w14:paraId="797E3A9E" w14:textId="04F5A477" w:rsidR="00C42053" w:rsidRPr="00C42053" w:rsidRDefault="00C42053" w:rsidP="00C42053">
            <w:pPr>
              <w:pStyle w:val="a3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 w:rsidRPr="00C42053">
              <w:rPr>
                <w:rFonts w:cstheme="minorHAnsi"/>
                <w:bCs/>
              </w:rPr>
              <w:t>Движение контингента в структурных подразделениях ДПО</w:t>
            </w:r>
          </w:p>
        </w:tc>
        <w:tc>
          <w:tcPr>
            <w:tcW w:w="993" w:type="dxa"/>
          </w:tcPr>
          <w:p w14:paraId="4067D758" w14:textId="77777777" w:rsidR="005F624B" w:rsidRPr="00E630BB" w:rsidRDefault="005F624B" w:rsidP="005F624B">
            <w:pPr>
              <w:rPr>
                <w:rFonts w:cstheme="minorHAnsi"/>
                <w:bCs/>
              </w:rPr>
            </w:pPr>
          </w:p>
        </w:tc>
      </w:tr>
      <w:tr w:rsidR="00E630BB" w:rsidRPr="006305F9" w14:paraId="24758F85" w14:textId="77777777" w:rsidTr="00D85E6C">
        <w:trPr>
          <w:trHeight w:val="515"/>
        </w:trPr>
        <w:tc>
          <w:tcPr>
            <w:tcW w:w="9039" w:type="dxa"/>
            <w:gridSpan w:val="3"/>
          </w:tcPr>
          <w:p w14:paraId="5DFBEB0F" w14:textId="34EAE3C5" w:rsidR="00C45A3C" w:rsidRPr="00E630BB" w:rsidRDefault="00E630BB" w:rsidP="005F624B">
            <w:pPr>
              <w:spacing w:after="160" w:line="259" w:lineRule="auto"/>
              <w:rPr>
                <w:rFonts w:cstheme="minorHAnsi"/>
                <w:i/>
                <w:iCs/>
              </w:rPr>
            </w:pPr>
            <w:r w:rsidRPr="00E630BB">
              <w:rPr>
                <w:rFonts w:cstheme="minorHAnsi"/>
                <w:i/>
                <w:iCs/>
              </w:rPr>
              <w:t xml:space="preserve">За консультацией по </w:t>
            </w:r>
            <w:r w:rsidR="00F8079B">
              <w:rPr>
                <w:rFonts w:cstheme="minorHAnsi"/>
                <w:i/>
                <w:iCs/>
              </w:rPr>
              <w:t>формированию и использованию</w:t>
            </w:r>
            <w:r w:rsidRPr="00E630BB">
              <w:rPr>
                <w:rFonts w:cstheme="minorHAnsi"/>
                <w:i/>
                <w:iCs/>
              </w:rPr>
              <w:t xml:space="preserve"> отчетов можно обратиться в отдел аналитики, планирования и отчётности ОУ ДПО</w:t>
            </w:r>
          </w:p>
        </w:tc>
      </w:tr>
      <w:tr w:rsidR="00C45A3C" w:rsidRPr="006305F9" w14:paraId="53B10180" w14:textId="77777777" w:rsidTr="00D85E6C">
        <w:trPr>
          <w:trHeight w:val="515"/>
        </w:trPr>
        <w:tc>
          <w:tcPr>
            <w:tcW w:w="8046" w:type="dxa"/>
            <w:gridSpan w:val="2"/>
          </w:tcPr>
          <w:p w14:paraId="3767214D" w14:textId="2D88013F" w:rsidR="00C45A3C" w:rsidRPr="00E630BB" w:rsidRDefault="00C45A3C" w:rsidP="00C45A3C">
            <w:pPr>
              <w:rPr>
                <w:rFonts w:cstheme="minorHAnsi"/>
                <w:b/>
                <w:bCs/>
              </w:rPr>
            </w:pPr>
            <w:r w:rsidRPr="005F624B">
              <w:rPr>
                <w:rFonts w:cstheme="minorHAnsi"/>
                <w:b/>
                <w:bCs/>
              </w:rPr>
              <w:t>Подготовка отчета аттестационной комиссии по ДПП ПП</w:t>
            </w:r>
          </w:p>
        </w:tc>
        <w:tc>
          <w:tcPr>
            <w:tcW w:w="993" w:type="dxa"/>
          </w:tcPr>
          <w:p w14:paraId="0A755E58" w14:textId="77777777" w:rsidR="00C45A3C" w:rsidRPr="006305F9" w:rsidRDefault="00C45A3C" w:rsidP="007678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A3C" w:rsidRPr="006305F9" w14:paraId="690D08CB" w14:textId="77777777" w:rsidTr="00D85E6C">
        <w:trPr>
          <w:trHeight w:val="515"/>
        </w:trPr>
        <w:tc>
          <w:tcPr>
            <w:tcW w:w="534" w:type="dxa"/>
          </w:tcPr>
          <w:p w14:paraId="5C8C4B9C" w14:textId="77777777" w:rsidR="00C45A3C" w:rsidRPr="00E630BB" w:rsidRDefault="00C45A3C" w:rsidP="00C45A3C">
            <w:pPr>
              <w:rPr>
                <w:rFonts w:eastAsia="MS Gothic" w:cs="Segoe UI Symbol"/>
                <w:b/>
                <w:color w:val="C00000"/>
                <w:sz w:val="24"/>
                <w:szCs w:val="24"/>
              </w:rPr>
            </w:pPr>
            <w:r w:rsidRPr="00E630BB">
              <w:rPr>
                <w:rFonts w:eastAsia="MS Gothic" w:cs="Segoe UI Symbol"/>
                <w:b/>
                <w:color w:val="C00000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14:paraId="2A56E57F" w14:textId="6D01A0C1" w:rsidR="00C45A3C" w:rsidRPr="00C45A3C" w:rsidRDefault="00C45A3C" w:rsidP="00C45A3C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t xml:space="preserve">Подготовить </w:t>
            </w:r>
            <w:hyperlink r:id="rId9" w:history="1">
              <w:r>
                <w:rPr>
                  <w:rStyle w:val="af1"/>
                </w:rPr>
                <w:t>отчет</w:t>
              </w:r>
            </w:hyperlink>
            <w:r>
              <w:t xml:space="preserve"> </w:t>
            </w:r>
            <w:r w:rsidRPr="00DB75DD">
              <w:t xml:space="preserve">с </w:t>
            </w:r>
            <w:r w:rsidRPr="00C45A3C">
              <w:rPr>
                <w:rFonts w:cstheme="minorHAnsi"/>
                <w:bCs/>
              </w:rPr>
              <w:t>рекомендациями по совершенствованию качества ДПП ПП и организации образовательного процесса. Отчеты аттестационных комиссий о проведении итоговой аттестации хранить в подразделении</w:t>
            </w:r>
            <w:r w:rsidRPr="00C45A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Pr="00C45A3C">
              <w:rPr>
                <w:rFonts w:cstheme="minorHAnsi"/>
                <w:bCs/>
              </w:rPr>
              <w:t>соответствии с утвержденной номенклатурой дел в установленном в НИУ ВШЭ порядке.</w:t>
            </w:r>
          </w:p>
          <w:p w14:paraId="0D3D8102" w14:textId="50BC6637" w:rsidR="00C45A3C" w:rsidRPr="00E630BB" w:rsidRDefault="00C45A3C" w:rsidP="00C45A3C">
            <w:pPr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0B8ADB55" w14:textId="10DB2B2A" w:rsidR="00C45A3C" w:rsidRPr="00E630BB" w:rsidRDefault="00C45A3C" w:rsidP="00C45A3C">
            <w:pPr>
              <w:jc w:val="center"/>
              <w:rPr>
                <w:rFonts w:cstheme="minorHAnsi"/>
                <w:bCs/>
              </w:rPr>
            </w:pPr>
            <w:r w:rsidRPr="00E630BB">
              <w:rPr>
                <w:rFonts w:ascii="Segoe UI Symbol" w:eastAsia="MS Gothic" w:hAnsi="Segoe UI Symbol" w:cs="Segoe UI Symbol"/>
                <w:b/>
                <w:color w:val="C00000"/>
              </w:rPr>
              <w:t>☐</w:t>
            </w:r>
          </w:p>
        </w:tc>
      </w:tr>
    </w:tbl>
    <w:p w14:paraId="77BF4B10" w14:textId="349B3A22" w:rsidR="005F624B" w:rsidRPr="00572740" w:rsidRDefault="005F624B" w:rsidP="000B25F1">
      <w:pPr>
        <w:rPr>
          <w:rFonts w:cstheme="minorHAnsi"/>
          <w:b/>
          <w:bCs/>
        </w:rPr>
      </w:pPr>
    </w:p>
    <w:sectPr w:rsidR="005F624B" w:rsidRPr="00572740" w:rsidSect="009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6EAF6" w14:textId="77777777" w:rsidR="00AA4531" w:rsidRDefault="00AA4531">
      <w:pPr>
        <w:spacing w:after="0" w:line="240" w:lineRule="auto"/>
      </w:pPr>
      <w:r>
        <w:separator/>
      </w:r>
    </w:p>
  </w:endnote>
  <w:endnote w:type="continuationSeparator" w:id="0">
    <w:p w14:paraId="5C48D9FF" w14:textId="77777777" w:rsidR="00AA4531" w:rsidRDefault="00AA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-webkit-standar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D4F74" w14:textId="77777777" w:rsidR="00AA4531" w:rsidRDefault="00AA4531">
      <w:pPr>
        <w:spacing w:after="0" w:line="240" w:lineRule="auto"/>
      </w:pPr>
      <w:r>
        <w:separator/>
      </w:r>
    </w:p>
  </w:footnote>
  <w:footnote w:type="continuationSeparator" w:id="0">
    <w:p w14:paraId="06759A24" w14:textId="77777777" w:rsidR="00AA4531" w:rsidRDefault="00AA4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A5E"/>
    <w:multiLevelType w:val="hybridMultilevel"/>
    <w:tmpl w:val="3A08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4CE9"/>
    <w:multiLevelType w:val="hybridMultilevel"/>
    <w:tmpl w:val="653C230E"/>
    <w:lvl w:ilvl="0" w:tplc="4E3A601C">
      <w:start w:val="1"/>
      <w:numFmt w:val="decimal"/>
      <w:lvlText w:val="%1."/>
      <w:lvlJc w:val="left"/>
      <w:pPr>
        <w:ind w:left="720" w:hanging="360"/>
      </w:pPr>
      <w:rPr>
        <w:rFonts w:eastAsia="MS Gothic" w:cs="Segoe UI Symbol" w:hint="default"/>
        <w:b/>
        <w:color w:val="C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21610"/>
    <w:multiLevelType w:val="hybridMultilevel"/>
    <w:tmpl w:val="481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9293A"/>
    <w:multiLevelType w:val="multilevel"/>
    <w:tmpl w:val="95D8F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68571C52"/>
    <w:multiLevelType w:val="hybridMultilevel"/>
    <w:tmpl w:val="5FBADB9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86"/>
    <w:rsid w:val="00007E04"/>
    <w:rsid w:val="0003013C"/>
    <w:rsid w:val="00033229"/>
    <w:rsid w:val="00056417"/>
    <w:rsid w:val="0005797A"/>
    <w:rsid w:val="00097279"/>
    <w:rsid w:val="000A2770"/>
    <w:rsid w:val="000B25F1"/>
    <w:rsid w:val="000D6E6B"/>
    <w:rsid w:val="000F046F"/>
    <w:rsid w:val="00104ABF"/>
    <w:rsid w:val="00115A16"/>
    <w:rsid w:val="0012646C"/>
    <w:rsid w:val="00157337"/>
    <w:rsid w:val="00164C0A"/>
    <w:rsid w:val="00166FD2"/>
    <w:rsid w:val="001D1331"/>
    <w:rsid w:val="001E2C34"/>
    <w:rsid w:val="001F1C44"/>
    <w:rsid w:val="00211F43"/>
    <w:rsid w:val="00217C0E"/>
    <w:rsid w:val="00231515"/>
    <w:rsid w:val="00235F4F"/>
    <w:rsid w:val="00254FFF"/>
    <w:rsid w:val="0027062B"/>
    <w:rsid w:val="002856D6"/>
    <w:rsid w:val="002B288B"/>
    <w:rsid w:val="002D174F"/>
    <w:rsid w:val="002E68AC"/>
    <w:rsid w:val="00301C3F"/>
    <w:rsid w:val="003079F9"/>
    <w:rsid w:val="00322C7D"/>
    <w:rsid w:val="00322E49"/>
    <w:rsid w:val="00346179"/>
    <w:rsid w:val="00360E35"/>
    <w:rsid w:val="003742DB"/>
    <w:rsid w:val="00374BF3"/>
    <w:rsid w:val="003F55EF"/>
    <w:rsid w:val="003F6704"/>
    <w:rsid w:val="003F7189"/>
    <w:rsid w:val="00423A34"/>
    <w:rsid w:val="00426030"/>
    <w:rsid w:val="00494742"/>
    <w:rsid w:val="004962DB"/>
    <w:rsid w:val="004C3D2A"/>
    <w:rsid w:val="004E2E27"/>
    <w:rsid w:val="004E4541"/>
    <w:rsid w:val="004E5909"/>
    <w:rsid w:val="004F6603"/>
    <w:rsid w:val="00537BAA"/>
    <w:rsid w:val="00572740"/>
    <w:rsid w:val="00572DB8"/>
    <w:rsid w:val="00583024"/>
    <w:rsid w:val="00593314"/>
    <w:rsid w:val="00594DED"/>
    <w:rsid w:val="005D3DC7"/>
    <w:rsid w:val="005D4AF0"/>
    <w:rsid w:val="005F152A"/>
    <w:rsid w:val="005F5B94"/>
    <w:rsid w:val="005F624B"/>
    <w:rsid w:val="00604961"/>
    <w:rsid w:val="00605B18"/>
    <w:rsid w:val="00606DD6"/>
    <w:rsid w:val="00627191"/>
    <w:rsid w:val="006305F9"/>
    <w:rsid w:val="00641F6C"/>
    <w:rsid w:val="006A79AB"/>
    <w:rsid w:val="006C7194"/>
    <w:rsid w:val="006E2711"/>
    <w:rsid w:val="006E3291"/>
    <w:rsid w:val="006E7DC8"/>
    <w:rsid w:val="007042E6"/>
    <w:rsid w:val="00741FE6"/>
    <w:rsid w:val="00756946"/>
    <w:rsid w:val="0078714F"/>
    <w:rsid w:val="00791EC3"/>
    <w:rsid w:val="007A44B8"/>
    <w:rsid w:val="007A5278"/>
    <w:rsid w:val="007C2225"/>
    <w:rsid w:val="007C771E"/>
    <w:rsid w:val="007D56A3"/>
    <w:rsid w:val="007F7004"/>
    <w:rsid w:val="00815EB6"/>
    <w:rsid w:val="00844159"/>
    <w:rsid w:val="0086480B"/>
    <w:rsid w:val="00872CAC"/>
    <w:rsid w:val="00884D87"/>
    <w:rsid w:val="008B616D"/>
    <w:rsid w:val="008D4E23"/>
    <w:rsid w:val="008E678A"/>
    <w:rsid w:val="0095198D"/>
    <w:rsid w:val="009566F4"/>
    <w:rsid w:val="00975235"/>
    <w:rsid w:val="009A103A"/>
    <w:rsid w:val="009B3575"/>
    <w:rsid w:val="009E3B16"/>
    <w:rsid w:val="00A07079"/>
    <w:rsid w:val="00A15E33"/>
    <w:rsid w:val="00A177F4"/>
    <w:rsid w:val="00A37F10"/>
    <w:rsid w:val="00A91039"/>
    <w:rsid w:val="00AA4531"/>
    <w:rsid w:val="00AA57D7"/>
    <w:rsid w:val="00AB072D"/>
    <w:rsid w:val="00AC5585"/>
    <w:rsid w:val="00B0634B"/>
    <w:rsid w:val="00B0786A"/>
    <w:rsid w:val="00B52CDA"/>
    <w:rsid w:val="00B62740"/>
    <w:rsid w:val="00B75B02"/>
    <w:rsid w:val="00B813F0"/>
    <w:rsid w:val="00B95783"/>
    <w:rsid w:val="00BE5A8E"/>
    <w:rsid w:val="00C15120"/>
    <w:rsid w:val="00C42053"/>
    <w:rsid w:val="00C45A3C"/>
    <w:rsid w:val="00C556DB"/>
    <w:rsid w:val="00C66096"/>
    <w:rsid w:val="00C91686"/>
    <w:rsid w:val="00CA4110"/>
    <w:rsid w:val="00CA6D7C"/>
    <w:rsid w:val="00CA70A5"/>
    <w:rsid w:val="00CB0FA4"/>
    <w:rsid w:val="00CB43A5"/>
    <w:rsid w:val="00CD3DCF"/>
    <w:rsid w:val="00D12F5A"/>
    <w:rsid w:val="00D2733A"/>
    <w:rsid w:val="00D33071"/>
    <w:rsid w:val="00D72FB8"/>
    <w:rsid w:val="00D74A35"/>
    <w:rsid w:val="00D85E6C"/>
    <w:rsid w:val="00DB19DE"/>
    <w:rsid w:val="00DB65B8"/>
    <w:rsid w:val="00DE540C"/>
    <w:rsid w:val="00DE5E68"/>
    <w:rsid w:val="00E131F1"/>
    <w:rsid w:val="00E24839"/>
    <w:rsid w:val="00E30452"/>
    <w:rsid w:val="00E4351B"/>
    <w:rsid w:val="00E614B9"/>
    <w:rsid w:val="00E630BB"/>
    <w:rsid w:val="00E717A6"/>
    <w:rsid w:val="00E87823"/>
    <w:rsid w:val="00F053DB"/>
    <w:rsid w:val="00F110EC"/>
    <w:rsid w:val="00F255E4"/>
    <w:rsid w:val="00F26FF3"/>
    <w:rsid w:val="00F8079B"/>
    <w:rsid w:val="00FA6D70"/>
    <w:rsid w:val="00FB3A76"/>
    <w:rsid w:val="00F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1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paragraph" w:styleId="1">
    <w:name w:val="heading 1"/>
    <w:basedOn w:val="a"/>
    <w:next w:val="a"/>
    <w:link w:val="10"/>
    <w:uiPriority w:val="9"/>
    <w:qFormat/>
    <w:rsid w:val="00572DB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72DB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72DB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72DB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72DB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72DB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72DB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72DB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72DB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DB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72DB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72DB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72DB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72DB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72DB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72D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72DB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72DB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72DB8"/>
    <w:pPr>
      <w:ind w:left="720"/>
      <w:contextualSpacing/>
    </w:pPr>
  </w:style>
  <w:style w:type="paragraph" w:styleId="a4">
    <w:name w:val="No Spacing"/>
    <w:uiPriority w:val="1"/>
    <w:qFormat/>
    <w:rsid w:val="00572DB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72DB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72DB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72DB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2DB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72DB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2DB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72D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72DB8"/>
    <w:rPr>
      <w:i/>
    </w:rPr>
  </w:style>
  <w:style w:type="paragraph" w:styleId="ab">
    <w:name w:val="header"/>
    <w:basedOn w:val="a"/>
    <w:link w:val="ac"/>
    <w:uiPriority w:val="99"/>
    <w:unhideWhenUsed/>
    <w:rsid w:val="00572D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2DB8"/>
  </w:style>
  <w:style w:type="paragraph" w:styleId="ad">
    <w:name w:val="footer"/>
    <w:basedOn w:val="a"/>
    <w:link w:val="ae"/>
    <w:uiPriority w:val="99"/>
    <w:unhideWhenUsed/>
    <w:rsid w:val="00572D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72DB8"/>
  </w:style>
  <w:style w:type="paragraph" w:styleId="af">
    <w:name w:val="caption"/>
    <w:basedOn w:val="a"/>
    <w:next w:val="a"/>
    <w:uiPriority w:val="35"/>
    <w:semiHidden/>
    <w:unhideWhenUsed/>
    <w:qFormat/>
    <w:rsid w:val="00572DB8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72DB8"/>
  </w:style>
  <w:style w:type="table" w:styleId="af0">
    <w:name w:val="Table Grid"/>
    <w:basedOn w:val="a1"/>
    <w:uiPriority w:val="59"/>
    <w:rsid w:val="00572D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72DB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72DB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72DB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572DB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572DB8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572DB8"/>
    <w:rPr>
      <w:sz w:val="18"/>
    </w:rPr>
  </w:style>
  <w:style w:type="character" w:styleId="af4">
    <w:name w:val="footnote reference"/>
    <w:basedOn w:val="a0"/>
    <w:uiPriority w:val="99"/>
    <w:unhideWhenUsed/>
    <w:rsid w:val="00572DB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572DB8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572DB8"/>
    <w:rPr>
      <w:sz w:val="20"/>
    </w:rPr>
  </w:style>
  <w:style w:type="character" w:styleId="af7">
    <w:name w:val="endnote reference"/>
    <w:basedOn w:val="a0"/>
    <w:uiPriority w:val="99"/>
    <w:semiHidden/>
    <w:unhideWhenUsed/>
    <w:rsid w:val="00572DB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72DB8"/>
    <w:pPr>
      <w:spacing w:after="57"/>
    </w:pPr>
  </w:style>
  <w:style w:type="paragraph" w:styleId="23">
    <w:name w:val="toc 2"/>
    <w:basedOn w:val="a"/>
    <w:next w:val="a"/>
    <w:uiPriority w:val="39"/>
    <w:unhideWhenUsed/>
    <w:rsid w:val="00572DB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72DB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72DB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72D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72D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72D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72D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72DB8"/>
    <w:pPr>
      <w:spacing w:after="57"/>
      <w:ind w:left="2268"/>
    </w:pPr>
  </w:style>
  <w:style w:type="paragraph" w:styleId="af8">
    <w:name w:val="TOC Heading"/>
    <w:uiPriority w:val="39"/>
    <w:unhideWhenUsed/>
    <w:rsid w:val="00572DB8"/>
  </w:style>
  <w:style w:type="paragraph" w:styleId="af9">
    <w:name w:val="table of figures"/>
    <w:basedOn w:val="a"/>
    <w:next w:val="a"/>
    <w:uiPriority w:val="99"/>
    <w:unhideWhenUsed/>
    <w:rsid w:val="00572DB8"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57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72DB8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346179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4617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4617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4617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46179"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sid w:val="004E59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paragraph" w:styleId="1">
    <w:name w:val="heading 1"/>
    <w:basedOn w:val="a"/>
    <w:next w:val="a"/>
    <w:link w:val="10"/>
    <w:uiPriority w:val="9"/>
    <w:qFormat/>
    <w:rsid w:val="00572DB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72DB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72DB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72DB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72DB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72DB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72DB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72DB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72DB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DB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72DB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72DB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72DB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72DB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72DB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72D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72DB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72DB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72DB8"/>
    <w:pPr>
      <w:ind w:left="720"/>
      <w:contextualSpacing/>
    </w:pPr>
  </w:style>
  <w:style w:type="paragraph" w:styleId="a4">
    <w:name w:val="No Spacing"/>
    <w:uiPriority w:val="1"/>
    <w:qFormat/>
    <w:rsid w:val="00572DB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72DB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72DB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72DB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2DB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72DB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2DB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72D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72DB8"/>
    <w:rPr>
      <w:i/>
    </w:rPr>
  </w:style>
  <w:style w:type="paragraph" w:styleId="ab">
    <w:name w:val="header"/>
    <w:basedOn w:val="a"/>
    <w:link w:val="ac"/>
    <w:uiPriority w:val="99"/>
    <w:unhideWhenUsed/>
    <w:rsid w:val="00572D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2DB8"/>
  </w:style>
  <w:style w:type="paragraph" w:styleId="ad">
    <w:name w:val="footer"/>
    <w:basedOn w:val="a"/>
    <w:link w:val="ae"/>
    <w:uiPriority w:val="99"/>
    <w:unhideWhenUsed/>
    <w:rsid w:val="00572D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72DB8"/>
  </w:style>
  <w:style w:type="paragraph" w:styleId="af">
    <w:name w:val="caption"/>
    <w:basedOn w:val="a"/>
    <w:next w:val="a"/>
    <w:uiPriority w:val="35"/>
    <w:semiHidden/>
    <w:unhideWhenUsed/>
    <w:qFormat/>
    <w:rsid w:val="00572DB8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72DB8"/>
  </w:style>
  <w:style w:type="table" w:styleId="af0">
    <w:name w:val="Table Grid"/>
    <w:basedOn w:val="a1"/>
    <w:uiPriority w:val="59"/>
    <w:rsid w:val="00572D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72DB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72DB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72DB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2D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2DB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572DB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572DB8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572DB8"/>
    <w:rPr>
      <w:sz w:val="18"/>
    </w:rPr>
  </w:style>
  <w:style w:type="character" w:styleId="af4">
    <w:name w:val="footnote reference"/>
    <w:basedOn w:val="a0"/>
    <w:uiPriority w:val="99"/>
    <w:unhideWhenUsed/>
    <w:rsid w:val="00572DB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572DB8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572DB8"/>
    <w:rPr>
      <w:sz w:val="20"/>
    </w:rPr>
  </w:style>
  <w:style w:type="character" w:styleId="af7">
    <w:name w:val="endnote reference"/>
    <w:basedOn w:val="a0"/>
    <w:uiPriority w:val="99"/>
    <w:semiHidden/>
    <w:unhideWhenUsed/>
    <w:rsid w:val="00572DB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72DB8"/>
    <w:pPr>
      <w:spacing w:after="57"/>
    </w:pPr>
  </w:style>
  <w:style w:type="paragraph" w:styleId="23">
    <w:name w:val="toc 2"/>
    <w:basedOn w:val="a"/>
    <w:next w:val="a"/>
    <w:uiPriority w:val="39"/>
    <w:unhideWhenUsed/>
    <w:rsid w:val="00572DB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72DB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72DB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72D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72D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72D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72D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72DB8"/>
    <w:pPr>
      <w:spacing w:after="57"/>
      <w:ind w:left="2268"/>
    </w:pPr>
  </w:style>
  <w:style w:type="paragraph" w:styleId="af8">
    <w:name w:val="TOC Heading"/>
    <w:uiPriority w:val="39"/>
    <w:unhideWhenUsed/>
    <w:rsid w:val="00572DB8"/>
  </w:style>
  <w:style w:type="paragraph" w:styleId="af9">
    <w:name w:val="table of figures"/>
    <w:basedOn w:val="a"/>
    <w:next w:val="a"/>
    <w:uiPriority w:val="99"/>
    <w:unhideWhenUsed/>
    <w:rsid w:val="00572DB8"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57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72DB8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346179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4617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4617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4617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46179"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sid w:val="004E59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iew.officeapps.live.com/op/view.aspx?src=https%3A%2F%2Fwww.hse.ru%2Fmirror%2Fpubs%2Fshare%2F841328182.docx&amp;wdOrigin=BROWS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D154-553A-4112-B71B-5ADFDE6B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Елизавета</dc:creator>
  <cp:lastModifiedBy>DNA7 X64</cp:lastModifiedBy>
  <cp:revision>2</cp:revision>
  <cp:lastPrinted>2023-06-09T11:51:00Z</cp:lastPrinted>
  <dcterms:created xsi:type="dcterms:W3CDTF">2024-02-09T15:36:00Z</dcterms:created>
  <dcterms:modified xsi:type="dcterms:W3CDTF">2024-02-09T15:36:00Z</dcterms:modified>
</cp:coreProperties>
</file>