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8C969A7" w14:textId="77777777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A807DFB" w14:textId="77777777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09FA2CD" w14:textId="77777777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4422321" w14:textId="77777777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92E2C1F" w14:textId="7FEE8A01"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E1441">
            <w:rPr>
              <w:rStyle w:val="ab"/>
            </w:rPr>
            <w:t>«Политика. Экономика. Философия»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E1441">
            <w:rPr>
              <w:rStyle w:val="ab"/>
            </w:rPr>
            <w:t>социальных наук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="004C37F6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E1441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14:paraId="3B5F6419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14:paraId="558FEDD2" w14:textId="77777777"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14:paraId="0DA369DC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5120C4DC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14:paraId="712CFEA4" w14:textId="63A6647B"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03.06.2024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05.06.2024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«Политика. Экономика. Философия»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BE1441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41.04.04 Политология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социальных наук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14:paraId="62F8CD04" w14:textId="69105CEA" w:rsidR="008D7AEE" w:rsidRPr="00BE1441" w:rsidRDefault="008D7AEE" w:rsidP="00BE1441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</w:t>
      </w:r>
      <w:r w:rsidR="00BE1441">
        <w:rPr>
          <w:sz w:val="26"/>
          <w:szCs w:val="26"/>
        </w:rPr>
        <w:t>ой итоговой аттестации следующее государственное аттестационное испытание:</w:t>
      </w:r>
    </w:p>
    <w:p w14:paraId="7DDDF5BB" w14:textId="2C97ECD4"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14:paraId="4728FA9F" w14:textId="5F504AB5" w:rsidR="008D7AEE" w:rsidRPr="005649F6" w:rsidRDefault="00BE1441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аттестационное испытание</w:t>
      </w:r>
      <w:r w:rsidR="008D7AEE" w:rsidRPr="005649F6">
        <w:rPr>
          <w:sz w:val="26"/>
          <w:szCs w:val="26"/>
        </w:rPr>
        <w:t xml:space="preserve"> организовать и провести </w:t>
      </w:r>
      <w:r w:rsidR="008D7AEE">
        <w:rPr>
          <w:sz w:val="26"/>
          <w:szCs w:val="26"/>
        </w:rPr>
        <w:t>с применением дистанционных технологий</w:t>
      </w:r>
      <w:r w:rsidR="008D7AEE" w:rsidRPr="005649F6">
        <w:rPr>
          <w:sz w:val="26"/>
          <w:szCs w:val="26"/>
        </w:rPr>
        <w:t>.</w:t>
      </w:r>
    </w:p>
    <w:p w14:paraId="0A2390FD" w14:textId="3714AE57"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</w:t>
      </w:r>
      <w:r w:rsidR="001303A9">
        <w:rPr>
          <w:sz w:val="26"/>
          <w:szCs w:val="26"/>
        </w:rPr>
        <w:t>ого аттестационного испытания</w:t>
      </w:r>
      <w:r w:rsidRPr="005649F6">
        <w:rPr>
          <w:sz w:val="26"/>
          <w:szCs w:val="26"/>
        </w:rPr>
        <w:t xml:space="preserve">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14:paraId="117DEA9E" w14:textId="58AC976C"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3FD41BCF" w14:textId="5EE2A742"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15.05.2024</w:t>
          </w:r>
        </w:sdtContent>
      </w:sdt>
      <w:r w:rsidRPr="003A1B8F">
        <w:rPr>
          <w:sz w:val="26"/>
          <w:szCs w:val="26"/>
        </w:rPr>
        <w:t xml:space="preserve"> </w:t>
      </w:r>
      <w:r w:rsidR="00AD6650">
        <w:rPr>
          <w:sz w:val="26"/>
          <w:szCs w:val="26"/>
        </w:rPr>
        <w:t>не позднее 23:59</w:t>
      </w:r>
      <w:bookmarkStart w:id="1" w:name="_GoBack"/>
      <w:bookmarkEnd w:id="1"/>
      <w:r w:rsidRPr="003A1B8F">
        <w:rPr>
          <w:sz w:val="26"/>
          <w:szCs w:val="26"/>
        </w:rPr>
        <w:t>.</w:t>
      </w:r>
    </w:p>
    <w:p w14:paraId="0A728ED2" w14:textId="77777777"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14:paraId="61A99F08" w14:textId="77777777"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14:paraId="4346D0DF" w14:textId="78E178BF" w:rsidR="008D7AEE" w:rsidRDefault="00AD6650" w:rsidP="008D7AE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65CF322A762F449F945FC683E95EAED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Декан факультета социальных наук</w:t>
          </w:r>
        </w:sdtContent>
      </w:sdt>
      <w:r w:rsidR="004C37F6">
        <w:rPr>
          <w:rStyle w:val="ac"/>
        </w:rPr>
        <w:t xml:space="preserve"> </w:t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ab/>
        <w:t xml:space="preserve">              </w:t>
      </w:r>
      <w:r w:rsidR="004C37F6">
        <w:rPr>
          <w:sz w:val="26"/>
          <w:szCs w:val="26"/>
        </w:rPr>
        <w:t xml:space="preserve">                  </w:t>
      </w:r>
      <w:sdt>
        <w:sdtPr>
          <w:rPr>
            <w:rStyle w:val="ac"/>
          </w:rPr>
          <w:id w:val="1427000506"/>
          <w:placeholder>
            <w:docPart w:val="96E38A520BD84BBEA6A9DC74664519C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E1441">
            <w:rPr>
              <w:rStyle w:val="ac"/>
            </w:rPr>
            <w:t>А.Ю. Мельвиль</w:t>
          </w:r>
        </w:sdtContent>
      </w:sdt>
      <w:r w:rsidR="004C37F6">
        <w:rPr>
          <w:sz w:val="26"/>
          <w:szCs w:val="26"/>
        </w:rPr>
        <w:t xml:space="preserve"> </w:t>
      </w:r>
    </w:p>
    <w:sectPr w:rsidR="008D7AEE" w:rsidSect="00372E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47AE" w14:textId="77777777" w:rsidR="00AB2EB6" w:rsidRDefault="00AB2EB6" w:rsidP="00975FFF">
      <w:r>
        <w:separator/>
      </w:r>
    </w:p>
  </w:endnote>
  <w:endnote w:type="continuationSeparator" w:id="0">
    <w:p w14:paraId="26A213CF" w14:textId="77777777" w:rsidR="00AB2EB6" w:rsidRDefault="00AB2EB6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D5055" w14:textId="77777777" w:rsidR="00AB2EB6" w:rsidRDefault="00AB2EB6" w:rsidP="00975FFF">
      <w:r>
        <w:separator/>
      </w:r>
    </w:p>
  </w:footnote>
  <w:footnote w:type="continuationSeparator" w:id="0">
    <w:p w14:paraId="1F97EA71" w14:textId="77777777" w:rsidR="00AB2EB6" w:rsidRDefault="00AB2EB6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4E35"/>
    <w:rsid w:val="00070C63"/>
    <w:rsid w:val="001303A9"/>
    <w:rsid w:val="0016761D"/>
    <w:rsid w:val="00186D0F"/>
    <w:rsid w:val="001F7D46"/>
    <w:rsid w:val="00216C18"/>
    <w:rsid w:val="00285261"/>
    <w:rsid w:val="002876B7"/>
    <w:rsid w:val="002A1C0B"/>
    <w:rsid w:val="002D14C6"/>
    <w:rsid w:val="00317651"/>
    <w:rsid w:val="00372ED1"/>
    <w:rsid w:val="003956CC"/>
    <w:rsid w:val="003A1A11"/>
    <w:rsid w:val="003A1B8F"/>
    <w:rsid w:val="00414537"/>
    <w:rsid w:val="00454ADE"/>
    <w:rsid w:val="004A6077"/>
    <w:rsid w:val="004C37F6"/>
    <w:rsid w:val="00555868"/>
    <w:rsid w:val="005C1361"/>
    <w:rsid w:val="005E3960"/>
    <w:rsid w:val="005E6B4C"/>
    <w:rsid w:val="00612537"/>
    <w:rsid w:val="0067784B"/>
    <w:rsid w:val="006F4624"/>
    <w:rsid w:val="00720A0B"/>
    <w:rsid w:val="00750AEA"/>
    <w:rsid w:val="0078199C"/>
    <w:rsid w:val="00785422"/>
    <w:rsid w:val="00795ECB"/>
    <w:rsid w:val="00817DCA"/>
    <w:rsid w:val="008442A3"/>
    <w:rsid w:val="00866E87"/>
    <w:rsid w:val="00886C8A"/>
    <w:rsid w:val="008C5FC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A019D1"/>
    <w:rsid w:val="00A236D8"/>
    <w:rsid w:val="00AB2EB6"/>
    <w:rsid w:val="00AC1081"/>
    <w:rsid w:val="00AC3426"/>
    <w:rsid w:val="00AC3A69"/>
    <w:rsid w:val="00AD6650"/>
    <w:rsid w:val="00AE7C89"/>
    <w:rsid w:val="00AF3D5F"/>
    <w:rsid w:val="00B77B8C"/>
    <w:rsid w:val="00B9598C"/>
    <w:rsid w:val="00BB1387"/>
    <w:rsid w:val="00BD4C47"/>
    <w:rsid w:val="00BE1441"/>
    <w:rsid w:val="00BF47AE"/>
    <w:rsid w:val="00C009DC"/>
    <w:rsid w:val="00C26B02"/>
    <w:rsid w:val="00C72F1A"/>
    <w:rsid w:val="00CC56A2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5407F"/>
    <w:rsid w:val="00E61AEF"/>
    <w:rsid w:val="00EB33BB"/>
    <w:rsid w:val="00EB7420"/>
    <w:rsid w:val="00EB77C4"/>
    <w:rsid w:val="00EE0761"/>
    <w:rsid w:val="00EF07FD"/>
    <w:rsid w:val="00F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65CF322A762F449F945FC683E95EA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8CFBF-E200-41FA-BB5E-22EC2BE84B40}"/>
      </w:docPartPr>
      <w:docPartBody>
        <w:p w:rsidR="00495AA4" w:rsidRDefault="0089431D" w:rsidP="0089431D">
          <w:pPr>
            <w:pStyle w:val="65CF322A762F449F945FC683E95EAE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6E38A520BD84BBEA6A9DC7466451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281E6-139B-4992-8BDC-567482D90C13}"/>
      </w:docPartPr>
      <w:docPartBody>
        <w:p w:rsidR="00495AA4" w:rsidRDefault="0089431D" w:rsidP="0089431D">
          <w:pPr>
            <w:pStyle w:val="96E38A520BD84BBEA6A9DC74664519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D7CB4"/>
    <w:rsid w:val="0029286A"/>
    <w:rsid w:val="00495AA4"/>
    <w:rsid w:val="00773872"/>
    <w:rsid w:val="008351FC"/>
    <w:rsid w:val="0089431D"/>
    <w:rsid w:val="0090769B"/>
    <w:rsid w:val="00AB42AC"/>
    <w:rsid w:val="00C42F3D"/>
    <w:rsid w:val="00DD6E2B"/>
    <w:rsid w:val="00DE2494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6981-A2C2-4A15-BDDB-7C360ADB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Смысленова Екатерина Николаевна</cp:lastModifiedBy>
  <cp:revision>5</cp:revision>
  <dcterms:created xsi:type="dcterms:W3CDTF">2024-05-03T10:56:00Z</dcterms:created>
  <dcterms:modified xsi:type="dcterms:W3CDTF">2024-05-03T13:23:00Z</dcterms:modified>
</cp:coreProperties>
</file>