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4CF14" w14:textId="18F6045D" w:rsidR="001C346A" w:rsidRPr="00BF77AB" w:rsidRDefault="001C346A" w:rsidP="00927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C34C0F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РОГРАММА ПРАКТИКИ</w:t>
      </w:r>
    </w:p>
    <w:p w14:paraId="7A4921AE" w14:textId="64C07CAF" w:rsidR="001C346A" w:rsidRPr="00BF77AB" w:rsidRDefault="001C346A" w:rsidP="00927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Образо</w:t>
      </w:r>
      <w:r w:rsidR="00640514"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вательная программа</w:t>
      </w:r>
      <w:r w:rsidR="00193C58"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бакалавриата </w:t>
      </w:r>
      <w:r w:rsidR="00640514"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«Экономика</w:t>
      </w:r>
      <w:r w:rsidR="009710D7"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 статистика</w:t>
      </w:r>
      <w:r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</w:p>
    <w:p w14:paraId="018005FA" w14:textId="0791CCE5" w:rsidR="00F0494B" w:rsidRPr="00BF77AB" w:rsidRDefault="00F0494B" w:rsidP="00927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202</w:t>
      </w:r>
      <w:r w:rsidR="00705327"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/202</w:t>
      </w:r>
      <w:r w:rsidR="00705327"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 w:rsidRPr="00BF77A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учебный год</w:t>
      </w:r>
    </w:p>
    <w:p w14:paraId="1D9752EE" w14:textId="77777777" w:rsidR="00193C58" w:rsidRPr="00BF77AB" w:rsidRDefault="00193C58" w:rsidP="008974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E26F94" w14:textId="5155325A" w:rsidR="00193C58" w:rsidRPr="00BF77AB" w:rsidRDefault="00800E38" w:rsidP="0089747A">
      <w:pPr>
        <w:tabs>
          <w:tab w:val="left" w:pos="9639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Утвержден</w:t>
      </w:r>
      <w:r w:rsidR="00A200C3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</w:t>
      </w:r>
      <w:r w:rsidR="001C346A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</w:t>
      </w:r>
      <w:r w:rsidR="001C346A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кадемическим с</w:t>
      </w:r>
      <w:r w:rsidR="00640514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оветом</w:t>
      </w:r>
    </w:p>
    <w:p w14:paraId="44C4B359" w14:textId="4C7981E2" w:rsidR="00193C58" w:rsidRPr="00BF77AB" w:rsidRDefault="00640514" w:rsidP="0089747A">
      <w:pPr>
        <w:tabs>
          <w:tab w:val="left" w:pos="9639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ОП «Экономика</w:t>
      </w:r>
      <w:r w:rsidR="00800E38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и статистика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»</w:t>
      </w:r>
    </w:p>
    <w:p w14:paraId="657B1DBB" w14:textId="400930D5" w:rsidR="001C346A" w:rsidRPr="00BF77AB" w:rsidRDefault="00193C58" w:rsidP="0089747A">
      <w:pPr>
        <w:tabs>
          <w:tab w:val="left" w:pos="9639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Протокол от </w:t>
      </w:r>
      <w:r w:rsidR="00F0494B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</w:t>
      </w:r>
      <w:r w:rsidR="00705327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</w:t>
      </w:r>
      <w:r w:rsidR="00F0494B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.08.202</w:t>
      </w:r>
      <w:r w:rsidR="00705327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№ </w:t>
      </w:r>
      <w:r w:rsidR="000F6E3A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2.9-12.1</w:t>
      </w:r>
      <w:r w:rsidR="009E0021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</w:t>
      </w:r>
      <w:r w:rsidR="000F6E3A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/</w:t>
      </w:r>
      <w:r w:rsidR="008A4B69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230824-</w:t>
      </w:r>
      <w:r w:rsidR="00F26498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</w:t>
      </w:r>
    </w:p>
    <w:p w14:paraId="26DC9917" w14:textId="77777777" w:rsidR="00C34C0F" w:rsidRPr="00BF77AB" w:rsidRDefault="00C34C0F" w:rsidP="008974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4A0F78" w14:textId="77777777" w:rsidR="00193C58" w:rsidRPr="00BF77AB" w:rsidRDefault="00193C58" w:rsidP="008974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9406A00" w14:textId="6D165FAE" w:rsidR="00193C58" w:rsidRPr="00BF77AB" w:rsidRDefault="00193C58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подготовка на образовательной программе «Экономика</w:t>
      </w:r>
      <w:r w:rsidR="00DB4DC9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статистика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реализуется в нескольких формах: в виде работы над проектами, прохождении преддипломной практики и выполнении выпускной квалификационной работы. Практическая подготовка ставит своей целью овладение компетенциями, позволяющими выпускнику программы быть готовым к практической деятельности по своей специальности, и направлена на формирование, закрепление и развитие практических навыков по профилю образовательной программы. </w:t>
      </w:r>
    </w:p>
    <w:p w14:paraId="44352BCB" w14:textId="7420938A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плана.</w:t>
      </w:r>
      <w:r w:rsidR="00CE551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Кроме того</w:t>
      </w:r>
      <w:r w:rsidR="00800E38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CE551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она содержит ссылки на документ «</w:t>
      </w:r>
      <w:r w:rsidR="004B604E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Методические рекомендации</w:t>
      </w:r>
      <w:r w:rsidR="006A5646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подготовке </w:t>
      </w:r>
      <w:r w:rsidR="0080706E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ВКР</w:t>
      </w:r>
      <w:r w:rsidR="006A5646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студентами образовательной программы Экономика</w:t>
      </w:r>
      <w:r w:rsidR="00A200C3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статистика</w:t>
      </w:r>
      <w:r w:rsidR="006A5646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CE551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разделе, посвященном подготовке ВКР.</w:t>
      </w:r>
    </w:p>
    <w:p w14:paraId="3685AD85" w14:textId="77777777" w:rsidR="00FF0CC6" w:rsidRPr="00BF77AB" w:rsidRDefault="00FF0CC6" w:rsidP="00FF0CC6">
      <w:pPr>
        <w:ind w:firstLine="709"/>
        <w:jc w:val="both"/>
        <w:rPr>
          <w:rStyle w:val="ae"/>
          <w:rFonts w:ascii="Times New Roman" w:hAnsi="Times New Roman" w:cs="Times New Roman"/>
          <w:sz w:val="26"/>
          <w:szCs w:val="26"/>
        </w:rPr>
      </w:pPr>
      <w:r w:rsidRPr="00BF77AB">
        <w:rPr>
          <w:rFonts w:ascii="Times New Roman" w:hAnsi="Times New Roman" w:cs="Times New Roman"/>
          <w:sz w:val="26"/>
          <w:szCs w:val="26"/>
        </w:rPr>
        <w:t xml:space="preserve">Порядок организации и проведения ЭПП студентов НИУ ВШЭ регулируется </w:t>
      </w:r>
      <w:hyperlink r:id="rId8" w:history="1">
        <w:r w:rsidRPr="00BF77AB">
          <w:rPr>
            <w:rStyle w:val="ae"/>
            <w:rFonts w:ascii="Times New Roman" w:hAnsi="Times New Roman" w:cs="Times New Roman"/>
            <w:sz w:val="26"/>
            <w:szCs w:val="26"/>
          </w:rPr>
          <w:t xml:space="preserve">Положением о практической подготовке студентов основных образовательных программ высшего образования – программ бакалавриата, </w:t>
        </w:r>
        <w:proofErr w:type="spellStart"/>
        <w:r w:rsidRPr="00BF77AB">
          <w:rPr>
            <w:rStyle w:val="ae"/>
            <w:rFonts w:ascii="Times New Roman" w:hAnsi="Times New Roman" w:cs="Times New Roman"/>
            <w:sz w:val="26"/>
            <w:szCs w:val="26"/>
          </w:rPr>
          <w:t>специалитета</w:t>
        </w:r>
        <w:proofErr w:type="spellEnd"/>
        <w:r w:rsidRPr="00BF77AB">
          <w:rPr>
            <w:rStyle w:val="ae"/>
            <w:rFonts w:ascii="Times New Roman" w:hAnsi="Times New Roman" w:cs="Times New Roman"/>
            <w:sz w:val="26"/>
            <w:szCs w:val="26"/>
          </w:rPr>
          <w:t xml:space="preserve"> и магистратуры Национального исследовательского университета «Высшая школа экономики».</w:t>
        </w:r>
      </w:hyperlink>
    </w:p>
    <w:p w14:paraId="274BED55" w14:textId="77777777" w:rsidR="00C34C0F" w:rsidRPr="00BF77AB" w:rsidRDefault="00C34C0F" w:rsidP="00DD0F6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6C021B" w14:textId="77777777" w:rsidR="001C346A" w:rsidRPr="00BF77AB" w:rsidRDefault="001C346A" w:rsidP="00DD0F69">
      <w:pPr>
        <w:spacing w:before="120" w:after="120" w:line="240" w:lineRule="auto"/>
        <w:ind w:left="-567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1. ОБЩИЕ СВЕДЕНИЯ:</w:t>
      </w:r>
    </w:p>
    <w:p w14:paraId="4F999049" w14:textId="77777777" w:rsidR="001C346A" w:rsidRPr="00BF77AB" w:rsidRDefault="001C346A" w:rsidP="00DD0F6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2140"/>
        <w:gridCol w:w="1835"/>
        <w:gridCol w:w="1594"/>
        <w:gridCol w:w="925"/>
        <w:gridCol w:w="925"/>
        <w:gridCol w:w="1466"/>
      </w:tblGrid>
      <w:tr w:rsidR="00D60967" w:rsidRPr="00BF77AB" w14:paraId="1DD76B7A" w14:textId="77777777" w:rsidTr="008D00B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12F7D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A8A0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CD047" w14:textId="77777777" w:rsidR="001C346A" w:rsidRPr="00BF77AB" w:rsidRDefault="001C346A" w:rsidP="00DD0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Тип практики</w:t>
            </w:r>
          </w:p>
          <w:p w14:paraId="74EEF893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(ЭПП)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15DE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Признак 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9FDE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 в </w:t>
            </w:r>
            <w:proofErr w:type="spellStart"/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з.е</w:t>
            </w:r>
            <w:proofErr w:type="spellEnd"/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на 1 студ.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E6A9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 в </w:t>
            </w:r>
            <w:proofErr w:type="spellStart"/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ак</w:t>
            </w:r>
            <w:proofErr w:type="spellEnd"/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. часах на 1 студ.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A129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Период реализации</w:t>
            </w:r>
          </w:p>
        </w:tc>
      </w:tr>
      <w:tr w:rsidR="00D60967" w:rsidRPr="00BF77AB" w14:paraId="24936B9B" w14:textId="77777777" w:rsidTr="00DD0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080C" w14:textId="77777777" w:rsidR="008D00B8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  <w:p w14:paraId="331D7E2C" w14:textId="77777777" w:rsidR="008D00B8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  <w:p w14:paraId="6C42E908" w14:textId="0D7E3761" w:rsidR="001C346A" w:rsidRPr="00BF77AB" w:rsidRDefault="00640514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D5AB" w14:textId="77777777" w:rsidR="001C346A" w:rsidRPr="00BF77AB" w:rsidRDefault="00D60967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Проектная</w:t>
            </w:r>
          </w:p>
          <w:p w14:paraId="3497F1C8" w14:textId="77777777" w:rsidR="00F0494B" w:rsidRPr="00BF77AB" w:rsidRDefault="00F0494B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Проектная</w:t>
            </w:r>
          </w:p>
          <w:p w14:paraId="5DF2BD35" w14:textId="442359E0" w:rsidR="00F0494B" w:rsidRPr="00BF77AB" w:rsidRDefault="00F0494B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D1DF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Проект</w:t>
            </w:r>
          </w:p>
          <w:p w14:paraId="5D990798" w14:textId="77777777" w:rsidR="00F0494B" w:rsidRPr="00BF77AB" w:rsidRDefault="00F0494B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Проект</w:t>
            </w:r>
          </w:p>
          <w:p w14:paraId="44518A46" w14:textId="52C54010" w:rsidR="00F0494B" w:rsidRPr="00BF77AB" w:rsidRDefault="00F0494B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7607" w14:textId="77777777" w:rsidR="001C346A" w:rsidRPr="00BF77AB" w:rsidRDefault="00640514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Обязательная</w:t>
            </w:r>
          </w:p>
          <w:p w14:paraId="0E1A8B10" w14:textId="77777777" w:rsidR="00F0494B" w:rsidRPr="00BF77AB" w:rsidRDefault="00F0494B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Обязательная</w:t>
            </w:r>
          </w:p>
          <w:p w14:paraId="0732681D" w14:textId="2B55AEB2" w:rsidR="00F0494B" w:rsidRPr="00BF77AB" w:rsidRDefault="00F0494B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Обязательная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5C701" w14:textId="77777777" w:rsidR="00D60967" w:rsidRPr="00BF77AB" w:rsidRDefault="00D60967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lastRenderedPageBreak/>
              <w:t>5</w:t>
            </w:r>
          </w:p>
          <w:p w14:paraId="3B42A0DC" w14:textId="77777777" w:rsidR="00D60967" w:rsidRPr="00BF77AB" w:rsidRDefault="00640514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5</w:t>
            </w:r>
          </w:p>
          <w:p w14:paraId="33D0DB5B" w14:textId="70EC47EA" w:rsidR="001C346A" w:rsidRPr="00BF77AB" w:rsidRDefault="00DD0F69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A4ED" w14:textId="60EE045F" w:rsidR="001C346A" w:rsidRPr="00BF77AB" w:rsidRDefault="00D60967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190</w:t>
            </w:r>
          </w:p>
          <w:p w14:paraId="262A8DCD" w14:textId="498EAA6B" w:rsidR="00D60967" w:rsidRPr="00BF77AB" w:rsidRDefault="00D60967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190</w:t>
            </w:r>
          </w:p>
          <w:p w14:paraId="6E7BFC16" w14:textId="224D3AC8" w:rsidR="00D60967" w:rsidRPr="00BF77AB" w:rsidRDefault="009E0021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 w:eastAsia="ru-RU"/>
              </w:rPr>
              <w:t>76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6347" w14:textId="1D35C91C" w:rsidR="00D60967" w:rsidRPr="00BF77AB" w:rsidRDefault="00BA16A2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1-4</w:t>
            </w:r>
            <w:r w:rsidR="00F0494B"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модуль</w:t>
            </w:r>
          </w:p>
          <w:p w14:paraId="6B20400F" w14:textId="124218CE" w:rsidR="001C346A" w:rsidRPr="00BF77AB" w:rsidRDefault="00BA16A2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1-4</w:t>
            </w:r>
            <w:r w:rsidR="00F0494B"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модуль</w:t>
            </w:r>
          </w:p>
          <w:p w14:paraId="2582C384" w14:textId="7976B929" w:rsidR="00D60967" w:rsidRPr="00BF77AB" w:rsidRDefault="003E527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 w:eastAsia="ru-RU"/>
              </w:rPr>
              <w:t>1</w:t>
            </w:r>
            <w:r w:rsidR="00BA16A2"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-</w:t>
            </w:r>
            <w:r w:rsidR="00F0494B"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3 модуль</w:t>
            </w:r>
          </w:p>
        </w:tc>
      </w:tr>
      <w:tr w:rsidR="00D60967" w:rsidRPr="00BF77AB" w14:paraId="306A07AD" w14:textId="77777777" w:rsidTr="00DD0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EC2E" w14:textId="34E0310E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87681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Профессиональная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70BE2" w14:textId="77777777" w:rsidR="001C346A" w:rsidRPr="00BF77AB" w:rsidRDefault="00640514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Преддипломная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F887C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Обязательная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3DD67" w14:textId="77777777" w:rsidR="001C346A" w:rsidRPr="00BF77AB" w:rsidRDefault="008A66ED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A8E2" w14:textId="0B5D642F" w:rsidR="001C346A" w:rsidRPr="00BF77AB" w:rsidRDefault="009E0021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en-US" w:eastAsia="ru-RU"/>
              </w:rPr>
              <w:t>228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D898" w14:textId="6571FCDC" w:rsidR="001C346A" w:rsidRPr="00BF77AB" w:rsidRDefault="00782947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4 модуль</w:t>
            </w:r>
          </w:p>
        </w:tc>
      </w:tr>
      <w:tr w:rsidR="00D60967" w:rsidRPr="00BF77AB" w14:paraId="215630AC" w14:textId="77777777" w:rsidTr="00DD0F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441F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35605" w14:textId="6A807CFF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Проектная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C1EE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Подготовка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7F35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Обязательная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F37D" w14:textId="280F1395" w:rsidR="001C346A" w:rsidRPr="00BF77AB" w:rsidRDefault="00782947" w:rsidP="00705327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1</w:t>
            </w:r>
            <w:r w:rsidR="00705327"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4D715" w14:textId="545897BD" w:rsidR="001C346A" w:rsidRPr="00BF77AB" w:rsidRDefault="00705327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494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FDD7" w14:textId="30317695" w:rsidR="001C346A" w:rsidRPr="00BF77AB" w:rsidRDefault="00BA16A2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1-4 модуль</w:t>
            </w:r>
          </w:p>
        </w:tc>
      </w:tr>
    </w:tbl>
    <w:p w14:paraId="2550C96C" w14:textId="77777777" w:rsidR="00C34C0F" w:rsidRPr="00BF77AB" w:rsidRDefault="00C34C0F" w:rsidP="00DD0F6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5FD27D" w14:textId="77777777" w:rsidR="001C346A" w:rsidRPr="00BF77AB" w:rsidRDefault="001C346A" w:rsidP="00DD0F6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Даты точек контроля для ЭПП:</w:t>
      </w:r>
    </w:p>
    <w:p w14:paraId="131AD3B7" w14:textId="77777777" w:rsidR="001C346A" w:rsidRPr="00BF77AB" w:rsidRDefault="001C346A" w:rsidP="00DD0F6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2002"/>
        <w:gridCol w:w="2517"/>
        <w:gridCol w:w="2692"/>
      </w:tblGrid>
      <w:tr w:rsidR="00BB4E8F" w:rsidRPr="00BF77AB" w14:paraId="2C0DA9F2" w14:textId="77777777" w:rsidTr="001C34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8D6D8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Тип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6DB43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Точка контроля для подписания задания студенту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6550E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Точка контроля для предоставления промежуточного варианта текста/отчета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9F160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Точка контроля для предоставления итогового текста/отчета</w:t>
            </w:r>
          </w:p>
        </w:tc>
      </w:tr>
      <w:tr w:rsidR="00BB4E8F" w:rsidRPr="00BF77AB" w14:paraId="6E454717" w14:textId="77777777" w:rsidTr="001C34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D79FD" w14:textId="77777777" w:rsidR="001C346A" w:rsidRPr="00BF77AB" w:rsidRDefault="00F63145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Преддипломная практика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DA6EC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позднее официального начала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4E33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Определяется руководителем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9E9A5" w14:textId="705B07CC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позднее </w:t>
            </w:r>
            <w:r w:rsidR="00BA16A2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даты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окончания ЭПП</w:t>
            </w:r>
          </w:p>
        </w:tc>
      </w:tr>
      <w:tr w:rsidR="00BB4E8F" w:rsidRPr="00BF77AB" w14:paraId="1EF30B63" w14:textId="77777777" w:rsidTr="001C34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529A0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CB1A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позднее официального начала ЭПП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4E2E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Определяется руководителем проекта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1B39" w14:textId="71E2139B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позднее </w:t>
            </w:r>
            <w:r w:rsidR="00BB4E8F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первого </w:t>
            </w:r>
            <w:r w:rsidR="001A00A8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дня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B4E8F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сессии 4 модуля для студентов 2 и 3 курсов; не позднее первого дня сессии 3 модуля для студентов 4 курсов</w:t>
            </w:r>
          </w:p>
        </w:tc>
      </w:tr>
      <w:tr w:rsidR="00BB4E8F" w:rsidRPr="00BF77AB" w14:paraId="0BB2B187" w14:textId="77777777" w:rsidTr="001C34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898D9" w14:textId="77777777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Выпускная квалификационная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CAC66" w14:textId="0D907A4E" w:rsidR="001C346A" w:rsidRPr="00BF77AB" w:rsidRDefault="00886739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1C346A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позднее 15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EB0BB" w14:textId="57FCB502" w:rsidR="001C346A" w:rsidRPr="00BF77AB" w:rsidRDefault="001C346A" w:rsidP="00DD0F69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Определяется руководителем ВКР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EAA29" w14:textId="18863B76" w:rsidR="001C346A" w:rsidRPr="00BF77AB" w:rsidRDefault="00175DCF" w:rsidP="00175DCF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12.05.2025 22:59:00</w:t>
            </w:r>
          </w:p>
        </w:tc>
      </w:tr>
    </w:tbl>
    <w:p w14:paraId="76B7B060" w14:textId="77777777" w:rsidR="00927E2F" w:rsidRPr="00BF77AB" w:rsidRDefault="00927E2F" w:rsidP="00DD0F6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E6B4AF" w14:textId="130304BA" w:rsidR="001C346A" w:rsidRPr="00BF77AB" w:rsidRDefault="008D00B8" w:rsidP="00DD0F69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2. ЭПП </w:t>
      </w:r>
      <w:r w:rsidR="001C346A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</w:t>
      </w: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роект</w:t>
      </w:r>
      <w:r w:rsidR="001C346A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14:paraId="44AE461C" w14:textId="5F789297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2.1. Цель ЭПП</w:t>
      </w:r>
    </w:p>
    <w:p w14:paraId="6CC48446" w14:textId="7AE4C6DF" w:rsidR="001C346A" w:rsidRPr="00BF77AB" w:rsidRDefault="00CF7A52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 ЭПП </w:t>
      </w:r>
      <w:r w:rsidR="001C346A" w:rsidRPr="00BF77A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«проект»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состоит в освоении студентами навыков командной работы по созданию уникального результата (продукта, услуги и т.д.) с конкретными параметрами в</w:t>
      </w:r>
      <w:r w:rsidR="002B1A6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условиях ограниченных ресурсов, а также возможность приобретения специфических компетенций, сопровождающих работу над проектами прикладного характера.</w:t>
      </w:r>
    </w:p>
    <w:p w14:paraId="4A13650B" w14:textId="70F51609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Пререквизиты</w:t>
      </w:r>
      <w:proofErr w:type="spellEnd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ЭПП </w:t>
      </w:r>
      <w:r w:rsidRPr="00BF77A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«проект»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E551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указываться руководителями проектов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зависи</w:t>
      </w:r>
      <w:r w:rsidR="002B1A6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мости от его характер</w:t>
      </w:r>
      <w:r w:rsidR="00CE551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и целей), и содержат </w:t>
      </w:r>
      <w:r w:rsidR="002B1A6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</w:t>
      </w:r>
      <w:r w:rsidR="00CE551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2B1A6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которые желательно изучи</w:t>
      </w:r>
      <w:r w:rsidR="00CE551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 студентам</w:t>
      </w:r>
      <w:r w:rsidR="002B1A6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данного проекта для успешной работы.</w:t>
      </w:r>
    </w:p>
    <w:p w14:paraId="65183B53" w14:textId="5BF86B46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2.2. Содержание, особенности освоения ЭПП</w:t>
      </w:r>
    </w:p>
    <w:p w14:paraId="68176E3D" w14:textId="77777777" w:rsidR="00927E2F" w:rsidRPr="00BF77AB" w:rsidRDefault="00927E2F" w:rsidP="00927E2F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 и сопровождение проектной деятельности на факультете экономических наук осуществляет </w:t>
      </w:r>
      <w:hyperlink r:id="rId9" w:history="1">
        <w:r w:rsidRPr="00BF77AB">
          <w:rPr>
            <w:rStyle w:val="ae"/>
            <w:rFonts w:ascii="Times New Roman" w:eastAsia="Times New Roman" w:hAnsi="Times New Roman" w:cs="Times New Roman"/>
            <w:sz w:val="26"/>
            <w:szCs w:val="26"/>
            <w:lang w:eastAsia="ru-RU"/>
          </w:rPr>
          <w:t>Отдел сопровождения проектной работы</w:t>
        </w:r>
      </w:hyperlink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6DA8C14E" w14:textId="101E3906" w:rsidR="001C346A" w:rsidRPr="00BF77AB" w:rsidRDefault="009F7BE0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ОП могут выбирать разные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типы проектов</w:t>
      </w:r>
      <w:r w:rsidR="00930A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</w:t>
      </w:r>
      <w:r w:rsidR="00930AC3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редпочтительными</w:t>
      </w:r>
      <w:r w:rsidR="00930A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 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точки зрения</w:t>
      </w:r>
      <w:r w:rsidR="00930A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bookmarkStart w:id="0" w:name="_GoBack"/>
      <w:bookmarkEnd w:id="0"/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целей и результатов являются исследовательские и прикладные проекты по темам, связанным с профилем образовательной программы.</w:t>
      </w:r>
    </w:p>
    <w:p w14:paraId="7E0CCB96" w14:textId="3CF9B252" w:rsidR="001C346A" w:rsidRPr="00BF77AB" w:rsidRDefault="003C786D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Студенты ОП «Экономика</w:t>
      </w:r>
      <w:r w:rsidR="00800E38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статистика</w:t>
      </w:r>
      <w:r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обязательном порядке участвуют в работе </w:t>
      </w:r>
      <w:r w:rsidR="00DD0F69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формате </w:t>
      </w:r>
      <w:r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исследовател</w:t>
      </w:r>
      <w:r w:rsidR="000F15B5">
        <w:rPr>
          <w:rFonts w:ascii="Times New Roman" w:eastAsia="Times New Roman" w:hAnsi="Times New Roman" w:cs="Times New Roman"/>
          <w:sz w:val="26"/>
          <w:szCs w:val="26"/>
          <w:lang w:eastAsia="ru-RU"/>
        </w:rPr>
        <w:t>ьских проектных семинаров (ИПС)</w:t>
      </w:r>
      <w:r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выполняют проекты </w:t>
      </w:r>
      <w:proofErr w:type="gramStart"/>
      <w:r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</w:t>
      </w:r>
      <w:proofErr w:type="gramEnd"/>
      <w:r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предложенных руководителями ИПС тем.</w:t>
      </w:r>
    </w:p>
    <w:p w14:paraId="4BEB3C3E" w14:textId="741D429D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записи на проект и последующего одобрения кандидатуры руководителем проекта студент не может покинуть проект </w:t>
      </w:r>
      <w:r w:rsidR="00DD0F69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своей инициативе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без согласия руководителя. В случае самовольного ухода руководитель имеет право оценить работу соответствующего студента как неудовлетворительную, что означает академическую задолженность.</w:t>
      </w:r>
    </w:p>
    <w:p w14:paraId="1A72EF04" w14:textId="5C897B19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2.3. Оценивание и отчетность ЭПП</w:t>
      </w:r>
    </w:p>
    <w:p w14:paraId="464833C9" w14:textId="098BF58B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Оценивание работы студента осуществляет руководитель проекта в соответствии с принципами, указанными в оценочном листе по проекту. По окончании проекта руководитель проекта заполняет оценочный лист, выставляя оценку за проделанную студентом работу и количество кредитов за объем работы по проекту.</w:t>
      </w:r>
      <w:r w:rsidR="00D12DB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Оценочный лист загружается в УИС (</w:t>
      </w:r>
      <w:r w:rsidR="002E1D9E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D12DB2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истему проектной работы ФЭН) не позднее 5 дней с момента окончания сессии того модуля, в котором проект завершился</w:t>
      </w:r>
    </w:p>
    <w:p w14:paraId="742E8C20" w14:textId="77777777" w:rsidR="00D12DB2" w:rsidRPr="00BF77AB" w:rsidRDefault="00D12DB2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77CDC" w14:textId="252A1FB2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3. ЭПП «</w:t>
      </w:r>
      <w:r w:rsidR="001F141E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ПРЕДДИПЛОМНАЯ</w:t>
      </w:r>
      <w:r w:rsidR="00AA15DC" w:rsidRPr="00BF77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ПРАКТИКА</w:t>
      </w:r>
      <w:r w:rsidR="001F141E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14:paraId="637DF1C4" w14:textId="21445436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 Цель ЭПП</w:t>
      </w:r>
    </w:p>
    <w:p w14:paraId="71B0D0FB" w14:textId="34509EC4" w:rsidR="001C346A" w:rsidRPr="00BF77AB" w:rsidRDefault="00CF7A52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 ЭПП </w:t>
      </w:r>
      <w:r w:rsidR="001F141E" w:rsidRPr="00BF77A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«преддипломная</w:t>
      </w:r>
      <w:r w:rsidR="001C346A" w:rsidRPr="00BF77A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практика»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состоит в закреплении и развитии профессиональных компетенций научно-исследовательской, организационно-управленческой, проектной и аналитической деятельности.</w:t>
      </w:r>
    </w:p>
    <w:p w14:paraId="274E12CA" w14:textId="197B8EF4" w:rsidR="001C346A" w:rsidRPr="00BF77AB" w:rsidRDefault="00247BC4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Пререквизитом</w:t>
      </w:r>
      <w:proofErr w:type="spellEnd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ЭПП </w:t>
      </w:r>
      <w:r w:rsidR="001F141E" w:rsidRPr="00BF77A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«преддипломная</w:t>
      </w:r>
      <w:r w:rsidR="001C346A" w:rsidRPr="00BF77A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практика»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79338E8B" w14:textId="77777777" w:rsidR="005B343F" w:rsidRPr="00BF77AB" w:rsidRDefault="005B343F" w:rsidP="00DD0F69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AB">
        <w:rPr>
          <w:rFonts w:ascii="Times New Roman" w:hAnsi="Times New Roman" w:cs="Times New Roman"/>
          <w:b/>
          <w:sz w:val="26"/>
          <w:szCs w:val="26"/>
        </w:rPr>
        <w:t>3.2 Задачами</w:t>
      </w:r>
      <w:r w:rsidRPr="00BF77A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b/>
          <w:sz w:val="26"/>
          <w:szCs w:val="26"/>
        </w:rPr>
        <w:t>практики</w:t>
      </w:r>
      <w:r w:rsidRPr="00BF77A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является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формирование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следующих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профессиональных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навыков:</w:t>
      </w:r>
    </w:p>
    <w:p w14:paraId="49F06F6B" w14:textId="77777777" w:rsidR="005B343F" w:rsidRPr="00BF77AB" w:rsidRDefault="005B343F" w:rsidP="00DD0F69">
      <w:pPr>
        <w:pStyle w:val="a4"/>
        <w:spacing w:before="120" w:after="120"/>
        <w:ind w:firstLine="284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а)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-5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проектно-экономической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деятельности:</w:t>
      </w:r>
    </w:p>
    <w:p w14:paraId="27EF3EB4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подготовка</w:t>
      </w:r>
      <w:r w:rsidRPr="00BF77AB">
        <w:rPr>
          <w:spacing w:val="-9"/>
          <w:sz w:val="26"/>
          <w:szCs w:val="26"/>
        </w:rPr>
        <w:t xml:space="preserve"> </w:t>
      </w:r>
      <w:r w:rsidRPr="00BF77AB">
        <w:rPr>
          <w:sz w:val="26"/>
          <w:szCs w:val="26"/>
        </w:rPr>
        <w:t>исходных</w:t>
      </w:r>
      <w:r w:rsidRPr="00BF77AB">
        <w:rPr>
          <w:spacing w:val="-6"/>
          <w:sz w:val="26"/>
          <w:szCs w:val="26"/>
        </w:rPr>
        <w:t xml:space="preserve"> </w:t>
      </w:r>
      <w:r w:rsidRPr="00BF77AB">
        <w:rPr>
          <w:sz w:val="26"/>
          <w:szCs w:val="26"/>
        </w:rPr>
        <w:t>данных</w:t>
      </w:r>
      <w:r w:rsidRPr="00BF77AB">
        <w:rPr>
          <w:spacing w:val="-7"/>
          <w:sz w:val="26"/>
          <w:szCs w:val="26"/>
        </w:rPr>
        <w:t xml:space="preserve"> </w:t>
      </w:r>
      <w:r w:rsidRPr="00BF77AB">
        <w:rPr>
          <w:sz w:val="26"/>
          <w:szCs w:val="26"/>
        </w:rPr>
        <w:t>для</w:t>
      </w:r>
      <w:r w:rsidRPr="00BF77AB">
        <w:rPr>
          <w:spacing w:val="-8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проведения</w:t>
      </w:r>
      <w:r w:rsidRPr="00BF77AB">
        <w:rPr>
          <w:spacing w:val="-10"/>
          <w:sz w:val="26"/>
          <w:szCs w:val="26"/>
        </w:rPr>
        <w:t xml:space="preserve"> </w:t>
      </w:r>
      <w:r w:rsidRPr="00BF77AB">
        <w:rPr>
          <w:sz w:val="26"/>
          <w:szCs w:val="26"/>
        </w:rPr>
        <w:t>расчетов</w:t>
      </w:r>
      <w:r w:rsidRPr="00BF77AB">
        <w:rPr>
          <w:spacing w:val="-8"/>
          <w:sz w:val="26"/>
          <w:szCs w:val="26"/>
        </w:rPr>
        <w:t xml:space="preserve"> </w:t>
      </w:r>
      <w:r w:rsidRPr="00BF77AB">
        <w:rPr>
          <w:sz w:val="26"/>
          <w:szCs w:val="26"/>
        </w:rPr>
        <w:t>экономических</w:t>
      </w:r>
      <w:r w:rsidRPr="00BF77AB">
        <w:rPr>
          <w:spacing w:val="-6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7"/>
          <w:sz w:val="26"/>
          <w:szCs w:val="26"/>
        </w:rPr>
        <w:t xml:space="preserve"> </w:t>
      </w:r>
      <w:r w:rsidRPr="00BF77AB">
        <w:rPr>
          <w:sz w:val="26"/>
          <w:szCs w:val="26"/>
        </w:rPr>
        <w:t>социально-</w:t>
      </w:r>
      <w:r w:rsidRPr="00BF77AB">
        <w:rPr>
          <w:spacing w:val="-57"/>
          <w:sz w:val="26"/>
          <w:szCs w:val="26"/>
        </w:rPr>
        <w:t xml:space="preserve"> </w:t>
      </w:r>
      <w:r w:rsidRPr="00BF77AB">
        <w:rPr>
          <w:sz w:val="26"/>
          <w:szCs w:val="26"/>
        </w:rPr>
        <w:t>экономических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показателей,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характеризующих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деятельность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хозяйствующих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субъектов;</w:t>
      </w:r>
    </w:p>
    <w:p w14:paraId="20454946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проведение расчетов экономических и социально-экономических показателей на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основе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типовых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методик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с учетом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действующей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нормативно-правовой</w:t>
      </w:r>
      <w:r w:rsidRPr="00BF77AB">
        <w:rPr>
          <w:spacing w:val="-12"/>
          <w:sz w:val="26"/>
          <w:szCs w:val="26"/>
        </w:rPr>
        <w:t xml:space="preserve"> </w:t>
      </w:r>
      <w:r w:rsidRPr="00BF77AB">
        <w:rPr>
          <w:sz w:val="26"/>
          <w:szCs w:val="26"/>
        </w:rPr>
        <w:t>базы;</w:t>
      </w:r>
    </w:p>
    <w:p w14:paraId="1D18B9A8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разработка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экономических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разделов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планов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предприятий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различных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форм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собственности,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организаций,</w:t>
      </w:r>
      <w:r w:rsidRPr="00BF77AB">
        <w:rPr>
          <w:spacing w:val="2"/>
          <w:sz w:val="26"/>
          <w:szCs w:val="26"/>
        </w:rPr>
        <w:t xml:space="preserve"> </w:t>
      </w:r>
      <w:r w:rsidRPr="00BF77AB">
        <w:rPr>
          <w:sz w:val="26"/>
          <w:szCs w:val="26"/>
        </w:rPr>
        <w:t>ведомств 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т.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д.;</w:t>
      </w:r>
    </w:p>
    <w:p w14:paraId="5897107C" w14:textId="77777777" w:rsidR="005B343F" w:rsidRPr="00BF77AB" w:rsidRDefault="005B343F" w:rsidP="00DD0F69">
      <w:pPr>
        <w:pStyle w:val="a4"/>
        <w:spacing w:before="120" w:after="120"/>
        <w:ind w:firstLine="284"/>
        <w:jc w:val="both"/>
        <w:rPr>
          <w:sz w:val="26"/>
          <w:szCs w:val="26"/>
        </w:rPr>
      </w:pPr>
      <w:r w:rsidRPr="00BF77AB">
        <w:rPr>
          <w:sz w:val="26"/>
          <w:szCs w:val="26"/>
        </w:rPr>
        <w:lastRenderedPageBreak/>
        <w:t>б) в аналитической и научно-исследовательской деятельности:</w:t>
      </w:r>
    </w:p>
    <w:p w14:paraId="36605690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pacing w:val="-1"/>
          <w:sz w:val="26"/>
          <w:szCs w:val="26"/>
        </w:rPr>
        <w:t>критическое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осмысление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z w:val="26"/>
          <w:szCs w:val="26"/>
        </w:rPr>
        <w:t>эмпирических</w:t>
      </w:r>
      <w:r w:rsidRPr="00BF77AB">
        <w:rPr>
          <w:spacing w:val="-1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процессов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-11"/>
          <w:sz w:val="26"/>
          <w:szCs w:val="26"/>
        </w:rPr>
        <w:t xml:space="preserve"> </w:t>
      </w:r>
      <w:r w:rsidRPr="00BF77AB">
        <w:rPr>
          <w:sz w:val="26"/>
          <w:szCs w:val="26"/>
        </w:rPr>
        <w:t>экономике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z w:val="26"/>
          <w:szCs w:val="26"/>
        </w:rPr>
        <w:t>финансовой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z w:val="26"/>
          <w:szCs w:val="26"/>
        </w:rPr>
        <w:t>сфере,</w:t>
      </w:r>
      <w:r w:rsidRPr="00BF77AB">
        <w:rPr>
          <w:spacing w:val="-57"/>
          <w:sz w:val="26"/>
          <w:szCs w:val="26"/>
        </w:rPr>
        <w:t xml:space="preserve"> </w:t>
      </w:r>
      <w:r w:rsidRPr="00BF77AB">
        <w:rPr>
          <w:sz w:val="26"/>
          <w:szCs w:val="26"/>
        </w:rPr>
        <w:t>теоретических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и прикладных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методов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их</w:t>
      </w:r>
      <w:r w:rsidRPr="00BF77AB">
        <w:rPr>
          <w:spacing w:val="5"/>
          <w:sz w:val="26"/>
          <w:szCs w:val="26"/>
        </w:rPr>
        <w:t xml:space="preserve"> </w:t>
      </w:r>
      <w:r w:rsidRPr="00BF77AB">
        <w:rPr>
          <w:sz w:val="26"/>
          <w:szCs w:val="26"/>
        </w:rPr>
        <w:t>анализа;</w:t>
      </w:r>
    </w:p>
    <w:p w14:paraId="28E5B345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pacing w:val="-1"/>
          <w:sz w:val="26"/>
          <w:szCs w:val="26"/>
        </w:rPr>
        <w:t>поиск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информации,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сбор</w:t>
      </w:r>
      <w:r w:rsidRPr="00BF77AB">
        <w:rPr>
          <w:spacing w:val="-15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и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анализ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данных,</w:t>
      </w:r>
      <w:r w:rsidRPr="00BF77AB">
        <w:rPr>
          <w:spacing w:val="-15"/>
          <w:sz w:val="26"/>
          <w:szCs w:val="26"/>
        </w:rPr>
        <w:t xml:space="preserve"> </w:t>
      </w:r>
      <w:r w:rsidRPr="00BF77AB">
        <w:rPr>
          <w:sz w:val="26"/>
          <w:szCs w:val="26"/>
        </w:rPr>
        <w:t>необходимых</w:t>
      </w:r>
      <w:r w:rsidRPr="00BF77AB">
        <w:rPr>
          <w:spacing w:val="-7"/>
          <w:sz w:val="26"/>
          <w:szCs w:val="26"/>
        </w:rPr>
        <w:t xml:space="preserve"> </w:t>
      </w:r>
      <w:r w:rsidRPr="00BF77AB">
        <w:rPr>
          <w:sz w:val="26"/>
          <w:szCs w:val="26"/>
        </w:rPr>
        <w:t>для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проведения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z w:val="26"/>
          <w:szCs w:val="26"/>
        </w:rPr>
        <w:t>конкретных</w:t>
      </w:r>
      <w:r w:rsidRPr="00BF77AB">
        <w:rPr>
          <w:spacing w:val="-58"/>
          <w:sz w:val="26"/>
          <w:szCs w:val="26"/>
        </w:rPr>
        <w:t xml:space="preserve"> </w:t>
      </w:r>
      <w:r w:rsidRPr="00BF77AB">
        <w:rPr>
          <w:sz w:val="26"/>
          <w:szCs w:val="26"/>
        </w:rPr>
        <w:t>экономических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расчетов;</w:t>
      </w:r>
    </w:p>
    <w:p w14:paraId="0F1B398F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обработка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массивов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экономических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данных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соответствии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задачей,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анализ,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оценка,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интерпретация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полученных результатов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обоснование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выводов;</w:t>
      </w:r>
    </w:p>
    <w:p w14:paraId="227BCE1C" w14:textId="2C84EB0F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построение теоретических</w:t>
      </w:r>
      <w:r w:rsidR="00800E38" w:rsidRPr="00BF77AB">
        <w:rPr>
          <w:sz w:val="26"/>
          <w:szCs w:val="26"/>
        </w:rPr>
        <w:t>, статистических</w:t>
      </w:r>
      <w:r w:rsidRPr="00BF77AB">
        <w:rPr>
          <w:sz w:val="26"/>
          <w:szCs w:val="26"/>
        </w:rPr>
        <w:t xml:space="preserve"> и эконометрических моделей исследуемых процессов,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явлений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и</w:t>
      </w:r>
      <w:r w:rsidRPr="00BF77AB">
        <w:rPr>
          <w:spacing w:val="-12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объектов,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относящихся</w:t>
      </w:r>
      <w:r w:rsidRPr="00BF77AB">
        <w:rPr>
          <w:spacing w:val="-15"/>
          <w:sz w:val="26"/>
          <w:szCs w:val="26"/>
        </w:rPr>
        <w:t xml:space="preserve"> </w:t>
      </w:r>
      <w:r w:rsidRPr="00BF77AB">
        <w:rPr>
          <w:sz w:val="26"/>
          <w:szCs w:val="26"/>
        </w:rPr>
        <w:t>к</w:t>
      </w:r>
      <w:r w:rsidRPr="00BF77AB">
        <w:rPr>
          <w:spacing w:val="-12"/>
          <w:sz w:val="26"/>
          <w:szCs w:val="26"/>
        </w:rPr>
        <w:t xml:space="preserve"> </w:t>
      </w:r>
      <w:r w:rsidRPr="00BF77AB">
        <w:rPr>
          <w:sz w:val="26"/>
          <w:szCs w:val="26"/>
        </w:rPr>
        <w:t>области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профессиональной</w:t>
      </w:r>
      <w:r w:rsidRPr="00BF77AB">
        <w:rPr>
          <w:spacing w:val="-14"/>
          <w:sz w:val="26"/>
          <w:szCs w:val="26"/>
        </w:rPr>
        <w:t xml:space="preserve"> </w:t>
      </w:r>
      <w:r w:rsidRPr="00BF77AB">
        <w:rPr>
          <w:sz w:val="26"/>
          <w:szCs w:val="26"/>
        </w:rPr>
        <w:t>деятельности,</w:t>
      </w:r>
      <w:r w:rsidRPr="00BF77AB">
        <w:rPr>
          <w:spacing w:val="-12"/>
          <w:sz w:val="26"/>
          <w:szCs w:val="26"/>
        </w:rPr>
        <w:t xml:space="preserve"> </w:t>
      </w:r>
      <w:r w:rsidRPr="00BF77AB">
        <w:rPr>
          <w:sz w:val="26"/>
          <w:szCs w:val="26"/>
        </w:rPr>
        <w:t>анализ</w:t>
      </w:r>
      <w:r w:rsidRPr="00BF77AB">
        <w:rPr>
          <w:spacing w:val="-58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интерпретация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полученных результатов;</w:t>
      </w:r>
    </w:p>
    <w:p w14:paraId="029ED3A1" w14:textId="06A7658F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анализ и интерпретация показателей, характеризующих социально-экономические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процессы</w:t>
      </w:r>
      <w:r w:rsidRPr="00BF77AB">
        <w:rPr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и</w:t>
      </w:r>
      <w:r w:rsidRPr="00BF77AB">
        <w:rPr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явления</w:t>
      </w:r>
      <w:r w:rsidRPr="00BF77AB">
        <w:rPr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на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микро-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и макроуровне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как в России, так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и за</w:t>
      </w:r>
      <w:r w:rsidRPr="00BF77AB">
        <w:rPr>
          <w:spacing w:val="-21"/>
          <w:sz w:val="26"/>
          <w:szCs w:val="26"/>
        </w:rPr>
        <w:t xml:space="preserve"> </w:t>
      </w:r>
      <w:r w:rsidRPr="00BF77AB">
        <w:rPr>
          <w:sz w:val="26"/>
          <w:szCs w:val="26"/>
        </w:rPr>
        <w:t>рубежом;</w:t>
      </w:r>
    </w:p>
    <w:p w14:paraId="22297798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5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подготовка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информационных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обзоров,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аналитических</w:t>
      </w:r>
      <w:r w:rsidRPr="00BF77AB">
        <w:rPr>
          <w:spacing w:val="5"/>
          <w:sz w:val="26"/>
          <w:szCs w:val="26"/>
        </w:rPr>
        <w:t xml:space="preserve"> </w:t>
      </w:r>
      <w:r w:rsidRPr="00BF77AB">
        <w:rPr>
          <w:sz w:val="26"/>
          <w:szCs w:val="26"/>
        </w:rPr>
        <w:t>отчетов;</w:t>
      </w:r>
    </w:p>
    <w:p w14:paraId="2BDDCD3A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проведение статистических обследований, опросов, анкетирования и обработка 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результатов;</w:t>
      </w:r>
    </w:p>
    <w:p w14:paraId="7716EDBA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системное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изучение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экономических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социальных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процессов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использованием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необходимого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инструментария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количественного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качественного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анализа;</w:t>
      </w:r>
    </w:p>
    <w:p w14:paraId="4B363454" w14:textId="5EEFDE56" w:rsidR="005B343F" w:rsidRPr="00BF77AB" w:rsidRDefault="00DB4DC9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у</w:t>
      </w:r>
      <w:r w:rsidR="005B343F" w:rsidRPr="00BF77AB">
        <w:rPr>
          <w:sz w:val="26"/>
          <w:szCs w:val="26"/>
        </w:rPr>
        <w:t>частие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в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разработке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проектных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решений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в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области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профессиональной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деятельности,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подготовке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предложений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и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мероприятий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по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реализации</w:t>
      </w:r>
      <w:r w:rsidR="005B343F" w:rsidRPr="00BF77AB">
        <w:rPr>
          <w:spacing w:val="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разработанных</w:t>
      </w:r>
      <w:r w:rsidR="005B343F" w:rsidRPr="00BF77AB">
        <w:rPr>
          <w:spacing w:val="-2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проектов</w:t>
      </w:r>
      <w:r w:rsidR="005B343F" w:rsidRPr="00BF77AB">
        <w:rPr>
          <w:spacing w:val="-1"/>
          <w:sz w:val="26"/>
          <w:szCs w:val="26"/>
        </w:rPr>
        <w:t xml:space="preserve"> </w:t>
      </w:r>
      <w:r w:rsidR="005B343F" w:rsidRPr="00BF77AB">
        <w:rPr>
          <w:sz w:val="26"/>
          <w:szCs w:val="26"/>
        </w:rPr>
        <w:t>и программ;</w:t>
      </w:r>
    </w:p>
    <w:p w14:paraId="79825ADF" w14:textId="77777777" w:rsidR="005B343F" w:rsidRPr="00BF77AB" w:rsidRDefault="005B343F" w:rsidP="00DD0F69">
      <w:pPr>
        <w:pStyle w:val="a4"/>
        <w:spacing w:before="120" w:after="120"/>
        <w:ind w:firstLine="284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в) в организационно-управленческой деятельности:</w:t>
      </w:r>
    </w:p>
    <w:p w14:paraId="18E50D7B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участие в разработке вариантов управленческих решений, обосновании их выбора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на основе критериев социально-экономической эффективности с учетом рисков 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возможных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социально-экономических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последствий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принимаемых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решений;</w:t>
      </w:r>
    </w:p>
    <w:p w14:paraId="2642F3E3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5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организация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выполнения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порученного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этапа</w:t>
      </w:r>
      <w:r w:rsidRPr="00BF77AB">
        <w:rPr>
          <w:spacing w:val="-5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работы;</w:t>
      </w:r>
    </w:p>
    <w:p w14:paraId="71931AE3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оперативное управление малыми коллективами и группами, сформированными для</w:t>
      </w:r>
      <w:r w:rsidRPr="00BF77AB">
        <w:rPr>
          <w:spacing w:val="-57"/>
          <w:sz w:val="26"/>
          <w:szCs w:val="26"/>
        </w:rPr>
        <w:t xml:space="preserve"> </w:t>
      </w:r>
      <w:r w:rsidRPr="00BF77AB">
        <w:rPr>
          <w:sz w:val="26"/>
          <w:szCs w:val="26"/>
        </w:rPr>
        <w:t>реализации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конкретного экономического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проекта;</w:t>
      </w:r>
    </w:p>
    <w:p w14:paraId="337B64FC" w14:textId="77777777" w:rsidR="005B343F" w:rsidRPr="00BF77AB" w:rsidRDefault="005B343F" w:rsidP="00DD0F69">
      <w:pPr>
        <w:pStyle w:val="a6"/>
        <w:numPr>
          <w:ilvl w:val="0"/>
          <w:numId w:val="22"/>
        </w:numPr>
        <w:tabs>
          <w:tab w:val="left" w:pos="1102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участие в подготовке и принятии решений по вопросам организации управления 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совершенствования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деятельности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экономических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служб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подразделений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предприятий</w:t>
      </w:r>
      <w:r w:rsidRPr="00BF77AB">
        <w:rPr>
          <w:spacing w:val="-7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различных</w:t>
      </w:r>
      <w:r w:rsidRPr="00BF77AB">
        <w:rPr>
          <w:spacing w:val="-5"/>
          <w:sz w:val="26"/>
          <w:szCs w:val="26"/>
        </w:rPr>
        <w:t xml:space="preserve"> </w:t>
      </w:r>
      <w:r w:rsidRPr="00BF77AB">
        <w:rPr>
          <w:sz w:val="26"/>
          <w:szCs w:val="26"/>
        </w:rPr>
        <w:t>форм</w:t>
      </w:r>
      <w:r w:rsidRPr="00BF77AB">
        <w:rPr>
          <w:spacing w:val="-5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собственности,</w:t>
      </w:r>
      <w:r w:rsidRPr="00BF77AB">
        <w:rPr>
          <w:spacing w:val="-8"/>
          <w:sz w:val="26"/>
          <w:szCs w:val="26"/>
        </w:rPr>
        <w:t xml:space="preserve"> </w:t>
      </w:r>
      <w:r w:rsidRPr="00BF77AB">
        <w:rPr>
          <w:sz w:val="26"/>
          <w:szCs w:val="26"/>
        </w:rPr>
        <w:t>организаций,</w:t>
      </w:r>
      <w:r w:rsidRPr="00BF77AB">
        <w:rPr>
          <w:spacing w:val="-6"/>
          <w:sz w:val="26"/>
          <w:szCs w:val="26"/>
        </w:rPr>
        <w:t xml:space="preserve"> </w:t>
      </w:r>
      <w:r w:rsidRPr="00BF77AB">
        <w:rPr>
          <w:sz w:val="26"/>
          <w:szCs w:val="26"/>
        </w:rPr>
        <w:t>ведомств</w:t>
      </w:r>
      <w:r w:rsidRPr="00BF77AB">
        <w:rPr>
          <w:spacing w:val="-6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5"/>
          <w:sz w:val="26"/>
          <w:szCs w:val="26"/>
        </w:rPr>
        <w:t xml:space="preserve"> </w:t>
      </w:r>
      <w:r w:rsidRPr="00BF77AB">
        <w:rPr>
          <w:sz w:val="26"/>
          <w:szCs w:val="26"/>
        </w:rPr>
        <w:t>т.д.</w:t>
      </w:r>
      <w:r w:rsidRPr="00BF77AB">
        <w:rPr>
          <w:spacing w:val="-6"/>
          <w:sz w:val="26"/>
          <w:szCs w:val="26"/>
        </w:rPr>
        <w:t xml:space="preserve"> </w:t>
      </w:r>
      <w:r w:rsidRPr="00BF77AB">
        <w:rPr>
          <w:sz w:val="26"/>
          <w:szCs w:val="26"/>
        </w:rPr>
        <w:t>с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учетом</w:t>
      </w:r>
      <w:r w:rsidRPr="00BF77AB">
        <w:rPr>
          <w:spacing w:val="-58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правовых,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административных</w:t>
      </w:r>
      <w:r w:rsidRPr="00BF77AB">
        <w:rPr>
          <w:spacing w:val="2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других</w:t>
      </w:r>
      <w:r w:rsidRPr="00BF77AB">
        <w:rPr>
          <w:spacing w:val="5"/>
          <w:sz w:val="26"/>
          <w:szCs w:val="26"/>
        </w:rPr>
        <w:t xml:space="preserve"> </w:t>
      </w:r>
      <w:r w:rsidRPr="00BF77AB">
        <w:rPr>
          <w:sz w:val="26"/>
          <w:szCs w:val="26"/>
        </w:rPr>
        <w:t>ограничений.</w:t>
      </w:r>
    </w:p>
    <w:p w14:paraId="1FDDEE64" w14:textId="42E2985C" w:rsidR="00EE3A43" w:rsidRPr="00BF77AB" w:rsidRDefault="005B343F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Основной образовательный результат, получаемый студентами в ходе практики, – непосредственное знакомство с профессиональной средой и развитие практических умений и навыков выбранной профессиональной деятельности. Обстановка, основные способы и методы деятельности студентов на практике максимально приближены к способам и методам выбранной профессиональной деятельности. Важным элементом практики является взаимодействие студентов с руководителями практик – состоявшимися профессионалами, которое может иметь черты наставничества со стороны последних.</w:t>
      </w:r>
    </w:p>
    <w:p w14:paraId="3F68C467" w14:textId="3E3E9C24" w:rsidR="00EE3A43" w:rsidRPr="00BF77AB" w:rsidRDefault="005B343F" w:rsidP="00DD0F69">
      <w:pPr>
        <w:pStyle w:val="1"/>
        <w:spacing w:before="120" w:after="120"/>
        <w:ind w:left="0" w:firstLine="709"/>
        <w:jc w:val="both"/>
        <w:rPr>
          <w:color w:val="000000"/>
          <w:sz w:val="26"/>
          <w:szCs w:val="26"/>
          <w:lang w:eastAsia="ru-RU"/>
        </w:rPr>
      </w:pPr>
      <w:r w:rsidRPr="00BF77AB">
        <w:rPr>
          <w:bCs w:val="0"/>
          <w:color w:val="000000"/>
          <w:sz w:val="26"/>
          <w:szCs w:val="26"/>
          <w:lang w:eastAsia="ru-RU"/>
        </w:rPr>
        <w:lastRenderedPageBreak/>
        <w:t>3.</w:t>
      </w:r>
      <w:r w:rsidR="004B604E" w:rsidRPr="00BF77AB">
        <w:rPr>
          <w:bCs w:val="0"/>
          <w:color w:val="000000"/>
          <w:sz w:val="26"/>
          <w:szCs w:val="26"/>
          <w:lang w:eastAsia="ru-RU"/>
        </w:rPr>
        <w:t>3</w:t>
      </w:r>
      <w:r w:rsidR="001C346A" w:rsidRPr="00BF77AB">
        <w:rPr>
          <w:color w:val="000000"/>
          <w:sz w:val="26"/>
          <w:szCs w:val="26"/>
          <w:lang w:eastAsia="ru-RU"/>
        </w:rPr>
        <w:t xml:space="preserve"> </w:t>
      </w:r>
      <w:r w:rsidR="00EE3A43" w:rsidRPr="00BF77AB">
        <w:rPr>
          <w:sz w:val="26"/>
          <w:szCs w:val="26"/>
        </w:rPr>
        <w:t>Способ</w:t>
      </w:r>
      <w:r w:rsidR="00EE3A43" w:rsidRPr="00BF77AB">
        <w:rPr>
          <w:spacing w:val="-5"/>
          <w:sz w:val="26"/>
          <w:szCs w:val="26"/>
        </w:rPr>
        <w:t xml:space="preserve"> </w:t>
      </w:r>
      <w:r w:rsidR="00EE3A43" w:rsidRPr="00BF77AB">
        <w:rPr>
          <w:sz w:val="26"/>
          <w:szCs w:val="26"/>
        </w:rPr>
        <w:t>проведения</w:t>
      </w:r>
      <w:r w:rsidR="00EE3A43" w:rsidRPr="00BF77AB">
        <w:rPr>
          <w:spacing w:val="-4"/>
          <w:sz w:val="26"/>
          <w:szCs w:val="26"/>
        </w:rPr>
        <w:t xml:space="preserve"> </w:t>
      </w:r>
      <w:r w:rsidR="00EE3A43" w:rsidRPr="00BF77AB">
        <w:rPr>
          <w:sz w:val="26"/>
          <w:szCs w:val="26"/>
        </w:rPr>
        <w:t xml:space="preserve">практики. </w:t>
      </w:r>
      <w:r w:rsidR="001C346A" w:rsidRPr="00BF77AB">
        <w:rPr>
          <w:color w:val="000000"/>
          <w:sz w:val="26"/>
          <w:szCs w:val="26"/>
          <w:lang w:eastAsia="ru-RU"/>
        </w:rPr>
        <w:t>Содержание, особенности освоения ЭПП.</w:t>
      </w:r>
    </w:p>
    <w:p w14:paraId="26C73B40" w14:textId="66303F34" w:rsidR="00446D11" w:rsidRPr="00BF77AB" w:rsidRDefault="00EE3A43" w:rsidP="00446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Стационарный или выездной. По согласованию с руководителем практики студент может проходить ее в г. Москве или в регион</w:t>
      </w:r>
      <w:r w:rsidR="00DD4908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РФ.</w:t>
      </w:r>
      <w:r w:rsidR="00DD4908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A7A1E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Иностранные с</w:t>
      </w:r>
      <w:r w:rsidR="00DD4908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туденты могут проходить практику в </w:t>
      </w:r>
      <w:r w:rsidR="001A7A1E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государственных и </w:t>
      </w:r>
      <w:r w:rsidR="00DD4908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международных </w:t>
      </w:r>
      <w:r w:rsidR="001A7A1E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 в странах, направивших их на обучение</w:t>
      </w:r>
      <w:r w:rsidR="00446D11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условии, что организация и ее сотрудники не были включены в списки, содержащие</w:t>
      </w:r>
      <w:r w:rsidR="00E94C92" w:rsidRPr="00BF77A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1437D09" w14:textId="025727BE" w:rsidR="00EE3A43" w:rsidRPr="00BF77AB" w:rsidRDefault="00446D11" w:rsidP="00446D11">
      <w:pPr>
        <w:pStyle w:val="a6"/>
        <w:numPr>
          <w:ilvl w:val="0"/>
          <w:numId w:val="26"/>
        </w:numPr>
        <w:spacing w:before="0"/>
        <w:ind w:hanging="357"/>
        <w:jc w:val="both"/>
        <w:rPr>
          <w:sz w:val="26"/>
          <w:szCs w:val="26"/>
          <w:lang w:eastAsia="ru-RU"/>
        </w:rPr>
      </w:pPr>
      <w:r w:rsidRPr="00BF77AB">
        <w:rPr>
          <w:sz w:val="26"/>
          <w:szCs w:val="26"/>
          <w:lang w:eastAsia="ru-RU"/>
        </w:rPr>
        <w:t xml:space="preserve">информацию о лицах, признанных иностранными агентами, размещена в реестре Минюста по адресу </w:t>
      </w:r>
      <w:hyperlink r:id="rId10" w:history="1">
        <w:r w:rsidRPr="00BF77AB">
          <w:rPr>
            <w:rStyle w:val="ae"/>
            <w:color w:val="0052CC"/>
            <w:spacing w:val="-2"/>
            <w:sz w:val="26"/>
            <w:szCs w:val="26"/>
          </w:rPr>
          <w:t>https://minjust.gov.ru/uploaded/files/reestr-inostrannyih-agentov-23122022.pdf</w:t>
        </w:r>
      </w:hyperlink>
      <w:r w:rsidRPr="00BF77AB">
        <w:rPr>
          <w:color w:val="172B4D"/>
          <w:spacing w:val="-2"/>
          <w:sz w:val="26"/>
          <w:szCs w:val="26"/>
        </w:rPr>
        <w:t>;</w:t>
      </w:r>
    </w:p>
    <w:p w14:paraId="4C985B8E" w14:textId="53F3A423" w:rsidR="00446D11" w:rsidRPr="00BF77AB" w:rsidRDefault="00446D11" w:rsidP="00446D11">
      <w:pPr>
        <w:pStyle w:val="a6"/>
        <w:numPr>
          <w:ilvl w:val="0"/>
          <w:numId w:val="26"/>
        </w:numPr>
        <w:spacing w:before="0"/>
        <w:ind w:hanging="357"/>
        <w:jc w:val="both"/>
        <w:rPr>
          <w:sz w:val="26"/>
          <w:szCs w:val="26"/>
          <w:lang w:eastAsia="ru-RU"/>
        </w:rPr>
      </w:pPr>
      <w:r w:rsidRPr="00BF77AB">
        <w:rPr>
          <w:spacing w:val="-2"/>
          <w:sz w:val="26"/>
          <w:szCs w:val="26"/>
        </w:rPr>
        <w:t>информацию о нежелательных организациях</w:t>
      </w:r>
      <w:r w:rsidR="00B50F12" w:rsidRPr="00BF77AB">
        <w:rPr>
          <w:spacing w:val="-2"/>
          <w:sz w:val="26"/>
          <w:szCs w:val="26"/>
        </w:rPr>
        <w:t>,</w:t>
      </w:r>
      <w:r w:rsidRPr="00BF77AB">
        <w:rPr>
          <w:spacing w:val="-2"/>
          <w:sz w:val="26"/>
          <w:szCs w:val="26"/>
        </w:rPr>
        <w:t xml:space="preserve"> размещена по </w:t>
      </w:r>
      <w:proofErr w:type="spellStart"/>
      <w:r w:rsidRPr="00BF77AB">
        <w:rPr>
          <w:spacing w:val="-2"/>
          <w:sz w:val="26"/>
          <w:szCs w:val="26"/>
        </w:rPr>
        <w:t>адресу:</w:t>
      </w:r>
      <w:hyperlink r:id="rId11" w:history="1">
        <w:r w:rsidRPr="00BF77AB">
          <w:rPr>
            <w:rStyle w:val="ae"/>
            <w:spacing w:val="-2"/>
            <w:sz w:val="26"/>
            <w:szCs w:val="26"/>
          </w:rPr>
          <w:t>https</w:t>
        </w:r>
        <w:proofErr w:type="spellEnd"/>
        <w:r w:rsidRPr="00BF77AB">
          <w:rPr>
            <w:rStyle w:val="ae"/>
            <w:spacing w:val="-2"/>
            <w:sz w:val="26"/>
            <w:szCs w:val="26"/>
          </w:rPr>
          <w:t>://minjust.gov.ru/</w:t>
        </w:r>
        <w:proofErr w:type="spellStart"/>
        <w:r w:rsidRPr="00BF77AB">
          <w:rPr>
            <w:rStyle w:val="ae"/>
            <w:spacing w:val="-2"/>
            <w:sz w:val="26"/>
            <w:szCs w:val="26"/>
          </w:rPr>
          <w:t>ru</w:t>
        </w:r>
        <w:proofErr w:type="spellEnd"/>
        <w:r w:rsidRPr="00BF77AB">
          <w:rPr>
            <w:rStyle w:val="ae"/>
            <w:spacing w:val="-2"/>
            <w:sz w:val="26"/>
            <w:szCs w:val="26"/>
          </w:rPr>
          <w:t>/</w:t>
        </w:r>
        <w:proofErr w:type="spellStart"/>
        <w:r w:rsidRPr="00BF77AB">
          <w:rPr>
            <w:rStyle w:val="ae"/>
            <w:spacing w:val="-2"/>
            <w:sz w:val="26"/>
            <w:szCs w:val="26"/>
          </w:rPr>
          <w:t>documents</w:t>
        </w:r>
        <w:proofErr w:type="spellEnd"/>
        <w:r w:rsidRPr="00BF77AB">
          <w:rPr>
            <w:rStyle w:val="ae"/>
            <w:spacing w:val="-2"/>
            <w:sz w:val="26"/>
            <w:szCs w:val="26"/>
          </w:rPr>
          <w:t>/7756/</w:t>
        </w:r>
      </w:hyperlink>
      <w:r w:rsidRPr="00BF77AB">
        <w:rPr>
          <w:sz w:val="26"/>
          <w:szCs w:val="26"/>
        </w:rPr>
        <w:t>.</w:t>
      </w:r>
    </w:p>
    <w:p w14:paraId="05207F0A" w14:textId="245977EF" w:rsidR="00EE3A43" w:rsidRPr="00BF77AB" w:rsidRDefault="00EE3A43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Практика проходит под руководством руководителей практики от подразделений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факультета экономических наук в различных финансовых, консалтинговых учреждениях,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бизнес-структурах, государственных органах, научно-исследовательских центрах и других</w:t>
      </w:r>
      <w:r w:rsidRPr="00BF77AB">
        <w:rPr>
          <w:spacing w:val="-57"/>
          <w:sz w:val="26"/>
          <w:szCs w:val="26"/>
        </w:rPr>
        <w:t xml:space="preserve"> </w:t>
      </w:r>
      <w:r w:rsidRPr="00BF77AB">
        <w:rPr>
          <w:sz w:val="26"/>
          <w:szCs w:val="26"/>
        </w:rPr>
        <w:t>организациях,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чья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деятельность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включает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анализ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обработку экономических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данных,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другую работу, связанную с использованием знаний в области экономики, полученную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студентами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за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время</w:t>
      </w:r>
      <w:r w:rsidR="001967CB" w:rsidRPr="00BF77AB">
        <w:rPr>
          <w:sz w:val="26"/>
          <w:szCs w:val="26"/>
        </w:rPr>
        <w:t xml:space="preserve"> обучения</w:t>
      </w:r>
      <w:r w:rsidRPr="00BF77AB">
        <w:rPr>
          <w:sz w:val="26"/>
          <w:szCs w:val="26"/>
        </w:rPr>
        <w:t>.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Содержание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практики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должно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соответствовать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профилю</w:t>
      </w:r>
      <w:r w:rsidRPr="00BF77AB">
        <w:rPr>
          <w:spacing w:val="-57"/>
          <w:sz w:val="26"/>
          <w:szCs w:val="26"/>
        </w:rPr>
        <w:t xml:space="preserve"> </w:t>
      </w:r>
      <w:r w:rsidRPr="00BF77AB">
        <w:rPr>
          <w:sz w:val="26"/>
          <w:szCs w:val="26"/>
        </w:rPr>
        <w:t>образовательной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программы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теме выпускной квалификационной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работы.</w:t>
      </w:r>
    </w:p>
    <w:p w14:paraId="4AB66206" w14:textId="17B4A595" w:rsidR="00EE3A43" w:rsidRPr="00BF77AB" w:rsidRDefault="00EE3A43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Организация проведения практики осуществляется на основании договоров</w:t>
      </w:r>
      <w:r w:rsidR="00452962" w:rsidRPr="00BF77AB">
        <w:rPr>
          <w:sz w:val="26"/>
          <w:szCs w:val="26"/>
        </w:rPr>
        <w:t xml:space="preserve"> о практической подготовке</w:t>
      </w:r>
      <w:r w:rsidRPr="00BF77AB">
        <w:rPr>
          <w:sz w:val="26"/>
          <w:szCs w:val="26"/>
        </w:rPr>
        <w:t xml:space="preserve"> с организациями, независимо от их организационно-правовых форм и форм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собственности,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либо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на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основании</w:t>
      </w:r>
      <w:r w:rsidRPr="00BF77AB">
        <w:rPr>
          <w:spacing w:val="1"/>
          <w:sz w:val="26"/>
          <w:szCs w:val="26"/>
        </w:rPr>
        <w:t xml:space="preserve"> </w:t>
      </w:r>
      <w:r w:rsidR="00452962" w:rsidRPr="00BF77AB">
        <w:rPr>
          <w:spacing w:val="1"/>
          <w:sz w:val="26"/>
          <w:szCs w:val="26"/>
        </w:rPr>
        <w:t>обмена письмами офертой и акцептом</w:t>
      </w:r>
      <w:r w:rsidR="00452962" w:rsidRPr="00BF77AB">
        <w:rPr>
          <w:sz w:val="26"/>
          <w:szCs w:val="26"/>
        </w:rPr>
        <w:t xml:space="preserve"> с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организаци</w:t>
      </w:r>
      <w:r w:rsidR="00452962" w:rsidRPr="00BF77AB">
        <w:rPr>
          <w:sz w:val="26"/>
          <w:szCs w:val="26"/>
        </w:rPr>
        <w:t>ей</w:t>
      </w:r>
      <w:r w:rsidRPr="00BF77AB">
        <w:rPr>
          <w:sz w:val="26"/>
          <w:szCs w:val="26"/>
        </w:rPr>
        <w:t>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соответствии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которыми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указанные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организации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предоставляют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места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для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прохождения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практики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студентов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ОП</w:t>
      </w:r>
      <w:r w:rsidRPr="00BF77AB">
        <w:rPr>
          <w:spacing w:val="3"/>
          <w:sz w:val="26"/>
          <w:szCs w:val="26"/>
        </w:rPr>
        <w:t xml:space="preserve"> </w:t>
      </w:r>
      <w:r w:rsidRPr="00BF77AB">
        <w:rPr>
          <w:sz w:val="26"/>
          <w:szCs w:val="26"/>
        </w:rPr>
        <w:t>«Экономика</w:t>
      </w:r>
      <w:r w:rsidR="00800E38" w:rsidRPr="00BF77AB">
        <w:rPr>
          <w:sz w:val="26"/>
          <w:szCs w:val="26"/>
        </w:rPr>
        <w:t xml:space="preserve"> и статистика</w:t>
      </w:r>
      <w:r w:rsidRPr="00BF77AB">
        <w:rPr>
          <w:sz w:val="26"/>
          <w:szCs w:val="26"/>
        </w:rPr>
        <w:t>».</w:t>
      </w:r>
    </w:p>
    <w:p w14:paraId="4941D5F7" w14:textId="31CB6B94" w:rsidR="005B686F" w:rsidRPr="00BF77AB" w:rsidRDefault="005B686F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pacing w:val="-1"/>
          <w:sz w:val="26"/>
          <w:szCs w:val="26"/>
        </w:rPr>
        <w:t>Допускается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прохождение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практики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z w:val="26"/>
          <w:szCs w:val="26"/>
        </w:rPr>
        <w:t>научно-учебных</w:t>
      </w:r>
      <w:r w:rsidRPr="00BF77AB">
        <w:rPr>
          <w:spacing w:val="-12"/>
          <w:sz w:val="26"/>
          <w:szCs w:val="26"/>
        </w:rPr>
        <w:t xml:space="preserve"> </w:t>
      </w:r>
      <w:r w:rsidRPr="00BF77AB">
        <w:rPr>
          <w:sz w:val="26"/>
          <w:szCs w:val="26"/>
        </w:rPr>
        <w:t>группах, научных центрах</w:t>
      </w:r>
      <w:r w:rsidRPr="00BF77AB">
        <w:rPr>
          <w:spacing w:val="-13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12"/>
          <w:sz w:val="26"/>
          <w:szCs w:val="26"/>
        </w:rPr>
        <w:t xml:space="preserve"> </w:t>
      </w:r>
      <w:r w:rsidRPr="00BF77AB">
        <w:rPr>
          <w:sz w:val="26"/>
          <w:szCs w:val="26"/>
        </w:rPr>
        <w:t>лабораториях</w:t>
      </w:r>
      <w:r w:rsidRPr="00BF77AB">
        <w:rPr>
          <w:spacing w:val="-12"/>
          <w:sz w:val="26"/>
          <w:szCs w:val="26"/>
        </w:rPr>
        <w:t xml:space="preserve"> </w:t>
      </w:r>
      <w:r w:rsidRPr="00BF77AB">
        <w:rPr>
          <w:sz w:val="26"/>
          <w:szCs w:val="26"/>
        </w:rPr>
        <w:t>НИУ ВШЭ, а также в административных подразделениях НИУ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ВШЭ.</w:t>
      </w:r>
    </w:p>
    <w:p w14:paraId="63EAC9D5" w14:textId="579AD626" w:rsidR="00F22904" w:rsidRPr="00BF77AB" w:rsidRDefault="00F22904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Возможность прохождения практики в дистанционном формате определяет руководитель практики от организации.</w:t>
      </w:r>
    </w:p>
    <w:p w14:paraId="0A625FC2" w14:textId="439335AF" w:rsidR="005B686F" w:rsidRPr="00BF77AB" w:rsidRDefault="005B686F" w:rsidP="001967CB">
      <w:pPr>
        <w:pStyle w:val="a4"/>
        <w:spacing w:before="120" w:after="120"/>
        <w:ind w:firstLine="709"/>
        <w:jc w:val="both"/>
        <w:rPr>
          <w:spacing w:val="-1"/>
          <w:sz w:val="26"/>
          <w:szCs w:val="26"/>
        </w:rPr>
      </w:pPr>
      <w:r w:rsidRPr="00BF77AB">
        <w:rPr>
          <w:spacing w:val="-1"/>
          <w:sz w:val="26"/>
          <w:szCs w:val="26"/>
        </w:rPr>
        <w:t>В случае прохождения студентом ЭПП в структурном подразделении НИУ ВШЭ, внешн</w:t>
      </w:r>
      <w:r w:rsidR="00800E38" w:rsidRPr="00BF77AB">
        <w:rPr>
          <w:spacing w:val="-1"/>
          <w:sz w:val="26"/>
          <w:szCs w:val="26"/>
        </w:rPr>
        <w:t>е</w:t>
      </w:r>
      <w:r w:rsidRPr="00BF77AB">
        <w:rPr>
          <w:spacing w:val="-1"/>
          <w:sz w:val="26"/>
          <w:szCs w:val="26"/>
        </w:rPr>
        <w:t>м по отношению к ОП, на которой он обучается, договор не заключается. При этом наличие согласования на уровне ответственных за принятие решения лиц с обеих сторон о прохождении студентом ЭПП в ином структурном подразделении НИУ ВШЭ является обязательным. В качестве ответственного лица могут выступать: академический руководитель ОП, на которой обучается студент, а также руководитель структурного подразделения, на базе которого реализуется ЭПП (в филиале НИУ ВШЭ – директор филиала НИУ ВШЭ).</w:t>
      </w:r>
    </w:p>
    <w:p w14:paraId="65309979" w14:textId="01424219" w:rsidR="00EE3A43" w:rsidRPr="00BF77AB" w:rsidRDefault="00EE3A43" w:rsidP="00DD0F69">
      <w:pPr>
        <w:pStyle w:val="a4"/>
        <w:spacing w:before="120" w:after="120"/>
        <w:ind w:firstLine="709"/>
        <w:jc w:val="both"/>
        <w:rPr>
          <w:spacing w:val="-1"/>
          <w:sz w:val="26"/>
          <w:szCs w:val="26"/>
        </w:rPr>
      </w:pPr>
      <w:r w:rsidRPr="00BF77AB">
        <w:rPr>
          <w:spacing w:val="-1"/>
          <w:sz w:val="26"/>
          <w:szCs w:val="26"/>
        </w:rPr>
        <w:t xml:space="preserve">Согласно </w:t>
      </w:r>
      <w:r w:rsidR="001318B5" w:rsidRPr="00BF77AB">
        <w:rPr>
          <w:spacing w:val="-1"/>
          <w:sz w:val="26"/>
          <w:szCs w:val="26"/>
        </w:rPr>
        <w:t>Положению о реализации проектов «Учебный ассистент», «Цифровой ассистент факультета» и «Учебный консультант» в Национальном исследовательском университете «Высшая школа экономики</w:t>
      </w:r>
      <w:proofErr w:type="gramStart"/>
      <w:r w:rsidR="001318B5" w:rsidRPr="00BF77AB">
        <w:rPr>
          <w:spacing w:val="-1"/>
          <w:sz w:val="26"/>
          <w:szCs w:val="26"/>
        </w:rPr>
        <w:t>»</w:t>
      </w:r>
      <w:proofErr w:type="gramEnd"/>
      <w:r w:rsidR="001318B5" w:rsidRPr="00BF77AB">
        <w:rPr>
          <w:spacing w:val="-1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 xml:space="preserve">в качестве преддипломной практики может быть засчитана работа студента в качестве учебного ассистента на </w:t>
      </w:r>
      <w:r w:rsidR="005B686F" w:rsidRPr="00BF77AB">
        <w:rPr>
          <w:spacing w:val="-1"/>
          <w:sz w:val="26"/>
          <w:szCs w:val="26"/>
        </w:rPr>
        <w:t xml:space="preserve">3 или </w:t>
      </w:r>
      <w:r w:rsidRPr="00BF77AB">
        <w:rPr>
          <w:spacing w:val="-1"/>
          <w:sz w:val="26"/>
          <w:szCs w:val="26"/>
        </w:rPr>
        <w:t>4 курсе бакалавриата с соответствующим оформлением договора с указанием</w:t>
      </w:r>
      <w:r w:rsidR="006825F0" w:rsidRPr="00BF77AB">
        <w:rPr>
          <w:spacing w:val="-1"/>
          <w:sz w:val="26"/>
          <w:szCs w:val="26"/>
        </w:rPr>
        <w:t xml:space="preserve"> </w:t>
      </w:r>
      <w:r w:rsidRPr="00BF77AB">
        <w:rPr>
          <w:spacing w:val="-1"/>
          <w:sz w:val="26"/>
          <w:szCs w:val="26"/>
        </w:rPr>
        <w:t>«в зачет практики».</w:t>
      </w:r>
    </w:p>
    <w:p w14:paraId="0B3BA33B" w14:textId="52896747" w:rsidR="00EE3A43" w:rsidRPr="00BF77AB" w:rsidRDefault="00EE3A43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С момента зачисления студентов в период практики в качестве практикантов на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lastRenderedPageBreak/>
        <w:t>рабочие места на них распространяются правила охраны труда и правила внутреннего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 xml:space="preserve">распорядка, действующие </w:t>
      </w:r>
      <w:r w:rsidR="00727C16" w:rsidRPr="00BF77AB">
        <w:rPr>
          <w:sz w:val="26"/>
          <w:szCs w:val="26"/>
        </w:rPr>
        <w:t xml:space="preserve">в </w:t>
      </w:r>
      <w:r w:rsidR="007E7DB7" w:rsidRPr="00BF77AB">
        <w:rPr>
          <w:sz w:val="26"/>
          <w:szCs w:val="26"/>
        </w:rPr>
        <w:t>профильных организациях</w:t>
      </w:r>
      <w:r w:rsidRPr="00BF77AB">
        <w:rPr>
          <w:sz w:val="26"/>
          <w:szCs w:val="26"/>
        </w:rPr>
        <w:t>. В первый день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прохождения практики студенты проходят инструктаж по ознакомлению с требованиями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охраны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труда,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техники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безопасности,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пожарной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безопасности,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также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правилами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внутреннего трудового распорядка организации. Руководитель практики от организации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после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проведения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инструктажа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подписывает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документ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«Подтверждение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проведения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инструктажа</w:t>
      </w:r>
      <w:r w:rsidR="005B686F" w:rsidRPr="00BF77AB">
        <w:rPr>
          <w:sz w:val="26"/>
          <w:szCs w:val="26"/>
        </w:rPr>
        <w:t>» (шаблон документа содержится в приложении).</w:t>
      </w:r>
    </w:p>
    <w:p w14:paraId="09F1CB0E" w14:textId="3A10A1E0" w:rsidR="00EE3A43" w:rsidRPr="00BF77AB" w:rsidRDefault="00EE3A43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Продолжительность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рабочего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дня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студентов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прохождении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практики</w:t>
      </w:r>
      <w:r w:rsidR="002B52A8" w:rsidRPr="00BF77AB">
        <w:rPr>
          <w:spacing w:val="1"/>
          <w:sz w:val="26"/>
          <w:szCs w:val="26"/>
        </w:rPr>
        <w:t xml:space="preserve"> </w:t>
      </w:r>
      <w:r w:rsidR="007E7DB7" w:rsidRPr="00BF77AB">
        <w:rPr>
          <w:sz w:val="26"/>
          <w:szCs w:val="26"/>
        </w:rPr>
        <w:t xml:space="preserve">в профильных организациях </w:t>
      </w:r>
      <w:r w:rsidRPr="00BF77AB">
        <w:rPr>
          <w:sz w:val="26"/>
          <w:szCs w:val="26"/>
        </w:rPr>
        <w:t>составляет для студентов в возрасте от 16 до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18 лет не более 36 часов в неделю (ст. 92 Трудового кодекса Российской Федерации), 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возрасте от 18 лет и старше не более 40 часов в неделю (ст. 91 ТК РФ). Для студентов 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возрасте от 15 до 16 лет продолжительность рабочего дня при прохождении практики на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предприятиях, учреждениях, организациях составляет не более 24 часов в неделю (ст. 91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ТК РФ).</w:t>
      </w:r>
    </w:p>
    <w:p w14:paraId="68344879" w14:textId="1CD6F229" w:rsidR="00EE3A43" w:rsidRPr="00BF77AB" w:rsidRDefault="00EE3A43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hAnsi="Times New Roman" w:cs="Times New Roman"/>
          <w:sz w:val="26"/>
          <w:szCs w:val="26"/>
        </w:rPr>
        <w:t>Во время практики студенты должны принимать участие во всех открытых для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B52A8"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их </w:t>
      </w:r>
      <w:r w:rsidRPr="00BF77AB">
        <w:rPr>
          <w:rFonts w:ascii="Times New Roman" w:hAnsi="Times New Roman" w:cs="Times New Roman"/>
          <w:sz w:val="26"/>
          <w:szCs w:val="26"/>
        </w:rPr>
        <w:t>посещения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внутриорганизационных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мероприятиях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–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планерках,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летучках,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совещаниях,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презентациях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и</w:t>
      </w:r>
      <w:r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т.д.</w:t>
      </w:r>
      <w:r w:rsidR="006825F0" w:rsidRPr="00BF77AB">
        <w:rPr>
          <w:rFonts w:ascii="Times New Roman" w:hAnsi="Times New Roman" w:cs="Times New Roman"/>
          <w:sz w:val="26"/>
          <w:szCs w:val="26"/>
        </w:rPr>
        <w:t xml:space="preserve"> </w:t>
      </w:r>
      <w:r w:rsidR="006825F0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Студенты могут самостоятельно осуществлять поиск мест практики. </w:t>
      </w:r>
    </w:p>
    <w:p w14:paraId="38CD45E4" w14:textId="491A6477" w:rsidR="001C346A" w:rsidRPr="00BF77AB" w:rsidRDefault="006825F0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</w:t>
      </w:r>
      <w:r w:rsidR="00C9517F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1C346A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Оценивание и отчетность ЭПП</w:t>
      </w:r>
    </w:p>
    <w:p w14:paraId="35FEFFF0" w14:textId="77777777" w:rsidR="007A620E" w:rsidRPr="00BF77AB" w:rsidRDefault="007A620E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По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итогам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практики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студент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представляет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отчет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практике</w:t>
      </w:r>
      <w:r w:rsidR="000D6F60" w:rsidRPr="00BF77AB">
        <w:rPr>
          <w:sz w:val="26"/>
          <w:szCs w:val="26"/>
        </w:rPr>
        <w:t>, а руководитель практики предоставляет отзыв</w:t>
      </w:r>
      <w:r w:rsidRPr="00BF77AB">
        <w:rPr>
          <w:sz w:val="26"/>
          <w:szCs w:val="26"/>
        </w:rPr>
        <w:t>:</w:t>
      </w:r>
    </w:p>
    <w:p w14:paraId="12AD784D" w14:textId="3E24F538" w:rsidR="007A620E" w:rsidRPr="00BF77AB" w:rsidRDefault="008D7881" w:rsidP="00DD0F69">
      <w:pPr>
        <w:tabs>
          <w:tab w:val="left" w:pos="1464"/>
          <w:tab w:val="left" w:pos="1465"/>
        </w:tabs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77AB">
        <w:rPr>
          <w:rFonts w:ascii="Times New Roman" w:hAnsi="Times New Roman" w:cs="Times New Roman"/>
          <w:b/>
          <w:sz w:val="26"/>
          <w:szCs w:val="26"/>
        </w:rPr>
        <w:t>а)</w:t>
      </w:r>
      <w:r w:rsidRPr="00BF77AB">
        <w:rPr>
          <w:rFonts w:ascii="Times New Roman" w:hAnsi="Times New Roman" w:cs="Times New Roman"/>
          <w:sz w:val="26"/>
          <w:szCs w:val="26"/>
        </w:rPr>
        <w:t xml:space="preserve"> </w:t>
      </w:r>
      <w:r w:rsidR="000D6F60" w:rsidRPr="00BF77AB">
        <w:rPr>
          <w:rFonts w:ascii="Times New Roman" w:hAnsi="Times New Roman" w:cs="Times New Roman"/>
          <w:b/>
          <w:sz w:val="26"/>
          <w:szCs w:val="26"/>
        </w:rPr>
        <w:t>Отчет</w:t>
      </w:r>
      <w:r w:rsidR="007A620E" w:rsidRPr="00BF77AB">
        <w:rPr>
          <w:rFonts w:ascii="Times New Roman" w:hAnsi="Times New Roman" w:cs="Times New Roman"/>
          <w:sz w:val="26"/>
          <w:szCs w:val="26"/>
        </w:rPr>
        <w:t xml:space="preserve"> является документом студента, отражающим</w:t>
      </w:r>
      <w:r w:rsidR="007A620E"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2957F9" w:rsidRPr="00BF77AB">
        <w:rPr>
          <w:rFonts w:ascii="Times New Roman" w:hAnsi="Times New Roman" w:cs="Times New Roman"/>
          <w:spacing w:val="1"/>
          <w:sz w:val="26"/>
          <w:szCs w:val="26"/>
        </w:rPr>
        <w:t>полноту задания на выполнение практики</w:t>
      </w:r>
      <w:r w:rsidR="000D6F60" w:rsidRPr="00BF77AB">
        <w:rPr>
          <w:rFonts w:ascii="Times New Roman" w:hAnsi="Times New Roman" w:cs="Times New Roman"/>
          <w:sz w:val="26"/>
          <w:szCs w:val="26"/>
        </w:rPr>
        <w:t>, полученных навыков и</w:t>
      </w:r>
      <w:r w:rsidR="007A620E"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0D6F60" w:rsidRPr="00BF77AB">
        <w:rPr>
          <w:rFonts w:ascii="Times New Roman" w:hAnsi="Times New Roman" w:cs="Times New Roman"/>
          <w:sz w:val="26"/>
          <w:szCs w:val="26"/>
        </w:rPr>
        <w:t>умений</w:t>
      </w:r>
      <w:r w:rsidR="007A620E" w:rsidRPr="00BF77AB">
        <w:rPr>
          <w:rFonts w:ascii="Times New Roman" w:hAnsi="Times New Roman" w:cs="Times New Roman"/>
          <w:sz w:val="26"/>
          <w:szCs w:val="26"/>
        </w:rPr>
        <w:t>,</w:t>
      </w:r>
      <w:r w:rsidR="007A620E" w:rsidRPr="00BF77A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0D6F60" w:rsidRPr="00BF77AB">
        <w:rPr>
          <w:rFonts w:ascii="Times New Roman" w:hAnsi="Times New Roman" w:cs="Times New Roman"/>
          <w:sz w:val="26"/>
          <w:szCs w:val="26"/>
        </w:rPr>
        <w:t>сформированных</w:t>
      </w:r>
      <w:r w:rsidR="007A620E" w:rsidRPr="00BF77A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0D6F60" w:rsidRPr="00BF77AB">
        <w:rPr>
          <w:rFonts w:ascii="Times New Roman" w:hAnsi="Times New Roman" w:cs="Times New Roman"/>
          <w:sz w:val="26"/>
          <w:szCs w:val="26"/>
        </w:rPr>
        <w:t>компетенций</w:t>
      </w:r>
      <w:r w:rsidR="007A620E" w:rsidRPr="00BF77AB">
        <w:rPr>
          <w:rFonts w:ascii="Times New Roman" w:hAnsi="Times New Roman" w:cs="Times New Roman"/>
          <w:sz w:val="26"/>
          <w:szCs w:val="26"/>
        </w:rPr>
        <w:t>.</w:t>
      </w:r>
      <w:r w:rsidR="007A620E" w:rsidRPr="00BF77A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Отчет</w:t>
      </w:r>
      <w:r w:rsidR="007A620E" w:rsidRPr="00BF77A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о</w:t>
      </w:r>
      <w:r w:rsidR="007A620E" w:rsidRPr="00BF77A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прохождении</w:t>
      </w:r>
      <w:r w:rsidR="007A620E" w:rsidRPr="00BF77A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практики</w:t>
      </w:r>
      <w:r w:rsidR="000D6F60" w:rsidRPr="00BF77AB">
        <w:rPr>
          <w:rFonts w:ascii="Times New Roman" w:hAnsi="Times New Roman" w:cs="Times New Roman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сдается в бумажном виде и содержит следующие контрольные вопросы и</w:t>
      </w:r>
      <w:r w:rsidR="007A620E" w:rsidRPr="00BF77AB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задания:</w:t>
      </w:r>
    </w:p>
    <w:p w14:paraId="23ECDAD8" w14:textId="77777777" w:rsidR="007A620E" w:rsidRPr="00BF77AB" w:rsidRDefault="007A620E" w:rsidP="00DD0F69">
      <w:pPr>
        <w:pStyle w:val="a6"/>
        <w:numPr>
          <w:ilvl w:val="0"/>
          <w:numId w:val="23"/>
        </w:numPr>
        <w:tabs>
          <w:tab w:val="left" w:pos="1089"/>
          <w:tab w:val="left" w:pos="1090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Цели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задачи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практики;</w:t>
      </w:r>
    </w:p>
    <w:p w14:paraId="50946523" w14:textId="7D14D0FA" w:rsidR="007A620E" w:rsidRPr="00BF77AB" w:rsidRDefault="007A620E" w:rsidP="00DD0F69">
      <w:pPr>
        <w:pStyle w:val="a6"/>
        <w:numPr>
          <w:ilvl w:val="0"/>
          <w:numId w:val="23"/>
        </w:numPr>
        <w:tabs>
          <w:tab w:val="left" w:pos="1089"/>
          <w:tab w:val="left" w:pos="1090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Описание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видов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деятельности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подразделения,</w:t>
      </w:r>
      <w:r w:rsidRPr="00BF77AB">
        <w:rPr>
          <w:spacing w:val="-5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котором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работал</w:t>
      </w:r>
      <w:r w:rsidRPr="00BF77AB">
        <w:rPr>
          <w:spacing w:val="-10"/>
          <w:sz w:val="26"/>
          <w:szCs w:val="26"/>
        </w:rPr>
        <w:t xml:space="preserve"> </w:t>
      </w:r>
      <w:r w:rsidR="002957F9" w:rsidRPr="00BF77AB">
        <w:rPr>
          <w:sz w:val="26"/>
          <w:szCs w:val="26"/>
        </w:rPr>
        <w:t>студент</w:t>
      </w:r>
      <w:r w:rsidRPr="00BF77AB">
        <w:rPr>
          <w:sz w:val="26"/>
          <w:szCs w:val="26"/>
        </w:rPr>
        <w:t>;</w:t>
      </w:r>
    </w:p>
    <w:p w14:paraId="67F8D34B" w14:textId="77777777" w:rsidR="007A620E" w:rsidRPr="00BF77AB" w:rsidRDefault="007A620E" w:rsidP="00DD0F69">
      <w:pPr>
        <w:pStyle w:val="a6"/>
        <w:numPr>
          <w:ilvl w:val="0"/>
          <w:numId w:val="23"/>
        </w:numPr>
        <w:tabs>
          <w:tab w:val="left" w:pos="1093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Перечисление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подробное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описание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задач,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которые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решал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студент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время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практики (если студент принимал участие в нескольких видах деятельности, необходимо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дать описание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функционала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каждом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из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направлений/проекте);</w:t>
      </w:r>
    </w:p>
    <w:p w14:paraId="4FCECD72" w14:textId="76A5AE19" w:rsidR="007A620E" w:rsidRPr="00BF77AB" w:rsidRDefault="007A620E" w:rsidP="00DD0F69">
      <w:pPr>
        <w:pStyle w:val="a6"/>
        <w:numPr>
          <w:ilvl w:val="0"/>
          <w:numId w:val="23"/>
        </w:numPr>
        <w:tabs>
          <w:tab w:val="left" w:pos="1093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 xml:space="preserve">Рассказ о впечатлениях </w:t>
      </w:r>
      <w:r w:rsidR="002957F9" w:rsidRPr="00BF77AB">
        <w:rPr>
          <w:sz w:val="26"/>
          <w:szCs w:val="26"/>
        </w:rPr>
        <w:t xml:space="preserve">студента </w:t>
      </w:r>
      <w:r w:rsidRPr="00BF77AB">
        <w:rPr>
          <w:sz w:val="26"/>
          <w:szCs w:val="26"/>
        </w:rPr>
        <w:t>(о том, что ему удалось узнать нового, чему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научиться,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с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какими трудностями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столкнуться)</w:t>
      </w:r>
      <w:r w:rsidR="002957F9" w:rsidRPr="00BF77AB">
        <w:rPr>
          <w:sz w:val="26"/>
          <w:szCs w:val="26"/>
        </w:rPr>
        <w:t>;</w:t>
      </w:r>
    </w:p>
    <w:p w14:paraId="4BAC6927" w14:textId="77777777" w:rsidR="007A620E" w:rsidRPr="00BF77AB" w:rsidRDefault="007A620E" w:rsidP="00DD0F69">
      <w:pPr>
        <w:pStyle w:val="a6"/>
        <w:numPr>
          <w:ilvl w:val="0"/>
          <w:numId w:val="23"/>
        </w:numPr>
        <w:tabs>
          <w:tab w:val="left" w:pos="1093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Самооценка</w:t>
      </w:r>
      <w:r w:rsidRPr="00BF77AB">
        <w:rPr>
          <w:spacing w:val="-5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собственных достижений.</w:t>
      </w:r>
    </w:p>
    <w:p w14:paraId="2324CF4E" w14:textId="1E337596" w:rsidR="007A620E" w:rsidRPr="00BF77AB" w:rsidRDefault="008D7881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7AB">
        <w:rPr>
          <w:rFonts w:ascii="Times New Roman" w:hAnsi="Times New Roman" w:cs="Times New Roman"/>
          <w:b/>
          <w:sz w:val="26"/>
          <w:szCs w:val="26"/>
        </w:rPr>
        <w:t xml:space="preserve">б) </w:t>
      </w:r>
      <w:r w:rsidR="000D6F60" w:rsidRPr="00BF77AB">
        <w:rPr>
          <w:rFonts w:ascii="Times New Roman" w:hAnsi="Times New Roman" w:cs="Times New Roman"/>
          <w:sz w:val="26"/>
          <w:szCs w:val="26"/>
        </w:rPr>
        <w:t xml:space="preserve">Учитывается </w:t>
      </w:r>
      <w:r w:rsidR="000D6F60" w:rsidRPr="00BF77AB">
        <w:rPr>
          <w:rFonts w:ascii="Times New Roman" w:hAnsi="Times New Roman" w:cs="Times New Roman"/>
          <w:b/>
          <w:sz w:val="26"/>
          <w:szCs w:val="26"/>
        </w:rPr>
        <w:t>о</w:t>
      </w:r>
      <w:r w:rsidR="007A620E" w:rsidRPr="00BF77AB">
        <w:rPr>
          <w:rFonts w:ascii="Times New Roman" w:hAnsi="Times New Roman" w:cs="Times New Roman"/>
          <w:b/>
          <w:sz w:val="26"/>
          <w:szCs w:val="26"/>
        </w:rPr>
        <w:t xml:space="preserve">тзыв руководителя </w:t>
      </w:r>
      <w:r w:rsidR="002957F9" w:rsidRPr="00BF77AB">
        <w:rPr>
          <w:rFonts w:ascii="Times New Roman" w:hAnsi="Times New Roman" w:cs="Times New Roman"/>
          <w:b/>
          <w:sz w:val="26"/>
          <w:szCs w:val="26"/>
        </w:rPr>
        <w:t xml:space="preserve">практической подготовки </w:t>
      </w:r>
      <w:r w:rsidR="007A620E" w:rsidRPr="00BF77AB">
        <w:rPr>
          <w:rFonts w:ascii="Times New Roman" w:hAnsi="Times New Roman" w:cs="Times New Roman"/>
          <w:sz w:val="26"/>
          <w:szCs w:val="26"/>
        </w:rPr>
        <w:t xml:space="preserve">от </w:t>
      </w:r>
      <w:r w:rsidR="002957F9" w:rsidRPr="00BF77AB">
        <w:rPr>
          <w:rFonts w:ascii="Times New Roman" w:hAnsi="Times New Roman" w:cs="Times New Roman"/>
          <w:sz w:val="26"/>
          <w:szCs w:val="26"/>
        </w:rPr>
        <w:t>профильной организации</w:t>
      </w:r>
      <w:r w:rsidR="007A620E" w:rsidRPr="00BF77AB">
        <w:rPr>
          <w:rFonts w:ascii="Times New Roman" w:hAnsi="Times New Roman" w:cs="Times New Roman"/>
          <w:sz w:val="26"/>
          <w:szCs w:val="26"/>
        </w:rPr>
        <w:t xml:space="preserve"> с </w:t>
      </w:r>
      <w:r w:rsidR="002957F9" w:rsidRPr="00BF77AB">
        <w:rPr>
          <w:rFonts w:ascii="Times New Roman" w:hAnsi="Times New Roman" w:cs="Times New Roman"/>
          <w:sz w:val="26"/>
          <w:szCs w:val="26"/>
        </w:rPr>
        <w:t>характеристикой</w:t>
      </w:r>
      <w:r w:rsidR="007A620E" w:rsidRPr="00BF77A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2957F9" w:rsidRPr="00BF77AB">
        <w:rPr>
          <w:rFonts w:ascii="Times New Roman" w:hAnsi="Times New Roman" w:cs="Times New Roman"/>
          <w:sz w:val="26"/>
          <w:szCs w:val="26"/>
        </w:rPr>
        <w:t>ы</w:t>
      </w:r>
      <w:r w:rsidR="007A620E" w:rsidRPr="00BF77AB">
        <w:rPr>
          <w:rFonts w:ascii="Times New Roman" w:hAnsi="Times New Roman" w:cs="Times New Roman"/>
          <w:sz w:val="26"/>
          <w:szCs w:val="26"/>
        </w:rPr>
        <w:t xml:space="preserve"> студента и</w:t>
      </w:r>
      <w:r w:rsidR="007A620E"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оценкой по 10-балльной шкале. Отзыв руководителя предоставляется на бланке</w:t>
      </w:r>
      <w:r w:rsidR="007A620E" w:rsidRPr="00BF77AB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организации</w:t>
      </w:r>
      <w:r w:rsidR="007A620E" w:rsidRPr="00BF77A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с</w:t>
      </w:r>
      <w:r w:rsidR="007A620E" w:rsidRPr="00BF77A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подписью</w:t>
      </w:r>
      <w:r w:rsidR="007A620E" w:rsidRPr="00BF77A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руководителя</w:t>
      </w:r>
      <w:r w:rsidR="007A620E" w:rsidRPr="00BF77A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957F9" w:rsidRPr="00BF77AB">
        <w:rPr>
          <w:rFonts w:ascii="Times New Roman" w:hAnsi="Times New Roman" w:cs="Times New Roman"/>
          <w:sz w:val="26"/>
          <w:szCs w:val="26"/>
        </w:rPr>
        <w:t xml:space="preserve">практической подготовки </w:t>
      </w:r>
      <w:r w:rsidR="007A620E" w:rsidRPr="00BF77AB">
        <w:rPr>
          <w:rFonts w:ascii="Times New Roman" w:hAnsi="Times New Roman" w:cs="Times New Roman"/>
          <w:sz w:val="26"/>
          <w:szCs w:val="26"/>
        </w:rPr>
        <w:t>и</w:t>
      </w:r>
      <w:r w:rsidR="007A620E" w:rsidRPr="00BF77A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проставлением</w:t>
      </w:r>
      <w:r w:rsidR="007A620E" w:rsidRPr="00BF77AB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="007A620E" w:rsidRPr="00BF77AB">
        <w:rPr>
          <w:rFonts w:ascii="Times New Roman" w:hAnsi="Times New Roman" w:cs="Times New Roman"/>
          <w:sz w:val="26"/>
          <w:szCs w:val="26"/>
        </w:rPr>
        <w:t>печати.</w:t>
      </w:r>
      <w:r w:rsidR="001D327B" w:rsidRPr="00BF77AB">
        <w:rPr>
          <w:rFonts w:ascii="Times New Roman" w:hAnsi="Times New Roman" w:cs="Times New Roman"/>
          <w:sz w:val="26"/>
          <w:szCs w:val="26"/>
        </w:rPr>
        <w:t xml:space="preserve"> В случае прохождения практики в </w:t>
      </w:r>
      <w:r w:rsidR="00372002" w:rsidRPr="00BF77AB">
        <w:rPr>
          <w:rFonts w:ascii="Times New Roman" w:hAnsi="Times New Roman" w:cs="Times New Roman"/>
          <w:sz w:val="26"/>
          <w:szCs w:val="26"/>
        </w:rPr>
        <w:t xml:space="preserve">структурном </w:t>
      </w:r>
      <w:r w:rsidR="001D327B" w:rsidRPr="00BF77AB">
        <w:rPr>
          <w:rFonts w:ascii="Times New Roman" w:hAnsi="Times New Roman" w:cs="Times New Roman"/>
          <w:sz w:val="26"/>
          <w:szCs w:val="26"/>
        </w:rPr>
        <w:t>подразделени</w:t>
      </w:r>
      <w:r w:rsidR="00372002" w:rsidRPr="00BF77AB">
        <w:rPr>
          <w:rFonts w:ascii="Times New Roman" w:hAnsi="Times New Roman" w:cs="Times New Roman"/>
          <w:sz w:val="26"/>
          <w:szCs w:val="26"/>
        </w:rPr>
        <w:t>и</w:t>
      </w:r>
      <w:r w:rsidR="001D327B" w:rsidRPr="00BF77AB">
        <w:rPr>
          <w:rFonts w:ascii="Times New Roman" w:hAnsi="Times New Roman" w:cs="Times New Roman"/>
          <w:sz w:val="26"/>
          <w:szCs w:val="26"/>
        </w:rPr>
        <w:t xml:space="preserve"> НИУ ВШЭ проставление печати на отчете не требуется.</w:t>
      </w:r>
    </w:p>
    <w:p w14:paraId="5631AB31" w14:textId="77777777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оценивании</w:t>
      </w:r>
      <w:r w:rsidR="007A620E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документов по практике руководитель практики 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руководствуется следующей примерной шкалой:</w:t>
      </w:r>
    </w:p>
    <w:p w14:paraId="4A81580F" w14:textId="77777777" w:rsidR="001C346A" w:rsidRPr="00BF77AB" w:rsidRDefault="001C346A" w:rsidP="00DD0F6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6"/>
        <w:gridCol w:w="6163"/>
      </w:tblGrid>
      <w:tr w:rsidR="004B604E" w:rsidRPr="00BF77AB" w14:paraId="3F62F2E1" w14:textId="77777777" w:rsidTr="001C346A">
        <w:trPr>
          <w:trHeight w:val="5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1C0872" w14:textId="77777777" w:rsidR="001C346A" w:rsidRPr="00BF77AB" w:rsidRDefault="001C346A" w:rsidP="00DD0F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Оценка по десятибалльной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CE4D0" w14:textId="77777777" w:rsidR="001C346A" w:rsidRPr="00BF77AB" w:rsidRDefault="001C346A" w:rsidP="00DD0F69">
            <w:pPr>
              <w:spacing w:before="120" w:after="12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Примерное содержание оценки за предоставленную документацию</w:t>
            </w:r>
          </w:p>
        </w:tc>
      </w:tr>
      <w:tr w:rsidR="004B604E" w:rsidRPr="00BF77AB" w14:paraId="2B3027F9" w14:textId="77777777" w:rsidTr="001C346A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C6A1E" w14:textId="77777777" w:rsidR="001C346A" w:rsidRPr="00BF77AB" w:rsidRDefault="001C346A" w:rsidP="00DD0F69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Блестяще </w:t>
            </w:r>
          </w:p>
          <w:p w14:paraId="414FEC92" w14:textId="77777777" w:rsidR="001C346A" w:rsidRPr="00BF77AB" w:rsidRDefault="001C346A" w:rsidP="00DD0F69">
            <w:pPr>
              <w:numPr>
                <w:ilvl w:val="0"/>
                <w:numId w:val="2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Отлично</w:t>
            </w:r>
          </w:p>
          <w:p w14:paraId="3233778E" w14:textId="77777777" w:rsidR="001C346A" w:rsidRPr="00BF77AB" w:rsidRDefault="001C346A" w:rsidP="00DD0F6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Почти отлично</w:t>
            </w:r>
          </w:p>
          <w:p w14:paraId="7B7E463E" w14:textId="77777777" w:rsidR="001C346A" w:rsidRPr="00BF77AB" w:rsidRDefault="001C346A" w:rsidP="00DD0F69">
            <w:pPr>
              <w:spacing w:before="120" w:after="120" w:line="152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59B98D" w14:textId="3E0BFA48" w:rsidR="001C346A" w:rsidRPr="00BF77AB" w:rsidRDefault="001C346A" w:rsidP="00DD0F69">
            <w:pPr>
              <w:spacing w:before="120" w:after="120" w:line="15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документов полный, все документы подписаны и заверены должным образом. Цель практики выполнена</w:t>
            </w:r>
            <w:r w:rsidR="002B52A8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полностью или сверх того: 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 полноценный п</w:t>
            </w:r>
            <w:r w:rsidR="002B52A8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родукт научно-исследовательской 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деятел</w:t>
            </w:r>
            <w:r w:rsidR="002B52A8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ьности, например, 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создана база данных, опубликованы или подготовлены к публикации научная статья, научно-публицистические или аналитические статьи, переводные материалы и про</w:t>
            </w:r>
            <w:r w:rsidR="002B52A8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ч.). 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Опубликованные (или готовые к публикации) результаты деятельности авторизованы (желательно – с </w:t>
            </w:r>
            <w:proofErr w:type="spellStart"/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аффилиацией</w:t>
            </w:r>
            <w:proofErr w:type="spellEnd"/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НИУ ВШЭ). Замечания от представителей предприятия или организации отсутствуют. </w:t>
            </w:r>
          </w:p>
        </w:tc>
      </w:tr>
      <w:tr w:rsidR="004B604E" w:rsidRPr="00BF77AB" w14:paraId="0429FFDC" w14:textId="77777777" w:rsidTr="001C346A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A3573" w14:textId="77777777" w:rsidR="001C346A" w:rsidRPr="00BF77AB" w:rsidRDefault="001C346A" w:rsidP="00DD0F6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Очень хорошо</w:t>
            </w:r>
          </w:p>
          <w:p w14:paraId="78616D3E" w14:textId="77777777" w:rsidR="001C346A" w:rsidRPr="00BF77AB" w:rsidRDefault="001C346A" w:rsidP="00DD0F69">
            <w:pPr>
              <w:numPr>
                <w:ilvl w:val="0"/>
                <w:numId w:val="5"/>
              </w:numPr>
              <w:spacing w:before="120" w:after="120" w:line="1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Хорошо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A8D617" w14:textId="04FD594F" w:rsidR="001C346A" w:rsidRPr="00BF77AB" w:rsidRDefault="001C346A" w:rsidP="00DD0F69">
            <w:pPr>
              <w:spacing w:before="120" w:after="120" w:line="15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Комплект документов полный, но некоторые документы не подписаны или заверены недолжным образом. Цель практики </w:t>
            </w:r>
            <w:r w:rsidR="002B52A8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выполнена почти полностью: 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 приемлемый продукт научно-исследовательской деятельности</w:t>
            </w:r>
            <w:r w:rsidR="00C9517F" w:rsidRPr="00BF77AB">
              <w:rPr>
                <w:rStyle w:val="a7"/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 Например,</w:t>
            </w:r>
            <w:r w:rsidR="00C9517F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проделана часть работы по созданию базы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данных, осуществлена помощь в подготовке к публикации научной статьи, научно-публицистических или аналитических статей, переводных материалов и п</w:t>
            </w:r>
            <w:r w:rsidR="00C9517F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роч. 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Незначительные замечания от представителей </w:t>
            </w:r>
            <w:r w:rsidR="004B604E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профильной организации.</w:t>
            </w:r>
          </w:p>
        </w:tc>
      </w:tr>
      <w:tr w:rsidR="004B604E" w:rsidRPr="00BF77AB" w14:paraId="6D4CA698" w14:textId="77777777" w:rsidTr="001C346A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4943AE" w14:textId="77777777" w:rsidR="001C346A" w:rsidRPr="00BF77AB" w:rsidRDefault="001C346A" w:rsidP="00DD0F69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Весьма удовлетворительно</w:t>
            </w:r>
          </w:p>
          <w:p w14:paraId="47B66338" w14:textId="77777777" w:rsidR="001C346A" w:rsidRPr="00BF77AB" w:rsidRDefault="001C346A" w:rsidP="00DD0F69">
            <w:pPr>
              <w:numPr>
                <w:ilvl w:val="0"/>
                <w:numId w:val="7"/>
              </w:numPr>
              <w:spacing w:before="120" w:after="120" w:line="1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94298" w14:textId="68F4832F" w:rsidR="001C346A" w:rsidRPr="00BF77AB" w:rsidRDefault="001C346A" w:rsidP="00DD0F69">
            <w:pPr>
              <w:spacing w:before="120" w:after="120" w:line="15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документов полный, но некоторые документы не подписаны или заверены недолжным образом. Цель практики выполнена частично: либо создан некоторый продукт научно-исследовательской деятельности (коллективно начата создаваться частичная база данных, осуществлена минимальная помощь в подготовке к публикации научной статьи, научно-публицистических или аналитических статей, переводных материалов и проч.); либо недостаточно отработаны и применены на практике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Результаты деятельности не опубликованы. Замечания от представителей предприятия или организации. </w:t>
            </w:r>
          </w:p>
        </w:tc>
      </w:tr>
      <w:tr w:rsidR="004B604E" w:rsidRPr="00BF77AB" w14:paraId="0FDCC57D" w14:textId="77777777" w:rsidTr="001C346A">
        <w:trPr>
          <w:trHeight w:val="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00C35" w14:textId="77777777" w:rsidR="001C346A" w:rsidRPr="00BF77AB" w:rsidRDefault="001C346A" w:rsidP="00DD0F69">
            <w:pPr>
              <w:numPr>
                <w:ilvl w:val="0"/>
                <w:numId w:val="8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Плохо</w:t>
            </w:r>
          </w:p>
          <w:p w14:paraId="070111D1" w14:textId="77777777" w:rsidR="001C346A" w:rsidRPr="00BF77AB" w:rsidRDefault="001C346A" w:rsidP="00DD0F69">
            <w:pPr>
              <w:numPr>
                <w:ilvl w:val="0"/>
                <w:numId w:val="9"/>
              </w:num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Очень плохо</w:t>
            </w:r>
          </w:p>
          <w:p w14:paraId="4F153A1E" w14:textId="77777777" w:rsidR="001C346A" w:rsidRPr="00BF77AB" w:rsidRDefault="001C346A" w:rsidP="00DD0F69">
            <w:pPr>
              <w:numPr>
                <w:ilvl w:val="0"/>
                <w:numId w:val="10"/>
              </w:numPr>
              <w:spacing w:before="120" w:after="120" w:line="15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Весьма неудовлетворительно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637DC4" w14:textId="0657D091" w:rsidR="001C346A" w:rsidRPr="00BF77AB" w:rsidRDefault="001C346A" w:rsidP="00DD0F69">
            <w:pPr>
              <w:spacing w:before="120" w:after="120" w:line="152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Комплект документов неполный. Цель практ</w:t>
            </w:r>
            <w:r w:rsidR="004B604E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ики не выполнена </w:t>
            </w:r>
            <w:r w:rsidR="00C9517F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даже </w:t>
            </w:r>
            <w:r w:rsidR="004B604E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частично: 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созданный продукт научно-исследовательской деятельности имеет сомнительное качество (или вызывает со</w:t>
            </w:r>
            <w:r w:rsidR="004B604E"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мнение его авторство). </w:t>
            </w:r>
            <w:r w:rsidRPr="00BF77A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Серьёзные замечания от представителей предприятия или организации. </w:t>
            </w:r>
          </w:p>
        </w:tc>
      </w:tr>
    </w:tbl>
    <w:p w14:paraId="2390F480" w14:textId="77777777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Результирующая оценка за практику определяется как </w:t>
      </w:r>
    </w:p>
    <w:p w14:paraId="0B008CCC" w14:textId="77777777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  <w:lang w:eastAsia="ru-RU"/>
        </w:rPr>
        <w:t>рез</w:t>
      </w:r>
      <w:proofErr w:type="spellEnd"/>
      <w:r w:rsidR="00CA1905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= 0,5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·О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  <w:lang w:eastAsia="ru-RU"/>
        </w:rPr>
        <w:t>рп</w:t>
      </w:r>
      <w:r w:rsidR="00CA1905"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+ 0,5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∙О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  <w:lang w:eastAsia="ru-RU"/>
        </w:rPr>
        <w:t>док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где</w:t>
      </w:r>
    </w:p>
    <w:p w14:paraId="2F262DBA" w14:textId="60CB67F0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  <w:lang w:eastAsia="ru-RU"/>
        </w:rPr>
        <w:t>рп</w:t>
      </w:r>
      <w:proofErr w:type="spellEnd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оценка руководителя практик</w:t>
      </w:r>
      <w:r w:rsidR="00CA1905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от </w:t>
      </w:r>
      <w:r w:rsidR="002957F9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профильной организации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(выставлена либо на титульном листе отчёта по практике, либо в отзыве),</w:t>
      </w:r>
    </w:p>
    <w:p w14:paraId="66B4F436" w14:textId="77777777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</w:t>
      </w:r>
      <w:r w:rsidRPr="00BF77A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bscript"/>
          <w:lang w:eastAsia="ru-RU"/>
        </w:rPr>
        <w:t>док</w:t>
      </w:r>
      <w:proofErr w:type="spellEnd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оценка за документацию по практике</w:t>
      </w:r>
      <w:r w:rsidR="00CA1905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70234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выставляемая</w:t>
      </w:r>
      <w:r w:rsidR="00CA1905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руководителем практики от ВШЭ</w:t>
      </w:r>
      <w:r w:rsidR="00970234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(анализируется отчет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4709ABEF" w14:textId="77777777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Результирующая оценка округл</w:t>
      </w:r>
      <w:r w:rsidR="00970234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яется арифметически.</w:t>
      </w:r>
    </w:p>
    <w:p w14:paraId="5915D460" w14:textId="77777777" w:rsidR="001C346A" w:rsidRPr="00BF77AB" w:rsidRDefault="001C346A" w:rsidP="00DD0F6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815DF0" w14:textId="645CF511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</w:t>
      </w:r>
      <w:r w:rsidR="000153EC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8A66ED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ЭПП </w:t>
      </w: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</w:t>
      </w:r>
      <w:r w:rsidR="002F5348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ыпускная квалификационная работа»</w:t>
      </w:r>
    </w:p>
    <w:p w14:paraId="3EFD8BB7" w14:textId="771337A8" w:rsidR="001C346A" w:rsidRPr="00BF77AB" w:rsidRDefault="006A5646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4.1</w:t>
      </w:r>
      <w:r w:rsidR="001C346A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Цель ЭПП</w:t>
      </w:r>
      <w:r w:rsidR="008D00B8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</w:t>
      </w:r>
      <w:r w:rsidR="002F5348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8D00B8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ыпускная квалификационная работа»</w:t>
      </w:r>
    </w:p>
    <w:p w14:paraId="1FE5C8EB" w14:textId="2D6E7BF8" w:rsidR="001C346A" w:rsidRPr="00BF77AB" w:rsidRDefault="00CF7A52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ель ЭПП </w:t>
      </w:r>
      <w:r w:rsidR="001C346A" w:rsidRPr="00BF77A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«выпускная квалификационная работа»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состоит в дальнейшем углублении, расширении и закреплении знаний и умений, получаемы</w:t>
      </w:r>
      <w:r w:rsidR="000153EC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при выполнении проектов на протяжении со второго по четвертый курс.</w:t>
      </w:r>
    </w:p>
    <w:p w14:paraId="4D59A641" w14:textId="244D0D2C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Пререквизитом</w:t>
      </w:r>
      <w:proofErr w:type="spellEnd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ЭПП </w:t>
      </w:r>
      <w:r w:rsidRPr="00BF77A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«выпускная квалификационная работа»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освоение предшествующей части образовательной программы в достаточном для прохождения этих видов практической подготовки объеме.</w:t>
      </w:r>
    </w:p>
    <w:p w14:paraId="273D3690" w14:textId="77777777" w:rsidR="00CF7A52" w:rsidRPr="00BF77AB" w:rsidRDefault="00341720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7AB">
        <w:rPr>
          <w:rFonts w:ascii="Times New Roman" w:eastAsia="Times New Roman" w:hAnsi="Times New Roman" w:cs="Times New Roman"/>
          <w:sz w:val="26"/>
          <w:szCs w:val="26"/>
        </w:rPr>
        <w:t>В связи с внедрением проектной мо</w:t>
      </w:r>
      <w:r w:rsidR="00407D08" w:rsidRPr="00BF77AB">
        <w:rPr>
          <w:rFonts w:ascii="Times New Roman" w:eastAsia="Times New Roman" w:hAnsi="Times New Roman" w:cs="Times New Roman"/>
          <w:sz w:val="26"/>
          <w:szCs w:val="26"/>
        </w:rPr>
        <w:t xml:space="preserve">дели образовательного процесса </w:t>
      </w:r>
      <w:r w:rsidRPr="00BF77AB">
        <w:rPr>
          <w:rFonts w:ascii="Times New Roman" w:eastAsia="Times New Roman" w:hAnsi="Times New Roman" w:cs="Times New Roman"/>
          <w:sz w:val="26"/>
          <w:szCs w:val="26"/>
        </w:rPr>
        <w:t>выпускные квалификационные работы являются частью проектн</w:t>
      </w:r>
      <w:r w:rsidR="00407D08" w:rsidRPr="00BF77AB">
        <w:rPr>
          <w:rFonts w:ascii="Times New Roman" w:eastAsia="Times New Roman" w:hAnsi="Times New Roman" w:cs="Times New Roman"/>
          <w:sz w:val="26"/>
          <w:szCs w:val="26"/>
        </w:rPr>
        <w:t>ой деятельн</w:t>
      </w:r>
      <w:r w:rsidR="00835B92" w:rsidRPr="00BF77AB">
        <w:rPr>
          <w:rFonts w:ascii="Times New Roman" w:eastAsia="Times New Roman" w:hAnsi="Times New Roman" w:cs="Times New Roman"/>
          <w:sz w:val="26"/>
          <w:szCs w:val="26"/>
        </w:rPr>
        <w:t>ости, и работа над ними проходит в составе проектных групп.</w:t>
      </w:r>
    </w:p>
    <w:p w14:paraId="10B72FF0" w14:textId="65725DC6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4.2. Содержание, особенности освоения ЭПП</w:t>
      </w:r>
      <w:r w:rsidR="008D00B8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«выпускная квалификационная работа»</w:t>
      </w:r>
    </w:p>
    <w:p w14:paraId="5EB6C65B" w14:textId="77777777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 содержанию</w:t>
      </w:r>
      <w:r w:rsidR="00407D08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выпускная квалификационная работа может выполняться в одном из двух форматов: </w:t>
      </w:r>
    </w:p>
    <w:p w14:paraId="24E47C6F" w14:textId="77777777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академическое исследование, представляемое в виде завершенного текста</w:t>
      </w:r>
      <w:r w:rsidR="00247BC4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(ВКР научно-исследовательского формата)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 </w:t>
      </w:r>
    </w:p>
    <w:p w14:paraId="6C866CF6" w14:textId="77777777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прикладной проект, представляемый в виде получившегося в результате работы студента(</w:t>
      </w:r>
      <w:proofErr w:type="spellStart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</w:t>
      </w:r>
      <w:proofErr w:type="spellEnd"/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интеллектуального продукта (например, база данных или стратегия избирательной кампании) и прочих отчетных материалов с описанием проекта и проделанной для его реализации работы</w:t>
      </w:r>
      <w:r w:rsidR="00247BC4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(ВКР проектного формата)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7C0F13DF" w14:textId="13D1FEAE" w:rsidR="00835B92" w:rsidRPr="00BF77AB" w:rsidRDefault="00835B92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 xml:space="preserve">ВКР может выполняться как индивидуально, так и в составе группы студентов до </w:t>
      </w:r>
      <w:r w:rsidR="00AD7F75" w:rsidRPr="00BF77AB">
        <w:rPr>
          <w:sz w:val="26"/>
          <w:szCs w:val="26"/>
        </w:rPr>
        <w:t>3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человек. В исключительных случаях число студентов в группе может быть расширено по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согласованию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академическим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руководителем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руководителем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групповой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ВКР.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написании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ВКР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коллективом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студентов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выделяются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следующие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особенности:</w:t>
      </w:r>
    </w:p>
    <w:p w14:paraId="697A519D" w14:textId="77777777" w:rsidR="00835B92" w:rsidRPr="00BF77AB" w:rsidRDefault="00835B92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lastRenderedPageBreak/>
        <w:t>в приказе об утверждении тем и руководителей ВКР делается отметка о групповом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формате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ВКР;</w:t>
      </w:r>
    </w:p>
    <w:p w14:paraId="1499DAC4" w14:textId="77777777" w:rsidR="00835B92" w:rsidRPr="00BF77AB" w:rsidRDefault="00835B92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 w:line="242" w:lineRule="auto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руководство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групповыми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ВКР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могут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осуществлять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2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(но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не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более)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руководителя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(руководитель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 xml:space="preserve">и </w:t>
      </w:r>
      <w:proofErr w:type="spellStart"/>
      <w:r w:rsidRPr="00BF77AB">
        <w:rPr>
          <w:sz w:val="26"/>
          <w:szCs w:val="26"/>
        </w:rPr>
        <w:t>соруководитель</w:t>
      </w:r>
      <w:proofErr w:type="spellEnd"/>
      <w:r w:rsidRPr="00BF77AB">
        <w:rPr>
          <w:sz w:val="26"/>
          <w:szCs w:val="26"/>
        </w:rPr>
        <w:t>);</w:t>
      </w:r>
    </w:p>
    <w:p w14:paraId="6D6A45CD" w14:textId="570FB85E" w:rsidR="00835B92" w:rsidRPr="00BF77AB" w:rsidRDefault="00835B92" w:rsidP="00CA56E4">
      <w:pPr>
        <w:pStyle w:val="a6"/>
        <w:numPr>
          <w:ilvl w:val="0"/>
          <w:numId w:val="25"/>
        </w:numPr>
        <w:tabs>
          <w:tab w:val="left" w:pos="834"/>
        </w:tabs>
        <w:spacing w:before="120" w:after="120" w:line="237" w:lineRule="auto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групповую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ВКР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рекомендуется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включать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раздел,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котором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четко</w:t>
      </w:r>
      <w:r w:rsidRPr="00BF77AB">
        <w:rPr>
          <w:spacing w:val="60"/>
          <w:sz w:val="26"/>
          <w:szCs w:val="26"/>
        </w:rPr>
        <w:t xml:space="preserve"> </w:t>
      </w:r>
      <w:r w:rsidRPr="00BF77AB">
        <w:rPr>
          <w:sz w:val="26"/>
          <w:szCs w:val="26"/>
        </w:rPr>
        <w:t>обозначается</w:t>
      </w:r>
      <w:r w:rsidR="003127F3" w:rsidRPr="00BF77AB">
        <w:rPr>
          <w:sz w:val="26"/>
          <w:szCs w:val="26"/>
        </w:rPr>
        <w:t xml:space="preserve"> </w:t>
      </w:r>
      <w:r w:rsidRPr="00BF77AB">
        <w:rPr>
          <w:sz w:val="26"/>
          <w:szCs w:val="26"/>
        </w:rPr>
        <w:t>часть работы, выполненная каждым студентом, и его вклад в совокупный результат, 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также (при наличии) описываются части групповой работы, выполненные совместно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всеми</w:t>
      </w:r>
      <w:r w:rsidRPr="00BF77AB">
        <w:rPr>
          <w:spacing w:val="4"/>
          <w:sz w:val="26"/>
          <w:szCs w:val="26"/>
        </w:rPr>
        <w:t xml:space="preserve"> </w:t>
      </w:r>
      <w:r w:rsidRPr="00BF77AB">
        <w:rPr>
          <w:sz w:val="26"/>
          <w:szCs w:val="26"/>
        </w:rPr>
        <w:t>участниками группы;</w:t>
      </w:r>
    </w:p>
    <w:p w14:paraId="2104B6F2" w14:textId="77777777" w:rsidR="00835B92" w:rsidRPr="00BF77AB" w:rsidRDefault="00835B92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 w:line="235" w:lineRule="auto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студенты, выполняющие групповую работу, несут коллективную ответственность за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итоговый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результат;</w:t>
      </w:r>
    </w:p>
    <w:p w14:paraId="442B6B2E" w14:textId="61174431" w:rsidR="00835B92" w:rsidRPr="00BF77AB" w:rsidRDefault="00835B92" w:rsidP="00DD0F69">
      <w:pPr>
        <w:pStyle w:val="a6"/>
        <w:numPr>
          <w:ilvl w:val="0"/>
          <w:numId w:val="25"/>
        </w:numPr>
        <w:tabs>
          <w:tab w:val="left" w:pos="833"/>
          <w:tab w:val="left" w:pos="834"/>
        </w:tabs>
        <w:spacing w:before="120" w:after="120" w:line="289" w:lineRule="exact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особенности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защиты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ВКР,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выполненной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группой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студентов,</w:t>
      </w:r>
      <w:r w:rsidRPr="00BF77AB">
        <w:rPr>
          <w:spacing w:val="-1"/>
          <w:sz w:val="26"/>
          <w:szCs w:val="26"/>
        </w:rPr>
        <w:t xml:space="preserve"> </w:t>
      </w:r>
      <w:r w:rsidR="00892A05" w:rsidRPr="00BF77AB">
        <w:rPr>
          <w:spacing w:val="-1"/>
          <w:sz w:val="26"/>
          <w:szCs w:val="26"/>
        </w:rPr>
        <w:t xml:space="preserve">описаны в </w:t>
      </w:r>
      <w:r w:rsidR="002F5348" w:rsidRPr="00BF77AB">
        <w:rPr>
          <w:spacing w:val="-1"/>
          <w:sz w:val="26"/>
          <w:szCs w:val="26"/>
        </w:rPr>
        <w:t>«</w:t>
      </w:r>
      <w:r w:rsidR="00892A05" w:rsidRPr="00BF77AB">
        <w:rPr>
          <w:sz w:val="26"/>
          <w:szCs w:val="26"/>
        </w:rPr>
        <w:t>Регламенте защиты коллективных курсовых и выпускных квалификационных работ студентов образовательных программ факультета экономических наук</w:t>
      </w:r>
      <w:r w:rsidR="002F5348" w:rsidRPr="00BF77AB">
        <w:rPr>
          <w:sz w:val="26"/>
          <w:szCs w:val="26"/>
        </w:rPr>
        <w:t>»</w:t>
      </w:r>
      <w:r w:rsidRPr="00BF77AB">
        <w:rPr>
          <w:sz w:val="26"/>
          <w:szCs w:val="26"/>
        </w:rPr>
        <w:t>;</w:t>
      </w:r>
    </w:p>
    <w:p w14:paraId="50BB8DF7" w14:textId="78FB7034" w:rsidR="00835B92" w:rsidRPr="00BF77AB" w:rsidRDefault="00835B92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 w:line="237" w:lineRule="auto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студент может перейти из одного группового проекта по написанию</w:t>
      </w:r>
      <w:r w:rsidRPr="00BF77AB">
        <w:rPr>
          <w:spacing w:val="60"/>
          <w:sz w:val="26"/>
          <w:szCs w:val="26"/>
        </w:rPr>
        <w:t xml:space="preserve"> </w:t>
      </w:r>
      <w:r w:rsidRPr="00BF77AB">
        <w:rPr>
          <w:sz w:val="26"/>
          <w:szCs w:val="26"/>
        </w:rPr>
        <w:t>ВКР в другой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или перейти к индивидуальному написанию ВКР, в том числе с отчуждением части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полученных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результатов,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только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согласованию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руководителем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коллектива,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который он покидает, руководителем коллектива (индивидуальным руководителем), в</w:t>
      </w:r>
      <w:r w:rsidRPr="00BF77AB">
        <w:rPr>
          <w:spacing w:val="-57"/>
          <w:sz w:val="26"/>
          <w:szCs w:val="26"/>
        </w:rPr>
        <w:t xml:space="preserve"> </w:t>
      </w:r>
      <w:r w:rsidRPr="00BF77AB">
        <w:rPr>
          <w:sz w:val="26"/>
          <w:szCs w:val="26"/>
        </w:rPr>
        <w:t>который он планирует перейти, и академическим руководителем ОП до конца второго модуля.</w:t>
      </w:r>
    </w:p>
    <w:p w14:paraId="70715052" w14:textId="17A911FE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4.3. Оценивание и отчетность ЭПП</w:t>
      </w:r>
      <w:r w:rsidR="008D00B8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«выпускная квалификационная работа»</w:t>
      </w:r>
    </w:p>
    <w:p w14:paraId="46234D2E" w14:textId="08B31FAF" w:rsidR="001C346A" w:rsidRPr="00BF77AB" w:rsidRDefault="00407D08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4.3.1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Завершающим этапом выполнения студентом ВКР является ее защ</w:t>
      </w:r>
      <w:r w:rsidR="00356596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ита (очная или в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формате</w:t>
      </w:r>
      <w:r w:rsidR="00356596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видеоконференции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перед экзаменационной комиссией.</w:t>
      </w:r>
    </w:p>
    <w:p w14:paraId="5354AD0F" w14:textId="050B8934" w:rsidR="001C346A" w:rsidRPr="00BF77AB" w:rsidRDefault="00407D08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 защите ВКР допускаются студенты, успешно завершившие в полном объёме освоение основной образовательной программы.</w:t>
      </w:r>
    </w:p>
    <w:p w14:paraId="727FFFFF" w14:textId="3CEFAB60" w:rsidR="001C346A" w:rsidRPr="00BF77AB" w:rsidRDefault="00407D08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</w:t>
      </w:r>
      <w:r w:rsidR="001C346A"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Защита ВКР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(специальности) с участием не менее 2/3 членов ее состава. </w:t>
      </w:r>
    </w:p>
    <w:p w14:paraId="338CDAE4" w14:textId="6A8F5D49" w:rsidR="00F000FA" w:rsidRPr="00BF77AB" w:rsidRDefault="00F36104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color w:val="000000"/>
          <w:sz w:val="26"/>
          <w:szCs w:val="26"/>
          <w:lang w:eastAsia="ru-RU"/>
        </w:rPr>
        <w:t>4.3.</w:t>
      </w:r>
      <w:r w:rsidR="001C346A" w:rsidRPr="00BF77AB">
        <w:rPr>
          <w:color w:val="000000"/>
          <w:sz w:val="26"/>
          <w:szCs w:val="26"/>
          <w:lang w:eastAsia="ru-RU"/>
        </w:rPr>
        <w:t xml:space="preserve">4. </w:t>
      </w:r>
      <w:r w:rsidR="00F000FA" w:rsidRPr="00BF77AB">
        <w:rPr>
          <w:sz w:val="26"/>
          <w:szCs w:val="26"/>
        </w:rPr>
        <w:t>Итоговая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оценка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за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ВКР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выставляется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каждому студенту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по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итогам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защиты.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При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выведении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итоговой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оценки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государственная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экзаменационная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комиссия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учитывает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выступление</w:t>
      </w:r>
      <w:r w:rsidR="00F000FA" w:rsidRPr="00BF77AB">
        <w:rPr>
          <w:spacing w:val="-2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студента,</w:t>
      </w:r>
      <w:r w:rsidR="00F000FA" w:rsidRPr="00BF77AB">
        <w:rPr>
          <w:spacing w:val="1"/>
          <w:sz w:val="26"/>
          <w:szCs w:val="26"/>
        </w:rPr>
        <w:t xml:space="preserve"> </w:t>
      </w:r>
      <w:r w:rsidR="00F000FA" w:rsidRPr="00BF77AB">
        <w:rPr>
          <w:sz w:val="26"/>
          <w:szCs w:val="26"/>
        </w:rPr>
        <w:t>отзыв руководителя</w:t>
      </w:r>
      <w:r w:rsidR="009C728B" w:rsidRPr="00BF77AB">
        <w:rPr>
          <w:sz w:val="26"/>
          <w:szCs w:val="26"/>
        </w:rPr>
        <w:t>.</w:t>
      </w:r>
    </w:p>
    <w:p w14:paraId="3DB61D0B" w14:textId="4C23FADD" w:rsidR="001C346A" w:rsidRPr="00BF77AB" w:rsidRDefault="001C346A" w:rsidP="00DD0F69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4.4.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Примерное содержание о</w:t>
      </w:r>
      <w:r w:rsidR="00407D08"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ценки по ЭПП </w:t>
      </w: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«выпускная квалификационная работа»</w:t>
      </w:r>
    </w:p>
    <w:p w14:paraId="0E84FC07" w14:textId="77777777" w:rsidR="00F000FA" w:rsidRPr="00BF77AB" w:rsidRDefault="00F000FA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ВКР,</w:t>
      </w:r>
      <w:r w:rsidRPr="00BF77AB">
        <w:rPr>
          <w:spacing w:val="45"/>
          <w:sz w:val="26"/>
          <w:szCs w:val="26"/>
        </w:rPr>
        <w:t xml:space="preserve"> </w:t>
      </w:r>
      <w:r w:rsidRPr="00BF77AB">
        <w:rPr>
          <w:sz w:val="26"/>
          <w:szCs w:val="26"/>
        </w:rPr>
        <w:t>выполненная</w:t>
      </w:r>
      <w:r w:rsidRPr="00BF77AB">
        <w:rPr>
          <w:spacing w:val="45"/>
          <w:sz w:val="26"/>
          <w:szCs w:val="26"/>
        </w:rPr>
        <w:t xml:space="preserve"> </w:t>
      </w:r>
      <w:r w:rsidRPr="00BF77AB">
        <w:rPr>
          <w:sz w:val="26"/>
          <w:szCs w:val="26"/>
        </w:rPr>
        <w:t>студентом</w:t>
      </w:r>
      <w:r w:rsidRPr="00BF77AB">
        <w:rPr>
          <w:spacing w:val="45"/>
          <w:sz w:val="26"/>
          <w:szCs w:val="26"/>
        </w:rPr>
        <w:t xml:space="preserve"> </w:t>
      </w:r>
      <w:r w:rsidRPr="00BF77AB">
        <w:rPr>
          <w:sz w:val="26"/>
          <w:szCs w:val="26"/>
        </w:rPr>
        <w:t>индивидуально</w:t>
      </w:r>
      <w:r w:rsidRPr="00BF77AB">
        <w:rPr>
          <w:spacing w:val="45"/>
          <w:sz w:val="26"/>
          <w:szCs w:val="26"/>
        </w:rPr>
        <w:t xml:space="preserve"> </w:t>
      </w:r>
      <w:r w:rsidRPr="00BF77AB">
        <w:rPr>
          <w:sz w:val="26"/>
          <w:szCs w:val="26"/>
        </w:rPr>
        <w:t>или</w:t>
      </w:r>
      <w:r w:rsidRPr="00BF77AB">
        <w:rPr>
          <w:spacing w:val="46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45"/>
          <w:sz w:val="26"/>
          <w:szCs w:val="26"/>
        </w:rPr>
        <w:t xml:space="preserve"> </w:t>
      </w:r>
      <w:r w:rsidRPr="00BF77AB">
        <w:rPr>
          <w:sz w:val="26"/>
          <w:szCs w:val="26"/>
        </w:rPr>
        <w:t>коллективе,</w:t>
      </w:r>
      <w:r w:rsidRPr="00BF77AB">
        <w:rPr>
          <w:spacing w:val="43"/>
          <w:sz w:val="26"/>
          <w:szCs w:val="26"/>
        </w:rPr>
        <w:t xml:space="preserve"> </w:t>
      </w:r>
      <w:r w:rsidRPr="00BF77AB">
        <w:rPr>
          <w:sz w:val="26"/>
          <w:szCs w:val="26"/>
        </w:rPr>
        <w:t>оценивается</w:t>
      </w:r>
      <w:r w:rsidRPr="00BF77AB">
        <w:rPr>
          <w:spacing w:val="45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-57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соответствии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 следующими критериями:</w:t>
      </w:r>
    </w:p>
    <w:p w14:paraId="1EC54188" w14:textId="77777777" w:rsidR="00F000FA" w:rsidRPr="00BF77AB" w:rsidRDefault="00F000FA" w:rsidP="00DD0F69">
      <w:pPr>
        <w:pStyle w:val="a6"/>
        <w:numPr>
          <w:ilvl w:val="0"/>
          <w:numId w:val="25"/>
        </w:numPr>
        <w:tabs>
          <w:tab w:val="left" w:pos="833"/>
          <w:tab w:val="left" w:pos="8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исследование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относится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к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экономическим</w:t>
      </w:r>
      <w:r w:rsidRPr="00BF77AB">
        <w:rPr>
          <w:spacing w:val="-4"/>
          <w:sz w:val="26"/>
          <w:szCs w:val="26"/>
        </w:rPr>
        <w:t xml:space="preserve"> </w:t>
      </w:r>
      <w:r w:rsidRPr="00BF77AB">
        <w:rPr>
          <w:sz w:val="26"/>
          <w:szCs w:val="26"/>
        </w:rPr>
        <w:t>наукам;</w:t>
      </w:r>
    </w:p>
    <w:p w14:paraId="106FBF99" w14:textId="616159A9" w:rsidR="00F000FA" w:rsidRPr="00BF77AB" w:rsidRDefault="00F000FA" w:rsidP="00DD0F69">
      <w:pPr>
        <w:pStyle w:val="a6"/>
        <w:numPr>
          <w:ilvl w:val="0"/>
          <w:numId w:val="25"/>
        </w:numPr>
        <w:tabs>
          <w:tab w:val="left" w:pos="833"/>
          <w:tab w:val="left" w:pos="834"/>
        </w:tabs>
        <w:spacing w:before="120" w:after="120" w:line="293" w:lineRule="exact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тематика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ВКР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основывается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на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содержательном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исследовательском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вопросе</w:t>
      </w:r>
      <w:r w:rsidR="00C2564C" w:rsidRPr="00BF77AB">
        <w:rPr>
          <w:sz w:val="26"/>
          <w:szCs w:val="26"/>
        </w:rPr>
        <w:t xml:space="preserve"> для работы исследовательского формата, или же представляет собой выполненный индивидуально/коллективно проект, имеющий практическую ценность;</w:t>
      </w:r>
    </w:p>
    <w:p w14:paraId="2A16051C" w14:textId="77777777" w:rsidR="00F000FA" w:rsidRPr="00BF77AB" w:rsidRDefault="00F000FA" w:rsidP="00DD0F69">
      <w:pPr>
        <w:pStyle w:val="a6"/>
        <w:numPr>
          <w:ilvl w:val="0"/>
          <w:numId w:val="25"/>
        </w:numPr>
        <w:tabs>
          <w:tab w:val="left" w:pos="833"/>
          <w:tab w:val="left" w:pos="834"/>
        </w:tabs>
        <w:spacing w:before="120" w:after="120" w:line="293" w:lineRule="exact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ВКР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содержит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содержательный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обзор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литературы;</w:t>
      </w:r>
    </w:p>
    <w:p w14:paraId="29CEC350" w14:textId="77777777" w:rsidR="00F000FA" w:rsidRPr="00BF77AB" w:rsidRDefault="00F000FA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в ВКР присутствует критическая самостоятельная оценка аргументов, существующих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современной литературе;</w:t>
      </w:r>
    </w:p>
    <w:p w14:paraId="7C279A1E" w14:textId="77777777" w:rsidR="00F000FA" w:rsidRPr="00BF77AB" w:rsidRDefault="00F000FA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lastRenderedPageBreak/>
        <w:t>в ВКР отражена работа с оригинальными базами данных/эмпирическими моделями,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и/или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самостоятельная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теоретическая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модель,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построенная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соответствии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современными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требованиями в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данной области научного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знания;</w:t>
      </w:r>
    </w:p>
    <w:p w14:paraId="16506ABC" w14:textId="77777777" w:rsidR="00F000FA" w:rsidRPr="00BF77AB" w:rsidRDefault="00F000FA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в ВКР присутствует содержательное представление результатов работ (описательные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статистики,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модели,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формулировки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утверждений,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выводы,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результаты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оценивания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эмпирических/эконометрических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моделей);</w:t>
      </w:r>
    </w:p>
    <w:p w14:paraId="261B6F43" w14:textId="77777777" w:rsidR="00F000FA" w:rsidRPr="00BF77AB" w:rsidRDefault="00F000FA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 w:line="293" w:lineRule="exact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в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ВКР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корректно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оформлены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ссылки,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а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также разделы, уравнения,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рисунки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и таблицы;</w:t>
      </w:r>
    </w:p>
    <w:p w14:paraId="05882354" w14:textId="77777777" w:rsidR="00F000FA" w:rsidRPr="00BF77AB" w:rsidRDefault="00F000FA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 w:line="293" w:lineRule="exact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самостоятельность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работы</w:t>
      </w:r>
      <w:r w:rsidRPr="00BF77AB">
        <w:rPr>
          <w:spacing w:val="-3"/>
          <w:sz w:val="26"/>
          <w:szCs w:val="26"/>
        </w:rPr>
        <w:t xml:space="preserve"> </w:t>
      </w:r>
      <w:r w:rsidRPr="00BF77AB">
        <w:rPr>
          <w:sz w:val="26"/>
          <w:szCs w:val="26"/>
        </w:rPr>
        <w:t>студента;</w:t>
      </w:r>
    </w:p>
    <w:p w14:paraId="52BFF3A7" w14:textId="77777777" w:rsidR="00F000FA" w:rsidRPr="00BF77AB" w:rsidRDefault="00F000FA" w:rsidP="00DD0F69">
      <w:pPr>
        <w:pStyle w:val="a6"/>
        <w:numPr>
          <w:ilvl w:val="0"/>
          <w:numId w:val="25"/>
        </w:numPr>
        <w:tabs>
          <w:tab w:val="left" w:pos="834"/>
        </w:tabs>
        <w:spacing w:before="120" w:after="120"/>
        <w:ind w:left="0"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работа над ВКР является завершающим этапом обучения на ОП, поэтому студент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должен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продемонстрировать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ней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владение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как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универсальными,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общепрофессиональными,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так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профессиональными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компетенциями,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за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исключением,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возможно,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компетенций,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относящихся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организационно-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 xml:space="preserve">управленческой деятельности. </w:t>
      </w:r>
    </w:p>
    <w:p w14:paraId="15DD39C5" w14:textId="77C92330" w:rsidR="00F000FA" w:rsidRPr="00BF77AB" w:rsidRDefault="00F000FA" w:rsidP="00DD0F69">
      <w:pPr>
        <w:pStyle w:val="a4"/>
        <w:spacing w:before="120" w:after="120"/>
        <w:ind w:firstLine="709"/>
        <w:jc w:val="both"/>
        <w:rPr>
          <w:sz w:val="26"/>
          <w:szCs w:val="26"/>
        </w:rPr>
      </w:pPr>
      <w:r w:rsidRPr="00BF77AB">
        <w:rPr>
          <w:sz w:val="26"/>
          <w:szCs w:val="26"/>
        </w:rPr>
        <w:t>Работа</w:t>
      </w:r>
      <w:r w:rsidRPr="00BF77AB">
        <w:rPr>
          <w:spacing w:val="77"/>
          <w:sz w:val="26"/>
          <w:szCs w:val="26"/>
        </w:rPr>
        <w:t xml:space="preserve"> </w:t>
      </w:r>
      <w:r w:rsidRPr="00BF77AB">
        <w:rPr>
          <w:sz w:val="26"/>
          <w:szCs w:val="26"/>
        </w:rPr>
        <w:t>реферативного</w:t>
      </w:r>
      <w:r w:rsidRPr="00BF77AB">
        <w:rPr>
          <w:spacing w:val="78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содержания</w:t>
      </w:r>
      <w:r w:rsidRPr="00BF77AB">
        <w:rPr>
          <w:spacing w:val="78"/>
          <w:sz w:val="26"/>
          <w:szCs w:val="26"/>
        </w:rPr>
        <w:t xml:space="preserve"> </w:t>
      </w:r>
      <w:r w:rsidRPr="00BF77AB">
        <w:rPr>
          <w:sz w:val="26"/>
          <w:szCs w:val="26"/>
        </w:rPr>
        <w:t>не</w:t>
      </w:r>
      <w:r w:rsidRPr="00BF77AB">
        <w:rPr>
          <w:spacing w:val="78"/>
          <w:sz w:val="26"/>
          <w:szCs w:val="26"/>
        </w:rPr>
        <w:t xml:space="preserve"> </w:t>
      </w:r>
      <w:r w:rsidRPr="00BF77AB">
        <w:rPr>
          <w:sz w:val="26"/>
          <w:szCs w:val="26"/>
        </w:rPr>
        <w:t>может</w:t>
      </w:r>
      <w:r w:rsidRPr="00BF77AB">
        <w:rPr>
          <w:spacing w:val="78"/>
          <w:sz w:val="26"/>
          <w:szCs w:val="26"/>
        </w:rPr>
        <w:t xml:space="preserve"> </w:t>
      </w:r>
      <w:r w:rsidRPr="00BF77AB">
        <w:rPr>
          <w:sz w:val="26"/>
          <w:szCs w:val="26"/>
        </w:rPr>
        <w:t>рассчитывать</w:t>
      </w:r>
      <w:r w:rsidRPr="00BF77AB">
        <w:rPr>
          <w:spacing w:val="80"/>
          <w:sz w:val="26"/>
          <w:szCs w:val="26"/>
        </w:rPr>
        <w:t xml:space="preserve"> </w:t>
      </w:r>
      <w:r w:rsidRPr="00BF77AB">
        <w:rPr>
          <w:sz w:val="26"/>
          <w:szCs w:val="26"/>
        </w:rPr>
        <w:t>на</w:t>
      </w:r>
      <w:r w:rsidRPr="00BF77AB">
        <w:rPr>
          <w:spacing w:val="78"/>
          <w:sz w:val="26"/>
          <w:szCs w:val="26"/>
        </w:rPr>
        <w:t xml:space="preserve"> </w:t>
      </w:r>
      <w:r w:rsidRPr="00BF77AB">
        <w:rPr>
          <w:sz w:val="26"/>
          <w:szCs w:val="26"/>
        </w:rPr>
        <w:t>оценку</w:t>
      </w:r>
      <w:r w:rsidRPr="00BF77AB">
        <w:rPr>
          <w:spacing w:val="74"/>
          <w:sz w:val="26"/>
          <w:szCs w:val="26"/>
        </w:rPr>
        <w:t xml:space="preserve"> </w:t>
      </w:r>
      <w:r w:rsidRPr="00BF77AB">
        <w:rPr>
          <w:sz w:val="26"/>
          <w:szCs w:val="26"/>
        </w:rPr>
        <w:t>выше,</w:t>
      </w:r>
      <w:r w:rsidRPr="00BF77AB">
        <w:rPr>
          <w:spacing w:val="79"/>
          <w:sz w:val="26"/>
          <w:szCs w:val="26"/>
        </w:rPr>
        <w:t xml:space="preserve"> </w:t>
      </w:r>
      <w:r w:rsidRPr="00BF77AB">
        <w:rPr>
          <w:sz w:val="26"/>
          <w:szCs w:val="26"/>
        </w:rPr>
        <w:t>чем</w:t>
      </w:r>
      <w:r w:rsidR="00356596" w:rsidRPr="00BF77AB">
        <w:rPr>
          <w:sz w:val="26"/>
          <w:szCs w:val="26"/>
        </w:rPr>
        <w:t xml:space="preserve"> </w:t>
      </w:r>
      <w:r w:rsidRPr="00BF77AB">
        <w:rPr>
          <w:sz w:val="26"/>
          <w:szCs w:val="26"/>
        </w:rPr>
        <w:t>«удовлетворительно» (4-5 по 10-балльной шкале), даже в случае наличия самостоятельных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суждений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критических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оценок.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Работы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самостоятельной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исследовательской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составляющей,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однако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содержащие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существенные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недочеты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(например,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содержательные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ошибки</w:t>
      </w:r>
      <w:r w:rsidRPr="00BF77AB">
        <w:rPr>
          <w:spacing w:val="5"/>
          <w:sz w:val="26"/>
          <w:szCs w:val="26"/>
        </w:rPr>
        <w:t xml:space="preserve"> </w:t>
      </w:r>
      <w:r w:rsidRPr="00BF77AB">
        <w:rPr>
          <w:sz w:val="26"/>
          <w:szCs w:val="26"/>
        </w:rPr>
        <w:t>в</w:t>
      </w:r>
      <w:r w:rsidRPr="00BF77AB">
        <w:rPr>
          <w:spacing w:val="5"/>
          <w:sz w:val="26"/>
          <w:szCs w:val="26"/>
        </w:rPr>
        <w:t xml:space="preserve"> </w:t>
      </w:r>
      <w:r w:rsidRPr="00BF77AB">
        <w:rPr>
          <w:sz w:val="26"/>
          <w:szCs w:val="26"/>
        </w:rPr>
        <w:t>использовании</w:t>
      </w:r>
      <w:r w:rsidRPr="00BF77AB">
        <w:rPr>
          <w:spacing w:val="7"/>
          <w:sz w:val="26"/>
          <w:szCs w:val="26"/>
        </w:rPr>
        <w:t xml:space="preserve"> </w:t>
      </w:r>
      <w:r w:rsidRPr="00BF77AB">
        <w:rPr>
          <w:sz w:val="26"/>
          <w:szCs w:val="26"/>
        </w:rPr>
        <w:t>известных</w:t>
      </w:r>
      <w:r w:rsidRPr="00BF77AB">
        <w:rPr>
          <w:spacing w:val="5"/>
          <w:sz w:val="26"/>
          <w:szCs w:val="26"/>
        </w:rPr>
        <w:t xml:space="preserve"> </w:t>
      </w:r>
      <w:r w:rsidRPr="00BF77AB">
        <w:rPr>
          <w:sz w:val="26"/>
          <w:szCs w:val="26"/>
        </w:rPr>
        <w:t>методов),</w:t>
      </w:r>
      <w:r w:rsidRPr="00BF77AB">
        <w:rPr>
          <w:spacing w:val="6"/>
          <w:sz w:val="26"/>
          <w:szCs w:val="26"/>
        </w:rPr>
        <w:t xml:space="preserve"> </w:t>
      </w:r>
      <w:r w:rsidRPr="00BF77AB">
        <w:rPr>
          <w:sz w:val="26"/>
          <w:szCs w:val="26"/>
        </w:rPr>
        <w:t>как</w:t>
      </w:r>
      <w:r w:rsidRPr="00BF77AB">
        <w:rPr>
          <w:spacing w:val="7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правило,</w:t>
      </w:r>
      <w:r w:rsidRPr="00BF77AB">
        <w:rPr>
          <w:spacing w:val="4"/>
          <w:sz w:val="26"/>
          <w:szCs w:val="26"/>
        </w:rPr>
        <w:t xml:space="preserve"> </w:t>
      </w:r>
      <w:r w:rsidRPr="00BF77AB">
        <w:rPr>
          <w:sz w:val="26"/>
          <w:szCs w:val="26"/>
        </w:rPr>
        <w:t>не</w:t>
      </w:r>
      <w:r w:rsidRPr="00BF77AB">
        <w:rPr>
          <w:spacing w:val="5"/>
          <w:sz w:val="26"/>
          <w:szCs w:val="26"/>
        </w:rPr>
        <w:t xml:space="preserve"> </w:t>
      </w:r>
      <w:r w:rsidRPr="00BF77AB">
        <w:rPr>
          <w:sz w:val="26"/>
          <w:szCs w:val="26"/>
        </w:rPr>
        <w:t>могут</w:t>
      </w:r>
      <w:r w:rsidRPr="00BF77AB">
        <w:rPr>
          <w:spacing w:val="9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претендовать</w:t>
      </w:r>
      <w:r w:rsidRPr="00BF77AB">
        <w:rPr>
          <w:spacing w:val="7"/>
          <w:sz w:val="26"/>
          <w:szCs w:val="26"/>
        </w:rPr>
        <w:t xml:space="preserve"> </w:t>
      </w:r>
      <w:r w:rsidRPr="00BF77AB">
        <w:rPr>
          <w:sz w:val="26"/>
          <w:szCs w:val="26"/>
        </w:rPr>
        <w:t>на</w:t>
      </w:r>
      <w:r w:rsidRPr="00BF77AB">
        <w:rPr>
          <w:spacing w:val="6"/>
          <w:sz w:val="26"/>
          <w:szCs w:val="26"/>
        </w:rPr>
        <w:t xml:space="preserve"> </w:t>
      </w:r>
      <w:r w:rsidRPr="00BF77AB">
        <w:rPr>
          <w:sz w:val="26"/>
          <w:szCs w:val="26"/>
        </w:rPr>
        <w:t>оценку</w:t>
      </w:r>
      <w:r w:rsidR="00356596" w:rsidRPr="00BF77AB">
        <w:rPr>
          <w:sz w:val="26"/>
          <w:szCs w:val="26"/>
        </w:rPr>
        <w:t xml:space="preserve"> </w:t>
      </w:r>
      <w:r w:rsidRPr="00BF77AB">
        <w:rPr>
          <w:sz w:val="26"/>
          <w:szCs w:val="26"/>
        </w:rPr>
        <w:t>«отлично». Работы, содержащие оригинальные теоретические результаты или требующие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специальных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навыков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(напр.,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программирования),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при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прочих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равных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условиях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могут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>оцениваться выше. На «неудовлетворительно» (1, 2, 3 по 10-балльной шкале) оцениваются</w:t>
      </w:r>
      <w:r w:rsidRPr="00BF77AB">
        <w:rPr>
          <w:spacing w:val="1"/>
          <w:sz w:val="26"/>
          <w:szCs w:val="26"/>
        </w:rPr>
        <w:t xml:space="preserve"> </w:t>
      </w:r>
      <w:r w:rsidRPr="00BF77AB">
        <w:rPr>
          <w:sz w:val="26"/>
          <w:szCs w:val="26"/>
        </w:rPr>
        <w:t xml:space="preserve">работы, не позволяющие сделать вывод о </w:t>
      </w:r>
      <w:proofErr w:type="spellStart"/>
      <w:r w:rsidRPr="00BF77AB">
        <w:rPr>
          <w:sz w:val="26"/>
          <w:szCs w:val="26"/>
        </w:rPr>
        <w:t>сформированности</w:t>
      </w:r>
      <w:proofErr w:type="spellEnd"/>
      <w:r w:rsidRPr="00BF77AB">
        <w:rPr>
          <w:sz w:val="26"/>
          <w:szCs w:val="26"/>
        </w:rPr>
        <w:t xml:space="preserve"> компетенций, необходимых для</w:t>
      </w:r>
      <w:r w:rsidR="00D00B92" w:rsidRPr="00BF77AB">
        <w:rPr>
          <w:sz w:val="26"/>
          <w:szCs w:val="26"/>
        </w:rPr>
        <w:t xml:space="preserve"> </w:t>
      </w:r>
      <w:r w:rsidRPr="00BF77AB">
        <w:rPr>
          <w:sz w:val="26"/>
          <w:szCs w:val="26"/>
        </w:rPr>
        <w:t>присвоения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степени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бакалавра</w:t>
      </w:r>
      <w:r w:rsidRPr="00BF77AB">
        <w:rPr>
          <w:spacing w:val="-2"/>
          <w:sz w:val="26"/>
          <w:szCs w:val="26"/>
        </w:rPr>
        <w:t xml:space="preserve"> </w:t>
      </w:r>
      <w:r w:rsidRPr="00BF77AB">
        <w:rPr>
          <w:sz w:val="26"/>
          <w:szCs w:val="26"/>
        </w:rPr>
        <w:t>по направлению</w:t>
      </w:r>
      <w:r w:rsidRPr="00BF77AB">
        <w:rPr>
          <w:spacing w:val="-1"/>
          <w:sz w:val="26"/>
          <w:szCs w:val="26"/>
        </w:rPr>
        <w:t xml:space="preserve"> </w:t>
      </w:r>
      <w:r w:rsidRPr="00BF77AB">
        <w:rPr>
          <w:sz w:val="26"/>
          <w:szCs w:val="26"/>
        </w:rPr>
        <w:t>подготовки.</w:t>
      </w:r>
    </w:p>
    <w:p w14:paraId="42659062" w14:textId="6D89E6FE" w:rsidR="001C346A" w:rsidRPr="00BF77AB" w:rsidRDefault="00F000FA" w:rsidP="00DD0F69">
      <w:pPr>
        <w:spacing w:before="120" w:after="12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BF77AB">
        <w:rPr>
          <w:rFonts w:ascii="Times New Roman" w:hAnsi="Times New Roman" w:cs="Times New Roman"/>
          <w:sz w:val="26"/>
          <w:szCs w:val="26"/>
        </w:rPr>
        <w:t>Детальное описание всех этапов работы над ВКР, требования к оформлению текстов содержатся в документе «</w:t>
      </w:r>
      <w:r w:rsidR="00247BC4" w:rsidRPr="00BF77AB">
        <w:rPr>
          <w:rFonts w:ascii="Times New Roman" w:hAnsi="Times New Roman" w:cs="Times New Roman"/>
          <w:sz w:val="26"/>
          <w:szCs w:val="26"/>
        </w:rPr>
        <w:t>Методические рекомендации по подготовке</w:t>
      </w:r>
      <w:r w:rsidR="004B604E" w:rsidRPr="00BF77AB">
        <w:rPr>
          <w:rFonts w:ascii="Times New Roman" w:hAnsi="Times New Roman" w:cs="Times New Roman"/>
          <w:sz w:val="26"/>
          <w:szCs w:val="26"/>
        </w:rPr>
        <w:t xml:space="preserve"> </w:t>
      </w:r>
      <w:r w:rsidRPr="00BF77AB">
        <w:rPr>
          <w:rFonts w:ascii="Times New Roman" w:hAnsi="Times New Roman" w:cs="Times New Roman"/>
          <w:sz w:val="26"/>
          <w:szCs w:val="26"/>
        </w:rPr>
        <w:t>ВКР для студентов образовательной программы Экономика</w:t>
      </w:r>
      <w:r w:rsidR="00800E38" w:rsidRPr="00BF77AB">
        <w:rPr>
          <w:rFonts w:ascii="Times New Roman" w:hAnsi="Times New Roman" w:cs="Times New Roman"/>
          <w:sz w:val="26"/>
          <w:szCs w:val="26"/>
        </w:rPr>
        <w:t xml:space="preserve"> и статистика</w:t>
      </w:r>
      <w:r w:rsidRPr="00BF77AB">
        <w:rPr>
          <w:rFonts w:ascii="Times New Roman" w:hAnsi="Times New Roman" w:cs="Times New Roman"/>
          <w:sz w:val="26"/>
          <w:szCs w:val="26"/>
        </w:rPr>
        <w:t>».</w:t>
      </w:r>
    </w:p>
    <w:p w14:paraId="569669AB" w14:textId="77777777" w:rsidR="00C34C0F" w:rsidRPr="00BF77AB" w:rsidRDefault="00C34C0F" w:rsidP="00DD0F69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60E2CE" w14:textId="77777777" w:rsidR="001C346A" w:rsidRPr="00BF77AB" w:rsidRDefault="001C346A" w:rsidP="00DD0F69">
      <w:pPr>
        <w:spacing w:before="120" w:after="12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5. РЕСУРСЫ И УСЛОВИЯ РЕАЛИЗАЦИИ ЭПП.</w:t>
      </w:r>
    </w:p>
    <w:p w14:paraId="18E9E58F" w14:textId="6E0663A8" w:rsidR="001C346A" w:rsidRPr="00BF77AB" w:rsidRDefault="001C346A" w:rsidP="00927E2F">
      <w:pPr>
        <w:pStyle w:val="a6"/>
        <w:numPr>
          <w:ilvl w:val="1"/>
          <w:numId w:val="27"/>
        </w:numPr>
        <w:spacing w:before="120" w:after="120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BF77AB">
        <w:rPr>
          <w:b/>
          <w:bCs/>
          <w:color w:val="000000"/>
          <w:sz w:val="26"/>
          <w:szCs w:val="26"/>
          <w:lang w:eastAsia="ru-RU"/>
        </w:rPr>
        <w:t>Ресурсы и материально-техническая база, необходимая для реализации ЭПП</w:t>
      </w:r>
    </w:p>
    <w:p w14:paraId="601867EE" w14:textId="77777777" w:rsidR="001C346A" w:rsidRPr="00BF77AB" w:rsidRDefault="001C346A" w:rsidP="00DD0F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процессе прохождения ЭПП обучающиеся могут использовать информационные технологии, в том числе средства автоматизации проектирования и разработки программного обеспечения, применяемые в профильной организации, Интернет - технологии и др.</w:t>
      </w:r>
    </w:p>
    <w:p w14:paraId="2357EC28" w14:textId="77777777" w:rsidR="001C346A" w:rsidRPr="00BF77AB" w:rsidRDefault="001C346A" w:rsidP="00DD0F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Материально-техническое обеспечение ЭПП при необходимости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14:paraId="5A90DDC4" w14:textId="77777777" w:rsidR="00F36104" w:rsidRPr="00BF77AB" w:rsidRDefault="00F36104" w:rsidP="00DD0F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0B7413" w14:textId="45224E41" w:rsidR="001C346A" w:rsidRPr="00BF77AB" w:rsidRDefault="001C346A" w:rsidP="00927E2F">
      <w:pPr>
        <w:pStyle w:val="a6"/>
        <w:numPr>
          <w:ilvl w:val="1"/>
          <w:numId w:val="27"/>
        </w:numPr>
        <w:spacing w:before="120" w:after="120"/>
        <w:jc w:val="both"/>
        <w:textAlignment w:val="baseline"/>
        <w:rPr>
          <w:b/>
          <w:bCs/>
          <w:color w:val="000000"/>
          <w:sz w:val="26"/>
          <w:szCs w:val="26"/>
          <w:lang w:eastAsia="ru-RU"/>
        </w:rPr>
      </w:pPr>
      <w:r w:rsidRPr="00BF77AB">
        <w:rPr>
          <w:b/>
          <w:bCs/>
          <w:color w:val="000000"/>
          <w:sz w:val="26"/>
          <w:szCs w:val="26"/>
          <w:lang w:eastAsia="ru-RU"/>
        </w:rPr>
        <w:t xml:space="preserve">Особенности выполнения заданий по ЭПП в условиях ограничительных </w:t>
      </w:r>
      <w:r w:rsidRPr="00BF77AB">
        <w:rPr>
          <w:b/>
          <w:bCs/>
          <w:color w:val="000000"/>
          <w:sz w:val="26"/>
          <w:szCs w:val="26"/>
          <w:lang w:eastAsia="ru-RU"/>
        </w:rPr>
        <w:lastRenderedPageBreak/>
        <w:t>или иных мер</w:t>
      </w:r>
    </w:p>
    <w:p w14:paraId="7570E9EC" w14:textId="77777777" w:rsidR="001C346A" w:rsidRPr="00BF77AB" w:rsidRDefault="001C346A" w:rsidP="00DD0F6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условиях ограничительных мер стационарное прохождение ЭПП (если оно является нормой в обычных условиях) по решению Университета или, в случае делегирования этих полномочий образовательной программе, Академическим советом образовательной программы может быть заменено на дистанционное.</w:t>
      </w:r>
    </w:p>
    <w:p w14:paraId="07CAE7AB" w14:textId="77777777" w:rsidR="001C346A" w:rsidRPr="00BF77AB" w:rsidRDefault="001C346A" w:rsidP="00DD0F69">
      <w:pPr>
        <w:shd w:val="clear" w:color="auto" w:fill="FFFFFF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Прочие особенности выполнения заданий по ЭПП в условиях ограничительных мер зависят от характера ограничений и уточняются управляющими органами Университета, Факультета или образовательной программы. </w:t>
      </w:r>
    </w:p>
    <w:p w14:paraId="0E263203" w14:textId="77777777" w:rsidR="001C346A" w:rsidRPr="00BF77AB" w:rsidRDefault="001C346A" w:rsidP="00DD0F6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595AFA" w14:textId="77777777" w:rsidR="001C346A" w:rsidRPr="00BF77AB" w:rsidRDefault="001C346A" w:rsidP="00DD0F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6.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F77A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ОРГАНИЗАЦИИ ОБУЧЕНИЯ ДЛЯ ЛИЦ С ОГРАНИЧЕННЫМИ ВОЗМОЖНОСТЯМИ ЗДОРОВЬЯ И ИНВАЛИДОВ</w:t>
      </w: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01042A60" w14:textId="77777777" w:rsidR="001C346A" w:rsidRPr="00BF77AB" w:rsidRDefault="001C346A" w:rsidP="00DD0F69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7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14:paraId="17DA5A87" w14:textId="7AB0BE93" w:rsidR="001C346A" w:rsidRPr="00BF77AB" w:rsidRDefault="001C346A" w:rsidP="00DD0F69">
      <w:pPr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C346A" w:rsidRPr="00BF77AB" w:rsidSect="00193C58">
      <w:headerReference w:type="default" r:id="rId12"/>
      <w:pgSz w:w="11906" w:h="16838"/>
      <w:pgMar w:top="127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2CD16" w14:textId="77777777" w:rsidR="00A61FAC" w:rsidRDefault="00A61FAC">
      <w:pPr>
        <w:spacing w:after="0" w:line="240" w:lineRule="auto"/>
      </w:pPr>
      <w:r>
        <w:separator/>
      </w:r>
    </w:p>
  </w:endnote>
  <w:endnote w:type="continuationSeparator" w:id="0">
    <w:p w14:paraId="48210950" w14:textId="77777777" w:rsidR="00A61FAC" w:rsidRDefault="00A6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E7313" w14:textId="77777777" w:rsidR="00A61FAC" w:rsidRDefault="00A61FAC">
      <w:pPr>
        <w:spacing w:after="0" w:line="240" w:lineRule="auto"/>
      </w:pPr>
      <w:r>
        <w:separator/>
      </w:r>
    </w:p>
  </w:footnote>
  <w:footnote w:type="continuationSeparator" w:id="0">
    <w:p w14:paraId="684D939C" w14:textId="77777777" w:rsidR="00A61FAC" w:rsidRDefault="00A61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E2D12" w14:textId="23B5E537" w:rsidR="004D0ED4" w:rsidRDefault="00800E38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4D1B8E" wp14:editId="6D384B83">
              <wp:simplePos x="0" y="0"/>
              <wp:positionH relativeFrom="page">
                <wp:posOffset>4167505</wp:posOffset>
              </wp:positionH>
              <wp:positionV relativeFrom="page">
                <wp:posOffset>441325</wp:posOffset>
              </wp:positionV>
              <wp:extent cx="228600" cy="194310"/>
              <wp:effectExtent l="0" t="317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6DAC6" w14:textId="5D1FB5AB" w:rsidR="004D0ED4" w:rsidRDefault="00356596">
                          <w:pPr>
                            <w:pStyle w:val="a4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30AC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D1B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8.15pt;margin-top:34.7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" filled="f" stroked="f">
              <v:textbox inset="0,0,0,0">
                <w:txbxContent>
                  <w:p w14:paraId="2426DAC6" w14:textId="5D1FB5AB" w:rsidR="004D0ED4" w:rsidRDefault="00356596">
                    <w:pPr>
                      <w:pStyle w:val="a4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30AC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752"/>
    <w:multiLevelType w:val="multilevel"/>
    <w:tmpl w:val="C29693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E90BD6"/>
    <w:multiLevelType w:val="multilevel"/>
    <w:tmpl w:val="5FA0E7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A27674"/>
    <w:multiLevelType w:val="multilevel"/>
    <w:tmpl w:val="11101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75AF8"/>
    <w:multiLevelType w:val="multilevel"/>
    <w:tmpl w:val="4AFE5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B8321A"/>
    <w:multiLevelType w:val="multilevel"/>
    <w:tmpl w:val="881C21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934E5"/>
    <w:multiLevelType w:val="multilevel"/>
    <w:tmpl w:val="EDDA5F9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A30BC"/>
    <w:multiLevelType w:val="multilevel"/>
    <w:tmpl w:val="9348B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9D4CB7"/>
    <w:multiLevelType w:val="multilevel"/>
    <w:tmpl w:val="A8B266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2D0F75"/>
    <w:multiLevelType w:val="multilevel"/>
    <w:tmpl w:val="7136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213D65"/>
    <w:multiLevelType w:val="multilevel"/>
    <w:tmpl w:val="F4E48C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E5812"/>
    <w:multiLevelType w:val="multilevel"/>
    <w:tmpl w:val="DEAE3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33907"/>
    <w:multiLevelType w:val="hybridMultilevel"/>
    <w:tmpl w:val="267CB004"/>
    <w:lvl w:ilvl="0" w:tplc="3660932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467810">
      <w:numFmt w:val="bullet"/>
      <w:lvlText w:val=""/>
      <w:lvlJc w:val="left"/>
      <w:pPr>
        <w:ind w:left="833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25AA416">
      <w:numFmt w:val="bullet"/>
      <w:lvlText w:val="•"/>
      <w:lvlJc w:val="left"/>
      <w:pPr>
        <w:ind w:left="2645" w:hanging="696"/>
      </w:pPr>
      <w:rPr>
        <w:rFonts w:hint="default"/>
        <w:lang w:val="ru-RU" w:eastAsia="en-US" w:bidi="ar-SA"/>
      </w:rPr>
    </w:lvl>
    <w:lvl w:ilvl="3" w:tplc="4C6ACF16">
      <w:numFmt w:val="bullet"/>
      <w:lvlText w:val="•"/>
      <w:lvlJc w:val="left"/>
      <w:pPr>
        <w:ind w:left="3547" w:hanging="696"/>
      </w:pPr>
      <w:rPr>
        <w:rFonts w:hint="default"/>
        <w:lang w:val="ru-RU" w:eastAsia="en-US" w:bidi="ar-SA"/>
      </w:rPr>
    </w:lvl>
    <w:lvl w:ilvl="4" w:tplc="18942D44">
      <w:numFmt w:val="bullet"/>
      <w:lvlText w:val="•"/>
      <w:lvlJc w:val="left"/>
      <w:pPr>
        <w:ind w:left="4450" w:hanging="696"/>
      </w:pPr>
      <w:rPr>
        <w:rFonts w:hint="default"/>
        <w:lang w:val="ru-RU" w:eastAsia="en-US" w:bidi="ar-SA"/>
      </w:rPr>
    </w:lvl>
    <w:lvl w:ilvl="5" w:tplc="D4AC684A">
      <w:numFmt w:val="bullet"/>
      <w:lvlText w:val="•"/>
      <w:lvlJc w:val="left"/>
      <w:pPr>
        <w:ind w:left="5353" w:hanging="696"/>
      </w:pPr>
      <w:rPr>
        <w:rFonts w:hint="default"/>
        <w:lang w:val="ru-RU" w:eastAsia="en-US" w:bidi="ar-SA"/>
      </w:rPr>
    </w:lvl>
    <w:lvl w:ilvl="6" w:tplc="502AEB16">
      <w:numFmt w:val="bullet"/>
      <w:lvlText w:val="•"/>
      <w:lvlJc w:val="left"/>
      <w:pPr>
        <w:ind w:left="6255" w:hanging="696"/>
      </w:pPr>
      <w:rPr>
        <w:rFonts w:hint="default"/>
        <w:lang w:val="ru-RU" w:eastAsia="en-US" w:bidi="ar-SA"/>
      </w:rPr>
    </w:lvl>
    <w:lvl w:ilvl="7" w:tplc="5860AD9C">
      <w:numFmt w:val="bullet"/>
      <w:lvlText w:val="•"/>
      <w:lvlJc w:val="left"/>
      <w:pPr>
        <w:ind w:left="7158" w:hanging="696"/>
      </w:pPr>
      <w:rPr>
        <w:rFonts w:hint="default"/>
        <w:lang w:val="ru-RU" w:eastAsia="en-US" w:bidi="ar-SA"/>
      </w:rPr>
    </w:lvl>
    <w:lvl w:ilvl="8" w:tplc="EA58BB20">
      <w:numFmt w:val="bullet"/>
      <w:lvlText w:val="•"/>
      <w:lvlJc w:val="left"/>
      <w:pPr>
        <w:ind w:left="8061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56321004"/>
    <w:multiLevelType w:val="multilevel"/>
    <w:tmpl w:val="3F26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B61C80"/>
    <w:multiLevelType w:val="multilevel"/>
    <w:tmpl w:val="10FE5F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134867"/>
    <w:multiLevelType w:val="multilevel"/>
    <w:tmpl w:val="915E6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470BE4"/>
    <w:multiLevelType w:val="hybridMultilevel"/>
    <w:tmpl w:val="9B90853C"/>
    <w:lvl w:ilvl="0" w:tplc="BFE4165A">
      <w:numFmt w:val="bullet"/>
      <w:lvlText w:val="•"/>
      <w:lvlJc w:val="left"/>
      <w:pPr>
        <w:ind w:left="384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207BD0">
      <w:numFmt w:val="bullet"/>
      <w:lvlText w:val="•"/>
      <w:lvlJc w:val="left"/>
      <w:pPr>
        <w:ind w:left="1357" w:hanging="348"/>
      </w:pPr>
      <w:rPr>
        <w:rFonts w:hint="default"/>
        <w:lang w:val="ru-RU" w:eastAsia="en-US" w:bidi="ar-SA"/>
      </w:rPr>
    </w:lvl>
    <w:lvl w:ilvl="2" w:tplc="68424BA8">
      <w:numFmt w:val="bullet"/>
      <w:lvlText w:val="•"/>
      <w:lvlJc w:val="left"/>
      <w:pPr>
        <w:ind w:left="2334" w:hanging="348"/>
      </w:pPr>
      <w:rPr>
        <w:rFonts w:hint="default"/>
        <w:lang w:val="ru-RU" w:eastAsia="en-US" w:bidi="ar-SA"/>
      </w:rPr>
    </w:lvl>
    <w:lvl w:ilvl="3" w:tplc="D2547A92">
      <w:numFmt w:val="bullet"/>
      <w:lvlText w:val="•"/>
      <w:lvlJc w:val="left"/>
      <w:pPr>
        <w:ind w:left="3311" w:hanging="348"/>
      </w:pPr>
      <w:rPr>
        <w:rFonts w:hint="default"/>
        <w:lang w:val="ru-RU" w:eastAsia="en-US" w:bidi="ar-SA"/>
      </w:rPr>
    </w:lvl>
    <w:lvl w:ilvl="4" w:tplc="9EC8C664">
      <w:numFmt w:val="bullet"/>
      <w:lvlText w:val="•"/>
      <w:lvlJc w:val="left"/>
      <w:pPr>
        <w:ind w:left="4288" w:hanging="348"/>
      </w:pPr>
      <w:rPr>
        <w:rFonts w:hint="default"/>
        <w:lang w:val="ru-RU" w:eastAsia="en-US" w:bidi="ar-SA"/>
      </w:rPr>
    </w:lvl>
    <w:lvl w:ilvl="5" w:tplc="984AD504">
      <w:numFmt w:val="bullet"/>
      <w:lvlText w:val="•"/>
      <w:lvlJc w:val="left"/>
      <w:pPr>
        <w:ind w:left="5265" w:hanging="348"/>
      </w:pPr>
      <w:rPr>
        <w:rFonts w:hint="default"/>
        <w:lang w:val="ru-RU" w:eastAsia="en-US" w:bidi="ar-SA"/>
      </w:rPr>
    </w:lvl>
    <w:lvl w:ilvl="6" w:tplc="845AE0D8">
      <w:numFmt w:val="bullet"/>
      <w:lvlText w:val="•"/>
      <w:lvlJc w:val="left"/>
      <w:pPr>
        <w:ind w:left="6242" w:hanging="348"/>
      </w:pPr>
      <w:rPr>
        <w:rFonts w:hint="default"/>
        <w:lang w:val="ru-RU" w:eastAsia="en-US" w:bidi="ar-SA"/>
      </w:rPr>
    </w:lvl>
    <w:lvl w:ilvl="7" w:tplc="6A0A6D70">
      <w:numFmt w:val="bullet"/>
      <w:lvlText w:val="•"/>
      <w:lvlJc w:val="left"/>
      <w:pPr>
        <w:ind w:left="7219" w:hanging="348"/>
      </w:pPr>
      <w:rPr>
        <w:rFonts w:hint="default"/>
        <w:lang w:val="ru-RU" w:eastAsia="en-US" w:bidi="ar-SA"/>
      </w:rPr>
    </w:lvl>
    <w:lvl w:ilvl="8" w:tplc="FE8A8EB2">
      <w:numFmt w:val="bullet"/>
      <w:lvlText w:val="•"/>
      <w:lvlJc w:val="left"/>
      <w:pPr>
        <w:ind w:left="8196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69064987"/>
    <w:multiLevelType w:val="multilevel"/>
    <w:tmpl w:val="20780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EE1A14"/>
    <w:multiLevelType w:val="hybridMultilevel"/>
    <w:tmpl w:val="6E5AD7F0"/>
    <w:lvl w:ilvl="0" w:tplc="B61E4E9E">
      <w:start w:val="1"/>
      <w:numFmt w:val="decimal"/>
      <w:lvlText w:val="%1."/>
      <w:lvlJc w:val="left"/>
      <w:pPr>
        <w:ind w:left="1464" w:hanging="360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1" w:tplc="894A69C0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2" w:tplc="415493E0">
      <w:numFmt w:val="bullet"/>
      <w:lvlText w:val="•"/>
      <w:lvlJc w:val="left"/>
      <w:pPr>
        <w:ind w:left="3198" w:hanging="360"/>
      </w:pPr>
      <w:rPr>
        <w:rFonts w:hint="default"/>
        <w:lang w:val="ru-RU" w:eastAsia="en-US" w:bidi="ar-SA"/>
      </w:rPr>
    </w:lvl>
    <w:lvl w:ilvl="3" w:tplc="6DBE70DC">
      <w:numFmt w:val="bullet"/>
      <w:lvlText w:val="•"/>
      <w:lvlJc w:val="left"/>
      <w:pPr>
        <w:ind w:left="4067" w:hanging="360"/>
      </w:pPr>
      <w:rPr>
        <w:rFonts w:hint="default"/>
        <w:lang w:val="ru-RU" w:eastAsia="en-US" w:bidi="ar-SA"/>
      </w:rPr>
    </w:lvl>
    <w:lvl w:ilvl="4" w:tplc="016CE6EC">
      <w:numFmt w:val="bullet"/>
      <w:lvlText w:val="•"/>
      <w:lvlJc w:val="left"/>
      <w:pPr>
        <w:ind w:left="4936" w:hanging="360"/>
      </w:pPr>
      <w:rPr>
        <w:rFonts w:hint="default"/>
        <w:lang w:val="ru-RU" w:eastAsia="en-US" w:bidi="ar-SA"/>
      </w:rPr>
    </w:lvl>
    <w:lvl w:ilvl="5" w:tplc="692E868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77963A5A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181EB828">
      <w:numFmt w:val="bullet"/>
      <w:lvlText w:val="•"/>
      <w:lvlJc w:val="left"/>
      <w:pPr>
        <w:ind w:left="7543" w:hanging="360"/>
      </w:pPr>
      <w:rPr>
        <w:rFonts w:hint="default"/>
        <w:lang w:val="ru-RU" w:eastAsia="en-US" w:bidi="ar-SA"/>
      </w:rPr>
    </w:lvl>
    <w:lvl w:ilvl="8" w:tplc="4A8C57A0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F9B4DE2"/>
    <w:multiLevelType w:val="multilevel"/>
    <w:tmpl w:val="2EEA5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315610"/>
    <w:multiLevelType w:val="multilevel"/>
    <w:tmpl w:val="C7E4F9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8E5E96"/>
    <w:multiLevelType w:val="hybridMultilevel"/>
    <w:tmpl w:val="FC32962E"/>
    <w:lvl w:ilvl="0" w:tplc="CC5C5988">
      <w:numFmt w:val="bullet"/>
      <w:lvlText w:val=""/>
      <w:lvlJc w:val="left"/>
      <w:pPr>
        <w:ind w:left="1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F45C26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2" w:tplc="ACC0E3E4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3" w:tplc="578E6B5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E98E9FE6">
      <w:numFmt w:val="bullet"/>
      <w:lvlText w:val="•"/>
      <w:lvlJc w:val="left"/>
      <w:pPr>
        <w:ind w:left="4720" w:hanging="360"/>
      </w:pPr>
      <w:rPr>
        <w:rFonts w:hint="default"/>
        <w:lang w:val="ru-RU" w:eastAsia="en-US" w:bidi="ar-SA"/>
      </w:rPr>
    </w:lvl>
    <w:lvl w:ilvl="5" w:tplc="C268CBE8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6" w:tplc="42286534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0914C35C">
      <w:numFmt w:val="bullet"/>
      <w:lvlText w:val="•"/>
      <w:lvlJc w:val="left"/>
      <w:pPr>
        <w:ind w:left="7435" w:hanging="360"/>
      </w:pPr>
      <w:rPr>
        <w:rFonts w:hint="default"/>
        <w:lang w:val="ru-RU" w:eastAsia="en-US" w:bidi="ar-SA"/>
      </w:rPr>
    </w:lvl>
    <w:lvl w:ilvl="8" w:tplc="13FAB128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835541E"/>
    <w:multiLevelType w:val="multilevel"/>
    <w:tmpl w:val="87CE6A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260FA5"/>
    <w:multiLevelType w:val="hybridMultilevel"/>
    <w:tmpl w:val="D46E03C8"/>
    <w:lvl w:ilvl="0" w:tplc="49A6C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lvl w:ilvl="0">
        <w:numFmt w:val="decimal"/>
        <w:lvlText w:val="%1."/>
        <w:lvlJc w:val="left"/>
      </w:lvl>
    </w:lvlOverride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19"/>
    <w:lvlOverride w:ilvl="0">
      <w:lvl w:ilvl="0">
        <w:numFmt w:val="decimal"/>
        <w:lvlText w:val="%1."/>
        <w:lvlJc w:val="left"/>
      </w:lvl>
    </w:lvlOverride>
  </w:num>
  <w:num w:numId="4">
    <w:abstractNumId w:val="21"/>
    <w:lvlOverride w:ilvl="0">
      <w:lvl w:ilvl="0">
        <w:numFmt w:val="decimal"/>
        <w:lvlText w:val="%1."/>
        <w:lvlJc w:val="left"/>
      </w:lvl>
    </w:lvlOverride>
  </w:num>
  <w:num w:numId="5">
    <w:abstractNumId w:val="18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0"/>
    <w:lvlOverride w:ilvl="0">
      <w:lvl w:ilvl="0">
        <w:numFmt w:val="decimal"/>
        <w:lvlText w:val="%1."/>
        <w:lvlJc w:val="left"/>
      </w:lvl>
    </w:lvlOverride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16"/>
  </w:num>
  <w:num w:numId="11">
    <w:abstractNumId w:val="8"/>
  </w:num>
  <w:num w:numId="12">
    <w:abstractNumId w:val="12"/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2"/>
    <w:lvlOverride w:ilvl="0">
      <w:lvl w:ilvl="0">
        <w:numFmt w:val="decimal"/>
        <w:lvlText w:val="%1."/>
        <w:lvlJc w:val="left"/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9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3"/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20"/>
  </w:num>
  <w:num w:numId="23">
    <w:abstractNumId w:val="15"/>
  </w:num>
  <w:num w:numId="24">
    <w:abstractNumId w:val="17"/>
  </w:num>
  <w:num w:numId="25">
    <w:abstractNumId w:val="11"/>
  </w:num>
  <w:num w:numId="26">
    <w:abstractNumId w:val="2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6A"/>
    <w:rsid w:val="000153EC"/>
    <w:rsid w:val="000D6F60"/>
    <w:rsid w:val="000F15B5"/>
    <w:rsid w:val="000F6E3A"/>
    <w:rsid w:val="001079D4"/>
    <w:rsid w:val="001318B5"/>
    <w:rsid w:val="00175DCF"/>
    <w:rsid w:val="00193C58"/>
    <w:rsid w:val="001967CB"/>
    <w:rsid w:val="001A00A8"/>
    <w:rsid w:val="001A7A1E"/>
    <w:rsid w:val="001B2D08"/>
    <w:rsid w:val="001C346A"/>
    <w:rsid w:val="001D327B"/>
    <w:rsid w:val="001E3C74"/>
    <w:rsid w:val="001F141E"/>
    <w:rsid w:val="00232DB3"/>
    <w:rsid w:val="00247BC4"/>
    <w:rsid w:val="002957F9"/>
    <w:rsid w:val="002975EF"/>
    <w:rsid w:val="002B1A62"/>
    <w:rsid w:val="002B52A8"/>
    <w:rsid w:val="002E1D9E"/>
    <w:rsid w:val="002F5348"/>
    <w:rsid w:val="003127F3"/>
    <w:rsid w:val="00341720"/>
    <w:rsid w:val="00356596"/>
    <w:rsid w:val="00372002"/>
    <w:rsid w:val="00390DD2"/>
    <w:rsid w:val="003C24AC"/>
    <w:rsid w:val="003C786D"/>
    <w:rsid w:val="003E527A"/>
    <w:rsid w:val="00407D08"/>
    <w:rsid w:val="00446D11"/>
    <w:rsid w:val="00451380"/>
    <w:rsid w:val="00452962"/>
    <w:rsid w:val="004B604E"/>
    <w:rsid w:val="00567E94"/>
    <w:rsid w:val="005B343F"/>
    <w:rsid w:val="005B686F"/>
    <w:rsid w:val="00640514"/>
    <w:rsid w:val="00640E40"/>
    <w:rsid w:val="006825F0"/>
    <w:rsid w:val="006A5646"/>
    <w:rsid w:val="006D2E1B"/>
    <w:rsid w:val="00705327"/>
    <w:rsid w:val="00727C16"/>
    <w:rsid w:val="00753E3F"/>
    <w:rsid w:val="007657E9"/>
    <w:rsid w:val="00772864"/>
    <w:rsid w:val="00775666"/>
    <w:rsid w:val="00782947"/>
    <w:rsid w:val="007A61FA"/>
    <w:rsid w:val="007A620E"/>
    <w:rsid w:val="007D7C3A"/>
    <w:rsid w:val="007E7DB7"/>
    <w:rsid w:val="007F2831"/>
    <w:rsid w:val="00800E38"/>
    <w:rsid w:val="0080706E"/>
    <w:rsid w:val="008257D0"/>
    <w:rsid w:val="00833F0A"/>
    <w:rsid w:val="00835B92"/>
    <w:rsid w:val="00875793"/>
    <w:rsid w:val="00886739"/>
    <w:rsid w:val="00892A05"/>
    <w:rsid w:val="0089747A"/>
    <w:rsid w:val="008A4B69"/>
    <w:rsid w:val="008A66ED"/>
    <w:rsid w:val="008D00B8"/>
    <w:rsid w:val="008D7881"/>
    <w:rsid w:val="00927E2F"/>
    <w:rsid w:val="00930AC3"/>
    <w:rsid w:val="00970234"/>
    <w:rsid w:val="009710D7"/>
    <w:rsid w:val="009828F6"/>
    <w:rsid w:val="009C728B"/>
    <w:rsid w:val="009D3A80"/>
    <w:rsid w:val="009E0021"/>
    <w:rsid w:val="009F7BE0"/>
    <w:rsid w:val="00A200C3"/>
    <w:rsid w:val="00A44168"/>
    <w:rsid w:val="00A61FAC"/>
    <w:rsid w:val="00AA15DC"/>
    <w:rsid w:val="00AC516F"/>
    <w:rsid w:val="00AD7F75"/>
    <w:rsid w:val="00B50F12"/>
    <w:rsid w:val="00BA16A2"/>
    <w:rsid w:val="00BA6408"/>
    <w:rsid w:val="00BB4E8F"/>
    <w:rsid w:val="00BF77AB"/>
    <w:rsid w:val="00C24F17"/>
    <w:rsid w:val="00C2564C"/>
    <w:rsid w:val="00C34C0F"/>
    <w:rsid w:val="00C35BB4"/>
    <w:rsid w:val="00C817AF"/>
    <w:rsid w:val="00C915D8"/>
    <w:rsid w:val="00C9517F"/>
    <w:rsid w:val="00CA1905"/>
    <w:rsid w:val="00CE5512"/>
    <w:rsid w:val="00CF7A52"/>
    <w:rsid w:val="00D00B92"/>
    <w:rsid w:val="00D12DB2"/>
    <w:rsid w:val="00D41FC4"/>
    <w:rsid w:val="00D5022C"/>
    <w:rsid w:val="00D60967"/>
    <w:rsid w:val="00DB068F"/>
    <w:rsid w:val="00DB4DC9"/>
    <w:rsid w:val="00DD0F69"/>
    <w:rsid w:val="00DD4908"/>
    <w:rsid w:val="00E136FA"/>
    <w:rsid w:val="00E94C92"/>
    <w:rsid w:val="00EE3A43"/>
    <w:rsid w:val="00EF1113"/>
    <w:rsid w:val="00F000FA"/>
    <w:rsid w:val="00F0494B"/>
    <w:rsid w:val="00F22904"/>
    <w:rsid w:val="00F26498"/>
    <w:rsid w:val="00F36104"/>
    <w:rsid w:val="00F63145"/>
    <w:rsid w:val="00F655E8"/>
    <w:rsid w:val="00F7302D"/>
    <w:rsid w:val="00F86DA6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F1109"/>
  <w15:docId w15:val="{3E2B43DF-8C6A-4D39-B932-D4E528F7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B343F"/>
    <w:pPr>
      <w:widowControl w:val="0"/>
      <w:autoSpaceDE w:val="0"/>
      <w:autoSpaceDN w:val="0"/>
      <w:spacing w:after="0" w:line="240" w:lineRule="auto"/>
      <w:ind w:left="105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C346A"/>
  </w:style>
  <w:style w:type="paragraph" w:styleId="a4">
    <w:name w:val="Body Text"/>
    <w:basedOn w:val="a"/>
    <w:link w:val="a5"/>
    <w:uiPriority w:val="1"/>
    <w:qFormat/>
    <w:rsid w:val="005B3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B343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B343F"/>
    <w:pPr>
      <w:widowControl w:val="0"/>
      <w:autoSpaceDE w:val="0"/>
      <w:autoSpaceDN w:val="0"/>
      <w:spacing w:before="145" w:after="0" w:line="240" w:lineRule="auto"/>
      <w:ind w:left="1272" w:hanging="172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5B343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4172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417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4172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1720"/>
    <w:rPr>
      <w:rFonts w:ascii="Tahoma" w:hAnsi="Tahoma" w:cs="Tahoma"/>
      <w:sz w:val="16"/>
      <w:szCs w:val="16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9828F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d">
    <w:name w:val="Тема примечания Знак"/>
    <w:basedOn w:val="a9"/>
    <w:link w:val="ac"/>
    <w:uiPriority w:val="99"/>
    <w:semiHidden/>
    <w:rsid w:val="009828F6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1318B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46D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446D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73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38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5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3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49047695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just.gov.ru/ru/documents/775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just.gov.ru/uploaded/files/reestr-inostrannyih-agentov-2312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omics.hse.ru/pro_fes?roistat_visit=53438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ECC5D-44E2-4B2B-B1AE-65E86B43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Чинкова Елена Васильевна</cp:lastModifiedBy>
  <cp:revision>24</cp:revision>
  <dcterms:created xsi:type="dcterms:W3CDTF">2024-02-19T15:12:00Z</dcterms:created>
  <dcterms:modified xsi:type="dcterms:W3CDTF">2024-08-26T08:44:00Z</dcterms:modified>
</cp:coreProperties>
</file>