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3388" w14:textId="77777777" w:rsidR="007E7703" w:rsidRPr="0024432D" w:rsidRDefault="007E7703" w:rsidP="00205DC3">
      <w:pPr>
        <w:tabs>
          <w:tab w:val="left" w:pos="709"/>
        </w:tabs>
        <w:spacing w:line="240" w:lineRule="auto"/>
        <w:ind w:right="567" w:firstLine="709"/>
        <w:jc w:val="right"/>
        <w:rPr>
          <w:rFonts w:ascii="Times New Roman" w:hAnsi="Times New Roman" w:cs="Times New Roman"/>
          <w:sz w:val="24"/>
          <w:szCs w:val="24"/>
          <w:lang w:val="ru-RU"/>
        </w:rPr>
      </w:pPr>
    </w:p>
    <w:p w14:paraId="3AEDA819" w14:textId="05C85081" w:rsidR="007E7703" w:rsidRPr="00A62490" w:rsidRDefault="00FB09C2" w:rsidP="009D6BA6">
      <w:pPr>
        <w:tabs>
          <w:tab w:val="left" w:pos="709"/>
        </w:tabs>
        <w:spacing w:line="240" w:lineRule="auto"/>
        <w:ind w:right="567"/>
        <w:jc w:val="center"/>
        <w:rPr>
          <w:rFonts w:ascii="Times New Roman" w:hAnsi="Times New Roman" w:cs="Times New Roman"/>
          <w:b/>
          <w:sz w:val="40"/>
          <w:szCs w:val="24"/>
          <w:lang w:val="ru-RU"/>
        </w:rPr>
      </w:pPr>
      <w:r w:rsidRPr="00A62490">
        <w:rPr>
          <w:rFonts w:ascii="Times New Roman" w:hAnsi="Times New Roman" w:cs="Times New Roman"/>
          <w:b/>
          <w:sz w:val="40"/>
          <w:szCs w:val="24"/>
          <w:lang w:val="ru-RU"/>
        </w:rPr>
        <w:t>П</w:t>
      </w:r>
      <w:r w:rsidR="007E7703" w:rsidRPr="00A62490">
        <w:rPr>
          <w:rFonts w:ascii="Times New Roman" w:hAnsi="Times New Roman" w:cs="Times New Roman"/>
          <w:b/>
          <w:sz w:val="40"/>
          <w:szCs w:val="24"/>
          <w:lang w:val="ru-RU"/>
        </w:rPr>
        <w:t>рограмм</w:t>
      </w:r>
      <w:r w:rsidRPr="00A62490">
        <w:rPr>
          <w:rFonts w:ascii="Times New Roman" w:hAnsi="Times New Roman" w:cs="Times New Roman"/>
          <w:b/>
          <w:sz w:val="40"/>
          <w:szCs w:val="24"/>
          <w:lang w:val="ru-RU"/>
        </w:rPr>
        <w:t>а</w:t>
      </w:r>
      <w:r w:rsidR="007E7703" w:rsidRPr="00A62490">
        <w:rPr>
          <w:rFonts w:ascii="Times New Roman" w:hAnsi="Times New Roman" w:cs="Times New Roman"/>
          <w:b/>
          <w:sz w:val="40"/>
          <w:szCs w:val="24"/>
          <w:lang w:val="ru-RU"/>
        </w:rPr>
        <w:t xml:space="preserve"> практики</w:t>
      </w:r>
    </w:p>
    <w:p w14:paraId="1EDCFDF6" w14:textId="61B86A4E" w:rsidR="009D6BA6" w:rsidRPr="00A62490" w:rsidRDefault="009D6BA6" w:rsidP="009D6BA6">
      <w:pPr>
        <w:ind w:right="567"/>
        <w:jc w:val="center"/>
        <w:rPr>
          <w:rFonts w:ascii="Times New Roman" w:hAnsi="Times New Roman" w:cs="Times New Roman"/>
          <w:i/>
          <w:sz w:val="24"/>
          <w:szCs w:val="24"/>
          <w:lang w:val="ru-RU"/>
        </w:rPr>
      </w:pPr>
      <w:r w:rsidRPr="00A62490">
        <w:rPr>
          <w:rFonts w:ascii="Times New Roman" w:hAnsi="Times New Roman" w:cs="Times New Roman"/>
          <w:i/>
          <w:sz w:val="24"/>
          <w:szCs w:val="24"/>
          <w:lang w:val="ru-RU"/>
        </w:rPr>
        <w:t>Для набора 202</w:t>
      </w:r>
      <w:r w:rsidR="005B0644">
        <w:rPr>
          <w:rFonts w:ascii="Times New Roman" w:hAnsi="Times New Roman" w:cs="Times New Roman"/>
          <w:i/>
          <w:sz w:val="24"/>
          <w:szCs w:val="24"/>
          <w:lang w:val="ru-RU"/>
        </w:rPr>
        <w:t>4</w:t>
      </w:r>
      <w:r w:rsidRPr="00A62490">
        <w:rPr>
          <w:rFonts w:ascii="Times New Roman" w:hAnsi="Times New Roman" w:cs="Times New Roman"/>
          <w:i/>
          <w:sz w:val="24"/>
          <w:szCs w:val="24"/>
          <w:lang w:val="ru-RU"/>
        </w:rPr>
        <w:t xml:space="preserve"> года</w:t>
      </w:r>
    </w:p>
    <w:p w14:paraId="4A5689B1" w14:textId="77777777" w:rsidR="00406D43" w:rsidRPr="00A62490" w:rsidRDefault="00406D43" w:rsidP="00205DC3">
      <w:pPr>
        <w:tabs>
          <w:tab w:val="left" w:pos="709"/>
        </w:tabs>
        <w:spacing w:line="240" w:lineRule="auto"/>
        <w:ind w:right="567" w:firstLine="709"/>
        <w:jc w:val="center"/>
        <w:rPr>
          <w:rFonts w:ascii="Times New Roman" w:hAnsi="Times New Roman" w:cs="Times New Roman"/>
          <w:sz w:val="24"/>
          <w:szCs w:val="24"/>
          <w:lang w:val="ru-RU"/>
        </w:rPr>
      </w:pPr>
    </w:p>
    <w:p w14:paraId="3B811317" w14:textId="06239CC1" w:rsidR="001C6F2A" w:rsidRPr="00A62490" w:rsidRDefault="001C6F2A" w:rsidP="0001260F">
      <w:pPr>
        <w:ind w:right="567"/>
        <w:jc w:val="right"/>
        <w:rPr>
          <w:rFonts w:ascii="Times New Roman" w:hAnsi="Times New Roman" w:cs="Times New Roman"/>
          <w:i/>
          <w:sz w:val="24"/>
          <w:szCs w:val="24"/>
          <w:lang w:val="ru-RU"/>
        </w:rPr>
      </w:pPr>
      <w:r w:rsidRPr="00A62490">
        <w:rPr>
          <w:rFonts w:ascii="Times New Roman" w:hAnsi="Times New Roman" w:cs="Times New Roman"/>
          <w:i/>
          <w:sz w:val="24"/>
          <w:szCs w:val="24"/>
          <w:lang w:val="ru-RU"/>
        </w:rPr>
        <w:t>к.э.н., доцент Баев Г.О.</w:t>
      </w:r>
    </w:p>
    <w:p w14:paraId="4B76E811" w14:textId="73D1474E" w:rsidR="00406D43" w:rsidRPr="00A62490" w:rsidRDefault="00525F3D" w:rsidP="00205DC3">
      <w:pPr>
        <w:ind w:right="567"/>
        <w:jc w:val="right"/>
        <w:rPr>
          <w:rFonts w:ascii="Times New Roman" w:hAnsi="Times New Roman" w:cs="Times New Roman"/>
          <w:i/>
          <w:sz w:val="24"/>
          <w:szCs w:val="24"/>
          <w:lang w:val="ru-RU"/>
        </w:rPr>
      </w:pPr>
      <w:r w:rsidRPr="00A62490">
        <w:rPr>
          <w:rFonts w:ascii="Times New Roman" w:hAnsi="Times New Roman" w:cs="Times New Roman"/>
          <w:i/>
          <w:sz w:val="24"/>
          <w:szCs w:val="24"/>
          <w:lang w:val="ru-RU"/>
        </w:rPr>
        <w:t xml:space="preserve">ОП </w:t>
      </w:r>
      <w:r w:rsidR="00C86A81" w:rsidRPr="00A62490">
        <w:rPr>
          <w:rFonts w:ascii="Times New Roman" w:hAnsi="Times New Roman" w:cs="Times New Roman"/>
          <w:i/>
          <w:sz w:val="24"/>
          <w:szCs w:val="24"/>
          <w:lang w:val="ru-RU"/>
        </w:rPr>
        <w:t>«</w:t>
      </w:r>
      <w:r w:rsidR="005B0644">
        <w:rPr>
          <w:rFonts w:ascii="Times New Roman" w:hAnsi="Times New Roman" w:cs="Times New Roman"/>
          <w:i/>
          <w:sz w:val="24"/>
          <w:szCs w:val="24"/>
          <w:lang w:val="ru-RU"/>
        </w:rPr>
        <w:t>О</w:t>
      </w:r>
      <w:r w:rsidR="00DE318A" w:rsidRPr="00A62490">
        <w:rPr>
          <w:rFonts w:ascii="Times New Roman" w:hAnsi="Times New Roman" w:cs="Times New Roman"/>
          <w:i/>
          <w:sz w:val="24"/>
          <w:szCs w:val="24"/>
          <w:lang w:val="ru-RU"/>
        </w:rPr>
        <w:t>перационная эффективность</w:t>
      </w:r>
      <w:r w:rsidR="005B0644">
        <w:rPr>
          <w:rFonts w:ascii="Times New Roman" w:hAnsi="Times New Roman" w:cs="Times New Roman"/>
          <w:i/>
          <w:sz w:val="24"/>
          <w:szCs w:val="24"/>
          <w:lang w:val="ru-RU"/>
        </w:rPr>
        <w:t xml:space="preserve"> и производственные системы</w:t>
      </w:r>
      <w:r w:rsidR="00C86A81" w:rsidRPr="00A62490">
        <w:rPr>
          <w:rFonts w:ascii="Times New Roman" w:hAnsi="Times New Roman" w:cs="Times New Roman"/>
          <w:i/>
          <w:sz w:val="24"/>
          <w:szCs w:val="24"/>
          <w:lang w:val="ru-RU"/>
        </w:rPr>
        <w:t>»</w:t>
      </w:r>
    </w:p>
    <w:p w14:paraId="2BB1A16E" w14:textId="77777777" w:rsidR="00406D43" w:rsidRPr="00A62490" w:rsidRDefault="00406D43" w:rsidP="00205DC3">
      <w:pPr>
        <w:ind w:right="567"/>
        <w:jc w:val="center"/>
        <w:rPr>
          <w:rFonts w:ascii="Times New Roman" w:hAnsi="Times New Roman" w:cs="Times New Roman"/>
          <w:b/>
          <w:sz w:val="24"/>
          <w:szCs w:val="24"/>
        </w:rPr>
      </w:pPr>
    </w:p>
    <w:p w14:paraId="588AB6DA" w14:textId="77777777" w:rsidR="00406D43" w:rsidRPr="00A62490" w:rsidRDefault="00406D43" w:rsidP="00205DC3">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5C95A462" w14:textId="77777777" w:rsidR="00406D43" w:rsidRPr="00A62490" w:rsidRDefault="00406D43" w:rsidP="00205DC3">
      <w:pPr>
        <w:tabs>
          <w:tab w:val="left" w:pos="709"/>
        </w:tabs>
        <w:spacing w:line="240" w:lineRule="auto"/>
        <w:ind w:right="567" w:firstLine="709"/>
        <w:jc w:val="center"/>
        <w:rPr>
          <w:rFonts w:ascii="Times New Roman" w:hAnsi="Times New Roman" w:cs="Times New Roman"/>
          <w:sz w:val="24"/>
          <w:szCs w:val="24"/>
          <w:lang w:val="ru-RU"/>
        </w:rPr>
      </w:pPr>
    </w:p>
    <w:p w14:paraId="73D01F9C" w14:textId="77777777" w:rsidR="007E7703" w:rsidRPr="00A62490" w:rsidRDefault="007E7703" w:rsidP="000B63A3">
      <w:pPr>
        <w:pStyle w:val="a6"/>
        <w:numPr>
          <w:ilvl w:val="0"/>
          <w:numId w:val="34"/>
        </w:numPr>
        <w:ind w:right="567" w:firstLine="349"/>
        <w:rPr>
          <w:b/>
          <w:sz w:val="40"/>
          <w:szCs w:val="24"/>
        </w:rPr>
      </w:pPr>
      <w:r w:rsidRPr="00A62490">
        <w:rPr>
          <w:b/>
          <w:sz w:val="40"/>
          <w:szCs w:val="24"/>
        </w:rPr>
        <w:t>Раздел 1. Общие сведения:</w:t>
      </w:r>
    </w:p>
    <w:p w14:paraId="304E4749" w14:textId="77777777" w:rsidR="00C7280F" w:rsidRPr="00A62490" w:rsidRDefault="00C7280F" w:rsidP="00205DC3">
      <w:pPr>
        <w:ind w:left="-567" w:right="567" w:firstLine="567"/>
        <w:rPr>
          <w:rFonts w:ascii="Times New Roman" w:hAnsi="Times New Roman" w:cs="Times New Roman"/>
          <w:b/>
          <w:sz w:val="24"/>
          <w:szCs w:val="24"/>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2"/>
        <w:gridCol w:w="1838"/>
        <w:gridCol w:w="1861"/>
        <w:gridCol w:w="1377"/>
        <w:gridCol w:w="1086"/>
        <w:gridCol w:w="2255"/>
      </w:tblGrid>
      <w:tr w:rsidR="00C7280F" w:rsidRPr="00A62490" w14:paraId="7DB01517" w14:textId="77777777" w:rsidTr="005A3904">
        <w:tc>
          <w:tcPr>
            <w:tcW w:w="365" w:type="pct"/>
            <w:shd w:val="clear" w:color="auto" w:fill="FFFFFF"/>
            <w:tcMar>
              <w:top w:w="0" w:type="dxa"/>
              <w:left w:w="108" w:type="dxa"/>
              <w:bottom w:w="0" w:type="dxa"/>
              <w:right w:w="108" w:type="dxa"/>
            </w:tcMar>
            <w:hideMark/>
          </w:tcPr>
          <w:p w14:paraId="77E85ED9"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Курс</w:t>
            </w:r>
          </w:p>
        </w:tc>
        <w:tc>
          <w:tcPr>
            <w:tcW w:w="1012" w:type="pct"/>
            <w:shd w:val="clear" w:color="auto" w:fill="FFFFFF"/>
            <w:tcMar>
              <w:top w:w="0" w:type="dxa"/>
              <w:left w:w="108" w:type="dxa"/>
              <w:bottom w:w="0" w:type="dxa"/>
              <w:right w:w="108" w:type="dxa"/>
            </w:tcMar>
            <w:hideMark/>
          </w:tcPr>
          <w:p w14:paraId="288B90BD"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Вид практики</w:t>
            </w:r>
          </w:p>
        </w:tc>
        <w:tc>
          <w:tcPr>
            <w:tcW w:w="1025" w:type="pct"/>
            <w:shd w:val="clear" w:color="auto" w:fill="FFFFFF"/>
            <w:tcMar>
              <w:top w:w="0" w:type="dxa"/>
              <w:left w:w="108" w:type="dxa"/>
              <w:bottom w:w="0" w:type="dxa"/>
              <w:right w:w="108" w:type="dxa"/>
            </w:tcMar>
            <w:hideMark/>
          </w:tcPr>
          <w:p w14:paraId="0D3C6E6B"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Тип практики</w:t>
            </w:r>
          </w:p>
          <w:p w14:paraId="6264A47C"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(ЭПП)</w:t>
            </w:r>
          </w:p>
        </w:tc>
        <w:tc>
          <w:tcPr>
            <w:tcW w:w="758" w:type="pct"/>
            <w:shd w:val="clear" w:color="auto" w:fill="FFFFFF"/>
            <w:tcMar>
              <w:top w:w="0" w:type="dxa"/>
              <w:left w:w="108" w:type="dxa"/>
              <w:bottom w:w="0" w:type="dxa"/>
              <w:right w:w="108" w:type="dxa"/>
            </w:tcMar>
            <w:hideMark/>
          </w:tcPr>
          <w:p w14:paraId="4A0709EE" w14:textId="77777777" w:rsidR="00C7280F" w:rsidRPr="00A62490" w:rsidRDefault="00C7280F" w:rsidP="00C7280F">
            <w:pPr>
              <w:spacing w:line="240" w:lineRule="auto"/>
              <w:jc w:val="center"/>
              <w:rPr>
                <w:rFonts w:eastAsia="Times New Roman"/>
                <w:color w:val="222222"/>
                <w:sz w:val="20"/>
                <w:szCs w:val="20"/>
                <w:lang w:val="ru-RU"/>
              </w:rPr>
            </w:pPr>
            <w:r w:rsidRPr="00A62490">
              <w:rPr>
                <w:rFonts w:ascii="Times New Roman" w:eastAsia="Times New Roman" w:hAnsi="Times New Roman" w:cs="Times New Roman"/>
                <w:b/>
                <w:bCs/>
                <w:color w:val="222222"/>
                <w:sz w:val="20"/>
                <w:szCs w:val="20"/>
                <w:lang w:val="ru-RU"/>
              </w:rPr>
              <w:t>Признак</w:t>
            </w:r>
          </w:p>
        </w:tc>
        <w:tc>
          <w:tcPr>
            <w:tcW w:w="598" w:type="pct"/>
            <w:shd w:val="clear" w:color="auto" w:fill="FFFFFF"/>
            <w:tcMar>
              <w:top w:w="0" w:type="dxa"/>
              <w:left w:w="108" w:type="dxa"/>
              <w:bottom w:w="0" w:type="dxa"/>
              <w:right w:w="108" w:type="dxa"/>
            </w:tcMar>
            <w:hideMark/>
          </w:tcPr>
          <w:p w14:paraId="0B14C3FC" w14:textId="77777777" w:rsidR="00C7280F" w:rsidRPr="00A62490" w:rsidRDefault="00C7280F" w:rsidP="00C7280F">
            <w:pPr>
              <w:spacing w:line="240" w:lineRule="auto"/>
              <w:jc w:val="center"/>
              <w:rPr>
                <w:rFonts w:eastAsia="Times New Roman"/>
                <w:color w:val="222222"/>
                <w:sz w:val="20"/>
                <w:szCs w:val="20"/>
                <w:lang w:val="ru-RU"/>
              </w:rPr>
            </w:pPr>
            <w:r w:rsidRPr="00A62490">
              <w:rPr>
                <w:rFonts w:ascii="Times New Roman" w:eastAsia="Times New Roman" w:hAnsi="Times New Roman" w:cs="Times New Roman"/>
                <w:b/>
                <w:bCs/>
                <w:color w:val="222222"/>
                <w:sz w:val="20"/>
                <w:szCs w:val="20"/>
                <w:lang w:val="ru-RU"/>
              </w:rPr>
              <w:t>Объем в з.е. на 1 студ.</w:t>
            </w:r>
          </w:p>
        </w:tc>
        <w:tc>
          <w:tcPr>
            <w:tcW w:w="1242" w:type="pct"/>
            <w:shd w:val="clear" w:color="auto" w:fill="FFFFFF"/>
            <w:tcMar>
              <w:top w:w="0" w:type="dxa"/>
              <w:left w:w="108" w:type="dxa"/>
              <w:bottom w:w="0" w:type="dxa"/>
              <w:right w:w="108" w:type="dxa"/>
            </w:tcMar>
            <w:hideMark/>
          </w:tcPr>
          <w:p w14:paraId="36AF49D4"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Период реализации</w:t>
            </w:r>
          </w:p>
        </w:tc>
      </w:tr>
      <w:tr w:rsidR="00C7280F" w:rsidRPr="00A62490" w14:paraId="4FCD0323" w14:textId="77777777" w:rsidTr="005A3904">
        <w:tc>
          <w:tcPr>
            <w:tcW w:w="365" w:type="pct"/>
            <w:shd w:val="clear" w:color="auto" w:fill="FFFFFF"/>
            <w:tcMar>
              <w:top w:w="0" w:type="dxa"/>
              <w:left w:w="108" w:type="dxa"/>
              <w:bottom w:w="0" w:type="dxa"/>
              <w:right w:w="108" w:type="dxa"/>
            </w:tcMar>
            <w:hideMark/>
          </w:tcPr>
          <w:p w14:paraId="672613B5"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1</w:t>
            </w:r>
          </w:p>
        </w:tc>
        <w:tc>
          <w:tcPr>
            <w:tcW w:w="1012" w:type="pct"/>
            <w:shd w:val="clear" w:color="auto" w:fill="FFFFFF"/>
            <w:tcMar>
              <w:top w:w="0" w:type="dxa"/>
              <w:left w:w="108" w:type="dxa"/>
              <w:bottom w:w="0" w:type="dxa"/>
              <w:right w:w="108" w:type="dxa"/>
            </w:tcMar>
            <w:hideMark/>
          </w:tcPr>
          <w:p w14:paraId="3ACEE670"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Проектная</w:t>
            </w:r>
          </w:p>
        </w:tc>
        <w:tc>
          <w:tcPr>
            <w:tcW w:w="1025" w:type="pct"/>
            <w:shd w:val="clear" w:color="auto" w:fill="FFFFFF"/>
            <w:tcMar>
              <w:top w:w="0" w:type="dxa"/>
              <w:left w:w="108" w:type="dxa"/>
              <w:bottom w:w="0" w:type="dxa"/>
              <w:right w:w="108" w:type="dxa"/>
            </w:tcMar>
            <w:hideMark/>
          </w:tcPr>
          <w:p w14:paraId="2E6B2ECE"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Курсовой проект</w:t>
            </w:r>
          </w:p>
          <w:p w14:paraId="60EF5FB0" w14:textId="77777777" w:rsidR="00C7280F" w:rsidRPr="00A62490" w:rsidRDefault="00C7280F" w:rsidP="00C7280F">
            <w:pPr>
              <w:spacing w:line="240" w:lineRule="auto"/>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b/>
                <w:bCs/>
                <w:color w:val="222222"/>
                <w:sz w:val="20"/>
                <w:szCs w:val="20"/>
                <w:lang w:val="ru-RU"/>
              </w:rPr>
              <w:t> </w:t>
            </w:r>
          </w:p>
        </w:tc>
        <w:tc>
          <w:tcPr>
            <w:tcW w:w="758" w:type="pct"/>
            <w:shd w:val="clear" w:color="auto" w:fill="FFFFFF"/>
            <w:tcMar>
              <w:top w:w="0" w:type="dxa"/>
              <w:left w:w="108" w:type="dxa"/>
              <w:bottom w:w="0" w:type="dxa"/>
              <w:right w:w="108" w:type="dxa"/>
            </w:tcMar>
            <w:hideMark/>
          </w:tcPr>
          <w:p w14:paraId="5A36CE62"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Обязательная</w:t>
            </w:r>
          </w:p>
        </w:tc>
        <w:tc>
          <w:tcPr>
            <w:tcW w:w="598" w:type="pct"/>
            <w:shd w:val="clear" w:color="auto" w:fill="FFFFFF"/>
            <w:tcMar>
              <w:top w:w="0" w:type="dxa"/>
              <w:left w:w="108" w:type="dxa"/>
              <w:bottom w:w="0" w:type="dxa"/>
              <w:right w:w="108" w:type="dxa"/>
            </w:tcMar>
            <w:hideMark/>
          </w:tcPr>
          <w:p w14:paraId="03987194"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6  з.е</w:t>
            </w:r>
            <w:r w:rsidRPr="00A62490">
              <w:rPr>
                <w:rFonts w:ascii="Times New Roman" w:eastAsia="Times New Roman" w:hAnsi="Times New Roman" w:cs="Times New Roman"/>
                <w:color w:val="222222"/>
                <w:sz w:val="20"/>
                <w:szCs w:val="20"/>
                <w:lang w:val="ru-RU"/>
              </w:rPr>
              <w:br/>
              <w:t>(228 ак.ч.)</w:t>
            </w:r>
          </w:p>
        </w:tc>
        <w:tc>
          <w:tcPr>
            <w:tcW w:w="1242" w:type="pct"/>
            <w:shd w:val="clear" w:color="auto" w:fill="FFFFFF"/>
            <w:tcMar>
              <w:top w:w="0" w:type="dxa"/>
              <w:left w:w="108" w:type="dxa"/>
              <w:bottom w:w="0" w:type="dxa"/>
              <w:right w:w="108" w:type="dxa"/>
            </w:tcMar>
            <w:vAlign w:val="center"/>
            <w:hideMark/>
          </w:tcPr>
          <w:p w14:paraId="0A49E46E"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В течение учебного года, итоговый контроль: 4 модуль 1 курса</w:t>
            </w:r>
          </w:p>
        </w:tc>
      </w:tr>
      <w:tr w:rsidR="009D6BA6" w:rsidRPr="00A62490" w14:paraId="3A6FDC83" w14:textId="77777777" w:rsidTr="005A3904">
        <w:tc>
          <w:tcPr>
            <w:tcW w:w="365" w:type="pct"/>
            <w:shd w:val="clear" w:color="auto" w:fill="FFFFFF"/>
            <w:tcMar>
              <w:top w:w="0" w:type="dxa"/>
              <w:left w:w="108" w:type="dxa"/>
              <w:bottom w:w="0" w:type="dxa"/>
              <w:right w:w="108" w:type="dxa"/>
            </w:tcMar>
          </w:tcPr>
          <w:p w14:paraId="68D402E1" w14:textId="706B69AD"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2</w:t>
            </w:r>
          </w:p>
        </w:tc>
        <w:tc>
          <w:tcPr>
            <w:tcW w:w="1012" w:type="pct"/>
            <w:shd w:val="clear" w:color="auto" w:fill="FFFFFF"/>
            <w:tcMar>
              <w:top w:w="0" w:type="dxa"/>
              <w:left w:w="108" w:type="dxa"/>
              <w:bottom w:w="0" w:type="dxa"/>
              <w:right w:w="108" w:type="dxa"/>
            </w:tcMar>
          </w:tcPr>
          <w:p w14:paraId="287F564B" w14:textId="5A3A3E92"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Профессиональная</w:t>
            </w:r>
          </w:p>
        </w:tc>
        <w:tc>
          <w:tcPr>
            <w:tcW w:w="1025" w:type="pct"/>
            <w:shd w:val="clear" w:color="auto" w:fill="FFFFFF"/>
            <w:tcMar>
              <w:top w:w="0" w:type="dxa"/>
              <w:left w:w="108" w:type="dxa"/>
              <w:bottom w:w="0" w:type="dxa"/>
              <w:right w:w="108" w:type="dxa"/>
            </w:tcMar>
          </w:tcPr>
          <w:p w14:paraId="381E4BF2" w14:textId="22D760F7"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Преддипломная</w:t>
            </w:r>
          </w:p>
        </w:tc>
        <w:tc>
          <w:tcPr>
            <w:tcW w:w="758" w:type="pct"/>
            <w:shd w:val="clear" w:color="auto" w:fill="FFFFFF"/>
            <w:tcMar>
              <w:top w:w="0" w:type="dxa"/>
              <w:left w:w="108" w:type="dxa"/>
              <w:bottom w:w="0" w:type="dxa"/>
              <w:right w:w="108" w:type="dxa"/>
            </w:tcMar>
          </w:tcPr>
          <w:p w14:paraId="7D544E70" w14:textId="3AEE069F" w:rsidR="009D6BA6" w:rsidRPr="00A62490" w:rsidRDefault="009D6BA6"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Обязательная</w:t>
            </w:r>
          </w:p>
        </w:tc>
        <w:tc>
          <w:tcPr>
            <w:tcW w:w="598" w:type="pct"/>
            <w:shd w:val="clear" w:color="auto" w:fill="FFFFFF"/>
            <w:tcMar>
              <w:top w:w="0" w:type="dxa"/>
              <w:left w:w="108" w:type="dxa"/>
              <w:bottom w:w="0" w:type="dxa"/>
              <w:right w:w="108" w:type="dxa"/>
            </w:tcMar>
          </w:tcPr>
          <w:p w14:paraId="0DF51BA7" w14:textId="03D8F2C8" w:rsidR="009D6BA6" w:rsidRPr="00A62490" w:rsidRDefault="005B0644" w:rsidP="00C7280F">
            <w:pPr>
              <w:spacing w:line="240" w:lineRule="auto"/>
              <w:jc w:val="center"/>
              <w:rPr>
                <w:rFonts w:ascii="Times New Roman" w:eastAsia="Times New Roman" w:hAnsi="Times New Roman" w:cs="Times New Roman"/>
                <w:color w:val="222222"/>
                <w:sz w:val="20"/>
                <w:szCs w:val="20"/>
                <w:lang w:val="ru-RU"/>
              </w:rPr>
            </w:pPr>
            <w:r>
              <w:rPr>
                <w:rFonts w:ascii="Times New Roman" w:eastAsia="Times New Roman" w:hAnsi="Times New Roman" w:cs="Times New Roman"/>
                <w:color w:val="222222"/>
                <w:sz w:val="20"/>
                <w:szCs w:val="20"/>
                <w:lang w:val="ru-RU"/>
              </w:rPr>
              <w:t>12</w:t>
            </w:r>
            <w:r w:rsidR="009D6BA6" w:rsidRPr="00A62490">
              <w:rPr>
                <w:rFonts w:ascii="Times New Roman" w:eastAsia="Times New Roman" w:hAnsi="Times New Roman" w:cs="Times New Roman"/>
                <w:color w:val="222222"/>
                <w:sz w:val="20"/>
                <w:szCs w:val="20"/>
                <w:lang w:val="ru-RU"/>
              </w:rPr>
              <w:t xml:space="preserve"> з.е.</w:t>
            </w:r>
          </w:p>
          <w:p w14:paraId="2652227D" w14:textId="0DB880EA" w:rsidR="009D6BA6" w:rsidRPr="00A62490" w:rsidRDefault="009D6BA6" w:rsidP="005B0644">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w:t>
            </w:r>
            <w:r w:rsidR="005B0644">
              <w:rPr>
                <w:rFonts w:ascii="Times New Roman" w:eastAsia="Times New Roman" w:hAnsi="Times New Roman" w:cs="Times New Roman"/>
                <w:color w:val="222222"/>
                <w:sz w:val="20"/>
                <w:szCs w:val="20"/>
                <w:lang w:val="ru-RU"/>
              </w:rPr>
              <w:t>456</w:t>
            </w:r>
            <w:r w:rsidRPr="00A62490">
              <w:rPr>
                <w:rFonts w:ascii="Times New Roman" w:eastAsia="Times New Roman" w:hAnsi="Times New Roman" w:cs="Times New Roman"/>
                <w:color w:val="222222"/>
                <w:sz w:val="20"/>
                <w:szCs w:val="20"/>
                <w:lang w:val="ru-RU"/>
              </w:rPr>
              <w:t xml:space="preserve"> ак.ч.)</w:t>
            </w:r>
          </w:p>
        </w:tc>
        <w:tc>
          <w:tcPr>
            <w:tcW w:w="1242" w:type="pct"/>
            <w:shd w:val="clear" w:color="auto" w:fill="FFFFFF"/>
            <w:tcMar>
              <w:top w:w="0" w:type="dxa"/>
              <w:left w:w="108" w:type="dxa"/>
              <w:bottom w:w="0" w:type="dxa"/>
              <w:right w:w="108" w:type="dxa"/>
            </w:tcMar>
            <w:vAlign w:val="center"/>
          </w:tcPr>
          <w:p w14:paraId="3801DC5E" w14:textId="682D2A34" w:rsidR="009D6BA6" w:rsidRPr="006E2A30" w:rsidRDefault="00425FB8" w:rsidP="005B0644">
            <w:pPr>
              <w:spacing w:line="240" w:lineRule="auto"/>
              <w:jc w:val="center"/>
              <w:rPr>
                <w:rFonts w:ascii="Times New Roman" w:eastAsia="Times New Roman" w:hAnsi="Times New Roman" w:cs="Times New Roman"/>
                <w:color w:val="222222"/>
                <w:sz w:val="20"/>
                <w:szCs w:val="20"/>
                <w:lang w:val="ru-RU"/>
              </w:rPr>
            </w:pPr>
            <w:r w:rsidRPr="006E2A30">
              <w:rPr>
                <w:rFonts w:ascii="Times New Roman" w:eastAsia="Times New Roman" w:hAnsi="Times New Roman" w:cs="Times New Roman"/>
                <w:color w:val="222222"/>
                <w:sz w:val="20"/>
                <w:szCs w:val="20"/>
                <w:lang w:val="ru-RU"/>
              </w:rPr>
              <w:t>09.01.202</w:t>
            </w:r>
            <w:r w:rsidR="005B0644">
              <w:rPr>
                <w:rFonts w:ascii="Times New Roman" w:eastAsia="Times New Roman" w:hAnsi="Times New Roman" w:cs="Times New Roman"/>
                <w:color w:val="222222"/>
                <w:sz w:val="20"/>
                <w:szCs w:val="20"/>
                <w:lang w:val="ru-RU"/>
              </w:rPr>
              <w:t>6</w:t>
            </w:r>
            <w:r w:rsidRPr="006E2A30">
              <w:rPr>
                <w:rFonts w:ascii="Times New Roman" w:eastAsia="Times New Roman" w:hAnsi="Times New Roman" w:cs="Times New Roman"/>
                <w:color w:val="222222"/>
                <w:sz w:val="20"/>
                <w:szCs w:val="20"/>
                <w:lang w:val="ru-RU"/>
              </w:rPr>
              <w:t xml:space="preserve"> – 1</w:t>
            </w:r>
            <w:r w:rsidR="000C4B8A">
              <w:rPr>
                <w:rFonts w:ascii="Times New Roman" w:eastAsia="Times New Roman" w:hAnsi="Times New Roman" w:cs="Times New Roman"/>
                <w:color w:val="222222"/>
                <w:sz w:val="20"/>
                <w:szCs w:val="20"/>
                <w:lang w:val="ru-RU"/>
              </w:rPr>
              <w:t>3</w:t>
            </w:r>
            <w:r w:rsidRPr="006E2A30">
              <w:rPr>
                <w:rFonts w:ascii="Times New Roman" w:eastAsia="Times New Roman" w:hAnsi="Times New Roman" w:cs="Times New Roman"/>
                <w:color w:val="222222"/>
                <w:sz w:val="20"/>
                <w:szCs w:val="20"/>
                <w:lang w:val="ru-RU"/>
              </w:rPr>
              <w:t>.03.202</w:t>
            </w:r>
            <w:r w:rsidR="005B0644">
              <w:rPr>
                <w:rFonts w:ascii="Times New Roman" w:eastAsia="Times New Roman" w:hAnsi="Times New Roman" w:cs="Times New Roman"/>
                <w:color w:val="222222"/>
                <w:sz w:val="20"/>
                <w:szCs w:val="20"/>
                <w:lang w:val="ru-RU"/>
              </w:rPr>
              <w:t>6</w:t>
            </w:r>
          </w:p>
        </w:tc>
      </w:tr>
      <w:tr w:rsidR="00C7280F" w:rsidRPr="00A62490" w14:paraId="2C125EE5" w14:textId="77777777" w:rsidTr="005A3904">
        <w:tc>
          <w:tcPr>
            <w:tcW w:w="365" w:type="pct"/>
            <w:shd w:val="clear" w:color="auto" w:fill="FFFFFF"/>
            <w:tcMar>
              <w:top w:w="0" w:type="dxa"/>
              <w:left w:w="108" w:type="dxa"/>
              <w:bottom w:w="0" w:type="dxa"/>
              <w:right w:w="108" w:type="dxa"/>
            </w:tcMar>
            <w:hideMark/>
          </w:tcPr>
          <w:p w14:paraId="4EB3E02B" w14:textId="0F328F24"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2</w:t>
            </w:r>
          </w:p>
        </w:tc>
        <w:tc>
          <w:tcPr>
            <w:tcW w:w="1012" w:type="pct"/>
            <w:shd w:val="clear" w:color="auto" w:fill="FFFFFF"/>
            <w:tcMar>
              <w:top w:w="0" w:type="dxa"/>
              <w:left w:w="108" w:type="dxa"/>
              <w:bottom w:w="0" w:type="dxa"/>
              <w:right w:w="108" w:type="dxa"/>
            </w:tcMar>
            <w:hideMark/>
          </w:tcPr>
          <w:p w14:paraId="65ABA7A3"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Проектная</w:t>
            </w:r>
          </w:p>
        </w:tc>
        <w:tc>
          <w:tcPr>
            <w:tcW w:w="1025" w:type="pct"/>
            <w:shd w:val="clear" w:color="auto" w:fill="FFFFFF"/>
            <w:tcMar>
              <w:top w:w="0" w:type="dxa"/>
              <w:left w:w="108" w:type="dxa"/>
              <w:bottom w:w="0" w:type="dxa"/>
              <w:right w:w="108" w:type="dxa"/>
            </w:tcMar>
            <w:hideMark/>
          </w:tcPr>
          <w:p w14:paraId="054B0623"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Подготовка выпускной квалификационной работы</w:t>
            </w:r>
          </w:p>
        </w:tc>
        <w:tc>
          <w:tcPr>
            <w:tcW w:w="758" w:type="pct"/>
            <w:shd w:val="clear" w:color="auto" w:fill="FFFFFF"/>
            <w:tcMar>
              <w:top w:w="0" w:type="dxa"/>
              <w:left w:w="108" w:type="dxa"/>
              <w:bottom w:w="0" w:type="dxa"/>
              <w:right w:w="108" w:type="dxa"/>
            </w:tcMar>
            <w:hideMark/>
          </w:tcPr>
          <w:p w14:paraId="2A37321A"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Обязательная</w:t>
            </w:r>
          </w:p>
        </w:tc>
        <w:tc>
          <w:tcPr>
            <w:tcW w:w="598" w:type="pct"/>
            <w:shd w:val="clear" w:color="auto" w:fill="FFFFFF"/>
            <w:tcMar>
              <w:top w:w="0" w:type="dxa"/>
              <w:left w:w="108" w:type="dxa"/>
              <w:bottom w:w="0" w:type="dxa"/>
              <w:right w:w="108" w:type="dxa"/>
            </w:tcMar>
            <w:hideMark/>
          </w:tcPr>
          <w:p w14:paraId="2289CA91"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18</w:t>
            </w:r>
          </w:p>
          <w:p w14:paraId="1B2CDC38" w14:textId="77777777" w:rsidR="00C7280F" w:rsidRPr="00A62490" w:rsidRDefault="00C7280F" w:rsidP="00C7280F">
            <w:pPr>
              <w:spacing w:line="240" w:lineRule="auto"/>
              <w:jc w:val="center"/>
              <w:rPr>
                <w:rFonts w:ascii="Times New Roman" w:eastAsia="Times New Roman" w:hAnsi="Times New Roman" w:cs="Times New Roman"/>
                <w:color w:val="222222"/>
                <w:sz w:val="20"/>
                <w:szCs w:val="20"/>
                <w:lang w:val="ru-RU"/>
              </w:rPr>
            </w:pPr>
            <w:r w:rsidRPr="00A62490">
              <w:rPr>
                <w:rFonts w:ascii="Times New Roman" w:eastAsia="Times New Roman" w:hAnsi="Times New Roman" w:cs="Times New Roman"/>
                <w:color w:val="222222"/>
                <w:sz w:val="20"/>
                <w:szCs w:val="20"/>
                <w:lang w:val="ru-RU"/>
              </w:rPr>
              <w:t>(684 ак.ч.)</w:t>
            </w:r>
          </w:p>
        </w:tc>
        <w:tc>
          <w:tcPr>
            <w:tcW w:w="1242" w:type="pct"/>
            <w:shd w:val="clear" w:color="auto" w:fill="FFFFFF"/>
            <w:tcMar>
              <w:top w:w="0" w:type="dxa"/>
              <w:left w:w="108" w:type="dxa"/>
              <w:bottom w:w="0" w:type="dxa"/>
              <w:right w:w="108" w:type="dxa"/>
            </w:tcMar>
            <w:vAlign w:val="center"/>
            <w:hideMark/>
          </w:tcPr>
          <w:p w14:paraId="23090505" w14:textId="45D456F0" w:rsidR="00C7280F" w:rsidRPr="006E2A30" w:rsidRDefault="00C7280F" w:rsidP="00425FB8">
            <w:pPr>
              <w:spacing w:line="240" w:lineRule="auto"/>
              <w:jc w:val="center"/>
              <w:rPr>
                <w:rFonts w:ascii="Times New Roman" w:eastAsia="Times New Roman" w:hAnsi="Times New Roman" w:cs="Times New Roman"/>
                <w:color w:val="222222"/>
                <w:sz w:val="20"/>
                <w:szCs w:val="20"/>
                <w:lang w:val="ru-RU"/>
              </w:rPr>
            </w:pPr>
            <w:r w:rsidRPr="006E2A30">
              <w:rPr>
                <w:rFonts w:ascii="Times New Roman" w:eastAsia="Times New Roman" w:hAnsi="Times New Roman" w:cs="Times New Roman"/>
                <w:color w:val="222222"/>
                <w:sz w:val="20"/>
                <w:szCs w:val="20"/>
                <w:lang w:val="ru-RU"/>
              </w:rPr>
              <w:t xml:space="preserve">В течении учебного года, защита на ГИА в </w:t>
            </w:r>
            <w:r w:rsidR="000C2B1A" w:rsidRPr="006E2A30">
              <w:rPr>
                <w:rFonts w:ascii="Times New Roman" w:eastAsia="Times New Roman" w:hAnsi="Times New Roman" w:cs="Times New Roman"/>
                <w:color w:val="222222"/>
                <w:sz w:val="20"/>
                <w:szCs w:val="20"/>
                <w:lang w:val="ru-RU"/>
              </w:rPr>
              <w:t>июне</w:t>
            </w:r>
            <w:r w:rsidRPr="006E2A30">
              <w:rPr>
                <w:rFonts w:ascii="Times New Roman" w:eastAsia="Times New Roman" w:hAnsi="Times New Roman" w:cs="Times New Roman"/>
                <w:color w:val="222222"/>
                <w:sz w:val="20"/>
                <w:szCs w:val="20"/>
                <w:lang w:val="ru-RU"/>
              </w:rPr>
              <w:t xml:space="preserve"> 202</w:t>
            </w:r>
            <w:r w:rsidR="004900ED">
              <w:rPr>
                <w:rFonts w:ascii="Times New Roman" w:eastAsia="Times New Roman" w:hAnsi="Times New Roman" w:cs="Times New Roman"/>
                <w:color w:val="222222"/>
                <w:sz w:val="20"/>
                <w:szCs w:val="20"/>
                <w:lang w:val="ru-RU"/>
              </w:rPr>
              <w:t>6</w:t>
            </w:r>
            <w:bookmarkStart w:id="0" w:name="_GoBack"/>
            <w:bookmarkEnd w:id="0"/>
            <w:r w:rsidRPr="006E2A30">
              <w:rPr>
                <w:rFonts w:ascii="Times New Roman" w:eastAsia="Times New Roman" w:hAnsi="Times New Roman" w:cs="Times New Roman"/>
                <w:color w:val="222222"/>
                <w:sz w:val="20"/>
                <w:szCs w:val="20"/>
                <w:lang w:val="ru-RU"/>
              </w:rPr>
              <w:t xml:space="preserve"> года</w:t>
            </w:r>
          </w:p>
        </w:tc>
      </w:tr>
    </w:tbl>
    <w:p w14:paraId="46119B6D" w14:textId="77777777" w:rsidR="00C7280F" w:rsidRPr="00A62490" w:rsidRDefault="00C7280F" w:rsidP="00205DC3">
      <w:pPr>
        <w:ind w:left="-567" w:right="567" w:firstLine="567"/>
        <w:rPr>
          <w:rFonts w:ascii="Times New Roman" w:hAnsi="Times New Roman" w:cs="Times New Roman"/>
          <w:b/>
          <w:sz w:val="24"/>
          <w:szCs w:val="24"/>
          <w:lang w:val="ru-RU"/>
        </w:rPr>
      </w:pPr>
    </w:p>
    <w:p w14:paraId="6C1A8B74" w14:textId="77777777" w:rsidR="007E7703" w:rsidRPr="00A62490" w:rsidRDefault="007E7703" w:rsidP="00C7280F">
      <w:pPr>
        <w:spacing w:line="240" w:lineRule="auto"/>
        <w:ind w:right="567"/>
        <w:rPr>
          <w:rFonts w:ascii="Times New Roman" w:hAnsi="Times New Roman" w:cs="Times New Roman"/>
          <w:b/>
          <w:sz w:val="26"/>
          <w:szCs w:val="26"/>
        </w:rPr>
      </w:pPr>
    </w:p>
    <w:p w14:paraId="1A87AB2E" w14:textId="77777777" w:rsidR="0035244B" w:rsidRPr="00A62490" w:rsidRDefault="0035244B" w:rsidP="003524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bCs/>
          <w:sz w:val="24"/>
          <w:szCs w:val="24"/>
        </w:rPr>
      </w:pPr>
      <w:r w:rsidRPr="00A62490">
        <w:rPr>
          <w:rFonts w:cs="Times New Roman"/>
          <w:b/>
          <w:bCs/>
          <w:sz w:val="24"/>
          <w:szCs w:val="24"/>
        </w:rPr>
        <w:t>Даты точек контроля для ЭПП:</w:t>
      </w:r>
    </w:p>
    <w:tbl>
      <w:tblPr>
        <w:tblW w:w="0" w:type="auto"/>
        <w:tblCellMar>
          <w:top w:w="15" w:type="dxa"/>
          <w:left w:w="15" w:type="dxa"/>
          <w:bottom w:w="15" w:type="dxa"/>
          <w:right w:w="15" w:type="dxa"/>
        </w:tblCellMar>
        <w:tblLook w:val="04A0" w:firstRow="1" w:lastRow="0" w:firstColumn="1" w:lastColumn="0" w:noHBand="0" w:noVBand="1"/>
      </w:tblPr>
      <w:tblGrid>
        <w:gridCol w:w="1826"/>
        <w:gridCol w:w="2004"/>
        <w:gridCol w:w="2827"/>
        <w:gridCol w:w="2547"/>
      </w:tblGrid>
      <w:tr w:rsidR="0035244B" w:rsidRPr="00A62490" w14:paraId="583D6005"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ED621" w14:textId="77777777" w:rsidR="0035244B" w:rsidRPr="00A62490" w:rsidRDefault="0035244B" w:rsidP="0035244B">
            <w:pPr>
              <w:spacing w:line="240" w:lineRule="auto"/>
              <w:jc w:val="center"/>
              <w:rPr>
                <w:rFonts w:ascii="Times New Roman" w:eastAsia="Times New Roman" w:hAnsi="Times New Roman" w:cs="Times New Roman"/>
                <w:sz w:val="24"/>
                <w:szCs w:val="24"/>
              </w:rPr>
            </w:pPr>
            <w:r w:rsidRPr="00A62490">
              <w:rPr>
                <w:rFonts w:ascii="Times New Roman" w:eastAsia="Times New Roman" w:hAnsi="Times New Roman" w:cs="Times New Roman"/>
                <w:b/>
                <w:bCs/>
                <w:sz w:val="24"/>
                <w:szCs w:val="24"/>
              </w:rPr>
              <w:t>Тип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9A8B2" w14:textId="77777777" w:rsidR="0035244B" w:rsidRPr="00033311" w:rsidRDefault="0035244B" w:rsidP="0035244B">
            <w:pPr>
              <w:spacing w:line="240" w:lineRule="auto"/>
              <w:jc w:val="center"/>
              <w:rPr>
                <w:rFonts w:ascii="Times New Roman" w:eastAsia="Times New Roman" w:hAnsi="Times New Roman" w:cs="Times New Roman"/>
                <w:sz w:val="24"/>
                <w:szCs w:val="24"/>
              </w:rPr>
            </w:pPr>
            <w:r w:rsidRPr="00033311">
              <w:rPr>
                <w:rFonts w:ascii="Times New Roman" w:eastAsia="Times New Roman" w:hAnsi="Times New Roman" w:cs="Times New Roman"/>
                <w:b/>
                <w:bCs/>
                <w:sz w:val="24"/>
                <w:szCs w:val="24"/>
              </w:rPr>
              <w:t>Точка контроля для подписания задания студенту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39A667" w14:textId="77777777" w:rsidR="0035244B" w:rsidRPr="00033311" w:rsidRDefault="0035244B" w:rsidP="0035244B">
            <w:pPr>
              <w:spacing w:line="240" w:lineRule="auto"/>
              <w:jc w:val="center"/>
              <w:rPr>
                <w:rFonts w:ascii="Times New Roman" w:eastAsia="Times New Roman" w:hAnsi="Times New Roman" w:cs="Times New Roman"/>
                <w:sz w:val="24"/>
                <w:szCs w:val="24"/>
              </w:rPr>
            </w:pPr>
            <w:r w:rsidRPr="00033311">
              <w:rPr>
                <w:rFonts w:ascii="Times New Roman" w:eastAsia="Times New Roman" w:hAnsi="Times New Roman" w:cs="Times New Roman"/>
                <w:b/>
                <w:bCs/>
                <w:sz w:val="24"/>
                <w:szCs w:val="24"/>
              </w:rPr>
              <w:t>Точка контроля для предоставления промежуточного варианта текста/отчета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1B36E" w14:textId="77777777" w:rsidR="0035244B" w:rsidRPr="00033311" w:rsidRDefault="0035244B" w:rsidP="0035244B">
            <w:pPr>
              <w:spacing w:line="240" w:lineRule="auto"/>
              <w:jc w:val="center"/>
              <w:rPr>
                <w:rFonts w:ascii="Times New Roman" w:eastAsia="Times New Roman" w:hAnsi="Times New Roman" w:cs="Times New Roman"/>
                <w:sz w:val="24"/>
                <w:szCs w:val="24"/>
              </w:rPr>
            </w:pPr>
            <w:r w:rsidRPr="00033311">
              <w:rPr>
                <w:rFonts w:ascii="Times New Roman" w:eastAsia="Times New Roman" w:hAnsi="Times New Roman" w:cs="Times New Roman"/>
                <w:b/>
                <w:bCs/>
                <w:sz w:val="24"/>
                <w:szCs w:val="24"/>
              </w:rPr>
              <w:t>Точка контроля для предоставления итогового текста/отчета</w:t>
            </w:r>
          </w:p>
        </w:tc>
      </w:tr>
      <w:tr w:rsidR="0035244B" w:rsidRPr="00A62490" w14:paraId="326CF998"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6E5C1" w14:textId="7733A537" w:rsidR="0035244B" w:rsidRPr="00A62490" w:rsidRDefault="00C7280F" w:rsidP="00C7280F">
            <w:pPr>
              <w:spacing w:line="240" w:lineRule="auto"/>
              <w:rPr>
                <w:rFonts w:ascii="Times New Roman" w:eastAsia="Times New Roman" w:hAnsi="Times New Roman" w:cs="Times New Roman"/>
                <w:sz w:val="24"/>
                <w:szCs w:val="24"/>
                <w:lang w:val="ru-RU"/>
              </w:rPr>
            </w:pPr>
            <w:r w:rsidRPr="00A62490">
              <w:rPr>
                <w:rFonts w:ascii="Times New Roman" w:hAnsi="Times New Roman" w:cs="Times New Roman"/>
                <w:szCs w:val="26"/>
                <w:lang w:val="ru-RU"/>
              </w:rPr>
              <w:t>Курсовой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8D1B7" w14:textId="66D5710C" w:rsidR="0035244B" w:rsidRPr="00033311" w:rsidRDefault="009462BA" w:rsidP="005B0644">
            <w:pPr>
              <w:spacing w:line="240" w:lineRule="auto"/>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15 декабря</w:t>
            </w:r>
            <w:r w:rsidR="0035244B" w:rsidRPr="00033311">
              <w:rPr>
                <w:rFonts w:ascii="Times New Roman" w:eastAsia="Times New Roman" w:hAnsi="Times New Roman" w:cs="Times New Roman"/>
                <w:szCs w:val="24"/>
                <w:lang w:val="ru-RU"/>
              </w:rPr>
              <w:t xml:space="preserve"> 202</w:t>
            </w:r>
            <w:r w:rsidR="005B0644">
              <w:rPr>
                <w:rFonts w:ascii="Times New Roman" w:eastAsia="Times New Roman" w:hAnsi="Times New Roman" w:cs="Times New Roman"/>
                <w:szCs w:val="24"/>
                <w:lang w:val="ru-RU"/>
              </w:rPr>
              <w:t>4</w:t>
            </w:r>
            <w:r w:rsidR="0035244B"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122096" w14:textId="40F2F053" w:rsidR="0035244B" w:rsidRPr="00033311" w:rsidRDefault="009462BA" w:rsidP="005B0644">
            <w:pPr>
              <w:spacing w:line="240" w:lineRule="auto"/>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10 апреля</w:t>
            </w:r>
            <w:r w:rsidR="0035244B" w:rsidRPr="00033311">
              <w:rPr>
                <w:rFonts w:ascii="Times New Roman" w:eastAsia="Times New Roman" w:hAnsi="Times New Roman" w:cs="Times New Roman"/>
                <w:szCs w:val="24"/>
                <w:lang w:val="ru-RU"/>
              </w:rPr>
              <w:t xml:space="preserve"> 202</w:t>
            </w:r>
            <w:r w:rsidR="005B0644">
              <w:rPr>
                <w:rFonts w:ascii="Times New Roman" w:eastAsia="Times New Roman" w:hAnsi="Times New Roman" w:cs="Times New Roman"/>
                <w:szCs w:val="24"/>
                <w:lang w:val="ru-RU"/>
              </w:rPr>
              <w:t>5</w:t>
            </w:r>
            <w:r w:rsidR="0035244B"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902CA" w14:textId="5F243867" w:rsidR="0035244B" w:rsidRPr="00033311" w:rsidRDefault="00647F7E"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w:t>
            </w:r>
            <w:r w:rsidR="00425FB8" w:rsidRPr="00033311">
              <w:rPr>
                <w:rFonts w:ascii="Times New Roman" w:eastAsia="Times New Roman" w:hAnsi="Times New Roman" w:cs="Times New Roman"/>
                <w:szCs w:val="24"/>
                <w:lang w:val="ru-RU"/>
              </w:rPr>
              <w:t>4</w:t>
            </w:r>
            <w:r w:rsidR="0035244B" w:rsidRPr="00033311">
              <w:rPr>
                <w:rFonts w:ascii="Times New Roman" w:eastAsia="Times New Roman" w:hAnsi="Times New Roman" w:cs="Times New Roman"/>
                <w:szCs w:val="24"/>
                <w:lang w:val="ru-RU"/>
              </w:rPr>
              <w:t xml:space="preserve"> </w:t>
            </w:r>
            <w:r w:rsidRPr="00033311">
              <w:rPr>
                <w:rFonts w:ascii="Times New Roman" w:eastAsia="Times New Roman" w:hAnsi="Times New Roman" w:cs="Times New Roman"/>
                <w:szCs w:val="24"/>
                <w:lang w:val="ru-RU"/>
              </w:rPr>
              <w:t>июня</w:t>
            </w:r>
            <w:r w:rsidR="0035244B" w:rsidRPr="00033311">
              <w:rPr>
                <w:rFonts w:ascii="Times New Roman" w:eastAsia="Times New Roman" w:hAnsi="Times New Roman" w:cs="Times New Roman"/>
                <w:szCs w:val="24"/>
                <w:lang w:val="ru-RU"/>
              </w:rPr>
              <w:t xml:space="preserve"> 202</w:t>
            </w:r>
            <w:r w:rsidR="005B0644">
              <w:rPr>
                <w:rFonts w:ascii="Times New Roman" w:eastAsia="Times New Roman" w:hAnsi="Times New Roman" w:cs="Times New Roman"/>
                <w:szCs w:val="24"/>
                <w:lang w:val="ru-RU"/>
              </w:rPr>
              <w:t>5</w:t>
            </w:r>
            <w:r w:rsidR="0035244B" w:rsidRPr="00033311">
              <w:rPr>
                <w:rFonts w:ascii="Times New Roman" w:eastAsia="Times New Roman" w:hAnsi="Times New Roman" w:cs="Times New Roman"/>
                <w:szCs w:val="24"/>
                <w:lang w:val="ru-RU"/>
              </w:rPr>
              <w:t xml:space="preserve"> г.</w:t>
            </w:r>
          </w:p>
        </w:tc>
      </w:tr>
      <w:tr w:rsidR="009D6BA6" w:rsidRPr="00A62490" w14:paraId="0F72EBB6"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325EB" w14:textId="375839DF" w:rsidR="009D6BA6" w:rsidRPr="00A62490" w:rsidRDefault="009D6BA6" w:rsidP="0035244B">
            <w:pPr>
              <w:spacing w:line="240" w:lineRule="auto"/>
              <w:rPr>
                <w:rFonts w:ascii="Times New Roman" w:hAnsi="Times New Roman" w:cs="Times New Roman"/>
                <w:szCs w:val="26"/>
                <w:lang w:val="ru-RU"/>
              </w:rPr>
            </w:pPr>
            <w:r w:rsidRPr="00A62490">
              <w:rPr>
                <w:rFonts w:ascii="Times New Roman" w:hAnsi="Times New Roman" w:cs="Times New Roman"/>
                <w:szCs w:val="26"/>
                <w:lang w:val="ru-RU"/>
              </w:rPr>
              <w:t>Преддипломная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2946B" w14:textId="7FD9732A" w:rsidR="009D6BA6" w:rsidRPr="00033311" w:rsidRDefault="000C2B1A"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09 января 202</w:t>
            </w:r>
            <w:r w:rsidR="005B0644">
              <w:rPr>
                <w:rFonts w:ascii="Times New Roman" w:eastAsia="Times New Roman" w:hAnsi="Times New Roman" w:cs="Times New Roman"/>
                <w:szCs w:val="24"/>
                <w:lang w:val="ru-RU"/>
              </w:rPr>
              <w:t>6</w:t>
            </w:r>
            <w:r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4A404" w14:textId="076F0469" w:rsidR="009D6BA6" w:rsidRPr="00033311" w:rsidRDefault="00961E2B"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10</w:t>
            </w:r>
            <w:r w:rsidR="00155F1C" w:rsidRPr="00033311">
              <w:rPr>
                <w:rFonts w:ascii="Times New Roman" w:eastAsia="Times New Roman" w:hAnsi="Times New Roman" w:cs="Times New Roman"/>
                <w:szCs w:val="24"/>
                <w:lang w:val="ru-RU"/>
              </w:rPr>
              <w:t xml:space="preserve"> марта 202</w:t>
            </w:r>
            <w:r w:rsidR="005B0644">
              <w:rPr>
                <w:rFonts w:ascii="Times New Roman" w:eastAsia="Times New Roman" w:hAnsi="Times New Roman" w:cs="Times New Roman"/>
                <w:szCs w:val="24"/>
                <w:lang w:val="ru-RU"/>
              </w:rPr>
              <w:t>6</w:t>
            </w:r>
            <w:r w:rsidR="000C2B1A"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4EA71" w14:textId="75253B86" w:rsidR="009D6BA6" w:rsidRPr="00033311" w:rsidRDefault="000C4B8A"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20</w:t>
            </w:r>
            <w:r w:rsidR="00155F1C" w:rsidRPr="00033311">
              <w:rPr>
                <w:rFonts w:ascii="Times New Roman" w:eastAsia="Times New Roman" w:hAnsi="Times New Roman" w:cs="Times New Roman"/>
                <w:szCs w:val="24"/>
                <w:lang w:val="ru-RU"/>
              </w:rPr>
              <w:t xml:space="preserve"> марта 202</w:t>
            </w:r>
            <w:r w:rsidR="005B0644">
              <w:rPr>
                <w:rFonts w:ascii="Times New Roman" w:eastAsia="Times New Roman" w:hAnsi="Times New Roman" w:cs="Times New Roman"/>
                <w:szCs w:val="24"/>
                <w:lang w:val="ru-RU"/>
              </w:rPr>
              <w:t>6</w:t>
            </w:r>
            <w:r w:rsidR="000C2B1A" w:rsidRPr="00033311">
              <w:rPr>
                <w:rFonts w:ascii="Times New Roman" w:eastAsia="Times New Roman" w:hAnsi="Times New Roman" w:cs="Times New Roman"/>
                <w:szCs w:val="24"/>
                <w:lang w:val="ru-RU"/>
              </w:rPr>
              <w:t xml:space="preserve"> г.</w:t>
            </w:r>
          </w:p>
        </w:tc>
      </w:tr>
      <w:tr w:rsidR="0035244B" w:rsidRPr="00A62490" w14:paraId="6D0E840A" w14:textId="77777777" w:rsidTr="00115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883ED" w14:textId="0E66C406" w:rsidR="0035244B" w:rsidRPr="00A62490" w:rsidRDefault="0035244B" w:rsidP="0035244B">
            <w:pPr>
              <w:spacing w:line="240" w:lineRule="auto"/>
              <w:rPr>
                <w:rFonts w:ascii="Times New Roman" w:eastAsia="Times New Roman" w:hAnsi="Times New Roman" w:cs="Times New Roman"/>
                <w:sz w:val="24"/>
                <w:szCs w:val="24"/>
                <w:lang w:val="ru-RU"/>
              </w:rPr>
            </w:pPr>
            <w:r w:rsidRPr="00A62490">
              <w:rPr>
                <w:rFonts w:ascii="Times New Roman" w:hAnsi="Times New Roman" w:cs="Times New Roman"/>
                <w:szCs w:val="26"/>
                <w:lang w:val="ru-RU"/>
              </w:rPr>
              <w:t>Подготовка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9CFCF" w14:textId="5C511720" w:rsidR="0035244B" w:rsidRPr="00033311" w:rsidRDefault="000C4B8A"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10</w:t>
            </w:r>
            <w:r w:rsidR="001A377D" w:rsidRPr="00033311">
              <w:rPr>
                <w:rFonts w:ascii="Times New Roman" w:eastAsia="Times New Roman" w:hAnsi="Times New Roman" w:cs="Times New Roman"/>
                <w:szCs w:val="24"/>
                <w:lang w:val="ru-RU"/>
              </w:rPr>
              <w:t xml:space="preserve"> декабря</w:t>
            </w:r>
            <w:r w:rsidR="007C2514" w:rsidRPr="00033311">
              <w:rPr>
                <w:rFonts w:ascii="Times New Roman" w:eastAsia="Times New Roman" w:hAnsi="Times New Roman" w:cs="Times New Roman"/>
                <w:szCs w:val="24"/>
                <w:lang w:val="ru-RU"/>
              </w:rPr>
              <w:t xml:space="preserve"> 202</w:t>
            </w:r>
            <w:r w:rsidR="005B0644">
              <w:rPr>
                <w:rFonts w:ascii="Times New Roman" w:eastAsia="Times New Roman" w:hAnsi="Times New Roman" w:cs="Times New Roman"/>
                <w:szCs w:val="24"/>
                <w:lang w:val="ru-RU"/>
              </w:rPr>
              <w:t>5</w:t>
            </w:r>
            <w:r w:rsidR="007C2514"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61CF0" w14:textId="119D478D" w:rsidR="0035244B" w:rsidRPr="00033311" w:rsidRDefault="000C4B8A"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20</w:t>
            </w:r>
            <w:r w:rsidR="007C2514" w:rsidRPr="00033311">
              <w:rPr>
                <w:rFonts w:ascii="Times New Roman" w:eastAsia="Times New Roman" w:hAnsi="Times New Roman" w:cs="Times New Roman"/>
                <w:szCs w:val="24"/>
                <w:lang w:val="ru-RU"/>
              </w:rPr>
              <w:t xml:space="preserve"> марта 202</w:t>
            </w:r>
            <w:r w:rsidR="005B0644">
              <w:rPr>
                <w:rFonts w:ascii="Times New Roman" w:eastAsia="Times New Roman" w:hAnsi="Times New Roman" w:cs="Times New Roman"/>
                <w:szCs w:val="24"/>
                <w:lang w:val="ru-RU"/>
              </w:rPr>
              <w:t>6</w:t>
            </w:r>
            <w:r w:rsidR="007C2514" w:rsidRPr="00033311">
              <w:rPr>
                <w:rFonts w:ascii="Times New Roman" w:eastAsia="Times New Roman" w:hAnsi="Times New Roman" w:cs="Times New Roman"/>
                <w:szCs w:val="24"/>
                <w:lang w:val="ru-RU"/>
              </w:rPr>
              <w:t xml:space="preserve">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123FD" w14:textId="69D6A4E9" w:rsidR="0035244B" w:rsidRPr="00033311" w:rsidRDefault="007C2514" w:rsidP="005B0644">
            <w:pPr>
              <w:spacing w:line="240" w:lineRule="auto"/>
              <w:jc w:val="center"/>
              <w:rPr>
                <w:rFonts w:ascii="Times New Roman" w:eastAsia="Times New Roman" w:hAnsi="Times New Roman" w:cs="Times New Roman"/>
                <w:szCs w:val="24"/>
                <w:lang w:val="ru-RU"/>
              </w:rPr>
            </w:pPr>
            <w:r w:rsidRPr="00033311">
              <w:rPr>
                <w:rFonts w:ascii="Times New Roman" w:eastAsia="Times New Roman" w:hAnsi="Times New Roman" w:cs="Times New Roman"/>
                <w:szCs w:val="24"/>
                <w:lang w:val="ru-RU"/>
              </w:rPr>
              <w:t>май 202</w:t>
            </w:r>
            <w:r w:rsidR="005B0644">
              <w:rPr>
                <w:rFonts w:ascii="Times New Roman" w:eastAsia="Times New Roman" w:hAnsi="Times New Roman" w:cs="Times New Roman"/>
                <w:szCs w:val="24"/>
                <w:lang w:val="ru-RU"/>
              </w:rPr>
              <w:t>6</w:t>
            </w:r>
            <w:r w:rsidRPr="00033311">
              <w:rPr>
                <w:rFonts w:ascii="Times New Roman" w:eastAsia="Times New Roman" w:hAnsi="Times New Roman" w:cs="Times New Roman"/>
                <w:szCs w:val="24"/>
                <w:lang w:val="ru-RU"/>
              </w:rPr>
              <w:t xml:space="preserve"> г. </w:t>
            </w:r>
          </w:p>
        </w:tc>
      </w:tr>
    </w:tbl>
    <w:p w14:paraId="195CDC99" w14:textId="77777777" w:rsidR="0035244B" w:rsidRPr="00A62490" w:rsidRDefault="0035244B" w:rsidP="00205DC3">
      <w:pPr>
        <w:spacing w:line="240" w:lineRule="auto"/>
        <w:ind w:left="-567" w:right="567" w:firstLine="567"/>
        <w:rPr>
          <w:rFonts w:ascii="Times New Roman" w:hAnsi="Times New Roman" w:cs="Times New Roman"/>
          <w:b/>
          <w:sz w:val="26"/>
          <w:szCs w:val="26"/>
        </w:rPr>
      </w:pPr>
    </w:p>
    <w:p w14:paraId="5164D368" w14:textId="140BA7C3" w:rsidR="007E7703" w:rsidRPr="00A62490" w:rsidRDefault="007E7703" w:rsidP="000B63A3">
      <w:pPr>
        <w:pStyle w:val="a6"/>
        <w:numPr>
          <w:ilvl w:val="0"/>
          <w:numId w:val="34"/>
        </w:numPr>
        <w:ind w:right="567" w:firstLine="349"/>
        <w:rPr>
          <w:b/>
          <w:sz w:val="40"/>
          <w:szCs w:val="24"/>
        </w:rPr>
      </w:pPr>
      <w:r w:rsidRPr="00A62490">
        <w:rPr>
          <w:b/>
          <w:sz w:val="40"/>
          <w:szCs w:val="24"/>
        </w:rPr>
        <w:t>Раздел 2. Описание содержания практики</w:t>
      </w:r>
    </w:p>
    <w:p w14:paraId="1E2F9E96" w14:textId="77777777" w:rsidR="00313459" w:rsidRPr="00A62490" w:rsidRDefault="00313459" w:rsidP="00205DC3">
      <w:pPr>
        <w:spacing w:line="240" w:lineRule="auto"/>
        <w:ind w:right="567" w:firstLine="709"/>
        <w:rPr>
          <w:rFonts w:ascii="Times New Roman" w:hAnsi="Times New Roman" w:cs="Times New Roman"/>
          <w:b/>
          <w:sz w:val="24"/>
          <w:szCs w:val="24"/>
        </w:rPr>
      </w:pPr>
    </w:p>
    <w:p w14:paraId="38C72ECD" w14:textId="7D0D18EE" w:rsidR="00313459" w:rsidRPr="00A62490" w:rsidRDefault="00F2700D" w:rsidP="00972DCF">
      <w:pPr>
        <w:pStyle w:val="a6"/>
        <w:numPr>
          <w:ilvl w:val="1"/>
          <w:numId w:val="34"/>
        </w:numPr>
        <w:ind w:left="1134" w:right="567"/>
        <w:rPr>
          <w:b/>
          <w:sz w:val="40"/>
          <w:szCs w:val="24"/>
        </w:rPr>
      </w:pPr>
      <w:r w:rsidRPr="00A62490">
        <w:rPr>
          <w:b/>
          <w:sz w:val="40"/>
          <w:szCs w:val="24"/>
        </w:rPr>
        <w:t>Курсовой проект</w:t>
      </w:r>
      <w:r w:rsidR="00313459" w:rsidRPr="00A62490">
        <w:rPr>
          <w:b/>
          <w:sz w:val="40"/>
          <w:szCs w:val="24"/>
        </w:rPr>
        <w:t>:</w:t>
      </w:r>
    </w:p>
    <w:p w14:paraId="59A9A7BB" w14:textId="4CCFEF97" w:rsidR="004B0D95" w:rsidRPr="00A62490" w:rsidRDefault="004B0D95" w:rsidP="00972DCF">
      <w:pPr>
        <w:pStyle w:val="a6"/>
        <w:numPr>
          <w:ilvl w:val="2"/>
          <w:numId w:val="34"/>
        </w:numPr>
        <w:ind w:left="0" w:right="567" w:firstLine="720"/>
        <w:jc w:val="both"/>
        <w:rPr>
          <w:sz w:val="24"/>
          <w:szCs w:val="24"/>
        </w:rPr>
      </w:pPr>
      <w:r w:rsidRPr="00A62490">
        <w:rPr>
          <w:sz w:val="24"/>
          <w:szCs w:val="24"/>
        </w:rPr>
        <w:t>К</w:t>
      </w:r>
      <w:r w:rsidR="00F2700D" w:rsidRPr="00A62490">
        <w:rPr>
          <w:sz w:val="24"/>
          <w:szCs w:val="24"/>
        </w:rPr>
        <w:t>урсовой</w:t>
      </w:r>
      <w:r w:rsidRPr="00A62490">
        <w:rPr>
          <w:sz w:val="24"/>
          <w:szCs w:val="24"/>
        </w:rPr>
        <w:t xml:space="preserve"> </w:t>
      </w:r>
      <w:r w:rsidR="00F2700D" w:rsidRPr="00A62490">
        <w:rPr>
          <w:sz w:val="24"/>
          <w:szCs w:val="24"/>
        </w:rPr>
        <w:t>проект</w:t>
      </w:r>
      <w:r w:rsidRPr="00A62490">
        <w:rPr>
          <w:sz w:val="24"/>
          <w:szCs w:val="24"/>
        </w:rPr>
        <w:t xml:space="preserve"> проводится с </w:t>
      </w:r>
      <w:r w:rsidRPr="00A62490">
        <w:rPr>
          <w:b/>
          <w:sz w:val="24"/>
          <w:szCs w:val="24"/>
        </w:rPr>
        <w:t>целью</w:t>
      </w:r>
      <w:r w:rsidRPr="00A62490">
        <w:rPr>
          <w:sz w:val="24"/>
          <w:szCs w:val="24"/>
        </w:rPr>
        <w:t xml:space="preserve"> сбора, анализа и обобщения эмпирического материала, разработки оригинальных идей и предложений для проведения консультационного проекта для внешнего корпоративного заказчика, развития способностей и получения навыков самостоятельной научно-исследовательской и аналитической работы.</w:t>
      </w:r>
    </w:p>
    <w:p w14:paraId="42317762" w14:textId="5893FB5C" w:rsidR="004B0D95" w:rsidRPr="00A62490" w:rsidRDefault="004B0D95" w:rsidP="004B0D95">
      <w:pPr>
        <w:spacing w:line="240" w:lineRule="auto"/>
        <w:ind w:right="567" w:firstLine="709"/>
        <w:jc w:val="both"/>
        <w:rPr>
          <w:rFonts w:ascii="Times New Roman" w:hAnsi="Times New Roman" w:cs="Times New Roman"/>
          <w:sz w:val="24"/>
          <w:szCs w:val="24"/>
        </w:rPr>
      </w:pPr>
      <w:r w:rsidRPr="00A62490">
        <w:rPr>
          <w:rFonts w:ascii="Times New Roman" w:hAnsi="Times New Roman" w:cs="Times New Roman"/>
          <w:b/>
          <w:sz w:val="24"/>
          <w:szCs w:val="24"/>
        </w:rPr>
        <w:t>Задачами</w:t>
      </w:r>
      <w:r w:rsidRPr="00A62490">
        <w:rPr>
          <w:rFonts w:ascii="Times New Roman" w:hAnsi="Times New Roman" w:cs="Times New Roman"/>
          <w:sz w:val="24"/>
          <w:szCs w:val="24"/>
        </w:rPr>
        <w:t xml:space="preserve"> проведения курсово</w:t>
      </w:r>
      <w:r w:rsidR="00F2700D" w:rsidRPr="00A62490">
        <w:rPr>
          <w:rFonts w:ascii="Times New Roman" w:hAnsi="Times New Roman" w:cs="Times New Roman"/>
          <w:sz w:val="24"/>
          <w:szCs w:val="24"/>
          <w:lang w:val="ru-RU"/>
        </w:rPr>
        <w:t>го проекта</w:t>
      </w:r>
      <w:r w:rsidRPr="00A62490">
        <w:rPr>
          <w:rFonts w:ascii="Times New Roman" w:hAnsi="Times New Roman" w:cs="Times New Roman"/>
          <w:sz w:val="24"/>
          <w:szCs w:val="24"/>
        </w:rPr>
        <w:t xml:space="preserve"> являются</w:t>
      </w:r>
      <w:r w:rsidR="007A509E" w:rsidRPr="00A62490">
        <w:rPr>
          <w:rFonts w:ascii="Times New Roman" w:hAnsi="Times New Roman" w:cs="Times New Roman"/>
          <w:sz w:val="24"/>
          <w:szCs w:val="24"/>
          <w:lang w:val="ru-RU"/>
        </w:rPr>
        <w:t xml:space="preserve"> отработка следующих навыков</w:t>
      </w:r>
      <w:r w:rsidRPr="00A62490">
        <w:rPr>
          <w:rFonts w:ascii="Times New Roman" w:hAnsi="Times New Roman" w:cs="Times New Roman"/>
          <w:sz w:val="24"/>
          <w:szCs w:val="24"/>
        </w:rPr>
        <w:t>:</w:t>
      </w:r>
    </w:p>
    <w:p w14:paraId="7EBDCC88" w14:textId="19C728BE" w:rsidR="004B0D95" w:rsidRPr="00A62490" w:rsidRDefault="004B0D95" w:rsidP="0008715E">
      <w:pPr>
        <w:pStyle w:val="a6"/>
        <w:numPr>
          <w:ilvl w:val="0"/>
          <w:numId w:val="13"/>
        </w:numPr>
        <w:ind w:right="567"/>
        <w:jc w:val="both"/>
        <w:rPr>
          <w:sz w:val="24"/>
          <w:szCs w:val="24"/>
        </w:rPr>
      </w:pPr>
      <w:r w:rsidRPr="00A62490">
        <w:rPr>
          <w:sz w:val="24"/>
          <w:szCs w:val="24"/>
        </w:rPr>
        <w:lastRenderedPageBreak/>
        <w:t>выявление актуальных проблем и тенденций в области повышения операционной эффективности</w:t>
      </w:r>
      <w:r w:rsidR="006F417F" w:rsidRPr="00A62490">
        <w:rPr>
          <w:sz w:val="24"/>
          <w:szCs w:val="24"/>
        </w:rPr>
        <w:t xml:space="preserve"> процессов</w:t>
      </w:r>
      <w:r w:rsidRPr="00A62490">
        <w:rPr>
          <w:sz w:val="24"/>
          <w:szCs w:val="24"/>
        </w:rPr>
        <w:t xml:space="preserve"> бизнеса</w:t>
      </w:r>
      <w:r w:rsidR="006F417F" w:rsidRPr="00A62490">
        <w:rPr>
          <w:sz w:val="24"/>
          <w:szCs w:val="24"/>
        </w:rPr>
        <w:t xml:space="preserve"> и отдельных подразделений</w:t>
      </w:r>
      <w:r w:rsidRPr="00A62490">
        <w:rPr>
          <w:sz w:val="24"/>
          <w:szCs w:val="24"/>
        </w:rPr>
        <w:t>;</w:t>
      </w:r>
    </w:p>
    <w:p w14:paraId="6B726E7C" w14:textId="6C91AD3B" w:rsidR="004525DE" w:rsidRPr="00A62490" w:rsidRDefault="007A509E" w:rsidP="0008715E">
      <w:pPr>
        <w:pStyle w:val="a6"/>
        <w:numPr>
          <w:ilvl w:val="0"/>
          <w:numId w:val="13"/>
        </w:numPr>
        <w:ind w:right="567"/>
        <w:jc w:val="both"/>
        <w:rPr>
          <w:sz w:val="24"/>
          <w:szCs w:val="24"/>
        </w:rPr>
      </w:pPr>
      <w:r w:rsidRPr="00A62490">
        <w:rPr>
          <w:sz w:val="24"/>
          <w:szCs w:val="24"/>
        </w:rPr>
        <w:t>и</w:t>
      </w:r>
      <w:r w:rsidR="004525DE" w:rsidRPr="00A62490">
        <w:rPr>
          <w:sz w:val="24"/>
          <w:szCs w:val="24"/>
        </w:rPr>
        <w:t>зучение научной, методической и практиче</w:t>
      </w:r>
      <w:r w:rsidR="00F2700D" w:rsidRPr="00A62490">
        <w:rPr>
          <w:sz w:val="24"/>
          <w:szCs w:val="24"/>
        </w:rPr>
        <w:t>ской литературы по теме курсового проекта</w:t>
      </w:r>
      <w:r w:rsidR="004525DE" w:rsidRPr="00A62490">
        <w:rPr>
          <w:sz w:val="24"/>
          <w:szCs w:val="24"/>
        </w:rPr>
        <w:t>, обобщение материалов, получение научных результатов;</w:t>
      </w:r>
    </w:p>
    <w:p w14:paraId="2B8F7F3C" w14:textId="17CEA1AA" w:rsidR="004B0D95" w:rsidRPr="00A62490" w:rsidRDefault="004B0D95" w:rsidP="0008715E">
      <w:pPr>
        <w:pStyle w:val="a6"/>
        <w:numPr>
          <w:ilvl w:val="0"/>
          <w:numId w:val="13"/>
        </w:numPr>
        <w:ind w:right="567"/>
        <w:jc w:val="both"/>
        <w:rPr>
          <w:sz w:val="24"/>
          <w:szCs w:val="24"/>
        </w:rPr>
      </w:pPr>
      <w:r w:rsidRPr="00A62490">
        <w:rPr>
          <w:sz w:val="24"/>
          <w:szCs w:val="24"/>
        </w:rPr>
        <w:t>сбор эмпирических материалов для последующего написания итогового о</w:t>
      </w:r>
      <w:r w:rsidR="007A509E" w:rsidRPr="00A62490">
        <w:rPr>
          <w:sz w:val="24"/>
          <w:szCs w:val="24"/>
        </w:rPr>
        <w:t>тчета по выбранной теме проекта</w:t>
      </w:r>
      <w:r w:rsidR="006F417F" w:rsidRPr="00A62490">
        <w:rPr>
          <w:sz w:val="24"/>
          <w:szCs w:val="24"/>
        </w:rPr>
        <w:t>.</w:t>
      </w:r>
    </w:p>
    <w:p w14:paraId="677E8E81" w14:textId="77777777" w:rsidR="007A509E" w:rsidRPr="00A62490" w:rsidRDefault="007A509E" w:rsidP="007A509E">
      <w:pPr>
        <w:pStyle w:val="a6"/>
        <w:ind w:left="1429"/>
        <w:rPr>
          <w:sz w:val="24"/>
          <w:szCs w:val="24"/>
        </w:rPr>
      </w:pPr>
    </w:p>
    <w:p w14:paraId="0FE5EE8B" w14:textId="77777777" w:rsidR="003C56D6" w:rsidRPr="00A62490" w:rsidRDefault="003C56D6" w:rsidP="003C56D6">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b/>
          <w:sz w:val="24"/>
          <w:szCs w:val="24"/>
          <w:lang w:val="ru-RU"/>
        </w:rPr>
        <w:t>Пререквизиты:</w:t>
      </w:r>
      <w:r w:rsidRPr="00A62490">
        <w:rPr>
          <w:rFonts w:ascii="Times New Roman" w:hAnsi="Times New Roman" w:cs="Times New Roman"/>
          <w:sz w:val="24"/>
          <w:szCs w:val="24"/>
          <w:lang w:val="ru-RU"/>
        </w:rPr>
        <w:t xml:space="preserve"> освоенные курсы</w:t>
      </w:r>
    </w:p>
    <w:p w14:paraId="766231FD" w14:textId="58E59444" w:rsidR="00C208EB" w:rsidRPr="00A62490" w:rsidRDefault="00C208EB" w:rsidP="00C208EB">
      <w:pPr>
        <w:pStyle w:val="a6"/>
        <w:numPr>
          <w:ilvl w:val="0"/>
          <w:numId w:val="1"/>
        </w:numPr>
        <w:ind w:right="567"/>
        <w:jc w:val="both"/>
        <w:rPr>
          <w:sz w:val="24"/>
          <w:szCs w:val="24"/>
        </w:rPr>
      </w:pPr>
      <w:r w:rsidRPr="00A62490">
        <w:rPr>
          <w:sz w:val="24"/>
          <w:szCs w:val="24"/>
        </w:rPr>
        <w:t>Архитектура производственных систем и управление производством</w:t>
      </w:r>
    </w:p>
    <w:p w14:paraId="5C6D62E9" w14:textId="48EC4B7A" w:rsidR="00C208EB" w:rsidRPr="00A62490" w:rsidRDefault="00C208EB" w:rsidP="00C208EB">
      <w:pPr>
        <w:pStyle w:val="a6"/>
        <w:numPr>
          <w:ilvl w:val="0"/>
          <w:numId w:val="1"/>
        </w:numPr>
        <w:ind w:right="567"/>
        <w:jc w:val="both"/>
        <w:rPr>
          <w:sz w:val="24"/>
          <w:szCs w:val="24"/>
        </w:rPr>
      </w:pPr>
      <w:r w:rsidRPr="00A62490">
        <w:rPr>
          <w:sz w:val="24"/>
          <w:szCs w:val="24"/>
        </w:rPr>
        <w:t>Семинар наставника</w:t>
      </w:r>
    </w:p>
    <w:p w14:paraId="2C185BC4" w14:textId="4DF79211" w:rsidR="00C208EB" w:rsidRPr="00A62490" w:rsidRDefault="00C208EB" w:rsidP="00C208EB">
      <w:pPr>
        <w:pStyle w:val="a6"/>
        <w:numPr>
          <w:ilvl w:val="0"/>
          <w:numId w:val="1"/>
        </w:numPr>
        <w:ind w:right="567"/>
        <w:jc w:val="both"/>
        <w:rPr>
          <w:sz w:val="24"/>
          <w:szCs w:val="24"/>
        </w:rPr>
      </w:pPr>
      <w:r w:rsidRPr="00A62490">
        <w:rPr>
          <w:sz w:val="24"/>
          <w:szCs w:val="24"/>
        </w:rPr>
        <w:t>НИС "Развитие производственных систем в промышленных и сервисных компаниях"</w:t>
      </w:r>
    </w:p>
    <w:p w14:paraId="2DAB8106" w14:textId="1332DDBA" w:rsidR="00C208EB" w:rsidRPr="00A62490" w:rsidRDefault="00C208EB" w:rsidP="00C208EB">
      <w:pPr>
        <w:pStyle w:val="a6"/>
        <w:numPr>
          <w:ilvl w:val="0"/>
          <w:numId w:val="1"/>
        </w:numPr>
        <w:ind w:right="567"/>
        <w:jc w:val="both"/>
        <w:rPr>
          <w:sz w:val="24"/>
          <w:szCs w:val="24"/>
          <w:lang w:val="en-US"/>
        </w:rPr>
      </w:pPr>
      <w:r w:rsidRPr="00A62490">
        <w:rPr>
          <w:sz w:val="24"/>
          <w:szCs w:val="24"/>
          <w:lang w:val="en-US"/>
        </w:rPr>
        <w:t>Quality Management and Data Driven Decision Making</w:t>
      </w:r>
    </w:p>
    <w:p w14:paraId="2170E9FD" w14:textId="34EBFEE7" w:rsidR="00C208EB" w:rsidRPr="00A62490" w:rsidRDefault="00C208EB" w:rsidP="00C208EB">
      <w:pPr>
        <w:pStyle w:val="a6"/>
        <w:numPr>
          <w:ilvl w:val="0"/>
          <w:numId w:val="1"/>
        </w:numPr>
        <w:ind w:right="567"/>
        <w:jc w:val="both"/>
        <w:rPr>
          <w:sz w:val="24"/>
          <w:szCs w:val="24"/>
        </w:rPr>
      </w:pPr>
      <w:r w:rsidRPr="00A62490">
        <w:rPr>
          <w:sz w:val="24"/>
          <w:szCs w:val="24"/>
        </w:rPr>
        <w:t>Управление цифровой трансформацией и Индустрия 4.0</w:t>
      </w:r>
    </w:p>
    <w:p w14:paraId="632E3E1D" w14:textId="77777777" w:rsidR="00BE555D" w:rsidRPr="00A62490" w:rsidRDefault="00BE555D" w:rsidP="00BE555D">
      <w:pPr>
        <w:ind w:right="567"/>
        <w:jc w:val="both"/>
        <w:rPr>
          <w:sz w:val="24"/>
          <w:szCs w:val="24"/>
        </w:rPr>
      </w:pPr>
    </w:p>
    <w:p w14:paraId="676FE700" w14:textId="1ACC46FD" w:rsidR="00BE555D" w:rsidRPr="00A62490" w:rsidRDefault="00BE555D" w:rsidP="00972DCF">
      <w:pPr>
        <w:ind w:right="567" w:firstLine="709"/>
        <w:jc w:val="both"/>
        <w:rPr>
          <w:sz w:val="24"/>
          <w:szCs w:val="24"/>
        </w:rPr>
      </w:pPr>
      <w:r w:rsidRPr="00A62490">
        <w:rPr>
          <w:rFonts w:ascii="Times New Roman" w:hAnsi="Times New Roman" w:cs="Times New Roman"/>
          <w:sz w:val="24"/>
          <w:szCs w:val="24"/>
          <w:lang w:val="ru-RU"/>
        </w:rPr>
        <w:t>При подготовке курсового проекта необходимо следовать Требованиям к подготовке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p>
    <w:p w14:paraId="67BA7F37" w14:textId="77777777" w:rsidR="003C56D6" w:rsidRPr="00A62490" w:rsidRDefault="003C56D6" w:rsidP="00313459">
      <w:pPr>
        <w:spacing w:line="240" w:lineRule="auto"/>
        <w:ind w:right="567" w:firstLine="709"/>
        <w:jc w:val="both"/>
        <w:rPr>
          <w:rFonts w:ascii="Times New Roman" w:hAnsi="Times New Roman" w:cs="Times New Roman"/>
          <w:color w:val="FF0000"/>
          <w:sz w:val="24"/>
          <w:szCs w:val="24"/>
          <w:lang w:val="ru-RU"/>
        </w:rPr>
      </w:pPr>
    </w:p>
    <w:p w14:paraId="62264DF0" w14:textId="2DE2BA1A" w:rsidR="00313459" w:rsidRPr="00A62490" w:rsidRDefault="00313459" w:rsidP="00972DCF">
      <w:pPr>
        <w:pStyle w:val="a6"/>
        <w:numPr>
          <w:ilvl w:val="2"/>
          <w:numId w:val="34"/>
        </w:numPr>
        <w:ind w:left="0" w:right="567" w:firstLine="720"/>
        <w:jc w:val="both"/>
        <w:rPr>
          <w:b/>
          <w:sz w:val="24"/>
          <w:szCs w:val="24"/>
        </w:rPr>
      </w:pPr>
      <w:r w:rsidRPr="00A62490">
        <w:rPr>
          <w:b/>
          <w:sz w:val="24"/>
          <w:szCs w:val="24"/>
        </w:rPr>
        <w:t>Даты точек контроля:</w:t>
      </w:r>
    </w:p>
    <w:tbl>
      <w:tblPr>
        <w:tblStyle w:val="a8"/>
        <w:tblW w:w="0" w:type="auto"/>
        <w:tblInd w:w="-5" w:type="dxa"/>
        <w:tblLook w:val="04A0" w:firstRow="1" w:lastRow="0" w:firstColumn="1" w:lastColumn="0" w:noHBand="0" w:noVBand="1"/>
      </w:tblPr>
      <w:tblGrid>
        <w:gridCol w:w="632"/>
        <w:gridCol w:w="5432"/>
        <w:gridCol w:w="3145"/>
      </w:tblGrid>
      <w:tr w:rsidR="005221B8" w:rsidRPr="00A62490" w14:paraId="07F025A5"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A13DA7" w14:textId="77777777" w:rsidR="005221B8" w:rsidRPr="003B03D7" w:rsidRDefault="005221B8" w:rsidP="00BE555D">
            <w:pPr>
              <w:rPr>
                <w:rFonts w:ascii="Times New Roman" w:eastAsia="Times New Roman" w:hAnsi="Times New Roman" w:cs="Times New Roman"/>
                <w:b/>
                <w:sz w:val="24"/>
                <w:szCs w:val="24"/>
              </w:rPr>
            </w:pPr>
            <w:r w:rsidRPr="003B03D7">
              <w:rPr>
                <w:rFonts w:ascii="Times New Roman" w:eastAsia="Times New Roman" w:hAnsi="Times New Roman" w:cs="Times New Roman"/>
                <w:b/>
                <w:sz w:val="24"/>
                <w:szCs w:val="24"/>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C6E099" w14:textId="77777777" w:rsidR="005221B8" w:rsidRPr="003B03D7" w:rsidRDefault="005221B8" w:rsidP="00BE555D">
            <w:pPr>
              <w:rPr>
                <w:rFonts w:ascii="Times New Roman" w:eastAsia="Times New Roman" w:hAnsi="Times New Roman" w:cs="Times New Roman"/>
                <w:b/>
                <w:sz w:val="24"/>
                <w:szCs w:val="24"/>
              </w:rPr>
            </w:pPr>
            <w:r w:rsidRPr="003B03D7">
              <w:rPr>
                <w:rFonts w:ascii="Times New Roman" w:eastAsia="Times New Roman" w:hAnsi="Times New Roman" w:cs="Times New Roman"/>
                <w:b/>
                <w:sz w:val="24"/>
                <w:szCs w:val="24"/>
              </w:rPr>
              <w:t>Этап подготовки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C4855D" w14:textId="77777777" w:rsidR="005221B8" w:rsidRDefault="005221B8" w:rsidP="00BE555D">
            <w:pPr>
              <w:rPr>
                <w:rFonts w:ascii="Times New Roman" w:eastAsia="Times New Roman" w:hAnsi="Times New Roman" w:cs="Times New Roman"/>
                <w:b/>
                <w:sz w:val="24"/>
                <w:szCs w:val="24"/>
                <w:lang w:val="ru-RU"/>
              </w:rPr>
            </w:pPr>
            <w:r w:rsidRPr="003B03D7">
              <w:rPr>
                <w:rFonts w:ascii="Times New Roman" w:eastAsia="Times New Roman" w:hAnsi="Times New Roman" w:cs="Times New Roman"/>
                <w:b/>
                <w:sz w:val="24"/>
                <w:szCs w:val="24"/>
              </w:rPr>
              <w:t>Сроки исполнения</w:t>
            </w:r>
          </w:p>
          <w:p w14:paraId="2CA31883" w14:textId="19C6C0C6" w:rsidR="00775121" w:rsidRPr="00775121" w:rsidRDefault="00775121" w:rsidP="00BE555D">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(не позднее)</w:t>
            </w:r>
          </w:p>
        </w:tc>
      </w:tr>
      <w:tr w:rsidR="005221B8" w:rsidRPr="00A62490" w14:paraId="7144C19B"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22E0EC6E"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DB085C" w14:textId="6C672A02" w:rsidR="005221B8" w:rsidRPr="00A62490" w:rsidRDefault="005221B8" w:rsidP="00990F5B">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xml:space="preserve">Внесение заявок-предложений тем курсовых </w:t>
            </w:r>
            <w:r w:rsidR="00990F5B">
              <w:rPr>
                <w:rFonts w:ascii="Times New Roman" w:eastAsia="Times New Roman" w:hAnsi="Times New Roman" w:cs="Times New Roman"/>
                <w:sz w:val="24"/>
                <w:szCs w:val="24"/>
                <w:lang w:val="ru-RU"/>
              </w:rPr>
              <w:t xml:space="preserve">проектов </w:t>
            </w:r>
            <w:r w:rsidRPr="00A62490">
              <w:rPr>
                <w:rFonts w:ascii="Times New Roman" w:eastAsia="Times New Roman" w:hAnsi="Times New Roman" w:cs="Times New Roman"/>
                <w:sz w:val="24"/>
                <w:szCs w:val="24"/>
              </w:rPr>
              <w:t>в ЭИОС НИУ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DC8770" w14:textId="78DE33B5" w:rsidR="005221B8" w:rsidRPr="009462BA" w:rsidRDefault="00990F5B" w:rsidP="00990F5B">
            <w:pPr>
              <w:rPr>
                <w:rFonts w:ascii="Times New Roman" w:eastAsia="Times New Roman" w:hAnsi="Times New Roman" w:cs="Times New Roman"/>
                <w:sz w:val="24"/>
                <w:szCs w:val="24"/>
              </w:rPr>
            </w:pPr>
            <w:r w:rsidRPr="009462BA">
              <w:rPr>
                <w:rFonts w:ascii="Times New Roman" w:eastAsia="Times New Roman" w:hAnsi="Times New Roman" w:cs="Times New Roman"/>
                <w:bCs/>
                <w:sz w:val="24"/>
                <w:szCs w:val="24"/>
              </w:rPr>
              <w:t>10 октября</w:t>
            </w:r>
          </w:p>
        </w:tc>
      </w:tr>
      <w:tr w:rsidR="005221B8" w:rsidRPr="00A62490" w14:paraId="24887575" w14:textId="77777777" w:rsidTr="00BE555D">
        <w:trPr>
          <w:trHeight w:val="248"/>
        </w:trPr>
        <w:tc>
          <w:tcPr>
            <w:tcW w:w="0" w:type="auto"/>
            <w:tcBorders>
              <w:top w:val="single" w:sz="4" w:space="0" w:color="000000"/>
              <w:left w:val="single" w:sz="4" w:space="0" w:color="000000"/>
              <w:bottom w:val="single" w:sz="4" w:space="0" w:color="000000"/>
              <w:right w:val="single" w:sz="4" w:space="0" w:color="000000"/>
            </w:tcBorders>
            <w:vAlign w:val="center"/>
          </w:tcPr>
          <w:p w14:paraId="75C4430D" w14:textId="77777777" w:rsidR="005221B8" w:rsidRPr="00A62490" w:rsidRDefault="005221B8"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4D51B9" w14:textId="77777777" w:rsidR="005221B8" w:rsidRPr="00A62490" w:rsidRDefault="005221B8"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Выбор темы из предложенного списка и предложение собственных тем потенциальному Руководителю</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44CD66" w14:textId="7193CC9E" w:rsidR="005221B8" w:rsidRPr="009462BA" w:rsidRDefault="005221B8" w:rsidP="00990F5B">
            <w:pPr>
              <w:rPr>
                <w:rFonts w:ascii="Times New Roman" w:eastAsia="Times New Roman" w:hAnsi="Times New Roman" w:cs="Times New Roman"/>
                <w:sz w:val="24"/>
                <w:szCs w:val="24"/>
              </w:rPr>
            </w:pPr>
            <w:r w:rsidRPr="009462BA">
              <w:rPr>
                <w:rFonts w:ascii="Times New Roman" w:eastAsia="Times New Roman" w:hAnsi="Times New Roman" w:cs="Times New Roman"/>
                <w:bCs/>
                <w:sz w:val="24"/>
                <w:szCs w:val="24"/>
              </w:rPr>
              <w:t>1 ноября</w:t>
            </w:r>
          </w:p>
        </w:tc>
      </w:tr>
      <w:tr w:rsidR="009462BA" w:rsidRPr="00A62490" w14:paraId="7D6DCB66" w14:textId="77777777" w:rsidTr="00BE555D">
        <w:trPr>
          <w:trHeight w:val="248"/>
        </w:trPr>
        <w:tc>
          <w:tcPr>
            <w:tcW w:w="0" w:type="auto"/>
            <w:tcBorders>
              <w:top w:val="single" w:sz="4" w:space="0" w:color="000000"/>
              <w:left w:val="single" w:sz="4" w:space="0" w:color="000000"/>
              <w:bottom w:val="single" w:sz="4" w:space="0" w:color="000000"/>
              <w:right w:val="single" w:sz="4" w:space="0" w:color="000000"/>
            </w:tcBorders>
            <w:vAlign w:val="center"/>
          </w:tcPr>
          <w:p w14:paraId="631BBF2F" w14:textId="5A719EB0"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A824D89" w14:textId="22FB5336" w:rsidR="009462BA" w:rsidRPr="00A62490" w:rsidRDefault="009462BA" w:rsidP="009462BA">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Отбор поступивших заявок на предложенные темы </w:t>
            </w:r>
          </w:p>
        </w:tc>
        <w:tc>
          <w:tcPr>
            <w:tcW w:w="0" w:type="auto"/>
            <w:tcBorders>
              <w:top w:val="single" w:sz="4" w:space="0" w:color="000000"/>
              <w:left w:val="single" w:sz="4" w:space="0" w:color="000000"/>
              <w:bottom w:val="single" w:sz="4" w:space="0" w:color="000000"/>
              <w:right w:val="single" w:sz="4" w:space="0" w:color="000000"/>
            </w:tcBorders>
            <w:vAlign w:val="center"/>
          </w:tcPr>
          <w:p w14:paraId="33E543FB" w14:textId="1B583BD0" w:rsidR="009462BA" w:rsidRPr="009462BA" w:rsidRDefault="009462BA" w:rsidP="009462BA">
            <w:pPr>
              <w:rPr>
                <w:rFonts w:ascii="Times New Roman" w:eastAsia="Times New Roman" w:hAnsi="Times New Roman" w:cs="Times New Roman"/>
                <w:bCs/>
                <w:sz w:val="24"/>
                <w:szCs w:val="24"/>
              </w:rPr>
            </w:pPr>
            <w:r w:rsidRPr="009462BA">
              <w:rPr>
                <w:rFonts w:ascii="Times New Roman" w:eastAsia="Times New Roman" w:hAnsi="Times New Roman" w:cs="Times New Roman"/>
                <w:bCs/>
                <w:sz w:val="24"/>
                <w:szCs w:val="24"/>
                <w:lang w:val="ru-RU"/>
              </w:rPr>
              <w:t>01 ноября – 10 ноября</w:t>
            </w:r>
          </w:p>
        </w:tc>
      </w:tr>
      <w:tr w:rsidR="009462BA" w:rsidRPr="00A62490" w14:paraId="0B6863DE" w14:textId="77777777" w:rsidTr="00BE555D">
        <w:trPr>
          <w:trHeight w:val="248"/>
        </w:trPr>
        <w:tc>
          <w:tcPr>
            <w:tcW w:w="0" w:type="auto"/>
            <w:tcBorders>
              <w:top w:val="single" w:sz="4" w:space="0" w:color="000000"/>
              <w:left w:val="single" w:sz="4" w:space="0" w:color="000000"/>
              <w:bottom w:val="single" w:sz="4" w:space="0" w:color="000000"/>
              <w:right w:val="single" w:sz="4" w:space="0" w:color="000000"/>
            </w:tcBorders>
            <w:vAlign w:val="center"/>
          </w:tcPr>
          <w:p w14:paraId="0EE9C372" w14:textId="53E1B488"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38FBACEE" w14:textId="1173109D" w:rsidR="009462BA" w:rsidRPr="00A62490" w:rsidRDefault="009462BA" w:rsidP="009462BA">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Дополнительный период выбора тем либо инициативное предложение тем студентами, поданные заявки которых были отклонены</w:t>
            </w:r>
          </w:p>
        </w:tc>
        <w:tc>
          <w:tcPr>
            <w:tcW w:w="0" w:type="auto"/>
            <w:tcBorders>
              <w:top w:val="single" w:sz="4" w:space="0" w:color="000000"/>
              <w:left w:val="single" w:sz="4" w:space="0" w:color="000000"/>
              <w:bottom w:val="single" w:sz="4" w:space="0" w:color="000000"/>
              <w:right w:val="single" w:sz="4" w:space="0" w:color="000000"/>
            </w:tcBorders>
            <w:vAlign w:val="center"/>
          </w:tcPr>
          <w:p w14:paraId="2A25E900" w14:textId="48A58884" w:rsidR="009462BA" w:rsidRPr="009462BA" w:rsidRDefault="009462BA" w:rsidP="009462BA">
            <w:pPr>
              <w:rPr>
                <w:rFonts w:ascii="Times New Roman" w:eastAsia="Times New Roman" w:hAnsi="Times New Roman" w:cs="Times New Roman"/>
                <w:bCs/>
                <w:sz w:val="24"/>
                <w:szCs w:val="24"/>
              </w:rPr>
            </w:pPr>
            <w:r w:rsidRPr="009462BA">
              <w:rPr>
                <w:rFonts w:ascii="Times New Roman" w:eastAsia="Times New Roman" w:hAnsi="Times New Roman" w:cs="Times New Roman"/>
                <w:bCs/>
                <w:sz w:val="24"/>
                <w:szCs w:val="24"/>
                <w:lang w:val="ru-RU"/>
              </w:rPr>
              <w:t>01 ноября – 20 ноября</w:t>
            </w:r>
          </w:p>
        </w:tc>
      </w:tr>
      <w:tr w:rsidR="009462BA" w:rsidRPr="00A62490" w14:paraId="47D61FCB"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220ED436" w14:textId="14D7A325"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EFE9C5" w14:textId="7EF137E6" w:rsidR="009462BA" w:rsidRPr="00A62490" w:rsidRDefault="009462BA" w:rsidP="009462B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xml:space="preserve">Утверждение тем курсовых </w:t>
            </w:r>
            <w:r>
              <w:rPr>
                <w:rFonts w:ascii="Times New Roman" w:eastAsia="Times New Roman" w:hAnsi="Times New Roman" w:cs="Times New Roman"/>
                <w:sz w:val="24"/>
                <w:szCs w:val="24"/>
                <w:lang w:val="ru-RU"/>
              </w:rPr>
              <w:t>проектов</w:t>
            </w:r>
            <w:r w:rsidRPr="00A62490">
              <w:rPr>
                <w:rFonts w:ascii="Times New Roman" w:eastAsia="Times New Roman" w:hAnsi="Times New Roman" w:cs="Times New Roman"/>
                <w:sz w:val="24"/>
                <w:szCs w:val="24"/>
              </w:rPr>
              <w:t xml:space="preserve"> в ИУПах студентов в ЭИОС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E7EF59" w14:textId="00BFD3B6" w:rsidR="009462BA" w:rsidRPr="009462BA" w:rsidRDefault="009462BA" w:rsidP="009462BA">
            <w:pPr>
              <w:rPr>
                <w:rFonts w:ascii="Times New Roman" w:eastAsia="Times New Roman" w:hAnsi="Times New Roman" w:cs="Times New Roman"/>
                <w:bCs/>
                <w:sz w:val="24"/>
                <w:szCs w:val="24"/>
              </w:rPr>
            </w:pPr>
            <w:r w:rsidRPr="009462BA">
              <w:rPr>
                <w:rFonts w:ascii="Times New Roman" w:eastAsia="Times New Roman" w:hAnsi="Times New Roman" w:cs="Times New Roman"/>
                <w:bCs/>
                <w:sz w:val="24"/>
                <w:szCs w:val="24"/>
              </w:rPr>
              <w:t xml:space="preserve">15 декабря </w:t>
            </w:r>
          </w:p>
        </w:tc>
      </w:tr>
      <w:tr w:rsidR="009462BA" w:rsidRPr="00A62490" w14:paraId="5290626B"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641A5E6A" w14:textId="2F9A7ED6"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62A4F514" w14:textId="7FA269C0" w:rsidR="009462BA" w:rsidRPr="009462BA"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Предъявление концепции курсового проекта Руководителю</w:t>
            </w:r>
          </w:p>
        </w:tc>
        <w:tc>
          <w:tcPr>
            <w:tcW w:w="0" w:type="auto"/>
            <w:tcBorders>
              <w:top w:val="single" w:sz="4" w:space="0" w:color="000000"/>
              <w:left w:val="single" w:sz="4" w:space="0" w:color="000000"/>
              <w:bottom w:val="single" w:sz="4" w:space="0" w:color="000000"/>
              <w:right w:val="single" w:sz="4" w:space="0" w:color="000000"/>
            </w:tcBorders>
            <w:vAlign w:val="center"/>
          </w:tcPr>
          <w:p w14:paraId="6D5AE1AC" w14:textId="14BFEBDB" w:rsidR="009462BA" w:rsidRPr="009462BA" w:rsidRDefault="009462BA" w:rsidP="009462BA">
            <w:pPr>
              <w:rPr>
                <w:rFonts w:ascii="Times New Roman" w:eastAsia="Times New Roman" w:hAnsi="Times New Roman" w:cs="Times New Roman"/>
                <w:bCs/>
                <w:sz w:val="24"/>
                <w:szCs w:val="24"/>
                <w:lang w:val="ru-RU"/>
              </w:rPr>
            </w:pPr>
            <w:r w:rsidRPr="009462BA">
              <w:rPr>
                <w:rFonts w:ascii="Times New Roman" w:eastAsia="Times New Roman" w:hAnsi="Times New Roman" w:cs="Times New Roman"/>
                <w:bCs/>
                <w:sz w:val="24"/>
                <w:szCs w:val="24"/>
                <w:lang w:val="ru-RU"/>
              </w:rPr>
              <w:t>20 декабря</w:t>
            </w:r>
          </w:p>
        </w:tc>
      </w:tr>
      <w:tr w:rsidR="009462BA" w:rsidRPr="00A62490" w14:paraId="60D7D872" w14:textId="77777777" w:rsidTr="00BE555D">
        <w:trPr>
          <w:trHeight w:val="248"/>
        </w:trPr>
        <w:tc>
          <w:tcPr>
            <w:tcW w:w="0" w:type="auto"/>
            <w:vAlign w:val="center"/>
          </w:tcPr>
          <w:p w14:paraId="7C8E8F40" w14:textId="55009AA7"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0" w:type="auto"/>
            <w:vAlign w:val="center"/>
          </w:tcPr>
          <w:p w14:paraId="041A88A8" w14:textId="77777777" w:rsidR="009462BA" w:rsidRPr="00A62490" w:rsidRDefault="009462BA" w:rsidP="009462BA">
            <w:pPr>
              <w:rPr>
                <w:rFonts w:ascii="Times New Roman" w:eastAsia="Times New Roman" w:hAnsi="Times New Roman" w:cs="Times New Roman"/>
                <w:sz w:val="24"/>
                <w:szCs w:val="24"/>
              </w:rPr>
            </w:pPr>
            <w:r w:rsidRPr="00A62490">
              <w:rPr>
                <w:rFonts w:ascii="Times New Roman" w:hAnsi="Times New Roman" w:cs="Times New Roman"/>
                <w:sz w:val="24"/>
                <w:szCs w:val="24"/>
                <w:lang w:val="ru-RU"/>
              </w:rPr>
              <w:t>Предоставление промежуточного варианта</w:t>
            </w:r>
          </w:p>
        </w:tc>
        <w:tc>
          <w:tcPr>
            <w:tcW w:w="0" w:type="auto"/>
          </w:tcPr>
          <w:p w14:paraId="08F958FF" w14:textId="0C560104" w:rsidR="009462BA" w:rsidRPr="009462BA" w:rsidRDefault="009462BA" w:rsidP="009462BA">
            <w:pPr>
              <w:rPr>
                <w:rFonts w:ascii="Times New Roman" w:eastAsia="Times New Roman" w:hAnsi="Times New Roman" w:cs="Times New Roman"/>
                <w:bCs/>
                <w:sz w:val="24"/>
                <w:szCs w:val="24"/>
                <w:lang w:val="ru-RU"/>
              </w:rPr>
            </w:pPr>
            <w:r w:rsidRPr="009462BA">
              <w:rPr>
                <w:rFonts w:ascii="Times New Roman" w:eastAsia="Times New Roman" w:hAnsi="Times New Roman" w:cs="Times New Roman"/>
                <w:bCs/>
                <w:sz w:val="24"/>
                <w:szCs w:val="24"/>
                <w:lang w:val="ru-RU"/>
              </w:rPr>
              <w:t>10 апреля</w:t>
            </w:r>
          </w:p>
        </w:tc>
      </w:tr>
      <w:tr w:rsidR="009462BA" w:rsidRPr="00A62490" w14:paraId="2076BEDF" w14:textId="77777777" w:rsidTr="00BE555D">
        <w:trPr>
          <w:trHeight w:val="248"/>
        </w:trPr>
        <w:tc>
          <w:tcPr>
            <w:tcW w:w="0" w:type="auto"/>
            <w:vAlign w:val="center"/>
          </w:tcPr>
          <w:p w14:paraId="539774E4" w14:textId="1339DA61"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0" w:type="auto"/>
            <w:vAlign w:val="center"/>
          </w:tcPr>
          <w:p w14:paraId="746C22BF" w14:textId="62C46856" w:rsidR="009462BA" w:rsidRPr="00A62490" w:rsidRDefault="009462BA" w:rsidP="009462B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xml:space="preserve">Изменение / уточнение темы курсовых </w:t>
            </w:r>
            <w:r>
              <w:rPr>
                <w:rFonts w:ascii="Times New Roman" w:eastAsia="Times New Roman" w:hAnsi="Times New Roman" w:cs="Times New Roman"/>
                <w:sz w:val="24"/>
                <w:szCs w:val="24"/>
                <w:lang w:val="ru-RU"/>
              </w:rPr>
              <w:t>проектов</w:t>
            </w:r>
            <w:r w:rsidRPr="00A62490">
              <w:rPr>
                <w:rFonts w:ascii="Times New Roman" w:eastAsia="Times New Roman" w:hAnsi="Times New Roman" w:cs="Times New Roman"/>
                <w:sz w:val="24"/>
                <w:szCs w:val="24"/>
              </w:rPr>
              <w:t xml:space="preserve"> (с закреплением темы приказом академическим руководителем программы)</w:t>
            </w:r>
          </w:p>
        </w:tc>
        <w:tc>
          <w:tcPr>
            <w:tcW w:w="0" w:type="auto"/>
          </w:tcPr>
          <w:p w14:paraId="3FA10CD9" w14:textId="566FE8EA" w:rsidR="009462BA" w:rsidRPr="009462BA" w:rsidRDefault="009462BA" w:rsidP="009462BA">
            <w:pPr>
              <w:rPr>
                <w:rFonts w:ascii="Times New Roman" w:eastAsia="Times New Roman" w:hAnsi="Times New Roman" w:cs="Times New Roman"/>
                <w:bCs/>
                <w:sz w:val="24"/>
                <w:szCs w:val="24"/>
                <w:lang w:val="ru-RU"/>
              </w:rPr>
            </w:pPr>
            <w:r w:rsidRPr="009462BA">
              <w:rPr>
                <w:rFonts w:ascii="Times New Roman" w:eastAsia="Times New Roman" w:hAnsi="Times New Roman" w:cs="Times New Roman"/>
                <w:bCs/>
                <w:sz w:val="24"/>
                <w:szCs w:val="24"/>
                <w:lang w:val="ru-RU"/>
              </w:rPr>
              <w:t>14 мая</w:t>
            </w:r>
          </w:p>
        </w:tc>
      </w:tr>
      <w:tr w:rsidR="009462BA" w:rsidRPr="00A62490" w14:paraId="250D05C9" w14:textId="77777777" w:rsidTr="00BE555D">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068522EB" w14:textId="2D7B6952"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0" w:type="auto"/>
            <w:tcBorders>
              <w:top w:val="single" w:sz="4" w:space="0" w:color="auto"/>
              <w:left w:val="single" w:sz="4" w:space="0" w:color="auto"/>
              <w:bottom w:val="single" w:sz="4" w:space="0" w:color="auto"/>
              <w:right w:val="single" w:sz="4" w:space="0" w:color="auto"/>
            </w:tcBorders>
          </w:tcPr>
          <w:p w14:paraId="3C9943CC" w14:textId="63D1CB01" w:rsidR="009462BA" w:rsidRPr="00A62490" w:rsidRDefault="009462BA" w:rsidP="009462B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Предъявле</w:t>
            </w:r>
            <w:r>
              <w:rPr>
                <w:rFonts w:ascii="Times New Roman" w:eastAsia="Times New Roman" w:hAnsi="Times New Roman" w:cs="Times New Roman"/>
                <w:sz w:val="24"/>
                <w:szCs w:val="24"/>
              </w:rPr>
              <w:t xml:space="preserve">ние итогового варианта курсового проекта </w:t>
            </w:r>
            <w:r w:rsidRPr="00A62490">
              <w:rPr>
                <w:rFonts w:ascii="Times New Roman" w:eastAsia="Times New Roman" w:hAnsi="Times New Roman" w:cs="Times New Roman"/>
                <w:sz w:val="24"/>
                <w:szCs w:val="24"/>
              </w:rPr>
              <w:t>Руководителю путем загрузки курсовой работы в систему «Антиплагиат» (в специальном модуле ЭИОС)</w:t>
            </w:r>
          </w:p>
        </w:tc>
        <w:tc>
          <w:tcPr>
            <w:tcW w:w="0" w:type="auto"/>
            <w:tcBorders>
              <w:top w:val="single" w:sz="4" w:space="0" w:color="auto"/>
              <w:left w:val="single" w:sz="4" w:space="0" w:color="auto"/>
              <w:bottom w:val="single" w:sz="4" w:space="0" w:color="auto"/>
              <w:right w:val="single" w:sz="4" w:space="0" w:color="auto"/>
            </w:tcBorders>
            <w:vAlign w:val="center"/>
          </w:tcPr>
          <w:p w14:paraId="5ECACC50" w14:textId="13B77D7F" w:rsidR="009462BA" w:rsidRPr="009462BA" w:rsidRDefault="009462BA" w:rsidP="009462BA">
            <w:pPr>
              <w:rPr>
                <w:rFonts w:ascii="Times New Roman" w:eastAsia="Times New Roman" w:hAnsi="Times New Roman" w:cs="Times New Roman"/>
                <w:sz w:val="24"/>
                <w:szCs w:val="24"/>
              </w:rPr>
            </w:pPr>
            <w:r w:rsidRPr="009462BA">
              <w:rPr>
                <w:rFonts w:ascii="Times New Roman" w:eastAsia="Times New Roman" w:hAnsi="Times New Roman" w:cs="Times New Roman"/>
                <w:sz w:val="24"/>
                <w:szCs w:val="24"/>
                <w:lang w:val="en-US"/>
              </w:rPr>
              <w:t>1</w:t>
            </w:r>
            <w:r w:rsidRPr="009462BA">
              <w:rPr>
                <w:rFonts w:ascii="Times New Roman" w:eastAsia="Times New Roman" w:hAnsi="Times New Roman" w:cs="Times New Roman"/>
                <w:sz w:val="24"/>
                <w:szCs w:val="24"/>
                <w:lang w:val="ru-RU"/>
              </w:rPr>
              <w:t>4</w:t>
            </w:r>
            <w:r w:rsidRPr="009462BA">
              <w:rPr>
                <w:rFonts w:ascii="Times New Roman" w:eastAsia="Times New Roman" w:hAnsi="Times New Roman" w:cs="Times New Roman"/>
                <w:sz w:val="24"/>
                <w:szCs w:val="24"/>
              </w:rPr>
              <w:t xml:space="preserve"> июня</w:t>
            </w:r>
          </w:p>
        </w:tc>
      </w:tr>
      <w:tr w:rsidR="009462BA" w:rsidRPr="00A62490" w14:paraId="14586F26" w14:textId="77777777" w:rsidTr="00BE555D">
        <w:trPr>
          <w:trHeight w:val="337"/>
        </w:trPr>
        <w:tc>
          <w:tcPr>
            <w:tcW w:w="0" w:type="auto"/>
            <w:tcBorders>
              <w:top w:val="single" w:sz="4" w:space="0" w:color="000000"/>
              <w:left w:val="single" w:sz="4" w:space="0" w:color="000000"/>
              <w:bottom w:val="single" w:sz="4" w:space="0" w:color="000000"/>
              <w:right w:val="single" w:sz="4" w:space="0" w:color="000000"/>
            </w:tcBorders>
            <w:vAlign w:val="center"/>
          </w:tcPr>
          <w:p w14:paraId="7FA3B8FF" w14:textId="72843D76" w:rsidR="009462BA" w:rsidRPr="00A62490" w:rsidRDefault="009462BA" w:rsidP="009462B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46FD0BB1" w14:textId="0F73CEA7" w:rsidR="009462BA" w:rsidRPr="00A62490" w:rsidRDefault="009462BA" w:rsidP="009462B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курсового проекта</w:t>
            </w:r>
          </w:p>
        </w:tc>
        <w:tc>
          <w:tcPr>
            <w:tcW w:w="0" w:type="auto"/>
            <w:tcBorders>
              <w:top w:val="single" w:sz="4" w:space="0" w:color="000000"/>
              <w:left w:val="single" w:sz="4" w:space="0" w:color="000000"/>
              <w:bottom w:val="single" w:sz="4" w:space="0" w:color="000000"/>
              <w:right w:val="single" w:sz="4" w:space="0" w:color="000000"/>
            </w:tcBorders>
            <w:vAlign w:val="center"/>
          </w:tcPr>
          <w:p w14:paraId="74B66548" w14:textId="77777777" w:rsidR="009462BA" w:rsidRPr="009462BA" w:rsidRDefault="009462BA" w:rsidP="009462BA">
            <w:pPr>
              <w:rPr>
                <w:rFonts w:ascii="Times New Roman" w:eastAsia="Times New Roman" w:hAnsi="Times New Roman" w:cs="Times New Roman"/>
                <w:sz w:val="24"/>
                <w:szCs w:val="24"/>
              </w:rPr>
            </w:pPr>
            <w:r w:rsidRPr="009462BA">
              <w:rPr>
                <w:rFonts w:ascii="Times New Roman" w:eastAsia="Times New Roman" w:hAnsi="Times New Roman" w:cs="Times New Roman"/>
                <w:sz w:val="24"/>
                <w:szCs w:val="24"/>
              </w:rPr>
              <w:t>Согласно датам, зафиксированным Программой практики ОП</w:t>
            </w:r>
          </w:p>
        </w:tc>
      </w:tr>
    </w:tbl>
    <w:p w14:paraId="0D38C912" w14:textId="77777777" w:rsidR="002101D1" w:rsidRPr="00A62490" w:rsidRDefault="002101D1" w:rsidP="005221B8">
      <w:pPr>
        <w:spacing w:line="240" w:lineRule="auto"/>
        <w:ind w:right="567"/>
        <w:jc w:val="both"/>
        <w:rPr>
          <w:rFonts w:ascii="Times New Roman" w:hAnsi="Times New Roman" w:cs="Times New Roman"/>
          <w:sz w:val="24"/>
          <w:szCs w:val="24"/>
        </w:rPr>
      </w:pPr>
    </w:p>
    <w:p w14:paraId="44A4C6F3" w14:textId="77777777" w:rsidR="005221B8" w:rsidRPr="00A62490" w:rsidRDefault="005221B8" w:rsidP="00313459">
      <w:pPr>
        <w:spacing w:line="240" w:lineRule="auto"/>
        <w:ind w:right="567" w:firstLine="709"/>
        <w:jc w:val="both"/>
        <w:rPr>
          <w:rFonts w:ascii="Times New Roman" w:hAnsi="Times New Roman" w:cs="Times New Roman"/>
          <w:sz w:val="24"/>
          <w:szCs w:val="24"/>
        </w:rPr>
      </w:pPr>
    </w:p>
    <w:p w14:paraId="14C99964" w14:textId="0F72BFB2" w:rsidR="00313459" w:rsidRPr="00A62490" w:rsidRDefault="00313459" w:rsidP="00972DCF">
      <w:pPr>
        <w:pStyle w:val="a6"/>
        <w:numPr>
          <w:ilvl w:val="2"/>
          <w:numId w:val="34"/>
        </w:numPr>
        <w:ind w:left="0" w:right="567" w:firstLine="720"/>
        <w:jc w:val="both"/>
        <w:rPr>
          <w:b/>
          <w:sz w:val="24"/>
          <w:szCs w:val="24"/>
        </w:rPr>
      </w:pPr>
      <w:r w:rsidRPr="00A62490">
        <w:rPr>
          <w:b/>
          <w:sz w:val="24"/>
          <w:szCs w:val="24"/>
        </w:rPr>
        <w:t>Содержание, особенности освоения</w:t>
      </w:r>
      <w:r w:rsidR="002101D1" w:rsidRPr="00A62490">
        <w:rPr>
          <w:b/>
          <w:sz w:val="24"/>
          <w:szCs w:val="24"/>
        </w:rPr>
        <w:t>.</w:t>
      </w:r>
    </w:p>
    <w:p w14:paraId="1C47A2F1" w14:textId="240D3243"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Курсовой проект проводится в соответствии с утверждённым учебным планом. Задание к проекту предоставляется внешней стороной (юридическим лицом; предпочтительно, от компаний, руководители которых входят в Академический совет программы).</w:t>
      </w:r>
      <w:r w:rsidR="004525DE" w:rsidRPr="00A62490">
        <w:rPr>
          <w:rFonts w:ascii="Times New Roman" w:hAnsi="Times New Roman" w:cs="Times New Roman"/>
          <w:sz w:val="24"/>
          <w:szCs w:val="24"/>
          <w:lang w:val="ru-RU"/>
        </w:rPr>
        <w:t xml:space="preserve"> Также допускаются инициативные задания со стороны студентов и преподавателей программы по согласованию с академическим руководителем.</w:t>
      </w:r>
    </w:p>
    <w:p w14:paraId="78386DB9" w14:textId="2FCF19F7" w:rsidR="00690308" w:rsidRPr="00775121" w:rsidRDefault="00F2700D" w:rsidP="002101D1">
      <w:pPr>
        <w:spacing w:line="240" w:lineRule="auto"/>
        <w:ind w:right="567" w:firstLine="709"/>
        <w:jc w:val="both"/>
        <w:rPr>
          <w:rFonts w:ascii="Times New Roman" w:hAnsi="Times New Roman" w:cs="Times New Roman"/>
          <w:b/>
          <w:sz w:val="24"/>
          <w:szCs w:val="24"/>
          <w:lang w:val="ru-RU"/>
        </w:rPr>
      </w:pPr>
      <w:r w:rsidRPr="00775121">
        <w:rPr>
          <w:rFonts w:ascii="Times New Roman" w:hAnsi="Times New Roman" w:cs="Times New Roman"/>
          <w:b/>
          <w:sz w:val="24"/>
          <w:szCs w:val="24"/>
          <w:lang w:val="ru-RU"/>
        </w:rPr>
        <w:t>Курсовой проект</w:t>
      </w:r>
      <w:r w:rsidR="00690308" w:rsidRPr="00775121">
        <w:rPr>
          <w:rFonts w:ascii="Times New Roman" w:hAnsi="Times New Roman" w:cs="Times New Roman"/>
          <w:b/>
          <w:sz w:val="24"/>
          <w:szCs w:val="24"/>
          <w:lang w:val="ru-RU"/>
        </w:rPr>
        <w:t xml:space="preserve"> может выполняться в проектных группах</w:t>
      </w:r>
      <w:r w:rsidR="007A509E" w:rsidRPr="00775121">
        <w:rPr>
          <w:rFonts w:ascii="Times New Roman" w:hAnsi="Times New Roman" w:cs="Times New Roman"/>
          <w:b/>
          <w:sz w:val="24"/>
          <w:szCs w:val="24"/>
          <w:lang w:val="ru-RU"/>
        </w:rPr>
        <w:t xml:space="preserve"> </w:t>
      </w:r>
      <w:r w:rsidR="00775121" w:rsidRPr="00775121">
        <w:rPr>
          <w:rFonts w:ascii="Times New Roman" w:hAnsi="Times New Roman" w:cs="Times New Roman"/>
          <w:b/>
          <w:sz w:val="24"/>
          <w:szCs w:val="24"/>
          <w:lang w:val="ru-RU"/>
        </w:rPr>
        <w:t xml:space="preserve">от 2 </w:t>
      </w:r>
      <w:r w:rsidR="007A509E" w:rsidRPr="00775121">
        <w:rPr>
          <w:rFonts w:ascii="Times New Roman" w:hAnsi="Times New Roman" w:cs="Times New Roman"/>
          <w:b/>
          <w:sz w:val="24"/>
          <w:szCs w:val="24"/>
          <w:lang w:val="ru-RU"/>
        </w:rPr>
        <w:t>до 3 человек</w:t>
      </w:r>
      <w:r w:rsidR="00690308" w:rsidRPr="00775121">
        <w:rPr>
          <w:rFonts w:ascii="Times New Roman" w:hAnsi="Times New Roman" w:cs="Times New Roman"/>
          <w:b/>
          <w:sz w:val="24"/>
          <w:szCs w:val="24"/>
          <w:lang w:val="ru-RU"/>
        </w:rPr>
        <w:t>.</w:t>
      </w:r>
    </w:p>
    <w:p w14:paraId="0342AD47"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Студенты распределяются по проектным группам по решению академического руководителя программы.  Тема и содержание проектов распределяются по проектным группам решением академического руководителя.  На каждую проектную группу выделяется научный руководитель из числа преподавателей ВШБ.</w:t>
      </w:r>
    </w:p>
    <w:p w14:paraId="2FFE3956" w14:textId="0E57F0EC"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Индивидуальное руководство курсовым проектом выполняет научный руководитель проекта совместно с</w:t>
      </w:r>
      <w:r w:rsidR="00690308" w:rsidRPr="00A62490">
        <w:rPr>
          <w:rFonts w:ascii="Times New Roman" w:hAnsi="Times New Roman" w:cs="Times New Roman"/>
          <w:sz w:val="24"/>
          <w:szCs w:val="24"/>
          <w:lang w:val="ru-RU"/>
        </w:rPr>
        <w:t xml:space="preserve"> консультантом -</w:t>
      </w:r>
      <w:r w:rsidRPr="00A62490">
        <w:rPr>
          <w:rFonts w:ascii="Times New Roman" w:hAnsi="Times New Roman" w:cs="Times New Roman"/>
          <w:sz w:val="24"/>
          <w:szCs w:val="24"/>
          <w:lang w:val="ru-RU"/>
        </w:rPr>
        <w:t xml:space="preserve"> руководителем/куратором практики от организации, предоставившей проект</w:t>
      </w:r>
      <w:r w:rsidR="00690308" w:rsidRPr="00A62490">
        <w:rPr>
          <w:rFonts w:ascii="Times New Roman" w:hAnsi="Times New Roman" w:cs="Times New Roman"/>
          <w:sz w:val="24"/>
          <w:szCs w:val="24"/>
          <w:lang w:val="ru-RU"/>
        </w:rPr>
        <w:t>, или отраслевым экспертом</w:t>
      </w:r>
      <w:r w:rsidRPr="00A62490">
        <w:rPr>
          <w:rFonts w:ascii="Times New Roman" w:hAnsi="Times New Roman" w:cs="Times New Roman"/>
          <w:sz w:val="24"/>
          <w:szCs w:val="24"/>
          <w:lang w:val="ru-RU"/>
        </w:rPr>
        <w:t>.</w:t>
      </w:r>
    </w:p>
    <w:p w14:paraId="46EA6918"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Для прохождения курсового проекта студентами и их научным руководителем разрабатывается план работы с возможностью его последующей корректировки в ходе прохождения проекта.</w:t>
      </w:r>
    </w:p>
    <w:p w14:paraId="29CE87D3"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В ходе курсового проекта студенты должны получить навыки сбора и анализа информации и эмпирических данных. В качестве источников информации могут выступать:</w:t>
      </w:r>
    </w:p>
    <w:p w14:paraId="7713A526" w14:textId="383ACC02" w:rsidR="00690308" w:rsidRPr="00A62490" w:rsidRDefault="00690308" w:rsidP="00690308">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данные организационной диагностики, проведенной силами самих студентов;</w:t>
      </w:r>
    </w:p>
    <w:p w14:paraId="13399BFD" w14:textId="77777777" w:rsidR="00690308" w:rsidRPr="00A62490" w:rsidRDefault="00690308" w:rsidP="00690308">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внутренняя документация и отчетные данные организаций;</w:t>
      </w:r>
    </w:p>
    <w:p w14:paraId="733D75C7"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базы статистических данных;</w:t>
      </w:r>
    </w:p>
    <w:p w14:paraId="17DC421D" w14:textId="77777777"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публикации в периодических научных изданиях;</w:t>
      </w:r>
    </w:p>
    <w:p w14:paraId="77E11EE2" w14:textId="6AC4BC3C" w:rsidR="002101D1" w:rsidRPr="00A62490" w:rsidRDefault="002101D1"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w:t>
      </w:r>
      <w:r w:rsidR="007A509E" w:rsidRPr="00A62490">
        <w:rPr>
          <w:rFonts w:ascii="Times New Roman" w:hAnsi="Times New Roman" w:cs="Times New Roman"/>
          <w:sz w:val="24"/>
          <w:szCs w:val="24"/>
          <w:lang w:val="ru-RU"/>
        </w:rPr>
        <w:t>и</w:t>
      </w:r>
      <w:r w:rsidRPr="00A62490">
        <w:rPr>
          <w:rFonts w:ascii="Times New Roman" w:hAnsi="Times New Roman" w:cs="Times New Roman"/>
          <w:sz w:val="24"/>
          <w:szCs w:val="24"/>
          <w:lang w:val="ru-RU"/>
        </w:rPr>
        <w:t xml:space="preserve"> в профессиональных изданиях;</w:t>
      </w:r>
    </w:p>
    <w:p w14:paraId="126AC7D4" w14:textId="25144932" w:rsidR="002101D1" w:rsidRPr="00A62490" w:rsidRDefault="00690308"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нормативно-правовые акты.</w:t>
      </w:r>
    </w:p>
    <w:p w14:paraId="3E8B41DF" w14:textId="77777777" w:rsidR="00C13055" w:rsidRPr="00A62490" w:rsidRDefault="00F2700D"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Курсовой проект</w:t>
      </w:r>
      <w:r w:rsidR="002101D1" w:rsidRPr="00A62490">
        <w:rPr>
          <w:rFonts w:ascii="Times New Roman" w:hAnsi="Times New Roman" w:cs="Times New Roman"/>
          <w:sz w:val="24"/>
          <w:szCs w:val="24"/>
          <w:lang w:val="ru-RU"/>
        </w:rPr>
        <w:t xml:space="preserve"> подразумевает решение конкретной бизнес-задачи, поставленной внешним заказчиком.</w:t>
      </w:r>
      <w:r w:rsidR="00C13055" w:rsidRPr="00A62490">
        <w:rPr>
          <w:rFonts w:ascii="Times New Roman" w:hAnsi="Times New Roman" w:cs="Times New Roman"/>
          <w:sz w:val="24"/>
          <w:szCs w:val="24"/>
          <w:lang w:val="ru-RU"/>
        </w:rPr>
        <w:t xml:space="preserve"> Курсовой проект предполагает использование метода А3 для решения проблемы или для реализации проекта повышения операционной эффективности в организации.</w:t>
      </w:r>
      <w:r w:rsidR="002101D1" w:rsidRPr="00A62490">
        <w:rPr>
          <w:rFonts w:ascii="Times New Roman" w:hAnsi="Times New Roman" w:cs="Times New Roman"/>
          <w:sz w:val="24"/>
          <w:szCs w:val="24"/>
          <w:lang w:val="ru-RU"/>
        </w:rPr>
        <w:t xml:space="preserve"> </w:t>
      </w:r>
    </w:p>
    <w:p w14:paraId="59BB74B8" w14:textId="5618BD2C" w:rsidR="002101D1" w:rsidRPr="00A62490" w:rsidRDefault="00C13055" w:rsidP="002101D1">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Обязательные элементы отчета</w:t>
      </w:r>
      <w:r w:rsidR="002101D1" w:rsidRPr="00A62490">
        <w:rPr>
          <w:rFonts w:ascii="Times New Roman" w:hAnsi="Times New Roman" w:cs="Times New Roman"/>
          <w:sz w:val="24"/>
          <w:szCs w:val="24"/>
          <w:lang w:val="ru-RU"/>
        </w:rPr>
        <w:t>:</w:t>
      </w:r>
    </w:p>
    <w:p w14:paraId="5A355E9F" w14:textId="6C20089B" w:rsidR="006F417F" w:rsidRPr="00A62490" w:rsidRDefault="000B63A3" w:rsidP="0008715E">
      <w:pPr>
        <w:pStyle w:val="a6"/>
        <w:numPr>
          <w:ilvl w:val="0"/>
          <w:numId w:val="14"/>
        </w:numPr>
        <w:ind w:right="567"/>
        <w:jc w:val="both"/>
        <w:rPr>
          <w:sz w:val="24"/>
          <w:szCs w:val="24"/>
        </w:rPr>
      </w:pPr>
      <w:r w:rsidRPr="00A62490">
        <w:rPr>
          <w:sz w:val="24"/>
          <w:szCs w:val="24"/>
        </w:rPr>
        <w:t xml:space="preserve">выявление, </w:t>
      </w:r>
      <w:r w:rsidR="006F417F" w:rsidRPr="00A62490">
        <w:rPr>
          <w:sz w:val="24"/>
          <w:szCs w:val="24"/>
        </w:rPr>
        <w:t>формулировка</w:t>
      </w:r>
      <w:r w:rsidRPr="00A62490">
        <w:rPr>
          <w:sz w:val="24"/>
          <w:szCs w:val="24"/>
        </w:rPr>
        <w:t>, обоснование актуальности</w:t>
      </w:r>
      <w:r w:rsidR="006F417F" w:rsidRPr="00A62490">
        <w:rPr>
          <w:sz w:val="24"/>
          <w:szCs w:val="24"/>
        </w:rPr>
        <w:t xml:space="preserve"> проблемы</w:t>
      </w:r>
      <w:r w:rsidRPr="00A62490">
        <w:rPr>
          <w:sz w:val="24"/>
          <w:szCs w:val="24"/>
        </w:rPr>
        <w:t xml:space="preserve"> организации, постановка</w:t>
      </w:r>
      <w:r w:rsidR="006F417F" w:rsidRPr="00A62490">
        <w:rPr>
          <w:sz w:val="24"/>
          <w:szCs w:val="24"/>
        </w:rPr>
        <w:t xml:space="preserve"> задач</w:t>
      </w:r>
      <w:r w:rsidRPr="00A62490">
        <w:rPr>
          <w:sz w:val="24"/>
          <w:szCs w:val="24"/>
        </w:rPr>
        <w:t xml:space="preserve"> курсового проекта</w:t>
      </w:r>
      <w:r w:rsidR="006F417F" w:rsidRPr="00A62490">
        <w:rPr>
          <w:sz w:val="24"/>
          <w:szCs w:val="24"/>
        </w:rPr>
        <w:t>;</w:t>
      </w:r>
    </w:p>
    <w:p w14:paraId="4C7BDA92" w14:textId="28DA7209" w:rsidR="006F417F" w:rsidRPr="00A62490" w:rsidRDefault="006F417F" w:rsidP="0008715E">
      <w:pPr>
        <w:pStyle w:val="a6"/>
        <w:numPr>
          <w:ilvl w:val="0"/>
          <w:numId w:val="14"/>
        </w:numPr>
        <w:ind w:right="567"/>
        <w:jc w:val="both"/>
        <w:rPr>
          <w:sz w:val="24"/>
          <w:szCs w:val="24"/>
        </w:rPr>
      </w:pPr>
      <w:r w:rsidRPr="00A62490">
        <w:rPr>
          <w:sz w:val="24"/>
          <w:szCs w:val="24"/>
        </w:rPr>
        <w:t xml:space="preserve">проведение диагностики текущего состояния </w:t>
      </w:r>
      <w:r w:rsidR="00C13055" w:rsidRPr="00A62490">
        <w:rPr>
          <w:sz w:val="24"/>
          <w:szCs w:val="24"/>
        </w:rPr>
        <w:t>проблемного процесса</w:t>
      </w:r>
      <w:r w:rsidRPr="00A62490">
        <w:rPr>
          <w:sz w:val="24"/>
          <w:szCs w:val="24"/>
        </w:rPr>
        <w:t>;</w:t>
      </w:r>
    </w:p>
    <w:p w14:paraId="467CE097" w14:textId="71BB5560" w:rsidR="006F417F" w:rsidRPr="00A62490" w:rsidRDefault="006F417F" w:rsidP="0008715E">
      <w:pPr>
        <w:pStyle w:val="a6"/>
        <w:numPr>
          <w:ilvl w:val="0"/>
          <w:numId w:val="14"/>
        </w:numPr>
        <w:ind w:right="567"/>
        <w:jc w:val="both"/>
        <w:rPr>
          <w:sz w:val="24"/>
          <w:szCs w:val="24"/>
        </w:rPr>
      </w:pPr>
      <w:r w:rsidRPr="00A62490">
        <w:rPr>
          <w:sz w:val="24"/>
          <w:szCs w:val="24"/>
        </w:rPr>
        <w:t>формулирова</w:t>
      </w:r>
      <w:r w:rsidR="00C13055" w:rsidRPr="00A62490">
        <w:rPr>
          <w:sz w:val="24"/>
          <w:szCs w:val="24"/>
        </w:rPr>
        <w:t>ние целевого состояния процесса</w:t>
      </w:r>
      <w:r w:rsidRPr="00A62490">
        <w:rPr>
          <w:sz w:val="24"/>
          <w:szCs w:val="24"/>
        </w:rPr>
        <w:t>;</w:t>
      </w:r>
    </w:p>
    <w:p w14:paraId="3FC0DA9F" w14:textId="27B19D41" w:rsidR="006F417F" w:rsidRPr="00A62490" w:rsidRDefault="006F417F" w:rsidP="0008715E">
      <w:pPr>
        <w:pStyle w:val="a6"/>
        <w:numPr>
          <w:ilvl w:val="0"/>
          <w:numId w:val="14"/>
        </w:numPr>
        <w:ind w:right="567"/>
        <w:jc w:val="both"/>
        <w:rPr>
          <w:sz w:val="24"/>
          <w:szCs w:val="24"/>
        </w:rPr>
      </w:pPr>
      <w:r w:rsidRPr="00A62490">
        <w:rPr>
          <w:sz w:val="24"/>
          <w:szCs w:val="24"/>
        </w:rPr>
        <w:t>проведение анализа и выявление первопричин</w:t>
      </w:r>
      <w:r w:rsidR="00C13055" w:rsidRPr="00A62490">
        <w:rPr>
          <w:sz w:val="24"/>
          <w:szCs w:val="24"/>
        </w:rPr>
        <w:t xml:space="preserve"> проблемы</w:t>
      </w:r>
      <w:r w:rsidRPr="00A62490">
        <w:rPr>
          <w:sz w:val="24"/>
          <w:szCs w:val="24"/>
        </w:rPr>
        <w:t>;</w:t>
      </w:r>
    </w:p>
    <w:p w14:paraId="648FD077" w14:textId="63EA9A28" w:rsidR="006F417F" w:rsidRPr="00A62490" w:rsidRDefault="006F417F" w:rsidP="0008715E">
      <w:pPr>
        <w:pStyle w:val="a6"/>
        <w:numPr>
          <w:ilvl w:val="0"/>
          <w:numId w:val="14"/>
        </w:numPr>
        <w:ind w:right="567"/>
        <w:jc w:val="both"/>
        <w:rPr>
          <w:sz w:val="24"/>
          <w:szCs w:val="24"/>
        </w:rPr>
      </w:pPr>
      <w:r w:rsidRPr="00A62490">
        <w:rPr>
          <w:sz w:val="24"/>
          <w:szCs w:val="24"/>
        </w:rPr>
        <w:t>формирование контрмер</w:t>
      </w:r>
      <w:r w:rsidR="000B63A3" w:rsidRPr="00A62490">
        <w:rPr>
          <w:sz w:val="24"/>
          <w:szCs w:val="24"/>
        </w:rPr>
        <w:t xml:space="preserve"> и их приоритизация</w:t>
      </w:r>
      <w:r w:rsidRPr="00A62490">
        <w:rPr>
          <w:sz w:val="24"/>
          <w:szCs w:val="24"/>
        </w:rPr>
        <w:t>;</w:t>
      </w:r>
    </w:p>
    <w:p w14:paraId="7C3D42BD" w14:textId="77777777" w:rsidR="006F417F" w:rsidRPr="00A62490" w:rsidRDefault="006F417F" w:rsidP="0008715E">
      <w:pPr>
        <w:pStyle w:val="a6"/>
        <w:numPr>
          <w:ilvl w:val="0"/>
          <w:numId w:val="14"/>
        </w:numPr>
        <w:ind w:right="567"/>
        <w:jc w:val="both"/>
        <w:rPr>
          <w:sz w:val="24"/>
          <w:szCs w:val="24"/>
        </w:rPr>
      </w:pPr>
      <w:r w:rsidRPr="00A62490">
        <w:rPr>
          <w:sz w:val="24"/>
          <w:szCs w:val="24"/>
        </w:rPr>
        <w:t>формирование плана мероприятий;</w:t>
      </w:r>
    </w:p>
    <w:p w14:paraId="553640DF" w14:textId="77777777" w:rsidR="006F417F" w:rsidRPr="00A62490" w:rsidRDefault="006F417F" w:rsidP="0008715E">
      <w:pPr>
        <w:pStyle w:val="a6"/>
        <w:numPr>
          <w:ilvl w:val="0"/>
          <w:numId w:val="14"/>
        </w:numPr>
        <w:ind w:right="567"/>
        <w:jc w:val="both"/>
        <w:rPr>
          <w:sz w:val="24"/>
          <w:szCs w:val="24"/>
        </w:rPr>
      </w:pPr>
      <w:r w:rsidRPr="00A62490">
        <w:rPr>
          <w:sz w:val="24"/>
          <w:szCs w:val="24"/>
        </w:rPr>
        <w:t>формулирование результатов и оценка экономического эффекта мероприятий.</w:t>
      </w:r>
    </w:p>
    <w:p w14:paraId="5EBCD4B3" w14:textId="77777777" w:rsidR="002101D1" w:rsidRPr="00A62490" w:rsidRDefault="002101D1" w:rsidP="002101D1">
      <w:pPr>
        <w:spacing w:line="240" w:lineRule="auto"/>
        <w:ind w:right="567" w:firstLine="709"/>
        <w:jc w:val="both"/>
        <w:rPr>
          <w:rFonts w:ascii="Times New Roman" w:hAnsi="Times New Roman" w:cs="Times New Roman"/>
          <w:color w:val="FF0000"/>
          <w:sz w:val="24"/>
          <w:szCs w:val="24"/>
          <w:lang w:val="ru-RU"/>
        </w:rPr>
      </w:pPr>
    </w:p>
    <w:p w14:paraId="0F211FDD" w14:textId="77777777" w:rsidR="0024432D" w:rsidRPr="00A62490" w:rsidRDefault="0024432D" w:rsidP="002101D1">
      <w:pPr>
        <w:spacing w:line="240" w:lineRule="auto"/>
        <w:ind w:right="567" w:firstLine="709"/>
        <w:jc w:val="both"/>
        <w:rPr>
          <w:rFonts w:ascii="Times New Roman" w:hAnsi="Times New Roman" w:cs="Times New Roman"/>
          <w:color w:val="FF0000"/>
          <w:sz w:val="24"/>
          <w:szCs w:val="24"/>
          <w:lang w:val="ru-RU"/>
        </w:rPr>
      </w:pPr>
    </w:p>
    <w:p w14:paraId="150E41A9" w14:textId="21525EAF" w:rsidR="00313459" w:rsidRPr="00A62490" w:rsidRDefault="00362CBB" w:rsidP="00972DCF">
      <w:pPr>
        <w:pStyle w:val="a6"/>
        <w:numPr>
          <w:ilvl w:val="2"/>
          <w:numId w:val="34"/>
        </w:numPr>
        <w:ind w:left="0" w:right="567" w:firstLine="720"/>
        <w:jc w:val="both"/>
        <w:rPr>
          <w:b/>
          <w:sz w:val="24"/>
          <w:szCs w:val="24"/>
        </w:rPr>
      </w:pPr>
      <w:r w:rsidRPr="00A62490">
        <w:rPr>
          <w:b/>
          <w:sz w:val="24"/>
          <w:szCs w:val="24"/>
        </w:rPr>
        <w:lastRenderedPageBreak/>
        <w:t>Оценивание и отчетность</w:t>
      </w:r>
    </w:p>
    <w:p w14:paraId="332B4872" w14:textId="77777777" w:rsidR="002753A9" w:rsidRPr="00A62490" w:rsidRDefault="002753A9" w:rsidP="00313459">
      <w:pPr>
        <w:spacing w:line="240" w:lineRule="auto"/>
        <w:ind w:right="567" w:firstLine="709"/>
        <w:jc w:val="both"/>
        <w:rPr>
          <w:rFonts w:ascii="Times New Roman" w:hAnsi="Times New Roman" w:cs="Times New Roman"/>
          <w:sz w:val="24"/>
          <w:szCs w:val="24"/>
          <w:lang w:val="ru-RU"/>
        </w:rPr>
      </w:pPr>
    </w:p>
    <w:p w14:paraId="7345D768" w14:textId="706A4482" w:rsidR="006F417F" w:rsidRPr="00A62490" w:rsidRDefault="006F417F" w:rsidP="006F417F">
      <w:pPr>
        <w:spacing w:line="240" w:lineRule="auto"/>
        <w:ind w:right="567" w:firstLine="709"/>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 xml:space="preserve">На защиту выносится презентация в формате </w:t>
      </w:r>
      <w:r w:rsidRPr="00A62490">
        <w:rPr>
          <w:rFonts w:ascii="Times" w:eastAsia="Times New Roman" w:hAnsi="Times" w:cs="Times New Roman"/>
          <w:sz w:val="24"/>
          <w:szCs w:val="24"/>
          <w:lang w:val="en-US"/>
        </w:rPr>
        <w:t>pptx</w:t>
      </w:r>
      <w:r w:rsidRPr="00A62490">
        <w:rPr>
          <w:rFonts w:ascii="Times" w:eastAsia="Times New Roman" w:hAnsi="Times" w:cs="Times New Roman"/>
          <w:sz w:val="24"/>
          <w:szCs w:val="24"/>
          <w:lang w:val="ru-RU"/>
        </w:rPr>
        <w:t xml:space="preserve"> или </w:t>
      </w:r>
      <w:r w:rsidRPr="00A62490">
        <w:rPr>
          <w:rFonts w:ascii="Times" w:eastAsia="Times New Roman" w:hAnsi="Times" w:cs="Times New Roman"/>
          <w:sz w:val="24"/>
          <w:szCs w:val="24"/>
          <w:lang w:val="en-US"/>
        </w:rPr>
        <w:t>pdf</w:t>
      </w:r>
      <w:r w:rsidRPr="00A62490">
        <w:rPr>
          <w:rFonts w:ascii="Times" w:eastAsia="Times New Roman" w:hAnsi="Times" w:cs="Times New Roman"/>
          <w:sz w:val="24"/>
          <w:szCs w:val="24"/>
          <w:lang w:val="ru-RU"/>
        </w:rPr>
        <w:t xml:space="preserve">. </w:t>
      </w:r>
    </w:p>
    <w:p w14:paraId="2883F2D0" w14:textId="77777777" w:rsidR="001F109B" w:rsidRPr="00A62490" w:rsidRDefault="001F109B" w:rsidP="001F109B">
      <w:pPr>
        <w:spacing w:line="240" w:lineRule="auto"/>
        <w:ind w:firstLine="709"/>
        <w:jc w:val="both"/>
        <w:rPr>
          <w:rFonts w:ascii="Times" w:eastAsia="Times New Roman" w:hAnsi="Times" w:cs="Times New Roman"/>
          <w:b/>
          <w:iCs/>
          <w:sz w:val="24"/>
          <w:szCs w:val="24"/>
          <w:u w:val="single"/>
        </w:rPr>
      </w:pPr>
      <w:r w:rsidRPr="00A62490">
        <w:rPr>
          <w:rFonts w:ascii="Times" w:eastAsia="Times New Roman" w:hAnsi="Times" w:cs="Times New Roman"/>
          <w:iCs/>
          <w:sz w:val="24"/>
          <w:szCs w:val="24"/>
        </w:rPr>
        <w:t xml:space="preserve">Рекомендуемая оценка научного руководителя по результатам </w:t>
      </w:r>
      <w:r w:rsidRPr="00A62490">
        <w:rPr>
          <w:rFonts w:ascii="Times" w:eastAsia="Times New Roman" w:hAnsi="Times" w:cs="Times New Roman"/>
          <w:iCs/>
          <w:sz w:val="24"/>
          <w:szCs w:val="24"/>
          <w:lang w:val="ru-RU"/>
        </w:rPr>
        <w:t>проекта</w:t>
      </w:r>
      <w:r w:rsidRPr="00A62490">
        <w:rPr>
          <w:rFonts w:ascii="Times" w:eastAsia="Times New Roman" w:hAnsi="Times" w:cs="Times New Roman"/>
          <w:iCs/>
          <w:sz w:val="24"/>
          <w:szCs w:val="24"/>
        </w:rPr>
        <w:t xml:space="preserve"> выставляется по 10-балльной шкале и учитывается комиссией при определении результирующей оценки.</w:t>
      </w:r>
      <w:r w:rsidRPr="00A62490">
        <w:rPr>
          <w:rFonts w:ascii="Times" w:eastAsia="Times New Roman" w:hAnsi="Times" w:cs="Times New Roman"/>
          <w:b/>
          <w:iCs/>
          <w:sz w:val="24"/>
          <w:szCs w:val="24"/>
          <w:u w:val="single"/>
        </w:rPr>
        <w:t xml:space="preserve"> </w:t>
      </w:r>
    </w:p>
    <w:p w14:paraId="5A7E9557" w14:textId="77777777" w:rsidR="006F417F" w:rsidRPr="00A62490" w:rsidRDefault="006F417F" w:rsidP="006F417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Оценка выставляется комиссией, состоящей из преподавателей программы, членов академического совета, экспертного сообщества программы. В комиссию также может входить руководитель и заказчик проекта. </w:t>
      </w:r>
    </w:p>
    <w:p w14:paraId="46E857D6" w14:textId="43801FFE" w:rsidR="006F417F" w:rsidRPr="00A62490" w:rsidRDefault="006F417F" w:rsidP="006F417F">
      <w:pPr>
        <w:spacing w:line="240" w:lineRule="auto"/>
        <w:ind w:right="567" w:firstLine="709"/>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 xml:space="preserve">Комиссия оценивает работу, в первую очередь, по презентации. В случае спорных вопросов комиссия может обращаться к тексту отчета. </w:t>
      </w:r>
    </w:p>
    <w:p w14:paraId="3A28DEAD" w14:textId="77777777" w:rsidR="000B63A3" w:rsidRPr="00A62490" w:rsidRDefault="000B63A3" w:rsidP="006F417F">
      <w:pPr>
        <w:spacing w:line="240" w:lineRule="auto"/>
        <w:ind w:right="567" w:firstLine="709"/>
        <w:jc w:val="both"/>
        <w:rPr>
          <w:rFonts w:ascii="Times" w:eastAsia="Times New Roman" w:hAnsi="Times" w:cs="Times New Roman"/>
          <w:sz w:val="24"/>
          <w:szCs w:val="24"/>
          <w:lang w:val="ru-RU"/>
        </w:rPr>
      </w:pPr>
    </w:p>
    <w:p w14:paraId="6F0381CD" w14:textId="77777777" w:rsidR="006F417F" w:rsidRPr="00A62490" w:rsidRDefault="006F417F" w:rsidP="006F417F">
      <w:pPr>
        <w:spacing w:line="240" w:lineRule="auto"/>
        <w:ind w:right="567" w:firstLine="709"/>
        <w:jc w:val="both"/>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Критерии оценивания отчета по </w:t>
      </w:r>
      <w:r w:rsidRPr="00A62490">
        <w:rPr>
          <w:rFonts w:ascii="Times" w:eastAsia="Times New Roman" w:hAnsi="Times" w:cs="Times New Roman"/>
          <w:b/>
          <w:sz w:val="24"/>
          <w:szCs w:val="24"/>
          <w:lang w:val="ru-RU"/>
        </w:rPr>
        <w:t>элементу практической подготовки:</w:t>
      </w:r>
    </w:p>
    <w:p w14:paraId="6333779C"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корректность формулировки проблемы и ее соответствие профилю ОП;</w:t>
      </w:r>
    </w:p>
    <w:p w14:paraId="48809009"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структура работы</w:t>
      </w:r>
      <w:r w:rsidRPr="00A62490">
        <w:rPr>
          <w:sz w:val="24"/>
          <w:szCs w:val="24"/>
          <w:lang w:val="en-US"/>
        </w:rPr>
        <w:t>;</w:t>
      </w:r>
    </w:p>
    <w:p w14:paraId="0722867C"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логика изложения материала;</w:t>
      </w:r>
    </w:p>
    <w:p w14:paraId="528DF506"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терминологическая ясность понятийного аппарата;</w:t>
      </w:r>
    </w:p>
    <w:p w14:paraId="2AFDC6F1"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степень соответствия методов исследования цели и задачам работы;</w:t>
      </w:r>
    </w:p>
    <w:p w14:paraId="64C5C445"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глубина анализа использованных в работе данных;</w:t>
      </w:r>
    </w:p>
    <w:p w14:paraId="1207782A"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корректность применения методов исследования;</w:t>
      </w:r>
    </w:p>
    <w:p w14:paraId="4399A8B7"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практическая значимость / научная новизна результатов работы;</w:t>
      </w:r>
    </w:p>
    <w:p w14:paraId="78EA5CED"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 xml:space="preserve">возможность дальнейших исследований по теме курсовой работы; </w:t>
      </w:r>
    </w:p>
    <w:p w14:paraId="51FBF83E" w14:textId="77777777" w:rsidR="005221B8" w:rsidRPr="00A62490" w:rsidRDefault="005221B8" w:rsidP="005221B8">
      <w:pPr>
        <w:pStyle w:val="a6"/>
        <w:widowControl/>
        <w:numPr>
          <w:ilvl w:val="0"/>
          <w:numId w:val="20"/>
        </w:numPr>
        <w:autoSpaceDE/>
        <w:autoSpaceDN/>
        <w:adjustRightInd/>
        <w:spacing w:before="240"/>
        <w:ind w:right="567"/>
        <w:jc w:val="both"/>
        <w:rPr>
          <w:sz w:val="24"/>
          <w:szCs w:val="24"/>
        </w:rPr>
      </w:pPr>
      <w:r w:rsidRPr="00A62490">
        <w:rPr>
          <w:sz w:val="24"/>
          <w:szCs w:val="24"/>
        </w:rPr>
        <w:t>оформление работы в соответствии с Особенностями подготовки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p>
    <w:p w14:paraId="4AE2B5D4" w14:textId="77777777" w:rsidR="006F417F" w:rsidRPr="00A62490" w:rsidRDefault="006F417F" w:rsidP="006F417F">
      <w:pPr>
        <w:spacing w:line="240" w:lineRule="auto"/>
        <w:ind w:firstLine="709"/>
        <w:jc w:val="both"/>
        <w:rPr>
          <w:rFonts w:ascii="Times" w:eastAsia="Times New Roman" w:hAnsi="Times" w:cs="Times New Roman"/>
          <w:iCs/>
          <w:sz w:val="24"/>
          <w:szCs w:val="24"/>
          <w:lang w:val="ru-RU"/>
        </w:rPr>
      </w:pPr>
    </w:p>
    <w:p w14:paraId="5A9B68A0" w14:textId="77777777" w:rsidR="0060567D" w:rsidRPr="00A62490" w:rsidRDefault="0060567D" w:rsidP="0060567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Итоговая оценка – максимум 10 баллов. </w:t>
      </w:r>
    </w:p>
    <w:p w14:paraId="5D384647"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Оценка «отлично» (8 баллов) ставится в случае, если в проекте практически нет недочетов, и задача или проблема, поставленная компанией при формулировке темы проекта, полностью решена.</w:t>
      </w:r>
    </w:p>
    <w:p w14:paraId="52ECFF1D" w14:textId="4A7E052F"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Для получения оценки 9-10 баллов по результатам проекта студенты должны демонстрировать достижения, которые выходят за рамки поставленных задач проекта. Например, студентами был проведен дополнительный анализ, на основе которого были разработаны мероприятия или разработан новый подход/ процесс/ продукт, который полезен компании, приносит ей экономический или иной эффект и высоко оценивается представителем компании; студенты предложили неожиданное, прорывное, инновационное решение, демонстрирующее более высокий уровень освоения заявленных образовательных результатов. Оценки 9 и 10 баллов за курсовой проект должны быть подкреплены </w:t>
      </w:r>
      <w:r w:rsidR="00775121">
        <w:rPr>
          <w:rFonts w:ascii="Times" w:eastAsia="Times New Roman" w:hAnsi="Times" w:cs="Times New Roman"/>
          <w:iCs/>
          <w:sz w:val="24"/>
          <w:szCs w:val="24"/>
          <w:lang w:val="ru-RU"/>
        </w:rPr>
        <w:t xml:space="preserve">результатами реализации пилота проекта, </w:t>
      </w:r>
      <w:r w:rsidRPr="00A62490">
        <w:rPr>
          <w:rFonts w:ascii="Times" w:eastAsia="Times New Roman" w:hAnsi="Times" w:cs="Times New Roman"/>
          <w:iCs/>
          <w:sz w:val="24"/>
          <w:szCs w:val="24"/>
          <w:lang w:val="ru-RU"/>
        </w:rPr>
        <w:t>краткой справкой от компании о намерении / факте использования / внедрения конкретных рекомендаций команды. Кроме того, научный руководитель курсового проекта должен предоставить обоснования в отзыве о курсовом проекте с указанием того, каким образом продемонстрированные студентами достижения выходят за рамки поставленных задач реализации проекта.</w:t>
      </w:r>
    </w:p>
    <w:p w14:paraId="6903D5E6"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Хорошие оценки (7-6 баллов) ставятся при наличии отдельных недочетов и недоработок, выявлении неполноты или некомплектности представленных материалов.</w:t>
      </w:r>
    </w:p>
    <w:p w14:paraId="5331B4A4"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Удовлетворительные оценки (5-4 баллов) выставляются при выявлении некомплектности, подачи некачественного материала, требующего существенной доработки, слабой степени его готовности.</w:t>
      </w:r>
    </w:p>
    <w:p w14:paraId="34EBDA7C"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lastRenderedPageBreak/>
        <w:t>Студенты, получившие неудовлетворительную оценку (3 балла и ниже), расцениваются как не выполнившие курсовую работу по неуважительным причинам и не 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37575222" w14:textId="77777777" w:rsidR="00362CBB" w:rsidRPr="00A62490" w:rsidRDefault="00362CBB" w:rsidP="00313459">
      <w:pPr>
        <w:spacing w:line="240" w:lineRule="auto"/>
        <w:ind w:right="567" w:firstLine="709"/>
        <w:jc w:val="both"/>
        <w:rPr>
          <w:rFonts w:ascii="Times New Roman" w:hAnsi="Times New Roman" w:cs="Times New Roman"/>
          <w:color w:val="FF0000"/>
          <w:sz w:val="24"/>
          <w:szCs w:val="24"/>
          <w:lang w:val="ru-RU"/>
        </w:rPr>
      </w:pPr>
    </w:p>
    <w:p w14:paraId="01F1EABE" w14:textId="7735C82A" w:rsidR="00313459" w:rsidRPr="00A62490" w:rsidRDefault="00313459" w:rsidP="00205DC3">
      <w:pPr>
        <w:spacing w:line="240" w:lineRule="auto"/>
        <w:ind w:right="567" w:firstLine="709"/>
        <w:jc w:val="both"/>
        <w:rPr>
          <w:rFonts w:ascii="Times New Roman" w:hAnsi="Times New Roman" w:cs="Times New Roman"/>
          <w:color w:val="FF0000"/>
          <w:sz w:val="24"/>
          <w:szCs w:val="24"/>
        </w:rPr>
      </w:pPr>
    </w:p>
    <w:p w14:paraId="04A01C47" w14:textId="77777777" w:rsidR="00340073" w:rsidRPr="00A62490" w:rsidRDefault="00340073" w:rsidP="003452F8">
      <w:pPr>
        <w:shd w:val="clear" w:color="auto" w:fill="FFFFFF"/>
        <w:spacing w:line="240" w:lineRule="auto"/>
        <w:ind w:right="567" w:firstLine="709"/>
        <w:jc w:val="both"/>
        <w:rPr>
          <w:rFonts w:ascii="Times New Roman" w:hAnsi="Times New Roman" w:cs="Times New Roman"/>
          <w:sz w:val="24"/>
          <w:szCs w:val="24"/>
          <w:lang w:val="ru-RU"/>
        </w:rPr>
      </w:pPr>
    </w:p>
    <w:p w14:paraId="5B628683" w14:textId="28ACF7BD" w:rsidR="000B63A3" w:rsidRPr="00A62490" w:rsidRDefault="000B63A3" w:rsidP="00972DCF">
      <w:pPr>
        <w:pStyle w:val="a6"/>
        <w:numPr>
          <w:ilvl w:val="1"/>
          <w:numId w:val="34"/>
        </w:numPr>
        <w:ind w:left="1134" w:right="567"/>
        <w:rPr>
          <w:b/>
          <w:sz w:val="40"/>
          <w:szCs w:val="24"/>
        </w:rPr>
      </w:pPr>
      <w:r w:rsidRPr="00A62490">
        <w:rPr>
          <w:b/>
          <w:sz w:val="40"/>
          <w:szCs w:val="24"/>
        </w:rPr>
        <w:t>Преддипломная практика</w:t>
      </w:r>
    </w:p>
    <w:p w14:paraId="74BD46F7" w14:textId="77777777" w:rsidR="003E5F51" w:rsidRPr="00A62490" w:rsidRDefault="003E5F51" w:rsidP="003E5F51">
      <w:pPr>
        <w:pStyle w:val="a6"/>
        <w:ind w:right="567"/>
        <w:jc w:val="both"/>
        <w:rPr>
          <w:sz w:val="24"/>
          <w:szCs w:val="24"/>
        </w:rPr>
      </w:pPr>
    </w:p>
    <w:p w14:paraId="054E4643" w14:textId="25CADBC4" w:rsidR="00961E2B" w:rsidRDefault="003E5F51" w:rsidP="00117111">
      <w:pPr>
        <w:pStyle w:val="a6"/>
        <w:numPr>
          <w:ilvl w:val="2"/>
          <w:numId w:val="34"/>
        </w:numPr>
        <w:ind w:left="0" w:firstLine="720"/>
        <w:jc w:val="both"/>
        <w:rPr>
          <w:sz w:val="24"/>
          <w:szCs w:val="24"/>
        </w:rPr>
      </w:pPr>
      <w:r w:rsidRPr="00A62490">
        <w:rPr>
          <w:b/>
          <w:sz w:val="24"/>
          <w:szCs w:val="24"/>
        </w:rPr>
        <w:t>Цель:</w:t>
      </w:r>
      <w:r w:rsidRPr="00A62490">
        <w:rPr>
          <w:sz w:val="24"/>
          <w:szCs w:val="24"/>
        </w:rPr>
        <w:t xml:space="preserve"> </w:t>
      </w:r>
      <w:r w:rsidR="00A5390C" w:rsidRPr="00A62490">
        <w:rPr>
          <w:sz w:val="24"/>
          <w:szCs w:val="24"/>
        </w:rPr>
        <w:t>преддипломная практика проводится с целью сбора, анализа и обобщения эмпирического материала для подготовки магистерской диссертации, для развития компетенций, связанных с разв</w:t>
      </w:r>
      <w:r w:rsidR="00961E2B">
        <w:rPr>
          <w:sz w:val="24"/>
          <w:szCs w:val="24"/>
        </w:rPr>
        <w:t>итием производственной системы.</w:t>
      </w:r>
    </w:p>
    <w:p w14:paraId="5E881842" w14:textId="26EA230D" w:rsidR="003E5F51" w:rsidRPr="00A62490" w:rsidRDefault="003E5F51" w:rsidP="00961E2B">
      <w:pPr>
        <w:pStyle w:val="a6"/>
        <w:jc w:val="both"/>
        <w:rPr>
          <w:sz w:val="24"/>
          <w:szCs w:val="24"/>
        </w:rPr>
      </w:pPr>
      <w:r w:rsidRPr="00A62490">
        <w:rPr>
          <w:b/>
          <w:sz w:val="24"/>
          <w:szCs w:val="24"/>
        </w:rPr>
        <w:t>Задачи:</w:t>
      </w:r>
    </w:p>
    <w:p w14:paraId="26177691" w14:textId="77777777" w:rsidR="003E5F51" w:rsidRPr="00A62490" w:rsidRDefault="003E5F51" w:rsidP="00117111">
      <w:pPr>
        <w:pStyle w:val="a6"/>
        <w:numPr>
          <w:ilvl w:val="0"/>
          <w:numId w:val="5"/>
        </w:numPr>
        <w:jc w:val="both"/>
        <w:rPr>
          <w:sz w:val="24"/>
          <w:szCs w:val="24"/>
        </w:rPr>
      </w:pPr>
      <w:r w:rsidRPr="00A62490">
        <w:rPr>
          <w:sz w:val="24"/>
          <w:szCs w:val="24"/>
        </w:rPr>
        <w:t xml:space="preserve">получение базовых знаний о структуре предприятия и о его производственной системе и бизнес-модели; целях, функциях и задачах подразделений предприятия; </w:t>
      </w:r>
    </w:p>
    <w:p w14:paraId="6D2C634D" w14:textId="77777777" w:rsidR="003E5F51" w:rsidRPr="00A62490" w:rsidRDefault="003E5F51" w:rsidP="00117111">
      <w:pPr>
        <w:pStyle w:val="a6"/>
        <w:numPr>
          <w:ilvl w:val="0"/>
          <w:numId w:val="5"/>
        </w:numPr>
        <w:jc w:val="both"/>
        <w:rPr>
          <w:sz w:val="24"/>
          <w:szCs w:val="24"/>
        </w:rPr>
      </w:pPr>
      <w:r w:rsidRPr="00A62490">
        <w:rPr>
          <w:sz w:val="24"/>
          <w:szCs w:val="24"/>
        </w:rPr>
        <w:t xml:space="preserve">проведение диагностики текущего состояния процессов; </w:t>
      </w:r>
    </w:p>
    <w:p w14:paraId="5AEA7DE0" w14:textId="77777777" w:rsidR="003E5F51" w:rsidRPr="00A62490" w:rsidRDefault="003E5F51" w:rsidP="00117111">
      <w:pPr>
        <w:pStyle w:val="a6"/>
        <w:numPr>
          <w:ilvl w:val="0"/>
          <w:numId w:val="5"/>
        </w:numPr>
        <w:jc w:val="both"/>
        <w:rPr>
          <w:sz w:val="24"/>
          <w:szCs w:val="24"/>
        </w:rPr>
      </w:pPr>
      <w:r w:rsidRPr="00A62490">
        <w:rPr>
          <w:sz w:val="24"/>
          <w:szCs w:val="24"/>
        </w:rPr>
        <w:t>поиск и выявление узких мест, управленческих проблем, мешающих в реализации операционной стратегии;</w:t>
      </w:r>
    </w:p>
    <w:p w14:paraId="70EBF2C8" w14:textId="77777777" w:rsidR="003E5F51" w:rsidRPr="00A62490" w:rsidRDefault="003E5F51" w:rsidP="00117111">
      <w:pPr>
        <w:pStyle w:val="a6"/>
        <w:numPr>
          <w:ilvl w:val="0"/>
          <w:numId w:val="5"/>
        </w:numPr>
        <w:jc w:val="both"/>
        <w:rPr>
          <w:sz w:val="24"/>
          <w:szCs w:val="24"/>
        </w:rPr>
      </w:pPr>
      <w:r w:rsidRPr="00A62490">
        <w:rPr>
          <w:sz w:val="24"/>
          <w:szCs w:val="24"/>
        </w:rPr>
        <w:t>разработка плана мероприятий, проекта операционных улучшений;</w:t>
      </w:r>
    </w:p>
    <w:p w14:paraId="26CDDEE4" w14:textId="77777777" w:rsidR="003E5F51" w:rsidRPr="00A62490" w:rsidRDefault="003E5F51" w:rsidP="00117111">
      <w:pPr>
        <w:pStyle w:val="a6"/>
        <w:numPr>
          <w:ilvl w:val="0"/>
          <w:numId w:val="5"/>
        </w:numPr>
        <w:jc w:val="both"/>
        <w:rPr>
          <w:sz w:val="24"/>
          <w:szCs w:val="24"/>
        </w:rPr>
      </w:pPr>
      <w:r w:rsidRPr="00A62490">
        <w:rPr>
          <w:sz w:val="24"/>
          <w:szCs w:val="24"/>
        </w:rPr>
        <w:t>получение компетенций в области операционного менеджмента и реализации проекта операционных улучшений.</w:t>
      </w:r>
    </w:p>
    <w:p w14:paraId="42EC8A99" w14:textId="77777777" w:rsidR="003E5F51" w:rsidRPr="00A62490" w:rsidRDefault="003E5F51" w:rsidP="00117111">
      <w:pPr>
        <w:pStyle w:val="a6"/>
        <w:jc w:val="both"/>
        <w:rPr>
          <w:sz w:val="24"/>
          <w:szCs w:val="24"/>
        </w:rPr>
      </w:pPr>
      <w:r w:rsidRPr="00A62490">
        <w:rPr>
          <w:sz w:val="24"/>
          <w:szCs w:val="24"/>
        </w:rPr>
        <w:t xml:space="preserve"> </w:t>
      </w:r>
    </w:p>
    <w:p w14:paraId="078DEB26"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b/>
          <w:sz w:val="24"/>
          <w:szCs w:val="24"/>
          <w:lang w:val="ru-RU"/>
        </w:rPr>
        <w:t>Пререквизиты:</w:t>
      </w:r>
    </w:p>
    <w:p w14:paraId="6A82C2EE" w14:textId="77777777" w:rsidR="003E5F51" w:rsidRPr="00A62490" w:rsidRDefault="003E5F51" w:rsidP="00117111">
      <w:pPr>
        <w:pStyle w:val="a6"/>
        <w:numPr>
          <w:ilvl w:val="0"/>
          <w:numId w:val="1"/>
        </w:numPr>
        <w:jc w:val="both"/>
        <w:rPr>
          <w:sz w:val="24"/>
          <w:szCs w:val="24"/>
        </w:rPr>
      </w:pPr>
      <w:r w:rsidRPr="00A62490">
        <w:rPr>
          <w:sz w:val="24"/>
          <w:szCs w:val="24"/>
        </w:rPr>
        <w:t>курсовой проект</w:t>
      </w:r>
    </w:p>
    <w:p w14:paraId="357D1228" w14:textId="77777777" w:rsidR="003E5F51" w:rsidRPr="00A62490" w:rsidRDefault="003E5F51" w:rsidP="00117111">
      <w:pPr>
        <w:spacing w:line="240" w:lineRule="auto"/>
        <w:ind w:firstLine="709"/>
        <w:jc w:val="both"/>
        <w:rPr>
          <w:rFonts w:ascii="Times New Roman" w:hAnsi="Times New Roman" w:cs="Times New Roman"/>
          <w:color w:val="FF0000"/>
          <w:sz w:val="24"/>
          <w:szCs w:val="24"/>
          <w:lang w:val="ru-RU"/>
        </w:rPr>
      </w:pPr>
    </w:p>
    <w:p w14:paraId="2011919F" w14:textId="55382683" w:rsidR="00961E2B" w:rsidRPr="00961E2B" w:rsidRDefault="00961E2B" w:rsidP="00961E2B">
      <w:pPr>
        <w:pStyle w:val="a6"/>
        <w:numPr>
          <w:ilvl w:val="2"/>
          <w:numId w:val="34"/>
        </w:numPr>
        <w:ind w:left="0" w:firstLine="720"/>
        <w:jc w:val="both"/>
        <w:rPr>
          <w:b/>
          <w:sz w:val="24"/>
          <w:szCs w:val="24"/>
        </w:rPr>
      </w:pPr>
      <w:r>
        <w:rPr>
          <w:b/>
          <w:sz w:val="24"/>
          <w:szCs w:val="24"/>
        </w:rPr>
        <w:t xml:space="preserve">Сроки практики: </w:t>
      </w:r>
      <w:r>
        <w:rPr>
          <w:sz w:val="24"/>
          <w:szCs w:val="24"/>
        </w:rPr>
        <w:t>с 09.01.202</w:t>
      </w:r>
      <w:r w:rsidR="00117576">
        <w:rPr>
          <w:sz w:val="24"/>
          <w:szCs w:val="24"/>
        </w:rPr>
        <w:t>6</w:t>
      </w:r>
      <w:r>
        <w:rPr>
          <w:sz w:val="24"/>
          <w:szCs w:val="24"/>
        </w:rPr>
        <w:t xml:space="preserve"> по 13.03.202</w:t>
      </w:r>
      <w:r w:rsidR="00117576">
        <w:rPr>
          <w:sz w:val="24"/>
          <w:szCs w:val="24"/>
        </w:rPr>
        <w:t>6</w:t>
      </w:r>
      <w:r w:rsidRPr="00961E2B">
        <w:rPr>
          <w:sz w:val="24"/>
          <w:szCs w:val="24"/>
        </w:rPr>
        <w:t xml:space="preserve"> </w:t>
      </w:r>
    </w:p>
    <w:p w14:paraId="1E1B9879" w14:textId="77777777" w:rsidR="00961E2B" w:rsidRPr="00961E2B" w:rsidRDefault="00961E2B" w:rsidP="00961E2B">
      <w:pPr>
        <w:pStyle w:val="a6"/>
        <w:jc w:val="both"/>
        <w:rPr>
          <w:b/>
          <w:sz w:val="24"/>
          <w:szCs w:val="24"/>
        </w:rPr>
      </w:pPr>
    </w:p>
    <w:p w14:paraId="1A2E5F60" w14:textId="2DB544DE" w:rsidR="003E5F51" w:rsidRPr="00A62490" w:rsidRDefault="003E5F51" w:rsidP="00117111">
      <w:pPr>
        <w:pStyle w:val="a6"/>
        <w:numPr>
          <w:ilvl w:val="2"/>
          <w:numId w:val="34"/>
        </w:numPr>
        <w:ind w:left="0" w:firstLine="720"/>
        <w:jc w:val="both"/>
        <w:rPr>
          <w:b/>
          <w:sz w:val="24"/>
          <w:szCs w:val="24"/>
        </w:rPr>
      </w:pPr>
      <w:r w:rsidRPr="00A62490">
        <w:rPr>
          <w:b/>
          <w:sz w:val="24"/>
          <w:szCs w:val="24"/>
        </w:rPr>
        <w:t xml:space="preserve">Даты точек контроля: </w:t>
      </w:r>
    </w:p>
    <w:p w14:paraId="000DAD5C" w14:textId="7FDCAC4B" w:rsidR="003E5F51" w:rsidRPr="00A62490" w:rsidRDefault="003E5F51" w:rsidP="00117111">
      <w:pPr>
        <w:pStyle w:val="a6"/>
        <w:numPr>
          <w:ilvl w:val="0"/>
          <w:numId w:val="36"/>
        </w:numPr>
        <w:jc w:val="both"/>
        <w:rPr>
          <w:sz w:val="24"/>
          <w:szCs w:val="24"/>
        </w:rPr>
      </w:pPr>
      <w:r w:rsidRPr="00A62490">
        <w:rPr>
          <w:sz w:val="24"/>
          <w:szCs w:val="24"/>
        </w:rPr>
        <w:t xml:space="preserve">Подписание задания на выполнение студенту – </w:t>
      </w:r>
      <w:r w:rsidR="00BF666A" w:rsidRPr="00A62490">
        <w:rPr>
          <w:sz w:val="24"/>
          <w:szCs w:val="24"/>
        </w:rPr>
        <w:t>09 января 202</w:t>
      </w:r>
      <w:r w:rsidR="00117576">
        <w:rPr>
          <w:sz w:val="24"/>
          <w:szCs w:val="24"/>
        </w:rPr>
        <w:t>6</w:t>
      </w:r>
      <w:r w:rsidRPr="00A62490">
        <w:rPr>
          <w:sz w:val="24"/>
          <w:szCs w:val="24"/>
        </w:rPr>
        <w:t xml:space="preserve"> г.</w:t>
      </w:r>
    </w:p>
    <w:p w14:paraId="27C060D7" w14:textId="2DA3F4D6" w:rsidR="003E5F51" w:rsidRPr="00A62490" w:rsidRDefault="003E5F51" w:rsidP="00117111">
      <w:pPr>
        <w:pStyle w:val="a6"/>
        <w:numPr>
          <w:ilvl w:val="0"/>
          <w:numId w:val="36"/>
        </w:numPr>
        <w:jc w:val="both"/>
        <w:rPr>
          <w:sz w:val="24"/>
          <w:szCs w:val="24"/>
        </w:rPr>
      </w:pPr>
      <w:r w:rsidRPr="00A62490">
        <w:rPr>
          <w:sz w:val="24"/>
          <w:szCs w:val="24"/>
        </w:rPr>
        <w:t xml:space="preserve">Предоставление промежуточного варианта – </w:t>
      </w:r>
      <w:r w:rsidR="00BF666A" w:rsidRPr="00A62490">
        <w:rPr>
          <w:sz w:val="24"/>
          <w:szCs w:val="24"/>
        </w:rPr>
        <w:t>1</w:t>
      </w:r>
      <w:r w:rsidR="00961E2B">
        <w:rPr>
          <w:sz w:val="24"/>
          <w:szCs w:val="24"/>
        </w:rPr>
        <w:t>0</w:t>
      </w:r>
      <w:r w:rsidR="00BF666A" w:rsidRPr="00A62490">
        <w:rPr>
          <w:sz w:val="24"/>
          <w:szCs w:val="24"/>
        </w:rPr>
        <w:t xml:space="preserve"> марта</w:t>
      </w:r>
      <w:r w:rsidRPr="00A62490">
        <w:rPr>
          <w:sz w:val="24"/>
          <w:szCs w:val="24"/>
        </w:rPr>
        <w:t xml:space="preserve"> 202</w:t>
      </w:r>
      <w:r w:rsidR="00117576">
        <w:rPr>
          <w:sz w:val="24"/>
          <w:szCs w:val="24"/>
        </w:rPr>
        <w:t>6</w:t>
      </w:r>
      <w:r w:rsidRPr="00A62490">
        <w:rPr>
          <w:sz w:val="24"/>
          <w:szCs w:val="24"/>
        </w:rPr>
        <w:t xml:space="preserve"> г.</w:t>
      </w:r>
    </w:p>
    <w:p w14:paraId="1A4FD759" w14:textId="0F525A0A" w:rsidR="003E5F51" w:rsidRPr="00A62490" w:rsidRDefault="003E5F51" w:rsidP="00117111">
      <w:pPr>
        <w:pStyle w:val="a6"/>
        <w:numPr>
          <w:ilvl w:val="0"/>
          <w:numId w:val="36"/>
        </w:numPr>
        <w:jc w:val="both"/>
        <w:rPr>
          <w:sz w:val="24"/>
          <w:szCs w:val="24"/>
        </w:rPr>
      </w:pPr>
      <w:r w:rsidRPr="00A62490">
        <w:rPr>
          <w:sz w:val="24"/>
          <w:szCs w:val="24"/>
        </w:rPr>
        <w:t>Предост</w:t>
      </w:r>
      <w:r w:rsidR="004A7682">
        <w:rPr>
          <w:sz w:val="24"/>
          <w:szCs w:val="24"/>
        </w:rPr>
        <w:t>авление итогового текста/отчета - 20</w:t>
      </w:r>
      <w:r w:rsidRPr="00A62490">
        <w:rPr>
          <w:sz w:val="24"/>
          <w:szCs w:val="24"/>
        </w:rPr>
        <w:t xml:space="preserve"> </w:t>
      </w:r>
      <w:r w:rsidR="00BF666A" w:rsidRPr="00A62490">
        <w:rPr>
          <w:sz w:val="24"/>
          <w:szCs w:val="24"/>
        </w:rPr>
        <w:t>марта 202</w:t>
      </w:r>
      <w:r w:rsidR="00117576">
        <w:rPr>
          <w:sz w:val="24"/>
          <w:szCs w:val="24"/>
        </w:rPr>
        <w:t>6</w:t>
      </w:r>
      <w:r w:rsidRPr="00A62490">
        <w:rPr>
          <w:sz w:val="24"/>
          <w:szCs w:val="24"/>
        </w:rPr>
        <w:t xml:space="preserve"> г.</w:t>
      </w:r>
    </w:p>
    <w:p w14:paraId="4375AF6A" w14:textId="0852ED67" w:rsidR="00BF666A" w:rsidRPr="00A62490" w:rsidRDefault="00961E2B" w:rsidP="00117111">
      <w:pPr>
        <w:pStyle w:val="a6"/>
        <w:numPr>
          <w:ilvl w:val="0"/>
          <w:numId w:val="36"/>
        </w:numPr>
        <w:jc w:val="both"/>
        <w:rPr>
          <w:sz w:val="24"/>
          <w:szCs w:val="24"/>
        </w:rPr>
      </w:pPr>
      <w:r>
        <w:rPr>
          <w:sz w:val="24"/>
          <w:szCs w:val="24"/>
        </w:rPr>
        <w:t>Выставление оценки</w:t>
      </w:r>
      <w:r w:rsidR="00BF666A" w:rsidRPr="00A62490">
        <w:rPr>
          <w:sz w:val="24"/>
          <w:szCs w:val="24"/>
        </w:rPr>
        <w:t xml:space="preserve"> </w:t>
      </w:r>
      <w:r>
        <w:rPr>
          <w:sz w:val="24"/>
          <w:szCs w:val="24"/>
        </w:rPr>
        <w:t>за отчет</w:t>
      </w:r>
      <w:r w:rsidR="00BF666A" w:rsidRPr="00A62490">
        <w:rPr>
          <w:sz w:val="24"/>
          <w:szCs w:val="24"/>
        </w:rPr>
        <w:t xml:space="preserve"> </w:t>
      </w:r>
      <w:r>
        <w:rPr>
          <w:sz w:val="24"/>
          <w:szCs w:val="24"/>
        </w:rPr>
        <w:t>п</w:t>
      </w:r>
      <w:r w:rsidR="00BF666A" w:rsidRPr="00A62490">
        <w:rPr>
          <w:sz w:val="24"/>
          <w:szCs w:val="24"/>
        </w:rPr>
        <w:t xml:space="preserve">о практике – не позднее </w:t>
      </w:r>
      <w:r>
        <w:rPr>
          <w:sz w:val="24"/>
          <w:szCs w:val="24"/>
        </w:rPr>
        <w:t>2</w:t>
      </w:r>
      <w:r w:rsidR="004A7682">
        <w:rPr>
          <w:sz w:val="24"/>
          <w:szCs w:val="24"/>
        </w:rPr>
        <w:t>7</w:t>
      </w:r>
      <w:r w:rsidR="00BF666A" w:rsidRPr="00A62490">
        <w:rPr>
          <w:sz w:val="24"/>
          <w:szCs w:val="24"/>
        </w:rPr>
        <w:t xml:space="preserve"> марта 202</w:t>
      </w:r>
      <w:r w:rsidR="00117576">
        <w:rPr>
          <w:sz w:val="24"/>
          <w:szCs w:val="24"/>
        </w:rPr>
        <w:t>6</w:t>
      </w:r>
      <w:r w:rsidR="00BF666A" w:rsidRPr="00A62490">
        <w:rPr>
          <w:sz w:val="24"/>
          <w:szCs w:val="24"/>
        </w:rPr>
        <w:t xml:space="preserve"> г.</w:t>
      </w:r>
    </w:p>
    <w:p w14:paraId="04053E23" w14:textId="77777777" w:rsidR="003E5F51" w:rsidRPr="00A62490" w:rsidRDefault="003E5F51" w:rsidP="00117111">
      <w:pPr>
        <w:spacing w:line="240" w:lineRule="auto"/>
        <w:ind w:firstLine="709"/>
        <w:jc w:val="both"/>
        <w:rPr>
          <w:rFonts w:ascii="Times New Roman" w:hAnsi="Times New Roman" w:cs="Times New Roman"/>
          <w:b/>
          <w:sz w:val="24"/>
          <w:szCs w:val="24"/>
        </w:rPr>
      </w:pPr>
    </w:p>
    <w:p w14:paraId="582D7F28" w14:textId="67312D0B" w:rsidR="003E5F51" w:rsidRPr="00A62490" w:rsidRDefault="003E5F51" w:rsidP="00117111">
      <w:pPr>
        <w:pStyle w:val="a6"/>
        <w:numPr>
          <w:ilvl w:val="2"/>
          <w:numId w:val="34"/>
        </w:numPr>
        <w:ind w:left="0" w:firstLine="720"/>
        <w:jc w:val="both"/>
        <w:rPr>
          <w:b/>
          <w:sz w:val="24"/>
          <w:szCs w:val="24"/>
        </w:rPr>
      </w:pPr>
      <w:r w:rsidRPr="00A62490">
        <w:rPr>
          <w:b/>
          <w:sz w:val="24"/>
          <w:szCs w:val="24"/>
        </w:rPr>
        <w:t>Содержание, особенности освоения.</w:t>
      </w:r>
    </w:p>
    <w:p w14:paraId="64741572"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Практика преимущественно стационарная, но также допускается выездной формат. Проводится преимущественно по договорам с юридическими лицами.</w:t>
      </w:r>
    </w:p>
    <w:p w14:paraId="5467902D" w14:textId="7F27C9D2" w:rsidR="003E5F51" w:rsidRPr="00A62490" w:rsidRDefault="004E3256"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Преддипломная</w:t>
      </w:r>
      <w:r w:rsidR="003E5F51" w:rsidRPr="00A62490">
        <w:rPr>
          <w:rFonts w:ascii="Times New Roman" w:hAnsi="Times New Roman" w:cs="Times New Roman"/>
          <w:sz w:val="24"/>
          <w:szCs w:val="24"/>
          <w:lang w:val="ru-RU"/>
        </w:rPr>
        <w:t xml:space="preserve"> практика проводится в соответствии с утверждённым учебным планом. Задание к практике предоставляется внешней стороной (юридическим лицом; предпочтительно, от компаний, руководители которых входят в Академический совет программы).</w:t>
      </w:r>
    </w:p>
    <w:p w14:paraId="2412FF6B" w14:textId="575D5D4C" w:rsidR="003E5F51" w:rsidRPr="00A62490" w:rsidRDefault="004E3256"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Преддипломная</w:t>
      </w:r>
      <w:r w:rsidR="003E5F51" w:rsidRPr="00A62490">
        <w:rPr>
          <w:rFonts w:ascii="Times New Roman" w:hAnsi="Times New Roman" w:cs="Times New Roman"/>
          <w:sz w:val="24"/>
          <w:szCs w:val="24"/>
          <w:lang w:val="ru-RU"/>
        </w:rPr>
        <w:t xml:space="preserve"> практика выполня</w:t>
      </w:r>
      <w:r w:rsidRPr="00A62490">
        <w:rPr>
          <w:rFonts w:ascii="Times New Roman" w:hAnsi="Times New Roman" w:cs="Times New Roman"/>
          <w:sz w:val="24"/>
          <w:szCs w:val="24"/>
          <w:lang w:val="ru-RU"/>
        </w:rPr>
        <w:t>ет</w:t>
      </w:r>
      <w:r w:rsidR="003E5F51" w:rsidRPr="00A62490">
        <w:rPr>
          <w:rFonts w:ascii="Times New Roman" w:hAnsi="Times New Roman" w:cs="Times New Roman"/>
          <w:sz w:val="24"/>
          <w:szCs w:val="24"/>
          <w:lang w:val="ru-RU"/>
        </w:rPr>
        <w:t xml:space="preserve">ся индивидуально.  </w:t>
      </w:r>
    </w:p>
    <w:p w14:paraId="07DD6306" w14:textId="7C178B49" w:rsidR="003E5F51" w:rsidRPr="00A62490" w:rsidRDefault="004E3256"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Р</w:t>
      </w:r>
      <w:r w:rsidR="003E5F51" w:rsidRPr="00A62490">
        <w:rPr>
          <w:rFonts w:ascii="Times New Roman" w:hAnsi="Times New Roman" w:cs="Times New Roman"/>
          <w:sz w:val="24"/>
          <w:szCs w:val="24"/>
          <w:lang w:val="ru-RU"/>
        </w:rPr>
        <w:t xml:space="preserve">уководство </w:t>
      </w:r>
      <w:r w:rsidRPr="00A62490">
        <w:rPr>
          <w:rFonts w:ascii="Times New Roman" w:hAnsi="Times New Roman" w:cs="Times New Roman"/>
          <w:sz w:val="24"/>
          <w:szCs w:val="24"/>
          <w:lang w:val="ru-RU"/>
        </w:rPr>
        <w:t xml:space="preserve">преддипломной </w:t>
      </w:r>
      <w:r w:rsidR="003E5F51" w:rsidRPr="00A62490">
        <w:rPr>
          <w:rFonts w:ascii="Times New Roman" w:hAnsi="Times New Roman" w:cs="Times New Roman"/>
          <w:sz w:val="24"/>
          <w:szCs w:val="24"/>
          <w:lang w:val="ru-RU"/>
        </w:rPr>
        <w:t xml:space="preserve">практикой выполняет научный руководитель </w:t>
      </w:r>
      <w:r w:rsidRPr="00A62490">
        <w:rPr>
          <w:rFonts w:ascii="Times New Roman" w:hAnsi="Times New Roman" w:cs="Times New Roman"/>
          <w:sz w:val="24"/>
          <w:szCs w:val="24"/>
          <w:lang w:val="ru-RU"/>
        </w:rPr>
        <w:t>ВКР студента</w:t>
      </w:r>
      <w:r w:rsidR="003E5F51" w:rsidRPr="00A62490">
        <w:rPr>
          <w:rFonts w:ascii="Times New Roman" w:hAnsi="Times New Roman" w:cs="Times New Roman"/>
          <w:sz w:val="24"/>
          <w:szCs w:val="24"/>
          <w:lang w:val="ru-RU"/>
        </w:rPr>
        <w:t xml:space="preserve"> совместно с руководителем/куратором практики от</w:t>
      </w:r>
      <w:r w:rsidRPr="00A62490">
        <w:rPr>
          <w:rFonts w:ascii="Times New Roman" w:hAnsi="Times New Roman" w:cs="Times New Roman"/>
          <w:sz w:val="24"/>
          <w:szCs w:val="24"/>
          <w:lang w:val="ru-RU"/>
        </w:rPr>
        <w:t xml:space="preserve"> профильной</w:t>
      </w:r>
      <w:r w:rsidR="003E5F51" w:rsidRPr="00A62490">
        <w:rPr>
          <w:rFonts w:ascii="Times New Roman" w:hAnsi="Times New Roman" w:cs="Times New Roman"/>
          <w:sz w:val="24"/>
          <w:szCs w:val="24"/>
          <w:lang w:val="ru-RU"/>
        </w:rPr>
        <w:t xml:space="preserve"> организации.</w:t>
      </w:r>
    </w:p>
    <w:p w14:paraId="532C84AB" w14:textId="0917C8AE"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xml:space="preserve">Для прохождения </w:t>
      </w:r>
      <w:r w:rsidR="004E3256" w:rsidRPr="00A62490">
        <w:rPr>
          <w:rFonts w:ascii="Times New Roman" w:hAnsi="Times New Roman" w:cs="Times New Roman"/>
          <w:sz w:val="24"/>
          <w:szCs w:val="24"/>
          <w:lang w:val="ru-RU"/>
        </w:rPr>
        <w:t>преддипломной</w:t>
      </w:r>
      <w:r w:rsidRPr="00A62490">
        <w:rPr>
          <w:rFonts w:ascii="Times New Roman" w:hAnsi="Times New Roman" w:cs="Times New Roman"/>
          <w:sz w:val="24"/>
          <w:szCs w:val="24"/>
          <w:lang w:val="ru-RU"/>
        </w:rPr>
        <w:t xml:space="preserve"> практики студентами и их научным руководителем разрабатывается план работы с возможностью его последующей корректировки в ходе прохождения </w:t>
      </w:r>
      <w:r w:rsidR="004E3256" w:rsidRPr="00A62490">
        <w:rPr>
          <w:rFonts w:ascii="Times New Roman" w:hAnsi="Times New Roman" w:cs="Times New Roman"/>
          <w:sz w:val="24"/>
          <w:szCs w:val="24"/>
          <w:lang w:val="ru-RU"/>
        </w:rPr>
        <w:t>практики</w:t>
      </w:r>
      <w:r w:rsidRPr="00A62490">
        <w:rPr>
          <w:rFonts w:ascii="Times New Roman" w:hAnsi="Times New Roman" w:cs="Times New Roman"/>
          <w:sz w:val="24"/>
          <w:szCs w:val="24"/>
          <w:lang w:val="ru-RU"/>
        </w:rPr>
        <w:t>.</w:t>
      </w:r>
    </w:p>
    <w:p w14:paraId="6DEA6365" w14:textId="32898393"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xml:space="preserve">В ходе </w:t>
      </w:r>
      <w:r w:rsidR="004E3256" w:rsidRPr="00A62490">
        <w:rPr>
          <w:rFonts w:ascii="Times New Roman" w:hAnsi="Times New Roman" w:cs="Times New Roman"/>
          <w:sz w:val="24"/>
          <w:szCs w:val="24"/>
          <w:lang w:val="ru-RU"/>
        </w:rPr>
        <w:t>преддипломной</w:t>
      </w:r>
      <w:r w:rsidRPr="00A62490">
        <w:rPr>
          <w:rFonts w:ascii="Times New Roman" w:hAnsi="Times New Roman" w:cs="Times New Roman"/>
          <w:sz w:val="24"/>
          <w:szCs w:val="24"/>
          <w:lang w:val="ru-RU"/>
        </w:rPr>
        <w:t xml:space="preserve"> практики студенты должны </w:t>
      </w:r>
      <w:r w:rsidR="004E3256" w:rsidRPr="00A62490">
        <w:rPr>
          <w:rFonts w:ascii="Times New Roman" w:hAnsi="Times New Roman" w:cs="Times New Roman"/>
          <w:sz w:val="24"/>
          <w:szCs w:val="24"/>
          <w:lang w:val="ru-RU"/>
        </w:rPr>
        <w:t>собрать</w:t>
      </w:r>
      <w:r w:rsidRPr="00A62490">
        <w:rPr>
          <w:rFonts w:ascii="Times New Roman" w:hAnsi="Times New Roman" w:cs="Times New Roman"/>
          <w:sz w:val="24"/>
          <w:szCs w:val="24"/>
          <w:lang w:val="ru-RU"/>
        </w:rPr>
        <w:t xml:space="preserve"> и </w:t>
      </w:r>
      <w:r w:rsidR="004E3256" w:rsidRPr="00A62490">
        <w:rPr>
          <w:rFonts w:ascii="Times New Roman" w:hAnsi="Times New Roman" w:cs="Times New Roman"/>
          <w:sz w:val="24"/>
          <w:szCs w:val="24"/>
          <w:lang w:val="ru-RU"/>
        </w:rPr>
        <w:t>проанализировать информацию</w:t>
      </w:r>
      <w:r w:rsidRPr="00A62490">
        <w:rPr>
          <w:rFonts w:ascii="Times New Roman" w:hAnsi="Times New Roman" w:cs="Times New Roman"/>
          <w:sz w:val="24"/>
          <w:szCs w:val="24"/>
          <w:lang w:val="ru-RU"/>
        </w:rPr>
        <w:t xml:space="preserve"> и эмпирически</w:t>
      </w:r>
      <w:r w:rsidR="004E3256" w:rsidRPr="00A62490">
        <w:rPr>
          <w:rFonts w:ascii="Times New Roman" w:hAnsi="Times New Roman" w:cs="Times New Roman"/>
          <w:sz w:val="24"/>
          <w:szCs w:val="24"/>
          <w:lang w:val="ru-RU"/>
        </w:rPr>
        <w:t>е данные, необходимые для подготовки ВКР</w:t>
      </w:r>
      <w:r w:rsidRPr="00A62490">
        <w:rPr>
          <w:rFonts w:ascii="Times New Roman" w:hAnsi="Times New Roman" w:cs="Times New Roman"/>
          <w:sz w:val="24"/>
          <w:szCs w:val="24"/>
          <w:lang w:val="ru-RU"/>
        </w:rPr>
        <w:t>. В качестве источников информации могут выступать:</w:t>
      </w:r>
    </w:p>
    <w:p w14:paraId="53F3FA46"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xml:space="preserve">– данные организационной диагностики, проведенной силами самих студентов; </w:t>
      </w:r>
    </w:p>
    <w:p w14:paraId="51D52E83"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внутренняя документация и отчетные данные организаций;</w:t>
      </w:r>
    </w:p>
    <w:p w14:paraId="7A6644AF"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lastRenderedPageBreak/>
        <w:t>– базы статистических данных;</w:t>
      </w:r>
    </w:p>
    <w:p w14:paraId="4065D965"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публикации в периодических научных изданиях;</w:t>
      </w:r>
    </w:p>
    <w:p w14:paraId="1E51E038"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публикаций в профессиональных изданиях;</w:t>
      </w:r>
    </w:p>
    <w:p w14:paraId="461386BB"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 нормативно-правовые акты.</w:t>
      </w:r>
    </w:p>
    <w:p w14:paraId="76248B39" w14:textId="77777777" w:rsidR="003E5F51" w:rsidRPr="00A62490" w:rsidRDefault="003E5F51" w:rsidP="00117111">
      <w:pPr>
        <w:spacing w:line="240" w:lineRule="auto"/>
        <w:ind w:firstLine="709"/>
        <w:jc w:val="both"/>
        <w:rPr>
          <w:rFonts w:ascii="Times New Roman" w:hAnsi="Times New Roman" w:cs="Times New Roman"/>
          <w:sz w:val="24"/>
          <w:szCs w:val="24"/>
          <w:lang w:val="ru-RU"/>
        </w:rPr>
      </w:pPr>
    </w:p>
    <w:p w14:paraId="26A84FDD" w14:textId="77777777" w:rsidR="00117111" w:rsidRPr="00A62490" w:rsidRDefault="0011711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Преддипломная</w:t>
      </w:r>
      <w:r w:rsidR="003E5F51" w:rsidRPr="00A62490">
        <w:rPr>
          <w:rFonts w:ascii="Times New Roman" w:hAnsi="Times New Roman" w:cs="Times New Roman"/>
          <w:sz w:val="24"/>
          <w:szCs w:val="24"/>
          <w:lang w:val="ru-RU"/>
        </w:rPr>
        <w:t xml:space="preserve"> практика подразумевает </w:t>
      </w:r>
      <w:r w:rsidRPr="00A62490">
        <w:rPr>
          <w:rFonts w:ascii="Times New Roman" w:hAnsi="Times New Roman" w:cs="Times New Roman"/>
          <w:sz w:val="24"/>
          <w:szCs w:val="24"/>
          <w:lang w:val="ru-RU"/>
        </w:rPr>
        <w:t xml:space="preserve">проведение диагностики </w:t>
      </w:r>
      <w:r w:rsidRPr="00A62490">
        <w:rPr>
          <w:rFonts w:ascii="Times New Roman" w:eastAsia="Times New Roman" w:hAnsi="Times New Roman" w:cs="Times New Roman"/>
          <w:color w:val="000000"/>
          <w:sz w:val="24"/>
          <w:szCs w:val="24"/>
          <w:lang w:val="ru-RU"/>
        </w:rPr>
        <w:t>текущего состояния производственной системы (операционной системы, системы менеджмента) в исследуемом периметре (филиал, бизнес-единица, функциональное направление, завод, подразделение), поиск проблемных мест и зон развития.</w:t>
      </w:r>
      <w:r w:rsidR="003E5F51" w:rsidRPr="00A62490">
        <w:rPr>
          <w:rFonts w:ascii="Times New Roman" w:hAnsi="Times New Roman" w:cs="Times New Roman"/>
          <w:sz w:val="24"/>
          <w:szCs w:val="24"/>
          <w:lang w:val="ru-RU"/>
        </w:rPr>
        <w:t xml:space="preserve"> </w:t>
      </w:r>
    </w:p>
    <w:p w14:paraId="72FDFAFF" w14:textId="29452018" w:rsidR="003E5F51" w:rsidRPr="00A62490" w:rsidRDefault="00117111" w:rsidP="00117111">
      <w:pPr>
        <w:spacing w:line="240" w:lineRule="auto"/>
        <w:ind w:firstLine="709"/>
        <w:jc w:val="both"/>
        <w:rPr>
          <w:rFonts w:ascii="Times New Roman" w:hAnsi="Times New Roman" w:cs="Times New Roman"/>
          <w:sz w:val="24"/>
          <w:szCs w:val="24"/>
          <w:lang w:val="ru-RU"/>
        </w:rPr>
      </w:pPr>
      <w:r w:rsidRPr="00A62490">
        <w:rPr>
          <w:rFonts w:ascii="Times New Roman" w:hAnsi="Times New Roman" w:cs="Times New Roman"/>
          <w:sz w:val="24"/>
          <w:szCs w:val="24"/>
          <w:lang w:val="ru-RU"/>
        </w:rPr>
        <w:t>Обязательные элементы отчета по преддипломной практике</w:t>
      </w:r>
      <w:r w:rsidR="003E5F51" w:rsidRPr="00A62490">
        <w:rPr>
          <w:rFonts w:ascii="Times New Roman" w:hAnsi="Times New Roman" w:cs="Times New Roman"/>
          <w:sz w:val="24"/>
          <w:szCs w:val="24"/>
          <w:lang w:val="ru-RU"/>
        </w:rPr>
        <w:t>:</w:t>
      </w:r>
    </w:p>
    <w:p w14:paraId="567EDFA2" w14:textId="77777777" w:rsidR="00117111" w:rsidRPr="00A62490" w:rsidRDefault="00117111" w:rsidP="00117111">
      <w:pPr>
        <w:spacing w:line="240" w:lineRule="auto"/>
        <w:ind w:firstLine="709"/>
        <w:jc w:val="both"/>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300"/>
        <w:gridCol w:w="2998"/>
        <w:gridCol w:w="3906"/>
      </w:tblGrid>
      <w:tr w:rsidR="004E3256" w:rsidRPr="00A62490" w14:paraId="1D857D75" w14:textId="77777777" w:rsidTr="00425F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963C9" w14:textId="73BDED67" w:rsidR="004E3256" w:rsidRPr="00A62490" w:rsidRDefault="004E3256" w:rsidP="004E3256">
            <w:pPr>
              <w:spacing w:after="160"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Главы отчета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5F781" w14:textId="77777777" w:rsidR="004E3256" w:rsidRPr="00A62490" w:rsidRDefault="004E3256" w:rsidP="00425FB8">
            <w:pPr>
              <w:spacing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Состав главы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4CF66" w14:textId="77777777" w:rsidR="004E3256" w:rsidRPr="00A62490" w:rsidRDefault="004E3256" w:rsidP="00425FB8">
            <w:pPr>
              <w:spacing w:line="240" w:lineRule="auto"/>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Рекомендации и вопросы, на которые отвечает глава</w:t>
            </w:r>
          </w:p>
        </w:tc>
      </w:tr>
      <w:tr w:rsidR="004E3256" w:rsidRPr="00A62490" w14:paraId="37F854D7" w14:textId="77777777" w:rsidTr="00425F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ABFA8" w14:textId="77777777" w:rsidR="004E3256" w:rsidRPr="00A62490" w:rsidRDefault="004E3256" w:rsidP="00425FB8">
            <w:pPr>
              <w:numPr>
                <w:ilvl w:val="0"/>
                <w:numId w:val="24"/>
              </w:numPr>
              <w:spacing w:after="160" w:line="240" w:lineRule="auto"/>
              <w:ind w:left="473"/>
              <w:textAlignment w:val="baseline"/>
              <w:rPr>
                <w:rFonts w:ascii="Times New Roman" w:eastAsia="Times New Roman" w:hAnsi="Times New Roman" w:cs="Times New Roman"/>
                <w:bCs/>
                <w:color w:val="000000"/>
                <w:sz w:val="24"/>
                <w:szCs w:val="24"/>
                <w:lang w:val="ru-RU"/>
              </w:rPr>
            </w:pPr>
            <w:r w:rsidRPr="00A62490">
              <w:rPr>
                <w:rFonts w:ascii="Times New Roman" w:eastAsia="Times New Roman" w:hAnsi="Times New Roman" w:cs="Times New Roman"/>
                <w:color w:val="000000"/>
                <w:sz w:val="24"/>
                <w:szCs w:val="24"/>
                <w:lang w:val="ru-RU"/>
              </w:rPr>
              <w:t>Проблема, цель и задачи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754D0"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Цель, задачи, объект и предмет исследования ВКР. </w:t>
            </w:r>
          </w:p>
          <w:p w14:paraId="584DA606"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 компании, контекст бизнеса внутренний и внешний (ближайшие конкуренты). Заказчик от компании (опционально). </w:t>
            </w:r>
          </w:p>
          <w:p w14:paraId="35E714C3"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Актуальность проблемы, решаемой в ВКР. Связь проблемы со стратегией организации.</w:t>
            </w:r>
          </w:p>
          <w:p w14:paraId="7D145BD8" w14:textId="77777777" w:rsidR="004E3256" w:rsidRPr="00A62490" w:rsidRDefault="004E3256" w:rsidP="00425FB8">
            <w:pPr>
              <w:numPr>
                <w:ilvl w:val="0"/>
                <w:numId w:val="25"/>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Периметр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479F6"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 компании/процессе есть проблемы, но их коренные причины не известны, готового решения проблемы нет.</w:t>
            </w:r>
            <w:r w:rsidRPr="00A62490">
              <w:rPr>
                <w:rFonts w:ascii="Times New Roman" w:eastAsia="Times New Roman" w:hAnsi="Times New Roman" w:cs="Times New Roman"/>
                <w:color w:val="000000"/>
                <w:sz w:val="24"/>
                <w:szCs w:val="24"/>
                <w:lang w:val="ru-RU"/>
              </w:rPr>
              <w:br/>
              <w:t>Проект должен быть трансформационным, не техническим. Что такое трансформация? Это изменения, которые проводятся в компании, которые останутся устойчивыми без воздействия извне, без поддержки. Изменения, которые помогают приблизить компанию к стратегической цели.</w:t>
            </w:r>
          </w:p>
          <w:p w14:paraId="59979C05"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Проект позволит повысить удовлетворенность клиентов  и/или получить финансовую выгоду для компании и/или иметь инфраструктурный эффект.</w:t>
            </w:r>
            <w:r w:rsidRPr="00A62490">
              <w:rPr>
                <w:rFonts w:ascii="Times New Roman" w:eastAsia="Times New Roman" w:hAnsi="Times New Roman" w:cs="Times New Roman"/>
                <w:color w:val="000000"/>
                <w:sz w:val="24"/>
                <w:szCs w:val="24"/>
                <w:lang w:val="ru-RU"/>
              </w:rPr>
              <w:br/>
              <w:t>Проект можно реализовать в течение нескольких месяцев.</w:t>
            </w:r>
          </w:p>
          <w:p w14:paraId="28495ADD"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Цель сформулирована по SMART-критериям.</w:t>
            </w:r>
          </w:p>
          <w:p w14:paraId="212F8B1B" w14:textId="77777777" w:rsidR="004E3256" w:rsidRPr="00A62490" w:rsidRDefault="004E3256" w:rsidP="00425FB8">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Важно, чтобы раздел был не формальным, а понятным бизнесу, зачем ему нужен этот проект, описанный в ВКР. </w:t>
            </w:r>
          </w:p>
        </w:tc>
      </w:tr>
      <w:tr w:rsidR="004E3256" w:rsidRPr="00A62490" w14:paraId="1C84DA56" w14:textId="77777777" w:rsidTr="00425F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B8144" w14:textId="77777777" w:rsidR="004E3256" w:rsidRPr="00A62490" w:rsidRDefault="004E3256" w:rsidP="00425FB8">
            <w:pPr>
              <w:numPr>
                <w:ilvl w:val="0"/>
                <w:numId w:val="24"/>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Диагностика текущего состояния производст-венной системы (ПС)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ADA48" w14:textId="77777777" w:rsidR="004E3256" w:rsidRPr="00A62490" w:rsidRDefault="004E3256" w:rsidP="00425FB8">
            <w:pPr>
              <w:numPr>
                <w:ilvl w:val="0"/>
                <w:numId w:val="26"/>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Модель ПС</w:t>
            </w:r>
          </w:p>
          <w:p w14:paraId="0194C810" w14:textId="77777777" w:rsidR="004E3256" w:rsidRPr="00A62490" w:rsidRDefault="004E3256" w:rsidP="00425FB8">
            <w:pPr>
              <w:numPr>
                <w:ilvl w:val="0"/>
                <w:numId w:val="26"/>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Выбор подхода к диагностике</w:t>
            </w:r>
          </w:p>
          <w:p w14:paraId="43CBC15D" w14:textId="77777777" w:rsidR="004E3256" w:rsidRPr="00A62490" w:rsidRDefault="004E3256" w:rsidP="00425FB8">
            <w:pPr>
              <w:numPr>
                <w:ilvl w:val="0"/>
                <w:numId w:val="26"/>
              </w:numPr>
              <w:spacing w:after="160"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Диагностика текущего состояния ПС в исследуемом периметре (филиал, бизнес-единица, функциональное направление, завод, подразделение).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5E56C"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Какая модель ПС использовалась в диагностике и почему? Например, внутренние критерии компании (НЛМК), Кубок Гастева, 20 ключей, Оценка ПС по McKinsey </w:t>
            </w:r>
            <w:r w:rsidRPr="00A62490">
              <w:rPr>
                <w:rFonts w:ascii="Times New Roman" w:eastAsia="Times New Roman" w:hAnsi="Times New Roman" w:cs="Times New Roman"/>
                <w:color w:val="000000"/>
                <w:sz w:val="24"/>
                <w:szCs w:val="24"/>
                <w:lang w:val="en-US"/>
              </w:rPr>
              <w:t>OEI</w:t>
            </w:r>
            <w:r w:rsidRPr="00A62490">
              <w:rPr>
                <w:rFonts w:ascii="Times New Roman" w:eastAsia="Times New Roman" w:hAnsi="Times New Roman" w:cs="Times New Roman"/>
                <w:color w:val="000000"/>
                <w:sz w:val="24"/>
                <w:szCs w:val="24"/>
                <w:lang w:val="ru-RU"/>
              </w:rPr>
              <w:t>, Президентская диагностика. Какие блоки модели, уровни зрелости?</w:t>
            </w:r>
          </w:p>
          <w:p w14:paraId="14FF6755"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Какие инструменты диагностики применялись? </w:t>
            </w:r>
          </w:p>
          <w:p w14:paraId="252BEE8A"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lastRenderedPageBreak/>
              <w:t>Какой проделанный объем работ выполнен (сбор и анализ данных, интервью)?</w:t>
            </w:r>
          </w:p>
          <w:p w14:paraId="216AE2A0" w14:textId="77777777" w:rsidR="004E3256" w:rsidRPr="00A62490" w:rsidRDefault="004E3256" w:rsidP="00425FB8">
            <w:pPr>
              <w:numPr>
                <w:ilvl w:val="0"/>
                <w:numId w:val="27"/>
              </w:numPr>
              <w:spacing w:line="240" w:lineRule="auto"/>
              <w:ind w:left="360"/>
              <w:textAlignment w:val="baseline"/>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Итог диагностики: почему система не может решить проблему самостоятельно?</w:t>
            </w:r>
          </w:p>
        </w:tc>
      </w:tr>
    </w:tbl>
    <w:p w14:paraId="7A3BC8A1" w14:textId="77777777" w:rsidR="003E5F51" w:rsidRPr="00A62490" w:rsidRDefault="003E5F51" w:rsidP="003E5F51">
      <w:pPr>
        <w:spacing w:line="240" w:lineRule="auto"/>
        <w:ind w:right="567"/>
        <w:jc w:val="both"/>
        <w:rPr>
          <w:rFonts w:ascii="Times New Roman" w:hAnsi="Times New Roman" w:cs="Times New Roman"/>
          <w:sz w:val="24"/>
          <w:szCs w:val="24"/>
          <w:lang w:val="ru-RU"/>
        </w:rPr>
      </w:pPr>
    </w:p>
    <w:p w14:paraId="628CBBBB" w14:textId="77777777" w:rsidR="003E5F51" w:rsidRPr="00A62490" w:rsidRDefault="003E5F51" w:rsidP="003E5F51">
      <w:pPr>
        <w:spacing w:line="240" w:lineRule="auto"/>
        <w:ind w:right="567"/>
        <w:jc w:val="both"/>
        <w:rPr>
          <w:rFonts w:ascii="Times New Roman" w:hAnsi="Times New Roman" w:cs="Times New Roman"/>
          <w:color w:val="FF0000"/>
          <w:sz w:val="24"/>
          <w:szCs w:val="24"/>
          <w:lang w:val="ru-RU"/>
        </w:rPr>
      </w:pPr>
    </w:p>
    <w:p w14:paraId="4C0ACD6C" w14:textId="167D5E28" w:rsidR="003E5F51" w:rsidRPr="00A62490" w:rsidRDefault="003E5F51" w:rsidP="003E5F51">
      <w:pPr>
        <w:tabs>
          <w:tab w:val="left" w:pos="2748"/>
        </w:tabs>
        <w:spacing w:before="120" w:after="120"/>
        <w:ind w:firstLine="709"/>
        <w:jc w:val="both"/>
        <w:rPr>
          <w:rFonts w:ascii="Times" w:eastAsia="Times New Roman" w:hAnsi="Times" w:cs="Times New Roman"/>
          <w:sz w:val="24"/>
          <w:szCs w:val="24"/>
          <w:lang w:val="ru-RU"/>
        </w:rPr>
      </w:pPr>
      <w:r w:rsidRPr="00A62490">
        <w:rPr>
          <w:rFonts w:ascii="Times" w:eastAsia="Times New Roman" w:hAnsi="Times" w:cs="Times New Roman"/>
          <w:b/>
          <w:sz w:val="24"/>
          <w:szCs w:val="24"/>
        </w:rPr>
        <w:t xml:space="preserve">Работа </w:t>
      </w:r>
      <w:r w:rsidRPr="00A62490">
        <w:rPr>
          <w:rFonts w:ascii="Times" w:eastAsia="Times New Roman" w:hAnsi="Times" w:cs="Times New Roman"/>
          <w:b/>
          <w:sz w:val="24"/>
          <w:szCs w:val="24"/>
          <w:lang w:val="ru-RU"/>
        </w:rPr>
        <w:t xml:space="preserve">в рамках </w:t>
      </w:r>
      <w:r w:rsidR="004E3256" w:rsidRPr="00A62490">
        <w:rPr>
          <w:rFonts w:ascii="Times" w:eastAsia="Times New Roman" w:hAnsi="Times" w:cs="Times New Roman"/>
          <w:b/>
          <w:sz w:val="24"/>
          <w:szCs w:val="24"/>
          <w:lang w:val="ru-RU"/>
        </w:rPr>
        <w:t>преддипломной</w:t>
      </w:r>
      <w:r w:rsidRPr="00A62490">
        <w:rPr>
          <w:rFonts w:ascii="Times" w:eastAsia="Times New Roman" w:hAnsi="Times" w:cs="Times New Roman"/>
          <w:b/>
          <w:sz w:val="24"/>
          <w:szCs w:val="24"/>
          <w:lang w:val="ru-RU"/>
        </w:rPr>
        <w:t xml:space="preserve"> практики</w:t>
      </w:r>
      <w:r w:rsidRPr="00A62490">
        <w:rPr>
          <w:rFonts w:ascii="Times" w:eastAsia="Times New Roman" w:hAnsi="Times" w:cs="Times New Roman"/>
          <w:sz w:val="24"/>
          <w:szCs w:val="24"/>
        </w:rPr>
        <w:t xml:space="preserve"> </w:t>
      </w:r>
      <w:r w:rsidRPr="00A62490">
        <w:rPr>
          <w:rFonts w:ascii="Times" w:eastAsia="Times New Roman" w:hAnsi="Times" w:cs="Times New Roman"/>
          <w:sz w:val="24"/>
          <w:szCs w:val="24"/>
          <w:lang w:val="ru-RU"/>
        </w:rPr>
        <w:t xml:space="preserve">ведется </w:t>
      </w:r>
      <w:r w:rsidRPr="00A62490">
        <w:rPr>
          <w:rFonts w:ascii="Times" w:eastAsia="Times New Roman" w:hAnsi="Times" w:cs="Times New Roman"/>
          <w:sz w:val="24"/>
          <w:szCs w:val="24"/>
        </w:rPr>
        <w:t xml:space="preserve">под руководством </w:t>
      </w:r>
      <w:r w:rsidRPr="00A62490">
        <w:rPr>
          <w:rFonts w:ascii="Times" w:eastAsia="Times New Roman" w:hAnsi="Times" w:cs="Times New Roman"/>
          <w:sz w:val="24"/>
          <w:szCs w:val="24"/>
          <w:lang w:val="ru-RU"/>
        </w:rPr>
        <w:t xml:space="preserve">научного </w:t>
      </w:r>
      <w:r w:rsidRPr="00A62490">
        <w:rPr>
          <w:rFonts w:ascii="Times" w:eastAsia="Times New Roman" w:hAnsi="Times" w:cs="Times New Roman"/>
          <w:sz w:val="24"/>
          <w:szCs w:val="24"/>
        </w:rPr>
        <w:t xml:space="preserve">руководителя </w:t>
      </w:r>
      <w:r w:rsidR="004E3256" w:rsidRPr="00A62490">
        <w:rPr>
          <w:rFonts w:ascii="Times" w:eastAsia="Times New Roman" w:hAnsi="Times" w:cs="Times New Roman"/>
          <w:sz w:val="24"/>
          <w:szCs w:val="24"/>
          <w:lang w:val="ru-RU"/>
        </w:rPr>
        <w:t>ВКР</w:t>
      </w:r>
      <w:r w:rsidRPr="00A62490">
        <w:rPr>
          <w:rFonts w:ascii="Times" w:eastAsia="Times New Roman" w:hAnsi="Times" w:cs="Times New Roman"/>
          <w:sz w:val="24"/>
          <w:szCs w:val="24"/>
        </w:rPr>
        <w:t xml:space="preserve"> со стороны ВШБ и при участии представителя заказчика. </w:t>
      </w:r>
      <w:r w:rsidRPr="00A62490">
        <w:rPr>
          <w:rFonts w:ascii="Times" w:eastAsia="Times New Roman" w:hAnsi="Times" w:cs="Times New Roman"/>
          <w:sz w:val="24"/>
          <w:szCs w:val="24"/>
          <w:lang w:val="ru-RU"/>
        </w:rPr>
        <w:t>Работа состоит из следующих шагов:</w:t>
      </w:r>
    </w:p>
    <w:tbl>
      <w:tblPr>
        <w:tblStyle w:val="a8"/>
        <w:tblW w:w="0" w:type="auto"/>
        <w:tblLook w:val="04A0" w:firstRow="1" w:lastRow="0" w:firstColumn="1" w:lastColumn="0" w:noHBand="0" w:noVBand="1"/>
      </w:tblPr>
      <w:tblGrid>
        <w:gridCol w:w="2730"/>
        <w:gridCol w:w="6474"/>
      </w:tblGrid>
      <w:tr w:rsidR="003E5F51" w:rsidRPr="00A62490" w14:paraId="6E4A96CC" w14:textId="77777777" w:rsidTr="00425FB8">
        <w:tc>
          <w:tcPr>
            <w:tcW w:w="2830" w:type="dxa"/>
          </w:tcPr>
          <w:p w14:paraId="557795EE" w14:textId="77777777" w:rsidR="003E5F51" w:rsidRPr="00A62490" w:rsidRDefault="003E5F51" w:rsidP="004E3256">
            <w:pPr>
              <w:pStyle w:val="a6"/>
              <w:numPr>
                <w:ilvl w:val="0"/>
                <w:numId w:val="39"/>
              </w:numPr>
              <w:tabs>
                <w:tab w:val="left" w:pos="2748"/>
              </w:tabs>
              <w:jc w:val="both"/>
              <w:rPr>
                <w:rFonts w:ascii="Times" w:hAnsi="Times"/>
                <w:sz w:val="24"/>
                <w:szCs w:val="24"/>
              </w:rPr>
            </w:pPr>
            <w:r w:rsidRPr="00A62490">
              <w:rPr>
                <w:rFonts w:ascii="Times" w:hAnsi="Times"/>
                <w:sz w:val="24"/>
                <w:szCs w:val="24"/>
              </w:rPr>
              <w:t>Утвердить практику</w:t>
            </w:r>
          </w:p>
        </w:tc>
        <w:tc>
          <w:tcPr>
            <w:tcW w:w="6798" w:type="dxa"/>
          </w:tcPr>
          <w:p w14:paraId="67BFA24D"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Предварительно согласовать место практики с академическим руководителем программы.</w:t>
            </w:r>
          </w:p>
          <w:p w14:paraId="3DC251D1"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Академический руководитель программы может помочь с поиском места практики среди компаний, представленных в академическом совете программы, а также в экспертном сообществе по операционной эффективности.</w:t>
            </w:r>
          </w:p>
          <w:p w14:paraId="6C9A15FE" w14:textId="501FE6F4" w:rsidR="003E5F51" w:rsidRPr="00A62490" w:rsidRDefault="003E5F51" w:rsidP="008C54B1">
            <w:pPr>
              <w:pStyle w:val="a6"/>
              <w:numPr>
                <w:ilvl w:val="0"/>
                <w:numId w:val="9"/>
              </w:numPr>
              <w:tabs>
                <w:tab w:val="left" w:pos="2748"/>
              </w:tabs>
              <w:jc w:val="both"/>
              <w:rPr>
                <w:rFonts w:ascii="Times" w:hAnsi="Times"/>
                <w:sz w:val="24"/>
                <w:szCs w:val="24"/>
              </w:rPr>
            </w:pPr>
            <w:r w:rsidRPr="00A62490">
              <w:rPr>
                <w:rFonts w:ascii="Times" w:hAnsi="Times"/>
                <w:sz w:val="24"/>
                <w:szCs w:val="24"/>
              </w:rPr>
              <w:t xml:space="preserve">Составить индивидуальное задание (содержание и планируемые результаты практики) совместно </w:t>
            </w:r>
            <w:r w:rsidR="008C54B1" w:rsidRPr="00A62490">
              <w:rPr>
                <w:rFonts w:ascii="Times" w:hAnsi="Times"/>
                <w:sz w:val="24"/>
                <w:szCs w:val="24"/>
              </w:rPr>
              <w:t xml:space="preserve">научным </w:t>
            </w:r>
            <w:r w:rsidRPr="00A62490">
              <w:rPr>
                <w:rFonts w:ascii="Times" w:hAnsi="Times"/>
                <w:sz w:val="24"/>
                <w:szCs w:val="24"/>
              </w:rPr>
              <w:t xml:space="preserve">руководителем </w:t>
            </w:r>
            <w:r w:rsidR="008C54B1" w:rsidRPr="00A62490">
              <w:rPr>
                <w:rFonts w:ascii="Times" w:hAnsi="Times"/>
                <w:sz w:val="24"/>
                <w:szCs w:val="24"/>
              </w:rPr>
              <w:t>ВКР</w:t>
            </w:r>
            <w:r w:rsidRPr="00A62490">
              <w:rPr>
                <w:rFonts w:ascii="Times" w:hAnsi="Times"/>
                <w:sz w:val="24"/>
                <w:szCs w:val="24"/>
              </w:rPr>
              <w:t xml:space="preserve"> и согласовать с руководителем с места практики.</w:t>
            </w:r>
          </w:p>
        </w:tc>
      </w:tr>
      <w:tr w:rsidR="003E5F51" w:rsidRPr="00A62490" w14:paraId="3001C490" w14:textId="77777777" w:rsidTr="00425FB8">
        <w:tc>
          <w:tcPr>
            <w:tcW w:w="2830" w:type="dxa"/>
          </w:tcPr>
          <w:p w14:paraId="3E88151C" w14:textId="77777777" w:rsidR="003E5F51" w:rsidRPr="00A62490" w:rsidRDefault="003E5F51" w:rsidP="004E3256">
            <w:pPr>
              <w:pStyle w:val="a6"/>
              <w:numPr>
                <w:ilvl w:val="0"/>
                <w:numId w:val="39"/>
              </w:numPr>
              <w:tabs>
                <w:tab w:val="left" w:pos="2748"/>
              </w:tabs>
              <w:jc w:val="both"/>
              <w:rPr>
                <w:rFonts w:ascii="Times" w:hAnsi="Times"/>
                <w:sz w:val="24"/>
                <w:szCs w:val="24"/>
              </w:rPr>
            </w:pPr>
            <w:r w:rsidRPr="00A62490">
              <w:rPr>
                <w:rFonts w:ascii="Times" w:hAnsi="Times"/>
                <w:sz w:val="24"/>
                <w:szCs w:val="24"/>
              </w:rPr>
              <w:t>Закрепить отношения с организацией, где будет проходить практика</w:t>
            </w:r>
          </w:p>
        </w:tc>
        <w:tc>
          <w:tcPr>
            <w:tcW w:w="6798" w:type="dxa"/>
          </w:tcPr>
          <w:p w14:paraId="61D65649" w14:textId="77777777" w:rsidR="003E5F51" w:rsidRPr="00A62490" w:rsidRDefault="003E5F51" w:rsidP="00425FB8">
            <w:pPr>
              <w:tabs>
                <w:tab w:val="left" w:pos="2748"/>
              </w:tabs>
              <w:spacing w:line="240" w:lineRule="auto"/>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Студенту необходимо предоставить Договор и Рабочий график или письмо-оферту/письмо-акцепт</w:t>
            </w:r>
            <w:r w:rsidR="008C54B1" w:rsidRPr="00A62490">
              <w:rPr>
                <w:rFonts w:ascii="Times" w:eastAsia="Times New Roman" w:hAnsi="Times" w:cs="Times New Roman"/>
                <w:sz w:val="24"/>
                <w:szCs w:val="24"/>
                <w:lang w:val="ru-RU"/>
              </w:rPr>
              <w:t xml:space="preserve">. </w:t>
            </w:r>
          </w:p>
          <w:p w14:paraId="059E9689" w14:textId="72A9965B" w:rsidR="008C54B1" w:rsidRPr="00A62490" w:rsidRDefault="008C54B1" w:rsidP="008C54B1">
            <w:pPr>
              <w:tabs>
                <w:tab w:val="left" w:pos="2748"/>
              </w:tabs>
              <w:spacing w:line="240" w:lineRule="auto"/>
              <w:jc w:val="both"/>
              <w:rPr>
                <w:rFonts w:ascii="Times" w:eastAsia="Times New Roman" w:hAnsi="Times" w:cs="Times New Roman"/>
                <w:sz w:val="24"/>
                <w:szCs w:val="24"/>
                <w:lang w:val="ru-RU"/>
              </w:rPr>
            </w:pPr>
            <w:r w:rsidRPr="00A62490">
              <w:rPr>
                <w:rFonts w:ascii="Times" w:eastAsia="Times New Roman" w:hAnsi="Times" w:cs="Times New Roman"/>
                <w:sz w:val="24"/>
                <w:szCs w:val="24"/>
                <w:lang w:val="ru-RU"/>
              </w:rPr>
              <w:t>Разрешается прохождение практики по месту работы студента, если он работает в организации или подразделении, деятельность которых совпадает с профилем магистерской программы или спецификой темы его выпускной квалификационной работы (магистерской диссертации). В таком случае студент представляет в учебный офис письмо-согласие организации о предоставлении места для прохождения преддипломной практики с указанием сроков её проведения.</w:t>
            </w:r>
          </w:p>
        </w:tc>
      </w:tr>
      <w:tr w:rsidR="003E5F51" w:rsidRPr="00A62490" w14:paraId="7A1FF884" w14:textId="77777777" w:rsidTr="00425FB8">
        <w:tc>
          <w:tcPr>
            <w:tcW w:w="2830" w:type="dxa"/>
          </w:tcPr>
          <w:p w14:paraId="4EDE8408" w14:textId="667A93CC" w:rsidR="003E5F51" w:rsidRPr="00A62490" w:rsidRDefault="00520BB8" w:rsidP="00520BB8">
            <w:pPr>
              <w:pStyle w:val="a6"/>
              <w:numPr>
                <w:ilvl w:val="0"/>
                <w:numId w:val="39"/>
              </w:numPr>
              <w:tabs>
                <w:tab w:val="left" w:pos="2748"/>
              </w:tabs>
              <w:jc w:val="both"/>
              <w:rPr>
                <w:rFonts w:ascii="Times" w:hAnsi="Times"/>
                <w:sz w:val="24"/>
                <w:szCs w:val="24"/>
              </w:rPr>
            </w:pPr>
            <w:r>
              <w:rPr>
                <w:rFonts w:ascii="Times" w:hAnsi="Times"/>
                <w:sz w:val="24"/>
                <w:szCs w:val="24"/>
              </w:rPr>
              <w:t>Работа в рамках практики</w:t>
            </w:r>
          </w:p>
        </w:tc>
        <w:tc>
          <w:tcPr>
            <w:tcW w:w="6798" w:type="dxa"/>
          </w:tcPr>
          <w:p w14:paraId="33DF6073" w14:textId="1F3797F9"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 xml:space="preserve">Выбор инструментов и методов для обработки информации и проведения анализа поставленной управленческой задачи. Согласование с </w:t>
            </w:r>
            <w:r w:rsidR="008C54B1" w:rsidRPr="00A62490">
              <w:rPr>
                <w:rFonts w:ascii="Times" w:hAnsi="Times"/>
                <w:sz w:val="24"/>
                <w:szCs w:val="24"/>
              </w:rPr>
              <w:t xml:space="preserve">научным </w:t>
            </w:r>
            <w:r w:rsidRPr="00A62490">
              <w:rPr>
                <w:rFonts w:ascii="Times" w:hAnsi="Times"/>
                <w:sz w:val="24"/>
                <w:szCs w:val="24"/>
              </w:rPr>
              <w:t xml:space="preserve">руководителем </w:t>
            </w:r>
            <w:r w:rsidR="008C54B1" w:rsidRPr="00A62490">
              <w:rPr>
                <w:rFonts w:ascii="Times" w:hAnsi="Times"/>
                <w:sz w:val="24"/>
                <w:szCs w:val="24"/>
              </w:rPr>
              <w:t>ВКР</w:t>
            </w:r>
            <w:r w:rsidRPr="00A62490">
              <w:rPr>
                <w:rFonts w:ascii="Times" w:hAnsi="Times"/>
                <w:sz w:val="24"/>
                <w:szCs w:val="24"/>
              </w:rPr>
              <w:t>.</w:t>
            </w:r>
          </w:p>
          <w:p w14:paraId="1B83ECDA"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Организационная диагностика и анализ.</w:t>
            </w:r>
          </w:p>
          <w:p w14:paraId="2F222F34"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Идентификация проблем</w:t>
            </w:r>
          </w:p>
          <w:p w14:paraId="4D79A6B8" w14:textId="77777777" w:rsidR="003E5F51" w:rsidRPr="00A62490" w:rsidRDefault="003E5F51" w:rsidP="00425FB8">
            <w:pPr>
              <w:pStyle w:val="a6"/>
              <w:numPr>
                <w:ilvl w:val="0"/>
                <w:numId w:val="9"/>
              </w:numPr>
              <w:tabs>
                <w:tab w:val="left" w:pos="2748"/>
              </w:tabs>
              <w:jc w:val="both"/>
              <w:rPr>
                <w:rFonts w:ascii="Times" w:hAnsi="Times"/>
                <w:sz w:val="24"/>
                <w:szCs w:val="24"/>
              </w:rPr>
            </w:pPr>
            <w:r w:rsidRPr="00A62490">
              <w:rPr>
                <w:rFonts w:ascii="Times" w:hAnsi="Times"/>
                <w:sz w:val="24"/>
                <w:szCs w:val="24"/>
              </w:rPr>
              <w:t>Методические подходы к решению проблемы</w:t>
            </w:r>
          </w:p>
          <w:p w14:paraId="4EFDCFF6" w14:textId="77777777" w:rsidR="003E5F51" w:rsidRPr="00A62490" w:rsidRDefault="003E5F51" w:rsidP="00425FB8">
            <w:pPr>
              <w:pStyle w:val="a6"/>
              <w:numPr>
                <w:ilvl w:val="0"/>
                <w:numId w:val="9"/>
              </w:numPr>
              <w:tabs>
                <w:tab w:val="left" w:pos="2748"/>
              </w:tabs>
              <w:jc w:val="both"/>
              <w:rPr>
                <w:rFonts w:ascii="Times" w:hAnsi="Times"/>
                <w:b/>
                <w:bCs/>
                <w:i/>
                <w:iCs/>
                <w:sz w:val="24"/>
                <w:szCs w:val="24"/>
              </w:rPr>
            </w:pPr>
            <w:r w:rsidRPr="00A62490">
              <w:rPr>
                <w:rFonts w:ascii="Times" w:hAnsi="Times"/>
                <w:sz w:val="24"/>
                <w:szCs w:val="24"/>
              </w:rPr>
              <w:t>Подготовка отчета о практике</w:t>
            </w:r>
          </w:p>
        </w:tc>
      </w:tr>
      <w:tr w:rsidR="003E5F51" w:rsidRPr="00A62490" w14:paraId="186D05FA" w14:textId="77777777" w:rsidTr="00425FB8">
        <w:tc>
          <w:tcPr>
            <w:tcW w:w="2830" w:type="dxa"/>
          </w:tcPr>
          <w:p w14:paraId="378DCC3A" w14:textId="77777777" w:rsidR="003E5F51" w:rsidRPr="00A62490" w:rsidRDefault="003E5F51" w:rsidP="004E3256">
            <w:pPr>
              <w:pStyle w:val="a6"/>
              <w:numPr>
                <w:ilvl w:val="0"/>
                <w:numId w:val="39"/>
              </w:numPr>
              <w:tabs>
                <w:tab w:val="left" w:pos="2748"/>
              </w:tabs>
              <w:jc w:val="both"/>
              <w:rPr>
                <w:rFonts w:ascii="Times" w:hAnsi="Times"/>
                <w:sz w:val="24"/>
                <w:szCs w:val="24"/>
              </w:rPr>
            </w:pPr>
            <w:r w:rsidRPr="00A62490">
              <w:rPr>
                <w:rFonts w:ascii="Times" w:hAnsi="Times"/>
                <w:sz w:val="24"/>
                <w:szCs w:val="24"/>
              </w:rPr>
              <w:t>Подготовка финальной отчетности</w:t>
            </w:r>
          </w:p>
        </w:tc>
        <w:tc>
          <w:tcPr>
            <w:tcW w:w="6798" w:type="dxa"/>
          </w:tcPr>
          <w:p w14:paraId="397F3ED6" w14:textId="77777777" w:rsidR="00093540" w:rsidRDefault="00093540" w:rsidP="00093540">
            <w:pPr>
              <w:pStyle w:val="a6"/>
              <w:numPr>
                <w:ilvl w:val="0"/>
                <w:numId w:val="9"/>
              </w:numPr>
              <w:tabs>
                <w:tab w:val="left" w:pos="2748"/>
              </w:tabs>
              <w:jc w:val="both"/>
              <w:rPr>
                <w:rFonts w:ascii="Times" w:hAnsi="Times"/>
                <w:sz w:val="24"/>
                <w:szCs w:val="24"/>
              </w:rPr>
            </w:pPr>
            <w:r>
              <w:rPr>
                <w:rFonts w:ascii="Times" w:hAnsi="Times"/>
                <w:b/>
                <w:sz w:val="24"/>
                <w:szCs w:val="24"/>
              </w:rPr>
              <w:t xml:space="preserve">Отчёт </w:t>
            </w:r>
            <w:r w:rsidRPr="008C54B1">
              <w:rPr>
                <w:rFonts w:ascii="Times" w:hAnsi="Times"/>
                <w:b/>
                <w:sz w:val="24"/>
                <w:szCs w:val="24"/>
              </w:rPr>
              <w:t xml:space="preserve">в формате </w:t>
            </w:r>
            <w:r w:rsidRPr="008C54B1">
              <w:rPr>
                <w:rFonts w:ascii="Times" w:hAnsi="Times"/>
                <w:b/>
                <w:sz w:val="24"/>
                <w:szCs w:val="24"/>
                <w:lang w:val="en-US"/>
              </w:rPr>
              <w:t>MS</w:t>
            </w:r>
            <w:r w:rsidRPr="008C54B1">
              <w:rPr>
                <w:rFonts w:ascii="Times" w:hAnsi="Times"/>
                <w:b/>
                <w:sz w:val="24"/>
                <w:szCs w:val="24"/>
              </w:rPr>
              <w:t xml:space="preserve"> </w:t>
            </w:r>
            <w:r w:rsidRPr="008C54B1">
              <w:rPr>
                <w:rFonts w:ascii="Times" w:hAnsi="Times"/>
                <w:b/>
                <w:sz w:val="24"/>
                <w:szCs w:val="24"/>
                <w:lang w:val="en-US"/>
              </w:rPr>
              <w:t>Word</w:t>
            </w:r>
            <w:r w:rsidRPr="008C54B1">
              <w:rPr>
                <w:rFonts w:ascii="Times" w:hAnsi="Times"/>
                <w:sz w:val="24"/>
                <w:szCs w:val="24"/>
              </w:rPr>
              <w:t xml:space="preserve"> </w:t>
            </w:r>
          </w:p>
          <w:p w14:paraId="619A5901" w14:textId="77777777" w:rsidR="00093540" w:rsidRDefault="00093540" w:rsidP="00093540">
            <w:pPr>
              <w:pStyle w:val="a6"/>
              <w:tabs>
                <w:tab w:val="left" w:pos="2748"/>
              </w:tabs>
              <w:ind w:left="360"/>
              <w:jc w:val="both"/>
              <w:rPr>
                <w:rFonts w:ascii="Times" w:hAnsi="Times"/>
                <w:sz w:val="24"/>
                <w:szCs w:val="24"/>
              </w:rPr>
            </w:pPr>
            <w:r>
              <w:rPr>
                <w:rFonts w:ascii="Times" w:hAnsi="Times"/>
                <w:sz w:val="24"/>
                <w:szCs w:val="24"/>
              </w:rPr>
              <w:t>Обязательные элементы:</w:t>
            </w:r>
          </w:p>
          <w:p w14:paraId="79555D37" w14:textId="77777777" w:rsidR="00093540" w:rsidRDefault="00093540" w:rsidP="00093540">
            <w:pPr>
              <w:pStyle w:val="a6"/>
              <w:numPr>
                <w:ilvl w:val="0"/>
                <w:numId w:val="23"/>
              </w:numPr>
              <w:ind w:left="806" w:right="567"/>
              <w:jc w:val="both"/>
              <w:rPr>
                <w:sz w:val="24"/>
              </w:rPr>
            </w:pPr>
            <w:r w:rsidRPr="00E25E44">
              <w:rPr>
                <w:sz w:val="24"/>
              </w:rPr>
              <w:t xml:space="preserve">титульный лист, </w:t>
            </w:r>
          </w:p>
          <w:p w14:paraId="5AE60FB9" w14:textId="77777777" w:rsidR="00093540" w:rsidRDefault="00093540" w:rsidP="00093540">
            <w:pPr>
              <w:pStyle w:val="a6"/>
              <w:numPr>
                <w:ilvl w:val="0"/>
                <w:numId w:val="23"/>
              </w:numPr>
              <w:ind w:left="806" w:right="567"/>
              <w:jc w:val="both"/>
              <w:rPr>
                <w:sz w:val="24"/>
              </w:rPr>
            </w:pPr>
            <w:r w:rsidRPr="00E25E44">
              <w:rPr>
                <w:sz w:val="24"/>
              </w:rPr>
              <w:t>оглавление,</w:t>
            </w:r>
          </w:p>
          <w:p w14:paraId="46F61914" w14:textId="77777777" w:rsidR="00093540" w:rsidRPr="00E25E44" w:rsidRDefault="00093540" w:rsidP="00093540">
            <w:pPr>
              <w:pStyle w:val="a6"/>
              <w:numPr>
                <w:ilvl w:val="0"/>
                <w:numId w:val="23"/>
              </w:numPr>
              <w:ind w:left="806" w:right="567"/>
              <w:jc w:val="both"/>
              <w:rPr>
                <w:sz w:val="24"/>
              </w:rPr>
            </w:pPr>
            <w:r>
              <w:rPr>
                <w:sz w:val="24"/>
              </w:rPr>
              <w:t>список сокращений</w:t>
            </w:r>
          </w:p>
          <w:p w14:paraId="6A2CEB2E" w14:textId="77777777" w:rsidR="00093540" w:rsidRDefault="00093540" w:rsidP="00093540">
            <w:pPr>
              <w:pStyle w:val="a6"/>
              <w:numPr>
                <w:ilvl w:val="0"/>
                <w:numId w:val="23"/>
              </w:numPr>
              <w:ind w:left="806" w:right="567"/>
              <w:jc w:val="both"/>
              <w:rPr>
                <w:sz w:val="24"/>
              </w:rPr>
            </w:pPr>
            <w:r w:rsidRPr="00E25E44">
              <w:rPr>
                <w:sz w:val="24"/>
              </w:rPr>
              <w:t xml:space="preserve">введение, </w:t>
            </w:r>
          </w:p>
          <w:p w14:paraId="58473886" w14:textId="77777777" w:rsidR="00093540" w:rsidRDefault="00093540" w:rsidP="00093540">
            <w:pPr>
              <w:pStyle w:val="a6"/>
              <w:numPr>
                <w:ilvl w:val="0"/>
                <w:numId w:val="23"/>
              </w:numPr>
              <w:ind w:left="806" w:right="567"/>
              <w:jc w:val="both"/>
              <w:rPr>
                <w:sz w:val="24"/>
              </w:rPr>
            </w:pPr>
            <w:r>
              <w:rPr>
                <w:sz w:val="24"/>
              </w:rPr>
              <w:t>первые две главы ВКР</w:t>
            </w:r>
            <w:r w:rsidRPr="00E25E44">
              <w:rPr>
                <w:sz w:val="24"/>
              </w:rPr>
              <w:t xml:space="preserve"> </w:t>
            </w:r>
          </w:p>
          <w:p w14:paraId="3F504D56" w14:textId="77777777" w:rsidR="00093540" w:rsidRPr="00A3556C" w:rsidRDefault="00093540" w:rsidP="00093540">
            <w:pPr>
              <w:pStyle w:val="a6"/>
              <w:numPr>
                <w:ilvl w:val="1"/>
                <w:numId w:val="23"/>
              </w:numPr>
              <w:ind w:left="1526" w:right="567"/>
              <w:jc w:val="both"/>
              <w:rPr>
                <w:sz w:val="24"/>
              </w:rPr>
            </w:pPr>
            <w:r>
              <w:rPr>
                <w:color w:val="000000"/>
                <w:sz w:val="24"/>
                <w:szCs w:val="24"/>
              </w:rPr>
              <w:t>Проблема, цель и задачи ВКР</w:t>
            </w:r>
          </w:p>
          <w:p w14:paraId="06B3C239" w14:textId="77777777" w:rsidR="00093540" w:rsidRDefault="00093540" w:rsidP="00093540">
            <w:pPr>
              <w:pStyle w:val="a6"/>
              <w:numPr>
                <w:ilvl w:val="1"/>
                <w:numId w:val="23"/>
              </w:numPr>
              <w:ind w:left="1526" w:right="567"/>
              <w:jc w:val="both"/>
              <w:rPr>
                <w:sz w:val="24"/>
              </w:rPr>
            </w:pPr>
            <w:r w:rsidRPr="00E25E44">
              <w:rPr>
                <w:color w:val="000000"/>
                <w:sz w:val="24"/>
                <w:szCs w:val="24"/>
              </w:rPr>
              <w:t>Ди</w:t>
            </w:r>
            <w:r>
              <w:rPr>
                <w:color w:val="000000"/>
                <w:sz w:val="24"/>
                <w:szCs w:val="24"/>
              </w:rPr>
              <w:t xml:space="preserve">агностика текущего состояния </w:t>
            </w:r>
            <w:r>
              <w:rPr>
                <w:color w:val="000000"/>
                <w:sz w:val="24"/>
                <w:szCs w:val="24"/>
              </w:rPr>
              <w:lastRenderedPageBreak/>
              <w:t>производственной системы (ПС)</w:t>
            </w:r>
          </w:p>
          <w:p w14:paraId="392EC05A" w14:textId="77777777" w:rsidR="00093540" w:rsidRDefault="00093540" w:rsidP="00093540">
            <w:pPr>
              <w:pStyle w:val="a6"/>
              <w:numPr>
                <w:ilvl w:val="0"/>
                <w:numId w:val="23"/>
              </w:numPr>
              <w:ind w:left="806" w:right="567"/>
              <w:jc w:val="both"/>
              <w:rPr>
                <w:sz w:val="24"/>
              </w:rPr>
            </w:pPr>
            <w:r w:rsidRPr="00E25E44">
              <w:rPr>
                <w:sz w:val="24"/>
              </w:rPr>
              <w:t xml:space="preserve">список использованной литературы, </w:t>
            </w:r>
          </w:p>
          <w:p w14:paraId="519606A6" w14:textId="77777777" w:rsidR="00093540" w:rsidRPr="00A3556C" w:rsidRDefault="00093540" w:rsidP="00093540">
            <w:pPr>
              <w:pStyle w:val="a6"/>
              <w:numPr>
                <w:ilvl w:val="0"/>
                <w:numId w:val="23"/>
              </w:numPr>
              <w:ind w:left="806" w:right="567"/>
              <w:jc w:val="both"/>
              <w:rPr>
                <w:sz w:val="24"/>
              </w:rPr>
            </w:pPr>
            <w:r w:rsidRPr="00A3556C">
              <w:rPr>
                <w:sz w:val="24"/>
              </w:rPr>
              <w:t>приложения.</w:t>
            </w:r>
          </w:p>
          <w:p w14:paraId="0389F2DD" w14:textId="77777777" w:rsidR="00093540" w:rsidRPr="008C54B1" w:rsidRDefault="00093540" w:rsidP="00093540">
            <w:pPr>
              <w:pStyle w:val="a6"/>
              <w:numPr>
                <w:ilvl w:val="0"/>
                <w:numId w:val="9"/>
              </w:numPr>
              <w:tabs>
                <w:tab w:val="left" w:pos="2748"/>
              </w:tabs>
              <w:jc w:val="both"/>
              <w:rPr>
                <w:rFonts w:ascii="Times" w:hAnsi="Times"/>
                <w:b/>
                <w:sz w:val="24"/>
                <w:szCs w:val="24"/>
              </w:rPr>
            </w:pPr>
            <w:r w:rsidRPr="009D0FEF">
              <w:rPr>
                <w:rFonts w:ascii="Times" w:hAnsi="Times"/>
                <w:b/>
                <w:sz w:val="24"/>
                <w:szCs w:val="24"/>
              </w:rPr>
              <w:t>Отчет-презентация в формате pptx или pdf</w:t>
            </w:r>
          </w:p>
          <w:p w14:paraId="5E36B29E" w14:textId="77777777" w:rsidR="00093540" w:rsidRDefault="00093540" w:rsidP="00093540">
            <w:pPr>
              <w:pStyle w:val="a6"/>
              <w:tabs>
                <w:tab w:val="left" w:pos="2748"/>
              </w:tabs>
              <w:ind w:left="360"/>
              <w:jc w:val="both"/>
              <w:rPr>
                <w:rFonts w:ascii="Times" w:hAnsi="Times"/>
                <w:sz w:val="24"/>
                <w:szCs w:val="24"/>
              </w:rPr>
            </w:pPr>
            <w:r>
              <w:rPr>
                <w:rFonts w:ascii="Times" w:hAnsi="Times"/>
                <w:sz w:val="24"/>
                <w:szCs w:val="24"/>
              </w:rPr>
              <w:t>Для защиты проекта перед научным руководителем ВКР.</w:t>
            </w:r>
          </w:p>
          <w:p w14:paraId="736F4949" w14:textId="77777777" w:rsidR="00093540" w:rsidRDefault="00093540" w:rsidP="00093540">
            <w:pPr>
              <w:pStyle w:val="a6"/>
              <w:tabs>
                <w:tab w:val="left" w:pos="2748"/>
              </w:tabs>
              <w:ind w:left="360"/>
              <w:jc w:val="both"/>
              <w:rPr>
                <w:rFonts w:ascii="Times" w:hAnsi="Times"/>
                <w:sz w:val="24"/>
                <w:szCs w:val="24"/>
              </w:rPr>
            </w:pPr>
            <w:r>
              <w:rPr>
                <w:rFonts w:ascii="Times" w:hAnsi="Times"/>
                <w:sz w:val="24"/>
                <w:szCs w:val="24"/>
              </w:rPr>
              <w:t xml:space="preserve">Обязательные элементы – первые две главы ВКР: </w:t>
            </w:r>
          </w:p>
          <w:p w14:paraId="0F5B7952" w14:textId="77777777" w:rsidR="00093540" w:rsidRPr="00A3556C" w:rsidRDefault="00093540" w:rsidP="00093540">
            <w:pPr>
              <w:pStyle w:val="a6"/>
              <w:numPr>
                <w:ilvl w:val="0"/>
                <w:numId w:val="23"/>
              </w:numPr>
              <w:ind w:left="806" w:right="567"/>
              <w:jc w:val="both"/>
              <w:rPr>
                <w:sz w:val="24"/>
              </w:rPr>
            </w:pPr>
            <w:r w:rsidRPr="00A3556C">
              <w:rPr>
                <w:sz w:val="24"/>
              </w:rPr>
              <w:t>Проблема, цель и задачи ВКР</w:t>
            </w:r>
          </w:p>
          <w:p w14:paraId="434A05BF" w14:textId="77777777" w:rsidR="00093540" w:rsidRPr="00A3556C" w:rsidRDefault="00093540" w:rsidP="00093540">
            <w:pPr>
              <w:pStyle w:val="a6"/>
              <w:numPr>
                <w:ilvl w:val="0"/>
                <w:numId w:val="23"/>
              </w:numPr>
              <w:ind w:left="806" w:right="567"/>
              <w:jc w:val="both"/>
              <w:rPr>
                <w:sz w:val="24"/>
              </w:rPr>
            </w:pPr>
            <w:r w:rsidRPr="00A3556C">
              <w:rPr>
                <w:sz w:val="24"/>
              </w:rPr>
              <w:t>Диагностика текущего состояния производственной системы (ПС)</w:t>
            </w:r>
          </w:p>
          <w:p w14:paraId="4BE12C4B" w14:textId="09CB4AC1" w:rsidR="003E5F51" w:rsidRPr="00A62490" w:rsidRDefault="00093540" w:rsidP="00093540">
            <w:pPr>
              <w:pStyle w:val="a6"/>
              <w:numPr>
                <w:ilvl w:val="0"/>
                <w:numId w:val="9"/>
              </w:numPr>
              <w:tabs>
                <w:tab w:val="left" w:pos="2748"/>
              </w:tabs>
              <w:jc w:val="both"/>
              <w:rPr>
                <w:rFonts w:ascii="Times" w:hAnsi="Times"/>
                <w:sz w:val="24"/>
                <w:szCs w:val="24"/>
              </w:rPr>
            </w:pPr>
            <w:r w:rsidRPr="00E03157">
              <w:rPr>
                <w:rFonts w:ascii="Times" w:hAnsi="Times"/>
                <w:b/>
                <w:sz w:val="24"/>
                <w:szCs w:val="24"/>
              </w:rPr>
              <w:t>Индивидуальное задание</w:t>
            </w:r>
            <w:r w:rsidRPr="00E03157">
              <w:rPr>
                <w:rFonts w:ascii="Times" w:hAnsi="Times"/>
                <w:sz w:val="24"/>
                <w:szCs w:val="24"/>
              </w:rPr>
              <w:t>, визированное научным руководителем и студентом.</w:t>
            </w:r>
          </w:p>
        </w:tc>
      </w:tr>
    </w:tbl>
    <w:p w14:paraId="298AFB4C" w14:textId="77777777" w:rsidR="003E5F51" w:rsidRPr="00A62490" w:rsidRDefault="003E5F51" w:rsidP="003E5F51">
      <w:pPr>
        <w:spacing w:line="240" w:lineRule="auto"/>
        <w:ind w:right="567" w:firstLine="709"/>
        <w:jc w:val="both"/>
        <w:rPr>
          <w:rFonts w:ascii="Times New Roman" w:hAnsi="Times New Roman" w:cs="Times New Roman"/>
          <w:sz w:val="24"/>
          <w:szCs w:val="24"/>
          <w:lang w:val="ru-RU"/>
        </w:rPr>
      </w:pPr>
    </w:p>
    <w:p w14:paraId="53D76448" w14:textId="77777777" w:rsidR="003E5F51" w:rsidRPr="00A62490" w:rsidRDefault="003E5F51" w:rsidP="003E5F51">
      <w:pPr>
        <w:pStyle w:val="a6"/>
        <w:numPr>
          <w:ilvl w:val="2"/>
          <w:numId w:val="34"/>
        </w:numPr>
        <w:ind w:left="0" w:right="567" w:firstLine="720"/>
        <w:jc w:val="both"/>
        <w:rPr>
          <w:b/>
          <w:sz w:val="24"/>
          <w:szCs w:val="24"/>
        </w:rPr>
      </w:pPr>
      <w:r w:rsidRPr="00A62490">
        <w:rPr>
          <w:b/>
          <w:sz w:val="24"/>
          <w:szCs w:val="24"/>
        </w:rPr>
        <w:t>Оценивание и отчетность.</w:t>
      </w:r>
    </w:p>
    <w:p w14:paraId="092EF78D" w14:textId="77777777" w:rsidR="003E5F51" w:rsidRPr="00A62490" w:rsidRDefault="003E5F51" w:rsidP="003E5F51">
      <w:pPr>
        <w:spacing w:line="240" w:lineRule="auto"/>
        <w:ind w:right="567" w:firstLine="709"/>
        <w:jc w:val="both"/>
        <w:rPr>
          <w:rFonts w:ascii="Times New Roman" w:hAnsi="Times New Roman" w:cs="Times New Roman"/>
          <w:color w:val="FF0000"/>
          <w:sz w:val="24"/>
          <w:szCs w:val="24"/>
        </w:rPr>
      </w:pPr>
    </w:p>
    <w:p w14:paraId="56073027" w14:textId="77777777" w:rsidR="00093540" w:rsidRPr="00ED4A86" w:rsidRDefault="00093540" w:rsidP="00093540">
      <w:pPr>
        <w:spacing w:line="240" w:lineRule="auto"/>
        <w:ind w:right="-1" w:firstLine="709"/>
        <w:jc w:val="both"/>
        <w:rPr>
          <w:rFonts w:ascii="Times" w:eastAsia="Times New Roman" w:hAnsi="Times" w:cs="Times New Roman"/>
          <w:b/>
          <w:iCs/>
          <w:sz w:val="24"/>
          <w:szCs w:val="24"/>
          <w:u w:val="single"/>
          <w:lang w:val="ru-RU"/>
        </w:rPr>
      </w:pPr>
      <w:r>
        <w:rPr>
          <w:rFonts w:ascii="Times" w:eastAsia="Times New Roman" w:hAnsi="Times" w:cs="Times New Roman"/>
          <w:sz w:val="24"/>
          <w:szCs w:val="24"/>
          <w:lang w:val="ru-RU"/>
        </w:rPr>
        <w:t xml:space="preserve">Оценивание </w:t>
      </w:r>
      <w:r w:rsidRPr="009D0FEF">
        <w:rPr>
          <w:rFonts w:ascii="Times" w:eastAsia="Times New Roman" w:hAnsi="Times" w:cs="Times New Roman"/>
          <w:sz w:val="24"/>
          <w:szCs w:val="24"/>
          <w:lang w:val="ru-RU"/>
        </w:rPr>
        <w:t xml:space="preserve">прохождения студентом </w:t>
      </w:r>
      <w:r>
        <w:rPr>
          <w:rFonts w:ascii="Times" w:eastAsia="Times New Roman" w:hAnsi="Times" w:cs="Times New Roman"/>
          <w:sz w:val="24"/>
          <w:szCs w:val="24"/>
          <w:lang w:val="ru-RU"/>
        </w:rPr>
        <w:t xml:space="preserve">преддипломной </w:t>
      </w:r>
      <w:r w:rsidRPr="009D0FEF">
        <w:rPr>
          <w:rFonts w:ascii="Times" w:eastAsia="Times New Roman" w:hAnsi="Times" w:cs="Times New Roman"/>
          <w:sz w:val="24"/>
          <w:szCs w:val="24"/>
          <w:lang w:val="ru-RU"/>
        </w:rPr>
        <w:t>практики</w:t>
      </w:r>
      <w:r>
        <w:rPr>
          <w:rFonts w:ascii="Times" w:eastAsia="Times New Roman" w:hAnsi="Times" w:cs="Times New Roman"/>
          <w:sz w:val="24"/>
          <w:szCs w:val="24"/>
          <w:lang w:val="ru-RU"/>
        </w:rPr>
        <w:t xml:space="preserve"> </w:t>
      </w:r>
      <w:r w:rsidRPr="009D0FEF">
        <w:rPr>
          <w:rFonts w:ascii="Times" w:eastAsia="Times New Roman" w:hAnsi="Times" w:cs="Times New Roman"/>
          <w:sz w:val="24"/>
          <w:szCs w:val="24"/>
          <w:lang w:val="ru-RU"/>
        </w:rPr>
        <w:t xml:space="preserve">осуществляется </w:t>
      </w:r>
      <w:r>
        <w:rPr>
          <w:rFonts w:ascii="Times" w:eastAsia="Times New Roman" w:hAnsi="Times" w:cs="Times New Roman"/>
          <w:sz w:val="24"/>
          <w:szCs w:val="24"/>
          <w:lang w:val="ru-RU"/>
        </w:rPr>
        <w:t xml:space="preserve">научным </w:t>
      </w:r>
      <w:r w:rsidRPr="009D0FEF">
        <w:rPr>
          <w:rFonts w:ascii="Times" w:eastAsia="Times New Roman" w:hAnsi="Times" w:cs="Times New Roman"/>
          <w:sz w:val="24"/>
          <w:szCs w:val="24"/>
          <w:lang w:val="ru-RU"/>
        </w:rPr>
        <w:t>руководителем выпускной квалификационной работы (магистерской</w:t>
      </w:r>
      <w:r>
        <w:rPr>
          <w:rFonts w:ascii="Times" w:eastAsia="Times New Roman" w:hAnsi="Times" w:cs="Times New Roman"/>
          <w:sz w:val="24"/>
          <w:szCs w:val="24"/>
          <w:lang w:val="ru-RU"/>
        </w:rPr>
        <w:t xml:space="preserve"> диссертации). </w:t>
      </w:r>
      <w:r w:rsidRPr="00E03157">
        <w:rPr>
          <w:rFonts w:ascii="Times" w:eastAsia="Times New Roman" w:hAnsi="Times" w:cs="Times New Roman"/>
          <w:sz w:val="24"/>
          <w:szCs w:val="24"/>
          <w:lang w:val="ru-RU"/>
        </w:rPr>
        <w:t xml:space="preserve">На защиту выносится </w:t>
      </w:r>
      <w:r>
        <w:rPr>
          <w:rFonts w:ascii="Times" w:eastAsia="Times New Roman" w:hAnsi="Times" w:cs="Times New Roman"/>
          <w:sz w:val="24"/>
          <w:szCs w:val="24"/>
          <w:lang w:val="ru-RU"/>
        </w:rPr>
        <w:t>отчет в формате презентации</w:t>
      </w:r>
      <w:r w:rsidRPr="00E03157">
        <w:rPr>
          <w:rFonts w:ascii="Times" w:eastAsia="Times New Roman" w:hAnsi="Times" w:cs="Times New Roman"/>
          <w:sz w:val="24"/>
          <w:szCs w:val="24"/>
          <w:lang w:val="ru-RU"/>
        </w:rPr>
        <w:t xml:space="preserve"> </w:t>
      </w:r>
      <w:r>
        <w:rPr>
          <w:rFonts w:ascii="Times" w:eastAsia="Times New Roman" w:hAnsi="Times" w:cs="Times New Roman"/>
          <w:sz w:val="24"/>
          <w:szCs w:val="24"/>
          <w:lang w:val="ru-RU"/>
        </w:rPr>
        <w:t>(</w:t>
      </w:r>
      <w:r w:rsidRPr="00E03157">
        <w:rPr>
          <w:rFonts w:ascii="Times" w:eastAsia="Times New Roman" w:hAnsi="Times" w:cs="Times New Roman"/>
          <w:sz w:val="24"/>
          <w:szCs w:val="24"/>
          <w:lang w:val="en-US"/>
        </w:rPr>
        <w:t>pptx</w:t>
      </w:r>
      <w:r w:rsidRPr="00E03157">
        <w:rPr>
          <w:rFonts w:ascii="Times" w:eastAsia="Times New Roman" w:hAnsi="Times" w:cs="Times New Roman"/>
          <w:sz w:val="24"/>
          <w:szCs w:val="24"/>
          <w:lang w:val="ru-RU"/>
        </w:rPr>
        <w:t xml:space="preserve"> или </w:t>
      </w:r>
      <w:r w:rsidRPr="00E03157">
        <w:rPr>
          <w:rFonts w:ascii="Times" w:eastAsia="Times New Roman" w:hAnsi="Times" w:cs="Times New Roman"/>
          <w:sz w:val="24"/>
          <w:szCs w:val="24"/>
          <w:lang w:val="en-US"/>
        </w:rPr>
        <w:t>pdf</w:t>
      </w:r>
      <w:r>
        <w:rPr>
          <w:rFonts w:ascii="Times" w:eastAsia="Times New Roman" w:hAnsi="Times" w:cs="Times New Roman"/>
          <w:sz w:val="24"/>
          <w:szCs w:val="24"/>
          <w:lang w:val="ru-RU"/>
        </w:rPr>
        <w:t xml:space="preserve">) и документ в формате MS </w:t>
      </w:r>
      <w:r w:rsidRPr="009D0FEF">
        <w:rPr>
          <w:rFonts w:ascii="Times" w:eastAsia="Times New Roman" w:hAnsi="Times" w:cs="Times New Roman"/>
          <w:sz w:val="24"/>
          <w:szCs w:val="24"/>
          <w:lang w:val="ru-RU"/>
        </w:rPr>
        <w:t>W</w:t>
      </w:r>
      <w:r>
        <w:rPr>
          <w:rFonts w:ascii="Times" w:eastAsia="Times New Roman" w:hAnsi="Times" w:cs="Times New Roman"/>
          <w:sz w:val="24"/>
          <w:szCs w:val="24"/>
          <w:lang w:val="ru-RU"/>
        </w:rPr>
        <w:t xml:space="preserve">ord. </w:t>
      </w:r>
      <w:r>
        <w:rPr>
          <w:rFonts w:ascii="Times" w:eastAsia="Times New Roman" w:hAnsi="Times" w:cs="Times New Roman"/>
          <w:iCs/>
          <w:sz w:val="24"/>
          <w:szCs w:val="24"/>
          <w:lang w:val="ru-RU"/>
        </w:rPr>
        <w:t xml:space="preserve">Отчет оценивается </w:t>
      </w:r>
      <w:r w:rsidRPr="00E03157">
        <w:rPr>
          <w:rFonts w:ascii="Times" w:eastAsia="Times New Roman" w:hAnsi="Times" w:cs="Times New Roman"/>
          <w:iCs/>
          <w:sz w:val="24"/>
          <w:szCs w:val="24"/>
        </w:rPr>
        <w:t>по 10-балльной шкале.</w:t>
      </w:r>
    </w:p>
    <w:p w14:paraId="450F52AB" w14:textId="77777777" w:rsidR="003E5F51" w:rsidRPr="00A62490" w:rsidRDefault="003E5F51" w:rsidP="003E5F51">
      <w:pPr>
        <w:spacing w:line="240" w:lineRule="auto"/>
        <w:ind w:right="567" w:firstLine="709"/>
        <w:jc w:val="both"/>
        <w:rPr>
          <w:rFonts w:ascii="Times" w:eastAsia="Times New Roman" w:hAnsi="Times" w:cs="Times New Roman"/>
          <w:sz w:val="24"/>
          <w:szCs w:val="24"/>
          <w:lang w:val="ru-RU"/>
        </w:rPr>
      </w:pPr>
    </w:p>
    <w:p w14:paraId="77E33EB6" w14:textId="77777777" w:rsidR="003E5F51" w:rsidRPr="00A62490" w:rsidRDefault="003E5F51" w:rsidP="003E5F51">
      <w:pPr>
        <w:spacing w:line="240" w:lineRule="auto"/>
        <w:ind w:right="567" w:firstLine="709"/>
        <w:jc w:val="both"/>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Критерии оценивания отчета по </w:t>
      </w:r>
      <w:r w:rsidRPr="00A62490">
        <w:rPr>
          <w:rFonts w:ascii="Times" w:eastAsia="Times New Roman" w:hAnsi="Times" w:cs="Times New Roman"/>
          <w:b/>
          <w:sz w:val="24"/>
          <w:szCs w:val="24"/>
          <w:lang w:val="ru-RU"/>
        </w:rPr>
        <w:t>элементу практической подготовки:</w:t>
      </w:r>
    </w:p>
    <w:p w14:paraId="63E9CF17"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корректность формулировки проблемы и ее соответствие профилю ОП;</w:t>
      </w:r>
    </w:p>
    <w:p w14:paraId="1BBA92AE"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структура работы</w:t>
      </w:r>
      <w:r w:rsidRPr="00A62490">
        <w:rPr>
          <w:sz w:val="24"/>
          <w:szCs w:val="24"/>
          <w:lang w:val="en-US"/>
        </w:rPr>
        <w:t>;</w:t>
      </w:r>
    </w:p>
    <w:p w14:paraId="5F99D136"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логика изложения материала;</w:t>
      </w:r>
    </w:p>
    <w:p w14:paraId="2AFBE0B5"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терминологическая ясность понятийного аппарата;</w:t>
      </w:r>
    </w:p>
    <w:p w14:paraId="1BE83C4C"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степень соответствия методов исследования цели и задачам работы;</w:t>
      </w:r>
    </w:p>
    <w:p w14:paraId="375E0075"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глубина анализа использованных в работе данных;</w:t>
      </w:r>
    </w:p>
    <w:p w14:paraId="2C4461F8"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корректность применения методов исследования;</w:t>
      </w:r>
    </w:p>
    <w:p w14:paraId="566F3C49"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практическая значимость / научная новизна результатов работы;</w:t>
      </w:r>
    </w:p>
    <w:p w14:paraId="0468AA85"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 xml:space="preserve">возможность дальнейших исследований по теме курсовой работы; </w:t>
      </w:r>
    </w:p>
    <w:p w14:paraId="3E62564E" w14:textId="77777777" w:rsidR="003E5F51" w:rsidRPr="00A62490" w:rsidRDefault="003E5F51" w:rsidP="004E3256">
      <w:pPr>
        <w:pStyle w:val="a6"/>
        <w:widowControl/>
        <w:numPr>
          <w:ilvl w:val="0"/>
          <w:numId w:val="38"/>
        </w:numPr>
        <w:autoSpaceDE/>
        <w:autoSpaceDN/>
        <w:adjustRightInd/>
        <w:spacing w:before="240"/>
        <w:ind w:right="567"/>
        <w:jc w:val="both"/>
        <w:rPr>
          <w:sz w:val="24"/>
          <w:szCs w:val="24"/>
        </w:rPr>
      </w:pPr>
      <w:r w:rsidRPr="00A62490">
        <w:rPr>
          <w:sz w:val="24"/>
          <w:szCs w:val="24"/>
        </w:rPr>
        <w:t>оформление работы в соответствии с Особенностями подготовки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p>
    <w:p w14:paraId="5D95CBB2" w14:textId="77777777" w:rsidR="003E5F51" w:rsidRPr="00A62490" w:rsidRDefault="003E5F51" w:rsidP="003E5F51">
      <w:pPr>
        <w:spacing w:line="240" w:lineRule="auto"/>
        <w:ind w:firstLine="709"/>
        <w:jc w:val="both"/>
        <w:rPr>
          <w:rFonts w:ascii="Times" w:eastAsia="Times New Roman" w:hAnsi="Times" w:cs="Times New Roman"/>
          <w:iCs/>
          <w:sz w:val="24"/>
          <w:szCs w:val="24"/>
          <w:lang w:val="ru-RU"/>
        </w:rPr>
      </w:pPr>
    </w:p>
    <w:p w14:paraId="56B451F1" w14:textId="77777777" w:rsidR="003E5F51" w:rsidRPr="00A62490" w:rsidRDefault="003E5F51" w:rsidP="003E5F51">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Итоговая оценка – максимум 10 баллов. </w:t>
      </w:r>
    </w:p>
    <w:p w14:paraId="65D2A05D" w14:textId="6F9C00AF"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Оценка «отлично»</w:t>
      </w:r>
      <w:r w:rsidRPr="00A62490">
        <w:rPr>
          <w:rFonts w:ascii="Times" w:eastAsia="Times New Roman" w:hAnsi="Times" w:cs="Times New Roman"/>
          <w:iCs/>
          <w:sz w:val="24"/>
          <w:szCs w:val="24"/>
          <w:lang w:val="ru-RU"/>
        </w:rPr>
        <w:t xml:space="preserve"> (8 баллов) ставится в случае, если в отчете практически нет недочетов, и задачи или проблема, сформулированные в индивидуальном задании, полностью решены.</w:t>
      </w:r>
    </w:p>
    <w:p w14:paraId="5C5EFE74" w14:textId="3E7BB2DE"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Для получения оценки 9-10 баллов по результатам практики студенты должны демонстрировать достижения, которые выходят за рамки поставленных задач. Например, студентами был проведен дополнительный анализ, на основе которого были разработаны мероприятия или разработан новый подход/ процесс/ продукт, который полезен компании, приносит ей экономический или иной эффект и высоко оценивается представителем компании; студенты предложили неожиданное, прорывное, инновационное решение, демонстрирующее более высокий уровень освоения заявленных образовательных результатов. Оценки 9 и 10 баллов должны быть подкреплены краткой справкой от компании о намерении / факте использования / внедрения конкретных рекомендаций студента. Кроме того, научный руководитель ВКР должен предоставить обоснования в отзыве с указанием того, каким образом продемонстрированные студентом достижения выходят за рамки поставленных задач практики.</w:t>
      </w:r>
    </w:p>
    <w:p w14:paraId="43548CD8" w14:textId="77777777"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lastRenderedPageBreak/>
        <w:t>Хорошие оценки</w:t>
      </w:r>
      <w:r w:rsidRPr="00A62490">
        <w:rPr>
          <w:rFonts w:ascii="Times" w:eastAsia="Times New Roman" w:hAnsi="Times" w:cs="Times New Roman"/>
          <w:iCs/>
          <w:sz w:val="24"/>
          <w:szCs w:val="24"/>
          <w:lang w:val="ru-RU"/>
        </w:rPr>
        <w:t xml:space="preserve"> (7-6 баллов) ставятся при наличии отдельных недочетов и недоработок, выявлении неполноты или некомплектности представленных материалов.</w:t>
      </w:r>
    </w:p>
    <w:p w14:paraId="1DAC191B" w14:textId="77777777"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Удовлетворительные оценки</w:t>
      </w:r>
      <w:r w:rsidRPr="00A62490">
        <w:rPr>
          <w:rFonts w:ascii="Times" w:eastAsia="Times New Roman" w:hAnsi="Times" w:cs="Times New Roman"/>
          <w:iCs/>
          <w:sz w:val="24"/>
          <w:szCs w:val="24"/>
          <w:lang w:val="ru-RU"/>
        </w:rPr>
        <w:t xml:space="preserve"> (5-4 баллов) выставляются при выявлении некомплектности, подачи некачественного материала, требующего существенной доработки, слабой степени его готовности.</w:t>
      </w:r>
    </w:p>
    <w:p w14:paraId="6E4BE417" w14:textId="7557599C" w:rsidR="00EA6FAF" w:rsidRPr="00A62490" w:rsidRDefault="00EA6FAF" w:rsidP="00EA6FAF">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Студенты, получившие </w:t>
      </w:r>
      <w:r w:rsidRPr="00A62490">
        <w:rPr>
          <w:rFonts w:ascii="Times" w:eastAsia="Times New Roman" w:hAnsi="Times" w:cs="Times New Roman"/>
          <w:b/>
          <w:iCs/>
          <w:sz w:val="24"/>
          <w:szCs w:val="24"/>
          <w:lang w:val="ru-RU"/>
        </w:rPr>
        <w:t xml:space="preserve">неудовлетворительную оценку </w:t>
      </w:r>
      <w:r w:rsidRPr="00A62490">
        <w:rPr>
          <w:rFonts w:ascii="Times" w:eastAsia="Times New Roman" w:hAnsi="Times" w:cs="Times New Roman"/>
          <w:iCs/>
          <w:sz w:val="24"/>
          <w:szCs w:val="24"/>
          <w:lang w:val="ru-RU"/>
        </w:rPr>
        <w:t>(3 балла и ниже), расцениваются как не прошедшие практику по неуважительным причинам и не 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25846DED" w14:textId="77777777" w:rsidR="000B63A3" w:rsidRPr="00A62490" w:rsidRDefault="000B63A3" w:rsidP="00525F3D">
      <w:pPr>
        <w:spacing w:line="240" w:lineRule="auto"/>
        <w:ind w:right="567" w:firstLine="709"/>
        <w:jc w:val="both"/>
        <w:rPr>
          <w:rFonts w:ascii="Times New Roman" w:hAnsi="Times New Roman" w:cs="Times New Roman"/>
          <w:b/>
          <w:sz w:val="32"/>
          <w:szCs w:val="24"/>
          <w:lang w:val="ru-RU"/>
        </w:rPr>
      </w:pPr>
    </w:p>
    <w:p w14:paraId="332BE794" w14:textId="77777777" w:rsidR="000B63A3" w:rsidRPr="00A62490" w:rsidRDefault="000B63A3" w:rsidP="00525F3D">
      <w:pPr>
        <w:spacing w:line="240" w:lineRule="auto"/>
        <w:ind w:right="567" w:firstLine="709"/>
        <w:jc w:val="both"/>
        <w:rPr>
          <w:rFonts w:ascii="Times New Roman" w:hAnsi="Times New Roman" w:cs="Times New Roman"/>
          <w:b/>
          <w:sz w:val="32"/>
          <w:szCs w:val="24"/>
          <w:lang w:val="ru-RU"/>
        </w:rPr>
      </w:pPr>
    </w:p>
    <w:p w14:paraId="1205619F" w14:textId="0ADF54EA" w:rsidR="00525F3D" w:rsidRPr="00A62490" w:rsidRDefault="00EB3D02" w:rsidP="00972DCF">
      <w:pPr>
        <w:pStyle w:val="a6"/>
        <w:numPr>
          <w:ilvl w:val="1"/>
          <w:numId w:val="34"/>
        </w:numPr>
        <w:ind w:left="1134" w:right="-1"/>
        <w:rPr>
          <w:b/>
          <w:sz w:val="40"/>
          <w:szCs w:val="24"/>
        </w:rPr>
      </w:pPr>
      <w:r w:rsidRPr="00A62490">
        <w:rPr>
          <w:b/>
          <w:sz w:val="40"/>
          <w:szCs w:val="24"/>
        </w:rPr>
        <w:t>Подготовка выпускной квалификационной работы</w:t>
      </w:r>
      <w:r w:rsidR="00525F3D" w:rsidRPr="00A62490">
        <w:rPr>
          <w:b/>
          <w:sz w:val="40"/>
          <w:szCs w:val="24"/>
        </w:rPr>
        <w:t>:</w:t>
      </w:r>
    </w:p>
    <w:p w14:paraId="3315B282" w14:textId="77777777" w:rsidR="00EA6FAF" w:rsidRPr="00A62490" w:rsidRDefault="00EA6FAF" w:rsidP="00EA6FAF">
      <w:pPr>
        <w:pStyle w:val="a6"/>
        <w:ind w:left="1134" w:right="-1"/>
        <w:rPr>
          <w:b/>
          <w:sz w:val="40"/>
          <w:szCs w:val="24"/>
        </w:rPr>
      </w:pPr>
    </w:p>
    <w:p w14:paraId="32B8BFF9" w14:textId="6FB1FB13" w:rsidR="00C73B6B" w:rsidRPr="00A62490" w:rsidRDefault="000F7A78" w:rsidP="003E5F51">
      <w:pPr>
        <w:pStyle w:val="a6"/>
        <w:numPr>
          <w:ilvl w:val="2"/>
          <w:numId w:val="34"/>
        </w:numPr>
        <w:ind w:left="0" w:right="567" w:firstLine="720"/>
        <w:jc w:val="both"/>
        <w:rPr>
          <w:sz w:val="24"/>
          <w:szCs w:val="24"/>
        </w:rPr>
      </w:pPr>
      <w:r w:rsidRPr="00A62490">
        <w:rPr>
          <w:b/>
          <w:sz w:val="24"/>
          <w:szCs w:val="24"/>
        </w:rPr>
        <w:t>Цель подготовки ВКР</w:t>
      </w:r>
      <w:r w:rsidRPr="00A62490">
        <w:rPr>
          <w:sz w:val="24"/>
          <w:szCs w:val="24"/>
        </w:rPr>
        <w:t xml:space="preserve"> – </w:t>
      </w:r>
      <w:r w:rsidR="00C73B6B" w:rsidRPr="00A62490">
        <w:rPr>
          <w:sz w:val="24"/>
          <w:szCs w:val="24"/>
        </w:rPr>
        <w:t>продемонстрировать необходимую профессиональную квалификацию выпускников в области научно-исследовательской, управленческой, предпринимательской и/или консультационной деятельности</w:t>
      </w:r>
      <w:r w:rsidR="005B4208" w:rsidRPr="00A62490">
        <w:rPr>
          <w:sz w:val="24"/>
          <w:szCs w:val="24"/>
        </w:rPr>
        <w:t xml:space="preserve"> по развитию производственных систем и повышения операционной эффективности</w:t>
      </w:r>
      <w:r w:rsidR="00C73B6B" w:rsidRPr="00A62490">
        <w:rPr>
          <w:sz w:val="24"/>
          <w:szCs w:val="24"/>
        </w:rPr>
        <w:t>.</w:t>
      </w:r>
    </w:p>
    <w:p w14:paraId="1B22F410" w14:textId="52CF579D" w:rsidR="000F7A78" w:rsidRPr="00A62490" w:rsidRDefault="002E3E28" w:rsidP="00525F3D">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b/>
          <w:sz w:val="24"/>
          <w:szCs w:val="24"/>
          <w:lang w:val="ru-RU"/>
        </w:rPr>
        <w:t>Задачи:</w:t>
      </w:r>
      <w:r w:rsidRPr="00A62490">
        <w:rPr>
          <w:rFonts w:ascii="Times New Roman" w:hAnsi="Times New Roman" w:cs="Times New Roman"/>
          <w:sz w:val="24"/>
          <w:szCs w:val="24"/>
          <w:lang w:val="ru-RU"/>
        </w:rPr>
        <w:t xml:space="preserve"> </w:t>
      </w:r>
      <w:r w:rsidR="000F7A78" w:rsidRPr="00A62490">
        <w:rPr>
          <w:rFonts w:ascii="Times New Roman" w:hAnsi="Times New Roman" w:cs="Times New Roman"/>
          <w:sz w:val="24"/>
          <w:szCs w:val="24"/>
          <w:lang w:val="ru-RU"/>
        </w:rPr>
        <w:t xml:space="preserve">отработка и закрепление управленческих и предпринимательских компетенций студентов в области управления эффективностью процессов и производственных систем. </w:t>
      </w:r>
    </w:p>
    <w:p w14:paraId="6144D97B" w14:textId="77777777" w:rsidR="008E4482" w:rsidRPr="00A62490" w:rsidRDefault="008E4482" w:rsidP="008E4482">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b/>
          <w:sz w:val="24"/>
          <w:szCs w:val="24"/>
          <w:lang w:val="ru-RU"/>
        </w:rPr>
        <w:t>Пререквизиты:</w:t>
      </w:r>
      <w:r w:rsidRPr="00A62490">
        <w:rPr>
          <w:rFonts w:ascii="Times New Roman" w:hAnsi="Times New Roman" w:cs="Times New Roman"/>
          <w:sz w:val="24"/>
          <w:szCs w:val="24"/>
          <w:lang w:val="ru-RU"/>
        </w:rPr>
        <w:t xml:space="preserve"> освоенные курсы</w:t>
      </w:r>
    </w:p>
    <w:p w14:paraId="35268734" w14:textId="4F04E406" w:rsidR="008E4482" w:rsidRPr="00A62490" w:rsidRDefault="00725C7C" w:rsidP="0008715E">
      <w:pPr>
        <w:pStyle w:val="a6"/>
        <w:numPr>
          <w:ilvl w:val="0"/>
          <w:numId w:val="1"/>
        </w:numPr>
        <w:ind w:right="567"/>
        <w:jc w:val="both"/>
        <w:rPr>
          <w:sz w:val="24"/>
          <w:szCs w:val="24"/>
        </w:rPr>
      </w:pPr>
      <w:r w:rsidRPr="00A62490">
        <w:rPr>
          <w:sz w:val="24"/>
          <w:szCs w:val="24"/>
        </w:rPr>
        <w:t>курсовой проект</w:t>
      </w:r>
    </w:p>
    <w:p w14:paraId="221DB833" w14:textId="1BAAF240" w:rsidR="008E4482" w:rsidRPr="00A62490" w:rsidRDefault="00F338B4" w:rsidP="0008715E">
      <w:pPr>
        <w:pStyle w:val="a6"/>
        <w:numPr>
          <w:ilvl w:val="0"/>
          <w:numId w:val="1"/>
        </w:numPr>
        <w:ind w:right="567"/>
        <w:jc w:val="both"/>
        <w:rPr>
          <w:sz w:val="24"/>
          <w:szCs w:val="24"/>
        </w:rPr>
      </w:pPr>
      <w:r>
        <w:rPr>
          <w:sz w:val="24"/>
          <w:szCs w:val="24"/>
        </w:rPr>
        <w:t>преддипломная</w:t>
      </w:r>
      <w:r w:rsidR="008E4482" w:rsidRPr="00A62490">
        <w:rPr>
          <w:sz w:val="24"/>
          <w:szCs w:val="24"/>
        </w:rPr>
        <w:t xml:space="preserve"> практика</w:t>
      </w:r>
    </w:p>
    <w:p w14:paraId="1D4409A6" w14:textId="58237311" w:rsidR="00BE555D" w:rsidRPr="00A62490" w:rsidRDefault="00BE555D" w:rsidP="003E5F51">
      <w:pPr>
        <w:spacing w:line="240" w:lineRule="auto"/>
        <w:ind w:right="567" w:firstLine="709"/>
        <w:jc w:val="both"/>
        <w:rPr>
          <w:rFonts w:ascii="Times New Roman" w:hAnsi="Times New Roman" w:cs="Times New Roman"/>
          <w:color w:val="FF0000"/>
          <w:sz w:val="24"/>
          <w:szCs w:val="24"/>
          <w:lang w:val="ru-RU"/>
        </w:rPr>
      </w:pPr>
      <w:r w:rsidRPr="00A62490">
        <w:rPr>
          <w:rFonts w:ascii="Times New Roman" w:hAnsi="Times New Roman" w:cs="Times New Roman"/>
          <w:sz w:val="24"/>
          <w:szCs w:val="24"/>
          <w:lang w:val="ru-RU"/>
        </w:rPr>
        <w:t>При подготовке ВКР необходимо следовать Требованиям к подготовке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p>
    <w:p w14:paraId="4D1D6C15" w14:textId="77777777" w:rsidR="00BE555D" w:rsidRPr="00A62490" w:rsidRDefault="00BE555D" w:rsidP="00525F3D">
      <w:pPr>
        <w:spacing w:line="240" w:lineRule="auto"/>
        <w:ind w:right="567" w:firstLine="709"/>
        <w:jc w:val="both"/>
        <w:rPr>
          <w:rFonts w:ascii="Times New Roman" w:hAnsi="Times New Roman" w:cs="Times New Roman"/>
          <w:color w:val="FF0000"/>
          <w:sz w:val="24"/>
          <w:szCs w:val="24"/>
          <w:lang w:val="ru-RU"/>
        </w:rPr>
      </w:pPr>
    </w:p>
    <w:p w14:paraId="63ED0ACB" w14:textId="7A0F7E09" w:rsidR="00525F3D" w:rsidRPr="00A62490" w:rsidRDefault="00525F3D" w:rsidP="00972DCF">
      <w:pPr>
        <w:pStyle w:val="a6"/>
        <w:numPr>
          <w:ilvl w:val="2"/>
          <w:numId w:val="34"/>
        </w:numPr>
        <w:ind w:left="0" w:right="567" w:firstLine="720"/>
        <w:jc w:val="both"/>
        <w:rPr>
          <w:b/>
          <w:sz w:val="24"/>
          <w:szCs w:val="24"/>
        </w:rPr>
      </w:pPr>
      <w:r w:rsidRPr="00A62490">
        <w:rPr>
          <w:b/>
          <w:sz w:val="24"/>
          <w:szCs w:val="24"/>
        </w:rPr>
        <w:t>Даты точек контроля:</w:t>
      </w:r>
    </w:p>
    <w:tbl>
      <w:tblPr>
        <w:tblStyle w:val="a8"/>
        <w:tblW w:w="0" w:type="auto"/>
        <w:tblInd w:w="-5" w:type="dxa"/>
        <w:tblLook w:val="04A0" w:firstRow="1" w:lastRow="0" w:firstColumn="1" w:lastColumn="0" w:noHBand="0" w:noVBand="1"/>
      </w:tblPr>
      <w:tblGrid>
        <w:gridCol w:w="623"/>
        <w:gridCol w:w="5809"/>
        <w:gridCol w:w="2777"/>
      </w:tblGrid>
      <w:tr w:rsidR="004D481A" w:rsidRPr="00A62490" w14:paraId="0972B4D9"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8CCAB62" w14:textId="77777777" w:rsidR="0060567D" w:rsidRPr="00A62490" w:rsidRDefault="0060567D"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D7AB0F" w14:textId="77777777" w:rsidR="0060567D" w:rsidRPr="00A62490" w:rsidRDefault="0060567D"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Этап подготовки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CA6432" w14:textId="4600EAD4" w:rsidR="0060567D" w:rsidRPr="00F338B4" w:rsidRDefault="0060567D" w:rsidP="00BE555D">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rPr>
              <w:t>Сроки исполнения</w:t>
            </w:r>
            <w:r w:rsidR="00F338B4">
              <w:rPr>
                <w:rFonts w:ascii="Times New Roman" w:eastAsia="Times New Roman" w:hAnsi="Times New Roman" w:cs="Times New Roman"/>
                <w:sz w:val="24"/>
                <w:szCs w:val="24"/>
                <w:lang w:val="ru-RU"/>
              </w:rPr>
              <w:t xml:space="preserve"> (не позднее)</w:t>
            </w:r>
          </w:p>
        </w:tc>
      </w:tr>
      <w:tr w:rsidR="004D481A" w:rsidRPr="00A62490" w14:paraId="20EA680F"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90A4C7" w14:textId="77777777" w:rsidR="0060567D" w:rsidRPr="00A62490" w:rsidRDefault="0060567D" w:rsidP="00BE555D">
            <w:pPr>
              <w:rPr>
                <w:rFonts w:ascii="Times New Roman" w:eastAsia="Times New Roman" w:hAnsi="Times New Roman" w:cs="Times New Roman"/>
                <w:sz w:val="24"/>
                <w:szCs w:val="24"/>
                <w:lang w:val="en-US"/>
              </w:rPr>
            </w:pPr>
            <w:r w:rsidRPr="00A62490">
              <w:rPr>
                <w:rFonts w:ascii="Times New Roman" w:eastAsia="Times New Roman" w:hAnsi="Times New Roman" w:cs="Times New Roman"/>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0E25C3" w14:textId="77777777" w:rsidR="0060567D" w:rsidRPr="00A62490" w:rsidRDefault="0060567D"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Внесение заявок-предложений тем ВКР в ЭИОС НИУ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CB578B" w14:textId="532E44C8" w:rsidR="0060567D" w:rsidRPr="000C4B8A" w:rsidRDefault="0060567D" w:rsidP="00F338B4">
            <w:pPr>
              <w:rPr>
                <w:rFonts w:ascii="Times New Roman" w:eastAsia="Times New Roman" w:hAnsi="Times New Roman" w:cs="Times New Roman"/>
                <w:sz w:val="24"/>
                <w:szCs w:val="24"/>
              </w:rPr>
            </w:pPr>
            <w:r w:rsidRPr="000C4B8A">
              <w:rPr>
                <w:rFonts w:ascii="Times New Roman" w:eastAsia="Times New Roman" w:hAnsi="Times New Roman" w:cs="Times New Roman"/>
                <w:bCs/>
                <w:sz w:val="24"/>
                <w:szCs w:val="24"/>
              </w:rPr>
              <w:t xml:space="preserve">10 октября </w:t>
            </w:r>
          </w:p>
        </w:tc>
      </w:tr>
      <w:tr w:rsidR="004D481A" w:rsidRPr="00A62490" w14:paraId="49C10566" w14:textId="77777777" w:rsidTr="00BE555D">
        <w:trPr>
          <w:trHeight w:val="24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BA6C4F7" w14:textId="77777777" w:rsidR="0060567D" w:rsidRPr="00A62490" w:rsidRDefault="0060567D" w:rsidP="00BE555D">
            <w:pPr>
              <w:rPr>
                <w:rFonts w:ascii="Times New Roman" w:eastAsia="Times New Roman" w:hAnsi="Times New Roman" w:cs="Times New Roman"/>
                <w:sz w:val="24"/>
                <w:szCs w:val="24"/>
                <w:lang w:val="en-US"/>
              </w:rPr>
            </w:pPr>
            <w:r w:rsidRPr="00A62490">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DF1671" w14:textId="77777777" w:rsidR="0060567D" w:rsidRPr="00A62490" w:rsidRDefault="0060567D"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Выбор темы из предложенного списка и предложение собственных тем потенциальному Руководителю</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6CB74E" w14:textId="1F9990E0" w:rsidR="0060567D" w:rsidRPr="000C4B8A" w:rsidRDefault="00F338B4" w:rsidP="00F338B4">
            <w:pPr>
              <w:rPr>
                <w:rFonts w:ascii="Times New Roman" w:eastAsia="Times New Roman" w:hAnsi="Times New Roman" w:cs="Times New Roman"/>
                <w:sz w:val="24"/>
                <w:szCs w:val="24"/>
              </w:rPr>
            </w:pPr>
            <w:r w:rsidRPr="000C4B8A">
              <w:rPr>
                <w:rFonts w:ascii="Times New Roman" w:eastAsia="Times New Roman" w:hAnsi="Times New Roman" w:cs="Times New Roman"/>
                <w:bCs/>
                <w:sz w:val="24"/>
                <w:szCs w:val="24"/>
              </w:rPr>
              <w:t>1 ноября</w:t>
            </w:r>
          </w:p>
        </w:tc>
      </w:tr>
      <w:tr w:rsidR="004D481A" w:rsidRPr="00A62490" w14:paraId="05ADC802"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021351FC" w14:textId="66C1C696" w:rsidR="00F338B4" w:rsidRPr="00F338B4" w:rsidRDefault="00F338B4" w:rsidP="00BE555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A3CD975" w14:textId="3C9F7D35" w:rsidR="00F338B4" w:rsidRPr="00F338B4" w:rsidRDefault="00F338B4" w:rsidP="00BE555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Отбор поступивших заявок на предложенные темы 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4B6F3E17" w14:textId="22245446" w:rsidR="00F338B4" w:rsidRPr="000C4B8A" w:rsidRDefault="00F338B4" w:rsidP="002B4493">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01 ноября – 10 ноября</w:t>
            </w:r>
          </w:p>
        </w:tc>
      </w:tr>
      <w:tr w:rsidR="004D481A" w:rsidRPr="00A62490" w14:paraId="5D1B064A"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6188E32F" w14:textId="0D5BDB05" w:rsidR="00F338B4" w:rsidRPr="00F338B4" w:rsidRDefault="00F338B4" w:rsidP="00BE555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5B807DB4" w14:textId="2303B929" w:rsidR="00F338B4" w:rsidRPr="00F338B4" w:rsidRDefault="00F338B4" w:rsidP="00BE555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Дополнительный период выбора тем ВКР либо инициативное предложение тем студентами, поданные заявки которых были отклонены</w:t>
            </w:r>
          </w:p>
        </w:tc>
        <w:tc>
          <w:tcPr>
            <w:tcW w:w="0" w:type="auto"/>
            <w:tcBorders>
              <w:top w:val="single" w:sz="4" w:space="0" w:color="000000"/>
              <w:left w:val="single" w:sz="4" w:space="0" w:color="000000"/>
              <w:bottom w:val="single" w:sz="4" w:space="0" w:color="000000"/>
              <w:right w:val="single" w:sz="4" w:space="0" w:color="000000"/>
            </w:tcBorders>
            <w:vAlign w:val="center"/>
          </w:tcPr>
          <w:p w14:paraId="6B63575A" w14:textId="2F528F9A" w:rsidR="00F338B4" w:rsidRPr="000C4B8A" w:rsidRDefault="00F338B4" w:rsidP="002B4493">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01 ноября – 20 ноября</w:t>
            </w:r>
          </w:p>
        </w:tc>
      </w:tr>
      <w:tr w:rsidR="004D481A" w:rsidRPr="00A62490" w14:paraId="4216EE12"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3B9649D7" w14:textId="4E3F3684" w:rsidR="000331DB" w:rsidRDefault="000331DB" w:rsidP="00BE555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F9B9A3F" w14:textId="6AB90D25" w:rsidR="000331DB" w:rsidRPr="000C4B8A" w:rsidRDefault="000C4B8A" w:rsidP="000C4B8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Предъявление</w:t>
            </w:r>
            <w:r w:rsidR="000331DB">
              <w:rPr>
                <w:rFonts w:ascii="Times New Roman" w:eastAsia="Times New Roman" w:hAnsi="Times New Roman" w:cs="Times New Roman"/>
                <w:sz w:val="24"/>
                <w:szCs w:val="24"/>
                <w:lang w:val="ru-RU"/>
              </w:rPr>
              <w:t xml:space="preserve"> </w:t>
            </w:r>
            <w:r w:rsidR="000331DB" w:rsidRPr="000331DB">
              <w:rPr>
                <w:rFonts w:ascii="Times New Roman" w:eastAsia="Times New Roman" w:hAnsi="Times New Roman" w:cs="Times New Roman"/>
                <w:b/>
                <w:sz w:val="24"/>
                <w:szCs w:val="24"/>
                <w:lang w:val="ru-RU"/>
              </w:rPr>
              <w:t>концепции</w:t>
            </w:r>
            <w:r w:rsidR="000331DB" w:rsidRPr="00A62490">
              <w:rPr>
                <w:rFonts w:ascii="Times New Roman" w:eastAsia="Times New Roman" w:hAnsi="Times New Roman" w:cs="Times New Roman"/>
                <w:sz w:val="24"/>
                <w:szCs w:val="24"/>
              </w:rPr>
              <w:t xml:space="preserve"> ВКР</w:t>
            </w:r>
            <w:r>
              <w:rPr>
                <w:rFonts w:ascii="Times New Roman" w:eastAsia="Times New Roman" w:hAnsi="Times New Roman" w:cs="Times New Roman"/>
                <w:sz w:val="24"/>
                <w:szCs w:val="24"/>
              </w:rPr>
              <w:t xml:space="preserve"> Руководителю </w:t>
            </w:r>
            <w:r>
              <w:rPr>
                <w:rFonts w:ascii="Times New Roman" w:eastAsia="Times New Roman" w:hAnsi="Times New Roman" w:cs="Times New Roman"/>
                <w:sz w:val="24"/>
                <w:szCs w:val="24"/>
                <w:lang w:val="ru-RU"/>
              </w:rPr>
              <w:t>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5F790DE5" w14:textId="6C63DDC1" w:rsidR="000331DB" w:rsidRPr="000C4B8A" w:rsidRDefault="000331DB" w:rsidP="002B4493">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10 декабря</w:t>
            </w:r>
          </w:p>
        </w:tc>
      </w:tr>
      <w:tr w:rsidR="004D481A" w:rsidRPr="00A62490" w14:paraId="0801298C" w14:textId="77777777" w:rsidTr="00BE555D">
        <w:trPr>
          <w:trHeight w:val="168"/>
        </w:trPr>
        <w:tc>
          <w:tcPr>
            <w:tcW w:w="0" w:type="auto"/>
            <w:tcBorders>
              <w:top w:val="single" w:sz="4" w:space="0" w:color="000000"/>
              <w:left w:val="single" w:sz="4" w:space="0" w:color="000000"/>
              <w:bottom w:val="single" w:sz="4" w:space="0" w:color="000000"/>
              <w:right w:val="single" w:sz="4" w:space="0" w:color="000000"/>
            </w:tcBorders>
            <w:vAlign w:val="center"/>
          </w:tcPr>
          <w:p w14:paraId="0CF900A3" w14:textId="30AAB498" w:rsidR="0060567D" w:rsidRPr="00F338B4" w:rsidRDefault="000331DB" w:rsidP="00BE555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79A13E1" w14:textId="77777777" w:rsidR="0060567D" w:rsidRPr="00A62490" w:rsidRDefault="0060567D" w:rsidP="00BE555D">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Закрепление тем и руководителей ВКР за студентами приказом</w:t>
            </w:r>
          </w:p>
        </w:tc>
        <w:tc>
          <w:tcPr>
            <w:tcW w:w="0" w:type="auto"/>
            <w:tcBorders>
              <w:top w:val="single" w:sz="4" w:space="0" w:color="000000"/>
              <w:left w:val="single" w:sz="4" w:space="0" w:color="000000"/>
              <w:bottom w:val="single" w:sz="4" w:space="0" w:color="000000"/>
              <w:right w:val="single" w:sz="4" w:space="0" w:color="000000"/>
            </w:tcBorders>
            <w:vAlign w:val="center"/>
          </w:tcPr>
          <w:p w14:paraId="7CF96E15" w14:textId="5706EA62" w:rsidR="0060567D" w:rsidRPr="000C4B8A" w:rsidRDefault="00F338B4" w:rsidP="002B4493">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15 декабря</w:t>
            </w:r>
          </w:p>
        </w:tc>
      </w:tr>
      <w:tr w:rsidR="004D481A" w:rsidRPr="00A62490" w14:paraId="73B333D2" w14:textId="77777777" w:rsidTr="00BE555D">
        <w:trPr>
          <w:trHeight w:val="89"/>
        </w:trPr>
        <w:tc>
          <w:tcPr>
            <w:tcW w:w="0" w:type="auto"/>
            <w:tcBorders>
              <w:top w:val="single" w:sz="4" w:space="0" w:color="000000"/>
              <w:left w:val="single" w:sz="4" w:space="0" w:color="000000"/>
              <w:bottom w:val="single" w:sz="4" w:space="0" w:color="000000"/>
              <w:right w:val="single" w:sz="4" w:space="0" w:color="000000"/>
            </w:tcBorders>
            <w:vAlign w:val="center"/>
          </w:tcPr>
          <w:p w14:paraId="3C4D4C31" w14:textId="421C461F" w:rsidR="004D481A" w:rsidRDefault="004D481A"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7C70C8C4" w14:textId="4118E87F" w:rsidR="004D481A" w:rsidRDefault="004D481A"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Прохождение преддипломной практики</w:t>
            </w:r>
          </w:p>
        </w:tc>
        <w:tc>
          <w:tcPr>
            <w:tcW w:w="0" w:type="auto"/>
            <w:tcBorders>
              <w:top w:val="single" w:sz="4" w:space="0" w:color="000000"/>
              <w:left w:val="single" w:sz="4" w:space="0" w:color="000000"/>
              <w:bottom w:val="single" w:sz="4" w:space="0" w:color="000000"/>
              <w:right w:val="single" w:sz="4" w:space="0" w:color="000000"/>
            </w:tcBorders>
            <w:vAlign w:val="center"/>
          </w:tcPr>
          <w:p w14:paraId="0DD306A9" w14:textId="739C191D" w:rsidR="004D481A" w:rsidRPr="000C4B8A" w:rsidRDefault="004D481A" w:rsidP="004D481A">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 xml:space="preserve">09 января -13 марта </w:t>
            </w:r>
          </w:p>
        </w:tc>
      </w:tr>
      <w:tr w:rsidR="004D481A" w:rsidRPr="00A62490" w14:paraId="1CD7AA93" w14:textId="77777777" w:rsidTr="00BE555D">
        <w:trPr>
          <w:trHeight w:val="89"/>
        </w:trPr>
        <w:tc>
          <w:tcPr>
            <w:tcW w:w="0" w:type="auto"/>
            <w:tcBorders>
              <w:top w:val="single" w:sz="4" w:space="0" w:color="000000"/>
              <w:left w:val="single" w:sz="4" w:space="0" w:color="000000"/>
              <w:bottom w:val="single" w:sz="4" w:space="0" w:color="000000"/>
              <w:right w:val="single" w:sz="4" w:space="0" w:color="000000"/>
            </w:tcBorders>
            <w:vAlign w:val="center"/>
          </w:tcPr>
          <w:p w14:paraId="36C8ED37" w14:textId="51BAD8F2" w:rsidR="004D481A" w:rsidRPr="00A62490" w:rsidRDefault="004D481A"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8</w:t>
            </w:r>
          </w:p>
        </w:tc>
        <w:tc>
          <w:tcPr>
            <w:tcW w:w="0" w:type="auto"/>
            <w:tcBorders>
              <w:top w:val="single" w:sz="4" w:space="0" w:color="000000"/>
              <w:left w:val="single" w:sz="4" w:space="0" w:color="000000"/>
              <w:bottom w:val="single" w:sz="4" w:space="0" w:color="000000"/>
              <w:right w:val="single" w:sz="4" w:space="0" w:color="000000"/>
            </w:tcBorders>
            <w:vAlign w:val="center"/>
          </w:tcPr>
          <w:p w14:paraId="5541371D" w14:textId="227EBA40" w:rsidR="004D481A" w:rsidRPr="004D481A" w:rsidRDefault="004D481A"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Изменение / уточнение руководителя ВКР</w:t>
            </w:r>
          </w:p>
        </w:tc>
        <w:tc>
          <w:tcPr>
            <w:tcW w:w="0" w:type="auto"/>
            <w:tcBorders>
              <w:top w:val="single" w:sz="4" w:space="0" w:color="000000"/>
              <w:left w:val="single" w:sz="4" w:space="0" w:color="000000"/>
              <w:bottom w:val="single" w:sz="4" w:space="0" w:color="000000"/>
              <w:right w:val="single" w:sz="4" w:space="0" w:color="000000"/>
            </w:tcBorders>
            <w:vAlign w:val="center"/>
          </w:tcPr>
          <w:p w14:paraId="41EC2F19" w14:textId="72BBEF61" w:rsidR="004D481A" w:rsidRPr="000C4B8A" w:rsidRDefault="004D481A" w:rsidP="004D481A">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15 марта</w:t>
            </w:r>
          </w:p>
        </w:tc>
      </w:tr>
      <w:tr w:rsidR="004D481A" w:rsidRPr="00A62490" w14:paraId="47FA56C3" w14:textId="77777777" w:rsidTr="004D481A">
        <w:trPr>
          <w:trHeight w:val="89"/>
        </w:trPr>
        <w:tc>
          <w:tcPr>
            <w:tcW w:w="0" w:type="auto"/>
            <w:tcBorders>
              <w:top w:val="single" w:sz="4" w:space="0" w:color="000000"/>
              <w:left w:val="single" w:sz="4" w:space="0" w:color="000000"/>
              <w:bottom w:val="single" w:sz="4" w:space="0" w:color="000000"/>
              <w:right w:val="single" w:sz="4" w:space="0" w:color="000000"/>
            </w:tcBorders>
            <w:vAlign w:val="center"/>
          </w:tcPr>
          <w:p w14:paraId="098B494E" w14:textId="082192E9" w:rsidR="004D481A" w:rsidRPr="00A62490" w:rsidRDefault="004D481A"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87E032" w14:textId="14F7F23A" w:rsidR="004D481A" w:rsidRPr="004D481A" w:rsidRDefault="004D481A" w:rsidP="004D481A">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rPr>
              <w:t xml:space="preserve">Предъявление </w:t>
            </w:r>
            <w:r>
              <w:rPr>
                <w:rFonts w:ascii="Times New Roman" w:eastAsia="Times New Roman" w:hAnsi="Times New Roman" w:cs="Times New Roman"/>
                <w:sz w:val="24"/>
                <w:szCs w:val="24"/>
                <w:lang w:val="ru-RU"/>
              </w:rPr>
              <w:t xml:space="preserve">отчета по преддипломной практике </w:t>
            </w:r>
            <w:r w:rsidRPr="00A62490">
              <w:rPr>
                <w:rFonts w:ascii="Times New Roman" w:eastAsia="Times New Roman" w:hAnsi="Times New Roman" w:cs="Times New Roman"/>
                <w:sz w:val="24"/>
                <w:szCs w:val="24"/>
              </w:rPr>
              <w:t>Руководителю</w:t>
            </w:r>
            <w:r>
              <w:rPr>
                <w:rFonts w:ascii="Times New Roman" w:eastAsia="Times New Roman" w:hAnsi="Times New Roman" w:cs="Times New Roman"/>
                <w:sz w:val="24"/>
                <w:szCs w:val="24"/>
                <w:lang w:val="ru-RU"/>
              </w:rPr>
              <w:t xml:space="preserve"> ВКР</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B0B41B" w14:textId="6D749451" w:rsidR="004D481A" w:rsidRPr="000C4B8A" w:rsidRDefault="004A7682" w:rsidP="004D481A">
            <w:pPr>
              <w:rPr>
                <w:rFonts w:ascii="Times New Roman" w:eastAsia="Times New Roman" w:hAnsi="Times New Roman" w:cs="Times New Roman"/>
                <w:sz w:val="24"/>
                <w:szCs w:val="24"/>
              </w:rPr>
            </w:pPr>
            <w:r w:rsidRPr="000C4B8A">
              <w:rPr>
                <w:rFonts w:ascii="Times New Roman" w:eastAsia="Times New Roman" w:hAnsi="Times New Roman" w:cs="Times New Roman"/>
                <w:bCs/>
                <w:sz w:val="24"/>
                <w:szCs w:val="24"/>
                <w:lang w:val="ru-RU"/>
              </w:rPr>
              <w:t>20</w:t>
            </w:r>
            <w:r w:rsidR="004D481A" w:rsidRPr="000C4B8A">
              <w:rPr>
                <w:rFonts w:ascii="Times New Roman" w:eastAsia="Times New Roman" w:hAnsi="Times New Roman" w:cs="Times New Roman"/>
                <w:bCs/>
                <w:sz w:val="24"/>
                <w:szCs w:val="24"/>
                <w:lang w:val="ru-RU"/>
              </w:rPr>
              <w:t xml:space="preserve"> марта</w:t>
            </w:r>
            <w:r w:rsidR="004D481A" w:rsidRPr="000C4B8A">
              <w:rPr>
                <w:rFonts w:ascii="Times New Roman" w:eastAsia="Times New Roman" w:hAnsi="Times New Roman" w:cs="Times New Roman"/>
                <w:sz w:val="24"/>
                <w:szCs w:val="24"/>
              </w:rPr>
              <w:t xml:space="preserve"> </w:t>
            </w:r>
          </w:p>
        </w:tc>
      </w:tr>
      <w:tr w:rsidR="004D481A" w:rsidRPr="00A62490" w14:paraId="00E3C851" w14:textId="77777777" w:rsidTr="00BE555D">
        <w:trPr>
          <w:trHeight w:val="248"/>
        </w:trPr>
        <w:tc>
          <w:tcPr>
            <w:tcW w:w="0" w:type="auto"/>
            <w:vAlign w:val="center"/>
          </w:tcPr>
          <w:p w14:paraId="69DF4058" w14:textId="254DE691" w:rsidR="004D481A" w:rsidRPr="00A62490" w:rsidRDefault="004D481A"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0" w:type="auto"/>
            <w:vAlign w:val="center"/>
          </w:tcPr>
          <w:p w14:paraId="34B45114" w14:textId="129CCA73"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Изменение / уточнение темы ВКР (с закреплением темы приказом академическ</w:t>
            </w:r>
            <w:r>
              <w:rPr>
                <w:rFonts w:ascii="Times New Roman" w:eastAsia="Times New Roman" w:hAnsi="Times New Roman" w:cs="Times New Roman"/>
                <w:sz w:val="24"/>
                <w:szCs w:val="24"/>
                <w:lang w:val="ru-RU"/>
              </w:rPr>
              <w:t>ого</w:t>
            </w:r>
            <w:r w:rsidRPr="00A62490">
              <w:rPr>
                <w:rFonts w:ascii="Times New Roman" w:eastAsia="Times New Roman" w:hAnsi="Times New Roman" w:cs="Times New Roman"/>
                <w:sz w:val="24"/>
                <w:szCs w:val="24"/>
              </w:rPr>
              <w:t xml:space="preserve"> руководител</w:t>
            </w:r>
            <w:r>
              <w:rPr>
                <w:rFonts w:ascii="Times New Roman" w:eastAsia="Times New Roman" w:hAnsi="Times New Roman" w:cs="Times New Roman"/>
                <w:sz w:val="24"/>
                <w:szCs w:val="24"/>
                <w:lang w:val="ru-RU"/>
              </w:rPr>
              <w:t>я</w:t>
            </w:r>
            <w:r w:rsidRPr="00A62490">
              <w:rPr>
                <w:rFonts w:ascii="Times New Roman" w:eastAsia="Times New Roman" w:hAnsi="Times New Roman" w:cs="Times New Roman"/>
                <w:sz w:val="24"/>
                <w:szCs w:val="24"/>
              </w:rPr>
              <w:t xml:space="preserve"> программы)</w:t>
            </w:r>
          </w:p>
        </w:tc>
        <w:tc>
          <w:tcPr>
            <w:tcW w:w="0" w:type="auto"/>
          </w:tcPr>
          <w:p w14:paraId="36FF72CC" w14:textId="7C8D06AF" w:rsidR="004D481A" w:rsidRPr="000C4B8A" w:rsidRDefault="004D481A" w:rsidP="004D481A">
            <w:pPr>
              <w:rPr>
                <w:rFonts w:ascii="Times New Roman" w:eastAsia="Times New Roman" w:hAnsi="Times New Roman" w:cs="Times New Roman"/>
                <w:bCs/>
                <w:sz w:val="24"/>
                <w:szCs w:val="24"/>
                <w:lang w:val="ru-RU"/>
              </w:rPr>
            </w:pPr>
            <w:r w:rsidRPr="000C4B8A">
              <w:rPr>
                <w:rFonts w:ascii="Times New Roman" w:eastAsia="Times New Roman" w:hAnsi="Times New Roman" w:cs="Times New Roman"/>
                <w:bCs/>
                <w:sz w:val="24"/>
                <w:szCs w:val="24"/>
                <w:lang w:val="ru-RU"/>
              </w:rPr>
              <w:t>15 апреля</w:t>
            </w:r>
          </w:p>
        </w:tc>
      </w:tr>
      <w:tr w:rsidR="004D481A" w:rsidRPr="00A62490" w14:paraId="50A96E24" w14:textId="77777777" w:rsidTr="00BE555D">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14:paraId="3D88747D" w14:textId="77777777" w:rsidR="004D481A" w:rsidRPr="00A62490" w:rsidRDefault="004D481A" w:rsidP="004D481A">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8</w:t>
            </w:r>
          </w:p>
        </w:tc>
        <w:tc>
          <w:tcPr>
            <w:tcW w:w="0" w:type="auto"/>
            <w:tcBorders>
              <w:top w:val="single" w:sz="4" w:space="0" w:color="auto"/>
              <w:left w:val="single" w:sz="4" w:space="0" w:color="auto"/>
              <w:bottom w:val="single" w:sz="4" w:space="0" w:color="auto"/>
              <w:right w:val="single" w:sz="4" w:space="0" w:color="auto"/>
            </w:tcBorders>
            <w:hideMark/>
          </w:tcPr>
          <w:p w14:paraId="36E9A791"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Предъявление итогового варианта ВКР и аннотации Руководителю путем загрузки ВКР в систему «Антиплагиат» (в специальном модуле ЭИОС)</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E47E8" w14:textId="77777777" w:rsidR="004D481A" w:rsidRPr="000C4B8A" w:rsidRDefault="004D481A" w:rsidP="004D481A">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rPr>
              <w:t>15 мая</w:t>
            </w:r>
          </w:p>
        </w:tc>
      </w:tr>
      <w:tr w:rsidR="004D481A" w:rsidRPr="00A62490" w14:paraId="7B66F7BA" w14:textId="77777777" w:rsidTr="00BE555D">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0EF33346" w14:textId="77777777" w:rsidR="004D481A" w:rsidRPr="00A62490" w:rsidRDefault="004D481A" w:rsidP="004D481A">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9</w:t>
            </w:r>
          </w:p>
        </w:tc>
        <w:tc>
          <w:tcPr>
            <w:tcW w:w="0" w:type="auto"/>
            <w:tcBorders>
              <w:top w:val="single" w:sz="4" w:space="0" w:color="auto"/>
              <w:left w:val="single" w:sz="4" w:space="0" w:color="auto"/>
              <w:bottom w:val="single" w:sz="4" w:space="0" w:color="auto"/>
              <w:right w:val="single" w:sz="4" w:space="0" w:color="auto"/>
            </w:tcBorders>
          </w:tcPr>
          <w:p w14:paraId="2302AFE4"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Направление ВКР рецензенту</w:t>
            </w:r>
          </w:p>
        </w:tc>
        <w:tc>
          <w:tcPr>
            <w:tcW w:w="0" w:type="auto"/>
            <w:tcBorders>
              <w:top w:val="single" w:sz="4" w:space="0" w:color="auto"/>
              <w:left w:val="single" w:sz="4" w:space="0" w:color="auto"/>
              <w:bottom w:val="single" w:sz="4" w:space="0" w:color="auto"/>
              <w:right w:val="single" w:sz="4" w:space="0" w:color="auto"/>
            </w:tcBorders>
            <w:vAlign w:val="center"/>
          </w:tcPr>
          <w:p w14:paraId="39227ECB" w14:textId="3D511B44" w:rsidR="004D481A" w:rsidRPr="000C4B8A" w:rsidRDefault="004D481A" w:rsidP="004A7682">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rPr>
              <w:t>1</w:t>
            </w:r>
            <w:r w:rsidR="004A7682" w:rsidRPr="000C4B8A">
              <w:rPr>
                <w:rFonts w:ascii="Times New Roman" w:eastAsia="Times New Roman" w:hAnsi="Times New Roman" w:cs="Times New Roman"/>
                <w:sz w:val="24"/>
                <w:szCs w:val="24"/>
                <w:lang w:val="ru-RU"/>
              </w:rPr>
              <w:t>5</w:t>
            </w:r>
            <w:r w:rsidRPr="000C4B8A">
              <w:rPr>
                <w:rFonts w:ascii="Times New Roman" w:eastAsia="Times New Roman" w:hAnsi="Times New Roman" w:cs="Times New Roman"/>
                <w:sz w:val="24"/>
                <w:szCs w:val="24"/>
              </w:rPr>
              <w:t xml:space="preserve"> мая</w:t>
            </w:r>
            <w:r w:rsidR="004A7682" w:rsidRPr="000C4B8A">
              <w:rPr>
                <w:rFonts w:ascii="Times New Roman" w:eastAsia="Times New Roman" w:hAnsi="Times New Roman" w:cs="Times New Roman"/>
                <w:sz w:val="24"/>
                <w:szCs w:val="24"/>
                <w:lang w:val="ru-RU"/>
              </w:rPr>
              <w:t xml:space="preserve"> – 20 мая</w:t>
            </w:r>
          </w:p>
        </w:tc>
      </w:tr>
      <w:tr w:rsidR="004D481A" w:rsidRPr="00A62490" w14:paraId="34A59744" w14:textId="77777777" w:rsidTr="00BE555D">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383A8D70"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3950C6B2"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Предоставление Руководителем отзыва на ВКР</w:t>
            </w:r>
          </w:p>
        </w:tc>
        <w:tc>
          <w:tcPr>
            <w:tcW w:w="0" w:type="auto"/>
            <w:tcBorders>
              <w:top w:val="single" w:sz="4" w:space="0" w:color="auto"/>
              <w:left w:val="single" w:sz="4" w:space="0" w:color="auto"/>
              <w:bottom w:val="single" w:sz="4" w:space="0" w:color="auto"/>
              <w:right w:val="single" w:sz="4" w:space="0" w:color="auto"/>
            </w:tcBorders>
            <w:vAlign w:val="center"/>
          </w:tcPr>
          <w:p w14:paraId="6AE37FAA" w14:textId="06159824" w:rsidR="004D481A" w:rsidRPr="000C4B8A" w:rsidRDefault="004A7682" w:rsidP="004D481A">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lang w:val="ru-RU"/>
              </w:rPr>
              <w:t>21 мая</w:t>
            </w:r>
          </w:p>
        </w:tc>
      </w:tr>
      <w:tr w:rsidR="004D481A" w:rsidRPr="00A62490" w14:paraId="72FCCDB1" w14:textId="77777777" w:rsidTr="00BE555D">
        <w:trPr>
          <w:trHeight w:val="248"/>
        </w:trPr>
        <w:tc>
          <w:tcPr>
            <w:tcW w:w="0" w:type="auto"/>
            <w:tcBorders>
              <w:top w:val="single" w:sz="4" w:space="0" w:color="auto"/>
              <w:left w:val="single" w:sz="4" w:space="0" w:color="auto"/>
              <w:bottom w:val="single" w:sz="4" w:space="0" w:color="auto"/>
              <w:right w:val="single" w:sz="4" w:space="0" w:color="auto"/>
            </w:tcBorders>
            <w:vAlign w:val="center"/>
          </w:tcPr>
          <w:p w14:paraId="4FA8E4F1" w14:textId="77777777" w:rsidR="004D481A" w:rsidRPr="00A62490" w:rsidRDefault="004D481A" w:rsidP="004D481A">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lang w:val="ru-RU"/>
              </w:rPr>
              <w:t>11</w:t>
            </w:r>
          </w:p>
        </w:tc>
        <w:tc>
          <w:tcPr>
            <w:tcW w:w="0" w:type="auto"/>
            <w:tcBorders>
              <w:top w:val="single" w:sz="4" w:space="0" w:color="auto"/>
              <w:left w:val="single" w:sz="4" w:space="0" w:color="auto"/>
              <w:bottom w:val="single" w:sz="4" w:space="0" w:color="auto"/>
              <w:right w:val="single" w:sz="4" w:space="0" w:color="auto"/>
            </w:tcBorders>
          </w:tcPr>
          <w:p w14:paraId="1D63D834"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Получение рецензий на ВКР и их загрузка в электронный модуль для просмотра студентами</w:t>
            </w:r>
          </w:p>
        </w:tc>
        <w:tc>
          <w:tcPr>
            <w:tcW w:w="0" w:type="auto"/>
            <w:tcBorders>
              <w:top w:val="single" w:sz="4" w:space="0" w:color="auto"/>
              <w:left w:val="single" w:sz="4" w:space="0" w:color="auto"/>
              <w:bottom w:val="single" w:sz="4" w:space="0" w:color="auto"/>
              <w:right w:val="single" w:sz="4" w:space="0" w:color="auto"/>
            </w:tcBorders>
            <w:vAlign w:val="center"/>
          </w:tcPr>
          <w:p w14:paraId="1A6A16E3" w14:textId="40C1A5A3" w:rsidR="004D481A" w:rsidRPr="000C4B8A" w:rsidRDefault="004A7682" w:rsidP="004D481A">
            <w:pPr>
              <w:rPr>
                <w:rFonts w:ascii="Times New Roman" w:eastAsia="Times New Roman" w:hAnsi="Times New Roman" w:cs="Times New Roman"/>
                <w:sz w:val="24"/>
                <w:szCs w:val="24"/>
                <w:lang w:val="ru-RU"/>
              </w:rPr>
            </w:pPr>
            <w:r w:rsidRPr="000C4B8A">
              <w:rPr>
                <w:rFonts w:ascii="Times New Roman" w:eastAsia="Times New Roman" w:hAnsi="Times New Roman" w:cs="Times New Roman"/>
                <w:sz w:val="24"/>
                <w:szCs w:val="24"/>
                <w:lang w:val="ru-RU"/>
              </w:rPr>
              <w:t>27 мая</w:t>
            </w:r>
          </w:p>
        </w:tc>
      </w:tr>
      <w:tr w:rsidR="004D481A" w:rsidRPr="00A62490" w14:paraId="1FE9E951" w14:textId="77777777" w:rsidTr="00BE555D">
        <w:trPr>
          <w:trHeight w:val="160"/>
        </w:trPr>
        <w:tc>
          <w:tcPr>
            <w:tcW w:w="0" w:type="auto"/>
            <w:tcBorders>
              <w:top w:val="single" w:sz="4" w:space="0" w:color="000000"/>
              <w:left w:val="single" w:sz="4" w:space="0" w:color="000000"/>
              <w:bottom w:val="single" w:sz="4" w:space="0" w:color="000000"/>
              <w:right w:val="single" w:sz="4" w:space="0" w:color="000000"/>
            </w:tcBorders>
            <w:vAlign w:val="center"/>
          </w:tcPr>
          <w:p w14:paraId="676BE739" w14:textId="77777777" w:rsidR="004D481A" w:rsidRPr="00A62490" w:rsidRDefault="004D481A" w:rsidP="004D481A">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rPr>
              <w:t>1</w:t>
            </w:r>
            <w:r w:rsidRPr="00A62490">
              <w:rPr>
                <w:rFonts w:ascii="Times New Roman" w:eastAsia="Times New Roman" w:hAnsi="Times New Roman" w:cs="Times New Roman"/>
                <w:sz w:val="24"/>
                <w:szCs w:val="24"/>
                <w:lang w:val="ru-RU"/>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1927383"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Передача ВКР в ГЭК вместе с отзывами Руководителя и рецензента</w:t>
            </w:r>
          </w:p>
        </w:tc>
        <w:tc>
          <w:tcPr>
            <w:tcW w:w="0" w:type="auto"/>
            <w:tcBorders>
              <w:top w:val="single" w:sz="4" w:space="0" w:color="000000"/>
              <w:left w:val="single" w:sz="4" w:space="0" w:color="000000"/>
              <w:bottom w:val="single" w:sz="4" w:space="0" w:color="000000"/>
              <w:right w:val="single" w:sz="4" w:space="0" w:color="000000"/>
            </w:tcBorders>
            <w:vAlign w:val="center"/>
          </w:tcPr>
          <w:p w14:paraId="5A664174" w14:textId="77777777" w:rsidR="004D481A" w:rsidRPr="000C4B8A" w:rsidRDefault="004D481A" w:rsidP="004D481A">
            <w:pPr>
              <w:rPr>
                <w:rFonts w:ascii="Times New Roman" w:eastAsia="Times New Roman" w:hAnsi="Times New Roman" w:cs="Times New Roman"/>
                <w:sz w:val="24"/>
                <w:szCs w:val="24"/>
              </w:rPr>
            </w:pPr>
            <w:r w:rsidRPr="000C4B8A">
              <w:rPr>
                <w:rFonts w:ascii="Times New Roman" w:eastAsia="Times New Roman" w:hAnsi="Times New Roman" w:cs="Times New Roman"/>
                <w:sz w:val="24"/>
                <w:szCs w:val="24"/>
              </w:rPr>
              <w:t>Не позднее, чем за 2 календарных дня до защиты ВКР</w:t>
            </w:r>
          </w:p>
        </w:tc>
      </w:tr>
      <w:tr w:rsidR="004D481A" w:rsidRPr="00A62490" w14:paraId="0E65B6EE" w14:textId="77777777" w:rsidTr="00BE555D">
        <w:trPr>
          <w:trHeight w:val="1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BA88AA9" w14:textId="77777777" w:rsidR="004D481A" w:rsidRPr="00A62490" w:rsidRDefault="004D481A" w:rsidP="004D481A">
            <w:pPr>
              <w:rPr>
                <w:rFonts w:ascii="Times New Roman" w:eastAsia="Times New Roman" w:hAnsi="Times New Roman" w:cs="Times New Roman"/>
                <w:sz w:val="24"/>
                <w:szCs w:val="24"/>
                <w:lang w:val="ru-RU"/>
              </w:rPr>
            </w:pPr>
            <w:r w:rsidRPr="00A62490">
              <w:rPr>
                <w:rFonts w:ascii="Times New Roman" w:eastAsia="Times New Roman" w:hAnsi="Times New Roman" w:cs="Times New Roman"/>
                <w:sz w:val="24"/>
                <w:szCs w:val="24"/>
              </w:rPr>
              <w:t>1</w:t>
            </w:r>
            <w:r w:rsidRPr="00A62490">
              <w:rPr>
                <w:rFonts w:ascii="Times New Roman" w:eastAsia="Times New Roman" w:hAnsi="Times New Roman" w:cs="Times New Roman"/>
                <w:sz w:val="24"/>
                <w:szCs w:val="24"/>
                <w:lang w:val="ru-RU"/>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DC651D" w14:textId="77777777" w:rsidR="004D481A" w:rsidRPr="00A62490" w:rsidRDefault="004D481A" w:rsidP="004D481A">
            <w:pPr>
              <w:rPr>
                <w:rFonts w:ascii="Times New Roman" w:eastAsia="Times New Roman" w:hAnsi="Times New Roman" w:cs="Times New Roman"/>
                <w:sz w:val="24"/>
                <w:szCs w:val="24"/>
              </w:rPr>
            </w:pPr>
            <w:r w:rsidRPr="00A62490">
              <w:rPr>
                <w:rFonts w:ascii="Times New Roman" w:eastAsia="Times New Roman" w:hAnsi="Times New Roman" w:cs="Times New Roman"/>
                <w:sz w:val="24"/>
                <w:szCs w:val="24"/>
              </w:rPr>
              <w:t>Защита ВКР</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1FDCC9" w14:textId="4FCD0457" w:rsidR="004D481A" w:rsidRPr="000C4B8A" w:rsidRDefault="008A1CEE" w:rsidP="004D481A">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 02.06.2026</w:t>
            </w:r>
          </w:p>
        </w:tc>
      </w:tr>
    </w:tbl>
    <w:p w14:paraId="4396430C" w14:textId="77777777" w:rsidR="00690969" w:rsidRPr="00A62490" w:rsidRDefault="00690969" w:rsidP="00525F3D">
      <w:pPr>
        <w:spacing w:line="240" w:lineRule="auto"/>
        <w:ind w:right="567" w:firstLine="709"/>
        <w:jc w:val="both"/>
        <w:rPr>
          <w:rFonts w:ascii="Times New Roman" w:hAnsi="Times New Roman" w:cs="Times New Roman"/>
          <w:b/>
          <w:sz w:val="24"/>
          <w:szCs w:val="24"/>
        </w:rPr>
      </w:pPr>
    </w:p>
    <w:p w14:paraId="643B0F73" w14:textId="77777777" w:rsidR="0060567D" w:rsidRPr="00A62490" w:rsidRDefault="0060567D" w:rsidP="00525F3D">
      <w:pPr>
        <w:spacing w:line="240" w:lineRule="auto"/>
        <w:ind w:right="567" w:firstLine="709"/>
        <w:jc w:val="both"/>
        <w:rPr>
          <w:rFonts w:ascii="Times New Roman" w:hAnsi="Times New Roman" w:cs="Times New Roman"/>
          <w:b/>
          <w:sz w:val="24"/>
          <w:szCs w:val="24"/>
        </w:rPr>
      </w:pPr>
    </w:p>
    <w:p w14:paraId="26C1C76E" w14:textId="111990EF" w:rsidR="00525F3D" w:rsidRPr="00A62490" w:rsidRDefault="00525F3D" w:rsidP="00972DCF">
      <w:pPr>
        <w:pStyle w:val="a6"/>
        <w:numPr>
          <w:ilvl w:val="2"/>
          <w:numId w:val="34"/>
        </w:numPr>
        <w:ind w:left="0" w:right="567" w:firstLine="720"/>
        <w:jc w:val="both"/>
        <w:rPr>
          <w:b/>
          <w:sz w:val="24"/>
          <w:szCs w:val="24"/>
        </w:rPr>
      </w:pPr>
      <w:r w:rsidRPr="00A62490">
        <w:rPr>
          <w:b/>
          <w:sz w:val="24"/>
          <w:szCs w:val="24"/>
        </w:rPr>
        <w:t>Содержание</w:t>
      </w:r>
      <w:r w:rsidR="00690969" w:rsidRPr="00A62490">
        <w:rPr>
          <w:b/>
          <w:sz w:val="24"/>
          <w:szCs w:val="24"/>
        </w:rPr>
        <w:t xml:space="preserve"> ВКР</w:t>
      </w:r>
      <w:r w:rsidRPr="00A62490">
        <w:rPr>
          <w:b/>
          <w:sz w:val="24"/>
          <w:szCs w:val="24"/>
        </w:rPr>
        <w:t>, особенности освоения</w:t>
      </w:r>
    </w:p>
    <w:p w14:paraId="443C61DF" w14:textId="77777777" w:rsidR="002E3E28" w:rsidRPr="00A62490" w:rsidRDefault="002E3E28" w:rsidP="002E3E28">
      <w:pPr>
        <w:pStyle w:val="a6"/>
        <w:tabs>
          <w:tab w:val="left" w:pos="709"/>
          <w:tab w:val="left" w:pos="1418"/>
          <w:tab w:val="left" w:pos="2458"/>
        </w:tabs>
        <w:adjustRightInd/>
        <w:spacing w:line="276" w:lineRule="auto"/>
        <w:ind w:left="709"/>
        <w:contextualSpacing w:val="0"/>
        <w:jc w:val="both"/>
        <w:rPr>
          <w:sz w:val="24"/>
        </w:rPr>
      </w:pPr>
    </w:p>
    <w:p w14:paraId="65F88650" w14:textId="77777777" w:rsidR="002E3E28" w:rsidRPr="00A62490" w:rsidRDefault="002E3E28" w:rsidP="002E3E28">
      <w:pPr>
        <w:pStyle w:val="a6"/>
        <w:tabs>
          <w:tab w:val="left" w:pos="709"/>
          <w:tab w:val="left" w:pos="1418"/>
          <w:tab w:val="left" w:pos="2458"/>
        </w:tabs>
        <w:adjustRightInd/>
        <w:spacing w:line="276" w:lineRule="auto"/>
        <w:ind w:left="709"/>
        <w:contextualSpacing w:val="0"/>
        <w:jc w:val="both"/>
        <w:rPr>
          <w:sz w:val="24"/>
        </w:rPr>
      </w:pPr>
      <w:r w:rsidRPr="00A62490">
        <w:rPr>
          <w:sz w:val="24"/>
        </w:rPr>
        <w:t>Основными</w:t>
      </w:r>
      <w:r w:rsidRPr="00A62490">
        <w:rPr>
          <w:spacing w:val="-3"/>
          <w:sz w:val="24"/>
        </w:rPr>
        <w:t xml:space="preserve"> </w:t>
      </w:r>
      <w:r w:rsidRPr="00A62490">
        <w:rPr>
          <w:sz w:val="24"/>
        </w:rPr>
        <w:t>форматами</w:t>
      </w:r>
      <w:r w:rsidRPr="00A62490">
        <w:rPr>
          <w:spacing w:val="-2"/>
          <w:sz w:val="24"/>
        </w:rPr>
        <w:t xml:space="preserve"> </w:t>
      </w:r>
      <w:r w:rsidRPr="00A62490">
        <w:rPr>
          <w:sz w:val="24"/>
        </w:rPr>
        <w:t>ВКР</w:t>
      </w:r>
      <w:r w:rsidRPr="00A62490">
        <w:rPr>
          <w:spacing w:val="1"/>
          <w:sz w:val="24"/>
        </w:rPr>
        <w:t xml:space="preserve"> </w:t>
      </w:r>
      <w:r w:rsidRPr="00A62490">
        <w:rPr>
          <w:sz w:val="24"/>
        </w:rPr>
        <w:t>являются:</w:t>
      </w:r>
    </w:p>
    <w:p w14:paraId="29392159" w14:textId="11A4749F" w:rsidR="002E3E28" w:rsidRPr="00A62490" w:rsidRDefault="0060567D" w:rsidP="0008715E">
      <w:pPr>
        <w:pStyle w:val="a6"/>
        <w:numPr>
          <w:ilvl w:val="0"/>
          <w:numId w:val="6"/>
        </w:numPr>
        <w:tabs>
          <w:tab w:val="left" w:pos="993"/>
        </w:tabs>
        <w:adjustRightInd/>
        <w:spacing w:line="276" w:lineRule="auto"/>
        <w:contextualSpacing w:val="0"/>
        <w:jc w:val="both"/>
        <w:rPr>
          <w:sz w:val="24"/>
        </w:rPr>
      </w:pPr>
      <w:r w:rsidRPr="00A62490">
        <w:rPr>
          <w:b/>
          <w:i/>
          <w:sz w:val="24"/>
        </w:rPr>
        <w:t>Проектный</w:t>
      </w:r>
      <w:r w:rsidR="002E3E28" w:rsidRPr="00A62490">
        <w:rPr>
          <w:b/>
          <w:i/>
          <w:spacing w:val="1"/>
          <w:sz w:val="24"/>
        </w:rPr>
        <w:t xml:space="preserve"> </w:t>
      </w:r>
      <w:r w:rsidR="002E3E28" w:rsidRPr="00A62490">
        <w:rPr>
          <w:b/>
          <w:i/>
          <w:sz w:val="24"/>
        </w:rPr>
        <w:t>формат</w:t>
      </w:r>
      <w:r w:rsidR="00694226" w:rsidRPr="00A62490">
        <w:rPr>
          <w:i/>
          <w:sz w:val="24"/>
        </w:rPr>
        <w:t xml:space="preserve"> (приоритетный для образовательной программы)</w:t>
      </w:r>
      <w:r w:rsidR="002E3E28" w:rsidRPr="00A62490">
        <w:rPr>
          <w:i/>
          <w:spacing w:val="1"/>
          <w:sz w:val="24"/>
        </w:rPr>
        <w:t xml:space="preserve"> </w:t>
      </w:r>
      <w:r w:rsidR="002E3E28" w:rsidRPr="00A62490">
        <w:rPr>
          <w:sz w:val="24"/>
        </w:rPr>
        <w:t>–</w:t>
      </w:r>
      <w:r w:rsidR="002E3E28" w:rsidRPr="00A62490">
        <w:rPr>
          <w:spacing w:val="1"/>
          <w:sz w:val="24"/>
        </w:rPr>
        <w:t xml:space="preserve"> </w:t>
      </w:r>
      <w:r w:rsidR="002E3E28" w:rsidRPr="00A62490">
        <w:rPr>
          <w:sz w:val="24"/>
        </w:rPr>
        <w:t>выявление</w:t>
      </w:r>
      <w:r w:rsidR="002E3E28" w:rsidRPr="00A62490">
        <w:rPr>
          <w:spacing w:val="1"/>
          <w:sz w:val="24"/>
        </w:rPr>
        <w:t xml:space="preserve"> </w:t>
      </w:r>
      <w:r w:rsidR="002E3E28" w:rsidRPr="00A62490">
        <w:rPr>
          <w:sz w:val="24"/>
        </w:rPr>
        <w:t>и</w:t>
      </w:r>
      <w:r w:rsidR="002E3E28" w:rsidRPr="00A62490">
        <w:rPr>
          <w:spacing w:val="1"/>
          <w:sz w:val="24"/>
        </w:rPr>
        <w:t xml:space="preserve"> </w:t>
      </w:r>
      <w:r w:rsidR="002E3E28" w:rsidRPr="00A62490">
        <w:rPr>
          <w:sz w:val="24"/>
        </w:rPr>
        <w:t>анализ</w:t>
      </w:r>
      <w:r w:rsidR="002E3E28" w:rsidRPr="00A62490">
        <w:rPr>
          <w:spacing w:val="1"/>
          <w:sz w:val="24"/>
        </w:rPr>
        <w:t xml:space="preserve"> </w:t>
      </w:r>
      <w:r w:rsidR="002E3E28" w:rsidRPr="00A62490">
        <w:rPr>
          <w:sz w:val="24"/>
        </w:rPr>
        <w:t>прикладной</w:t>
      </w:r>
      <w:r w:rsidR="002E3E28" w:rsidRPr="00A62490">
        <w:rPr>
          <w:spacing w:val="1"/>
          <w:sz w:val="24"/>
        </w:rPr>
        <w:t xml:space="preserve"> </w:t>
      </w:r>
      <w:r w:rsidR="002E3E28" w:rsidRPr="00A62490">
        <w:rPr>
          <w:sz w:val="24"/>
        </w:rPr>
        <w:t>проблемы,</w:t>
      </w:r>
      <w:r w:rsidR="002E3E28" w:rsidRPr="00A62490">
        <w:rPr>
          <w:spacing w:val="1"/>
          <w:sz w:val="24"/>
        </w:rPr>
        <w:t xml:space="preserve"> </w:t>
      </w:r>
      <w:r w:rsidR="002E3E28" w:rsidRPr="00A62490">
        <w:rPr>
          <w:sz w:val="24"/>
        </w:rPr>
        <w:t>в</w:t>
      </w:r>
      <w:r w:rsidR="002E3E28" w:rsidRPr="00A62490">
        <w:rPr>
          <w:spacing w:val="1"/>
          <w:sz w:val="24"/>
        </w:rPr>
        <w:t xml:space="preserve"> </w:t>
      </w:r>
      <w:r w:rsidR="002E3E28" w:rsidRPr="00A62490">
        <w:rPr>
          <w:sz w:val="24"/>
        </w:rPr>
        <w:t>результате</w:t>
      </w:r>
      <w:r w:rsidR="002E3E28" w:rsidRPr="00A62490">
        <w:rPr>
          <w:spacing w:val="-1"/>
          <w:sz w:val="24"/>
        </w:rPr>
        <w:t xml:space="preserve"> </w:t>
      </w:r>
      <w:r w:rsidR="002E3E28" w:rsidRPr="00A62490">
        <w:rPr>
          <w:sz w:val="24"/>
        </w:rPr>
        <w:t>чего</w:t>
      </w:r>
      <w:r w:rsidR="002E3E28" w:rsidRPr="00A62490">
        <w:rPr>
          <w:spacing w:val="-1"/>
          <w:sz w:val="24"/>
        </w:rPr>
        <w:t xml:space="preserve"> </w:t>
      </w:r>
      <w:r w:rsidR="002E3E28" w:rsidRPr="00A62490">
        <w:rPr>
          <w:sz w:val="24"/>
        </w:rPr>
        <w:t>предлагается решение/продукт,</w:t>
      </w:r>
      <w:r w:rsidR="002E3E28" w:rsidRPr="00A62490">
        <w:rPr>
          <w:spacing w:val="-1"/>
          <w:sz w:val="24"/>
        </w:rPr>
        <w:t xml:space="preserve"> </w:t>
      </w:r>
      <w:r w:rsidR="002E3E28" w:rsidRPr="00A62490">
        <w:rPr>
          <w:sz w:val="24"/>
        </w:rPr>
        <w:t>имеющее</w:t>
      </w:r>
      <w:r w:rsidR="002E3E28" w:rsidRPr="00A62490">
        <w:rPr>
          <w:spacing w:val="-1"/>
          <w:sz w:val="24"/>
        </w:rPr>
        <w:t xml:space="preserve"> </w:t>
      </w:r>
      <w:r w:rsidR="002E3E28" w:rsidRPr="00A62490">
        <w:rPr>
          <w:sz w:val="24"/>
        </w:rPr>
        <w:t>прикладной</w:t>
      </w:r>
      <w:r w:rsidR="002E3E28" w:rsidRPr="00A62490">
        <w:rPr>
          <w:spacing w:val="-1"/>
          <w:sz w:val="24"/>
        </w:rPr>
        <w:t xml:space="preserve"> </w:t>
      </w:r>
      <w:r w:rsidR="002E3E28" w:rsidRPr="00A62490">
        <w:rPr>
          <w:sz w:val="24"/>
        </w:rPr>
        <w:t>характер.</w:t>
      </w:r>
    </w:p>
    <w:p w14:paraId="6534A491" w14:textId="77777777" w:rsidR="00905A44" w:rsidRDefault="0060567D" w:rsidP="00694226">
      <w:pPr>
        <w:pStyle w:val="a6"/>
        <w:numPr>
          <w:ilvl w:val="0"/>
          <w:numId w:val="6"/>
        </w:numPr>
        <w:tabs>
          <w:tab w:val="left" w:pos="993"/>
        </w:tabs>
        <w:adjustRightInd/>
        <w:spacing w:line="276" w:lineRule="auto"/>
        <w:contextualSpacing w:val="0"/>
        <w:jc w:val="both"/>
        <w:rPr>
          <w:sz w:val="24"/>
        </w:rPr>
      </w:pPr>
      <w:r w:rsidRPr="00A62490">
        <w:rPr>
          <w:b/>
          <w:i/>
          <w:sz w:val="24"/>
        </w:rPr>
        <w:t>Исследовательский</w:t>
      </w:r>
      <w:r w:rsidR="00AB6436" w:rsidRPr="00A62490">
        <w:rPr>
          <w:b/>
          <w:i/>
          <w:spacing w:val="-9"/>
          <w:sz w:val="24"/>
        </w:rPr>
        <w:t xml:space="preserve"> </w:t>
      </w:r>
      <w:r w:rsidR="00AB6436" w:rsidRPr="00A62490">
        <w:rPr>
          <w:b/>
          <w:i/>
          <w:sz w:val="24"/>
        </w:rPr>
        <w:t>формат</w:t>
      </w:r>
      <w:r w:rsidR="00AB6436" w:rsidRPr="00A62490">
        <w:rPr>
          <w:i/>
          <w:spacing w:val="-10"/>
          <w:sz w:val="24"/>
        </w:rPr>
        <w:t xml:space="preserve"> </w:t>
      </w:r>
      <w:r w:rsidR="00AB6436" w:rsidRPr="00A62490">
        <w:rPr>
          <w:sz w:val="24"/>
        </w:rPr>
        <w:t>-</w:t>
      </w:r>
      <w:r w:rsidR="00AB6436" w:rsidRPr="00A62490">
        <w:rPr>
          <w:spacing w:val="-11"/>
          <w:sz w:val="24"/>
        </w:rPr>
        <w:t xml:space="preserve"> </w:t>
      </w:r>
      <w:r w:rsidR="00AB6436" w:rsidRPr="00A62490">
        <w:rPr>
          <w:sz w:val="24"/>
        </w:rPr>
        <w:t>исследование,</w:t>
      </w:r>
      <w:r w:rsidR="00AB6436" w:rsidRPr="00A62490">
        <w:rPr>
          <w:spacing w:val="-11"/>
          <w:sz w:val="24"/>
        </w:rPr>
        <w:t xml:space="preserve"> </w:t>
      </w:r>
      <w:r w:rsidR="00AB6436" w:rsidRPr="00A62490">
        <w:rPr>
          <w:sz w:val="24"/>
        </w:rPr>
        <w:t>осуществляемое</w:t>
      </w:r>
      <w:r w:rsidR="00AB6436" w:rsidRPr="00A62490">
        <w:rPr>
          <w:spacing w:val="-9"/>
          <w:sz w:val="24"/>
        </w:rPr>
        <w:t xml:space="preserve"> </w:t>
      </w:r>
      <w:r w:rsidR="00AB6436" w:rsidRPr="00A62490">
        <w:rPr>
          <w:sz w:val="24"/>
        </w:rPr>
        <w:t>в</w:t>
      </w:r>
      <w:r w:rsidR="00AB6436" w:rsidRPr="00A62490">
        <w:rPr>
          <w:spacing w:val="-11"/>
          <w:sz w:val="24"/>
        </w:rPr>
        <w:t xml:space="preserve"> </w:t>
      </w:r>
      <w:r w:rsidR="00AB6436" w:rsidRPr="00A62490">
        <w:rPr>
          <w:sz w:val="24"/>
        </w:rPr>
        <w:t>целях</w:t>
      </w:r>
      <w:r w:rsidR="00AB6436" w:rsidRPr="00A62490">
        <w:rPr>
          <w:spacing w:val="-58"/>
          <w:sz w:val="24"/>
        </w:rPr>
        <w:t xml:space="preserve"> </w:t>
      </w:r>
      <w:r w:rsidR="00AB6436" w:rsidRPr="00A62490">
        <w:rPr>
          <w:sz w:val="24"/>
        </w:rPr>
        <w:t>получения новых знаний о структуре, свойствах и закономерностях функционирования</w:t>
      </w:r>
      <w:r w:rsidR="00AB6436" w:rsidRPr="00A62490">
        <w:rPr>
          <w:spacing w:val="1"/>
          <w:sz w:val="24"/>
        </w:rPr>
        <w:t xml:space="preserve"> </w:t>
      </w:r>
      <w:r w:rsidR="00AB6436" w:rsidRPr="00A62490">
        <w:rPr>
          <w:sz w:val="24"/>
        </w:rPr>
        <w:t>изучаемого</w:t>
      </w:r>
      <w:r w:rsidR="00AB6436" w:rsidRPr="00A62490">
        <w:rPr>
          <w:spacing w:val="-1"/>
          <w:sz w:val="24"/>
        </w:rPr>
        <w:t xml:space="preserve"> </w:t>
      </w:r>
      <w:r w:rsidR="00AB6436" w:rsidRPr="00A62490">
        <w:rPr>
          <w:sz w:val="24"/>
        </w:rPr>
        <w:t>объекта (явления).</w:t>
      </w:r>
      <w:r w:rsidR="00694226" w:rsidRPr="00A62490">
        <w:rPr>
          <w:sz w:val="24"/>
        </w:rPr>
        <w:t xml:space="preserve"> </w:t>
      </w:r>
    </w:p>
    <w:p w14:paraId="74F64CEB" w14:textId="77777777" w:rsidR="00905A44" w:rsidRDefault="00905A44" w:rsidP="00905A44">
      <w:pPr>
        <w:pStyle w:val="a6"/>
        <w:tabs>
          <w:tab w:val="left" w:pos="993"/>
        </w:tabs>
        <w:adjustRightInd/>
        <w:spacing w:line="276" w:lineRule="auto"/>
        <w:contextualSpacing w:val="0"/>
        <w:jc w:val="both"/>
        <w:rPr>
          <w:sz w:val="24"/>
        </w:rPr>
      </w:pPr>
      <w:r w:rsidRPr="000C4B8A">
        <w:rPr>
          <w:sz w:val="24"/>
        </w:rPr>
        <w:t>Исследовательский формат имеют право выбирать только те студенты, кто был отобран на обучение по единому треку "магистратура-аспирантура", а также имеет закрепленного научного руководителя, имеющего опыт участия или реализации исследовательских проектов.</w:t>
      </w:r>
    </w:p>
    <w:p w14:paraId="633132AC" w14:textId="2F9A47C3" w:rsidR="00AB6436" w:rsidRPr="00A62490" w:rsidRDefault="00694226" w:rsidP="00905A44">
      <w:pPr>
        <w:pStyle w:val="a6"/>
        <w:tabs>
          <w:tab w:val="left" w:pos="993"/>
        </w:tabs>
        <w:adjustRightInd/>
        <w:spacing w:line="276" w:lineRule="auto"/>
        <w:contextualSpacing w:val="0"/>
        <w:jc w:val="both"/>
        <w:rPr>
          <w:sz w:val="24"/>
        </w:rPr>
      </w:pPr>
      <w:r w:rsidRPr="00A62490">
        <w:rPr>
          <w:sz w:val="24"/>
        </w:rPr>
        <w:t>Для выбора исследовательского формата студент должен в письменном виде получить согласование от научного руководителя ВКР и академического руководителя на обосновании. В обосновании должны быть прописаны актуальность проблемы, цель, задачи, объект и предмет исследования, инструментарно-методический аппарат исследования, информационно-эмпирическая база исследования, гипотеза диссертационного исследования и планируемая научная новизна.</w:t>
      </w:r>
    </w:p>
    <w:p w14:paraId="1B33D779" w14:textId="77777777" w:rsidR="00694226" w:rsidRPr="00A62490" w:rsidRDefault="00694226" w:rsidP="00AB6436">
      <w:pPr>
        <w:spacing w:line="240" w:lineRule="auto"/>
        <w:ind w:right="-1" w:firstLine="709"/>
        <w:jc w:val="both"/>
        <w:rPr>
          <w:rFonts w:ascii="Times New Roman" w:hAnsi="Times New Roman" w:cs="Times New Roman"/>
          <w:sz w:val="24"/>
          <w:lang w:val="ru-RU"/>
        </w:rPr>
      </w:pPr>
    </w:p>
    <w:p w14:paraId="0102DD82" w14:textId="7D83DB7D" w:rsidR="002E3E28" w:rsidRPr="00A62490" w:rsidRDefault="002E3E28" w:rsidP="00AB6436">
      <w:pPr>
        <w:spacing w:line="240" w:lineRule="auto"/>
        <w:ind w:right="-1" w:firstLine="709"/>
        <w:jc w:val="both"/>
        <w:rPr>
          <w:rFonts w:ascii="Times New Roman" w:hAnsi="Times New Roman" w:cs="Times New Roman"/>
          <w:sz w:val="24"/>
          <w:lang w:val="ru-RU"/>
        </w:rPr>
      </w:pPr>
      <w:r w:rsidRPr="00A62490">
        <w:rPr>
          <w:rFonts w:ascii="Times New Roman" w:hAnsi="Times New Roman" w:cs="Times New Roman"/>
          <w:sz w:val="24"/>
        </w:rPr>
        <w:t>ВКР может основываться на обобщении результатов выполненных автором</w:t>
      </w:r>
      <w:r w:rsidRPr="00A62490">
        <w:rPr>
          <w:rFonts w:ascii="Times New Roman" w:hAnsi="Times New Roman" w:cs="Times New Roman"/>
          <w:spacing w:val="1"/>
          <w:sz w:val="24"/>
        </w:rPr>
        <w:t xml:space="preserve"> </w:t>
      </w:r>
      <w:r w:rsidR="00AB6436" w:rsidRPr="00A62490">
        <w:rPr>
          <w:rFonts w:ascii="Times New Roman" w:hAnsi="Times New Roman" w:cs="Times New Roman"/>
          <w:sz w:val="24"/>
          <w:lang w:val="ru-RU"/>
        </w:rPr>
        <w:t>практических работ</w:t>
      </w:r>
      <w:r w:rsidRPr="00A62490">
        <w:rPr>
          <w:rFonts w:ascii="Times New Roman" w:hAnsi="Times New Roman" w:cs="Times New Roman"/>
          <w:sz w:val="24"/>
        </w:rPr>
        <w:t xml:space="preserve"> и содержать материалы, собранные им лично в период производственной</w:t>
      </w:r>
      <w:r w:rsidRPr="00A62490">
        <w:rPr>
          <w:rFonts w:ascii="Times New Roman" w:hAnsi="Times New Roman" w:cs="Times New Roman"/>
          <w:spacing w:val="1"/>
          <w:sz w:val="24"/>
        </w:rPr>
        <w:t xml:space="preserve"> </w:t>
      </w:r>
      <w:r w:rsidR="00694226" w:rsidRPr="00A62490">
        <w:rPr>
          <w:rFonts w:ascii="Times New Roman" w:hAnsi="Times New Roman" w:cs="Times New Roman"/>
          <w:spacing w:val="1"/>
          <w:sz w:val="24"/>
          <w:lang w:val="ru-RU"/>
        </w:rPr>
        <w:t xml:space="preserve">и преддипломной </w:t>
      </w:r>
      <w:r w:rsidRPr="00A62490">
        <w:rPr>
          <w:rFonts w:ascii="Times New Roman" w:hAnsi="Times New Roman" w:cs="Times New Roman"/>
          <w:sz w:val="24"/>
        </w:rPr>
        <w:t>практики</w:t>
      </w:r>
      <w:r w:rsidRPr="00A62490">
        <w:rPr>
          <w:rFonts w:ascii="Times New Roman" w:hAnsi="Times New Roman" w:cs="Times New Roman"/>
          <w:sz w:val="24"/>
          <w:lang w:val="ru-RU"/>
        </w:rPr>
        <w:t>.</w:t>
      </w:r>
    </w:p>
    <w:p w14:paraId="6F4DE246" w14:textId="1EC68DEC" w:rsidR="002E3E28" w:rsidRPr="00A62490" w:rsidRDefault="002E3E28" w:rsidP="002E3E28">
      <w:pPr>
        <w:spacing w:line="240" w:lineRule="auto"/>
        <w:ind w:right="567" w:firstLine="709"/>
        <w:jc w:val="both"/>
        <w:rPr>
          <w:rFonts w:ascii="Times New Roman" w:hAnsi="Times New Roman" w:cs="Times New Roman"/>
          <w:sz w:val="24"/>
          <w:lang w:val="ru-RU"/>
        </w:rPr>
      </w:pPr>
      <w:r w:rsidRPr="00A62490">
        <w:rPr>
          <w:rFonts w:ascii="Times New Roman" w:hAnsi="Times New Roman" w:cs="Times New Roman"/>
          <w:sz w:val="24"/>
          <w:lang w:val="ru-RU"/>
        </w:rPr>
        <w:t>Выпускная квалификационная работа выполняется индивидуально.</w:t>
      </w:r>
    </w:p>
    <w:p w14:paraId="17EF4999" w14:textId="77777777" w:rsidR="00BE555D" w:rsidRPr="00A62490" w:rsidRDefault="00BE555D" w:rsidP="002E3E28">
      <w:pPr>
        <w:spacing w:line="240" w:lineRule="auto"/>
        <w:ind w:right="567" w:firstLine="709"/>
        <w:jc w:val="both"/>
        <w:rPr>
          <w:rFonts w:ascii="Times New Roman" w:hAnsi="Times New Roman" w:cs="Times New Roman"/>
          <w:sz w:val="24"/>
          <w:lang w:val="ru-RU"/>
        </w:rPr>
      </w:pPr>
    </w:p>
    <w:p w14:paraId="2D2FEDAA" w14:textId="77777777" w:rsidR="00BE555D" w:rsidRPr="00A62490" w:rsidRDefault="00BE555D" w:rsidP="00BE555D">
      <w:pPr>
        <w:spacing w:line="240" w:lineRule="auto"/>
        <w:ind w:right="567" w:firstLine="709"/>
        <w:jc w:val="both"/>
        <w:rPr>
          <w:rFonts w:ascii="Times New Roman" w:hAnsi="Times New Roman" w:cs="Times New Roman"/>
          <w:b/>
          <w:sz w:val="24"/>
          <w:lang w:val="ru-RU"/>
        </w:rPr>
      </w:pPr>
      <w:r w:rsidRPr="00A62490">
        <w:rPr>
          <w:rFonts w:ascii="Times New Roman" w:hAnsi="Times New Roman" w:cs="Times New Roman"/>
          <w:b/>
          <w:sz w:val="24"/>
          <w:lang w:val="ru-RU"/>
        </w:rPr>
        <w:t xml:space="preserve">Рекомендуется следующая структура ВКР: </w:t>
      </w:r>
    </w:p>
    <w:p w14:paraId="22BD58E5" w14:textId="77777777" w:rsidR="00BE555D" w:rsidRPr="00A62490" w:rsidRDefault="00BE555D" w:rsidP="00BE555D">
      <w:pPr>
        <w:pStyle w:val="a6"/>
        <w:numPr>
          <w:ilvl w:val="0"/>
          <w:numId w:val="23"/>
        </w:numPr>
        <w:ind w:right="567"/>
        <w:jc w:val="both"/>
        <w:rPr>
          <w:sz w:val="24"/>
        </w:rPr>
      </w:pPr>
      <w:r w:rsidRPr="00A62490">
        <w:rPr>
          <w:sz w:val="24"/>
        </w:rPr>
        <w:lastRenderedPageBreak/>
        <w:t xml:space="preserve">титульный лист, </w:t>
      </w:r>
    </w:p>
    <w:p w14:paraId="5507FD44" w14:textId="77777777" w:rsidR="00BE555D" w:rsidRPr="00A62490" w:rsidRDefault="00BE555D" w:rsidP="00BE555D">
      <w:pPr>
        <w:pStyle w:val="a6"/>
        <w:numPr>
          <w:ilvl w:val="0"/>
          <w:numId w:val="23"/>
        </w:numPr>
        <w:ind w:right="567"/>
        <w:jc w:val="both"/>
        <w:rPr>
          <w:sz w:val="24"/>
        </w:rPr>
      </w:pPr>
      <w:r w:rsidRPr="00A62490">
        <w:rPr>
          <w:sz w:val="24"/>
        </w:rPr>
        <w:t>оглавление,</w:t>
      </w:r>
    </w:p>
    <w:p w14:paraId="2E8BFCC2" w14:textId="77777777" w:rsidR="00BE555D" w:rsidRPr="00A62490" w:rsidRDefault="00BE555D" w:rsidP="00BE555D">
      <w:pPr>
        <w:pStyle w:val="a6"/>
        <w:numPr>
          <w:ilvl w:val="0"/>
          <w:numId w:val="23"/>
        </w:numPr>
        <w:ind w:right="567"/>
        <w:jc w:val="both"/>
        <w:rPr>
          <w:sz w:val="24"/>
        </w:rPr>
      </w:pPr>
      <w:r w:rsidRPr="00A62490">
        <w:rPr>
          <w:sz w:val="24"/>
        </w:rPr>
        <w:t>список сокращений</w:t>
      </w:r>
    </w:p>
    <w:p w14:paraId="4B6C7D43" w14:textId="77777777" w:rsidR="00BE555D" w:rsidRPr="00A62490" w:rsidRDefault="00BE555D" w:rsidP="00BE555D">
      <w:pPr>
        <w:pStyle w:val="a6"/>
        <w:numPr>
          <w:ilvl w:val="0"/>
          <w:numId w:val="23"/>
        </w:numPr>
        <w:ind w:right="567"/>
        <w:jc w:val="both"/>
        <w:rPr>
          <w:sz w:val="24"/>
        </w:rPr>
      </w:pPr>
      <w:r w:rsidRPr="00A62490">
        <w:rPr>
          <w:sz w:val="24"/>
        </w:rPr>
        <w:t xml:space="preserve">введение, </w:t>
      </w:r>
    </w:p>
    <w:p w14:paraId="1C0E4491" w14:textId="77777777" w:rsidR="00BE555D" w:rsidRPr="00A62490" w:rsidRDefault="00BE555D" w:rsidP="00BE555D">
      <w:pPr>
        <w:pStyle w:val="a6"/>
        <w:numPr>
          <w:ilvl w:val="0"/>
          <w:numId w:val="23"/>
        </w:numPr>
        <w:ind w:right="567"/>
        <w:jc w:val="both"/>
        <w:rPr>
          <w:sz w:val="24"/>
        </w:rPr>
      </w:pPr>
      <w:r w:rsidRPr="00A62490">
        <w:rPr>
          <w:sz w:val="24"/>
        </w:rPr>
        <w:t xml:space="preserve">главы и параграфы основной части, </w:t>
      </w:r>
    </w:p>
    <w:p w14:paraId="6A691E41" w14:textId="77777777" w:rsidR="00BE555D" w:rsidRPr="00A62490" w:rsidRDefault="00BE555D" w:rsidP="00BE555D">
      <w:pPr>
        <w:pStyle w:val="a6"/>
        <w:numPr>
          <w:ilvl w:val="0"/>
          <w:numId w:val="23"/>
        </w:numPr>
        <w:ind w:right="567"/>
        <w:jc w:val="both"/>
        <w:rPr>
          <w:sz w:val="24"/>
        </w:rPr>
      </w:pPr>
      <w:r w:rsidRPr="00A62490">
        <w:rPr>
          <w:sz w:val="24"/>
        </w:rPr>
        <w:t xml:space="preserve">заключение, </w:t>
      </w:r>
    </w:p>
    <w:p w14:paraId="5DBA8A90" w14:textId="77777777" w:rsidR="00BE555D" w:rsidRPr="00A62490" w:rsidRDefault="00BE555D" w:rsidP="00BE555D">
      <w:pPr>
        <w:pStyle w:val="a6"/>
        <w:numPr>
          <w:ilvl w:val="0"/>
          <w:numId w:val="23"/>
        </w:numPr>
        <w:ind w:right="567"/>
        <w:jc w:val="both"/>
        <w:rPr>
          <w:sz w:val="24"/>
        </w:rPr>
      </w:pPr>
      <w:r w:rsidRPr="00A62490">
        <w:rPr>
          <w:sz w:val="24"/>
        </w:rPr>
        <w:t xml:space="preserve">список использованной литературы, </w:t>
      </w:r>
    </w:p>
    <w:p w14:paraId="5862A62E" w14:textId="77777777" w:rsidR="00BE555D" w:rsidRPr="00A62490" w:rsidRDefault="00BE555D" w:rsidP="00BE555D">
      <w:pPr>
        <w:pStyle w:val="a6"/>
        <w:numPr>
          <w:ilvl w:val="0"/>
          <w:numId w:val="23"/>
        </w:numPr>
        <w:ind w:right="567"/>
        <w:jc w:val="both"/>
        <w:rPr>
          <w:sz w:val="24"/>
        </w:rPr>
      </w:pPr>
      <w:r w:rsidRPr="00A62490">
        <w:rPr>
          <w:sz w:val="24"/>
        </w:rPr>
        <w:t>приложения.</w:t>
      </w:r>
    </w:p>
    <w:p w14:paraId="5BD70812" w14:textId="77777777" w:rsidR="00BE555D" w:rsidRPr="00A62490" w:rsidRDefault="00BE555D" w:rsidP="00BE555D">
      <w:pPr>
        <w:spacing w:line="240" w:lineRule="auto"/>
        <w:ind w:right="567" w:firstLine="709"/>
        <w:jc w:val="both"/>
        <w:rPr>
          <w:rFonts w:ascii="Times New Roman" w:hAnsi="Times New Roman" w:cs="Times New Roman"/>
          <w:b/>
          <w:sz w:val="24"/>
          <w:lang w:val="ru-RU"/>
        </w:rPr>
      </w:pPr>
    </w:p>
    <w:p w14:paraId="5B8E13D1" w14:textId="77777777" w:rsidR="00BE555D" w:rsidRPr="00A62490" w:rsidRDefault="00BE555D" w:rsidP="00BE555D">
      <w:pPr>
        <w:spacing w:line="240" w:lineRule="auto"/>
        <w:ind w:right="567" w:firstLine="709"/>
        <w:jc w:val="both"/>
        <w:rPr>
          <w:rFonts w:ascii="Times New Roman" w:hAnsi="Times New Roman" w:cs="Times New Roman"/>
          <w:b/>
          <w:sz w:val="24"/>
          <w:lang w:val="ru-RU"/>
        </w:rPr>
      </w:pPr>
      <w:r w:rsidRPr="00A62490">
        <w:rPr>
          <w:rFonts w:ascii="Times New Roman" w:hAnsi="Times New Roman" w:cs="Times New Roman"/>
          <w:b/>
          <w:sz w:val="24"/>
          <w:lang w:val="ru-RU"/>
        </w:rPr>
        <w:t xml:space="preserve">Для основной части рекомендуется следующая структура: </w:t>
      </w:r>
    </w:p>
    <w:p w14:paraId="749B2259" w14:textId="77777777" w:rsidR="00BE555D" w:rsidRPr="00A62490" w:rsidRDefault="00BE555D" w:rsidP="00BE555D">
      <w:pPr>
        <w:spacing w:line="240" w:lineRule="auto"/>
        <w:ind w:right="567"/>
        <w:jc w:val="both"/>
        <w:rPr>
          <w:rFonts w:ascii="Times New Roman" w:hAnsi="Times New Roman" w:cs="Times New Roman"/>
          <w:sz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352"/>
        <w:gridCol w:w="3320"/>
        <w:gridCol w:w="3532"/>
      </w:tblGrid>
      <w:tr w:rsidR="00BE555D" w:rsidRPr="00A62490" w14:paraId="113A2D1F"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19FF9" w14:textId="77777777" w:rsidR="00BE555D" w:rsidRPr="00A62490" w:rsidRDefault="00BE555D" w:rsidP="00BE555D">
            <w:pPr>
              <w:spacing w:after="160"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Главы основной части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3062C" w14:textId="77777777" w:rsidR="00BE555D" w:rsidRPr="00A62490" w:rsidRDefault="00BE555D" w:rsidP="00BE555D">
            <w:pPr>
              <w:spacing w:line="240" w:lineRule="auto"/>
              <w:textAlignment w:val="baseline"/>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Состав главы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0A36C" w14:textId="77777777" w:rsidR="00BE555D" w:rsidRPr="00A62490" w:rsidRDefault="00BE555D" w:rsidP="00BE555D">
            <w:pPr>
              <w:spacing w:line="240" w:lineRule="auto"/>
              <w:rPr>
                <w:rFonts w:ascii="Times New Roman" w:eastAsia="Times New Roman" w:hAnsi="Times New Roman" w:cs="Times New Roman"/>
                <w:b/>
                <w:color w:val="000000"/>
                <w:sz w:val="24"/>
                <w:szCs w:val="24"/>
                <w:lang w:val="ru-RU"/>
              </w:rPr>
            </w:pPr>
            <w:r w:rsidRPr="00A62490">
              <w:rPr>
                <w:rFonts w:ascii="Times New Roman" w:eastAsia="Times New Roman" w:hAnsi="Times New Roman" w:cs="Times New Roman"/>
                <w:b/>
                <w:color w:val="000000"/>
                <w:sz w:val="24"/>
                <w:szCs w:val="24"/>
                <w:lang w:val="ru-RU"/>
              </w:rPr>
              <w:t>Рекомендации и вопросы, на которые отвечает глава</w:t>
            </w:r>
          </w:p>
        </w:tc>
      </w:tr>
      <w:tr w:rsidR="00BE555D" w:rsidRPr="00A62490" w14:paraId="09290EF8"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1AB4A" w14:textId="115557E8" w:rsidR="00BE555D" w:rsidRPr="00A62490" w:rsidRDefault="00A5390C" w:rsidP="00694226">
            <w:pPr>
              <w:numPr>
                <w:ilvl w:val="0"/>
                <w:numId w:val="40"/>
              </w:numPr>
              <w:spacing w:after="160" w:line="240" w:lineRule="auto"/>
              <w:textAlignment w:val="baseline"/>
              <w:rPr>
                <w:rFonts w:ascii="Times New Roman" w:eastAsia="Times New Roman" w:hAnsi="Times New Roman" w:cs="Times New Roman"/>
                <w:bCs/>
                <w:color w:val="000000"/>
                <w:sz w:val="24"/>
                <w:szCs w:val="24"/>
                <w:lang w:val="ru-RU"/>
              </w:rPr>
            </w:pPr>
            <w:r w:rsidRPr="00A62490">
              <w:rPr>
                <w:rFonts w:ascii="Times New Roman" w:eastAsia="Times New Roman" w:hAnsi="Times New Roman" w:cs="Times New Roman"/>
                <w:color w:val="000000"/>
                <w:sz w:val="24"/>
                <w:szCs w:val="24"/>
                <w:lang w:val="ru-RU"/>
              </w:rPr>
              <w:t>Проблема, цель и задачи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69550" w14:textId="042E16E5" w:rsidR="00A5390C" w:rsidRPr="00A62490" w:rsidRDefault="000E77E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Ц</w:t>
            </w:r>
            <w:r w:rsidR="00A5390C" w:rsidRPr="00A62490">
              <w:rPr>
                <w:rFonts w:ascii="Times New Roman" w:eastAsia="Times New Roman" w:hAnsi="Times New Roman" w:cs="Times New Roman"/>
                <w:color w:val="000000"/>
                <w:sz w:val="24"/>
                <w:szCs w:val="24"/>
                <w:lang w:val="ru-RU"/>
              </w:rPr>
              <w:t xml:space="preserve">ель, задачи, объект и предмет исследования ВКР. </w:t>
            </w:r>
          </w:p>
          <w:p w14:paraId="0F753C75" w14:textId="77777777" w:rsidR="00BE555D" w:rsidRPr="00A62490" w:rsidRDefault="00BE555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 компании, контекст бизнеса внутренний и внешний (ближайшие конкуренты). Заказчик от компании (опционально). </w:t>
            </w:r>
          </w:p>
          <w:p w14:paraId="1F9D10AC" w14:textId="3B66FEF3" w:rsidR="00BE555D" w:rsidRPr="00A62490" w:rsidRDefault="000E77E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Актуальность проблемы,</w:t>
            </w:r>
            <w:r w:rsidR="00BE555D" w:rsidRPr="00A62490">
              <w:rPr>
                <w:rFonts w:ascii="Times New Roman" w:eastAsia="Times New Roman" w:hAnsi="Times New Roman" w:cs="Times New Roman"/>
                <w:color w:val="000000"/>
                <w:sz w:val="24"/>
                <w:szCs w:val="24"/>
                <w:lang w:val="ru-RU"/>
              </w:rPr>
              <w:t xml:space="preserve"> решае</w:t>
            </w:r>
            <w:r w:rsidRPr="00A62490">
              <w:rPr>
                <w:rFonts w:ascii="Times New Roman" w:eastAsia="Times New Roman" w:hAnsi="Times New Roman" w:cs="Times New Roman"/>
                <w:color w:val="000000"/>
                <w:sz w:val="24"/>
                <w:szCs w:val="24"/>
                <w:lang w:val="ru-RU"/>
              </w:rPr>
              <w:t>мой</w:t>
            </w:r>
            <w:r w:rsidR="00BE555D" w:rsidRPr="00A62490">
              <w:rPr>
                <w:rFonts w:ascii="Times New Roman" w:eastAsia="Times New Roman" w:hAnsi="Times New Roman" w:cs="Times New Roman"/>
                <w:color w:val="000000"/>
                <w:sz w:val="24"/>
                <w:szCs w:val="24"/>
                <w:lang w:val="ru-RU"/>
              </w:rPr>
              <w:t xml:space="preserve"> в ВКР. </w:t>
            </w:r>
            <w:r w:rsidRPr="00A62490">
              <w:rPr>
                <w:rFonts w:ascii="Times New Roman" w:eastAsia="Times New Roman" w:hAnsi="Times New Roman" w:cs="Times New Roman"/>
                <w:color w:val="000000"/>
                <w:sz w:val="24"/>
                <w:szCs w:val="24"/>
                <w:lang w:val="ru-RU"/>
              </w:rPr>
              <w:t>Связь проблемы</w:t>
            </w:r>
            <w:r w:rsidR="00BE555D" w:rsidRPr="00A62490">
              <w:rPr>
                <w:rFonts w:ascii="Times New Roman" w:eastAsia="Times New Roman" w:hAnsi="Times New Roman" w:cs="Times New Roman"/>
                <w:color w:val="000000"/>
                <w:sz w:val="24"/>
                <w:szCs w:val="24"/>
                <w:lang w:val="ru-RU"/>
              </w:rPr>
              <w:t xml:space="preserve"> со стратегией</w:t>
            </w:r>
            <w:r w:rsidRPr="00A62490">
              <w:rPr>
                <w:rFonts w:ascii="Times New Roman" w:eastAsia="Times New Roman" w:hAnsi="Times New Roman" w:cs="Times New Roman"/>
                <w:color w:val="000000"/>
                <w:sz w:val="24"/>
                <w:szCs w:val="24"/>
                <w:lang w:val="ru-RU"/>
              </w:rPr>
              <w:t xml:space="preserve"> организации</w:t>
            </w:r>
            <w:r w:rsidR="00BE555D" w:rsidRPr="00A62490">
              <w:rPr>
                <w:rFonts w:ascii="Times New Roman" w:eastAsia="Times New Roman" w:hAnsi="Times New Roman" w:cs="Times New Roman"/>
                <w:color w:val="000000"/>
                <w:sz w:val="24"/>
                <w:szCs w:val="24"/>
                <w:lang w:val="ru-RU"/>
              </w:rPr>
              <w:t>.</w:t>
            </w:r>
          </w:p>
          <w:p w14:paraId="6A311B43" w14:textId="5F03C27B" w:rsidR="00BE555D" w:rsidRPr="00A62490" w:rsidRDefault="00BE555D" w:rsidP="00694226">
            <w:pPr>
              <w:numPr>
                <w:ilvl w:val="0"/>
                <w:numId w:val="41"/>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Периметр 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FD305"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 компании/процессе есть проблемы, но их коренные причины не известны, готового решения проблемы нет.</w:t>
            </w:r>
            <w:r w:rsidRPr="00A62490">
              <w:rPr>
                <w:rFonts w:ascii="Times New Roman" w:eastAsia="Times New Roman" w:hAnsi="Times New Roman" w:cs="Times New Roman"/>
                <w:color w:val="000000"/>
                <w:sz w:val="24"/>
                <w:szCs w:val="24"/>
                <w:lang w:val="ru-RU"/>
              </w:rPr>
              <w:br/>
              <w:t>Проект должен быть трансформационным, не техническим. Что такое трансформация? Это изменения, которые проводятся в компании, которые останутся устойчивыми без воздействия извне, без поддержки. Изменения, которые помогают приблизить компанию к стратегической цели.</w:t>
            </w:r>
          </w:p>
          <w:p w14:paraId="237F666C"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Проект позволит повысить удовлетворенность клиентов  и/или получить финансовую выгоду для компании и/или иметь инфраструктурный эффект.</w:t>
            </w:r>
            <w:r w:rsidRPr="00A62490">
              <w:rPr>
                <w:rFonts w:ascii="Times New Roman" w:eastAsia="Times New Roman" w:hAnsi="Times New Roman" w:cs="Times New Roman"/>
                <w:color w:val="000000"/>
                <w:sz w:val="24"/>
                <w:szCs w:val="24"/>
                <w:lang w:val="ru-RU"/>
              </w:rPr>
              <w:br/>
              <w:t>Проект можно реализовать в течение нескольких месяцев.</w:t>
            </w:r>
          </w:p>
          <w:p w14:paraId="6988FD98"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Цель сформулирована по SMART-критериям.</w:t>
            </w:r>
          </w:p>
          <w:p w14:paraId="4775B18B" w14:textId="77777777" w:rsidR="00BE555D" w:rsidRPr="00A62490" w:rsidRDefault="00BE555D" w:rsidP="00BE555D">
            <w:pPr>
              <w:spacing w:line="240" w:lineRule="auto"/>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Важно, чтобы раздел был не формальным, а понятным бизнесу, зачем ему нужен этот проект, описанный в ВКР. </w:t>
            </w:r>
          </w:p>
        </w:tc>
      </w:tr>
      <w:tr w:rsidR="00BE555D" w:rsidRPr="00A62490" w14:paraId="228721F9"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00209"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Диагностика текущего состояния производст-венной системы (ПС)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AC0C0" w14:textId="77777777" w:rsidR="00BE555D" w:rsidRPr="00A62490" w:rsidRDefault="00BE555D" w:rsidP="00694226">
            <w:pPr>
              <w:numPr>
                <w:ilvl w:val="0"/>
                <w:numId w:val="42"/>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Модель ПС</w:t>
            </w:r>
          </w:p>
          <w:p w14:paraId="18516968" w14:textId="77777777" w:rsidR="00BE555D" w:rsidRPr="00A62490" w:rsidRDefault="00BE555D" w:rsidP="00694226">
            <w:pPr>
              <w:numPr>
                <w:ilvl w:val="0"/>
                <w:numId w:val="42"/>
              </w:numPr>
              <w:spacing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Выбор подхода к диагностике</w:t>
            </w:r>
          </w:p>
          <w:p w14:paraId="06458497" w14:textId="77777777" w:rsidR="00BE555D" w:rsidRPr="00A62490" w:rsidRDefault="00BE555D" w:rsidP="00694226">
            <w:pPr>
              <w:numPr>
                <w:ilvl w:val="0"/>
                <w:numId w:val="42"/>
              </w:numPr>
              <w:spacing w:after="160" w:line="240" w:lineRule="auto"/>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Диагностика текущего состояния ПС в исследуемом периметре (филиал, бизнес-единица, функциональное </w:t>
            </w:r>
            <w:r w:rsidRPr="00A62490">
              <w:rPr>
                <w:rFonts w:ascii="Times New Roman" w:eastAsia="Times New Roman" w:hAnsi="Times New Roman" w:cs="Times New Roman"/>
                <w:color w:val="000000"/>
                <w:sz w:val="24"/>
                <w:szCs w:val="24"/>
                <w:lang w:val="ru-RU"/>
              </w:rPr>
              <w:lastRenderedPageBreak/>
              <w:t>направление, завод, подразделение).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C451C"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lastRenderedPageBreak/>
              <w:t xml:space="preserve">Какая модель ПС использовалась в диагностике и почему? Например, внутренние критерии компании (НЛМК), Кубок Гастева, 20 ключей, Оценка ПС по McKinsey </w:t>
            </w:r>
            <w:r w:rsidRPr="00A62490">
              <w:rPr>
                <w:rFonts w:ascii="Times New Roman" w:eastAsia="Times New Roman" w:hAnsi="Times New Roman" w:cs="Times New Roman"/>
                <w:color w:val="000000"/>
                <w:sz w:val="24"/>
                <w:szCs w:val="24"/>
                <w:lang w:val="en-US"/>
              </w:rPr>
              <w:t>OEI</w:t>
            </w:r>
            <w:r w:rsidRPr="00A62490">
              <w:rPr>
                <w:rFonts w:ascii="Times New Roman" w:eastAsia="Times New Roman" w:hAnsi="Times New Roman" w:cs="Times New Roman"/>
                <w:color w:val="000000"/>
                <w:sz w:val="24"/>
                <w:szCs w:val="24"/>
                <w:lang w:val="ru-RU"/>
              </w:rPr>
              <w:t xml:space="preserve">, Президентская диагностика. </w:t>
            </w:r>
            <w:r w:rsidRPr="00A62490">
              <w:rPr>
                <w:rFonts w:ascii="Times New Roman" w:eastAsia="Times New Roman" w:hAnsi="Times New Roman" w:cs="Times New Roman"/>
                <w:color w:val="000000"/>
                <w:sz w:val="24"/>
                <w:szCs w:val="24"/>
                <w:lang w:val="ru-RU"/>
              </w:rPr>
              <w:lastRenderedPageBreak/>
              <w:t>Какие блоки модели, уровни зрелости?</w:t>
            </w:r>
          </w:p>
          <w:p w14:paraId="6FF41C1C"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Какие инструменты диагностики применялись? </w:t>
            </w:r>
          </w:p>
          <w:p w14:paraId="02E74F51"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Какой проделанный объем работ выполнен (сбор и анализ данных, интервью)?</w:t>
            </w:r>
          </w:p>
          <w:p w14:paraId="7EDA94B0" w14:textId="77777777" w:rsidR="00BE555D" w:rsidRPr="00A62490" w:rsidRDefault="00BE555D" w:rsidP="00BE555D">
            <w:pPr>
              <w:numPr>
                <w:ilvl w:val="0"/>
                <w:numId w:val="27"/>
              </w:numPr>
              <w:spacing w:line="240" w:lineRule="auto"/>
              <w:ind w:left="360"/>
              <w:textAlignment w:val="baseline"/>
              <w:rPr>
                <w:rFonts w:ascii="Times New Roman" w:eastAsia="Times New Roman" w:hAnsi="Times New Roman" w:cs="Times New Roman"/>
                <w:sz w:val="24"/>
                <w:szCs w:val="24"/>
                <w:lang w:val="ru-RU"/>
              </w:rPr>
            </w:pPr>
            <w:r w:rsidRPr="00A62490">
              <w:rPr>
                <w:rFonts w:ascii="Times New Roman" w:eastAsia="Times New Roman" w:hAnsi="Times New Roman" w:cs="Times New Roman"/>
                <w:color w:val="000000"/>
                <w:sz w:val="24"/>
                <w:szCs w:val="24"/>
                <w:lang w:val="ru-RU"/>
              </w:rPr>
              <w:t>Итог диагностики: почему система не может решить проблему самостоятельно?</w:t>
            </w:r>
          </w:p>
        </w:tc>
      </w:tr>
      <w:tr w:rsidR="00BE555D" w:rsidRPr="00A62490" w14:paraId="4D5DD929" w14:textId="77777777" w:rsidTr="00BE555D">
        <w:trPr>
          <w:trHeight w:val="14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F0594"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lastRenderedPageBreak/>
              <w:t>Приоритизация и целевое состояние 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5DA7A" w14:textId="77777777" w:rsidR="00BE555D" w:rsidRPr="00A62490" w:rsidRDefault="00BE555D" w:rsidP="00BE555D">
            <w:pPr>
              <w:numPr>
                <w:ilvl w:val="0"/>
                <w:numId w:val="28"/>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Приоритизация областей развития ПС</w:t>
            </w:r>
          </w:p>
          <w:p w14:paraId="5DCB60BF" w14:textId="77777777" w:rsidR="00BE555D" w:rsidRPr="00A62490" w:rsidRDefault="00BE555D" w:rsidP="00BE555D">
            <w:pPr>
              <w:numPr>
                <w:ilvl w:val="0"/>
                <w:numId w:val="28"/>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Целевое состояние приоритетных элементов ПС после трансформации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B64D7" w14:textId="77777777" w:rsidR="00BE555D" w:rsidRPr="00A62490" w:rsidRDefault="00BE555D" w:rsidP="00BE555D">
            <w:pPr>
              <w:numPr>
                <w:ilvl w:val="0"/>
                <w:numId w:val="29"/>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Над чем в развитии ПС нужно работать в первую очередь, почему?</w:t>
            </w:r>
          </w:p>
          <w:p w14:paraId="0D6863B3" w14:textId="77777777" w:rsidR="00BE555D" w:rsidRPr="00A62490" w:rsidRDefault="00BE555D" w:rsidP="00BE555D">
            <w:pPr>
              <w:numPr>
                <w:ilvl w:val="0"/>
                <w:numId w:val="29"/>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 xml:space="preserve">К чему необходимо прийти в части трансформации процессов? </w:t>
            </w:r>
          </w:p>
          <w:p w14:paraId="78C58A76" w14:textId="77777777" w:rsidR="00BE555D" w:rsidRPr="00A62490" w:rsidRDefault="00BE555D" w:rsidP="00BE555D">
            <w:pPr>
              <w:numPr>
                <w:ilvl w:val="0"/>
                <w:numId w:val="29"/>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Какой будет целевой уровень зрелости элементов ПС?</w:t>
            </w:r>
          </w:p>
        </w:tc>
      </w:tr>
      <w:tr w:rsidR="00BE555D" w:rsidRPr="00A62490" w14:paraId="2D6D439C"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0E352"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Оценка потенциала улучшений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D8A12" w14:textId="77777777" w:rsidR="00BE555D" w:rsidRPr="00A62490" w:rsidRDefault="00BE555D" w:rsidP="00BE555D">
            <w:pPr>
              <w:numPr>
                <w:ilvl w:val="0"/>
                <w:numId w:val="30"/>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Потенциал улучшений и мероприятия быстрых побед.</w:t>
            </w:r>
            <w:r w:rsidRPr="00A62490">
              <w:rPr>
                <w:rFonts w:ascii="Times New Roman" w:eastAsia="Times New Roman" w:hAnsi="Times New Roman" w:cs="Times New Roman"/>
                <w:color w:val="000000"/>
                <w:sz w:val="24"/>
                <w:szCs w:val="24"/>
                <w:lang w:val="ru-RU"/>
              </w:rPr>
              <w:br/>
              <w:t>Измеримые показатели, связанные со стратегией: экономика, увеличение продаж, снижение издержек, показатели клиентского опыта, новые рынки и др.</w:t>
            </w:r>
          </w:p>
          <w:p w14:paraId="20A6A0BE" w14:textId="77777777" w:rsidR="00BE555D" w:rsidRPr="00A62490" w:rsidRDefault="00BE555D" w:rsidP="00BE555D">
            <w:pPr>
              <w:numPr>
                <w:ilvl w:val="0"/>
                <w:numId w:val="30"/>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Ключевые мероприятия по развитию приоритетных областей ПС - влияние на достижение потенциала</w:t>
            </w:r>
          </w:p>
          <w:p w14:paraId="33716873" w14:textId="77777777" w:rsidR="00BE555D" w:rsidRPr="00A62490" w:rsidRDefault="00BE555D" w:rsidP="00BE555D">
            <w:pPr>
              <w:numPr>
                <w:ilvl w:val="0"/>
                <w:numId w:val="30"/>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Обзор лучших практик других компаний/отраслей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0CBEF" w14:textId="77777777" w:rsidR="00BE555D" w:rsidRPr="00A62490" w:rsidRDefault="00BE555D" w:rsidP="00BE555D">
            <w:pPr>
              <w:numPr>
                <w:ilvl w:val="0"/>
                <w:numId w:val="31"/>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За счет чего можно реализовать потенциал в краткосрочной перспективе?</w:t>
            </w:r>
          </w:p>
          <w:p w14:paraId="1F5C6698" w14:textId="77777777" w:rsidR="00BE555D" w:rsidRPr="00A62490" w:rsidRDefault="00BE555D" w:rsidP="00BE555D">
            <w:pPr>
              <w:numPr>
                <w:ilvl w:val="0"/>
                <w:numId w:val="31"/>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 сделать реализацию этого потенциала устойчивым за счет развития системы? Как связано достижение потенциала с развитием ПС?</w:t>
            </w:r>
          </w:p>
          <w:p w14:paraId="36D895BC" w14:textId="77777777" w:rsidR="00BE555D" w:rsidRPr="00A62490" w:rsidRDefault="00BE555D" w:rsidP="00BE555D">
            <w:pPr>
              <w:numPr>
                <w:ilvl w:val="0"/>
                <w:numId w:val="31"/>
              </w:numPr>
              <w:spacing w:line="240" w:lineRule="auto"/>
              <w:ind w:left="360"/>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Какие практики применяют компании для решения аналогичных задач?</w:t>
            </w:r>
          </w:p>
          <w:p w14:paraId="2DF50FD6" w14:textId="77777777" w:rsidR="00BE555D" w:rsidRPr="00A62490" w:rsidRDefault="00BE555D" w:rsidP="00BE555D">
            <w:pPr>
              <w:spacing w:line="240" w:lineRule="auto"/>
              <w:rPr>
                <w:rFonts w:ascii="Times New Roman" w:eastAsia="Times New Roman" w:hAnsi="Times New Roman" w:cs="Times New Roman"/>
                <w:sz w:val="24"/>
                <w:szCs w:val="24"/>
                <w:lang w:val="ru-RU"/>
              </w:rPr>
            </w:pPr>
          </w:p>
        </w:tc>
      </w:tr>
      <w:tr w:rsidR="00BE555D" w:rsidRPr="00A62490" w14:paraId="4297FD23" w14:textId="77777777" w:rsidTr="00BE55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77A5B" w14:textId="77777777" w:rsidR="00BE555D" w:rsidRPr="00A62490" w:rsidRDefault="00BE555D" w:rsidP="00694226">
            <w:pPr>
              <w:numPr>
                <w:ilvl w:val="0"/>
                <w:numId w:val="40"/>
              </w:numPr>
              <w:spacing w:after="160" w:line="240" w:lineRule="auto"/>
              <w:ind w:left="473"/>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Управление изменениями.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DE83A" w14:textId="77777777" w:rsidR="00BE555D" w:rsidRPr="00A62490" w:rsidRDefault="00BE555D" w:rsidP="00BE555D">
            <w:pPr>
              <w:numPr>
                <w:ilvl w:val="0"/>
                <w:numId w:val="32"/>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План мероприятий / дорожная карта (допускается концентрация на одном направлении/проекте)</w:t>
            </w:r>
          </w:p>
          <w:p w14:paraId="78B2B383" w14:textId="77777777" w:rsidR="00BE555D" w:rsidRPr="00A62490" w:rsidRDefault="00BE555D" w:rsidP="00BE555D">
            <w:pPr>
              <w:spacing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D9C80" w14:textId="77777777" w:rsidR="00BE555D" w:rsidRPr="00A62490" w:rsidRDefault="00BE555D" w:rsidP="00BE555D">
            <w:pPr>
              <w:numPr>
                <w:ilvl w:val="0"/>
                <w:numId w:val="33"/>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 план трансформации обеспечивает краткосрочный результат и его устойчивость и воспроизводимость в долгосрочной перспективе? Периметр, ресурсы, таймлайн.</w:t>
            </w:r>
          </w:p>
          <w:p w14:paraId="0B89DAB5" w14:textId="77777777" w:rsidR="00BE555D" w:rsidRPr="00A62490" w:rsidRDefault="00BE555D" w:rsidP="00BE555D">
            <w:pPr>
              <w:numPr>
                <w:ilvl w:val="0"/>
                <w:numId w:val="33"/>
              </w:numPr>
              <w:spacing w:line="240" w:lineRule="auto"/>
              <w:ind w:left="375"/>
              <w:textAlignment w:val="baseline"/>
              <w:rPr>
                <w:rFonts w:ascii="Times New Roman" w:eastAsia="Times New Roman" w:hAnsi="Times New Roman" w:cs="Times New Roman"/>
                <w:color w:val="000000"/>
                <w:sz w:val="24"/>
                <w:szCs w:val="24"/>
                <w:lang w:val="ru-RU"/>
              </w:rPr>
            </w:pPr>
            <w:r w:rsidRPr="00A62490">
              <w:rPr>
                <w:rFonts w:ascii="Times New Roman" w:eastAsia="Times New Roman" w:hAnsi="Times New Roman" w:cs="Times New Roman"/>
                <w:color w:val="000000"/>
                <w:sz w:val="24"/>
                <w:szCs w:val="24"/>
                <w:lang w:val="ru-RU"/>
              </w:rPr>
              <w:t>Какие практики управления изменениями используются для обеспечения успешной трансформации и приживаемости решений?</w:t>
            </w:r>
          </w:p>
        </w:tc>
      </w:tr>
    </w:tbl>
    <w:p w14:paraId="51E7302C" w14:textId="77777777" w:rsidR="00BE555D" w:rsidRPr="00A62490" w:rsidRDefault="00BE555D" w:rsidP="002E3E28">
      <w:pPr>
        <w:spacing w:line="240" w:lineRule="auto"/>
        <w:ind w:right="567" w:firstLine="709"/>
        <w:jc w:val="both"/>
        <w:rPr>
          <w:rFonts w:ascii="Times New Roman" w:hAnsi="Times New Roman" w:cs="Times New Roman"/>
          <w:sz w:val="24"/>
          <w:lang w:val="ru-RU"/>
        </w:rPr>
      </w:pPr>
    </w:p>
    <w:p w14:paraId="5B55E891" w14:textId="77777777" w:rsidR="00690969" w:rsidRPr="00A62490" w:rsidRDefault="00690969" w:rsidP="002E3E28">
      <w:pPr>
        <w:spacing w:line="240" w:lineRule="auto"/>
        <w:ind w:right="567" w:firstLine="709"/>
        <w:jc w:val="both"/>
        <w:rPr>
          <w:rFonts w:ascii="Times New Roman" w:hAnsi="Times New Roman" w:cs="Times New Roman"/>
          <w:sz w:val="24"/>
          <w:lang w:val="ru-RU"/>
        </w:rPr>
      </w:pPr>
    </w:p>
    <w:p w14:paraId="3E039C93" w14:textId="3E2920DF" w:rsidR="00690969" w:rsidRPr="00A62490" w:rsidRDefault="00690969" w:rsidP="00690969">
      <w:pPr>
        <w:tabs>
          <w:tab w:val="left" w:pos="993"/>
        </w:tabs>
        <w:ind w:firstLine="709"/>
        <w:jc w:val="both"/>
        <w:rPr>
          <w:rFonts w:ascii="Times New Roman" w:hAnsi="Times New Roman" w:cs="Times New Roman"/>
          <w:b/>
          <w:lang w:val="ru-RU"/>
        </w:rPr>
      </w:pPr>
      <w:r w:rsidRPr="00A62490">
        <w:rPr>
          <w:rFonts w:ascii="Times New Roman" w:hAnsi="Times New Roman" w:cs="Times New Roman"/>
          <w:b/>
          <w:sz w:val="24"/>
        </w:rPr>
        <w:lastRenderedPageBreak/>
        <w:t xml:space="preserve">Этапы подготовки </w:t>
      </w:r>
      <w:r w:rsidRPr="00A62490">
        <w:rPr>
          <w:rFonts w:ascii="Times New Roman" w:hAnsi="Times New Roman" w:cs="Times New Roman"/>
          <w:b/>
          <w:sz w:val="24"/>
          <w:lang w:val="ru-RU"/>
        </w:rPr>
        <w:t>ВКР</w:t>
      </w:r>
    </w:p>
    <w:p w14:paraId="2B9A8D05" w14:textId="585FEA43" w:rsidR="00690969" w:rsidRPr="00A62490" w:rsidRDefault="00690969" w:rsidP="003452F8">
      <w:pPr>
        <w:tabs>
          <w:tab w:val="left" w:pos="709"/>
          <w:tab w:val="left" w:pos="1418"/>
          <w:tab w:val="left" w:pos="2886"/>
        </w:tabs>
        <w:ind w:firstLine="709"/>
        <w:jc w:val="both"/>
        <w:rPr>
          <w:rFonts w:ascii="Times New Roman" w:hAnsi="Times New Roman" w:cs="Times New Roman"/>
          <w:sz w:val="24"/>
        </w:rPr>
      </w:pPr>
      <w:r w:rsidRPr="00A62490">
        <w:rPr>
          <w:rFonts w:ascii="Times New Roman" w:hAnsi="Times New Roman" w:cs="Times New Roman"/>
          <w:sz w:val="24"/>
        </w:rPr>
        <w:t>График выполнения выпускной квалификационной работы</w:t>
      </w:r>
      <w:r w:rsidRPr="00A62490">
        <w:rPr>
          <w:rFonts w:ascii="Times New Roman" w:hAnsi="Times New Roman" w:cs="Times New Roman"/>
          <w:spacing w:val="1"/>
          <w:sz w:val="24"/>
        </w:rPr>
        <w:t xml:space="preserve"> </w:t>
      </w:r>
      <w:r w:rsidRPr="00A62490">
        <w:rPr>
          <w:rFonts w:ascii="Times New Roman" w:hAnsi="Times New Roman" w:cs="Times New Roman"/>
          <w:sz w:val="24"/>
        </w:rPr>
        <w:t xml:space="preserve">согласовывается студентом с </w:t>
      </w:r>
      <w:r w:rsidR="00954948" w:rsidRPr="00A62490">
        <w:rPr>
          <w:rFonts w:ascii="Times New Roman" w:hAnsi="Times New Roman" w:cs="Times New Roman"/>
          <w:sz w:val="24"/>
          <w:lang w:val="ru-RU"/>
        </w:rPr>
        <w:t>научным руководителем ВКР</w:t>
      </w:r>
      <w:r w:rsidRPr="00A62490">
        <w:rPr>
          <w:rFonts w:ascii="Times New Roman" w:hAnsi="Times New Roman" w:cs="Times New Roman"/>
          <w:sz w:val="24"/>
        </w:rPr>
        <w:t>, назначенным в приказе, и</w:t>
      </w:r>
      <w:r w:rsidRPr="00A62490">
        <w:rPr>
          <w:rFonts w:ascii="Times New Roman" w:hAnsi="Times New Roman" w:cs="Times New Roman"/>
          <w:spacing w:val="-57"/>
          <w:sz w:val="24"/>
        </w:rPr>
        <w:t xml:space="preserve"> </w:t>
      </w:r>
      <w:r w:rsidRPr="00A62490">
        <w:rPr>
          <w:rFonts w:ascii="Times New Roman" w:hAnsi="Times New Roman" w:cs="Times New Roman"/>
          <w:sz w:val="24"/>
        </w:rPr>
        <w:t>должен</w:t>
      </w:r>
      <w:r w:rsidRPr="00A62490">
        <w:rPr>
          <w:rFonts w:ascii="Times New Roman" w:hAnsi="Times New Roman" w:cs="Times New Roman"/>
          <w:spacing w:val="-1"/>
          <w:sz w:val="24"/>
        </w:rPr>
        <w:t xml:space="preserve"> </w:t>
      </w:r>
      <w:r w:rsidRPr="00A62490">
        <w:rPr>
          <w:rFonts w:ascii="Times New Roman" w:hAnsi="Times New Roman" w:cs="Times New Roman"/>
          <w:sz w:val="24"/>
        </w:rPr>
        <w:t>предусматривать</w:t>
      </w:r>
      <w:r w:rsidRPr="00A62490">
        <w:rPr>
          <w:rFonts w:ascii="Times New Roman" w:hAnsi="Times New Roman" w:cs="Times New Roman"/>
          <w:spacing w:val="2"/>
          <w:sz w:val="24"/>
        </w:rPr>
        <w:t xml:space="preserve"> </w:t>
      </w:r>
      <w:r w:rsidRPr="00A62490">
        <w:rPr>
          <w:rFonts w:ascii="Times New Roman" w:hAnsi="Times New Roman" w:cs="Times New Roman"/>
          <w:sz w:val="24"/>
        </w:rPr>
        <w:t>следующие</w:t>
      </w:r>
      <w:r w:rsidRPr="00A62490">
        <w:rPr>
          <w:rFonts w:ascii="Times New Roman" w:hAnsi="Times New Roman" w:cs="Times New Roman"/>
          <w:spacing w:val="-1"/>
          <w:sz w:val="24"/>
        </w:rPr>
        <w:t xml:space="preserve"> </w:t>
      </w:r>
      <w:r w:rsidRPr="00A62490">
        <w:rPr>
          <w:rFonts w:ascii="Times New Roman" w:hAnsi="Times New Roman" w:cs="Times New Roman"/>
          <w:sz w:val="24"/>
        </w:rPr>
        <w:t>контрольные точки:</w:t>
      </w:r>
    </w:p>
    <w:p w14:paraId="6320B595" w14:textId="15638DFD" w:rsidR="00690969" w:rsidRPr="00A62490" w:rsidRDefault="00954948" w:rsidP="0008715E">
      <w:pPr>
        <w:pStyle w:val="a6"/>
        <w:numPr>
          <w:ilvl w:val="3"/>
          <w:numId w:val="7"/>
        </w:numPr>
        <w:tabs>
          <w:tab w:val="left" w:pos="709"/>
          <w:tab w:val="left" w:pos="993"/>
        </w:tabs>
        <w:adjustRightInd/>
        <w:spacing w:line="276" w:lineRule="auto"/>
        <w:ind w:left="709" w:hanging="709"/>
        <w:contextualSpacing w:val="0"/>
        <w:jc w:val="both"/>
        <w:rPr>
          <w:sz w:val="24"/>
        </w:rPr>
      </w:pPr>
      <w:r w:rsidRPr="00A62490">
        <w:rPr>
          <w:sz w:val="24"/>
        </w:rPr>
        <w:t>П</w:t>
      </w:r>
      <w:r w:rsidR="00690969" w:rsidRPr="00A62490">
        <w:rPr>
          <w:sz w:val="24"/>
        </w:rPr>
        <w:t>одписание задания на ЭПП.</w:t>
      </w:r>
      <w:r w:rsidR="00690969" w:rsidRPr="00A62490">
        <w:t xml:space="preserve"> </w:t>
      </w:r>
      <w:r w:rsidR="00690969" w:rsidRPr="00A62490">
        <w:rPr>
          <w:sz w:val="24"/>
        </w:rPr>
        <w:t>После утверждения темы и Руководителя ВКР студент получает от Руководителя задание на выполнение ЭПП с указанием графика и условий выполнения работ. Шаблон задания на выполнение ЭПП указан в приложении 6 к Положению о практической подготовке студентов бакалавриата, специалитета и магистратуры НИУ ВШЭ.</w:t>
      </w:r>
    </w:p>
    <w:p w14:paraId="78E2FAE1" w14:textId="7F59CB40" w:rsidR="00690969" w:rsidRPr="00A62490" w:rsidRDefault="00954948" w:rsidP="0008715E">
      <w:pPr>
        <w:pStyle w:val="a6"/>
        <w:numPr>
          <w:ilvl w:val="3"/>
          <w:numId w:val="7"/>
        </w:numPr>
        <w:tabs>
          <w:tab w:val="left" w:pos="709"/>
          <w:tab w:val="left" w:pos="993"/>
          <w:tab w:val="left" w:pos="2458"/>
        </w:tabs>
        <w:adjustRightInd/>
        <w:spacing w:before="2" w:line="276" w:lineRule="auto"/>
        <w:ind w:left="709" w:hanging="709"/>
        <w:contextualSpacing w:val="0"/>
        <w:jc w:val="both"/>
        <w:rPr>
          <w:sz w:val="24"/>
        </w:rPr>
      </w:pPr>
      <w:r w:rsidRPr="00A62490">
        <w:rPr>
          <w:sz w:val="24"/>
        </w:rPr>
        <w:t>П</w:t>
      </w:r>
      <w:r w:rsidR="00690969" w:rsidRPr="00A62490">
        <w:rPr>
          <w:sz w:val="24"/>
        </w:rPr>
        <w:t>одготовка</w:t>
      </w:r>
      <w:r w:rsidR="00690969" w:rsidRPr="00A62490">
        <w:rPr>
          <w:spacing w:val="1"/>
          <w:sz w:val="24"/>
        </w:rPr>
        <w:t xml:space="preserve"> </w:t>
      </w:r>
      <w:r w:rsidR="00690969" w:rsidRPr="00A62490">
        <w:rPr>
          <w:sz w:val="24"/>
        </w:rPr>
        <w:t>проекта</w:t>
      </w:r>
      <w:r w:rsidR="00690969" w:rsidRPr="00A62490">
        <w:rPr>
          <w:spacing w:val="1"/>
          <w:sz w:val="24"/>
        </w:rPr>
        <w:t xml:space="preserve"> </w:t>
      </w:r>
      <w:r w:rsidR="00690969" w:rsidRPr="00A62490">
        <w:rPr>
          <w:sz w:val="24"/>
        </w:rPr>
        <w:t>(плана)</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На</w:t>
      </w:r>
      <w:r w:rsidR="00690969" w:rsidRPr="00A62490">
        <w:rPr>
          <w:spacing w:val="1"/>
          <w:sz w:val="24"/>
        </w:rPr>
        <w:t xml:space="preserve"> </w:t>
      </w:r>
      <w:r w:rsidR="00690969" w:rsidRPr="00A62490">
        <w:rPr>
          <w:sz w:val="24"/>
        </w:rPr>
        <w:t>этом</w:t>
      </w:r>
      <w:r w:rsidR="00690969" w:rsidRPr="00A62490">
        <w:rPr>
          <w:spacing w:val="1"/>
          <w:sz w:val="24"/>
        </w:rPr>
        <w:t xml:space="preserve"> </w:t>
      </w:r>
      <w:r w:rsidR="00690969" w:rsidRPr="00A62490">
        <w:rPr>
          <w:sz w:val="24"/>
        </w:rPr>
        <w:t>этапе</w:t>
      </w:r>
      <w:r w:rsidR="00690969" w:rsidRPr="00A62490">
        <w:rPr>
          <w:spacing w:val="1"/>
          <w:sz w:val="24"/>
        </w:rPr>
        <w:t xml:space="preserve"> </w:t>
      </w:r>
      <w:r w:rsidR="00690969" w:rsidRPr="00A62490">
        <w:rPr>
          <w:sz w:val="24"/>
        </w:rPr>
        <w:t>студент</w:t>
      </w:r>
      <w:r w:rsidR="00690969" w:rsidRPr="00A62490">
        <w:rPr>
          <w:spacing w:val="1"/>
          <w:sz w:val="24"/>
        </w:rPr>
        <w:t xml:space="preserve"> </w:t>
      </w:r>
      <w:r w:rsidR="00690969" w:rsidRPr="00A62490">
        <w:rPr>
          <w:sz w:val="24"/>
        </w:rPr>
        <w:t>должен</w:t>
      </w:r>
      <w:r w:rsidR="00690969" w:rsidRPr="00A62490">
        <w:rPr>
          <w:spacing w:val="1"/>
          <w:sz w:val="24"/>
        </w:rPr>
        <w:t xml:space="preserve"> </w:t>
      </w:r>
      <w:r w:rsidR="00690969" w:rsidRPr="00A62490">
        <w:rPr>
          <w:sz w:val="24"/>
        </w:rPr>
        <w:t>сформулировать актуальность, рабочую гипотезу/замысел работы, выделить проблему, на решение</w:t>
      </w:r>
      <w:r w:rsidR="00690969" w:rsidRPr="00A62490">
        <w:rPr>
          <w:spacing w:val="1"/>
          <w:sz w:val="24"/>
        </w:rPr>
        <w:t xml:space="preserve"> </w:t>
      </w:r>
      <w:r w:rsidR="00690969" w:rsidRPr="00A62490">
        <w:rPr>
          <w:sz w:val="24"/>
        </w:rPr>
        <w:t>которой</w:t>
      </w:r>
      <w:r w:rsidR="00690969" w:rsidRPr="00A62490">
        <w:rPr>
          <w:spacing w:val="1"/>
          <w:sz w:val="24"/>
        </w:rPr>
        <w:t xml:space="preserve"> </w:t>
      </w:r>
      <w:r w:rsidR="00690969" w:rsidRPr="00A62490">
        <w:rPr>
          <w:sz w:val="24"/>
        </w:rPr>
        <w:t>будет</w:t>
      </w:r>
      <w:r w:rsidR="00690969" w:rsidRPr="00A62490">
        <w:rPr>
          <w:spacing w:val="1"/>
          <w:sz w:val="24"/>
        </w:rPr>
        <w:t xml:space="preserve"> </w:t>
      </w:r>
      <w:r w:rsidR="00690969" w:rsidRPr="00A62490">
        <w:rPr>
          <w:sz w:val="24"/>
        </w:rPr>
        <w:t>направлена</w:t>
      </w:r>
      <w:r w:rsidR="00690969" w:rsidRPr="00A62490">
        <w:rPr>
          <w:spacing w:val="1"/>
          <w:sz w:val="24"/>
        </w:rPr>
        <w:t xml:space="preserve"> </w:t>
      </w:r>
      <w:r w:rsidR="00690969" w:rsidRPr="00A62490">
        <w:rPr>
          <w:sz w:val="24"/>
        </w:rPr>
        <w:t>работа,</w:t>
      </w:r>
      <w:r w:rsidR="00690969" w:rsidRPr="00A62490">
        <w:rPr>
          <w:spacing w:val="1"/>
          <w:sz w:val="24"/>
        </w:rPr>
        <w:t xml:space="preserve"> </w:t>
      </w:r>
      <w:r w:rsidR="00690969" w:rsidRPr="00A62490">
        <w:rPr>
          <w:sz w:val="24"/>
        </w:rPr>
        <w:t>список</w:t>
      </w:r>
      <w:r w:rsidR="00690969" w:rsidRPr="00A62490">
        <w:rPr>
          <w:spacing w:val="1"/>
          <w:sz w:val="24"/>
        </w:rPr>
        <w:t xml:space="preserve"> </w:t>
      </w:r>
      <w:r w:rsidR="00690969" w:rsidRPr="00A62490">
        <w:rPr>
          <w:sz w:val="24"/>
        </w:rPr>
        <w:t>основных</w:t>
      </w:r>
      <w:r w:rsidR="00690969" w:rsidRPr="00A62490">
        <w:rPr>
          <w:spacing w:val="1"/>
          <w:sz w:val="24"/>
        </w:rPr>
        <w:t xml:space="preserve"> </w:t>
      </w:r>
      <w:r w:rsidR="00690969" w:rsidRPr="00A62490">
        <w:rPr>
          <w:sz w:val="24"/>
        </w:rPr>
        <w:t>источников</w:t>
      </w:r>
      <w:r w:rsidR="00690969" w:rsidRPr="00A62490">
        <w:rPr>
          <w:spacing w:val="1"/>
          <w:sz w:val="24"/>
        </w:rPr>
        <w:t xml:space="preserve"> </w:t>
      </w:r>
      <w:r w:rsidR="00690969" w:rsidRPr="00A62490">
        <w:rPr>
          <w:sz w:val="24"/>
        </w:rPr>
        <w:t>для</w:t>
      </w:r>
      <w:r w:rsidR="00690969" w:rsidRPr="00A62490">
        <w:rPr>
          <w:spacing w:val="1"/>
          <w:sz w:val="24"/>
        </w:rPr>
        <w:t xml:space="preserve"> </w:t>
      </w:r>
      <w:r w:rsidR="00690969" w:rsidRPr="00A62490">
        <w:rPr>
          <w:sz w:val="24"/>
        </w:rPr>
        <w:t>выполнения данной работы, ожидаемый результат и предложить основную структуру</w:t>
      </w:r>
      <w:r w:rsidR="00690969" w:rsidRPr="00A62490">
        <w:rPr>
          <w:spacing w:val="1"/>
          <w:sz w:val="24"/>
        </w:rPr>
        <w:t xml:space="preserve"> </w:t>
      </w:r>
      <w:r w:rsidR="00690969" w:rsidRPr="00A62490">
        <w:rPr>
          <w:sz w:val="24"/>
        </w:rPr>
        <w:t>работы.</w:t>
      </w:r>
    </w:p>
    <w:p w14:paraId="36BF7D34" w14:textId="0A89ACFA" w:rsidR="00690969" w:rsidRPr="00A62490" w:rsidRDefault="00954948" w:rsidP="0008715E">
      <w:pPr>
        <w:pStyle w:val="a6"/>
        <w:numPr>
          <w:ilvl w:val="3"/>
          <w:numId w:val="7"/>
        </w:numPr>
        <w:tabs>
          <w:tab w:val="left" w:pos="709"/>
          <w:tab w:val="left" w:pos="993"/>
          <w:tab w:val="left" w:pos="2458"/>
        </w:tabs>
        <w:adjustRightInd/>
        <w:spacing w:line="276" w:lineRule="auto"/>
        <w:ind w:left="709" w:hanging="709"/>
        <w:contextualSpacing w:val="0"/>
        <w:jc w:val="both"/>
        <w:rPr>
          <w:sz w:val="24"/>
        </w:rPr>
      </w:pPr>
      <w:r w:rsidRPr="00A62490">
        <w:rPr>
          <w:sz w:val="24"/>
        </w:rPr>
        <w:t>П</w:t>
      </w:r>
      <w:r w:rsidR="00690969" w:rsidRPr="00A62490">
        <w:rPr>
          <w:sz w:val="24"/>
        </w:rPr>
        <w:t>редставление первой версии готовой работы руководителю, с последующей</w:t>
      </w:r>
      <w:r w:rsidR="00690969" w:rsidRPr="00A62490">
        <w:rPr>
          <w:spacing w:val="-57"/>
          <w:sz w:val="24"/>
        </w:rPr>
        <w:t xml:space="preserve"> </w:t>
      </w:r>
      <w:r w:rsidR="00690969" w:rsidRPr="00A62490">
        <w:rPr>
          <w:sz w:val="24"/>
        </w:rPr>
        <w:t>корректировкой</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(при</w:t>
      </w:r>
      <w:r w:rsidR="00690969" w:rsidRPr="00A62490">
        <w:rPr>
          <w:spacing w:val="1"/>
          <w:sz w:val="24"/>
        </w:rPr>
        <w:t xml:space="preserve"> </w:t>
      </w:r>
      <w:r w:rsidR="00690969" w:rsidRPr="00A62490">
        <w:rPr>
          <w:sz w:val="24"/>
        </w:rPr>
        <w:t>необходимости).</w:t>
      </w:r>
      <w:r w:rsidR="00690969" w:rsidRPr="00A62490">
        <w:rPr>
          <w:spacing w:val="1"/>
          <w:sz w:val="24"/>
        </w:rPr>
        <w:t xml:space="preserve"> </w:t>
      </w:r>
      <w:r w:rsidR="00690969" w:rsidRPr="00A62490">
        <w:rPr>
          <w:sz w:val="24"/>
        </w:rPr>
        <w:t>Текст</w:t>
      </w:r>
      <w:r w:rsidR="00690969" w:rsidRPr="00A62490">
        <w:rPr>
          <w:spacing w:val="1"/>
          <w:sz w:val="24"/>
        </w:rPr>
        <w:t xml:space="preserve"> </w:t>
      </w:r>
      <w:r w:rsidR="00690969" w:rsidRPr="00A62490">
        <w:rPr>
          <w:sz w:val="24"/>
        </w:rPr>
        <w:t>первого</w:t>
      </w:r>
      <w:r w:rsidR="00690969" w:rsidRPr="00A62490">
        <w:rPr>
          <w:spacing w:val="1"/>
          <w:sz w:val="24"/>
        </w:rPr>
        <w:t xml:space="preserve"> </w:t>
      </w:r>
      <w:r w:rsidR="00690969" w:rsidRPr="00A62490">
        <w:rPr>
          <w:sz w:val="24"/>
        </w:rPr>
        <w:t>варианта</w:t>
      </w:r>
      <w:r w:rsidR="00690969" w:rsidRPr="00A62490">
        <w:rPr>
          <w:spacing w:val="1"/>
          <w:sz w:val="24"/>
        </w:rPr>
        <w:t xml:space="preserve"> </w:t>
      </w:r>
      <w:r w:rsidR="00690969" w:rsidRPr="00A62490">
        <w:rPr>
          <w:sz w:val="24"/>
        </w:rPr>
        <w:t>передается</w:t>
      </w:r>
      <w:r w:rsidR="00690969" w:rsidRPr="00A62490">
        <w:rPr>
          <w:spacing w:val="1"/>
          <w:sz w:val="24"/>
        </w:rPr>
        <w:t xml:space="preserve"> </w:t>
      </w:r>
      <w:r w:rsidR="00690969" w:rsidRPr="00A62490">
        <w:rPr>
          <w:sz w:val="24"/>
        </w:rPr>
        <w:t>руководителю</w:t>
      </w:r>
      <w:r w:rsidR="00690969" w:rsidRPr="00A62490">
        <w:rPr>
          <w:spacing w:val="1"/>
          <w:sz w:val="24"/>
        </w:rPr>
        <w:t xml:space="preserve"> </w:t>
      </w:r>
      <w:r w:rsidR="00690969" w:rsidRPr="00A62490">
        <w:rPr>
          <w:sz w:val="24"/>
        </w:rPr>
        <w:t>для</w:t>
      </w:r>
      <w:r w:rsidR="00690969" w:rsidRPr="00A62490">
        <w:rPr>
          <w:spacing w:val="1"/>
          <w:sz w:val="24"/>
        </w:rPr>
        <w:t xml:space="preserve"> </w:t>
      </w:r>
      <w:r w:rsidR="00690969" w:rsidRPr="00A62490">
        <w:rPr>
          <w:sz w:val="24"/>
        </w:rPr>
        <w:t>замечаний;</w:t>
      </w:r>
      <w:r w:rsidR="00690969" w:rsidRPr="00A62490">
        <w:rPr>
          <w:spacing w:val="1"/>
          <w:sz w:val="24"/>
        </w:rPr>
        <w:t xml:space="preserve"> </w:t>
      </w:r>
      <w:r w:rsidR="00690969" w:rsidRPr="00A62490">
        <w:rPr>
          <w:sz w:val="24"/>
        </w:rPr>
        <w:t>при</w:t>
      </w:r>
      <w:r w:rsidR="00690969" w:rsidRPr="00A62490">
        <w:rPr>
          <w:spacing w:val="1"/>
          <w:sz w:val="24"/>
        </w:rPr>
        <w:t xml:space="preserve"> </w:t>
      </w:r>
      <w:r w:rsidR="00690969" w:rsidRPr="00A62490">
        <w:rPr>
          <w:sz w:val="24"/>
        </w:rPr>
        <w:t>необходимости</w:t>
      </w:r>
      <w:r w:rsidR="00690969" w:rsidRPr="00A62490">
        <w:rPr>
          <w:spacing w:val="1"/>
          <w:sz w:val="24"/>
        </w:rPr>
        <w:t xml:space="preserve"> </w:t>
      </w:r>
      <w:r w:rsidR="00690969" w:rsidRPr="00A62490">
        <w:rPr>
          <w:sz w:val="24"/>
        </w:rPr>
        <w:t>в</w:t>
      </w:r>
      <w:r w:rsidR="00690969" w:rsidRPr="00A62490">
        <w:rPr>
          <w:spacing w:val="1"/>
          <w:sz w:val="24"/>
        </w:rPr>
        <w:t xml:space="preserve"> </w:t>
      </w:r>
      <w:r w:rsidR="00690969" w:rsidRPr="00A62490">
        <w:rPr>
          <w:sz w:val="24"/>
        </w:rPr>
        <w:t>дальнейшем</w:t>
      </w:r>
      <w:r w:rsidR="00690969" w:rsidRPr="00A62490">
        <w:rPr>
          <w:spacing w:val="1"/>
          <w:sz w:val="24"/>
        </w:rPr>
        <w:t xml:space="preserve"> </w:t>
      </w:r>
      <w:r w:rsidR="00690969" w:rsidRPr="00A62490">
        <w:rPr>
          <w:sz w:val="24"/>
        </w:rPr>
        <w:t>проводится</w:t>
      </w:r>
      <w:r w:rsidR="00690969" w:rsidRPr="00A62490">
        <w:rPr>
          <w:spacing w:val="1"/>
          <w:sz w:val="24"/>
        </w:rPr>
        <w:t xml:space="preserve"> </w:t>
      </w:r>
      <w:r w:rsidR="00690969" w:rsidRPr="00A62490">
        <w:rPr>
          <w:sz w:val="24"/>
        </w:rPr>
        <w:t>корректировка текста.</w:t>
      </w:r>
    </w:p>
    <w:p w14:paraId="6B330A48" w14:textId="2D22DD77" w:rsidR="00690969" w:rsidRPr="00A62490" w:rsidRDefault="00954948" w:rsidP="0008715E">
      <w:pPr>
        <w:pStyle w:val="a6"/>
        <w:numPr>
          <w:ilvl w:val="3"/>
          <w:numId w:val="7"/>
        </w:numPr>
        <w:tabs>
          <w:tab w:val="left" w:pos="709"/>
          <w:tab w:val="left" w:pos="993"/>
          <w:tab w:val="left" w:pos="2458"/>
        </w:tabs>
        <w:adjustRightInd/>
        <w:spacing w:line="276" w:lineRule="auto"/>
        <w:ind w:left="709" w:hanging="709"/>
        <w:contextualSpacing w:val="0"/>
        <w:jc w:val="both"/>
        <w:rPr>
          <w:sz w:val="24"/>
        </w:rPr>
      </w:pPr>
      <w:r w:rsidRPr="00A62490">
        <w:rPr>
          <w:sz w:val="24"/>
        </w:rPr>
        <w:t>П</w:t>
      </w:r>
      <w:r w:rsidR="00690969" w:rsidRPr="00A62490">
        <w:rPr>
          <w:sz w:val="24"/>
        </w:rPr>
        <w:t>редставление</w:t>
      </w:r>
      <w:r w:rsidR="00690969" w:rsidRPr="00A62490">
        <w:rPr>
          <w:spacing w:val="-2"/>
          <w:sz w:val="24"/>
        </w:rPr>
        <w:t xml:space="preserve"> </w:t>
      </w:r>
      <w:r w:rsidR="00690969" w:rsidRPr="00A62490">
        <w:rPr>
          <w:sz w:val="24"/>
        </w:rPr>
        <w:t>итогового</w:t>
      </w:r>
      <w:r w:rsidR="00690969" w:rsidRPr="00A62490">
        <w:rPr>
          <w:spacing w:val="-1"/>
          <w:sz w:val="24"/>
        </w:rPr>
        <w:t xml:space="preserve"> </w:t>
      </w:r>
      <w:r w:rsidR="00690969" w:rsidRPr="00A62490">
        <w:rPr>
          <w:sz w:val="24"/>
        </w:rPr>
        <w:t>варианта</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руководителю.</w:t>
      </w:r>
    </w:p>
    <w:p w14:paraId="201E568F" w14:textId="0EDAF436" w:rsidR="00690969" w:rsidRPr="00A62490" w:rsidRDefault="00954948" w:rsidP="0008715E">
      <w:pPr>
        <w:pStyle w:val="a6"/>
        <w:numPr>
          <w:ilvl w:val="3"/>
          <w:numId w:val="7"/>
        </w:numPr>
        <w:tabs>
          <w:tab w:val="left" w:pos="709"/>
          <w:tab w:val="left" w:pos="993"/>
          <w:tab w:val="left" w:pos="2458"/>
        </w:tabs>
        <w:adjustRightInd/>
        <w:spacing w:line="276" w:lineRule="auto"/>
        <w:ind w:left="709" w:hanging="709"/>
        <w:contextualSpacing w:val="0"/>
        <w:jc w:val="both"/>
        <w:rPr>
          <w:sz w:val="24"/>
        </w:rPr>
      </w:pPr>
      <w:r w:rsidRPr="00A62490">
        <w:rPr>
          <w:sz w:val="24"/>
        </w:rPr>
        <w:t>З</w:t>
      </w:r>
      <w:r w:rsidR="00690969" w:rsidRPr="00A62490">
        <w:rPr>
          <w:sz w:val="24"/>
        </w:rPr>
        <w:t>агрузка работы в систему ЭИОС для дальнейшей проверки работы на плагиат</w:t>
      </w:r>
      <w:r w:rsidR="00690969" w:rsidRPr="00A62490">
        <w:rPr>
          <w:spacing w:val="-57"/>
          <w:sz w:val="24"/>
        </w:rPr>
        <w:t xml:space="preserve"> </w:t>
      </w:r>
      <w:r w:rsidR="003452F8" w:rsidRPr="00A62490">
        <w:rPr>
          <w:spacing w:val="-57"/>
          <w:sz w:val="24"/>
        </w:rPr>
        <w:t xml:space="preserve">    </w:t>
      </w:r>
      <w:r w:rsidR="00690969" w:rsidRPr="00A62490">
        <w:rPr>
          <w:spacing w:val="-11"/>
          <w:sz w:val="24"/>
        </w:rPr>
        <w:t xml:space="preserve"> </w:t>
      </w:r>
      <w:r w:rsidR="003452F8" w:rsidRPr="00A62490">
        <w:rPr>
          <w:spacing w:val="-11"/>
          <w:sz w:val="24"/>
        </w:rPr>
        <w:t>системой «</w:t>
      </w:r>
      <w:r w:rsidR="00690969" w:rsidRPr="00A62490">
        <w:rPr>
          <w:sz w:val="24"/>
        </w:rPr>
        <w:t>Антиплагиат».</w:t>
      </w:r>
      <w:r w:rsidR="00690969" w:rsidRPr="00A62490">
        <w:rPr>
          <w:spacing w:val="-9"/>
          <w:sz w:val="24"/>
        </w:rPr>
        <w:t xml:space="preserve"> </w:t>
      </w:r>
      <w:r w:rsidR="00690969" w:rsidRPr="00A62490">
        <w:rPr>
          <w:sz w:val="24"/>
        </w:rPr>
        <w:t>В</w:t>
      </w:r>
      <w:r w:rsidR="00690969" w:rsidRPr="00A62490">
        <w:rPr>
          <w:spacing w:val="-11"/>
          <w:sz w:val="24"/>
        </w:rPr>
        <w:t xml:space="preserve"> </w:t>
      </w:r>
      <w:r w:rsidR="00690969" w:rsidRPr="00A62490">
        <w:rPr>
          <w:sz w:val="24"/>
        </w:rPr>
        <w:t>обязательном</w:t>
      </w:r>
      <w:r w:rsidR="00690969" w:rsidRPr="00A62490">
        <w:rPr>
          <w:spacing w:val="-11"/>
          <w:sz w:val="24"/>
        </w:rPr>
        <w:t xml:space="preserve"> </w:t>
      </w:r>
      <w:r w:rsidR="00690969" w:rsidRPr="00A62490">
        <w:rPr>
          <w:sz w:val="24"/>
        </w:rPr>
        <w:t>порядке</w:t>
      </w:r>
      <w:r w:rsidR="00690969" w:rsidRPr="00A62490">
        <w:rPr>
          <w:spacing w:val="-12"/>
          <w:sz w:val="24"/>
        </w:rPr>
        <w:t xml:space="preserve"> </w:t>
      </w:r>
      <w:r w:rsidR="00690969" w:rsidRPr="00A62490">
        <w:rPr>
          <w:sz w:val="24"/>
        </w:rPr>
        <w:t>студент</w:t>
      </w:r>
      <w:r w:rsidR="00690969" w:rsidRPr="00A62490">
        <w:rPr>
          <w:spacing w:val="-11"/>
          <w:sz w:val="24"/>
        </w:rPr>
        <w:t xml:space="preserve"> </w:t>
      </w:r>
      <w:r w:rsidR="00690969" w:rsidRPr="00A62490">
        <w:rPr>
          <w:sz w:val="24"/>
        </w:rPr>
        <w:t>загружает</w:t>
      </w:r>
      <w:r w:rsidR="00690969" w:rsidRPr="00A62490">
        <w:rPr>
          <w:spacing w:val="-10"/>
          <w:sz w:val="24"/>
        </w:rPr>
        <w:t xml:space="preserve"> </w:t>
      </w:r>
      <w:r w:rsidR="00690969" w:rsidRPr="00A62490">
        <w:rPr>
          <w:sz w:val="24"/>
        </w:rPr>
        <w:t>итоговый</w:t>
      </w:r>
      <w:r w:rsidR="00690969" w:rsidRPr="00A62490">
        <w:rPr>
          <w:spacing w:val="-10"/>
          <w:sz w:val="24"/>
        </w:rPr>
        <w:t xml:space="preserve"> </w:t>
      </w:r>
      <w:r w:rsidR="00690969" w:rsidRPr="00A62490">
        <w:rPr>
          <w:sz w:val="24"/>
        </w:rPr>
        <w:t>вариант</w:t>
      </w:r>
      <w:r w:rsidR="004E7856" w:rsidRPr="00A62490">
        <w:rPr>
          <w:spacing w:val="-58"/>
          <w:sz w:val="24"/>
        </w:rPr>
        <w:t xml:space="preserve"> </w:t>
      </w:r>
      <w:r w:rsidR="00012349" w:rsidRPr="00A62490">
        <w:rPr>
          <w:spacing w:val="-58"/>
          <w:sz w:val="24"/>
        </w:rPr>
        <w:t xml:space="preserve"> р</w:t>
      </w:r>
      <w:r w:rsidR="00690969" w:rsidRPr="00A62490">
        <w:rPr>
          <w:sz w:val="24"/>
        </w:rPr>
        <w:t>аботы в электронном несканированном виде в специальный модуль сопровождения</w:t>
      </w:r>
      <w:r w:rsidR="00690969" w:rsidRPr="00A62490">
        <w:rPr>
          <w:spacing w:val="1"/>
          <w:sz w:val="24"/>
        </w:rPr>
        <w:t xml:space="preserve"> </w:t>
      </w:r>
      <w:r w:rsidR="00690969" w:rsidRPr="00A62490">
        <w:rPr>
          <w:sz w:val="24"/>
        </w:rPr>
        <w:t>курсовых</w:t>
      </w:r>
      <w:r w:rsidR="00690969" w:rsidRPr="00A62490">
        <w:rPr>
          <w:spacing w:val="1"/>
          <w:sz w:val="24"/>
        </w:rPr>
        <w:t xml:space="preserve"> </w:t>
      </w:r>
      <w:r w:rsidR="00690969" w:rsidRPr="00A62490">
        <w:rPr>
          <w:sz w:val="24"/>
        </w:rPr>
        <w:t>работ</w:t>
      </w:r>
      <w:r w:rsidR="00690969" w:rsidRPr="00A62490">
        <w:rPr>
          <w:spacing w:val="1"/>
          <w:sz w:val="24"/>
        </w:rPr>
        <w:t xml:space="preserve"> </w:t>
      </w:r>
      <w:r w:rsidR="00690969" w:rsidRPr="00A62490">
        <w:rPr>
          <w:sz w:val="24"/>
        </w:rPr>
        <w:t>и</w:t>
      </w:r>
      <w:r w:rsidR="00690969" w:rsidRPr="00A62490">
        <w:rPr>
          <w:spacing w:val="1"/>
          <w:sz w:val="24"/>
        </w:rPr>
        <w:t xml:space="preserve"> </w:t>
      </w:r>
      <w:r w:rsidR="00690969" w:rsidRPr="00A62490">
        <w:rPr>
          <w:sz w:val="24"/>
        </w:rPr>
        <w:t>ВКР</w:t>
      </w:r>
      <w:r w:rsidR="00690969" w:rsidRPr="00A62490">
        <w:rPr>
          <w:spacing w:val="1"/>
          <w:sz w:val="24"/>
        </w:rPr>
        <w:t xml:space="preserve"> </w:t>
      </w:r>
      <w:r w:rsidR="00690969" w:rsidRPr="00A62490">
        <w:rPr>
          <w:sz w:val="24"/>
        </w:rPr>
        <w:t>в</w:t>
      </w:r>
      <w:r w:rsidR="00690969" w:rsidRPr="00A62490">
        <w:rPr>
          <w:spacing w:val="1"/>
          <w:sz w:val="24"/>
        </w:rPr>
        <w:t xml:space="preserve"> </w:t>
      </w:r>
      <w:r w:rsidR="00690969" w:rsidRPr="00A62490">
        <w:rPr>
          <w:sz w:val="24"/>
        </w:rPr>
        <w:t>ЭИОС,</w:t>
      </w:r>
      <w:r w:rsidR="00690969" w:rsidRPr="00A62490">
        <w:rPr>
          <w:spacing w:val="1"/>
          <w:sz w:val="24"/>
        </w:rPr>
        <w:t xml:space="preserve"> </w:t>
      </w:r>
      <w:r w:rsidR="00690969" w:rsidRPr="00A62490">
        <w:rPr>
          <w:sz w:val="24"/>
        </w:rPr>
        <w:t>после</w:t>
      </w:r>
      <w:r w:rsidR="00690969" w:rsidRPr="00A62490">
        <w:rPr>
          <w:spacing w:val="1"/>
          <w:sz w:val="24"/>
        </w:rPr>
        <w:t xml:space="preserve"> </w:t>
      </w:r>
      <w:r w:rsidR="00690969" w:rsidRPr="00A62490">
        <w:rPr>
          <w:sz w:val="24"/>
        </w:rPr>
        <w:t>чего</w:t>
      </w:r>
      <w:r w:rsidR="00690969" w:rsidRPr="00A62490">
        <w:rPr>
          <w:spacing w:val="1"/>
          <w:sz w:val="24"/>
        </w:rPr>
        <w:t xml:space="preserve"> </w:t>
      </w:r>
      <w:r w:rsidR="00690969" w:rsidRPr="00A62490">
        <w:rPr>
          <w:sz w:val="24"/>
        </w:rPr>
        <w:t>работа</w:t>
      </w:r>
      <w:r w:rsidR="00690969" w:rsidRPr="00A62490">
        <w:rPr>
          <w:spacing w:val="1"/>
          <w:sz w:val="24"/>
        </w:rPr>
        <w:t xml:space="preserve"> </w:t>
      </w:r>
      <w:r w:rsidR="00690969" w:rsidRPr="00A62490">
        <w:rPr>
          <w:sz w:val="24"/>
        </w:rPr>
        <w:t>автоматически</w:t>
      </w:r>
      <w:r w:rsidR="00690969" w:rsidRPr="00A62490">
        <w:rPr>
          <w:spacing w:val="1"/>
          <w:sz w:val="24"/>
        </w:rPr>
        <w:t xml:space="preserve"> </w:t>
      </w:r>
      <w:r w:rsidR="00690969" w:rsidRPr="00A62490">
        <w:rPr>
          <w:sz w:val="24"/>
        </w:rPr>
        <w:t>отправляется</w:t>
      </w:r>
      <w:r w:rsidR="00690969" w:rsidRPr="00A62490">
        <w:rPr>
          <w:spacing w:val="1"/>
          <w:sz w:val="24"/>
        </w:rPr>
        <w:t xml:space="preserve"> </w:t>
      </w:r>
      <w:r w:rsidR="00690969" w:rsidRPr="00A62490">
        <w:rPr>
          <w:sz w:val="24"/>
        </w:rPr>
        <w:t>указанным</w:t>
      </w:r>
      <w:r w:rsidR="00690969" w:rsidRPr="00A62490">
        <w:rPr>
          <w:spacing w:val="-3"/>
          <w:sz w:val="24"/>
        </w:rPr>
        <w:t xml:space="preserve"> </w:t>
      </w:r>
      <w:r w:rsidR="00690969" w:rsidRPr="00A62490">
        <w:rPr>
          <w:sz w:val="24"/>
        </w:rPr>
        <w:t>модулем</w:t>
      </w:r>
      <w:r w:rsidR="00690969" w:rsidRPr="00A62490">
        <w:rPr>
          <w:spacing w:val="-2"/>
          <w:sz w:val="24"/>
        </w:rPr>
        <w:t xml:space="preserve"> </w:t>
      </w:r>
      <w:r w:rsidR="00690969" w:rsidRPr="00A62490">
        <w:rPr>
          <w:sz w:val="24"/>
        </w:rPr>
        <w:t>в</w:t>
      </w:r>
      <w:r w:rsidR="00690969" w:rsidRPr="00A62490">
        <w:rPr>
          <w:spacing w:val="-1"/>
          <w:sz w:val="24"/>
        </w:rPr>
        <w:t xml:space="preserve"> </w:t>
      </w:r>
      <w:r w:rsidR="00690969" w:rsidRPr="00A62490">
        <w:rPr>
          <w:sz w:val="24"/>
        </w:rPr>
        <w:t>систему «Антиплагиат».</w:t>
      </w:r>
    </w:p>
    <w:p w14:paraId="6AE73783" w14:textId="66B07C27" w:rsidR="00954948" w:rsidRPr="00A62490" w:rsidRDefault="00954948" w:rsidP="00954948">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rPr>
        <w:t>О</w:t>
      </w:r>
      <w:r w:rsidR="00690969" w:rsidRPr="00A62490">
        <w:rPr>
          <w:sz w:val="24"/>
        </w:rPr>
        <w:t>ценивание</w:t>
      </w:r>
      <w:r w:rsidRPr="00A62490">
        <w:rPr>
          <w:sz w:val="24"/>
        </w:rPr>
        <w:t xml:space="preserve"> научным</w:t>
      </w:r>
      <w:r w:rsidR="00690969" w:rsidRPr="00A62490">
        <w:rPr>
          <w:spacing w:val="1"/>
          <w:sz w:val="24"/>
        </w:rPr>
        <w:t xml:space="preserve"> </w:t>
      </w:r>
      <w:r w:rsidR="00690969" w:rsidRPr="00A62490">
        <w:rPr>
          <w:sz w:val="24"/>
        </w:rPr>
        <w:t>руководителем</w:t>
      </w:r>
      <w:r w:rsidR="00690969" w:rsidRPr="00A62490">
        <w:rPr>
          <w:spacing w:val="1"/>
          <w:sz w:val="24"/>
        </w:rPr>
        <w:t xml:space="preserve"> </w:t>
      </w:r>
      <w:r w:rsidR="00690969" w:rsidRPr="00A62490">
        <w:rPr>
          <w:sz w:val="24"/>
        </w:rPr>
        <w:t>работы</w:t>
      </w:r>
      <w:r w:rsidR="00690969" w:rsidRPr="00A62490">
        <w:rPr>
          <w:spacing w:val="1"/>
          <w:sz w:val="24"/>
        </w:rPr>
        <w:t xml:space="preserve"> </w:t>
      </w:r>
      <w:r w:rsidR="00690969" w:rsidRPr="00A62490">
        <w:rPr>
          <w:sz w:val="24"/>
        </w:rPr>
        <w:t>и</w:t>
      </w:r>
      <w:r w:rsidR="00690969" w:rsidRPr="00A62490">
        <w:rPr>
          <w:spacing w:val="1"/>
          <w:sz w:val="24"/>
        </w:rPr>
        <w:t xml:space="preserve"> </w:t>
      </w:r>
      <w:r w:rsidR="00690969" w:rsidRPr="00A62490">
        <w:rPr>
          <w:sz w:val="24"/>
        </w:rPr>
        <w:t>написание</w:t>
      </w:r>
      <w:r w:rsidR="00690969" w:rsidRPr="00A62490">
        <w:rPr>
          <w:spacing w:val="1"/>
          <w:sz w:val="24"/>
        </w:rPr>
        <w:t xml:space="preserve"> </w:t>
      </w:r>
      <w:r w:rsidR="00690969" w:rsidRPr="00A62490">
        <w:rPr>
          <w:sz w:val="24"/>
        </w:rPr>
        <w:t>отзыва. Руководитель обязан предоставить</w:t>
      </w:r>
      <w:r w:rsidR="00690969" w:rsidRPr="00A62490">
        <w:rPr>
          <w:spacing w:val="1"/>
          <w:sz w:val="24"/>
        </w:rPr>
        <w:t xml:space="preserve"> </w:t>
      </w:r>
      <w:r w:rsidR="00690969" w:rsidRPr="00A62490">
        <w:rPr>
          <w:sz w:val="24"/>
        </w:rPr>
        <w:t>в</w:t>
      </w:r>
      <w:r w:rsidR="00690969" w:rsidRPr="00A62490">
        <w:rPr>
          <w:spacing w:val="-12"/>
          <w:sz w:val="24"/>
        </w:rPr>
        <w:t xml:space="preserve"> </w:t>
      </w:r>
      <w:r w:rsidR="00690969" w:rsidRPr="00A62490">
        <w:rPr>
          <w:sz w:val="24"/>
        </w:rPr>
        <w:t>Учебный</w:t>
      </w:r>
      <w:r w:rsidR="00690969" w:rsidRPr="00A62490">
        <w:rPr>
          <w:spacing w:val="-11"/>
          <w:sz w:val="24"/>
        </w:rPr>
        <w:t xml:space="preserve"> </w:t>
      </w:r>
      <w:r w:rsidR="00690969" w:rsidRPr="00A62490">
        <w:rPr>
          <w:sz w:val="24"/>
        </w:rPr>
        <w:t>офис</w:t>
      </w:r>
      <w:r w:rsidR="00690969" w:rsidRPr="00A62490">
        <w:rPr>
          <w:spacing w:val="-12"/>
          <w:sz w:val="24"/>
        </w:rPr>
        <w:t xml:space="preserve"> </w:t>
      </w:r>
      <w:r w:rsidR="00690969" w:rsidRPr="00A62490">
        <w:rPr>
          <w:sz w:val="24"/>
        </w:rPr>
        <w:t>ОП,</w:t>
      </w:r>
      <w:r w:rsidR="00690969" w:rsidRPr="00A62490">
        <w:rPr>
          <w:spacing w:val="-11"/>
          <w:sz w:val="24"/>
        </w:rPr>
        <w:t xml:space="preserve"> </w:t>
      </w:r>
      <w:r w:rsidR="00690969" w:rsidRPr="00A62490">
        <w:rPr>
          <w:sz w:val="24"/>
        </w:rPr>
        <w:t>на</w:t>
      </w:r>
      <w:r w:rsidR="00690969" w:rsidRPr="00A62490">
        <w:rPr>
          <w:spacing w:val="-10"/>
          <w:sz w:val="24"/>
        </w:rPr>
        <w:t xml:space="preserve"> </w:t>
      </w:r>
      <w:r w:rsidR="00690969" w:rsidRPr="00A62490">
        <w:rPr>
          <w:sz w:val="24"/>
        </w:rPr>
        <w:t>которой</w:t>
      </w:r>
      <w:r w:rsidR="00690969" w:rsidRPr="00A62490">
        <w:rPr>
          <w:spacing w:val="-10"/>
          <w:sz w:val="24"/>
        </w:rPr>
        <w:t xml:space="preserve"> </w:t>
      </w:r>
      <w:r w:rsidR="00690969" w:rsidRPr="00A62490">
        <w:rPr>
          <w:sz w:val="24"/>
        </w:rPr>
        <w:t>учится</w:t>
      </w:r>
      <w:r w:rsidR="00690969" w:rsidRPr="00A62490">
        <w:rPr>
          <w:spacing w:val="-11"/>
          <w:sz w:val="24"/>
        </w:rPr>
        <w:t xml:space="preserve"> </w:t>
      </w:r>
      <w:r w:rsidR="00690969" w:rsidRPr="00A62490">
        <w:rPr>
          <w:sz w:val="24"/>
        </w:rPr>
        <w:t>студент,</w:t>
      </w:r>
      <w:r w:rsidR="00690969" w:rsidRPr="00A62490">
        <w:rPr>
          <w:spacing w:val="-10"/>
          <w:sz w:val="24"/>
        </w:rPr>
        <w:t xml:space="preserve"> </w:t>
      </w:r>
      <w:r w:rsidR="00690969" w:rsidRPr="00A62490">
        <w:rPr>
          <w:sz w:val="24"/>
        </w:rPr>
        <w:t>отзыв</w:t>
      </w:r>
      <w:r w:rsidR="00690969" w:rsidRPr="00A62490">
        <w:rPr>
          <w:spacing w:val="-12"/>
          <w:sz w:val="24"/>
        </w:rPr>
        <w:t xml:space="preserve"> </w:t>
      </w:r>
      <w:r w:rsidR="00690969" w:rsidRPr="00A62490">
        <w:rPr>
          <w:sz w:val="24"/>
        </w:rPr>
        <w:t>на</w:t>
      </w:r>
      <w:r w:rsidR="00690969" w:rsidRPr="00A62490">
        <w:rPr>
          <w:spacing w:val="-8"/>
          <w:sz w:val="24"/>
        </w:rPr>
        <w:t xml:space="preserve"> </w:t>
      </w:r>
      <w:r w:rsidR="00690969" w:rsidRPr="00A62490">
        <w:rPr>
          <w:sz w:val="24"/>
        </w:rPr>
        <w:t>работу</w:t>
      </w:r>
      <w:r w:rsidR="00690969" w:rsidRPr="00A62490">
        <w:rPr>
          <w:spacing w:val="-11"/>
          <w:sz w:val="24"/>
        </w:rPr>
        <w:t xml:space="preserve"> </w:t>
      </w:r>
      <w:r w:rsidR="00690969" w:rsidRPr="00A62490">
        <w:rPr>
          <w:sz w:val="24"/>
        </w:rPr>
        <w:t>в</w:t>
      </w:r>
      <w:r w:rsidR="00690969" w:rsidRPr="00A62490">
        <w:rPr>
          <w:spacing w:val="-12"/>
          <w:sz w:val="24"/>
        </w:rPr>
        <w:t xml:space="preserve"> </w:t>
      </w:r>
      <w:r w:rsidR="00690969" w:rsidRPr="00A62490">
        <w:rPr>
          <w:sz w:val="24"/>
        </w:rPr>
        <w:t>течение</w:t>
      </w:r>
      <w:r w:rsidR="00690969" w:rsidRPr="00A62490">
        <w:rPr>
          <w:spacing w:val="-12"/>
          <w:sz w:val="24"/>
        </w:rPr>
        <w:t xml:space="preserve"> </w:t>
      </w:r>
      <w:r w:rsidR="00690969" w:rsidRPr="00A62490">
        <w:rPr>
          <w:sz w:val="24"/>
        </w:rPr>
        <w:t>календарной недели после</w:t>
      </w:r>
      <w:r w:rsidR="00690969" w:rsidRPr="00A62490">
        <w:rPr>
          <w:spacing w:val="-8"/>
          <w:sz w:val="24"/>
        </w:rPr>
        <w:t xml:space="preserve"> </w:t>
      </w:r>
      <w:r w:rsidR="00690969" w:rsidRPr="00A62490">
        <w:rPr>
          <w:sz w:val="24"/>
        </w:rPr>
        <w:t>получения</w:t>
      </w:r>
      <w:r w:rsidR="00690969" w:rsidRPr="00A62490">
        <w:rPr>
          <w:spacing w:val="-6"/>
          <w:sz w:val="24"/>
        </w:rPr>
        <w:t xml:space="preserve"> </w:t>
      </w:r>
      <w:r w:rsidR="00690969" w:rsidRPr="00A62490">
        <w:rPr>
          <w:sz w:val="24"/>
        </w:rPr>
        <w:t>итогового</w:t>
      </w:r>
      <w:r w:rsidR="00690969" w:rsidRPr="00A62490">
        <w:rPr>
          <w:spacing w:val="-7"/>
          <w:sz w:val="24"/>
        </w:rPr>
        <w:t xml:space="preserve"> </w:t>
      </w:r>
      <w:r w:rsidR="00690969" w:rsidRPr="00A62490">
        <w:rPr>
          <w:sz w:val="24"/>
        </w:rPr>
        <w:t>варианта</w:t>
      </w:r>
      <w:r w:rsidR="00690969" w:rsidRPr="00A62490">
        <w:rPr>
          <w:spacing w:val="-5"/>
          <w:sz w:val="24"/>
        </w:rPr>
        <w:t xml:space="preserve"> </w:t>
      </w:r>
      <w:r w:rsidR="00690969" w:rsidRPr="00A62490">
        <w:rPr>
          <w:sz w:val="24"/>
        </w:rPr>
        <w:t>работы. Отзыв должен содержать рекомендуемую оценку ВКР студента по 10-балльной шкале.</w:t>
      </w:r>
    </w:p>
    <w:p w14:paraId="22858589" w14:textId="1BF22749" w:rsidR="005678A9" w:rsidRPr="00A62490" w:rsidRDefault="00954948" w:rsidP="005678A9">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rPr>
        <w:t xml:space="preserve">Рецензирование ВКР. 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Рецензия должна содержать рекомендуемую оценку ВКР студента по 10-балльной шкале. </w:t>
      </w:r>
      <w:r w:rsidR="000C4B8A">
        <w:rPr>
          <w:sz w:val="24"/>
        </w:rPr>
        <w:t>Р</w:t>
      </w:r>
      <w:r w:rsidRPr="00A62490">
        <w:rPr>
          <w:sz w:val="24"/>
        </w:rPr>
        <w:t>ецензия на работу студента загружается в ЭИОС (LMS) для ознакомления со стороны студента.</w:t>
      </w:r>
    </w:p>
    <w:p w14:paraId="5286133D" w14:textId="77777777" w:rsidR="005678A9" w:rsidRPr="00A62490" w:rsidRDefault="005678A9" w:rsidP="005678A9">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rPr>
        <w:t xml:space="preserve">Представление итогового варианта работы в учебный офис ОП. Предоставление окончательного варианта ВКР осуществляется исключительно в электронном виде посредством загрузки в личном кабинете в ЭИОС (LMS). Бумажный вариант ВКР студентом не предоставляется. </w:t>
      </w:r>
    </w:p>
    <w:p w14:paraId="1CB31F5A" w14:textId="7C9CEF69" w:rsidR="002E3E28" w:rsidRPr="00A62490" w:rsidRDefault="005678A9" w:rsidP="005678A9">
      <w:pPr>
        <w:pStyle w:val="a6"/>
        <w:numPr>
          <w:ilvl w:val="3"/>
          <w:numId w:val="7"/>
        </w:numPr>
        <w:tabs>
          <w:tab w:val="left" w:pos="709"/>
          <w:tab w:val="left" w:pos="993"/>
          <w:tab w:val="left" w:pos="2458"/>
        </w:tabs>
        <w:adjustRightInd/>
        <w:spacing w:before="1" w:line="276" w:lineRule="auto"/>
        <w:ind w:left="709" w:hanging="709"/>
        <w:contextualSpacing w:val="0"/>
        <w:jc w:val="both"/>
        <w:rPr>
          <w:sz w:val="24"/>
        </w:rPr>
      </w:pPr>
      <w:r w:rsidRPr="00A62490">
        <w:rPr>
          <w:sz w:val="24"/>
          <w:lang w:val="ru"/>
        </w:rPr>
        <w:t xml:space="preserve">Защита работы. Защита начинается с представления результатов работы. Для ВКР на выступление отводится 15 минут. После завершения доклада </w:t>
      </w:r>
      <w:sdt>
        <w:sdtPr>
          <w:rPr>
            <w:lang w:val="ru"/>
          </w:rPr>
          <w:tag w:val="goog_rdk_19"/>
          <w:id w:val="677309598"/>
        </w:sdtPr>
        <w:sdtEndPr/>
        <w:sdtContent/>
      </w:sdt>
      <w:r w:rsidRPr="00A62490">
        <w:rPr>
          <w:sz w:val="24"/>
          <w:lang w:val="ru"/>
        </w:rPr>
        <w:t xml:space="preserve">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ВКР. После окончания обсуждения студенту предоставляется </w:t>
      </w:r>
      <w:r w:rsidRPr="00A62490">
        <w:rPr>
          <w:sz w:val="24"/>
          <w:lang w:val="ru"/>
        </w:rPr>
        <w:lastRenderedPageBreak/>
        <w:t>заключительное слово. В своем заключительном слове студент должен ответить на замечания руководителя ВКР и рецензента, если таковые имелись в отзыве и рецензии. После заключительного слова студента процедура защиты ВКР считается оконченной.</w:t>
      </w:r>
    </w:p>
    <w:p w14:paraId="357AC36F" w14:textId="77777777" w:rsidR="002E3E28" w:rsidRPr="00A62490" w:rsidRDefault="002E3E28" w:rsidP="002E3E28">
      <w:pPr>
        <w:spacing w:line="240" w:lineRule="auto"/>
        <w:ind w:right="567"/>
        <w:jc w:val="both"/>
        <w:rPr>
          <w:rFonts w:ascii="Times New Roman" w:hAnsi="Times New Roman" w:cs="Times New Roman"/>
          <w:color w:val="FF0000"/>
          <w:sz w:val="24"/>
          <w:szCs w:val="24"/>
          <w:lang w:val="ru-RU"/>
        </w:rPr>
      </w:pPr>
    </w:p>
    <w:p w14:paraId="730C9602" w14:textId="2F2EF377" w:rsidR="00525F3D" w:rsidRPr="00A62490" w:rsidRDefault="00560436" w:rsidP="00972DCF">
      <w:pPr>
        <w:pStyle w:val="a6"/>
        <w:numPr>
          <w:ilvl w:val="2"/>
          <w:numId w:val="34"/>
        </w:numPr>
        <w:ind w:left="0" w:right="567" w:firstLine="720"/>
        <w:jc w:val="both"/>
        <w:rPr>
          <w:b/>
          <w:sz w:val="24"/>
          <w:szCs w:val="24"/>
        </w:rPr>
      </w:pPr>
      <w:r w:rsidRPr="00A62490">
        <w:rPr>
          <w:b/>
          <w:sz w:val="24"/>
          <w:szCs w:val="24"/>
        </w:rPr>
        <w:t>Оценивание и отчетность.</w:t>
      </w:r>
    </w:p>
    <w:p w14:paraId="4839486C" w14:textId="5CCF7BAE" w:rsidR="009615C3" w:rsidRPr="00A62490" w:rsidRDefault="009615C3" w:rsidP="009615C3">
      <w:pPr>
        <w:widowControl w:val="0"/>
        <w:spacing w:line="240" w:lineRule="auto"/>
        <w:jc w:val="right"/>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Таблица </w:t>
      </w:r>
      <w:r w:rsidR="008B6E4C" w:rsidRPr="00A62490">
        <w:rPr>
          <w:rFonts w:ascii="Times" w:eastAsia="Times New Roman" w:hAnsi="Times" w:cs="Times New Roman"/>
          <w:b/>
          <w:sz w:val="24"/>
          <w:szCs w:val="24"/>
          <w:lang w:val="ru-RU"/>
        </w:rPr>
        <w:t>1</w:t>
      </w:r>
    </w:p>
    <w:p w14:paraId="2238BC85" w14:textId="77777777" w:rsidR="009615C3" w:rsidRPr="00A62490" w:rsidRDefault="009615C3" w:rsidP="009615C3">
      <w:pPr>
        <w:widowControl w:val="0"/>
        <w:spacing w:line="240" w:lineRule="auto"/>
        <w:jc w:val="center"/>
        <w:rPr>
          <w:rFonts w:ascii="Times" w:eastAsia="Times New Roman" w:hAnsi="Times" w:cs="Times New Roman"/>
          <w:b/>
          <w:sz w:val="24"/>
          <w:szCs w:val="24"/>
          <w:lang w:val="ru-RU"/>
        </w:rPr>
      </w:pPr>
      <w:r w:rsidRPr="00A62490">
        <w:rPr>
          <w:rFonts w:ascii="Times" w:eastAsia="Times New Roman" w:hAnsi="Times" w:cs="Times New Roman"/>
          <w:b/>
          <w:sz w:val="24"/>
          <w:szCs w:val="24"/>
        </w:rPr>
        <w:t xml:space="preserve">Критерии оценивания отчета по </w:t>
      </w:r>
      <w:r w:rsidRPr="00A62490">
        <w:rPr>
          <w:rFonts w:ascii="Times" w:eastAsia="Times New Roman" w:hAnsi="Times" w:cs="Times New Roman"/>
          <w:b/>
          <w:sz w:val="24"/>
          <w:szCs w:val="24"/>
          <w:lang w:val="ru-RU"/>
        </w:rPr>
        <w:t>элементу практической подготовки</w:t>
      </w:r>
    </w:p>
    <w:p w14:paraId="75A4F761" w14:textId="77777777" w:rsidR="009615C3" w:rsidRPr="00A62490" w:rsidRDefault="009615C3" w:rsidP="009615C3">
      <w:pPr>
        <w:widowControl w:val="0"/>
        <w:spacing w:line="240" w:lineRule="auto"/>
        <w:jc w:val="center"/>
        <w:rPr>
          <w:rFonts w:ascii="Times" w:eastAsia="Times New Roman" w:hAnsi="Times" w:cs="Times New Roman"/>
          <w:sz w:val="24"/>
          <w:szCs w:val="24"/>
        </w:rPr>
      </w:pPr>
      <w:r w:rsidRPr="00A62490">
        <w:rPr>
          <w:rFonts w:ascii="Times" w:eastAsia="Times New Roman" w:hAnsi="Times" w:cs="Times New Roman"/>
          <w:sz w:val="24"/>
          <w:szCs w:val="24"/>
        </w:rPr>
        <w:t>(оценка выставляется по 10-балльной шкале)</w:t>
      </w:r>
    </w:p>
    <w:tbl>
      <w:tblPr>
        <w:tblW w:w="920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13"/>
        <w:gridCol w:w="4423"/>
      </w:tblGrid>
      <w:tr w:rsidR="0060567D" w:rsidRPr="00A62490" w14:paraId="7DDD1793" w14:textId="77777777" w:rsidTr="00BE555D">
        <w:tc>
          <w:tcPr>
            <w:tcW w:w="567" w:type="dxa"/>
            <w:tcBorders>
              <w:top w:val="single" w:sz="4" w:space="0" w:color="auto"/>
              <w:left w:val="single" w:sz="4" w:space="0" w:color="auto"/>
              <w:bottom w:val="single" w:sz="4" w:space="0" w:color="auto"/>
              <w:right w:val="single" w:sz="4" w:space="0" w:color="auto"/>
            </w:tcBorders>
          </w:tcPr>
          <w:p w14:paraId="42FE23C5" w14:textId="77777777" w:rsidR="0060567D" w:rsidRPr="00A62490" w:rsidRDefault="0060567D" w:rsidP="00BE555D">
            <w:pPr>
              <w:widowControl w:val="0"/>
              <w:spacing w:line="240" w:lineRule="auto"/>
              <w:jc w:val="center"/>
              <w:rPr>
                <w:rFonts w:ascii="Times" w:hAnsi="Times"/>
                <w:lang w:val="ru-RU"/>
              </w:rPr>
            </w:pPr>
            <w:r w:rsidRPr="00A62490">
              <w:rPr>
                <w:rFonts w:ascii="Times" w:hAnsi="Times"/>
                <w:lang w:val="ru-RU"/>
              </w:rPr>
              <w:t>№</w:t>
            </w:r>
          </w:p>
        </w:tc>
        <w:tc>
          <w:tcPr>
            <w:tcW w:w="4213" w:type="dxa"/>
            <w:tcBorders>
              <w:top w:val="single" w:sz="4" w:space="0" w:color="auto"/>
              <w:left w:val="single" w:sz="4" w:space="0" w:color="auto"/>
              <w:bottom w:val="single" w:sz="4" w:space="0" w:color="auto"/>
              <w:right w:val="single" w:sz="4" w:space="0" w:color="auto"/>
            </w:tcBorders>
          </w:tcPr>
          <w:p w14:paraId="2AAF186E" w14:textId="2198F68C" w:rsidR="0060567D" w:rsidRPr="00A62490" w:rsidRDefault="0060567D" w:rsidP="00BE555D">
            <w:pPr>
              <w:widowControl w:val="0"/>
              <w:tabs>
                <w:tab w:val="center" w:pos="1998"/>
                <w:tab w:val="right" w:pos="3997"/>
              </w:tabs>
              <w:spacing w:line="240" w:lineRule="auto"/>
              <w:rPr>
                <w:rFonts w:ascii="Times" w:eastAsia="Times New Roman" w:hAnsi="Times" w:cs="Times New Roman"/>
                <w:iCs/>
                <w:lang w:val="ru-RU"/>
              </w:rPr>
            </w:pPr>
            <w:r w:rsidRPr="00A62490">
              <w:rPr>
                <w:rFonts w:ascii="Times" w:hAnsi="Times"/>
                <w:lang w:val="ru-RU"/>
              </w:rPr>
              <w:t>Проектный формат</w:t>
            </w:r>
            <w:r w:rsidR="000C4B8A">
              <w:rPr>
                <w:rFonts w:ascii="Times" w:hAnsi="Times"/>
                <w:lang w:val="ru-RU"/>
              </w:rPr>
              <w:t xml:space="preserve"> </w:t>
            </w:r>
            <w:r w:rsidR="000C4B8A" w:rsidRPr="000C4B8A">
              <w:rPr>
                <w:rFonts w:ascii="Times" w:hAnsi="Times"/>
                <w:b/>
                <w:lang w:val="ru-RU"/>
              </w:rPr>
              <w:t>(приоритетный)</w:t>
            </w:r>
          </w:p>
        </w:tc>
        <w:tc>
          <w:tcPr>
            <w:tcW w:w="4423" w:type="dxa"/>
            <w:tcBorders>
              <w:top w:val="single" w:sz="4" w:space="0" w:color="auto"/>
              <w:left w:val="single" w:sz="4" w:space="0" w:color="auto"/>
              <w:bottom w:val="single" w:sz="4" w:space="0" w:color="auto"/>
              <w:right w:val="single" w:sz="4" w:space="0" w:color="auto"/>
            </w:tcBorders>
          </w:tcPr>
          <w:p w14:paraId="1A4901F7" w14:textId="77777777" w:rsidR="0060567D" w:rsidRPr="00A62490" w:rsidRDefault="0060567D" w:rsidP="00BE555D">
            <w:pPr>
              <w:widowControl w:val="0"/>
              <w:spacing w:line="240" w:lineRule="auto"/>
              <w:jc w:val="center"/>
              <w:rPr>
                <w:rFonts w:ascii="Times" w:eastAsia="Times New Roman" w:hAnsi="Times" w:cs="Times New Roman"/>
                <w:iCs/>
                <w:lang w:val="ru-RU"/>
              </w:rPr>
            </w:pPr>
            <w:r w:rsidRPr="00A62490">
              <w:rPr>
                <w:rFonts w:ascii="Times" w:hAnsi="Times"/>
              </w:rPr>
              <w:t xml:space="preserve">Исследовательский </w:t>
            </w:r>
            <w:r w:rsidRPr="00A62490">
              <w:rPr>
                <w:rFonts w:ascii="Times" w:hAnsi="Times"/>
                <w:lang w:val="ru-RU"/>
              </w:rPr>
              <w:t>формат</w:t>
            </w:r>
          </w:p>
        </w:tc>
      </w:tr>
      <w:tr w:rsidR="0060567D" w:rsidRPr="00A62490" w14:paraId="069F6677" w14:textId="77777777" w:rsidTr="00BE555D">
        <w:trPr>
          <w:trHeight w:val="79"/>
        </w:trPr>
        <w:tc>
          <w:tcPr>
            <w:tcW w:w="567" w:type="dxa"/>
            <w:tcBorders>
              <w:top w:val="single" w:sz="4" w:space="0" w:color="auto"/>
              <w:left w:val="single" w:sz="4" w:space="0" w:color="auto"/>
              <w:bottom w:val="single" w:sz="4" w:space="0" w:color="auto"/>
              <w:right w:val="single" w:sz="4" w:space="0" w:color="auto"/>
            </w:tcBorders>
          </w:tcPr>
          <w:p w14:paraId="25DE611C" w14:textId="77777777" w:rsidR="0060567D" w:rsidRPr="00A62490" w:rsidRDefault="0060567D" w:rsidP="00BE555D">
            <w:pPr>
              <w:jc w:val="both"/>
              <w:rPr>
                <w:rFonts w:ascii="Times" w:hAnsi="Times"/>
                <w:lang w:val="ru-RU"/>
              </w:rPr>
            </w:pPr>
            <w:r w:rsidRPr="00A62490">
              <w:rPr>
                <w:rFonts w:ascii="Times" w:hAnsi="Times"/>
                <w:lang w:val="ru-RU"/>
              </w:rPr>
              <w:t>1</w:t>
            </w:r>
          </w:p>
        </w:tc>
        <w:tc>
          <w:tcPr>
            <w:tcW w:w="4213" w:type="dxa"/>
            <w:tcBorders>
              <w:top w:val="single" w:sz="4" w:space="0" w:color="auto"/>
              <w:left w:val="single" w:sz="4" w:space="0" w:color="auto"/>
              <w:bottom w:val="single" w:sz="4" w:space="0" w:color="auto"/>
              <w:right w:val="single" w:sz="4" w:space="0" w:color="auto"/>
            </w:tcBorders>
          </w:tcPr>
          <w:p w14:paraId="5F4028A4"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формулировки проблемы и ее соответствие профилю ОП, актуальность проблемы для организации – базы практики;</w:t>
            </w:r>
          </w:p>
        </w:tc>
        <w:tc>
          <w:tcPr>
            <w:tcW w:w="4423" w:type="dxa"/>
            <w:tcBorders>
              <w:top w:val="single" w:sz="4" w:space="0" w:color="auto"/>
              <w:left w:val="single" w:sz="4" w:space="0" w:color="auto"/>
              <w:bottom w:val="single" w:sz="4" w:space="0" w:color="auto"/>
              <w:right w:val="single" w:sz="4" w:space="0" w:color="auto"/>
            </w:tcBorders>
          </w:tcPr>
          <w:p w14:paraId="3B6401A2"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формулировки проблемы и ее соответствие профилю ОП;</w:t>
            </w:r>
          </w:p>
        </w:tc>
      </w:tr>
      <w:tr w:rsidR="0060567D" w:rsidRPr="00A62490" w14:paraId="53F756F6" w14:textId="77777777" w:rsidTr="00BE555D">
        <w:tc>
          <w:tcPr>
            <w:tcW w:w="567" w:type="dxa"/>
            <w:tcBorders>
              <w:top w:val="single" w:sz="4" w:space="0" w:color="auto"/>
              <w:left w:val="single" w:sz="4" w:space="0" w:color="auto"/>
              <w:bottom w:val="single" w:sz="4" w:space="0" w:color="auto"/>
              <w:right w:val="single" w:sz="4" w:space="0" w:color="auto"/>
            </w:tcBorders>
          </w:tcPr>
          <w:p w14:paraId="2C2AA911" w14:textId="77777777" w:rsidR="0060567D" w:rsidRPr="00A62490" w:rsidRDefault="0060567D" w:rsidP="00BE555D">
            <w:pPr>
              <w:jc w:val="both"/>
              <w:rPr>
                <w:rFonts w:ascii="Times" w:hAnsi="Times"/>
                <w:iCs/>
                <w:lang w:val="ru-RU"/>
              </w:rPr>
            </w:pPr>
            <w:r w:rsidRPr="00A62490">
              <w:rPr>
                <w:rFonts w:ascii="Times" w:hAnsi="Times"/>
                <w:iCs/>
                <w:lang w:val="ru-RU"/>
              </w:rPr>
              <w:t>2</w:t>
            </w:r>
          </w:p>
        </w:tc>
        <w:tc>
          <w:tcPr>
            <w:tcW w:w="4213" w:type="dxa"/>
            <w:tcBorders>
              <w:top w:val="single" w:sz="4" w:space="0" w:color="auto"/>
              <w:left w:val="single" w:sz="4" w:space="0" w:color="auto"/>
              <w:bottom w:val="single" w:sz="4" w:space="0" w:color="auto"/>
              <w:right w:val="single" w:sz="4" w:space="0" w:color="auto"/>
            </w:tcBorders>
          </w:tcPr>
          <w:p w14:paraId="7BA4AFBD"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системность обзора релевантной практики компаний;</w:t>
            </w:r>
          </w:p>
        </w:tc>
        <w:tc>
          <w:tcPr>
            <w:tcW w:w="4423" w:type="dxa"/>
            <w:tcBorders>
              <w:top w:val="single" w:sz="4" w:space="0" w:color="auto"/>
              <w:left w:val="single" w:sz="4" w:space="0" w:color="auto"/>
              <w:bottom w:val="single" w:sz="4" w:space="0" w:color="auto"/>
              <w:right w:val="single" w:sz="4" w:space="0" w:color="auto"/>
            </w:tcBorders>
          </w:tcPr>
          <w:p w14:paraId="77F6D932"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терминологическая ясность понятийного аппарата;</w:t>
            </w:r>
          </w:p>
        </w:tc>
      </w:tr>
      <w:tr w:rsidR="0060567D" w:rsidRPr="00A62490" w14:paraId="5BFEE25A" w14:textId="77777777" w:rsidTr="00BE555D">
        <w:tc>
          <w:tcPr>
            <w:tcW w:w="567" w:type="dxa"/>
            <w:tcBorders>
              <w:top w:val="single" w:sz="4" w:space="0" w:color="auto"/>
              <w:left w:val="single" w:sz="4" w:space="0" w:color="auto"/>
              <w:bottom w:val="single" w:sz="4" w:space="0" w:color="auto"/>
              <w:right w:val="single" w:sz="4" w:space="0" w:color="auto"/>
            </w:tcBorders>
          </w:tcPr>
          <w:p w14:paraId="52D008B0" w14:textId="77777777" w:rsidR="0060567D" w:rsidRPr="00A62490" w:rsidRDefault="0060567D" w:rsidP="00BE555D">
            <w:pPr>
              <w:jc w:val="both"/>
              <w:rPr>
                <w:rFonts w:ascii="Times" w:hAnsi="Times"/>
                <w:lang w:val="ru-RU"/>
              </w:rPr>
            </w:pPr>
            <w:r w:rsidRPr="00A62490">
              <w:rPr>
                <w:rFonts w:ascii="Times" w:hAnsi="Times"/>
                <w:lang w:val="ru-RU"/>
              </w:rPr>
              <w:t>3</w:t>
            </w:r>
          </w:p>
        </w:tc>
        <w:tc>
          <w:tcPr>
            <w:tcW w:w="4213" w:type="dxa"/>
            <w:tcBorders>
              <w:top w:val="single" w:sz="4" w:space="0" w:color="auto"/>
              <w:left w:val="single" w:sz="4" w:space="0" w:color="auto"/>
              <w:bottom w:val="single" w:sz="4" w:space="0" w:color="auto"/>
              <w:right w:val="single" w:sz="4" w:space="0" w:color="auto"/>
            </w:tcBorders>
          </w:tcPr>
          <w:p w14:paraId="11EA224E"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глубина анализа бизнес-среды организации;</w:t>
            </w:r>
          </w:p>
        </w:tc>
        <w:tc>
          <w:tcPr>
            <w:tcW w:w="4423" w:type="dxa"/>
            <w:tcBorders>
              <w:top w:val="single" w:sz="4" w:space="0" w:color="auto"/>
              <w:left w:val="single" w:sz="4" w:space="0" w:color="auto"/>
              <w:bottom w:val="single" w:sz="4" w:space="0" w:color="auto"/>
              <w:right w:val="single" w:sz="4" w:space="0" w:color="auto"/>
            </w:tcBorders>
          </w:tcPr>
          <w:p w14:paraId="5E32C00F"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глубина анализа использованных в работе данных;</w:t>
            </w:r>
          </w:p>
        </w:tc>
      </w:tr>
      <w:tr w:rsidR="0060567D" w:rsidRPr="00A62490" w14:paraId="251645C3" w14:textId="77777777" w:rsidTr="00BE555D">
        <w:tc>
          <w:tcPr>
            <w:tcW w:w="567" w:type="dxa"/>
            <w:tcBorders>
              <w:top w:val="single" w:sz="4" w:space="0" w:color="auto"/>
              <w:left w:val="single" w:sz="4" w:space="0" w:color="auto"/>
              <w:bottom w:val="single" w:sz="4" w:space="0" w:color="auto"/>
              <w:right w:val="single" w:sz="4" w:space="0" w:color="auto"/>
            </w:tcBorders>
          </w:tcPr>
          <w:p w14:paraId="5C3E8DE8" w14:textId="77777777" w:rsidR="0060567D" w:rsidRPr="00A62490" w:rsidRDefault="0060567D" w:rsidP="00BE555D">
            <w:pPr>
              <w:jc w:val="both"/>
              <w:rPr>
                <w:rFonts w:ascii="Times" w:hAnsi="Times"/>
                <w:lang w:val="ru-RU"/>
              </w:rPr>
            </w:pPr>
            <w:r w:rsidRPr="00A62490">
              <w:rPr>
                <w:rFonts w:ascii="Times" w:hAnsi="Times"/>
                <w:lang w:val="ru-RU"/>
              </w:rPr>
              <w:t>4</w:t>
            </w:r>
          </w:p>
        </w:tc>
        <w:tc>
          <w:tcPr>
            <w:tcW w:w="4213" w:type="dxa"/>
            <w:tcBorders>
              <w:top w:val="single" w:sz="4" w:space="0" w:color="auto"/>
              <w:left w:val="single" w:sz="4" w:space="0" w:color="auto"/>
              <w:bottom w:val="single" w:sz="4" w:space="0" w:color="auto"/>
              <w:right w:val="single" w:sz="4" w:space="0" w:color="auto"/>
            </w:tcBorders>
          </w:tcPr>
          <w:p w14:paraId="66D6D6BE"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степень соответствия методики решения проблемы организации цели работы;</w:t>
            </w:r>
          </w:p>
        </w:tc>
        <w:tc>
          <w:tcPr>
            <w:tcW w:w="4423" w:type="dxa"/>
            <w:tcBorders>
              <w:top w:val="single" w:sz="4" w:space="0" w:color="auto"/>
              <w:left w:val="single" w:sz="4" w:space="0" w:color="auto"/>
              <w:bottom w:val="single" w:sz="4" w:space="0" w:color="auto"/>
              <w:right w:val="single" w:sz="4" w:space="0" w:color="auto"/>
            </w:tcBorders>
          </w:tcPr>
          <w:p w14:paraId="5AF93294"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степень соответствия методов исследования цели и задачам работы;</w:t>
            </w:r>
          </w:p>
        </w:tc>
      </w:tr>
      <w:tr w:rsidR="0060567D" w:rsidRPr="00A62490" w14:paraId="554A7980" w14:textId="77777777" w:rsidTr="00BE555D">
        <w:tc>
          <w:tcPr>
            <w:tcW w:w="567" w:type="dxa"/>
            <w:tcBorders>
              <w:top w:val="single" w:sz="4" w:space="0" w:color="auto"/>
              <w:left w:val="single" w:sz="4" w:space="0" w:color="auto"/>
              <w:bottom w:val="single" w:sz="4" w:space="0" w:color="auto"/>
              <w:right w:val="single" w:sz="4" w:space="0" w:color="auto"/>
            </w:tcBorders>
          </w:tcPr>
          <w:p w14:paraId="627F1631" w14:textId="77777777" w:rsidR="0060567D" w:rsidRPr="00A62490" w:rsidRDefault="0060567D" w:rsidP="00BE555D">
            <w:pPr>
              <w:jc w:val="both"/>
              <w:rPr>
                <w:rFonts w:ascii="Times" w:hAnsi="Times"/>
                <w:lang w:val="ru-RU"/>
              </w:rPr>
            </w:pPr>
            <w:r w:rsidRPr="00A62490">
              <w:rPr>
                <w:rFonts w:ascii="Times" w:hAnsi="Times"/>
                <w:lang w:val="ru-RU"/>
              </w:rPr>
              <w:t>5</w:t>
            </w:r>
          </w:p>
        </w:tc>
        <w:tc>
          <w:tcPr>
            <w:tcW w:w="4213" w:type="dxa"/>
            <w:tcBorders>
              <w:top w:val="single" w:sz="4" w:space="0" w:color="auto"/>
              <w:left w:val="single" w:sz="4" w:space="0" w:color="auto"/>
              <w:bottom w:val="single" w:sz="4" w:space="0" w:color="auto"/>
              <w:right w:val="single" w:sz="4" w:space="0" w:color="auto"/>
            </w:tcBorders>
          </w:tcPr>
          <w:p w14:paraId="40833329"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использования методов решения проблемы;</w:t>
            </w:r>
          </w:p>
        </w:tc>
        <w:tc>
          <w:tcPr>
            <w:tcW w:w="4423" w:type="dxa"/>
            <w:tcBorders>
              <w:top w:val="single" w:sz="4" w:space="0" w:color="auto"/>
              <w:left w:val="single" w:sz="4" w:space="0" w:color="auto"/>
              <w:bottom w:val="single" w:sz="4" w:space="0" w:color="auto"/>
              <w:right w:val="single" w:sz="4" w:space="0" w:color="auto"/>
            </w:tcBorders>
          </w:tcPr>
          <w:p w14:paraId="044E922D"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корректность применения методов исследования;</w:t>
            </w:r>
          </w:p>
        </w:tc>
      </w:tr>
      <w:tr w:rsidR="0060567D" w:rsidRPr="00A62490" w14:paraId="185B3699" w14:textId="77777777" w:rsidTr="00BE555D">
        <w:tc>
          <w:tcPr>
            <w:tcW w:w="567" w:type="dxa"/>
            <w:tcBorders>
              <w:top w:val="single" w:sz="4" w:space="0" w:color="auto"/>
              <w:left w:val="single" w:sz="4" w:space="0" w:color="auto"/>
              <w:bottom w:val="single" w:sz="4" w:space="0" w:color="auto"/>
              <w:right w:val="single" w:sz="4" w:space="0" w:color="auto"/>
            </w:tcBorders>
          </w:tcPr>
          <w:p w14:paraId="25240356" w14:textId="77777777" w:rsidR="0060567D" w:rsidRPr="00A62490" w:rsidRDefault="0060567D" w:rsidP="00BE555D">
            <w:pPr>
              <w:jc w:val="both"/>
              <w:rPr>
                <w:rFonts w:ascii="Times" w:hAnsi="Times"/>
                <w:lang w:val="ru-RU"/>
              </w:rPr>
            </w:pPr>
            <w:r w:rsidRPr="00A62490">
              <w:rPr>
                <w:rFonts w:ascii="Times" w:hAnsi="Times"/>
                <w:lang w:val="ru-RU"/>
              </w:rPr>
              <w:t>6</w:t>
            </w:r>
          </w:p>
        </w:tc>
        <w:tc>
          <w:tcPr>
            <w:tcW w:w="4213" w:type="dxa"/>
            <w:tcBorders>
              <w:top w:val="single" w:sz="4" w:space="0" w:color="auto"/>
              <w:left w:val="single" w:sz="4" w:space="0" w:color="auto"/>
              <w:bottom w:val="single" w:sz="4" w:space="0" w:color="auto"/>
              <w:right w:val="single" w:sz="4" w:space="0" w:color="auto"/>
            </w:tcBorders>
          </w:tcPr>
          <w:p w14:paraId="71A0B9EE"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уровень проработки практических выводов и рекомендаций;</w:t>
            </w:r>
          </w:p>
        </w:tc>
        <w:tc>
          <w:tcPr>
            <w:tcW w:w="4423" w:type="dxa"/>
            <w:tcBorders>
              <w:top w:val="single" w:sz="4" w:space="0" w:color="auto"/>
              <w:left w:val="single" w:sz="4" w:space="0" w:color="auto"/>
              <w:bottom w:val="single" w:sz="4" w:space="0" w:color="auto"/>
              <w:right w:val="single" w:sz="4" w:space="0" w:color="auto"/>
            </w:tcBorders>
          </w:tcPr>
          <w:p w14:paraId="3E09C870"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практическая значимость / научная новизна результатов работы;</w:t>
            </w:r>
          </w:p>
        </w:tc>
      </w:tr>
      <w:tr w:rsidR="0060567D" w:rsidRPr="00A62490" w14:paraId="171B8FA2" w14:textId="77777777" w:rsidTr="00BE555D">
        <w:tc>
          <w:tcPr>
            <w:tcW w:w="567" w:type="dxa"/>
            <w:tcBorders>
              <w:top w:val="single" w:sz="4" w:space="0" w:color="auto"/>
              <w:left w:val="single" w:sz="4" w:space="0" w:color="auto"/>
              <w:bottom w:val="single" w:sz="4" w:space="0" w:color="auto"/>
              <w:right w:val="single" w:sz="4" w:space="0" w:color="auto"/>
            </w:tcBorders>
          </w:tcPr>
          <w:p w14:paraId="7E4A511D" w14:textId="77777777" w:rsidR="0060567D" w:rsidRPr="00A62490" w:rsidRDefault="0060567D" w:rsidP="00BE555D">
            <w:pPr>
              <w:jc w:val="both"/>
              <w:rPr>
                <w:rFonts w:ascii="Times" w:hAnsi="Times"/>
                <w:lang w:val="ru-RU"/>
              </w:rPr>
            </w:pPr>
            <w:r w:rsidRPr="00A62490">
              <w:rPr>
                <w:rFonts w:ascii="Times" w:hAnsi="Times"/>
                <w:lang w:val="ru-RU"/>
              </w:rPr>
              <w:t>7</w:t>
            </w:r>
          </w:p>
        </w:tc>
        <w:tc>
          <w:tcPr>
            <w:tcW w:w="4213" w:type="dxa"/>
            <w:tcBorders>
              <w:top w:val="single" w:sz="4" w:space="0" w:color="auto"/>
              <w:left w:val="single" w:sz="4" w:space="0" w:color="auto"/>
              <w:bottom w:val="single" w:sz="4" w:space="0" w:color="auto"/>
              <w:right w:val="single" w:sz="4" w:space="0" w:color="auto"/>
            </w:tcBorders>
          </w:tcPr>
          <w:p w14:paraId="0416B4F5"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предложения по имплементации и описание возможных эффектов от внедрения;</w:t>
            </w:r>
          </w:p>
        </w:tc>
        <w:tc>
          <w:tcPr>
            <w:tcW w:w="4423" w:type="dxa"/>
            <w:tcBorders>
              <w:top w:val="single" w:sz="4" w:space="0" w:color="auto"/>
              <w:left w:val="single" w:sz="4" w:space="0" w:color="auto"/>
              <w:bottom w:val="single" w:sz="4" w:space="0" w:color="auto"/>
              <w:right w:val="single" w:sz="4" w:space="0" w:color="auto"/>
            </w:tcBorders>
          </w:tcPr>
          <w:p w14:paraId="7628D25F" w14:textId="77777777" w:rsidR="0060567D" w:rsidRPr="00A62490" w:rsidRDefault="0060567D" w:rsidP="00BE555D">
            <w:pPr>
              <w:widowControl w:val="0"/>
              <w:tabs>
                <w:tab w:val="center" w:pos="1998"/>
                <w:tab w:val="right" w:pos="3997"/>
              </w:tabs>
              <w:spacing w:line="240" w:lineRule="auto"/>
              <w:rPr>
                <w:rFonts w:ascii="Times" w:hAnsi="Times"/>
                <w:lang w:val="ru-RU"/>
              </w:rPr>
            </w:pPr>
            <w:r w:rsidRPr="00A62490">
              <w:rPr>
                <w:rFonts w:ascii="Times" w:hAnsi="Times"/>
                <w:lang w:val="ru-RU"/>
              </w:rPr>
              <w:t xml:space="preserve">возможность дальнейших исследований по теме ВКР; </w:t>
            </w:r>
          </w:p>
        </w:tc>
      </w:tr>
      <w:tr w:rsidR="0060567D" w:rsidRPr="00A62490" w14:paraId="4CD0F116" w14:textId="77777777" w:rsidTr="00BE555D">
        <w:tc>
          <w:tcPr>
            <w:tcW w:w="567" w:type="dxa"/>
            <w:tcBorders>
              <w:top w:val="single" w:sz="4" w:space="0" w:color="auto"/>
              <w:left w:val="single" w:sz="4" w:space="0" w:color="auto"/>
              <w:bottom w:val="single" w:sz="4" w:space="0" w:color="auto"/>
              <w:right w:val="single" w:sz="4" w:space="0" w:color="auto"/>
            </w:tcBorders>
          </w:tcPr>
          <w:p w14:paraId="1761FCEA" w14:textId="77777777" w:rsidR="0060567D" w:rsidRPr="00A62490" w:rsidRDefault="0060567D" w:rsidP="00BE555D">
            <w:pPr>
              <w:jc w:val="both"/>
              <w:rPr>
                <w:rFonts w:ascii="Times" w:hAnsi="Times"/>
                <w:lang w:val="ru-RU"/>
              </w:rPr>
            </w:pPr>
            <w:r w:rsidRPr="00A62490">
              <w:rPr>
                <w:rFonts w:ascii="Times" w:hAnsi="Times"/>
                <w:lang w:val="ru-RU"/>
              </w:rPr>
              <w:t>8</w:t>
            </w:r>
          </w:p>
        </w:tc>
        <w:tc>
          <w:tcPr>
            <w:tcW w:w="8636" w:type="dxa"/>
            <w:gridSpan w:val="2"/>
            <w:tcBorders>
              <w:top w:val="single" w:sz="4" w:space="0" w:color="auto"/>
              <w:left w:val="single" w:sz="4" w:space="0" w:color="auto"/>
              <w:bottom w:val="single" w:sz="4" w:space="0" w:color="auto"/>
              <w:right w:val="single" w:sz="4" w:space="0" w:color="auto"/>
            </w:tcBorders>
          </w:tcPr>
          <w:p w14:paraId="2530664A" w14:textId="77777777" w:rsidR="0060567D" w:rsidRPr="00A62490" w:rsidRDefault="0060567D" w:rsidP="00BE555D">
            <w:pPr>
              <w:widowControl w:val="0"/>
              <w:tabs>
                <w:tab w:val="center" w:pos="1998"/>
                <w:tab w:val="right" w:pos="3997"/>
              </w:tabs>
              <w:spacing w:line="240" w:lineRule="auto"/>
              <w:jc w:val="center"/>
              <w:rPr>
                <w:rFonts w:ascii="Times" w:hAnsi="Times"/>
                <w:lang w:val="ru-RU"/>
              </w:rPr>
            </w:pPr>
            <w:r w:rsidRPr="00A62490">
              <w:rPr>
                <w:rFonts w:ascii="Times" w:hAnsi="Times"/>
                <w:lang w:val="ru-RU"/>
              </w:rPr>
              <w:t>структура работы;</w:t>
            </w:r>
          </w:p>
        </w:tc>
      </w:tr>
      <w:tr w:rsidR="0060567D" w:rsidRPr="00A62490" w14:paraId="637CB84F" w14:textId="77777777" w:rsidTr="00BE555D">
        <w:tc>
          <w:tcPr>
            <w:tcW w:w="567" w:type="dxa"/>
            <w:tcBorders>
              <w:top w:val="single" w:sz="4" w:space="0" w:color="auto"/>
              <w:left w:val="single" w:sz="4" w:space="0" w:color="auto"/>
              <w:bottom w:val="single" w:sz="4" w:space="0" w:color="auto"/>
              <w:right w:val="single" w:sz="4" w:space="0" w:color="auto"/>
            </w:tcBorders>
          </w:tcPr>
          <w:p w14:paraId="06BDA86C" w14:textId="77777777" w:rsidR="0060567D" w:rsidRPr="00A62490" w:rsidRDefault="0060567D" w:rsidP="00BE555D">
            <w:pPr>
              <w:jc w:val="both"/>
              <w:rPr>
                <w:rFonts w:ascii="Times" w:hAnsi="Times"/>
                <w:lang w:val="ru-RU"/>
              </w:rPr>
            </w:pPr>
            <w:r w:rsidRPr="00A62490">
              <w:rPr>
                <w:rFonts w:ascii="Times" w:hAnsi="Times"/>
                <w:lang w:val="ru-RU"/>
              </w:rPr>
              <w:t>9</w:t>
            </w:r>
          </w:p>
        </w:tc>
        <w:tc>
          <w:tcPr>
            <w:tcW w:w="8636" w:type="dxa"/>
            <w:gridSpan w:val="2"/>
            <w:tcBorders>
              <w:top w:val="single" w:sz="4" w:space="0" w:color="auto"/>
              <w:left w:val="single" w:sz="4" w:space="0" w:color="auto"/>
              <w:bottom w:val="single" w:sz="4" w:space="0" w:color="auto"/>
              <w:right w:val="single" w:sz="4" w:space="0" w:color="auto"/>
            </w:tcBorders>
          </w:tcPr>
          <w:p w14:paraId="34F2D907" w14:textId="77777777" w:rsidR="0060567D" w:rsidRPr="00A62490" w:rsidRDefault="0060567D" w:rsidP="00BE555D">
            <w:pPr>
              <w:widowControl w:val="0"/>
              <w:tabs>
                <w:tab w:val="center" w:pos="1998"/>
                <w:tab w:val="right" w:pos="3997"/>
              </w:tabs>
              <w:spacing w:line="240" w:lineRule="auto"/>
              <w:jc w:val="center"/>
              <w:rPr>
                <w:rFonts w:ascii="Times" w:hAnsi="Times"/>
                <w:lang w:val="ru-RU"/>
              </w:rPr>
            </w:pPr>
            <w:r w:rsidRPr="00A62490">
              <w:rPr>
                <w:rFonts w:ascii="Times" w:hAnsi="Times"/>
                <w:lang w:val="ru-RU"/>
              </w:rPr>
              <w:t>логика изложения материала;</w:t>
            </w:r>
          </w:p>
        </w:tc>
      </w:tr>
      <w:tr w:rsidR="0060567D" w:rsidRPr="00A62490" w14:paraId="3C8E9C34" w14:textId="77777777" w:rsidTr="00BE555D">
        <w:tc>
          <w:tcPr>
            <w:tcW w:w="567" w:type="dxa"/>
            <w:tcBorders>
              <w:top w:val="single" w:sz="4" w:space="0" w:color="auto"/>
              <w:left w:val="single" w:sz="4" w:space="0" w:color="auto"/>
              <w:bottom w:val="single" w:sz="4" w:space="0" w:color="auto"/>
              <w:right w:val="single" w:sz="4" w:space="0" w:color="auto"/>
            </w:tcBorders>
          </w:tcPr>
          <w:p w14:paraId="42B79593" w14:textId="77777777" w:rsidR="0060567D" w:rsidRPr="00A62490" w:rsidRDefault="0060567D" w:rsidP="00BE555D">
            <w:pPr>
              <w:jc w:val="both"/>
              <w:rPr>
                <w:rFonts w:ascii="Times" w:hAnsi="Times"/>
                <w:lang w:val="ru-RU"/>
              </w:rPr>
            </w:pPr>
            <w:r w:rsidRPr="00A62490">
              <w:rPr>
                <w:rFonts w:ascii="Times" w:hAnsi="Times"/>
                <w:lang w:val="ru-RU"/>
              </w:rPr>
              <w:t>10</w:t>
            </w:r>
          </w:p>
        </w:tc>
        <w:tc>
          <w:tcPr>
            <w:tcW w:w="8636" w:type="dxa"/>
            <w:gridSpan w:val="2"/>
            <w:tcBorders>
              <w:top w:val="single" w:sz="4" w:space="0" w:color="auto"/>
              <w:left w:val="single" w:sz="4" w:space="0" w:color="auto"/>
              <w:bottom w:val="single" w:sz="4" w:space="0" w:color="auto"/>
              <w:right w:val="single" w:sz="4" w:space="0" w:color="auto"/>
            </w:tcBorders>
          </w:tcPr>
          <w:p w14:paraId="17F2114E" w14:textId="77777777" w:rsidR="0060567D" w:rsidRPr="00A62490" w:rsidRDefault="0060567D" w:rsidP="00BE555D">
            <w:pPr>
              <w:widowControl w:val="0"/>
              <w:tabs>
                <w:tab w:val="center" w:pos="1998"/>
                <w:tab w:val="right" w:pos="3997"/>
              </w:tabs>
              <w:spacing w:line="240" w:lineRule="auto"/>
              <w:jc w:val="center"/>
              <w:rPr>
                <w:rFonts w:ascii="Times" w:hAnsi="Times"/>
                <w:lang w:val="ru-RU"/>
              </w:rPr>
            </w:pPr>
            <w:r w:rsidRPr="00A62490">
              <w:rPr>
                <w:rFonts w:ascii="Times" w:hAnsi="Times"/>
                <w:lang w:val="ru-RU"/>
              </w:rPr>
              <w:t>оформление работы в соответствии с Особенностями подготовки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p>
        </w:tc>
      </w:tr>
    </w:tbl>
    <w:p w14:paraId="17862CF5" w14:textId="77777777" w:rsidR="00560436" w:rsidRPr="00A62490" w:rsidRDefault="00560436" w:rsidP="008C41F5">
      <w:pPr>
        <w:spacing w:line="240" w:lineRule="auto"/>
        <w:ind w:right="567"/>
        <w:jc w:val="both"/>
        <w:rPr>
          <w:rFonts w:ascii="Times New Roman" w:hAnsi="Times New Roman" w:cs="Times New Roman"/>
          <w:color w:val="FF0000"/>
          <w:sz w:val="24"/>
          <w:szCs w:val="24"/>
        </w:rPr>
      </w:pPr>
    </w:p>
    <w:p w14:paraId="027A3264" w14:textId="77777777" w:rsidR="005678A9" w:rsidRPr="00A62490" w:rsidRDefault="005678A9" w:rsidP="005678A9">
      <w:pPr>
        <w:spacing w:line="240" w:lineRule="auto"/>
        <w:ind w:firstLine="540"/>
        <w:jc w:val="both"/>
        <w:rPr>
          <w:rFonts w:ascii="Times" w:eastAsia="Times New Roman" w:hAnsi="Times" w:cs="Times New Roman"/>
          <w:iCs/>
          <w:sz w:val="24"/>
          <w:szCs w:val="24"/>
        </w:rPr>
      </w:pPr>
      <w:r w:rsidRPr="00A62490">
        <w:rPr>
          <w:rFonts w:ascii="Times" w:eastAsia="Times New Roman" w:hAnsi="Times" w:cs="Times New Roman"/>
          <w:iCs/>
          <w:sz w:val="24"/>
          <w:szCs w:val="24"/>
        </w:rPr>
        <w:t xml:space="preserve">Решение локальной ГЭК об итоговой оценке основывается на оценках руководителя, рецензента, членов локальной ГЭК, критериях оценки ВКР, содержащихся в программе практики. </w:t>
      </w:r>
    </w:p>
    <w:p w14:paraId="7D9A3144" w14:textId="24EBCE0B" w:rsidR="00711E0B" w:rsidRPr="00A62490" w:rsidRDefault="005678A9" w:rsidP="005678A9">
      <w:pPr>
        <w:spacing w:line="240" w:lineRule="auto"/>
        <w:ind w:firstLine="540"/>
        <w:jc w:val="both"/>
        <w:rPr>
          <w:rFonts w:ascii="Times" w:eastAsia="Times New Roman" w:hAnsi="Times" w:cs="Times New Roman"/>
          <w:iCs/>
          <w:sz w:val="24"/>
          <w:szCs w:val="24"/>
        </w:rPr>
      </w:pPr>
      <w:r w:rsidRPr="00A62490">
        <w:rPr>
          <w:rFonts w:ascii="Times" w:eastAsia="Times New Roman" w:hAnsi="Times" w:cs="Times New Roman"/>
          <w:iCs/>
          <w:sz w:val="24"/>
          <w:szCs w:val="24"/>
        </w:rPr>
        <w:t>Оценка выставляется локальной ГЭК, состоящей из преподавателей программы, членов академического совета, экспертного сообщества программы.</w:t>
      </w:r>
    </w:p>
    <w:p w14:paraId="054C4831" w14:textId="77777777" w:rsidR="005678A9" w:rsidRPr="00A62490" w:rsidRDefault="005678A9" w:rsidP="005678A9">
      <w:pPr>
        <w:spacing w:line="240" w:lineRule="auto"/>
        <w:ind w:firstLine="540"/>
        <w:jc w:val="both"/>
        <w:rPr>
          <w:rFonts w:ascii="Times" w:eastAsia="Times New Roman" w:hAnsi="Times" w:cs="Times New Roman"/>
          <w:sz w:val="24"/>
          <w:szCs w:val="24"/>
        </w:rPr>
      </w:pPr>
    </w:p>
    <w:p w14:paraId="1F60E7A7" w14:textId="77777777" w:rsidR="00711E0B" w:rsidRPr="00A62490" w:rsidRDefault="00711E0B" w:rsidP="00711E0B">
      <w:pPr>
        <w:spacing w:line="240" w:lineRule="auto"/>
        <w:ind w:firstLine="708"/>
        <w:jc w:val="both"/>
        <w:rPr>
          <w:rFonts w:ascii="Times" w:eastAsia="Times New Roman" w:hAnsi="Times" w:cs="Times New Roman"/>
          <w:sz w:val="24"/>
          <w:szCs w:val="24"/>
        </w:rPr>
      </w:pPr>
      <w:r w:rsidRPr="00A62490">
        <w:rPr>
          <w:rFonts w:ascii="Times" w:eastAsia="Times New Roman" w:hAnsi="Times" w:cs="Times New Roman"/>
          <w:sz w:val="24"/>
          <w:szCs w:val="24"/>
        </w:rPr>
        <w:t>Уровень оценки должен соответствовать уровню выполнения работ и представленных в отчете материалов: собранных и обработанных аналитических материалов, их соответствия тематике диссертации, наличию элементов научной новизны и практической значимости, собранной и обработанной литературы.</w:t>
      </w:r>
    </w:p>
    <w:p w14:paraId="1D82A724"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Оценка «отлично»</w:t>
      </w:r>
      <w:r w:rsidRPr="00A62490">
        <w:rPr>
          <w:rFonts w:ascii="Times" w:eastAsia="Times New Roman" w:hAnsi="Times" w:cs="Times New Roman"/>
          <w:iCs/>
          <w:sz w:val="24"/>
          <w:szCs w:val="24"/>
          <w:lang w:val="ru-RU"/>
        </w:rPr>
        <w:t xml:space="preserve"> (8 баллов) ставится в случае, если в ВКР практически нет недочетов, и задача или проблема, поставленная компанией при формулировке темы проекта, полностью решена.</w:t>
      </w:r>
    </w:p>
    <w:p w14:paraId="3852E460"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Для получения оценки 9-10 баллов по результатам ВКР студенты должны демонстрировать достижения, которые выходят за рамки поставленных задач ВКР. Например, студентами был проведен дополнительный анализ, на основе которого были разработаны мероприятия или разработан новый подход/ процесс/ продукт, который полезен компании, приносит ей экономический или иной эффект и высоко оценивается представителем компании; студенты предложили неожиданное, прорывное, </w:t>
      </w:r>
      <w:r w:rsidRPr="00A62490">
        <w:rPr>
          <w:rFonts w:ascii="Times" w:eastAsia="Times New Roman" w:hAnsi="Times" w:cs="Times New Roman"/>
          <w:iCs/>
          <w:sz w:val="24"/>
          <w:szCs w:val="24"/>
          <w:lang w:val="ru-RU"/>
        </w:rPr>
        <w:lastRenderedPageBreak/>
        <w:t>инновационное решение, демонстрирующее более высокий уровень освоения заявленных образовательных результатов. Оценки 9 и 10 баллов за ВКР должны быть подкреплены краткой справкой от компании о намерении / факте использования / внедрения конкретных рекомендаций студента. Кроме того, научный руководитель ВКР должен предоставить обоснования в отзыве о ВКР с указанием того, каким образом продемонстрированные студентом достижения выходят за рамки поставленных задач реализации ВКР.</w:t>
      </w:r>
    </w:p>
    <w:p w14:paraId="5F0FF79D"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Хорошие оценки</w:t>
      </w:r>
      <w:r w:rsidRPr="00A62490">
        <w:rPr>
          <w:rFonts w:ascii="Times" w:eastAsia="Times New Roman" w:hAnsi="Times" w:cs="Times New Roman"/>
          <w:iCs/>
          <w:sz w:val="24"/>
          <w:szCs w:val="24"/>
          <w:lang w:val="ru-RU"/>
        </w:rPr>
        <w:t xml:space="preserve"> (7-6 баллов) ставятся при наличии отдельных недочетов и недоработок, выявлении неполноты или некомплектности представленных материалов.</w:t>
      </w:r>
    </w:p>
    <w:p w14:paraId="029B197B"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b/>
          <w:iCs/>
          <w:sz w:val="24"/>
          <w:szCs w:val="24"/>
          <w:lang w:val="ru-RU"/>
        </w:rPr>
        <w:t>Удовлетворительные оценки</w:t>
      </w:r>
      <w:r w:rsidRPr="00A62490">
        <w:rPr>
          <w:rFonts w:ascii="Times" w:eastAsia="Times New Roman" w:hAnsi="Times" w:cs="Times New Roman"/>
          <w:iCs/>
          <w:sz w:val="24"/>
          <w:szCs w:val="24"/>
          <w:lang w:val="ru-RU"/>
        </w:rPr>
        <w:t xml:space="preserve"> (5-4 баллов) выставляются при выявлении некомплектности, подачи некачественного материала, требующего существенной доработки, слабой степени его готовности.</w:t>
      </w:r>
    </w:p>
    <w:p w14:paraId="132D3630" w14:textId="77777777" w:rsidR="00BE555D" w:rsidRPr="00A62490" w:rsidRDefault="00BE555D" w:rsidP="00BE555D">
      <w:pPr>
        <w:spacing w:line="240" w:lineRule="auto"/>
        <w:ind w:firstLine="709"/>
        <w:jc w:val="both"/>
        <w:rPr>
          <w:rFonts w:ascii="Times" w:eastAsia="Times New Roman" w:hAnsi="Times" w:cs="Times New Roman"/>
          <w:iCs/>
          <w:sz w:val="24"/>
          <w:szCs w:val="24"/>
          <w:lang w:val="ru-RU"/>
        </w:rPr>
      </w:pPr>
      <w:r w:rsidRPr="00A62490">
        <w:rPr>
          <w:rFonts w:ascii="Times" w:eastAsia="Times New Roman" w:hAnsi="Times" w:cs="Times New Roman"/>
          <w:iCs/>
          <w:sz w:val="24"/>
          <w:szCs w:val="24"/>
          <w:lang w:val="ru-RU"/>
        </w:rPr>
        <w:t xml:space="preserve">Студенты, получившие </w:t>
      </w:r>
      <w:r w:rsidRPr="00A62490">
        <w:rPr>
          <w:rFonts w:ascii="Times" w:eastAsia="Times New Roman" w:hAnsi="Times" w:cs="Times New Roman"/>
          <w:b/>
          <w:iCs/>
          <w:sz w:val="24"/>
          <w:szCs w:val="24"/>
          <w:lang w:val="ru-RU"/>
        </w:rPr>
        <w:t xml:space="preserve">неудовлетворительную оценку </w:t>
      </w:r>
      <w:r w:rsidRPr="00A62490">
        <w:rPr>
          <w:rFonts w:ascii="Times" w:eastAsia="Times New Roman" w:hAnsi="Times" w:cs="Times New Roman"/>
          <w:iCs/>
          <w:sz w:val="24"/>
          <w:szCs w:val="24"/>
          <w:lang w:val="ru-RU"/>
        </w:rPr>
        <w:t>(3 балла и ниже), расцениваются как не выполнившие ВКР по неуважительным причинам и не предоставившие отчетные материалы, подлежат отчислению из университета за академическую задолженность в порядке, предусмотренном Положением НИУ ВШЭ.</w:t>
      </w:r>
    </w:p>
    <w:p w14:paraId="48849340" w14:textId="77777777" w:rsidR="00BE555D" w:rsidRPr="00A62490" w:rsidRDefault="00BE555D" w:rsidP="00BE555D">
      <w:pPr>
        <w:spacing w:line="240" w:lineRule="auto"/>
        <w:ind w:firstLine="708"/>
        <w:jc w:val="both"/>
        <w:rPr>
          <w:rFonts w:ascii="Times" w:eastAsia="Times New Roman" w:hAnsi="Times" w:cs="Times New Roman"/>
          <w:sz w:val="24"/>
          <w:szCs w:val="24"/>
        </w:rPr>
      </w:pPr>
    </w:p>
    <w:p w14:paraId="079C57C2" w14:textId="77777777" w:rsidR="00DD58C6" w:rsidRPr="00A62490" w:rsidRDefault="00DD58C6" w:rsidP="00711E0B">
      <w:pPr>
        <w:spacing w:line="240" w:lineRule="auto"/>
        <w:ind w:firstLine="708"/>
        <w:jc w:val="both"/>
        <w:rPr>
          <w:rFonts w:ascii="Times" w:eastAsia="Times New Roman" w:hAnsi="Times" w:cs="Times New Roman"/>
          <w:sz w:val="24"/>
          <w:szCs w:val="24"/>
        </w:rPr>
      </w:pPr>
    </w:p>
    <w:p w14:paraId="7E0FA5DB" w14:textId="49FC5047" w:rsidR="00DD58C6" w:rsidRPr="00A62490" w:rsidRDefault="00DD58C6" w:rsidP="00DD58C6">
      <w:pPr>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rPr>
        <w:t>2.</w:t>
      </w:r>
      <w:r w:rsidR="00BA7D38" w:rsidRPr="00A62490">
        <w:rPr>
          <w:rFonts w:ascii="Times New Roman" w:hAnsi="Times New Roman" w:cs="Times New Roman"/>
          <w:sz w:val="24"/>
          <w:szCs w:val="24"/>
          <w:lang w:val="ru-RU"/>
        </w:rPr>
        <w:t>5</w:t>
      </w:r>
      <w:r w:rsidRPr="00A62490">
        <w:rPr>
          <w:rFonts w:ascii="Times New Roman" w:hAnsi="Times New Roman" w:cs="Times New Roman"/>
          <w:sz w:val="24"/>
          <w:szCs w:val="24"/>
        </w:rPr>
        <w:t xml:space="preserve">. </w:t>
      </w:r>
      <w:r w:rsidRPr="00A62490">
        <w:rPr>
          <w:rFonts w:ascii="Times New Roman" w:hAnsi="Times New Roman" w:cs="Times New Roman"/>
          <w:sz w:val="24"/>
          <w:szCs w:val="24"/>
          <w:lang w:val="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395AD066" w14:textId="77777777" w:rsidR="00DD58C6" w:rsidRPr="00A62490" w:rsidRDefault="00DD58C6" w:rsidP="00DD58C6">
      <w:pPr>
        <w:spacing w:line="240" w:lineRule="auto"/>
        <w:ind w:right="567" w:firstLine="709"/>
        <w:jc w:val="both"/>
        <w:rPr>
          <w:rFonts w:ascii="Times New Roman" w:hAnsi="Times New Roman"/>
          <w:sz w:val="24"/>
          <w:szCs w:val="24"/>
          <w:lang w:val="ru-RU"/>
        </w:rPr>
      </w:pPr>
      <w:r w:rsidRPr="00A62490">
        <w:rPr>
          <w:rFonts w:ascii="Times New Roman" w:hAnsi="Times New Roman"/>
          <w:sz w:val="24"/>
          <w:szCs w:val="24"/>
        </w:rPr>
        <w:t xml:space="preserve">Материально-техническое обеспечение </w:t>
      </w:r>
      <w:r w:rsidRPr="00A62490">
        <w:rPr>
          <w:rFonts w:ascii="Times New Roman" w:hAnsi="Times New Roman"/>
          <w:sz w:val="24"/>
          <w:szCs w:val="24"/>
          <w:lang w:val="ru-RU"/>
        </w:rPr>
        <w:t>ЭПП</w:t>
      </w:r>
      <w:r w:rsidRPr="00A62490">
        <w:rPr>
          <w:rFonts w:ascii="Times New Roman" w:hAnsi="Times New Roman"/>
          <w:sz w:val="24"/>
          <w:szCs w:val="24"/>
        </w:rPr>
        <w:t xml:space="preserve"> отражается в договорах на проведение </w:t>
      </w:r>
      <w:r w:rsidRPr="00A62490">
        <w:rPr>
          <w:rFonts w:ascii="Times New Roman" w:hAnsi="Times New Roman"/>
          <w:sz w:val="24"/>
          <w:szCs w:val="24"/>
          <w:lang w:val="ru-RU"/>
        </w:rPr>
        <w:t>практической подготовки</w:t>
      </w:r>
      <w:r w:rsidRPr="00A62490">
        <w:rPr>
          <w:rFonts w:ascii="Times New Roman" w:hAnsi="Times New Roman"/>
          <w:sz w:val="24"/>
          <w:szCs w:val="24"/>
        </w:rPr>
        <w:t xml:space="preserve">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0BBFBC8F" w14:textId="00828DB4" w:rsidR="00711E0B" w:rsidRPr="00A62490" w:rsidRDefault="00DD58C6" w:rsidP="00DD58C6">
      <w:pPr>
        <w:shd w:val="clear" w:color="auto" w:fill="FFFFFF"/>
        <w:spacing w:line="240" w:lineRule="auto"/>
        <w:ind w:right="567" w:firstLine="709"/>
        <w:jc w:val="both"/>
        <w:rPr>
          <w:rFonts w:ascii="Times New Roman" w:hAnsi="Times New Roman" w:cs="Times New Roman"/>
          <w:sz w:val="24"/>
          <w:szCs w:val="24"/>
          <w:lang w:val="ru-RU"/>
        </w:rPr>
      </w:pPr>
      <w:r w:rsidRPr="00A62490">
        <w:rPr>
          <w:rFonts w:ascii="Times New Roman" w:hAnsi="Times New Roman" w:cs="Times New Roman"/>
          <w:sz w:val="24"/>
          <w:szCs w:val="24"/>
        </w:rPr>
        <w:t>2.</w:t>
      </w:r>
      <w:r w:rsidR="00BA7D38" w:rsidRPr="00A62490">
        <w:rPr>
          <w:rFonts w:ascii="Times New Roman" w:hAnsi="Times New Roman" w:cs="Times New Roman"/>
          <w:sz w:val="24"/>
          <w:szCs w:val="24"/>
          <w:lang w:val="ru-RU"/>
        </w:rPr>
        <w:t>6</w:t>
      </w:r>
      <w:r w:rsidRPr="00A62490">
        <w:rPr>
          <w:rFonts w:ascii="Times New Roman" w:hAnsi="Times New Roman" w:cs="Times New Roman"/>
          <w:sz w:val="24"/>
          <w:szCs w:val="24"/>
        </w:rPr>
        <w:t xml:space="preserve">. </w:t>
      </w:r>
      <w:r w:rsidRPr="00A62490">
        <w:rPr>
          <w:rFonts w:ascii="Times New Roman" w:hAnsi="Times New Roman" w:cs="Times New Roman"/>
          <w:sz w:val="24"/>
          <w:szCs w:val="24"/>
          <w:lang w:val="ru-RU"/>
        </w:rPr>
        <w:t>В</w:t>
      </w:r>
      <w:r w:rsidRPr="00A62490">
        <w:rPr>
          <w:rFonts w:ascii="Times New Roman" w:hAnsi="Times New Roman" w:cs="Times New Roman"/>
          <w:sz w:val="24"/>
          <w:szCs w:val="24"/>
        </w:rPr>
        <w:t xml:space="preserve"> условиях ограничительных или иных мер</w:t>
      </w:r>
      <w:r w:rsidRPr="00A62490">
        <w:rPr>
          <w:rFonts w:ascii="Times New Roman" w:hAnsi="Times New Roman" w:cs="Times New Roman"/>
          <w:sz w:val="24"/>
          <w:szCs w:val="24"/>
          <w:lang w:val="ru-RU"/>
        </w:rPr>
        <w:t xml:space="preserve"> выполнение ЭПП происходит в дистанционном формате в соответствии с указаниями регулирующих органов НИУ ВШЭ и Российской Федерации.</w:t>
      </w:r>
    </w:p>
    <w:p w14:paraId="05607674" w14:textId="77777777" w:rsidR="008312B0" w:rsidRPr="00A62490" w:rsidRDefault="008312B0" w:rsidP="00EB3D02">
      <w:pPr>
        <w:spacing w:line="240" w:lineRule="auto"/>
        <w:ind w:right="567"/>
        <w:jc w:val="both"/>
        <w:rPr>
          <w:rFonts w:ascii="Times New Roman" w:hAnsi="Times New Roman" w:cs="Times New Roman"/>
          <w:sz w:val="24"/>
          <w:szCs w:val="24"/>
        </w:rPr>
      </w:pPr>
    </w:p>
    <w:p w14:paraId="3AF763E0" w14:textId="77777777" w:rsidR="00406D43" w:rsidRPr="00A62490" w:rsidRDefault="00406D43" w:rsidP="003E5F51">
      <w:pPr>
        <w:pStyle w:val="a6"/>
        <w:numPr>
          <w:ilvl w:val="0"/>
          <w:numId w:val="34"/>
        </w:numPr>
        <w:ind w:right="140" w:firstLine="349"/>
        <w:jc w:val="both"/>
        <w:rPr>
          <w:b/>
          <w:sz w:val="40"/>
          <w:szCs w:val="24"/>
        </w:rPr>
      </w:pPr>
      <w:r w:rsidRPr="00A62490">
        <w:rPr>
          <w:b/>
          <w:sz w:val="40"/>
          <w:szCs w:val="24"/>
        </w:rPr>
        <w:t xml:space="preserve">Раздел 3. Особенности организации обучения для лиц с ограниченными возможностями здоровья и инвалидов </w:t>
      </w:r>
    </w:p>
    <w:p w14:paraId="61A33002" w14:textId="77777777" w:rsidR="003E5F51" w:rsidRPr="00A62490" w:rsidRDefault="003E5F51" w:rsidP="00205DC3">
      <w:pPr>
        <w:ind w:right="567" w:firstLine="709"/>
        <w:jc w:val="both"/>
        <w:rPr>
          <w:rFonts w:ascii="Times New Roman" w:eastAsia="Times New Roman" w:hAnsi="Times New Roman" w:cs="Times New Roman"/>
          <w:sz w:val="24"/>
          <w:szCs w:val="24"/>
        </w:rPr>
      </w:pPr>
    </w:p>
    <w:p w14:paraId="2B83D107" w14:textId="27F1CABC" w:rsidR="00A37C0E" w:rsidRPr="00905A44" w:rsidRDefault="00406D43" w:rsidP="00905A44">
      <w:pPr>
        <w:ind w:right="567" w:firstLine="709"/>
        <w:jc w:val="both"/>
        <w:rPr>
          <w:rFonts w:ascii="Times New Roman" w:hAnsi="Times New Roman" w:cs="Times New Roman"/>
          <w:sz w:val="24"/>
          <w:szCs w:val="24"/>
        </w:rPr>
      </w:pPr>
      <w:r w:rsidRPr="00A62490">
        <w:rPr>
          <w:rFonts w:ascii="Times New Roman" w:eastAsia="Times New Roman" w:hAnsi="Times New Roman" w:cs="Times New Roman"/>
          <w:sz w:val="24"/>
          <w:szCs w:val="24"/>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sectPr w:rsidR="00A37C0E" w:rsidRPr="00905A44" w:rsidSect="00117111">
      <w:footerReference w:type="default" r:id="rId8"/>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9F25" w14:textId="77777777" w:rsidR="00316B3F" w:rsidRDefault="00316B3F" w:rsidP="00406D43">
      <w:pPr>
        <w:spacing w:line="240" w:lineRule="auto"/>
      </w:pPr>
      <w:r>
        <w:separator/>
      </w:r>
    </w:p>
  </w:endnote>
  <w:endnote w:type="continuationSeparator" w:id="0">
    <w:p w14:paraId="72B6A16D" w14:textId="77777777" w:rsidR="00316B3F" w:rsidRDefault="00316B3F" w:rsidP="0040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25798"/>
      <w:docPartObj>
        <w:docPartGallery w:val="Page Numbers (Bottom of Page)"/>
        <w:docPartUnique/>
      </w:docPartObj>
    </w:sdtPr>
    <w:sdtEndPr/>
    <w:sdtContent>
      <w:sdt>
        <w:sdtPr>
          <w:id w:val="1728636285"/>
          <w:docPartObj>
            <w:docPartGallery w:val="Page Numbers (Top of Page)"/>
            <w:docPartUnique/>
          </w:docPartObj>
        </w:sdtPr>
        <w:sdtEndPr/>
        <w:sdtContent>
          <w:p w14:paraId="1367A578" w14:textId="65689DC8" w:rsidR="005B0644" w:rsidRDefault="005B0644">
            <w:pPr>
              <w:pStyle w:val="ad"/>
              <w:jc w:val="center"/>
            </w:pPr>
            <w:r>
              <w:rPr>
                <w:lang w:val="ru-RU"/>
              </w:rPr>
              <w:t xml:space="preserve">Страница </w:t>
            </w:r>
            <w:r>
              <w:rPr>
                <w:b/>
                <w:bCs/>
                <w:sz w:val="24"/>
                <w:szCs w:val="24"/>
              </w:rPr>
              <w:fldChar w:fldCharType="begin"/>
            </w:r>
            <w:r>
              <w:rPr>
                <w:b/>
                <w:bCs/>
              </w:rPr>
              <w:instrText>PAGE</w:instrText>
            </w:r>
            <w:r>
              <w:rPr>
                <w:b/>
                <w:bCs/>
                <w:sz w:val="24"/>
                <w:szCs w:val="24"/>
              </w:rPr>
              <w:fldChar w:fldCharType="separate"/>
            </w:r>
            <w:r w:rsidR="004900ED">
              <w:rPr>
                <w:b/>
                <w:bCs/>
                <w:noProof/>
              </w:rPr>
              <w:t>2</w:t>
            </w:r>
            <w:r>
              <w:rPr>
                <w:b/>
                <w:bCs/>
                <w:sz w:val="24"/>
                <w:szCs w:val="24"/>
              </w:rPr>
              <w:fldChar w:fldCharType="end"/>
            </w:r>
            <w:r>
              <w:rPr>
                <w:lang w:val="ru-RU"/>
              </w:rPr>
              <w:t xml:space="preserve"> из </w:t>
            </w:r>
            <w:r>
              <w:rPr>
                <w:b/>
                <w:bCs/>
                <w:sz w:val="24"/>
                <w:szCs w:val="24"/>
              </w:rPr>
              <w:fldChar w:fldCharType="begin"/>
            </w:r>
            <w:r>
              <w:rPr>
                <w:b/>
                <w:bCs/>
              </w:rPr>
              <w:instrText>NUMPAGES</w:instrText>
            </w:r>
            <w:r>
              <w:rPr>
                <w:b/>
                <w:bCs/>
                <w:sz w:val="24"/>
                <w:szCs w:val="24"/>
              </w:rPr>
              <w:fldChar w:fldCharType="separate"/>
            </w:r>
            <w:r w:rsidR="004900ED">
              <w:rPr>
                <w:b/>
                <w:bCs/>
                <w:noProof/>
              </w:rPr>
              <w:t>15</w:t>
            </w:r>
            <w:r>
              <w:rPr>
                <w:b/>
                <w:bCs/>
                <w:sz w:val="24"/>
                <w:szCs w:val="24"/>
              </w:rPr>
              <w:fldChar w:fldCharType="end"/>
            </w:r>
          </w:p>
        </w:sdtContent>
      </w:sdt>
    </w:sdtContent>
  </w:sdt>
  <w:p w14:paraId="2EFB5D1E" w14:textId="77777777" w:rsidR="005B0644" w:rsidRDefault="005B064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643E" w14:textId="77777777" w:rsidR="00316B3F" w:rsidRDefault="00316B3F" w:rsidP="00406D43">
      <w:pPr>
        <w:spacing w:line="240" w:lineRule="auto"/>
      </w:pPr>
      <w:r>
        <w:separator/>
      </w:r>
    </w:p>
  </w:footnote>
  <w:footnote w:type="continuationSeparator" w:id="0">
    <w:p w14:paraId="3F93EC99" w14:textId="77777777" w:rsidR="00316B3F" w:rsidRDefault="00316B3F" w:rsidP="00406D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63C"/>
    <w:multiLevelType w:val="hybridMultilevel"/>
    <w:tmpl w:val="A530AC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A66F89"/>
    <w:multiLevelType w:val="hybridMultilevel"/>
    <w:tmpl w:val="427AD6A4"/>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7C02E3"/>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2286A"/>
    <w:multiLevelType w:val="hybridMultilevel"/>
    <w:tmpl w:val="4F1C6000"/>
    <w:lvl w:ilvl="0" w:tplc="F2A671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B7618F"/>
    <w:multiLevelType w:val="multilevel"/>
    <w:tmpl w:val="E1AE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03F67"/>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23D4A"/>
    <w:multiLevelType w:val="hybridMultilevel"/>
    <w:tmpl w:val="ECAE6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10651"/>
    <w:multiLevelType w:val="hybridMultilevel"/>
    <w:tmpl w:val="259A0B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41881"/>
    <w:multiLevelType w:val="multilevel"/>
    <w:tmpl w:val="7DD4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52196"/>
    <w:multiLevelType w:val="hybridMultilevel"/>
    <w:tmpl w:val="624EE8E8"/>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5724A6"/>
    <w:multiLevelType w:val="multilevel"/>
    <w:tmpl w:val="7FDEEC22"/>
    <w:lvl w:ilvl="0">
      <w:start w:val="4"/>
      <w:numFmt w:val="decimal"/>
      <w:lvlText w:val="%1"/>
      <w:lvlJc w:val="left"/>
      <w:pPr>
        <w:ind w:left="1042" w:hanging="1136"/>
      </w:pPr>
      <w:rPr>
        <w:rFonts w:hint="default"/>
        <w:lang w:val="ru-RU" w:eastAsia="en-US" w:bidi="ar-SA"/>
      </w:rPr>
    </w:lvl>
    <w:lvl w:ilvl="1">
      <w:start w:val="3"/>
      <w:numFmt w:val="decimal"/>
      <w:lvlText w:val="%1.%2"/>
      <w:lvlJc w:val="left"/>
      <w:pPr>
        <w:ind w:left="1042" w:hanging="1136"/>
      </w:pPr>
      <w:rPr>
        <w:rFonts w:hint="default"/>
        <w:lang w:val="ru-RU" w:eastAsia="en-US" w:bidi="ar-SA"/>
      </w:rPr>
    </w:lvl>
    <w:lvl w:ilvl="2">
      <w:start w:val="1"/>
      <w:numFmt w:val="decimal"/>
      <w:lvlText w:val="%1.%2.%3"/>
      <w:lvlJc w:val="left"/>
      <w:pPr>
        <w:ind w:left="1042" w:hanging="1136"/>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291" w:hanging="291"/>
      </w:pPr>
      <w:rPr>
        <w:rFonts w:hint="default"/>
        <w:w w:val="100"/>
        <w:sz w:val="24"/>
        <w:szCs w:val="24"/>
        <w:lang w:val="ru-RU" w:eastAsia="en-US" w:bidi="ar-SA"/>
      </w:rPr>
    </w:lvl>
    <w:lvl w:ilvl="4">
      <w:numFmt w:val="bullet"/>
      <w:lvlText w:val="•"/>
      <w:lvlJc w:val="left"/>
      <w:pPr>
        <w:ind w:left="4502" w:hanging="291"/>
      </w:pPr>
      <w:rPr>
        <w:rFonts w:hint="default"/>
        <w:lang w:val="ru-RU" w:eastAsia="en-US" w:bidi="ar-SA"/>
      </w:rPr>
    </w:lvl>
    <w:lvl w:ilvl="5">
      <w:numFmt w:val="bullet"/>
      <w:lvlText w:val="•"/>
      <w:lvlJc w:val="left"/>
      <w:pPr>
        <w:ind w:left="5529" w:hanging="291"/>
      </w:pPr>
      <w:rPr>
        <w:rFonts w:hint="default"/>
        <w:lang w:val="ru-RU" w:eastAsia="en-US" w:bidi="ar-SA"/>
      </w:rPr>
    </w:lvl>
    <w:lvl w:ilvl="6">
      <w:numFmt w:val="bullet"/>
      <w:lvlText w:val="•"/>
      <w:lvlJc w:val="left"/>
      <w:pPr>
        <w:ind w:left="6556" w:hanging="291"/>
      </w:pPr>
      <w:rPr>
        <w:rFonts w:hint="default"/>
        <w:lang w:val="ru-RU" w:eastAsia="en-US" w:bidi="ar-SA"/>
      </w:rPr>
    </w:lvl>
    <w:lvl w:ilvl="7">
      <w:numFmt w:val="bullet"/>
      <w:lvlText w:val="•"/>
      <w:lvlJc w:val="left"/>
      <w:pPr>
        <w:ind w:left="7584" w:hanging="291"/>
      </w:pPr>
      <w:rPr>
        <w:rFonts w:hint="default"/>
        <w:lang w:val="ru-RU" w:eastAsia="en-US" w:bidi="ar-SA"/>
      </w:rPr>
    </w:lvl>
    <w:lvl w:ilvl="8">
      <w:numFmt w:val="bullet"/>
      <w:lvlText w:val="•"/>
      <w:lvlJc w:val="left"/>
      <w:pPr>
        <w:ind w:left="8611" w:hanging="291"/>
      </w:pPr>
      <w:rPr>
        <w:rFonts w:hint="default"/>
        <w:lang w:val="ru-RU" w:eastAsia="en-US" w:bidi="ar-SA"/>
      </w:rPr>
    </w:lvl>
  </w:abstractNum>
  <w:abstractNum w:abstractNumId="11" w15:restartNumberingAfterBreak="0">
    <w:nsid w:val="231938D5"/>
    <w:multiLevelType w:val="hybridMultilevel"/>
    <w:tmpl w:val="05EA4C32"/>
    <w:lvl w:ilvl="0" w:tplc="F2A67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260826"/>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CA46A5"/>
    <w:multiLevelType w:val="multilevel"/>
    <w:tmpl w:val="F8F8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07084"/>
    <w:multiLevelType w:val="multilevel"/>
    <w:tmpl w:val="798C7F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bullet"/>
      <w:lvlText w:val=""/>
      <w:lvlJc w:val="left"/>
      <w:pPr>
        <w:ind w:left="1357"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2B1FCE"/>
    <w:multiLevelType w:val="hybridMultilevel"/>
    <w:tmpl w:val="A3CC3BA6"/>
    <w:lvl w:ilvl="0" w:tplc="F2A67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562DA"/>
    <w:multiLevelType w:val="hybridMultilevel"/>
    <w:tmpl w:val="1FB26E9A"/>
    <w:lvl w:ilvl="0" w:tplc="F2A671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0776F9"/>
    <w:multiLevelType w:val="multilevel"/>
    <w:tmpl w:val="13B6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14F04"/>
    <w:multiLevelType w:val="multilevel"/>
    <w:tmpl w:val="522852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5802F88"/>
    <w:multiLevelType w:val="multilevel"/>
    <w:tmpl w:val="5228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D54652"/>
    <w:multiLevelType w:val="multilevel"/>
    <w:tmpl w:val="DB2A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02789"/>
    <w:multiLevelType w:val="hybridMultilevel"/>
    <w:tmpl w:val="CB18DEE8"/>
    <w:lvl w:ilvl="0" w:tplc="F2A671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A9364E5"/>
    <w:multiLevelType w:val="multilevel"/>
    <w:tmpl w:val="DA12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4D3900"/>
    <w:multiLevelType w:val="hybridMultilevel"/>
    <w:tmpl w:val="E9C81F20"/>
    <w:lvl w:ilvl="0" w:tplc="8BD853B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4901805"/>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8774E7"/>
    <w:multiLevelType w:val="multilevel"/>
    <w:tmpl w:val="DA128F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D12782B"/>
    <w:multiLevelType w:val="hybridMultilevel"/>
    <w:tmpl w:val="A266C4B4"/>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C87439"/>
    <w:multiLevelType w:val="multilevel"/>
    <w:tmpl w:val="D976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24AED"/>
    <w:multiLevelType w:val="hybridMultilevel"/>
    <w:tmpl w:val="5B1245C8"/>
    <w:lvl w:ilvl="0" w:tplc="F2A6710E">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5EFE6ED1"/>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11379"/>
    <w:multiLevelType w:val="hybridMultilevel"/>
    <w:tmpl w:val="1E063A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0D1154"/>
    <w:multiLevelType w:val="hybridMultilevel"/>
    <w:tmpl w:val="9EEE7A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997DCE"/>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6B518D"/>
    <w:multiLevelType w:val="multilevel"/>
    <w:tmpl w:val="93AA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63F44"/>
    <w:multiLevelType w:val="multilevel"/>
    <w:tmpl w:val="42226F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F22847"/>
    <w:multiLevelType w:val="hybridMultilevel"/>
    <w:tmpl w:val="E20A2E28"/>
    <w:lvl w:ilvl="0" w:tplc="F2A6710E">
      <w:start w:val="1"/>
      <w:numFmt w:val="bullet"/>
      <w:lvlText w:val=""/>
      <w:lvlJc w:val="left"/>
      <w:pPr>
        <w:ind w:left="360" w:hanging="360"/>
      </w:pPr>
      <w:rPr>
        <w:rFonts w:ascii="Symbol" w:hAnsi="Symbol"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702F0C9E"/>
    <w:multiLevelType w:val="hybridMultilevel"/>
    <w:tmpl w:val="1E063A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1E653BB"/>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97449"/>
    <w:multiLevelType w:val="multilevel"/>
    <w:tmpl w:val="E7A40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C9617D"/>
    <w:multiLevelType w:val="multilevel"/>
    <w:tmpl w:val="E1AE67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7A25FAA"/>
    <w:multiLevelType w:val="hybridMultilevel"/>
    <w:tmpl w:val="81785498"/>
    <w:lvl w:ilvl="0" w:tplc="F2A67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D96E8C"/>
    <w:multiLevelType w:val="hybridMultilevel"/>
    <w:tmpl w:val="959E59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8"/>
  </w:num>
  <w:num w:numId="3">
    <w:abstractNumId w:val="1"/>
  </w:num>
  <w:num w:numId="4">
    <w:abstractNumId w:val="16"/>
  </w:num>
  <w:num w:numId="5">
    <w:abstractNumId w:val="15"/>
  </w:num>
  <w:num w:numId="6">
    <w:abstractNumId w:val="11"/>
  </w:num>
  <w:num w:numId="7">
    <w:abstractNumId w:val="10"/>
  </w:num>
  <w:num w:numId="8">
    <w:abstractNumId w:val="36"/>
  </w:num>
  <w:num w:numId="9">
    <w:abstractNumId w:val="21"/>
  </w:num>
  <w:num w:numId="10">
    <w:abstractNumId w:val="0"/>
  </w:num>
  <w:num w:numId="11">
    <w:abstractNumId w:val="6"/>
  </w:num>
  <w:num w:numId="12">
    <w:abstractNumId w:val="35"/>
  </w:num>
  <w:num w:numId="13">
    <w:abstractNumId w:val="9"/>
  </w:num>
  <w:num w:numId="14">
    <w:abstractNumId w:val="7"/>
  </w:num>
  <w:num w:numId="15">
    <w:abstractNumId w:val="5"/>
  </w:num>
  <w:num w:numId="16">
    <w:abstractNumId w:val="41"/>
  </w:num>
  <w:num w:numId="17">
    <w:abstractNumId w:val="29"/>
  </w:num>
  <w:num w:numId="18">
    <w:abstractNumId w:val="37"/>
  </w:num>
  <w:num w:numId="19">
    <w:abstractNumId w:val="23"/>
  </w:num>
  <w:num w:numId="20">
    <w:abstractNumId w:val="24"/>
  </w:num>
  <w:num w:numId="21">
    <w:abstractNumId w:val="31"/>
  </w:num>
  <w:num w:numId="22">
    <w:abstractNumId w:val="2"/>
  </w:num>
  <w:num w:numId="23">
    <w:abstractNumId w:val="3"/>
  </w:num>
  <w:num w:numId="24">
    <w:abstractNumId w:val="22"/>
  </w:num>
  <w:num w:numId="25">
    <w:abstractNumId w:val="4"/>
  </w:num>
  <w:num w:numId="26">
    <w:abstractNumId w:val="19"/>
  </w:num>
  <w:num w:numId="27">
    <w:abstractNumId w:val="13"/>
  </w:num>
  <w:num w:numId="28">
    <w:abstractNumId w:val="33"/>
  </w:num>
  <w:num w:numId="29">
    <w:abstractNumId w:val="17"/>
  </w:num>
  <w:num w:numId="30">
    <w:abstractNumId w:val="38"/>
  </w:num>
  <w:num w:numId="31">
    <w:abstractNumId w:val="27"/>
  </w:num>
  <w:num w:numId="32">
    <w:abstractNumId w:val="8"/>
  </w:num>
  <w:num w:numId="33">
    <w:abstractNumId w:val="20"/>
  </w:num>
  <w:num w:numId="34">
    <w:abstractNumId w:val="34"/>
  </w:num>
  <w:num w:numId="35">
    <w:abstractNumId w:val="14"/>
  </w:num>
  <w:num w:numId="36">
    <w:abstractNumId w:val="26"/>
  </w:num>
  <w:num w:numId="37">
    <w:abstractNumId w:val="32"/>
  </w:num>
  <w:num w:numId="38">
    <w:abstractNumId w:val="12"/>
  </w:num>
  <w:num w:numId="39">
    <w:abstractNumId w:val="30"/>
  </w:num>
  <w:num w:numId="40">
    <w:abstractNumId w:val="25"/>
  </w:num>
  <w:num w:numId="41">
    <w:abstractNumId w:val="39"/>
  </w:num>
  <w:num w:numId="4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3"/>
    <w:rsid w:val="0000583B"/>
    <w:rsid w:val="00012349"/>
    <w:rsid w:val="0001260F"/>
    <w:rsid w:val="00013CB3"/>
    <w:rsid w:val="000331DB"/>
    <w:rsid w:val="00033311"/>
    <w:rsid w:val="000671F3"/>
    <w:rsid w:val="0007445F"/>
    <w:rsid w:val="0008715E"/>
    <w:rsid w:val="00093540"/>
    <w:rsid w:val="000B63A3"/>
    <w:rsid w:val="000B7783"/>
    <w:rsid w:val="000C2B1A"/>
    <w:rsid w:val="000C4B8A"/>
    <w:rsid w:val="000D38D0"/>
    <w:rsid w:val="000D4291"/>
    <w:rsid w:val="000E4E29"/>
    <w:rsid w:val="000E77ED"/>
    <w:rsid w:val="000F7A78"/>
    <w:rsid w:val="00106306"/>
    <w:rsid w:val="00114484"/>
    <w:rsid w:val="0011569F"/>
    <w:rsid w:val="00117111"/>
    <w:rsid w:val="001173E2"/>
    <w:rsid w:val="00117576"/>
    <w:rsid w:val="001227CC"/>
    <w:rsid w:val="00125849"/>
    <w:rsid w:val="00155F1C"/>
    <w:rsid w:val="001576F1"/>
    <w:rsid w:val="00165428"/>
    <w:rsid w:val="001A377D"/>
    <w:rsid w:val="001B3CE7"/>
    <w:rsid w:val="001C6F2A"/>
    <w:rsid w:val="001F109B"/>
    <w:rsid w:val="001F77A1"/>
    <w:rsid w:val="00205DC3"/>
    <w:rsid w:val="002101D1"/>
    <w:rsid w:val="002130A1"/>
    <w:rsid w:val="0024432D"/>
    <w:rsid w:val="002719E5"/>
    <w:rsid w:val="002753A9"/>
    <w:rsid w:val="002954E0"/>
    <w:rsid w:val="002968A0"/>
    <w:rsid w:val="002B00F7"/>
    <w:rsid w:val="002B28EB"/>
    <w:rsid w:val="002B3914"/>
    <w:rsid w:val="002B4493"/>
    <w:rsid w:val="002E2CCE"/>
    <w:rsid w:val="002E2E2B"/>
    <w:rsid w:val="002E3E28"/>
    <w:rsid w:val="00313459"/>
    <w:rsid w:val="00316B3F"/>
    <w:rsid w:val="00340073"/>
    <w:rsid w:val="00343620"/>
    <w:rsid w:val="003452F8"/>
    <w:rsid w:val="0035244B"/>
    <w:rsid w:val="003554A1"/>
    <w:rsid w:val="00362CBB"/>
    <w:rsid w:val="00373460"/>
    <w:rsid w:val="003834FE"/>
    <w:rsid w:val="00390801"/>
    <w:rsid w:val="003A0C2A"/>
    <w:rsid w:val="003B03D7"/>
    <w:rsid w:val="003C56D6"/>
    <w:rsid w:val="003D3477"/>
    <w:rsid w:val="003D4082"/>
    <w:rsid w:val="003E5F51"/>
    <w:rsid w:val="003F3294"/>
    <w:rsid w:val="00406D43"/>
    <w:rsid w:val="00425FB8"/>
    <w:rsid w:val="004525DE"/>
    <w:rsid w:val="00457F54"/>
    <w:rsid w:val="00472A3B"/>
    <w:rsid w:val="004900ED"/>
    <w:rsid w:val="004A683F"/>
    <w:rsid w:val="004A7682"/>
    <w:rsid w:val="004B0D95"/>
    <w:rsid w:val="004B709F"/>
    <w:rsid w:val="004C1E02"/>
    <w:rsid w:val="004D481A"/>
    <w:rsid w:val="004E27E0"/>
    <w:rsid w:val="004E3256"/>
    <w:rsid w:val="004E7856"/>
    <w:rsid w:val="00512CC7"/>
    <w:rsid w:val="00520BB8"/>
    <w:rsid w:val="005221B8"/>
    <w:rsid w:val="00525F3D"/>
    <w:rsid w:val="00537AD7"/>
    <w:rsid w:val="00560436"/>
    <w:rsid w:val="005608C6"/>
    <w:rsid w:val="005632CC"/>
    <w:rsid w:val="00565B04"/>
    <w:rsid w:val="005678A9"/>
    <w:rsid w:val="00595126"/>
    <w:rsid w:val="005A1881"/>
    <w:rsid w:val="005A2300"/>
    <w:rsid w:val="005A3904"/>
    <w:rsid w:val="005B0644"/>
    <w:rsid w:val="005B4208"/>
    <w:rsid w:val="005C2899"/>
    <w:rsid w:val="005D3D79"/>
    <w:rsid w:val="005E69D1"/>
    <w:rsid w:val="00600EDF"/>
    <w:rsid w:val="0060567D"/>
    <w:rsid w:val="00607D10"/>
    <w:rsid w:val="00614D8F"/>
    <w:rsid w:val="00622D01"/>
    <w:rsid w:val="006261DE"/>
    <w:rsid w:val="00647F7E"/>
    <w:rsid w:val="006571A1"/>
    <w:rsid w:val="00657E61"/>
    <w:rsid w:val="00690308"/>
    <w:rsid w:val="00690969"/>
    <w:rsid w:val="00691DE3"/>
    <w:rsid w:val="00694226"/>
    <w:rsid w:val="00697A2E"/>
    <w:rsid w:val="006B5602"/>
    <w:rsid w:val="006C5B54"/>
    <w:rsid w:val="006D28E7"/>
    <w:rsid w:val="006E2A30"/>
    <w:rsid w:val="006E51A4"/>
    <w:rsid w:val="006F187E"/>
    <w:rsid w:val="006F417F"/>
    <w:rsid w:val="00701244"/>
    <w:rsid w:val="007075CF"/>
    <w:rsid w:val="0070760C"/>
    <w:rsid w:val="00711E0B"/>
    <w:rsid w:val="00725C7C"/>
    <w:rsid w:val="00757E66"/>
    <w:rsid w:val="007668FC"/>
    <w:rsid w:val="00775121"/>
    <w:rsid w:val="00783A6B"/>
    <w:rsid w:val="00784C49"/>
    <w:rsid w:val="00797CBE"/>
    <w:rsid w:val="007A509E"/>
    <w:rsid w:val="007B6866"/>
    <w:rsid w:val="007C2514"/>
    <w:rsid w:val="007E7703"/>
    <w:rsid w:val="007E7F15"/>
    <w:rsid w:val="00805B3A"/>
    <w:rsid w:val="00806EC0"/>
    <w:rsid w:val="00810EDA"/>
    <w:rsid w:val="008228B5"/>
    <w:rsid w:val="008312B0"/>
    <w:rsid w:val="008367D1"/>
    <w:rsid w:val="00842C8F"/>
    <w:rsid w:val="008570AC"/>
    <w:rsid w:val="00897EC6"/>
    <w:rsid w:val="008A1CEE"/>
    <w:rsid w:val="008A4EEE"/>
    <w:rsid w:val="008B6E4C"/>
    <w:rsid w:val="008C04E1"/>
    <w:rsid w:val="008C41F5"/>
    <w:rsid w:val="008C54B1"/>
    <w:rsid w:val="008C73F6"/>
    <w:rsid w:val="008E4482"/>
    <w:rsid w:val="008F4FEC"/>
    <w:rsid w:val="00905A44"/>
    <w:rsid w:val="00917D7F"/>
    <w:rsid w:val="009462BA"/>
    <w:rsid w:val="00954177"/>
    <w:rsid w:val="00954948"/>
    <w:rsid w:val="009615C3"/>
    <w:rsid w:val="00961E2B"/>
    <w:rsid w:val="00962876"/>
    <w:rsid w:val="00965731"/>
    <w:rsid w:val="00972DCF"/>
    <w:rsid w:val="00990E6F"/>
    <w:rsid w:val="00990F5B"/>
    <w:rsid w:val="009C1F9D"/>
    <w:rsid w:val="009D0FEF"/>
    <w:rsid w:val="009D58E2"/>
    <w:rsid w:val="009D5969"/>
    <w:rsid w:val="009D6BA6"/>
    <w:rsid w:val="00A30856"/>
    <w:rsid w:val="00A37C0E"/>
    <w:rsid w:val="00A40594"/>
    <w:rsid w:val="00A537EF"/>
    <w:rsid w:val="00A5390C"/>
    <w:rsid w:val="00A60F41"/>
    <w:rsid w:val="00A62490"/>
    <w:rsid w:val="00A64741"/>
    <w:rsid w:val="00A7130F"/>
    <w:rsid w:val="00A71CDA"/>
    <w:rsid w:val="00AB267D"/>
    <w:rsid w:val="00AB277B"/>
    <w:rsid w:val="00AB6436"/>
    <w:rsid w:val="00AC57C4"/>
    <w:rsid w:val="00AD13E5"/>
    <w:rsid w:val="00AD3CF1"/>
    <w:rsid w:val="00AD6F50"/>
    <w:rsid w:val="00B01E97"/>
    <w:rsid w:val="00B26F11"/>
    <w:rsid w:val="00B31A42"/>
    <w:rsid w:val="00B51392"/>
    <w:rsid w:val="00B647EA"/>
    <w:rsid w:val="00B937A5"/>
    <w:rsid w:val="00B9729C"/>
    <w:rsid w:val="00BA7D38"/>
    <w:rsid w:val="00BE555D"/>
    <w:rsid w:val="00BE6A4D"/>
    <w:rsid w:val="00BF2FEA"/>
    <w:rsid w:val="00BF666A"/>
    <w:rsid w:val="00BF66C3"/>
    <w:rsid w:val="00C13055"/>
    <w:rsid w:val="00C208EB"/>
    <w:rsid w:val="00C7280F"/>
    <w:rsid w:val="00C73B6B"/>
    <w:rsid w:val="00C86A81"/>
    <w:rsid w:val="00C93B8A"/>
    <w:rsid w:val="00CE0A4F"/>
    <w:rsid w:val="00D468A8"/>
    <w:rsid w:val="00D84F88"/>
    <w:rsid w:val="00D91E20"/>
    <w:rsid w:val="00DD1CF6"/>
    <w:rsid w:val="00DD39B2"/>
    <w:rsid w:val="00DD48CE"/>
    <w:rsid w:val="00DD58C6"/>
    <w:rsid w:val="00DE277B"/>
    <w:rsid w:val="00DE318A"/>
    <w:rsid w:val="00DE6149"/>
    <w:rsid w:val="00E0173C"/>
    <w:rsid w:val="00E03157"/>
    <w:rsid w:val="00E065B1"/>
    <w:rsid w:val="00E255A0"/>
    <w:rsid w:val="00E50720"/>
    <w:rsid w:val="00E508EB"/>
    <w:rsid w:val="00E63C91"/>
    <w:rsid w:val="00EA6FAF"/>
    <w:rsid w:val="00EB2D4A"/>
    <w:rsid w:val="00EB3D02"/>
    <w:rsid w:val="00EE2327"/>
    <w:rsid w:val="00F007A9"/>
    <w:rsid w:val="00F12076"/>
    <w:rsid w:val="00F2700D"/>
    <w:rsid w:val="00F338B4"/>
    <w:rsid w:val="00F415EA"/>
    <w:rsid w:val="00F518EA"/>
    <w:rsid w:val="00F54A07"/>
    <w:rsid w:val="00F63D6B"/>
    <w:rsid w:val="00F669BB"/>
    <w:rsid w:val="00FA7DBA"/>
    <w:rsid w:val="00FB09C2"/>
    <w:rsid w:val="00FC0986"/>
    <w:rsid w:val="00FD14FF"/>
    <w:rsid w:val="00FE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1CD7"/>
  <w15:chartTrackingRefBased/>
  <w15:docId w15:val="{D5852E29-DF92-48A3-80EB-DBAB16E2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770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7703"/>
    <w:rPr>
      <w:sz w:val="16"/>
      <w:szCs w:val="16"/>
    </w:rPr>
  </w:style>
  <w:style w:type="paragraph" w:styleId="a4">
    <w:name w:val="annotation text"/>
    <w:basedOn w:val="a"/>
    <w:link w:val="a5"/>
    <w:uiPriority w:val="99"/>
    <w:semiHidden/>
    <w:unhideWhenUsed/>
    <w:rsid w:val="007E7703"/>
    <w:pPr>
      <w:spacing w:line="240" w:lineRule="auto"/>
    </w:pPr>
    <w:rPr>
      <w:sz w:val="20"/>
      <w:szCs w:val="20"/>
    </w:rPr>
  </w:style>
  <w:style w:type="character" w:customStyle="1" w:styleId="a5">
    <w:name w:val="Текст примечания Знак"/>
    <w:basedOn w:val="a0"/>
    <w:link w:val="a4"/>
    <w:uiPriority w:val="99"/>
    <w:semiHidden/>
    <w:rsid w:val="007E7703"/>
    <w:rPr>
      <w:rFonts w:ascii="Arial" w:eastAsia="Arial" w:hAnsi="Arial" w:cs="Arial"/>
      <w:sz w:val="20"/>
      <w:szCs w:val="20"/>
      <w:lang w:val="ru" w:eastAsia="ru-RU"/>
    </w:rPr>
  </w:style>
  <w:style w:type="paragraph" w:styleId="a6">
    <w:name w:val="List Paragraph"/>
    <w:basedOn w:val="a"/>
    <w:uiPriority w:val="99"/>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7">
    <w:name w:val="No Spacing"/>
    <w:uiPriority w:val="1"/>
    <w:qFormat/>
    <w:rsid w:val="007E7703"/>
    <w:pPr>
      <w:spacing w:after="0" w:line="240" w:lineRule="auto"/>
    </w:pPr>
    <w:rPr>
      <w:rFonts w:ascii="Arial" w:eastAsia="Arial" w:hAnsi="Arial" w:cs="Arial"/>
      <w:lang w:val="ru" w:eastAsia="ru-RU"/>
    </w:rPr>
  </w:style>
  <w:style w:type="table" w:styleId="a8">
    <w:name w:val="Table Grid"/>
    <w:basedOn w:val="a1"/>
    <w:uiPriority w:val="3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7703"/>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703"/>
    <w:rPr>
      <w:rFonts w:ascii="Segoe UI" w:eastAsia="Arial" w:hAnsi="Segoe UI" w:cs="Segoe UI"/>
      <w:sz w:val="18"/>
      <w:szCs w:val="18"/>
      <w:lang w:val="ru" w:eastAsia="ru-RU"/>
    </w:rPr>
  </w:style>
  <w:style w:type="paragraph" w:styleId="ab">
    <w:name w:val="header"/>
    <w:basedOn w:val="a"/>
    <w:link w:val="ac"/>
    <w:uiPriority w:val="99"/>
    <w:unhideWhenUsed/>
    <w:rsid w:val="00406D43"/>
    <w:pPr>
      <w:tabs>
        <w:tab w:val="center" w:pos="4677"/>
        <w:tab w:val="right" w:pos="9355"/>
      </w:tabs>
      <w:spacing w:line="240" w:lineRule="auto"/>
    </w:pPr>
  </w:style>
  <w:style w:type="character" w:customStyle="1" w:styleId="ac">
    <w:name w:val="Верхний колонтитул Знак"/>
    <w:basedOn w:val="a0"/>
    <w:link w:val="ab"/>
    <w:uiPriority w:val="99"/>
    <w:rsid w:val="00406D43"/>
    <w:rPr>
      <w:rFonts w:ascii="Arial" w:eastAsia="Arial" w:hAnsi="Arial" w:cs="Arial"/>
      <w:lang w:val="ru" w:eastAsia="ru-RU"/>
    </w:rPr>
  </w:style>
  <w:style w:type="paragraph" w:styleId="ad">
    <w:name w:val="footer"/>
    <w:basedOn w:val="a"/>
    <w:link w:val="ae"/>
    <w:uiPriority w:val="99"/>
    <w:unhideWhenUsed/>
    <w:rsid w:val="00406D43"/>
    <w:pPr>
      <w:tabs>
        <w:tab w:val="center" w:pos="4677"/>
        <w:tab w:val="right" w:pos="9355"/>
      </w:tabs>
      <w:spacing w:line="240" w:lineRule="auto"/>
    </w:pPr>
  </w:style>
  <w:style w:type="character" w:customStyle="1" w:styleId="ae">
    <w:name w:val="Нижний колонтитул Знак"/>
    <w:basedOn w:val="a0"/>
    <w:link w:val="ad"/>
    <w:uiPriority w:val="99"/>
    <w:rsid w:val="00406D43"/>
    <w:rPr>
      <w:rFonts w:ascii="Arial" w:eastAsia="Arial" w:hAnsi="Arial" w:cs="Arial"/>
      <w:lang w:val="ru" w:eastAsia="ru-RU"/>
    </w:rPr>
  </w:style>
  <w:style w:type="paragraph" w:styleId="af">
    <w:name w:val="annotation subject"/>
    <w:basedOn w:val="a4"/>
    <w:next w:val="a4"/>
    <w:link w:val="af0"/>
    <w:uiPriority w:val="99"/>
    <w:semiHidden/>
    <w:unhideWhenUsed/>
    <w:rsid w:val="00A7130F"/>
    <w:rPr>
      <w:b/>
      <w:bCs/>
    </w:rPr>
  </w:style>
  <w:style w:type="character" w:customStyle="1" w:styleId="af0">
    <w:name w:val="Тема примечания Знак"/>
    <w:basedOn w:val="a5"/>
    <w:link w:val="af"/>
    <w:uiPriority w:val="99"/>
    <w:semiHidden/>
    <w:rsid w:val="00A7130F"/>
    <w:rPr>
      <w:rFonts w:ascii="Arial" w:eastAsia="Arial" w:hAnsi="Arial" w:cs="Arial"/>
      <w:b/>
      <w:bCs/>
      <w:sz w:val="20"/>
      <w:szCs w:val="20"/>
      <w:lang w:val="ru" w:eastAsia="ru-RU"/>
    </w:rPr>
  </w:style>
  <w:style w:type="paragraph" w:styleId="af1">
    <w:name w:val="footnote text"/>
    <w:basedOn w:val="a"/>
    <w:link w:val="af2"/>
    <w:uiPriority w:val="99"/>
    <w:semiHidden/>
    <w:unhideWhenUsed/>
    <w:rsid w:val="005A2300"/>
    <w:pPr>
      <w:spacing w:line="240" w:lineRule="auto"/>
    </w:pPr>
    <w:rPr>
      <w:sz w:val="20"/>
      <w:szCs w:val="20"/>
    </w:rPr>
  </w:style>
  <w:style w:type="character" w:customStyle="1" w:styleId="af2">
    <w:name w:val="Текст сноски Знак"/>
    <w:basedOn w:val="a0"/>
    <w:link w:val="af1"/>
    <w:uiPriority w:val="99"/>
    <w:semiHidden/>
    <w:rsid w:val="005A2300"/>
    <w:rPr>
      <w:rFonts w:ascii="Arial" w:eastAsia="Arial" w:hAnsi="Arial" w:cs="Arial"/>
      <w:sz w:val="20"/>
      <w:szCs w:val="20"/>
      <w:lang w:val="ru" w:eastAsia="ru-RU"/>
    </w:rPr>
  </w:style>
  <w:style w:type="character" w:styleId="af3">
    <w:name w:val="footnote reference"/>
    <w:basedOn w:val="a0"/>
    <w:uiPriority w:val="99"/>
    <w:semiHidden/>
    <w:unhideWhenUsed/>
    <w:rsid w:val="005A2300"/>
    <w:rPr>
      <w:vertAlign w:val="superscript"/>
    </w:rPr>
  </w:style>
  <w:style w:type="paragraph" w:styleId="af4">
    <w:name w:val="Body Text"/>
    <w:basedOn w:val="a"/>
    <w:link w:val="af5"/>
    <w:uiPriority w:val="1"/>
    <w:qFormat/>
    <w:rsid w:val="002E3E28"/>
    <w:pPr>
      <w:widowControl w:val="0"/>
      <w:autoSpaceDE w:val="0"/>
      <w:autoSpaceDN w:val="0"/>
      <w:spacing w:line="240" w:lineRule="auto"/>
    </w:pPr>
    <w:rPr>
      <w:rFonts w:ascii="Times New Roman" w:eastAsia="Times New Roman" w:hAnsi="Times New Roman" w:cs="Times New Roman"/>
      <w:sz w:val="24"/>
      <w:szCs w:val="24"/>
      <w:lang w:val="ru-RU" w:eastAsia="en-US"/>
    </w:rPr>
  </w:style>
  <w:style w:type="character" w:customStyle="1" w:styleId="af5">
    <w:name w:val="Основной текст Знак"/>
    <w:basedOn w:val="a0"/>
    <w:link w:val="af4"/>
    <w:uiPriority w:val="1"/>
    <w:rsid w:val="002E3E28"/>
    <w:rPr>
      <w:rFonts w:ascii="Times New Roman" w:eastAsia="Times New Roman" w:hAnsi="Times New Roman" w:cs="Times New Roman"/>
      <w:sz w:val="24"/>
      <w:szCs w:val="24"/>
    </w:rPr>
  </w:style>
  <w:style w:type="paragraph" w:customStyle="1" w:styleId="Default">
    <w:name w:val="Default"/>
    <w:rsid w:val="0035244B"/>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6"/>
      <w:szCs w:val="26"/>
      <w:bdr w:val="nil"/>
      <w:lang w:eastAsia="en-GB"/>
      <w14:textOutline w14:w="0" w14:cap="flat" w14:cmpd="sng" w14:algn="ctr">
        <w14:noFill/>
        <w14:prstDash w14:val="solid"/>
        <w14:bevel/>
      </w14:textOutline>
    </w:rPr>
  </w:style>
  <w:style w:type="paragraph" w:styleId="af6">
    <w:name w:val="caption"/>
    <w:basedOn w:val="a"/>
    <w:next w:val="a"/>
    <w:uiPriority w:val="35"/>
    <w:unhideWhenUsed/>
    <w:qFormat/>
    <w:rsid w:val="00690308"/>
    <w:pPr>
      <w:spacing w:after="200" w:line="240" w:lineRule="auto"/>
    </w:pPr>
    <w:rPr>
      <w:i/>
      <w:iCs/>
      <w:color w:val="44546A" w:themeColor="text2"/>
      <w:sz w:val="18"/>
      <w:szCs w:val="18"/>
    </w:rPr>
  </w:style>
  <w:style w:type="paragraph" w:customStyle="1" w:styleId="m-7462574470875928714msonospacing">
    <w:name w:val="m_-7462574470875928714msonospacing"/>
    <w:basedOn w:val="a"/>
    <w:rsid w:val="00C7280F"/>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002">
      <w:bodyDiv w:val="1"/>
      <w:marLeft w:val="0"/>
      <w:marRight w:val="0"/>
      <w:marTop w:val="0"/>
      <w:marBottom w:val="0"/>
      <w:divBdr>
        <w:top w:val="none" w:sz="0" w:space="0" w:color="auto"/>
        <w:left w:val="none" w:sz="0" w:space="0" w:color="auto"/>
        <w:bottom w:val="none" w:sz="0" w:space="0" w:color="auto"/>
        <w:right w:val="none" w:sz="0" w:space="0" w:color="auto"/>
      </w:divBdr>
    </w:div>
    <w:div w:id="59451972">
      <w:bodyDiv w:val="1"/>
      <w:marLeft w:val="0"/>
      <w:marRight w:val="0"/>
      <w:marTop w:val="0"/>
      <w:marBottom w:val="0"/>
      <w:divBdr>
        <w:top w:val="none" w:sz="0" w:space="0" w:color="auto"/>
        <w:left w:val="none" w:sz="0" w:space="0" w:color="auto"/>
        <w:bottom w:val="none" w:sz="0" w:space="0" w:color="auto"/>
        <w:right w:val="none" w:sz="0" w:space="0" w:color="auto"/>
      </w:divBdr>
    </w:div>
    <w:div w:id="90708396">
      <w:bodyDiv w:val="1"/>
      <w:marLeft w:val="0"/>
      <w:marRight w:val="0"/>
      <w:marTop w:val="0"/>
      <w:marBottom w:val="0"/>
      <w:divBdr>
        <w:top w:val="none" w:sz="0" w:space="0" w:color="auto"/>
        <w:left w:val="none" w:sz="0" w:space="0" w:color="auto"/>
        <w:bottom w:val="none" w:sz="0" w:space="0" w:color="auto"/>
        <w:right w:val="none" w:sz="0" w:space="0" w:color="auto"/>
      </w:divBdr>
      <w:divsChild>
        <w:div w:id="1741058423">
          <w:marLeft w:val="0"/>
          <w:marRight w:val="0"/>
          <w:marTop w:val="0"/>
          <w:marBottom w:val="0"/>
          <w:divBdr>
            <w:top w:val="none" w:sz="0" w:space="0" w:color="auto"/>
            <w:left w:val="none" w:sz="0" w:space="0" w:color="auto"/>
            <w:bottom w:val="none" w:sz="0" w:space="0" w:color="auto"/>
            <w:right w:val="none" w:sz="0" w:space="0" w:color="auto"/>
          </w:divBdr>
        </w:div>
      </w:divsChild>
    </w:div>
    <w:div w:id="249045343">
      <w:bodyDiv w:val="1"/>
      <w:marLeft w:val="0"/>
      <w:marRight w:val="0"/>
      <w:marTop w:val="0"/>
      <w:marBottom w:val="0"/>
      <w:divBdr>
        <w:top w:val="none" w:sz="0" w:space="0" w:color="auto"/>
        <w:left w:val="none" w:sz="0" w:space="0" w:color="auto"/>
        <w:bottom w:val="none" w:sz="0" w:space="0" w:color="auto"/>
        <w:right w:val="none" w:sz="0" w:space="0" w:color="auto"/>
      </w:divBdr>
      <w:divsChild>
        <w:div w:id="1923878353">
          <w:marLeft w:val="0"/>
          <w:marRight w:val="0"/>
          <w:marTop w:val="0"/>
          <w:marBottom w:val="0"/>
          <w:divBdr>
            <w:top w:val="none" w:sz="0" w:space="0" w:color="auto"/>
            <w:left w:val="none" w:sz="0" w:space="0" w:color="auto"/>
            <w:bottom w:val="none" w:sz="0" w:space="0" w:color="auto"/>
            <w:right w:val="none" w:sz="0" w:space="0" w:color="auto"/>
          </w:divBdr>
        </w:div>
      </w:divsChild>
    </w:div>
    <w:div w:id="400106026">
      <w:bodyDiv w:val="1"/>
      <w:marLeft w:val="0"/>
      <w:marRight w:val="0"/>
      <w:marTop w:val="0"/>
      <w:marBottom w:val="0"/>
      <w:divBdr>
        <w:top w:val="none" w:sz="0" w:space="0" w:color="auto"/>
        <w:left w:val="none" w:sz="0" w:space="0" w:color="auto"/>
        <w:bottom w:val="none" w:sz="0" w:space="0" w:color="auto"/>
        <w:right w:val="none" w:sz="0" w:space="0" w:color="auto"/>
      </w:divBdr>
    </w:div>
    <w:div w:id="475533536">
      <w:bodyDiv w:val="1"/>
      <w:marLeft w:val="0"/>
      <w:marRight w:val="0"/>
      <w:marTop w:val="0"/>
      <w:marBottom w:val="0"/>
      <w:divBdr>
        <w:top w:val="none" w:sz="0" w:space="0" w:color="auto"/>
        <w:left w:val="none" w:sz="0" w:space="0" w:color="auto"/>
        <w:bottom w:val="none" w:sz="0" w:space="0" w:color="auto"/>
        <w:right w:val="none" w:sz="0" w:space="0" w:color="auto"/>
      </w:divBdr>
      <w:divsChild>
        <w:div w:id="472213942">
          <w:marLeft w:val="0"/>
          <w:marRight w:val="0"/>
          <w:marTop w:val="0"/>
          <w:marBottom w:val="0"/>
          <w:divBdr>
            <w:top w:val="none" w:sz="0" w:space="0" w:color="auto"/>
            <w:left w:val="none" w:sz="0" w:space="0" w:color="auto"/>
            <w:bottom w:val="none" w:sz="0" w:space="0" w:color="auto"/>
            <w:right w:val="none" w:sz="0" w:space="0" w:color="auto"/>
          </w:divBdr>
        </w:div>
      </w:divsChild>
    </w:div>
    <w:div w:id="585042569">
      <w:bodyDiv w:val="1"/>
      <w:marLeft w:val="0"/>
      <w:marRight w:val="0"/>
      <w:marTop w:val="0"/>
      <w:marBottom w:val="0"/>
      <w:divBdr>
        <w:top w:val="none" w:sz="0" w:space="0" w:color="auto"/>
        <w:left w:val="none" w:sz="0" w:space="0" w:color="auto"/>
        <w:bottom w:val="none" w:sz="0" w:space="0" w:color="auto"/>
        <w:right w:val="none" w:sz="0" w:space="0" w:color="auto"/>
      </w:divBdr>
    </w:div>
    <w:div w:id="773786826">
      <w:bodyDiv w:val="1"/>
      <w:marLeft w:val="0"/>
      <w:marRight w:val="0"/>
      <w:marTop w:val="0"/>
      <w:marBottom w:val="0"/>
      <w:divBdr>
        <w:top w:val="none" w:sz="0" w:space="0" w:color="auto"/>
        <w:left w:val="none" w:sz="0" w:space="0" w:color="auto"/>
        <w:bottom w:val="none" w:sz="0" w:space="0" w:color="auto"/>
        <w:right w:val="none" w:sz="0" w:space="0" w:color="auto"/>
      </w:divBdr>
      <w:divsChild>
        <w:div w:id="1488521500">
          <w:marLeft w:val="0"/>
          <w:marRight w:val="0"/>
          <w:marTop w:val="0"/>
          <w:marBottom w:val="0"/>
          <w:divBdr>
            <w:top w:val="none" w:sz="0" w:space="0" w:color="auto"/>
            <w:left w:val="none" w:sz="0" w:space="0" w:color="auto"/>
            <w:bottom w:val="none" w:sz="0" w:space="0" w:color="auto"/>
            <w:right w:val="none" w:sz="0" w:space="0" w:color="auto"/>
          </w:divBdr>
        </w:div>
        <w:div w:id="115368408">
          <w:marLeft w:val="0"/>
          <w:marRight w:val="0"/>
          <w:marTop w:val="0"/>
          <w:marBottom w:val="0"/>
          <w:divBdr>
            <w:top w:val="none" w:sz="0" w:space="0" w:color="auto"/>
            <w:left w:val="none" w:sz="0" w:space="0" w:color="auto"/>
            <w:bottom w:val="none" w:sz="0" w:space="0" w:color="auto"/>
            <w:right w:val="none" w:sz="0" w:space="0" w:color="auto"/>
          </w:divBdr>
        </w:div>
        <w:div w:id="943926559">
          <w:marLeft w:val="0"/>
          <w:marRight w:val="0"/>
          <w:marTop w:val="0"/>
          <w:marBottom w:val="0"/>
          <w:divBdr>
            <w:top w:val="none" w:sz="0" w:space="0" w:color="auto"/>
            <w:left w:val="none" w:sz="0" w:space="0" w:color="auto"/>
            <w:bottom w:val="none" w:sz="0" w:space="0" w:color="auto"/>
            <w:right w:val="none" w:sz="0" w:space="0" w:color="auto"/>
          </w:divBdr>
        </w:div>
        <w:div w:id="535043138">
          <w:marLeft w:val="0"/>
          <w:marRight w:val="0"/>
          <w:marTop w:val="0"/>
          <w:marBottom w:val="0"/>
          <w:divBdr>
            <w:top w:val="none" w:sz="0" w:space="0" w:color="auto"/>
            <w:left w:val="none" w:sz="0" w:space="0" w:color="auto"/>
            <w:bottom w:val="none" w:sz="0" w:space="0" w:color="auto"/>
            <w:right w:val="none" w:sz="0" w:space="0" w:color="auto"/>
          </w:divBdr>
        </w:div>
        <w:div w:id="345330485">
          <w:marLeft w:val="0"/>
          <w:marRight w:val="0"/>
          <w:marTop w:val="0"/>
          <w:marBottom w:val="0"/>
          <w:divBdr>
            <w:top w:val="none" w:sz="0" w:space="0" w:color="auto"/>
            <w:left w:val="none" w:sz="0" w:space="0" w:color="auto"/>
            <w:bottom w:val="none" w:sz="0" w:space="0" w:color="auto"/>
            <w:right w:val="none" w:sz="0" w:space="0" w:color="auto"/>
          </w:divBdr>
        </w:div>
        <w:div w:id="694044191">
          <w:marLeft w:val="0"/>
          <w:marRight w:val="0"/>
          <w:marTop w:val="0"/>
          <w:marBottom w:val="0"/>
          <w:divBdr>
            <w:top w:val="none" w:sz="0" w:space="0" w:color="auto"/>
            <w:left w:val="none" w:sz="0" w:space="0" w:color="auto"/>
            <w:bottom w:val="none" w:sz="0" w:space="0" w:color="auto"/>
            <w:right w:val="none" w:sz="0" w:space="0" w:color="auto"/>
          </w:divBdr>
        </w:div>
        <w:div w:id="866336446">
          <w:marLeft w:val="0"/>
          <w:marRight w:val="0"/>
          <w:marTop w:val="0"/>
          <w:marBottom w:val="0"/>
          <w:divBdr>
            <w:top w:val="none" w:sz="0" w:space="0" w:color="auto"/>
            <w:left w:val="none" w:sz="0" w:space="0" w:color="auto"/>
            <w:bottom w:val="none" w:sz="0" w:space="0" w:color="auto"/>
            <w:right w:val="none" w:sz="0" w:space="0" w:color="auto"/>
          </w:divBdr>
        </w:div>
        <w:div w:id="723917505">
          <w:marLeft w:val="0"/>
          <w:marRight w:val="0"/>
          <w:marTop w:val="0"/>
          <w:marBottom w:val="0"/>
          <w:divBdr>
            <w:top w:val="none" w:sz="0" w:space="0" w:color="auto"/>
            <w:left w:val="none" w:sz="0" w:space="0" w:color="auto"/>
            <w:bottom w:val="none" w:sz="0" w:space="0" w:color="auto"/>
            <w:right w:val="none" w:sz="0" w:space="0" w:color="auto"/>
          </w:divBdr>
        </w:div>
        <w:div w:id="1664236888">
          <w:marLeft w:val="0"/>
          <w:marRight w:val="0"/>
          <w:marTop w:val="0"/>
          <w:marBottom w:val="0"/>
          <w:divBdr>
            <w:top w:val="none" w:sz="0" w:space="0" w:color="auto"/>
            <w:left w:val="none" w:sz="0" w:space="0" w:color="auto"/>
            <w:bottom w:val="none" w:sz="0" w:space="0" w:color="auto"/>
            <w:right w:val="none" w:sz="0" w:space="0" w:color="auto"/>
          </w:divBdr>
        </w:div>
        <w:div w:id="1676228536">
          <w:marLeft w:val="0"/>
          <w:marRight w:val="0"/>
          <w:marTop w:val="0"/>
          <w:marBottom w:val="0"/>
          <w:divBdr>
            <w:top w:val="none" w:sz="0" w:space="0" w:color="auto"/>
            <w:left w:val="none" w:sz="0" w:space="0" w:color="auto"/>
            <w:bottom w:val="none" w:sz="0" w:space="0" w:color="auto"/>
            <w:right w:val="none" w:sz="0" w:space="0" w:color="auto"/>
          </w:divBdr>
        </w:div>
        <w:div w:id="500777873">
          <w:marLeft w:val="0"/>
          <w:marRight w:val="0"/>
          <w:marTop w:val="0"/>
          <w:marBottom w:val="0"/>
          <w:divBdr>
            <w:top w:val="none" w:sz="0" w:space="0" w:color="auto"/>
            <w:left w:val="none" w:sz="0" w:space="0" w:color="auto"/>
            <w:bottom w:val="none" w:sz="0" w:space="0" w:color="auto"/>
            <w:right w:val="none" w:sz="0" w:space="0" w:color="auto"/>
          </w:divBdr>
        </w:div>
        <w:div w:id="767845185">
          <w:marLeft w:val="0"/>
          <w:marRight w:val="0"/>
          <w:marTop w:val="0"/>
          <w:marBottom w:val="0"/>
          <w:divBdr>
            <w:top w:val="none" w:sz="0" w:space="0" w:color="auto"/>
            <w:left w:val="none" w:sz="0" w:space="0" w:color="auto"/>
            <w:bottom w:val="none" w:sz="0" w:space="0" w:color="auto"/>
            <w:right w:val="none" w:sz="0" w:space="0" w:color="auto"/>
          </w:divBdr>
        </w:div>
        <w:div w:id="1354721198">
          <w:marLeft w:val="0"/>
          <w:marRight w:val="0"/>
          <w:marTop w:val="0"/>
          <w:marBottom w:val="0"/>
          <w:divBdr>
            <w:top w:val="none" w:sz="0" w:space="0" w:color="auto"/>
            <w:left w:val="none" w:sz="0" w:space="0" w:color="auto"/>
            <w:bottom w:val="none" w:sz="0" w:space="0" w:color="auto"/>
            <w:right w:val="none" w:sz="0" w:space="0" w:color="auto"/>
          </w:divBdr>
        </w:div>
        <w:div w:id="550270790">
          <w:marLeft w:val="0"/>
          <w:marRight w:val="0"/>
          <w:marTop w:val="0"/>
          <w:marBottom w:val="0"/>
          <w:divBdr>
            <w:top w:val="none" w:sz="0" w:space="0" w:color="auto"/>
            <w:left w:val="none" w:sz="0" w:space="0" w:color="auto"/>
            <w:bottom w:val="none" w:sz="0" w:space="0" w:color="auto"/>
            <w:right w:val="none" w:sz="0" w:space="0" w:color="auto"/>
          </w:divBdr>
        </w:div>
        <w:div w:id="1415469892">
          <w:marLeft w:val="0"/>
          <w:marRight w:val="0"/>
          <w:marTop w:val="0"/>
          <w:marBottom w:val="0"/>
          <w:divBdr>
            <w:top w:val="none" w:sz="0" w:space="0" w:color="auto"/>
            <w:left w:val="none" w:sz="0" w:space="0" w:color="auto"/>
            <w:bottom w:val="none" w:sz="0" w:space="0" w:color="auto"/>
            <w:right w:val="none" w:sz="0" w:space="0" w:color="auto"/>
          </w:divBdr>
        </w:div>
        <w:div w:id="1908345528">
          <w:marLeft w:val="0"/>
          <w:marRight w:val="0"/>
          <w:marTop w:val="0"/>
          <w:marBottom w:val="0"/>
          <w:divBdr>
            <w:top w:val="none" w:sz="0" w:space="0" w:color="auto"/>
            <w:left w:val="none" w:sz="0" w:space="0" w:color="auto"/>
            <w:bottom w:val="none" w:sz="0" w:space="0" w:color="auto"/>
            <w:right w:val="none" w:sz="0" w:space="0" w:color="auto"/>
          </w:divBdr>
        </w:div>
        <w:div w:id="1341927652">
          <w:marLeft w:val="0"/>
          <w:marRight w:val="0"/>
          <w:marTop w:val="0"/>
          <w:marBottom w:val="0"/>
          <w:divBdr>
            <w:top w:val="none" w:sz="0" w:space="0" w:color="auto"/>
            <w:left w:val="none" w:sz="0" w:space="0" w:color="auto"/>
            <w:bottom w:val="none" w:sz="0" w:space="0" w:color="auto"/>
            <w:right w:val="none" w:sz="0" w:space="0" w:color="auto"/>
          </w:divBdr>
        </w:div>
        <w:div w:id="747579846">
          <w:marLeft w:val="0"/>
          <w:marRight w:val="0"/>
          <w:marTop w:val="0"/>
          <w:marBottom w:val="0"/>
          <w:divBdr>
            <w:top w:val="none" w:sz="0" w:space="0" w:color="auto"/>
            <w:left w:val="none" w:sz="0" w:space="0" w:color="auto"/>
            <w:bottom w:val="none" w:sz="0" w:space="0" w:color="auto"/>
            <w:right w:val="none" w:sz="0" w:space="0" w:color="auto"/>
          </w:divBdr>
        </w:div>
        <w:div w:id="855801392">
          <w:marLeft w:val="0"/>
          <w:marRight w:val="0"/>
          <w:marTop w:val="0"/>
          <w:marBottom w:val="0"/>
          <w:divBdr>
            <w:top w:val="none" w:sz="0" w:space="0" w:color="auto"/>
            <w:left w:val="none" w:sz="0" w:space="0" w:color="auto"/>
            <w:bottom w:val="none" w:sz="0" w:space="0" w:color="auto"/>
            <w:right w:val="none" w:sz="0" w:space="0" w:color="auto"/>
          </w:divBdr>
        </w:div>
        <w:div w:id="698820869">
          <w:marLeft w:val="0"/>
          <w:marRight w:val="0"/>
          <w:marTop w:val="0"/>
          <w:marBottom w:val="0"/>
          <w:divBdr>
            <w:top w:val="none" w:sz="0" w:space="0" w:color="auto"/>
            <w:left w:val="none" w:sz="0" w:space="0" w:color="auto"/>
            <w:bottom w:val="none" w:sz="0" w:space="0" w:color="auto"/>
            <w:right w:val="none" w:sz="0" w:space="0" w:color="auto"/>
          </w:divBdr>
        </w:div>
        <w:div w:id="696810112">
          <w:marLeft w:val="0"/>
          <w:marRight w:val="0"/>
          <w:marTop w:val="0"/>
          <w:marBottom w:val="0"/>
          <w:divBdr>
            <w:top w:val="none" w:sz="0" w:space="0" w:color="auto"/>
            <w:left w:val="none" w:sz="0" w:space="0" w:color="auto"/>
            <w:bottom w:val="none" w:sz="0" w:space="0" w:color="auto"/>
            <w:right w:val="none" w:sz="0" w:space="0" w:color="auto"/>
          </w:divBdr>
        </w:div>
        <w:div w:id="688987015">
          <w:marLeft w:val="0"/>
          <w:marRight w:val="0"/>
          <w:marTop w:val="0"/>
          <w:marBottom w:val="0"/>
          <w:divBdr>
            <w:top w:val="none" w:sz="0" w:space="0" w:color="auto"/>
            <w:left w:val="none" w:sz="0" w:space="0" w:color="auto"/>
            <w:bottom w:val="none" w:sz="0" w:space="0" w:color="auto"/>
            <w:right w:val="none" w:sz="0" w:space="0" w:color="auto"/>
          </w:divBdr>
        </w:div>
        <w:div w:id="207688580">
          <w:marLeft w:val="0"/>
          <w:marRight w:val="0"/>
          <w:marTop w:val="0"/>
          <w:marBottom w:val="0"/>
          <w:divBdr>
            <w:top w:val="none" w:sz="0" w:space="0" w:color="auto"/>
            <w:left w:val="none" w:sz="0" w:space="0" w:color="auto"/>
            <w:bottom w:val="none" w:sz="0" w:space="0" w:color="auto"/>
            <w:right w:val="none" w:sz="0" w:space="0" w:color="auto"/>
          </w:divBdr>
        </w:div>
        <w:div w:id="755828249">
          <w:marLeft w:val="0"/>
          <w:marRight w:val="0"/>
          <w:marTop w:val="0"/>
          <w:marBottom w:val="0"/>
          <w:divBdr>
            <w:top w:val="none" w:sz="0" w:space="0" w:color="auto"/>
            <w:left w:val="none" w:sz="0" w:space="0" w:color="auto"/>
            <w:bottom w:val="none" w:sz="0" w:space="0" w:color="auto"/>
            <w:right w:val="none" w:sz="0" w:space="0" w:color="auto"/>
          </w:divBdr>
        </w:div>
        <w:div w:id="1740668461">
          <w:marLeft w:val="0"/>
          <w:marRight w:val="0"/>
          <w:marTop w:val="0"/>
          <w:marBottom w:val="0"/>
          <w:divBdr>
            <w:top w:val="none" w:sz="0" w:space="0" w:color="auto"/>
            <w:left w:val="none" w:sz="0" w:space="0" w:color="auto"/>
            <w:bottom w:val="none" w:sz="0" w:space="0" w:color="auto"/>
            <w:right w:val="none" w:sz="0" w:space="0" w:color="auto"/>
          </w:divBdr>
        </w:div>
        <w:div w:id="830875489">
          <w:marLeft w:val="0"/>
          <w:marRight w:val="0"/>
          <w:marTop w:val="0"/>
          <w:marBottom w:val="0"/>
          <w:divBdr>
            <w:top w:val="none" w:sz="0" w:space="0" w:color="auto"/>
            <w:left w:val="none" w:sz="0" w:space="0" w:color="auto"/>
            <w:bottom w:val="none" w:sz="0" w:space="0" w:color="auto"/>
            <w:right w:val="none" w:sz="0" w:space="0" w:color="auto"/>
          </w:divBdr>
        </w:div>
        <w:div w:id="976834676">
          <w:marLeft w:val="0"/>
          <w:marRight w:val="0"/>
          <w:marTop w:val="0"/>
          <w:marBottom w:val="0"/>
          <w:divBdr>
            <w:top w:val="none" w:sz="0" w:space="0" w:color="auto"/>
            <w:left w:val="none" w:sz="0" w:space="0" w:color="auto"/>
            <w:bottom w:val="none" w:sz="0" w:space="0" w:color="auto"/>
            <w:right w:val="none" w:sz="0" w:space="0" w:color="auto"/>
          </w:divBdr>
        </w:div>
        <w:div w:id="169562830">
          <w:marLeft w:val="0"/>
          <w:marRight w:val="0"/>
          <w:marTop w:val="0"/>
          <w:marBottom w:val="0"/>
          <w:divBdr>
            <w:top w:val="none" w:sz="0" w:space="0" w:color="auto"/>
            <w:left w:val="none" w:sz="0" w:space="0" w:color="auto"/>
            <w:bottom w:val="none" w:sz="0" w:space="0" w:color="auto"/>
            <w:right w:val="none" w:sz="0" w:space="0" w:color="auto"/>
          </w:divBdr>
        </w:div>
        <w:div w:id="1510023869">
          <w:marLeft w:val="0"/>
          <w:marRight w:val="0"/>
          <w:marTop w:val="0"/>
          <w:marBottom w:val="0"/>
          <w:divBdr>
            <w:top w:val="none" w:sz="0" w:space="0" w:color="auto"/>
            <w:left w:val="none" w:sz="0" w:space="0" w:color="auto"/>
            <w:bottom w:val="none" w:sz="0" w:space="0" w:color="auto"/>
            <w:right w:val="none" w:sz="0" w:space="0" w:color="auto"/>
          </w:divBdr>
        </w:div>
        <w:div w:id="896280614">
          <w:marLeft w:val="0"/>
          <w:marRight w:val="0"/>
          <w:marTop w:val="0"/>
          <w:marBottom w:val="0"/>
          <w:divBdr>
            <w:top w:val="none" w:sz="0" w:space="0" w:color="auto"/>
            <w:left w:val="none" w:sz="0" w:space="0" w:color="auto"/>
            <w:bottom w:val="none" w:sz="0" w:space="0" w:color="auto"/>
            <w:right w:val="none" w:sz="0" w:space="0" w:color="auto"/>
          </w:divBdr>
        </w:div>
        <w:div w:id="1294482433">
          <w:marLeft w:val="0"/>
          <w:marRight w:val="0"/>
          <w:marTop w:val="0"/>
          <w:marBottom w:val="0"/>
          <w:divBdr>
            <w:top w:val="none" w:sz="0" w:space="0" w:color="auto"/>
            <w:left w:val="none" w:sz="0" w:space="0" w:color="auto"/>
            <w:bottom w:val="none" w:sz="0" w:space="0" w:color="auto"/>
            <w:right w:val="none" w:sz="0" w:space="0" w:color="auto"/>
          </w:divBdr>
        </w:div>
        <w:div w:id="103428222">
          <w:marLeft w:val="0"/>
          <w:marRight w:val="0"/>
          <w:marTop w:val="0"/>
          <w:marBottom w:val="0"/>
          <w:divBdr>
            <w:top w:val="none" w:sz="0" w:space="0" w:color="auto"/>
            <w:left w:val="none" w:sz="0" w:space="0" w:color="auto"/>
            <w:bottom w:val="none" w:sz="0" w:space="0" w:color="auto"/>
            <w:right w:val="none" w:sz="0" w:space="0" w:color="auto"/>
          </w:divBdr>
        </w:div>
        <w:div w:id="1611546503">
          <w:marLeft w:val="0"/>
          <w:marRight w:val="0"/>
          <w:marTop w:val="0"/>
          <w:marBottom w:val="0"/>
          <w:divBdr>
            <w:top w:val="none" w:sz="0" w:space="0" w:color="auto"/>
            <w:left w:val="none" w:sz="0" w:space="0" w:color="auto"/>
            <w:bottom w:val="none" w:sz="0" w:space="0" w:color="auto"/>
            <w:right w:val="none" w:sz="0" w:space="0" w:color="auto"/>
          </w:divBdr>
        </w:div>
        <w:div w:id="677539777">
          <w:marLeft w:val="0"/>
          <w:marRight w:val="0"/>
          <w:marTop w:val="0"/>
          <w:marBottom w:val="0"/>
          <w:divBdr>
            <w:top w:val="none" w:sz="0" w:space="0" w:color="auto"/>
            <w:left w:val="none" w:sz="0" w:space="0" w:color="auto"/>
            <w:bottom w:val="none" w:sz="0" w:space="0" w:color="auto"/>
            <w:right w:val="none" w:sz="0" w:space="0" w:color="auto"/>
          </w:divBdr>
        </w:div>
        <w:div w:id="1825705225">
          <w:marLeft w:val="0"/>
          <w:marRight w:val="0"/>
          <w:marTop w:val="0"/>
          <w:marBottom w:val="0"/>
          <w:divBdr>
            <w:top w:val="none" w:sz="0" w:space="0" w:color="auto"/>
            <w:left w:val="none" w:sz="0" w:space="0" w:color="auto"/>
            <w:bottom w:val="none" w:sz="0" w:space="0" w:color="auto"/>
            <w:right w:val="none" w:sz="0" w:space="0" w:color="auto"/>
          </w:divBdr>
        </w:div>
        <w:div w:id="508761193">
          <w:marLeft w:val="0"/>
          <w:marRight w:val="0"/>
          <w:marTop w:val="0"/>
          <w:marBottom w:val="0"/>
          <w:divBdr>
            <w:top w:val="none" w:sz="0" w:space="0" w:color="auto"/>
            <w:left w:val="none" w:sz="0" w:space="0" w:color="auto"/>
            <w:bottom w:val="none" w:sz="0" w:space="0" w:color="auto"/>
            <w:right w:val="none" w:sz="0" w:space="0" w:color="auto"/>
          </w:divBdr>
        </w:div>
        <w:div w:id="214858711">
          <w:marLeft w:val="0"/>
          <w:marRight w:val="0"/>
          <w:marTop w:val="0"/>
          <w:marBottom w:val="0"/>
          <w:divBdr>
            <w:top w:val="none" w:sz="0" w:space="0" w:color="auto"/>
            <w:left w:val="none" w:sz="0" w:space="0" w:color="auto"/>
            <w:bottom w:val="none" w:sz="0" w:space="0" w:color="auto"/>
            <w:right w:val="none" w:sz="0" w:space="0" w:color="auto"/>
          </w:divBdr>
        </w:div>
        <w:div w:id="500851027">
          <w:marLeft w:val="0"/>
          <w:marRight w:val="0"/>
          <w:marTop w:val="0"/>
          <w:marBottom w:val="0"/>
          <w:divBdr>
            <w:top w:val="none" w:sz="0" w:space="0" w:color="auto"/>
            <w:left w:val="none" w:sz="0" w:space="0" w:color="auto"/>
            <w:bottom w:val="none" w:sz="0" w:space="0" w:color="auto"/>
            <w:right w:val="none" w:sz="0" w:space="0" w:color="auto"/>
          </w:divBdr>
        </w:div>
        <w:div w:id="1528565820">
          <w:marLeft w:val="0"/>
          <w:marRight w:val="0"/>
          <w:marTop w:val="0"/>
          <w:marBottom w:val="0"/>
          <w:divBdr>
            <w:top w:val="none" w:sz="0" w:space="0" w:color="auto"/>
            <w:left w:val="none" w:sz="0" w:space="0" w:color="auto"/>
            <w:bottom w:val="none" w:sz="0" w:space="0" w:color="auto"/>
            <w:right w:val="none" w:sz="0" w:space="0" w:color="auto"/>
          </w:divBdr>
        </w:div>
        <w:div w:id="1489052662">
          <w:marLeft w:val="0"/>
          <w:marRight w:val="0"/>
          <w:marTop w:val="0"/>
          <w:marBottom w:val="0"/>
          <w:divBdr>
            <w:top w:val="none" w:sz="0" w:space="0" w:color="auto"/>
            <w:left w:val="none" w:sz="0" w:space="0" w:color="auto"/>
            <w:bottom w:val="none" w:sz="0" w:space="0" w:color="auto"/>
            <w:right w:val="none" w:sz="0" w:space="0" w:color="auto"/>
          </w:divBdr>
        </w:div>
        <w:div w:id="752434326">
          <w:marLeft w:val="0"/>
          <w:marRight w:val="0"/>
          <w:marTop w:val="0"/>
          <w:marBottom w:val="0"/>
          <w:divBdr>
            <w:top w:val="none" w:sz="0" w:space="0" w:color="auto"/>
            <w:left w:val="none" w:sz="0" w:space="0" w:color="auto"/>
            <w:bottom w:val="none" w:sz="0" w:space="0" w:color="auto"/>
            <w:right w:val="none" w:sz="0" w:space="0" w:color="auto"/>
          </w:divBdr>
        </w:div>
        <w:div w:id="1939828733">
          <w:marLeft w:val="0"/>
          <w:marRight w:val="0"/>
          <w:marTop w:val="0"/>
          <w:marBottom w:val="0"/>
          <w:divBdr>
            <w:top w:val="none" w:sz="0" w:space="0" w:color="auto"/>
            <w:left w:val="none" w:sz="0" w:space="0" w:color="auto"/>
            <w:bottom w:val="none" w:sz="0" w:space="0" w:color="auto"/>
            <w:right w:val="none" w:sz="0" w:space="0" w:color="auto"/>
          </w:divBdr>
        </w:div>
        <w:div w:id="1774395829">
          <w:marLeft w:val="0"/>
          <w:marRight w:val="0"/>
          <w:marTop w:val="0"/>
          <w:marBottom w:val="0"/>
          <w:divBdr>
            <w:top w:val="none" w:sz="0" w:space="0" w:color="auto"/>
            <w:left w:val="none" w:sz="0" w:space="0" w:color="auto"/>
            <w:bottom w:val="none" w:sz="0" w:space="0" w:color="auto"/>
            <w:right w:val="none" w:sz="0" w:space="0" w:color="auto"/>
          </w:divBdr>
        </w:div>
        <w:div w:id="560487344">
          <w:marLeft w:val="0"/>
          <w:marRight w:val="0"/>
          <w:marTop w:val="0"/>
          <w:marBottom w:val="0"/>
          <w:divBdr>
            <w:top w:val="none" w:sz="0" w:space="0" w:color="auto"/>
            <w:left w:val="none" w:sz="0" w:space="0" w:color="auto"/>
            <w:bottom w:val="none" w:sz="0" w:space="0" w:color="auto"/>
            <w:right w:val="none" w:sz="0" w:space="0" w:color="auto"/>
          </w:divBdr>
        </w:div>
        <w:div w:id="509874181">
          <w:marLeft w:val="0"/>
          <w:marRight w:val="0"/>
          <w:marTop w:val="0"/>
          <w:marBottom w:val="0"/>
          <w:divBdr>
            <w:top w:val="none" w:sz="0" w:space="0" w:color="auto"/>
            <w:left w:val="none" w:sz="0" w:space="0" w:color="auto"/>
            <w:bottom w:val="none" w:sz="0" w:space="0" w:color="auto"/>
            <w:right w:val="none" w:sz="0" w:space="0" w:color="auto"/>
          </w:divBdr>
        </w:div>
        <w:div w:id="574821505">
          <w:marLeft w:val="0"/>
          <w:marRight w:val="0"/>
          <w:marTop w:val="0"/>
          <w:marBottom w:val="0"/>
          <w:divBdr>
            <w:top w:val="none" w:sz="0" w:space="0" w:color="auto"/>
            <w:left w:val="none" w:sz="0" w:space="0" w:color="auto"/>
            <w:bottom w:val="none" w:sz="0" w:space="0" w:color="auto"/>
            <w:right w:val="none" w:sz="0" w:space="0" w:color="auto"/>
          </w:divBdr>
        </w:div>
        <w:div w:id="649332475">
          <w:marLeft w:val="0"/>
          <w:marRight w:val="0"/>
          <w:marTop w:val="0"/>
          <w:marBottom w:val="0"/>
          <w:divBdr>
            <w:top w:val="none" w:sz="0" w:space="0" w:color="auto"/>
            <w:left w:val="none" w:sz="0" w:space="0" w:color="auto"/>
            <w:bottom w:val="none" w:sz="0" w:space="0" w:color="auto"/>
            <w:right w:val="none" w:sz="0" w:space="0" w:color="auto"/>
          </w:divBdr>
        </w:div>
        <w:div w:id="1496451731">
          <w:marLeft w:val="0"/>
          <w:marRight w:val="0"/>
          <w:marTop w:val="0"/>
          <w:marBottom w:val="0"/>
          <w:divBdr>
            <w:top w:val="none" w:sz="0" w:space="0" w:color="auto"/>
            <w:left w:val="none" w:sz="0" w:space="0" w:color="auto"/>
            <w:bottom w:val="none" w:sz="0" w:space="0" w:color="auto"/>
            <w:right w:val="none" w:sz="0" w:space="0" w:color="auto"/>
          </w:divBdr>
        </w:div>
        <w:div w:id="1041789018">
          <w:marLeft w:val="0"/>
          <w:marRight w:val="0"/>
          <w:marTop w:val="0"/>
          <w:marBottom w:val="0"/>
          <w:divBdr>
            <w:top w:val="none" w:sz="0" w:space="0" w:color="auto"/>
            <w:left w:val="none" w:sz="0" w:space="0" w:color="auto"/>
            <w:bottom w:val="none" w:sz="0" w:space="0" w:color="auto"/>
            <w:right w:val="none" w:sz="0" w:space="0" w:color="auto"/>
          </w:divBdr>
        </w:div>
        <w:div w:id="1173110283">
          <w:marLeft w:val="0"/>
          <w:marRight w:val="0"/>
          <w:marTop w:val="0"/>
          <w:marBottom w:val="0"/>
          <w:divBdr>
            <w:top w:val="none" w:sz="0" w:space="0" w:color="auto"/>
            <w:left w:val="none" w:sz="0" w:space="0" w:color="auto"/>
            <w:bottom w:val="none" w:sz="0" w:space="0" w:color="auto"/>
            <w:right w:val="none" w:sz="0" w:space="0" w:color="auto"/>
          </w:divBdr>
        </w:div>
        <w:div w:id="1145046989">
          <w:marLeft w:val="0"/>
          <w:marRight w:val="0"/>
          <w:marTop w:val="0"/>
          <w:marBottom w:val="0"/>
          <w:divBdr>
            <w:top w:val="none" w:sz="0" w:space="0" w:color="auto"/>
            <w:left w:val="none" w:sz="0" w:space="0" w:color="auto"/>
            <w:bottom w:val="none" w:sz="0" w:space="0" w:color="auto"/>
            <w:right w:val="none" w:sz="0" w:space="0" w:color="auto"/>
          </w:divBdr>
        </w:div>
        <w:div w:id="1613635366">
          <w:marLeft w:val="0"/>
          <w:marRight w:val="0"/>
          <w:marTop w:val="0"/>
          <w:marBottom w:val="0"/>
          <w:divBdr>
            <w:top w:val="none" w:sz="0" w:space="0" w:color="auto"/>
            <w:left w:val="none" w:sz="0" w:space="0" w:color="auto"/>
            <w:bottom w:val="none" w:sz="0" w:space="0" w:color="auto"/>
            <w:right w:val="none" w:sz="0" w:space="0" w:color="auto"/>
          </w:divBdr>
        </w:div>
        <w:div w:id="146359355">
          <w:marLeft w:val="0"/>
          <w:marRight w:val="0"/>
          <w:marTop w:val="0"/>
          <w:marBottom w:val="0"/>
          <w:divBdr>
            <w:top w:val="none" w:sz="0" w:space="0" w:color="auto"/>
            <w:left w:val="none" w:sz="0" w:space="0" w:color="auto"/>
            <w:bottom w:val="none" w:sz="0" w:space="0" w:color="auto"/>
            <w:right w:val="none" w:sz="0" w:space="0" w:color="auto"/>
          </w:divBdr>
        </w:div>
        <w:div w:id="353919919">
          <w:marLeft w:val="0"/>
          <w:marRight w:val="0"/>
          <w:marTop w:val="0"/>
          <w:marBottom w:val="0"/>
          <w:divBdr>
            <w:top w:val="none" w:sz="0" w:space="0" w:color="auto"/>
            <w:left w:val="none" w:sz="0" w:space="0" w:color="auto"/>
            <w:bottom w:val="none" w:sz="0" w:space="0" w:color="auto"/>
            <w:right w:val="none" w:sz="0" w:space="0" w:color="auto"/>
          </w:divBdr>
        </w:div>
        <w:div w:id="1557012232">
          <w:marLeft w:val="0"/>
          <w:marRight w:val="0"/>
          <w:marTop w:val="0"/>
          <w:marBottom w:val="0"/>
          <w:divBdr>
            <w:top w:val="none" w:sz="0" w:space="0" w:color="auto"/>
            <w:left w:val="none" w:sz="0" w:space="0" w:color="auto"/>
            <w:bottom w:val="none" w:sz="0" w:space="0" w:color="auto"/>
            <w:right w:val="none" w:sz="0" w:space="0" w:color="auto"/>
          </w:divBdr>
        </w:div>
        <w:div w:id="438571848">
          <w:marLeft w:val="0"/>
          <w:marRight w:val="0"/>
          <w:marTop w:val="0"/>
          <w:marBottom w:val="0"/>
          <w:divBdr>
            <w:top w:val="none" w:sz="0" w:space="0" w:color="auto"/>
            <w:left w:val="none" w:sz="0" w:space="0" w:color="auto"/>
            <w:bottom w:val="none" w:sz="0" w:space="0" w:color="auto"/>
            <w:right w:val="none" w:sz="0" w:space="0" w:color="auto"/>
          </w:divBdr>
        </w:div>
      </w:divsChild>
    </w:div>
    <w:div w:id="946546278">
      <w:bodyDiv w:val="1"/>
      <w:marLeft w:val="0"/>
      <w:marRight w:val="0"/>
      <w:marTop w:val="0"/>
      <w:marBottom w:val="0"/>
      <w:divBdr>
        <w:top w:val="none" w:sz="0" w:space="0" w:color="auto"/>
        <w:left w:val="none" w:sz="0" w:space="0" w:color="auto"/>
        <w:bottom w:val="none" w:sz="0" w:space="0" w:color="auto"/>
        <w:right w:val="none" w:sz="0" w:space="0" w:color="auto"/>
      </w:divBdr>
      <w:divsChild>
        <w:div w:id="8024827">
          <w:marLeft w:val="504"/>
          <w:marRight w:val="0"/>
          <w:marTop w:val="0"/>
          <w:marBottom w:val="80"/>
          <w:divBdr>
            <w:top w:val="none" w:sz="0" w:space="0" w:color="auto"/>
            <w:left w:val="none" w:sz="0" w:space="0" w:color="auto"/>
            <w:bottom w:val="none" w:sz="0" w:space="0" w:color="auto"/>
            <w:right w:val="none" w:sz="0" w:space="0" w:color="auto"/>
          </w:divBdr>
        </w:div>
        <w:div w:id="1666081302">
          <w:marLeft w:val="504"/>
          <w:marRight w:val="0"/>
          <w:marTop w:val="0"/>
          <w:marBottom w:val="80"/>
          <w:divBdr>
            <w:top w:val="none" w:sz="0" w:space="0" w:color="auto"/>
            <w:left w:val="none" w:sz="0" w:space="0" w:color="auto"/>
            <w:bottom w:val="none" w:sz="0" w:space="0" w:color="auto"/>
            <w:right w:val="none" w:sz="0" w:space="0" w:color="auto"/>
          </w:divBdr>
        </w:div>
        <w:div w:id="1124008042">
          <w:marLeft w:val="504"/>
          <w:marRight w:val="0"/>
          <w:marTop w:val="0"/>
          <w:marBottom w:val="80"/>
          <w:divBdr>
            <w:top w:val="none" w:sz="0" w:space="0" w:color="auto"/>
            <w:left w:val="none" w:sz="0" w:space="0" w:color="auto"/>
            <w:bottom w:val="none" w:sz="0" w:space="0" w:color="auto"/>
            <w:right w:val="none" w:sz="0" w:space="0" w:color="auto"/>
          </w:divBdr>
        </w:div>
        <w:div w:id="339967196">
          <w:marLeft w:val="504"/>
          <w:marRight w:val="0"/>
          <w:marTop w:val="0"/>
          <w:marBottom w:val="80"/>
          <w:divBdr>
            <w:top w:val="none" w:sz="0" w:space="0" w:color="auto"/>
            <w:left w:val="none" w:sz="0" w:space="0" w:color="auto"/>
            <w:bottom w:val="none" w:sz="0" w:space="0" w:color="auto"/>
            <w:right w:val="none" w:sz="0" w:space="0" w:color="auto"/>
          </w:divBdr>
        </w:div>
      </w:divsChild>
    </w:div>
    <w:div w:id="1046562154">
      <w:bodyDiv w:val="1"/>
      <w:marLeft w:val="0"/>
      <w:marRight w:val="0"/>
      <w:marTop w:val="0"/>
      <w:marBottom w:val="0"/>
      <w:divBdr>
        <w:top w:val="none" w:sz="0" w:space="0" w:color="auto"/>
        <w:left w:val="none" w:sz="0" w:space="0" w:color="auto"/>
        <w:bottom w:val="none" w:sz="0" w:space="0" w:color="auto"/>
        <w:right w:val="none" w:sz="0" w:space="0" w:color="auto"/>
      </w:divBdr>
      <w:divsChild>
        <w:div w:id="1215123903">
          <w:marLeft w:val="0"/>
          <w:marRight w:val="0"/>
          <w:marTop w:val="0"/>
          <w:marBottom w:val="0"/>
          <w:divBdr>
            <w:top w:val="none" w:sz="0" w:space="0" w:color="auto"/>
            <w:left w:val="none" w:sz="0" w:space="0" w:color="auto"/>
            <w:bottom w:val="none" w:sz="0" w:space="0" w:color="auto"/>
            <w:right w:val="none" w:sz="0" w:space="0" w:color="auto"/>
          </w:divBdr>
        </w:div>
      </w:divsChild>
    </w:div>
    <w:div w:id="1129737081">
      <w:bodyDiv w:val="1"/>
      <w:marLeft w:val="0"/>
      <w:marRight w:val="0"/>
      <w:marTop w:val="0"/>
      <w:marBottom w:val="0"/>
      <w:divBdr>
        <w:top w:val="none" w:sz="0" w:space="0" w:color="auto"/>
        <w:left w:val="none" w:sz="0" w:space="0" w:color="auto"/>
        <w:bottom w:val="none" w:sz="0" w:space="0" w:color="auto"/>
        <w:right w:val="none" w:sz="0" w:space="0" w:color="auto"/>
      </w:divBdr>
    </w:div>
    <w:div w:id="1458446145">
      <w:bodyDiv w:val="1"/>
      <w:marLeft w:val="0"/>
      <w:marRight w:val="0"/>
      <w:marTop w:val="0"/>
      <w:marBottom w:val="0"/>
      <w:divBdr>
        <w:top w:val="none" w:sz="0" w:space="0" w:color="auto"/>
        <w:left w:val="none" w:sz="0" w:space="0" w:color="auto"/>
        <w:bottom w:val="none" w:sz="0" w:space="0" w:color="auto"/>
        <w:right w:val="none" w:sz="0" w:space="0" w:color="auto"/>
      </w:divBdr>
      <w:divsChild>
        <w:div w:id="341275421">
          <w:marLeft w:val="0"/>
          <w:marRight w:val="0"/>
          <w:marTop w:val="0"/>
          <w:marBottom w:val="0"/>
          <w:divBdr>
            <w:top w:val="none" w:sz="0" w:space="0" w:color="auto"/>
            <w:left w:val="none" w:sz="0" w:space="0" w:color="auto"/>
            <w:bottom w:val="none" w:sz="0" w:space="0" w:color="auto"/>
            <w:right w:val="none" w:sz="0" w:space="0" w:color="auto"/>
          </w:divBdr>
        </w:div>
      </w:divsChild>
    </w:div>
    <w:div w:id="1487626556">
      <w:bodyDiv w:val="1"/>
      <w:marLeft w:val="0"/>
      <w:marRight w:val="0"/>
      <w:marTop w:val="0"/>
      <w:marBottom w:val="0"/>
      <w:divBdr>
        <w:top w:val="none" w:sz="0" w:space="0" w:color="auto"/>
        <w:left w:val="none" w:sz="0" w:space="0" w:color="auto"/>
        <w:bottom w:val="none" w:sz="0" w:space="0" w:color="auto"/>
        <w:right w:val="none" w:sz="0" w:space="0" w:color="auto"/>
      </w:divBdr>
    </w:div>
    <w:div w:id="1735615456">
      <w:bodyDiv w:val="1"/>
      <w:marLeft w:val="0"/>
      <w:marRight w:val="0"/>
      <w:marTop w:val="0"/>
      <w:marBottom w:val="0"/>
      <w:divBdr>
        <w:top w:val="none" w:sz="0" w:space="0" w:color="auto"/>
        <w:left w:val="none" w:sz="0" w:space="0" w:color="auto"/>
        <w:bottom w:val="none" w:sz="0" w:space="0" w:color="auto"/>
        <w:right w:val="none" w:sz="0" w:space="0" w:color="auto"/>
      </w:divBdr>
      <w:divsChild>
        <w:div w:id="1870484058">
          <w:marLeft w:val="0"/>
          <w:marRight w:val="0"/>
          <w:marTop w:val="0"/>
          <w:marBottom w:val="0"/>
          <w:divBdr>
            <w:top w:val="none" w:sz="0" w:space="0" w:color="auto"/>
            <w:left w:val="none" w:sz="0" w:space="0" w:color="auto"/>
            <w:bottom w:val="none" w:sz="0" w:space="0" w:color="auto"/>
            <w:right w:val="none" w:sz="0" w:space="0" w:color="auto"/>
          </w:divBdr>
        </w:div>
      </w:divsChild>
    </w:div>
    <w:div w:id="1777825820">
      <w:bodyDiv w:val="1"/>
      <w:marLeft w:val="0"/>
      <w:marRight w:val="0"/>
      <w:marTop w:val="0"/>
      <w:marBottom w:val="0"/>
      <w:divBdr>
        <w:top w:val="none" w:sz="0" w:space="0" w:color="auto"/>
        <w:left w:val="none" w:sz="0" w:space="0" w:color="auto"/>
        <w:bottom w:val="none" w:sz="0" w:space="0" w:color="auto"/>
        <w:right w:val="none" w:sz="0" w:space="0" w:color="auto"/>
      </w:divBdr>
      <w:divsChild>
        <w:div w:id="240919359">
          <w:marLeft w:val="0"/>
          <w:marRight w:val="0"/>
          <w:marTop w:val="0"/>
          <w:marBottom w:val="0"/>
          <w:divBdr>
            <w:top w:val="none" w:sz="0" w:space="0" w:color="auto"/>
            <w:left w:val="none" w:sz="0" w:space="0" w:color="auto"/>
            <w:bottom w:val="none" w:sz="0" w:space="0" w:color="auto"/>
            <w:right w:val="none" w:sz="0" w:space="0" w:color="auto"/>
          </w:divBdr>
        </w:div>
        <w:div w:id="1079518348">
          <w:marLeft w:val="0"/>
          <w:marRight w:val="0"/>
          <w:marTop w:val="0"/>
          <w:marBottom w:val="0"/>
          <w:divBdr>
            <w:top w:val="none" w:sz="0" w:space="0" w:color="auto"/>
            <w:left w:val="none" w:sz="0" w:space="0" w:color="auto"/>
            <w:bottom w:val="none" w:sz="0" w:space="0" w:color="auto"/>
            <w:right w:val="none" w:sz="0" w:space="0" w:color="auto"/>
          </w:divBdr>
        </w:div>
        <w:div w:id="397632276">
          <w:marLeft w:val="0"/>
          <w:marRight w:val="0"/>
          <w:marTop w:val="0"/>
          <w:marBottom w:val="0"/>
          <w:divBdr>
            <w:top w:val="none" w:sz="0" w:space="0" w:color="auto"/>
            <w:left w:val="none" w:sz="0" w:space="0" w:color="auto"/>
            <w:bottom w:val="none" w:sz="0" w:space="0" w:color="auto"/>
            <w:right w:val="none" w:sz="0" w:space="0" w:color="auto"/>
          </w:divBdr>
        </w:div>
        <w:div w:id="151063468">
          <w:marLeft w:val="0"/>
          <w:marRight w:val="0"/>
          <w:marTop w:val="0"/>
          <w:marBottom w:val="0"/>
          <w:divBdr>
            <w:top w:val="none" w:sz="0" w:space="0" w:color="auto"/>
            <w:left w:val="none" w:sz="0" w:space="0" w:color="auto"/>
            <w:bottom w:val="none" w:sz="0" w:space="0" w:color="auto"/>
            <w:right w:val="none" w:sz="0" w:space="0" w:color="auto"/>
          </w:divBdr>
        </w:div>
        <w:div w:id="1487237026">
          <w:marLeft w:val="0"/>
          <w:marRight w:val="0"/>
          <w:marTop w:val="0"/>
          <w:marBottom w:val="0"/>
          <w:divBdr>
            <w:top w:val="none" w:sz="0" w:space="0" w:color="auto"/>
            <w:left w:val="none" w:sz="0" w:space="0" w:color="auto"/>
            <w:bottom w:val="none" w:sz="0" w:space="0" w:color="auto"/>
            <w:right w:val="none" w:sz="0" w:space="0" w:color="auto"/>
          </w:divBdr>
        </w:div>
        <w:div w:id="1411924537">
          <w:marLeft w:val="0"/>
          <w:marRight w:val="0"/>
          <w:marTop w:val="0"/>
          <w:marBottom w:val="0"/>
          <w:divBdr>
            <w:top w:val="none" w:sz="0" w:space="0" w:color="auto"/>
            <w:left w:val="none" w:sz="0" w:space="0" w:color="auto"/>
            <w:bottom w:val="none" w:sz="0" w:space="0" w:color="auto"/>
            <w:right w:val="none" w:sz="0" w:space="0" w:color="auto"/>
          </w:divBdr>
        </w:div>
        <w:div w:id="710496789">
          <w:marLeft w:val="0"/>
          <w:marRight w:val="0"/>
          <w:marTop w:val="0"/>
          <w:marBottom w:val="0"/>
          <w:divBdr>
            <w:top w:val="none" w:sz="0" w:space="0" w:color="auto"/>
            <w:left w:val="none" w:sz="0" w:space="0" w:color="auto"/>
            <w:bottom w:val="none" w:sz="0" w:space="0" w:color="auto"/>
            <w:right w:val="none" w:sz="0" w:space="0" w:color="auto"/>
          </w:divBdr>
        </w:div>
        <w:div w:id="297153173">
          <w:marLeft w:val="0"/>
          <w:marRight w:val="0"/>
          <w:marTop w:val="0"/>
          <w:marBottom w:val="0"/>
          <w:divBdr>
            <w:top w:val="none" w:sz="0" w:space="0" w:color="auto"/>
            <w:left w:val="none" w:sz="0" w:space="0" w:color="auto"/>
            <w:bottom w:val="none" w:sz="0" w:space="0" w:color="auto"/>
            <w:right w:val="none" w:sz="0" w:space="0" w:color="auto"/>
          </w:divBdr>
        </w:div>
        <w:div w:id="459765647">
          <w:marLeft w:val="0"/>
          <w:marRight w:val="0"/>
          <w:marTop w:val="0"/>
          <w:marBottom w:val="0"/>
          <w:divBdr>
            <w:top w:val="none" w:sz="0" w:space="0" w:color="auto"/>
            <w:left w:val="none" w:sz="0" w:space="0" w:color="auto"/>
            <w:bottom w:val="none" w:sz="0" w:space="0" w:color="auto"/>
            <w:right w:val="none" w:sz="0" w:space="0" w:color="auto"/>
          </w:divBdr>
        </w:div>
        <w:div w:id="1650942944">
          <w:marLeft w:val="0"/>
          <w:marRight w:val="0"/>
          <w:marTop w:val="0"/>
          <w:marBottom w:val="0"/>
          <w:divBdr>
            <w:top w:val="none" w:sz="0" w:space="0" w:color="auto"/>
            <w:left w:val="none" w:sz="0" w:space="0" w:color="auto"/>
            <w:bottom w:val="none" w:sz="0" w:space="0" w:color="auto"/>
            <w:right w:val="none" w:sz="0" w:space="0" w:color="auto"/>
          </w:divBdr>
        </w:div>
        <w:div w:id="1053574993">
          <w:marLeft w:val="0"/>
          <w:marRight w:val="0"/>
          <w:marTop w:val="0"/>
          <w:marBottom w:val="0"/>
          <w:divBdr>
            <w:top w:val="none" w:sz="0" w:space="0" w:color="auto"/>
            <w:left w:val="none" w:sz="0" w:space="0" w:color="auto"/>
            <w:bottom w:val="none" w:sz="0" w:space="0" w:color="auto"/>
            <w:right w:val="none" w:sz="0" w:space="0" w:color="auto"/>
          </w:divBdr>
        </w:div>
        <w:div w:id="18624050">
          <w:marLeft w:val="0"/>
          <w:marRight w:val="0"/>
          <w:marTop w:val="0"/>
          <w:marBottom w:val="0"/>
          <w:divBdr>
            <w:top w:val="none" w:sz="0" w:space="0" w:color="auto"/>
            <w:left w:val="none" w:sz="0" w:space="0" w:color="auto"/>
            <w:bottom w:val="none" w:sz="0" w:space="0" w:color="auto"/>
            <w:right w:val="none" w:sz="0" w:space="0" w:color="auto"/>
          </w:divBdr>
        </w:div>
        <w:div w:id="937106047">
          <w:marLeft w:val="0"/>
          <w:marRight w:val="0"/>
          <w:marTop w:val="0"/>
          <w:marBottom w:val="0"/>
          <w:divBdr>
            <w:top w:val="none" w:sz="0" w:space="0" w:color="auto"/>
            <w:left w:val="none" w:sz="0" w:space="0" w:color="auto"/>
            <w:bottom w:val="none" w:sz="0" w:space="0" w:color="auto"/>
            <w:right w:val="none" w:sz="0" w:space="0" w:color="auto"/>
          </w:divBdr>
        </w:div>
        <w:div w:id="2145997459">
          <w:marLeft w:val="0"/>
          <w:marRight w:val="0"/>
          <w:marTop w:val="0"/>
          <w:marBottom w:val="0"/>
          <w:divBdr>
            <w:top w:val="none" w:sz="0" w:space="0" w:color="auto"/>
            <w:left w:val="none" w:sz="0" w:space="0" w:color="auto"/>
            <w:bottom w:val="none" w:sz="0" w:space="0" w:color="auto"/>
            <w:right w:val="none" w:sz="0" w:space="0" w:color="auto"/>
          </w:divBdr>
        </w:div>
        <w:div w:id="1883975774">
          <w:marLeft w:val="0"/>
          <w:marRight w:val="0"/>
          <w:marTop w:val="0"/>
          <w:marBottom w:val="0"/>
          <w:divBdr>
            <w:top w:val="none" w:sz="0" w:space="0" w:color="auto"/>
            <w:left w:val="none" w:sz="0" w:space="0" w:color="auto"/>
            <w:bottom w:val="none" w:sz="0" w:space="0" w:color="auto"/>
            <w:right w:val="none" w:sz="0" w:space="0" w:color="auto"/>
          </w:divBdr>
        </w:div>
        <w:div w:id="336008366">
          <w:marLeft w:val="0"/>
          <w:marRight w:val="0"/>
          <w:marTop w:val="0"/>
          <w:marBottom w:val="0"/>
          <w:divBdr>
            <w:top w:val="none" w:sz="0" w:space="0" w:color="auto"/>
            <w:left w:val="none" w:sz="0" w:space="0" w:color="auto"/>
            <w:bottom w:val="none" w:sz="0" w:space="0" w:color="auto"/>
            <w:right w:val="none" w:sz="0" w:space="0" w:color="auto"/>
          </w:divBdr>
        </w:div>
        <w:div w:id="1801459603">
          <w:marLeft w:val="0"/>
          <w:marRight w:val="0"/>
          <w:marTop w:val="0"/>
          <w:marBottom w:val="0"/>
          <w:divBdr>
            <w:top w:val="none" w:sz="0" w:space="0" w:color="auto"/>
            <w:left w:val="none" w:sz="0" w:space="0" w:color="auto"/>
            <w:bottom w:val="none" w:sz="0" w:space="0" w:color="auto"/>
            <w:right w:val="none" w:sz="0" w:space="0" w:color="auto"/>
          </w:divBdr>
        </w:div>
        <w:div w:id="1882014364">
          <w:marLeft w:val="0"/>
          <w:marRight w:val="0"/>
          <w:marTop w:val="0"/>
          <w:marBottom w:val="0"/>
          <w:divBdr>
            <w:top w:val="none" w:sz="0" w:space="0" w:color="auto"/>
            <w:left w:val="none" w:sz="0" w:space="0" w:color="auto"/>
            <w:bottom w:val="none" w:sz="0" w:space="0" w:color="auto"/>
            <w:right w:val="none" w:sz="0" w:space="0" w:color="auto"/>
          </w:divBdr>
        </w:div>
        <w:div w:id="2101754347">
          <w:marLeft w:val="0"/>
          <w:marRight w:val="0"/>
          <w:marTop w:val="0"/>
          <w:marBottom w:val="0"/>
          <w:divBdr>
            <w:top w:val="none" w:sz="0" w:space="0" w:color="auto"/>
            <w:left w:val="none" w:sz="0" w:space="0" w:color="auto"/>
            <w:bottom w:val="none" w:sz="0" w:space="0" w:color="auto"/>
            <w:right w:val="none" w:sz="0" w:space="0" w:color="auto"/>
          </w:divBdr>
        </w:div>
        <w:div w:id="2094815689">
          <w:marLeft w:val="0"/>
          <w:marRight w:val="0"/>
          <w:marTop w:val="0"/>
          <w:marBottom w:val="0"/>
          <w:divBdr>
            <w:top w:val="none" w:sz="0" w:space="0" w:color="auto"/>
            <w:left w:val="none" w:sz="0" w:space="0" w:color="auto"/>
            <w:bottom w:val="none" w:sz="0" w:space="0" w:color="auto"/>
            <w:right w:val="none" w:sz="0" w:space="0" w:color="auto"/>
          </w:divBdr>
        </w:div>
        <w:div w:id="611984643">
          <w:marLeft w:val="0"/>
          <w:marRight w:val="0"/>
          <w:marTop w:val="0"/>
          <w:marBottom w:val="0"/>
          <w:divBdr>
            <w:top w:val="none" w:sz="0" w:space="0" w:color="auto"/>
            <w:left w:val="none" w:sz="0" w:space="0" w:color="auto"/>
            <w:bottom w:val="none" w:sz="0" w:space="0" w:color="auto"/>
            <w:right w:val="none" w:sz="0" w:space="0" w:color="auto"/>
          </w:divBdr>
        </w:div>
        <w:div w:id="53239362">
          <w:marLeft w:val="0"/>
          <w:marRight w:val="0"/>
          <w:marTop w:val="0"/>
          <w:marBottom w:val="0"/>
          <w:divBdr>
            <w:top w:val="none" w:sz="0" w:space="0" w:color="auto"/>
            <w:left w:val="none" w:sz="0" w:space="0" w:color="auto"/>
            <w:bottom w:val="none" w:sz="0" w:space="0" w:color="auto"/>
            <w:right w:val="none" w:sz="0" w:space="0" w:color="auto"/>
          </w:divBdr>
        </w:div>
        <w:div w:id="766541559">
          <w:marLeft w:val="0"/>
          <w:marRight w:val="0"/>
          <w:marTop w:val="0"/>
          <w:marBottom w:val="0"/>
          <w:divBdr>
            <w:top w:val="none" w:sz="0" w:space="0" w:color="auto"/>
            <w:left w:val="none" w:sz="0" w:space="0" w:color="auto"/>
            <w:bottom w:val="none" w:sz="0" w:space="0" w:color="auto"/>
            <w:right w:val="none" w:sz="0" w:space="0" w:color="auto"/>
          </w:divBdr>
        </w:div>
        <w:div w:id="17974539">
          <w:marLeft w:val="0"/>
          <w:marRight w:val="0"/>
          <w:marTop w:val="0"/>
          <w:marBottom w:val="0"/>
          <w:divBdr>
            <w:top w:val="none" w:sz="0" w:space="0" w:color="auto"/>
            <w:left w:val="none" w:sz="0" w:space="0" w:color="auto"/>
            <w:bottom w:val="none" w:sz="0" w:space="0" w:color="auto"/>
            <w:right w:val="none" w:sz="0" w:space="0" w:color="auto"/>
          </w:divBdr>
        </w:div>
        <w:div w:id="1466316295">
          <w:marLeft w:val="0"/>
          <w:marRight w:val="0"/>
          <w:marTop w:val="0"/>
          <w:marBottom w:val="0"/>
          <w:divBdr>
            <w:top w:val="none" w:sz="0" w:space="0" w:color="auto"/>
            <w:left w:val="none" w:sz="0" w:space="0" w:color="auto"/>
            <w:bottom w:val="none" w:sz="0" w:space="0" w:color="auto"/>
            <w:right w:val="none" w:sz="0" w:space="0" w:color="auto"/>
          </w:divBdr>
        </w:div>
        <w:div w:id="973290874">
          <w:marLeft w:val="0"/>
          <w:marRight w:val="0"/>
          <w:marTop w:val="0"/>
          <w:marBottom w:val="0"/>
          <w:divBdr>
            <w:top w:val="none" w:sz="0" w:space="0" w:color="auto"/>
            <w:left w:val="none" w:sz="0" w:space="0" w:color="auto"/>
            <w:bottom w:val="none" w:sz="0" w:space="0" w:color="auto"/>
            <w:right w:val="none" w:sz="0" w:space="0" w:color="auto"/>
          </w:divBdr>
        </w:div>
        <w:div w:id="284166863">
          <w:marLeft w:val="0"/>
          <w:marRight w:val="0"/>
          <w:marTop w:val="0"/>
          <w:marBottom w:val="0"/>
          <w:divBdr>
            <w:top w:val="none" w:sz="0" w:space="0" w:color="auto"/>
            <w:left w:val="none" w:sz="0" w:space="0" w:color="auto"/>
            <w:bottom w:val="none" w:sz="0" w:space="0" w:color="auto"/>
            <w:right w:val="none" w:sz="0" w:space="0" w:color="auto"/>
          </w:divBdr>
        </w:div>
        <w:div w:id="531725202">
          <w:marLeft w:val="0"/>
          <w:marRight w:val="0"/>
          <w:marTop w:val="0"/>
          <w:marBottom w:val="0"/>
          <w:divBdr>
            <w:top w:val="none" w:sz="0" w:space="0" w:color="auto"/>
            <w:left w:val="none" w:sz="0" w:space="0" w:color="auto"/>
            <w:bottom w:val="none" w:sz="0" w:space="0" w:color="auto"/>
            <w:right w:val="none" w:sz="0" w:space="0" w:color="auto"/>
          </w:divBdr>
        </w:div>
        <w:div w:id="850804259">
          <w:marLeft w:val="0"/>
          <w:marRight w:val="0"/>
          <w:marTop w:val="0"/>
          <w:marBottom w:val="0"/>
          <w:divBdr>
            <w:top w:val="none" w:sz="0" w:space="0" w:color="auto"/>
            <w:left w:val="none" w:sz="0" w:space="0" w:color="auto"/>
            <w:bottom w:val="none" w:sz="0" w:space="0" w:color="auto"/>
            <w:right w:val="none" w:sz="0" w:space="0" w:color="auto"/>
          </w:divBdr>
        </w:div>
        <w:div w:id="1866091131">
          <w:marLeft w:val="0"/>
          <w:marRight w:val="0"/>
          <w:marTop w:val="0"/>
          <w:marBottom w:val="0"/>
          <w:divBdr>
            <w:top w:val="none" w:sz="0" w:space="0" w:color="auto"/>
            <w:left w:val="none" w:sz="0" w:space="0" w:color="auto"/>
            <w:bottom w:val="none" w:sz="0" w:space="0" w:color="auto"/>
            <w:right w:val="none" w:sz="0" w:space="0" w:color="auto"/>
          </w:divBdr>
        </w:div>
        <w:div w:id="1677224144">
          <w:marLeft w:val="0"/>
          <w:marRight w:val="0"/>
          <w:marTop w:val="0"/>
          <w:marBottom w:val="0"/>
          <w:divBdr>
            <w:top w:val="none" w:sz="0" w:space="0" w:color="auto"/>
            <w:left w:val="none" w:sz="0" w:space="0" w:color="auto"/>
            <w:bottom w:val="none" w:sz="0" w:space="0" w:color="auto"/>
            <w:right w:val="none" w:sz="0" w:space="0" w:color="auto"/>
          </w:divBdr>
        </w:div>
        <w:div w:id="330062812">
          <w:marLeft w:val="0"/>
          <w:marRight w:val="0"/>
          <w:marTop w:val="0"/>
          <w:marBottom w:val="0"/>
          <w:divBdr>
            <w:top w:val="none" w:sz="0" w:space="0" w:color="auto"/>
            <w:left w:val="none" w:sz="0" w:space="0" w:color="auto"/>
            <w:bottom w:val="none" w:sz="0" w:space="0" w:color="auto"/>
            <w:right w:val="none" w:sz="0" w:space="0" w:color="auto"/>
          </w:divBdr>
        </w:div>
        <w:div w:id="942879725">
          <w:marLeft w:val="0"/>
          <w:marRight w:val="0"/>
          <w:marTop w:val="0"/>
          <w:marBottom w:val="0"/>
          <w:divBdr>
            <w:top w:val="none" w:sz="0" w:space="0" w:color="auto"/>
            <w:left w:val="none" w:sz="0" w:space="0" w:color="auto"/>
            <w:bottom w:val="none" w:sz="0" w:space="0" w:color="auto"/>
            <w:right w:val="none" w:sz="0" w:space="0" w:color="auto"/>
          </w:divBdr>
        </w:div>
        <w:div w:id="752050537">
          <w:marLeft w:val="0"/>
          <w:marRight w:val="0"/>
          <w:marTop w:val="0"/>
          <w:marBottom w:val="0"/>
          <w:divBdr>
            <w:top w:val="none" w:sz="0" w:space="0" w:color="auto"/>
            <w:left w:val="none" w:sz="0" w:space="0" w:color="auto"/>
            <w:bottom w:val="none" w:sz="0" w:space="0" w:color="auto"/>
            <w:right w:val="none" w:sz="0" w:space="0" w:color="auto"/>
          </w:divBdr>
        </w:div>
        <w:div w:id="609360250">
          <w:marLeft w:val="0"/>
          <w:marRight w:val="0"/>
          <w:marTop w:val="0"/>
          <w:marBottom w:val="0"/>
          <w:divBdr>
            <w:top w:val="none" w:sz="0" w:space="0" w:color="auto"/>
            <w:left w:val="none" w:sz="0" w:space="0" w:color="auto"/>
            <w:bottom w:val="none" w:sz="0" w:space="0" w:color="auto"/>
            <w:right w:val="none" w:sz="0" w:space="0" w:color="auto"/>
          </w:divBdr>
        </w:div>
        <w:div w:id="1688562075">
          <w:marLeft w:val="0"/>
          <w:marRight w:val="0"/>
          <w:marTop w:val="0"/>
          <w:marBottom w:val="0"/>
          <w:divBdr>
            <w:top w:val="none" w:sz="0" w:space="0" w:color="auto"/>
            <w:left w:val="none" w:sz="0" w:space="0" w:color="auto"/>
            <w:bottom w:val="none" w:sz="0" w:space="0" w:color="auto"/>
            <w:right w:val="none" w:sz="0" w:space="0" w:color="auto"/>
          </w:divBdr>
        </w:div>
        <w:div w:id="2041320231">
          <w:marLeft w:val="0"/>
          <w:marRight w:val="0"/>
          <w:marTop w:val="0"/>
          <w:marBottom w:val="0"/>
          <w:divBdr>
            <w:top w:val="none" w:sz="0" w:space="0" w:color="auto"/>
            <w:left w:val="none" w:sz="0" w:space="0" w:color="auto"/>
            <w:bottom w:val="none" w:sz="0" w:space="0" w:color="auto"/>
            <w:right w:val="none" w:sz="0" w:space="0" w:color="auto"/>
          </w:divBdr>
        </w:div>
        <w:div w:id="1134446123">
          <w:marLeft w:val="0"/>
          <w:marRight w:val="0"/>
          <w:marTop w:val="0"/>
          <w:marBottom w:val="0"/>
          <w:divBdr>
            <w:top w:val="none" w:sz="0" w:space="0" w:color="auto"/>
            <w:left w:val="none" w:sz="0" w:space="0" w:color="auto"/>
            <w:bottom w:val="none" w:sz="0" w:space="0" w:color="auto"/>
            <w:right w:val="none" w:sz="0" w:space="0" w:color="auto"/>
          </w:divBdr>
        </w:div>
        <w:div w:id="2045017183">
          <w:marLeft w:val="0"/>
          <w:marRight w:val="0"/>
          <w:marTop w:val="0"/>
          <w:marBottom w:val="0"/>
          <w:divBdr>
            <w:top w:val="none" w:sz="0" w:space="0" w:color="auto"/>
            <w:left w:val="none" w:sz="0" w:space="0" w:color="auto"/>
            <w:bottom w:val="none" w:sz="0" w:space="0" w:color="auto"/>
            <w:right w:val="none" w:sz="0" w:space="0" w:color="auto"/>
          </w:divBdr>
        </w:div>
        <w:div w:id="1744599449">
          <w:marLeft w:val="0"/>
          <w:marRight w:val="0"/>
          <w:marTop w:val="0"/>
          <w:marBottom w:val="0"/>
          <w:divBdr>
            <w:top w:val="none" w:sz="0" w:space="0" w:color="auto"/>
            <w:left w:val="none" w:sz="0" w:space="0" w:color="auto"/>
            <w:bottom w:val="none" w:sz="0" w:space="0" w:color="auto"/>
            <w:right w:val="none" w:sz="0" w:space="0" w:color="auto"/>
          </w:divBdr>
        </w:div>
        <w:div w:id="363679560">
          <w:marLeft w:val="0"/>
          <w:marRight w:val="0"/>
          <w:marTop w:val="0"/>
          <w:marBottom w:val="0"/>
          <w:divBdr>
            <w:top w:val="none" w:sz="0" w:space="0" w:color="auto"/>
            <w:left w:val="none" w:sz="0" w:space="0" w:color="auto"/>
            <w:bottom w:val="none" w:sz="0" w:space="0" w:color="auto"/>
            <w:right w:val="none" w:sz="0" w:space="0" w:color="auto"/>
          </w:divBdr>
        </w:div>
        <w:div w:id="734551292">
          <w:marLeft w:val="0"/>
          <w:marRight w:val="0"/>
          <w:marTop w:val="0"/>
          <w:marBottom w:val="0"/>
          <w:divBdr>
            <w:top w:val="none" w:sz="0" w:space="0" w:color="auto"/>
            <w:left w:val="none" w:sz="0" w:space="0" w:color="auto"/>
            <w:bottom w:val="none" w:sz="0" w:space="0" w:color="auto"/>
            <w:right w:val="none" w:sz="0" w:space="0" w:color="auto"/>
          </w:divBdr>
        </w:div>
        <w:div w:id="1491676793">
          <w:marLeft w:val="0"/>
          <w:marRight w:val="0"/>
          <w:marTop w:val="0"/>
          <w:marBottom w:val="0"/>
          <w:divBdr>
            <w:top w:val="none" w:sz="0" w:space="0" w:color="auto"/>
            <w:left w:val="none" w:sz="0" w:space="0" w:color="auto"/>
            <w:bottom w:val="none" w:sz="0" w:space="0" w:color="auto"/>
            <w:right w:val="none" w:sz="0" w:space="0" w:color="auto"/>
          </w:divBdr>
        </w:div>
        <w:div w:id="1766339166">
          <w:marLeft w:val="0"/>
          <w:marRight w:val="0"/>
          <w:marTop w:val="0"/>
          <w:marBottom w:val="0"/>
          <w:divBdr>
            <w:top w:val="none" w:sz="0" w:space="0" w:color="auto"/>
            <w:left w:val="none" w:sz="0" w:space="0" w:color="auto"/>
            <w:bottom w:val="none" w:sz="0" w:space="0" w:color="auto"/>
            <w:right w:val="none" w:sz="0" w:space="0" w:color="auto"/>
          </w:divBdr>
        </w:div>
        <w:div w:id="1310792783">
          <w:marLeft w:val="0"/>
          <w:marRight w:val="0"/>
          <w:marTop w:val="0"/>
          <w:marBottom w:val="0"/>
          <w:divBdr>
            <w:top w:val="none" w:sz="0" w:space="0" w:color="auto"/>
            <w:left w:val="none" w:sz="0" w:space="0" w:color="auto"/>
            <w:bottom w:val="none" w:sz="0" w:space="0" w:color="auto"/>
            <w:right w:val="none" w:sz="0" w:space="0" w:color="auto"/>
          </w:divBdr>
        </w:div>
        <w:div w:id="558054105">
          <w:marLeft w:val="0"/>
          <w:marRight w:val="0"/>
          <w:marTop w:val="0"/>
          <w:marBottom w:val="0"/>
          <w:divBdr>
            <w:top w:val="none" w:sz="0" w:space="0" w:color="auto"/>
            <w:left w:val="none" w:sz="0" w:space="0" w:color="auto"/>
            <w:bottom w:val="none" w:sz="0" w:space="0" w:color="auto"/>
            <w:right w:val="none" w:sz="0" w:space="0" w:color="auto"/>
          </w:divBdr>
        </w:div>
        <w:div w:id="494344428">
          <w:marLeft w:val="0"/>
          <w:marRight w:val="0"/>
          <w:marTop w:val="0"/>
          <w:marBottom w:val="0"/>
          <w:divBdr>
            <w:top w:val="none" w:sz="0" w:space="0" w:color="auto"/>
            <w:left w:val="none" w:sz="0" w:space="0" w:color="auto"/>
            <w:bottom w:val="none" w:sz="0" w:space="0" w:color="auto"/>
            <w:right w:val="none" w:sz="0" w:space="0" w:color="auto"/>
          </w:divBdr>
        </w:div>
        <w:div w:id="394935942">
          <w:marLeft w:val="0"/>
          <w:marRight w:val="0"/>
          <w:marTop w:val="0"/>
          <w:marBottom w:val="0"/>
          <w:divBdr>
            <w:top w:val="none" w:sz="0" w:space="0" w:color="auto"/>
            <w:left w:val="none" w:sz="0" w:space="0" w:color="auto"/>
            <w:bottom w:val="none" w:sz="0" w:space="0" w:color="auto"/>
            <w:right w:val="none" w:sz="0" w:space="0" w:color="auto"/>
          </w:divBdr>
        </w:div>
        <w:div w:id="682978190">
          <w:marLeft w:val="0"/>
          <w:marRight w:val="0"/>
          <w:marTop w:val="0"/>
          <w:marBottom w:val="0"/>
          <w:divBdr>
            <w:top w:val="none" w:sz="0" w:space="0" w:color="auto"/>
            <w:left w:val="none" w:sz="0" w:space="0" w:color="auto"/>
            <w:bottom w:val="none" w:sz="0" w:space="0" w:color="auto"/>
            <w:right w:val="none" w:sz="0" w:space="0" w:color="auto"/>
          </w:divBdr>
        </w:div>
        <w:div w:id="1180270272">
          <w:marLeft w:val="0"/>
          <w:marRight w:val="0"/>
          <w:marTop w:val="0"/>
          <w:marBottom w:val="0"/>
          <w:divBdr>
            <w:top w:val="none" w:sz="0" w:space="0" w:color="auto"/>
            <w:left w:val="none" w:sz="0" w:space="0" w:color="auto"/>
            <w:bottom w:val="none" w:sz="0" w:space="0" w:color="auto"/>
            <w:right w:val="none" w:sz="0" w:space="0" w:color="auto"/>
          </w:divBdr>
        </w:div>
        <w:div w:id="829100843">
          <w:marLeft w:val="0"/>
          <w:marRight w:val="0"/>
          <w:marTop w:val="0"/>
          <w:marBottom w:val="0"/>
          <w:divBdr>
            <w:top w:val="none" w:sz="0" w:space="0" w:color="auto"/>
            <w:left w:val="none" w:sz="0" w:space="0" w:color="auto"/>
            <w:bottom w:val="none" w:sz="0" w:space="0" w:color="auto"/>
            <w:right w:val="none" w:sz="0" w:space="0" w:color="auto"/>
          </w:divBdr>
        </w:div>
        <w:div w:id="1903589856">
          <w:marLeft w:val="0"/>
          <w:marRight w:val="0"/>
          <w:marTop w:val="0"/>
          <w:marBottom w:val="0"/>
          <w:divBdr>
            <w:top w:val="none" w:sz="0" w:space="0" w:color="auto"/>
            <w:left w:val="none" w:sz="0" w:space="0" w:color="auto"/>
            <w:bottom w:val="none" w:sz="0" w:space="0" w:color="auto"/>
            <w:right w:val="none" w:sz="0" w:space="0" w:color="auto"/>
          </w:divBdr>
        </w:div>
        <w:div w:id="932982193">
          <w:marLeft w:val="0"/>
          <w:marRight w:val="0"/>
          <w:marTop w:val="0"/>
          <w:marBottom w:val="0"/>
          <w:divBdr>
            <w:top w:val="none" w:sz="0" w:space="0" w:color="auto"/>
            <w:left w:val="none" w:sz="0" w:space="0" w:color="auto"/>
            <w:bottom w:val="none" w:sz="0" w:space="0" w:color="auto"/>
            <w:right w:val="none" w:sz="0" w:space="0" w:color="auto"/>
          </w:divBdr>
        </w:div>
        <w:div w:id="1706903628">
          <w:marLeft w:val="0"/>
          <w:marRight w:val="0"/>
          <w:marTop w:val="0"/>
          <w:marBottom w:val="0"/>
          <w:divBdr>
            <w:top w:val="none" w:sz="0" w:space="0" w:color="auto"/>
            <w:left w:val="none" w:sz="0" w:space="0" w:color="auto"/>
            <w:bottom w:val="none" w:sz="0" w:space="0" w:color="auto"/>
            <w:right w:val="none" w:sz="0" w:space="0" w:color="auto"/>
          </w:divBdr>
        </w:div>
        <w:div w:id="773553347">
          <w:marLeft w:val="0"/>
          <w:marRight w:val="0"/>
          <w:marTop w:val="0"/>
          <w:marBottom w:val="0"/>
          <w:divBdr>
            <w:top w:val="none" w:sz="0" w:space="0" w:color="auto"/>
            <w:left w:val="none" w:sz="0" w:space="0" w:color="auto"/>
            <w:bottom w:val="none" w:sz="0" w:space="0" w:color="auto"/>
            <w:right w:val="none" w:sz="0" w:space="0" w:color="auto"/>
          </w:divBdr>
        </w:div>
        <w:div w:id="1966159127">
          <w:marLeft w:val="0"/>
          <w:marRight w:val="0"/>
          <w:marTop w:val="0"/>
          <w:marBottom w:val="0"/>
          <w:divBdr>
            <w:top w:val="none" w:sz="0" w:space="0" w:color="auto"/>
            <w:left w:val="none" w:sz="0" w:space="0" w:color="auto"/>
            <w:bottom w:val="none" w:sz="0" w:space="0" w:color="auto"/>
            <w:right w:val="none" w:sz="0" w:space="0" w:color="auto"/>
          </w:divBdr>
        </w:div>
      </w:divsChild>
    </w:div>
    <w:div w:id="2139452374">
      <w:bodyDiv w:val="1"/>
      <w:marLeft w:val="0"/>
      <w:marRight w:val="0"/>
      <w:marTop w:val="0"/>
      <w:marBottom w:val="0"/>
      <w:divBdr>
        <w:top w:val="none" w:sz="0" w:space="0" w:color="auto"/>
        <w:left w:val="none" w:sz="0" w:space="0" w:color="auto"/>
        <w:bottom w:val="none" w:sz="0" w:space="0" w:color="auto"/>
        <w:right w:val="none" w:sz="0" w:space="0" w:color="auto"/>
      </w:divBdr>
      <w:divsChild>
        <w:div w:id="1732728974">
          <w:marLeft w:val="0"/>
          <w:marRight w:val="0"/>
          <w:marTop w:val="192"/>
          <w:marBottom w:val="0"/>
          <w:divBdr>
            <w:top w:val="none" w:sz="0" w:space="0" w:color="auto"/>
            <w:left w:val="none" w:sz="0" w:space="0" w:color="auto"/>
            <w:bottom w:val="none" w:sz="0" w:space="0" w:color="auto"/>
            <w:right w:val="none" w:sz="0" w:space="0" w:color="auto"/>
          </w:divBdr>
        </w:div>
        <w:div w:id="1047493631">
          <w:marLeft w:val="0"/>
          <w:marRight w:val="0"/>
          <w:marTop w:val="192"/>
          <w:marBottom w:val="0"/>
          <w:divBdr>
            <w:top w:val="dotted" w:sz="6" w:space="0" w:color="665544"/>
            <w:left w:val="none" w:sz="0" w:space="0" w:color="auto"/>
            <w:bottom w:val="none" w:sz="0" w:space="0" w:color="auto"/>
            <w:right w:val="none" w:sz="0" w:space="0" w:color="auto"/>
          </w:divBdr>
          <w:divsChild>
            <w:div w:id="151480223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FE08-E3DC-40AE-9C9D-1EC80679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15</Pages>
  <Words>4970</Words>
  <Characters>28334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Абдрешова Валентина Каировна</cp:lastModifiedBy>
  <cp:revision>34</cp:revision>
  <cp:lastPrinted>2022-08-29T11:13:00Z</cp:lastPrinted>
  <dcterms:created xsi:type="dcterms:W3CDTF">2022-08-31T11:17:00Z</dcterms:created>
  <dcterms:modified xsi:type="dcterms:W3CDTF">2024-09-25T14:35:00Z</dcterms:modified>
</cp:coreProperties>
</file>