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4700" w14:textId="418BE877" w:rsidR="00B64664" w:rsidRPr="00182382" w:rsidRDefault="00182382" w:rsidP="001823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382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 of possible topics and research supervisors for writing master's theses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40"/>
      </w:tblGrid>
      <w:tr w:rsidR="00182382" w14:paraId="09E02460" w14:textId="77777777" w:rsidTr="009D5C1C">
        <w:tc>
          <w:tcPr>
            <w:tcW w:w="2405" w:type="dxa"/>
          </w:tcPr>
          <w:p w14:paraId="1E337C6E" w14:textId="77777777" w:rsidR="00182382" w:rsidRPr="001B3B45" w:rsidRDefault="00182382" w:rsidP="005157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B3B45">
              <w:rPr>
                <w:rFonts w:ascii="Times New Roman" w:hAnsi="Times New Roman" w:cs="Times New Roman"/>
                <w:b/>
                <w:bCs/>
                <w:lang w:val="en-US"/>
              </w:rPr>
              <w:t>Professor</w:t>
            </w:r>
          </w:p>
        </w:tc>
        <w:tc>
          <w:tcPr>
            <w:tcW w:w="6940" w:type="dxa"/>
          </w:tcPr>
          <w:p w14:paraId="383950DE" w14:textId="77777777" w:rsidR="00182382" w:rsidRPr="001B3B45" w:rsidRDefault="00182382" w:rsidP="005157E7">
            <w:pPr>
              <w:ind w:left="37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B3B45">
              <w:rPr>
                <w:rFonts w:ascii="Times New Roman" w:hAnsi="Times New Roman" w:cs="Times New Roman"/>
                <w:b/>
                <w:bCs/>
                <w:lang w:val="en-US"/>
              </w:rPr>
              <w:t>Topics</w:t>
            </w:r>
          </w:p>
        </w:tc>
      </w:tr>
      <w:tr w:rsidR="00182382" w:rsidRPr="001036E8" w14:paraId="4F85D025" w14:textId="77777777" w:rsidTr="009D5C1C">
        <w:tc>
          <w:tcPr>
            <w:tcW w:w="2405" w:type="dxa"/>
          </w:tcPr>
          <w:p w14:paraId="76E0348A" w14:textId="77777777" w:rsidR="00182382" w:rsidRPr="00182382" w:rsidRDefault="00182382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2382">
              <w:rPr>
                <w:rFonts w:ascii="Times New Roman" w:hAnsi="Times New Roman" w:cs="Times New Roman"/>
                <w:lang w:val="en-US"/>
              </w:rPr>
              <w:t xml:space="preserve">Yulia </w:t>
            </w:r>
            <w:proofErr w:type="spellStart"/>
            <w:r w:rsidRPr="00182382">
              <w:rPr>
                <w:rFonts w:ascii="Times New Roman" w:hAnsi="Times New Roman" w:cs="Times New Roman"/>
                <w:lang w:val="en-US"/>
              </w:rPr>
              <w:t>Sudakova</w:t>
            </w:r>
            <w:proofErr w:type="spellEnd"/>
          </w:p>
          <w:p w14:paraId="364BD918" w14:textId="688D47A8" w:rsidR="00182382" w:rsidRDefault="002A7D59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75678B" w:rsidRPr="00D46A30">
                <w:rPr>
                  <w:rStyle w:val="a5"/>
                  <w:rFonts w:ascii="Times New Roman" w:hAnsi="Times New Roman" w:cs="Times New Roman"/>
                  <w:lang w:val="en-US"/>
                </w:rPr>
                <w:t>https://www.hse.ru/en/org/persons/14273474</w:t>
              </w:r>
            </w:hyperlink>
          </w:p>
          <w:p w14:paraId="124C7EC8" w14:textId="5C93A2F7" w:rsidR="0075678B" w:rsidRPr="00182382" w:rsidRDefault="00B255AA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5AA">
              <w:rPr>
                <w:rFonts w:ascii="Times New Roman" w:hAnsi="Times New Roman" w:cs="Times New Roman"/>
                <w:lang w:val="en-US"/>
              </w:rPr>
              <w:t>ykukushkina@hse.ru</w:t>
            </w:r>
          </w:p>
        </w:tc>
        <w:tc>
          <w:tcPr>
            <w:tcW w:w="6940" w:type="dxa"/>
          </w:tcPr>
          <w:p w14:paraId="1BA880D2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Impact of trade and economic sanctions on consumer welfare;</w:t>
            </w:r>
          </w:p>
          <w:p w14:paraId="2A62BAAD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Position of EU member states regarding common EU immigration policy;</w:t>
            </w:r>
          </w:p>
          <w:p w14:paraId="28A05624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European migration crisis of 2015;</w:t>
            </w:r>
          </w:p>
          <w:p w14:paraId="2A156E02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Economic and social effects of countries' participation in integration blocs (EAEU, EU, USMCA, MERCOSUR, ASEAN, etc.);</w:t>
            </w:r>
          </w:p>
          <w:p w14:paraId="132A0EC8" w14:textId="77777777" w:rsidR="00182382" w:rsidRPr="001B3B45" w:rsidRDefault="00182382" w:rsidP="005157E7">
            <w:pPr>
              <w:pStyle w:val="a4"/>
              <w:numPr>
                <w:ilvl w:val="0"/>
                <w:numId w:val="1"/>
              </w:numPr>
              <w:ind w:left="37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B3B4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Global governance in various fields (trade, ecology, energy, finance, IP, tourism, culture, etc.) and its impact on the world and national socio-economic indicators;</w:t>
            </w:r>
          </w:p>
        </w:tc>
      </w:tr>
      <w:tr w:rsidR="00182382" w:rsidRPr="001036E8" w14:paraId="2D8F18FC" w14:textId="77777777" w:rsidTr="009D5C1C">
        <w:tc>
          <w:tcPr>
            <w:tcW w:w="2405" w:type="dxa"/>
          </w:tcPr>
          <w:p w14:paraId="5B8EEBD7" w14:textId="77777777" w:rsidR="00182382" w:rsidRDefault="00182382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Ilya </w:t>
            </w:r>
            <w:proofErr w:type="spellStart"/>
            <w:r w:rsidRPr="001B3B45">
              <w:rPr>
                <w:rFonts w:ascii="Times New Roman" w:hAnsi="Times New Roman" w:cs="Times New Roman"/>
                <w:lang w:val="en-US"/>
              </w:rPr>
              <w:t>Ermolin</w:t>
            </w:r>
            <w:proofErr w:type="spellEnd"/>
          </w:p>
          <w:p w14:paraId="5EE83957" w14:textId="3ED27625" w:rsidR="00182382" w:rsidRDefault="002A7D59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B255AA" w:rsidRPr="00EC4D69">
                <w:rPr>
                  <w:rStyle w:val="a5"/>
                  <w:rFonts w:ascii="Times New Roman" w:hAnsi="Times New Roman" w:cs="Times New Roman"/>
                  <w:lang w:val="en-US"/>
                </w:rPr>
                <w:t>https://www.hse.ru/en/org/persons/208498029</w:t>
              </w:r>
            </w:hyperlink>
          </w:p>
          <w:p w14:paraId="14FA6D20" w14:textId="373A8003" w:rsidR="00B255AA" w:rsidRPr="00B255AA" w:rsidRDefault="002A7D59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B255AA" w:rsidRPr="00B255AA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iermolin@hse.ru</w:t>
              </w:r>
            </w:hyperlink>
          </w:p>
        </w:tc>
        <w:tc>
          <w:tcPr>
            <w:tcW w:w="6940" w:type="dxa"/>
          </w:tcPr>
          <w:p w14:paraId="66392C2E" w14:textId="77777777" w:rsidR="00182382" w:rsidRPr="001B3B45" w:rsidRDefault="00182382" w:rsidP="005157E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012CAA0" w14:textId="77777777" w:rsidR="00B255AA" w:rsidRPr="0093105D" w:rsidRDefault="00B255AA" w:rsidP="00B255AA">
            <w:pPr>
              <w:rPr>
                <w:rFonts w:ascii="Times New Roman" w:hAnsi="Times New Roman" w:cs="Times New Roman"/>
                <w:lang w:val="en-US"/>
              </w:rPr>
            </w:pPr>
          </w:p>
          <w:p w14:paraId="1BF4513E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Multifaceted nature of HIV pandemic: perception of Risk, Vulnerability, and Resilience in Africa (any country); </w:t>
            </w:r>
          </w:p>
          <w:p w14:paraId="06DD6768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HIV and Tuberculosis – an epidemic in (specific region or settlement): does Structural Adjustment Policy (SAP) (or state health policy) lead to the illness poverty trap among low-income social groups;</w:t>
            </w:r>
          </w:p>
          <w:p w14:paraId="76D4B6E0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Chronic disaster syndrome: any case of flooding, draught, hurricane, etc. from African countries;</w:t>
            </w:r>
          </w:p>
          <w:p w14:paraId="5978B51F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3B45">
              <w:rPr>
                <w:rFonts w:ascii="Times New Roman" w:hAnsi="Times New Roman" w:cs="Times New Roman"/>
                <w:lang w:val="en-US"/>
              </w:rPr>
              <w:t>Aidnography</w:t>
            </w:r>
            <w:proofErr w:type="spellEnd"/>
            <w:r w:rsidRPr="001B3B45">
              <w:rPr>
                <w:rFonts w:ascii="Times New Roman" w:hAnsi="Times New Roman" w:cs="Times New Roman"/>
                <w:lang w:val="en-US"/>
              </w:rPr>
              <w:t xml:space="preserve"> in African countries: how humanitarianism work (any place in Africa);</w:t>
            </w:r>
          </w:p>
          <w:p w14:paraId="06C948F2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Audit culture in contemporary development: does it help prevent catastrophe? (Any case from work of the international agency or governmental bodies);</w:t>
            </w:r>
          </w:p>
          <w:p w14:paraId="730027DB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Public and Private Protected Areas (PA): the social impact of PA (any region);</w:t>
            </w:r>
          </w:p>
          <w:p w14:paraId="6805E262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Sustainable Livelihood Frameworks (SLF) approach: risks, vulnerabilities, and resilience (application in any region</w:t>
            </w:r>
            <w:r w:rsidRPr="002A66C7">
              <w:rPr>
                <w:rFonts w:ascii="Times New Roman" w:hAnsi="Times New Roman" w:cs="Times New Roman"/>
                <w:lang w:val="en-US"/>
              </w:rPr>
              <w:t>)</w:t>
            </w:r>
            <w:r w:rsidRPr="001B3B45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4CAC41C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Sudden shallowing of Caspian Sea (Aral Sea): towards chronic disaster syndrome;</w:t>
            </w:r>
          </w:p>
          <w:p w14:paraId="31D23F56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Climate Change debates in Russia (any region): climate science knowledge production;</w:t>
            </w:r>
          </w:p>
          <w:p w14:paraId="69D4A5EC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"Real" environmental refugees: anthropological explanation of the escape from disaster;</w:t>
            </w:r>
          </w:p>
          <w:p w14:paraId="1DEE4D37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«Elusive» poor: why do statisticians often fail to define poverty? (You can choose any case from anywhere in the world);</w:t>
            </w:r>
          </w:p>
          <w:p w14:paraId="5A1501D5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 xml:space="preserve">Poverty Reduction </w:t>
            </w:r>
            <w:proofErr w:type="spellStart"/>
            <w:r w:rsidRPr="001B3B45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Pr="001B3B45">
              <w:rPr>
                <w:rFonts w:ascii="Times New Roman" w:hAnsi="Times New Roman" w:cs="Times New Roman"/>
                <w:lang w:val="en-US"/>
              </w:rPr>
              <w:t xml:space="preserve">: how «elusive» poor influence the implementation; </w:t>
            </w:r>
          </w:p>
          <w:p w14:paraId="72F433D3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The introduction of Corporate Social Responsibility (CSR) in Post-Soviet states: risks and vulnerability;</w:t>
            </w:r>
          </w:p>
          <w:p w14:paraId="1D7511A0" w14:textId="77777777" w:rsidR="00B255AA" w:rsidRDefault="00B255AA" w:rsidP="00B255A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B45">
              <w:rPr>
                <w:rFonts w:ascii="Times New Roman" w:hAnsi="Times New Roman" w:cs="Times New Roman"/>
                <w:lang w:val="en-US"/>
              </w:rPr>
              <w:t>Landscape Patches in Urban Areas: wrong perception?</w:t>
            </w:r>
          </w:p>
          <w:p w14:paraId="394BD74B" w14:textId="13E0AAAB" w:rsidR="00182382" w:rsidRPr="001B3B45" w:rsidRDefault="00B255AA" w:rsidP="00B255A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Any other topics from Medical Anthropology, Cultural Ecology, Environmental Anthropology, Political Economy </w:t>
            </w:r>
          </w:p>
        </w:tc>
      </w:tr>
      <w:tr w:rsidR="00182382" w:rsidRPr="001036E8" w14:paraId="185F721B" w14:textId="77777777" w:rsidTr="009D5C1C">
        <w:tc>
          <w:tcPr>
            <w:tcW w:w="2405" w:type="dxa"/>
          </w:tcPr>
          <w:p w14:paraId="2EF7312B" w14:textId="77777777" w:rsidR="00182382" w:rsidRPr="0075678B" w:rsidRDefault="0075678B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678B">
              <w:rPr>
                <w:rFonts w:ascii="Times New Roman" w:hAnsi="Times New Roman" w:cs="Times New Roman"/>
                <w:lang w:val="en-US"/>
              </w:rPr>
              <w:t xml:space="preserve">Ekaterina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Slobodenyuk</w:t>
            </w:r>
            <w:proofErr w:type="spellEnd"/>
          </w:p>
          <w:p w14:paraId="4ED9F7EB" w14:textId="023DE063" w:rsidR="0075678B" w:rsidRDefault="001036E8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083EE4">
                <w:rPr>
                  <w:rStyle w:val="a5"/>
                  <w:rFonts w:ascii="Times New Roman" w:hAnsi="Times New Roman" w:cs="Times New Roman"/>
                  <w:lang w:val="en-US"/>
                </w:rPr>
                <w:t>https://www.hse.ru/en/staff/Ekaterina.Slobodenyuk</w:t>
              </w:r>
            </w:hyperlink>
          </w:p>
          <w:p w14:paraId="65BE52FC" w14:textId="056AD029" w:rsidR="001036E8" w:rsidRPr="0075678B" w:rsidRDefault="001036E8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6E8">
              <w:rPr>
                <w:rFonts w:ascii="Times New Roman" w:hAnsi="Times New Roman" w:cs="Times New Roman"/>
                <w:lang w:val="en-US"/>
              </w:rPr>
              <w:t>eslobodenyuk@hse.ru</w:t>
            </w:r>
          </w:p>
        </w:tc>
        <w:tc>
          <w:tcPr>
            <w:tcW w:w="6940" w:type="dxa"/>
          </w:tcPr>
          <w:p w14:paraId="61B9E4DF" w14:textId="3F89B09A" w:rsidR="0075678B" w:rsidRPr="0075678B" w:rsidRDefault="0075678B" w:rsidP="00756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75678B">
              <w:rPr>
                <w:rFonts w:ascii="Times New Roman" w:hAnsi="Times New Roman" w:cs="Times New Roman"/>
                <w:lang w:val="en-US"/>
              </w:rPr>
              <w:t xml:space="preserve">Degree of reproduction of socio-economic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ILL-being</w:t>
            </w:r>
            <w:proofErr w:type="spellEnd"/>
            <w:r w:rsidRPr="0075678B">
              <w:rPr>
                <w:rFonts w:ascii="Times New Roman" w:hAnsi="Times New Roman" w:cs="Times New Roman"/>
                <w:lang w:val="en-US"/>
              </w:rPr>
              <w:t xml:space="preserve"> in Russia: challenges for Russia's development (Presumably - based on RLMS panel data). The question is raised about the extent to which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ILL-being</w:t>
            </w:r>
            <w:proofErr w:type="spellEnd"/>
            <w:r w:rsidRPr="0075678B">
              <w:rPr>
                <w:rFonts w:ascii="Times New Roman" w:hAnsi="Times New Roman" w:cs="Times New Roman"/>
                <w:lang w:val="en-US"/>
              </w:rPr>
              <w:t xml:space="preserve"> (as well as well-being) today depends on the starting opportunities of Russians (place of birth, parental family, its investment decisions regarding the child's education, etc.). may suggest other reversals based on a literature review of the issue of </w:t>
            </w:r>
            <w:proofErr w:type="spellStart"/>
            <w:r w:rsidRPr="0075678B">
              <w:rPr>
                <w:rFonts w:ascii="Times New Roman" w:hAnsi="Times New Roman" w:cs="Times New Roman"/>
                <w:lang w:val="en-US"/>
              </w:rPr>
              <w:t>ILL-being</w:t>
            </w:r>
            <w:proofErr w:type="spellEnd"/>
            <w:r w:rsidRPr="0075678B">
              <w:rPr>
                <w:rFonts w:ascii="Times New Roman" w:hAnsi="Times New Roman" w:cs="Times New Roman"/>
                <w:lang w:val="en-US"/>
              </w:rPr>
              <w:br/>
            </w:r>
          </w:p>
          <w:p w14:paraId="51828CC6" w14:textId="33DDDED2" w:rsidR="00182382" w:rsidRPr="0075678B" w:rsidRDefault="0075678B" w:rsidP="00756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75678B">
              <w:rPr>
                <w:rFonts w:ascii="Times New Roman" w:hAnsi="Times New Roman" w:cs="Times New Roman"/>
                <w:lang w:val="en-US"/>
              </w:rPr>
              <w:lastRenderedPageBreak/>
              <w:t>Poverty (for any country) specifics, dynamics, and challenges for the country's development</w:t>
            </w:r>
          </w:p>
        </w:tc>
      </w:tr>
      <w:tr w:rsidR="00182382" w:rsidRPr="001036E8" w14:paraId="74C758A6" w14:textId="77777777" w:rsidTr="009D5C1C">
        <w:tc>
          <w:tcPr>
            <w:tcW w:w="2405" w:type="dxa"/>
          </w:tcPr>
          <w:p w14:paraId="07E04045" w14:textId="77777777" w:rsidR="00182382" w:rsidRDefault="001972C6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2C6">
              <w:rPr>
                <w:rFonts w:ascii="Times New Roman" w:hAnsi="Times New Roman" w:cs="Times New Roman"/>
                <w:lang w:val="en-US"/>
              </w:rPr>
              <w:lastRenderedPageBreak/>
              <w:t>Svetlana Biryukova</w:t>
            </w:r>
          </w:p>
          <w:p w14:paraId="29B430DF" w14:textId="3EE111FB" w:rsidR="001972C6" w:rsidRDefault="001036E8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083EE4">
                <w:rPr>
                  <w:rStyle w:val="a5"/>
                  <w:rFonts w:ascii="Times New Roman" w:hAnsi="Times New Roman" w:cs="Times New Roman"/>
                  <w:lang w:val="en-US"/>
                </w:rPr>
                <w:t>https://www.hse.ru/en/org/persons/69236603</w:t>
              </w:r>
            </w:hyperlink>
          </w:p>
          <w:p w14:paraId="20A9380C" w14:textId="586015FF" w:rsidR="001036E8" w:rsidRPr="001B3B45" w:rsidRDefault="001036E8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6E8">
              <w:rPr>
                <w:rFonts w:ascii="Times New Roman" w:hAnsi="Times New Roman" w:cs="Times New Roman"/>
                <w:lang w:val="en-US"/>
              </w:rPr>
              <w:t>sbiryukova@hse.ru</w:t>
            </w:r>
          </w:p>
        </w:tc>
        <w:tc>
          <w:tcPr>
            <w:tcW w:w="6940" w:type="dxa"/>
          </w:tcPr>
          <w:p w14:paraId="6C88087D" w14:textId="22D916D3" w:rsidR="00182382" w:rsidRPr="009D5C1C" w:rsidRDefault="001972C6" w:rsidP="009D5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</w:rPr>
              <w:t>Исследования связи жилищной обеспеченности и ипотечного кредитования с рождаемостью</w:t>
            </w:r>
            <w:r w:rsidR="009D5C1C" w:rsidRPr="009D5C1C">
              <w:rPr>
                <w:rFonts w:ascii="Times New Roman" w:hAnsi="Times New Roman" w:cs="Times New Roman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>(Studies of the relationship of housing security and mortgage lending with fertility)</w:t>
            </w:r>
          </w:p>
          <w:p w14:paraId="16D7EDB8" w14:textId="1B48F028" w:rsidR="001972C6" w:rsidRPr="009D5C1C" w:rsidRDefault="001972C6" w:rsidP="009D5C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D5C1C">
              <w:rPr>
                <w:rFonts w:ascii="Times New Roman" w:hAnsi="Times New Roman" w:cs="Times New Roman"/>
              </w:rPr>
              <w:t>Исследование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связи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одиночества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с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показателями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физического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и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ментального</w:t>
            </w:r>
            <w:r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5C1C">
              <w:rPr>
                <w:rFonts w:ascii="Times New Roman" w:hAnsi="Times New Roman" w:cs="Times New Roman"/>
              </w:rPr>
              <w:t>здоровья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в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России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и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других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странах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5C1C" w:rsidRPr="009D5C1C">
              <w:rPr>
                <w:rFonts w:ascii="Times New Roman" w:hAnsi="Times New Roman" w:cs="Times New Roman"/>
              </w:rPr>
              <w:t>мира</w:t>
            </w:r>
            <w:r w:rsidR="009D5C1C" w:rsidRPr="009D5C1C">
              <w:rPr>
                <w:rFonts w:ascii="Times New Roman" w:hAnsi="Times New Roman" w:cs="Times New Roman"/>
                <w:lang w:val="en-US"/>
              </w:rPr>
              <w:t xml:space="preserve"> (The study of the relationship of loneliness with indicators of physical and mental health in Russia and other countries of the world)</w:t>
            </w:r>
          </w:p>
        </w:tc>
      </w:tr>
      <w:tr w:rsidR="000D3307" w:rsidRPr="000D3307" w14:paraId="32456C2F" w14:textId="77777777" w:rsidTr="009D5C1C">
        <w:tc>
          <w:tcPr>
            <w:tcW w:w="2405" w:type="dxa"/>
          </w:tcPr>
          <w:p w14:paraId="14B2A048" w14:textId="2F2F9784" w:rsidR="000D3307" w:rsidRDefault="000D3307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 xml:space="preserve">Aleksei </w:t>
            </w:r>
            <w:proofErr w:type="spellStart"/>
            <w:r w:rsidRPr="000D3307">
              <w:rPr>
                <w:rFonts w:ascii="Times New Roman" w:hAnsi="Times New Roman" w:cs="Times New Roman"/>
                <w:lang w:val="en-US"/>
              </w:rPr>
              <w:t>Pobedonostsev</w:t>
            </w:r>
            <w:proofErr w:type="spellEnd"/>
          </w:p>
          <w:p w14:paraId="38811A1D" w14:textId="4A6C59E9" w:rsidR="000D3307" w:rsidRDefault="002A7D59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B255AA" w:rsidRPr="00EC4D69">
                <w:rPr>
                  <w:rStyle w:val="a5"/>
                  <w:rFonts w:ascii="Times New Roman" w:hAnsi="Times New Roman" w:cs="Times New Roman"/>
                  <w:lang w:val="en-US"/>
                </w:rPr>
                <w:t>https://www.hse.ru/en/org/persons/859152356</w:t>
              </w:r>
            </w:hyperlink>
          </w:p>
          <w:p w14:paraId="271F5068" w14:textId="091F4BA9" w:rsidR="00B255AA" w:rsidRDefault="00B255AA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55AA">
              <w:rPr>
                <w:rFonts w:ascii="Times New Roman" w:hAnsi="Times New Roman" w:cs="Times New Roman"/>
                <w:lang w:val="en-US"/>
              </w:rPr>
              <w:t>apobedonostsev@hse.ru</w:t>
            </w:r>
          </w:p>
        </w:tc>
        <w:tc>
          <w:tcPr>
            <w:tcW w:w="6940" w:type="dxa"/>
          </w:tcPr>
          <w:p w14:paraId="69687F67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Comparative Political Economy</w:t>
            </w:r>
          </w:p>
          <w:p w14:paraId="68EC8B0D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Economic and Political Development</w:t>
            </w:r>
          </w:p>
          <w:p w14:paraId="559F5C7F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Global Governance</w:t>
            </w:r>
          </w:p>
          <w:p w14:paraId="5DAC47C1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Economic (Macro)Sociology</w:t>
            </w:r>
          </w:p>
          <w:p w14:paraId="3549AC3A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Historical / Comparative Sociology</w:t>
            </w:r>
          </w:p>
          <w:p w14:paraId="6661033C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Comparative Democratization</w:t>
            </w:r>
          </w:p>
          <w:p w14:paraId="32C610A8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Global South Politics</w:t>
            </w:r>
          </w:p>
          <w:p w14:paraId="7379BA2C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Resource Curse</w:t>
            </w:r>
          </w:p>
          <w:p w14:paraId="1FE80C38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Neoliberalism</w:t>
            </w:r>
          </w:p>
          <w:p w14:paraId="242978EB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Variety of Capitalism</w:t>
            </w:r>
          </w:p>
          <w:p w14:paraId="6610882A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Russian Politics and Society</w:t>
            </w:r>
          </w:p>
          <w:p w14:paraId="2344A753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Latin American Politics</w:t>
            </w:r>
          </w:p>
          <w:p w14:paraId="1BD3DC7E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Global Sociology</w:t>
            </w:r>
          </w:p>
          <w:p w14:paraId="29BE903D" w14:textId="77777777" w:rsidR="000D3307" w:rsidRPr="000D3307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Critical Sociology</w:t>
            </w:r>
          </w:p>
          <w:p w14:paraId="775C7D72" w14:textId="0EB02C0F" w:rsidR="000D3307" w:rsidRPr="009D5C1C" w:rsidRDefault="000D3307" w:rsidP="000D33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D3307">
              <w:rPr>
                <w:rFonts w:ascii="Times New Roman" w:hAnsi="Times New Roman" w:cs="Times New Roman"/>
                <w:lang w:val="en-US"/>
              </w:rPr>
              <w:t>EU studies</w:t>
            </w:r>
          </w:p>
        </w:tc>
      </w:tr>
      <w:tr w:rsidR="001036E8" w:rsidRPr="001036E8" w14:paraId="1A190059" w14:textId="77777777" w:rsidTr="009D5C1C">
        <w:tc>
          <w:tcPr>
            <w:tcW w:w="2405" w:type="dxa"/>
          </w:tcPr>
          <w:p w14:paraId="0B1BDC5B" w14:textId="77777777" w:rsidR="001036E8" w:rsidRDefault="001036E8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6E8">
              <w:rPr>
                <w:rFonts w:ascii="Times New Roman" w:hAnsi="Times New Roman" w:cs="Times New Roman"/>
                <w:lang w:val="en-US"/>
              </w:rPr>
              <w:t xml:space="preserve">Elena </w:t>
            </w:r>
            <w:proofErr w:type="spellStart"/>
            <w:r w:rsidRPr="001036E8">
              <w:rPr>
                <w:rFonts w:ascii="Times New Roman" w:hAnsi="Times New Roman" w:cs="Times New Roman"/>
                <w:lang w:val="en-US"/>
              </w:rPr>
              <w:t>Kotyrlo</w:t>
            </w:r>
            <w:proofErr w:type="spellEnd"/>
          </w:p>
          <w:p w14:paraId="4D0E7CE2" w14:textId="4CB6DEFE" w:rsidR="001036E8" w:rsidRDefault="001036E8" w:rsidP="005157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083EE4">
                <w:rPr>
                  <w:rStyle w:val="a5"/>
                  <w:rFonts w:ascii="Times New Roman" w:hAnsi="Times New Roman" w:cs="Times New Roman"/>
                  <w:lang w:val="en-US"/>
                </w:rPr>
                <w:t>https://www.hse.ru/en/org/persons/190260383/</w:t>
              </w:r>
            </w:hyperlink>
          </w:p>
          <w:p w14:paraId="58CA8DEC" w14:textId="583A40B1" w:rsidR="001036E8" w:rsidRPr="00B80608" w:rsidRDefault="001036E8" w:rsidP="005157E7">
            <w:pPr>
              <w:jc w:val="center"/>
              <w:rPr>
                <w:rFonts w:ascii="Times New Roman" w:hAnsi="Times New Roman" w:cs="Times New Roman"/>
              </w:rPr>
            </w:pPr>
            <w:r w:rsidRPr="001036E8">
              <w:rPr>
                <w:rFonts w:ascii="Times New Roman" w:hAnsi="Times New Roman" w:cs="Times New Roman"/>
                <w:lang w:val="en-US"/>
              </w:rPr>
              <w:t>ekotyrlo@hse.ru</w:t>
            </w:r>
          </w:p>
        </w:tc>
        <w:tc>
          <w:tcPr>
            <w:tcW w:w="6940" w:type="dxa"/>
          </w:tcPr>
          <w:p w14:paraId="43F0895E" w14:textId="77777777" w:rsidR="001036E8" w:rsidRDefault="001036E8" w:rsidP="001036E8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1036E8">
              <w:rPr>
                <w:rFonts w:ascii="Times New Roman" w:hAnsi="Times New Roman" w:cs="Times New Roman"/>
                <w:lang w:val="en-US"/>
              </w:rPr>
              <w:t>conomic demography</w:t>
            </w:r>
            <w:r w:rsidRPr="001036E8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1036E8">
              <w:rPr>
                <w:rFonts w:ascii="Times New Roman" w:hAnsi="Times New Roman" w:cs="Times New Roman"/>
                <w:lang w:val="en-US"/>
              </w:rPr>
              <w:t>labour</w:t>
            </w:r>
            <w:proofErr w:type="spellEnd"/>
            <w:r w:rsidRPr="001036E8">
              <w:rPr>
                <w:rFonts w:ascii="Times New Roman" w:hAnsi="Times New Roman" w:cs="Times New Roman"/>
                <w:lang w:val="en-US"/>
              </w:rPr>
              <w:t xml:space="preserve"> economics</w:t>
            </w:r>
            <w:r w:rsidRPr="001036E8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1036E8">
              <w:rPr>
                <w:rFonts w:ascii="Times New Roman" w:hAnsi="Times New Roman" w:cs="Times New Roman"/>
                <w:lang w:val="en-US"/>
              </w:rPr>
              <w:t>regional economics</w:t>
            </w:r>
          </w:p>
          <w:p w14:paraId="6DB37EEB" w14:textId="76460072" w:rsidR="00B80608" w:rsidRPr="00B80608" w:rsidRDefault="00B80608" w:rsidP="001036E8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0608">
              <w:rPr>
                <w:rFonts w:ascii="Times New Roman" w:hAnsi="Times New Roman" w:cs="Times New Roman"/>
                <w:lang w:val="en-US"/>
              </w:rPr>
              <w:t>It is possible to discuss the topics</w:t>
            </w:r>
            <w:r w:rsidRPr="00B8060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1EA0C9F9" w14:textId="77777777" w:rsidR="00182382" w:rsidRPr="009D5C1C" w:rsidRDefault="00182382" w:rsidP="00182382">
      <w:pPr>
        <w:rPr>
          <w:lang w:val="en-US"/>
        </w:rPr>
      </w:pPr>
    </w:p>
    <w:p w14:paraId="6B1F5828" w14:textId="77777777" w:rsidR="00182382" w:rsidRPr="009D5C1C" w:rsidRDefault="00182382" w:rsidP="00182382">
      <w:pPr>
        <w:rPr>
          <w:lang w:val="en-US"/>
        </w:rPr>
      </w:pPr>
    </w:p>
    <w:sectPr w:rsidR="00182382" w:rsidRPr="009D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D43"/>
    <w:multiLevelType w:val="hybridMultilevel"/>
    <w:tmpl w:val="7128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25B"/>
    <w:multiLevelType w:val="hybridMultilevel"/>
    <w:tmpl w:val="82A2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6DF6"/>
    <w:multiLevelType w:val="hybridMultilevel"/>
    <w:tmpl w:val="907C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F6979"/>
    <w:multiLevelType w:val="hybridMultilevel"/>
    <w:tmpl w:val="2A96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85"/>
    <w:rsid w:val="000D3307"/>
    <w:rsid w:val="001036E8"/>
    <w:rsid w:val="00135533"/>
    <w:rsid w:val="00182382"/>
    <w:rsid w:val="001972C6"/>
    <w:rsid w:val="001B3B45"/>
    <w:rsid w:val="002A7D59"/>
    <w:rsid w:val="00696B79"/>
    <w:rsid w:val="006F3AE1"/>
    <w:rsid w:val="0075678B"/>
    <w:rsid w:val="00870685"/>
    <w:rsid w:val="009D5C1C"/>
    <w:rsid w:val="00B255AA"/>
    <w:rsid w:val="00B64664"/>
    <w:rsid w:val="00B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96D"/>
  <w15:chartTrackingRefBased/>
  <w15:docId w15:val="{9ECB54FC-6E16-4EE0-A367-9F681AE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B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67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en/staff/Ekaterina.Slobodeny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rmolin@h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en/org/persons/208498029" TargetMode="External"/><Relationship Id="rId11" Type="http://schemas.openxmlformats.org/officeDocument/2006/relationships/hyperlink" Target="https://www.hse.ru/en/org/persons/190260383/" TargetMode="External"/><Relationship Id="rId5" Type="http://schemas.openxmlformats.org/officeDocument/2006/relationships/hyperlink" Target="https://www.hse.ru/en/org/persons/14273474" TargetMode="External"/><Relationship Id="rId10" Type="http://schemas.openxmlformats.org/officeDocument/2006/relationships/hyperlink" Target="https://www.hse.ru/en/org/persons/859152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en/org/persons/69236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Александр Витальевич</dc:creator>
  <cp:keywords/>
  <dc:description/>
  <cp:lastModifiedBy>Ларионов Александр Витальевич</cp:lastModifiedBy>
  <cp:revision>8</cp:revision>
  <dcterms:created xsi:type="dcterms:W3CDTF">2024-09-13T12:24:00Z</dcterms:created>
  <dcterms:modified xsi:type="dcterms:W3CDTF">2024-10-01T20:04:00Z</dcterms:modified>
</cp:coreProperties>
</file>