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47" w:rsidRPr="00774FF8" w:rsidRDefault="006A5847" w:rsidP="006A5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Национальный исследовательский университет</w:t>
      </w:r>
    </w:p>
    <w:p w:rsidR="006A5847" w:rsidRPr="00774FF8" w:rsidRDefault="006A5847" w:rsidP="006A5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«Высшая школа экономики»</w:t>
      </w:r>
    </w:p>
    <w:p w:rsidR="006A5847" w:rsidRPr="00774FF8" w:rsidRDefault="006A5847" w:rsidP="006A5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4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Факультет гуманитарных наук</w:t>
      </w:r>
    </w:p>
    <w:p w:rsidR="006A5847" w:rsidRPr="00774FF8" w:rsidRDefault="006A5847" w:rsidP="006A5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4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программа</w:t>
      </w:r>
    </w:p>
    <w:p w:rsidR="006A5847" w:rsidRPr="00774FF8" w:rsidRDefault="006A5847" w:rsidP="006A5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4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«Современная филология в преподавании</w:t>
      </w:r>
      <w:r w:rsidRPr="00774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литературы в школе»</w:t>
      </w:r>
    </w:p>
    <w:p w:rsidR="006A5847" w:rsidRPr="00774FF8" w:rsidRDefault="006A5847" w:rsidP="006A5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47" w:rsidRPr="00774FF8" w:rsidRDefault="006A5847" w:rsidP="006A58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74F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6A5847" w:rsidRPr="00774FF8" w:rsidRDefault="006A5847" w:rsidP="006A5847">
      <w:pPr>
        <w:spacing w:after="0"/>
        <w:ind w:right="-1"/>
        <w:jc w:val="right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774FF8">
        <w:rPr>
          <w:rFonts w:ascii="Times New Roman" w:eastAsia="Arial" w:hAnsi="Times New Roman" w:cs="Times New Roman"/>
          <w:i/>
          <w:sz w:val="24"/>
          <w:szCs w:val="24"/>
          <w:lang w:val="ru" w:eastAsia="ru-RU"/>
        </w:rPr>
        <w:t xml:space="preserve">Разработано </w:t>
      </w:r>
      <w:r w:rsidRPr="00774FF8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академическим руководителем</w:t>
      </w:r>
    </w:p>
    <w:p w:rsidR="006A5847" w:rsidRPr="00774FF8" w:rsidRDefault="006A5847" w:rsidP="006A5847">
      <w:pPr>
        <w:spacing w:after="0"/>
        <w:ind w:right="-1"/>
        <w:jc w:val="right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774FF8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ОП «Современная филология в преподавании</w:t>
      </w:r>
    </w:p>
    <w:p w:rsidR="006A5847" w:rsidRPr="00774FF8" w:rsidRDefault="006A5847" w:rsidP="006A5847">
      <w:pPr>
        <w:spacing w:after="0"/>
        <w:ind w:right="-1"/>
        <w:jc w:val="right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774FF8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русского языка и литературы в школе» К.М. Поливановым</w:t>
      </w:r>
    </w:p>
    <w:p w:rsidR="006A5847" w:rsidRPr="00774FF8" w:rsidRDefault="006A5847" w:rsidP="006A5847">
      <w:pPr>
        <w:spacing w:after="0"/>
        <w:ind w:right="-1"/>
        <w:jc w:val="right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774FF8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и руководителем ОП «Современная филология в преподавании</w:t>
      </w:r>
    </w:p>
    <w:p w:rsidR="006A5847" w:rsidRPr="00774FF8" w:rsidRDefault="006A5847" w:rsidP="006A5847">
      <w:pPr>
        <w:spacing w:after="0"/>
        <w:ind w:right="-1"/>
        <w:jc w:val="right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774FF8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русского языка и литературы в школе» Е.С. Абелюк</w:t>
      </w:r>
    </w:p>
    <w:p w:rsidR="006A5847" w:rsidRPr="00774FF8" w:rsidRDefault="006A5847" w:rsidP="006A58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F8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для студентов 202</w:t>
      </w:r>
      <w:r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2</w:t>
      </w:r>
      <w:r w:rsidRPr="00774FF8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года</w:t>
      </w:r>
      <w:r w:rsidRPr="00774FF8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набора</w:t>
      </w:r>
    </w:p>
    <w:p w:rsidR="006A5847" w:rsidRPr="00774FF8" w:rsidRDefault="006A5847" w:rsidP="006A5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47" w:rsidRPr="00774FF8" w:rsidRDefault="006A5847" w:rsidP="006A58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Утверждено:</w:t>
      </w:r>
    </w:p>
    <w:p w:rsidR="006A5847" w:rsidRPr="00774FF8" w:rsidRDefault="006A5847" w:rsidP="006A58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74F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академическим советом ОП «Современная филология в преподавании русского языка и литературы в школе», протокол № 1 от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25.06.2024</w:t>
      </w:r>
    </w:p>
    <w:p w:rsidR="006A5847" w:rsidRPr="00FD6ADB" w:rsidRDefault="006A5847" w:rsidP="006A5847">
      <w:pPr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A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FD6A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A5847" w:rsidRPr="008B7422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7422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6A5847" w:rsidRPr="009C6E3F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E3F">
        <w:rPr>
          <w:rFonts w:ascii="Times New Roman" w:hAnsi="Times New Roman" w:cs="Times New Roman"/>
          <w:sz w:val="24"/>
          <w:szCs w:val="24"/>
        </w:rPr>
        <w:t xml:space="preserve">Практическая подготовка </w:t>
      </w:r>
      <w:r w:rsidR="008546E0">
        <w:rPr>
          <w:rFonts w:ascii="Times New Roman" w:hAnsi="Times New Roman" w:cs="Times New Roman"/>
          <w:sz w:val="24"/>
          <w:szCs w:val="24"/>
        </w:rPr>
        <w:t xml:space="preserve">для студентов 3 курса </w:t>
      </w:r>
      <w:r w:rsidRPr="009C6E3F">
        <w:rPr>
          <w:rFonts w:ascii="Times New Roman" w:hAnsi="Times New Roman" w:cs="Times New Roman"/>
          <w:sz w:val="24"/>
          <w:szCs w:val="24"/>
        </w:rPr>
        <w:t>образовательной программ</w:t>
      </w:r>
      <w:r w:rsidR="008546E0">
        <w:rPr>
          <w:rFonts w:ascii="Times New Roman" w:hAnsi="Times New Roman" w:cs="Times New Roman"/>
          <w:sz w:val="24"/>
          <w:szCs w:val="24"/>
        </w:rPr>
        <w:t xml:space="preserve">ы продолжает и усложняет задачи, которые стоят перед студентами 1 и 2 курсов при выполнении </w:t>
      </w:r>
      <w:r>
        <w:rPr>
          <w:rFonts w:ascii="Times New Roman" w:hAnsi="Times New Roman" w:cs="Times New Roman"/>
          <w:sz w:val="24"/>
          <w:szCs w:val="24"/>
        </w:rPr>
        <w:t>различны</w:t>
      </w:r>
      <w:r w:rsidR="008546E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вид</w:t>
      </w:r>
      <w:r w:rsidR="008546E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E3F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Pr="009C6E3F">
        <w:rPr>
          <w:rFonts w:ascii="Times New Roman" w:hAnsi="Times New Roman" w:cs="Times New Roman"/>
          <w:sz w:val="24"/>
          <w:szCs w:val="24"/>
        </w:rPr>
        <w:t xml:space="preserve">, </w:t>
      </w:r>
      <w:r w:rsidR="008546E0">
        <w:rPr>
          <w:rFonts w:ascii="Times New Roman" w:hAnsi="Times New Roman" w:cs="Times New Roman"/>
          <w:sz w:val="24"/>
          <w:szCs w:val="24"/>
        </w:rPr>
        <w:t xml:space="preserve">готовит магистранта к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="008546E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учителя-исследователя.</w:t>
      </w:r>
    </w:p>
    <w:p w:rsidR="006A5847" w:rsidRPr="00725406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E3F">
        <w:rPr>
          <w:rFonts w:ascii="Times New Roman" w:hAnsi="Times New Roman" w:cs="Times New Roman"/>
          <w:sz w:val="24"/>
          <w:szCs w:val="24"/>
        </w:rPr>
        <w:t xml:space="preserve">Программа практики включает в себя описание элементов учебного плана образовательной программы, организованных </w:t>
      </w:r>
      <w:r w:rsidRPr="00725406">
        <w:rPr>
          <w:rFonts w:ascii="Times New Roman" w:hAnsi="Times New Roman" w:cs="Times New Roman"/>
          <w:color w:val="000000"/>
          <w:sz w:val="24"/>
          <w:szCs w:val="24"/>
        </w:rPr>
        <w:t>в форме практической подготовки и сгруппированных в модуле «Практика» учебного плана.</w:t>
      </w:r>
    </w:p>
    <w:p w:rsidR="006A5847" w:rsidRDefault="006A5847" w:rsidP="006A5847">
      <w:pPr>
        <w:spacing w:after="0" w:line="240" w:lineRule="auto"/>
        <w:ind w:right="560"/>
        <w:jc w:val="both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847" w:rsidRPr="00FD6ADB" w:rsidRDefault="006A5847" w:rsidP="006A5847">
      <w:pPr>
        <w:spacing w:after="0" w:line="240" w:lineRule="auto"/>
        <w:ind w:right="560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6A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1. Общие сведения</w:t>
      </w:r>
    </w:p>
    <w:p w:rsidR="006A5847" w:rsidRDefault="006A5847" w:rsidP="006A5847">
      <w:pPr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FD6AD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На ОП </w:t>
      </w:r>
      <w:r w:rsidRPr="00F43BF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«</w:t>
      </w:r>
      <w:r w:rsidRPr="00594E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Современная филология в преподавании русского языка и литературы в школе</w:t>
      </w:r>
      <w:r w:rsidRPr="00F43BF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» </w:t>
      </w:r>
      <w:r w:rsidRPr="00FD6AD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предусмотрены следующие элементы практической подготовки</w:t>
      </w:r>
    </w:p>
    <w:p w:rsidR="006A5847" w:rsidRPr="00F43BF3" w:rsidRDefault="006A5847" w:rsidP="006A5847">
      <w:pPr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1829"/>
        <w:gridCol w:w="1811"/>
        <w:gridCol w:w="993"/>
        <w:gridCol w:w="844"/>
        <w:gridCol w:w="992"/>
        <w:gridCol w:w="1047"/>
        <w:gridCol w:w="1215"/>
      </w:tblGrid>
      <w:tr w:rsidR="006A5847" w:rsidRPr="00D6395C" w:rsidTr="007D4C61">
        <w:trPr>
          <w:trHeight w:val="481"/>
        </w:trPr>
        <w:tc>
          <w:tcPr>
            <w:tcW w:w="61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39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82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39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Вид практики</w:t>
            </w:r>
          </w:p>
        </w:tc>
        <w:tc>
          <w:tcPr>
            <w:tcW w:w="181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39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Тип практики</w:t>
            </w:r>
          </w:p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39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(ЭПП)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395C">
              <w:rPr>
                <w:rFonts w:ascii="Times New Roman" w:hAnsi="Times New Roman" w:cs="Times New Roman"/>
                <w:b/>
                <w:sz w:val="20"/>
                <w:szCs w:val="20"/>
              </w:rPr>
              <w:t>Признак 1</w:t>
            </w:r>
            <w:r w:rsidRPr="00D6395C">
              <w:rPr>
                <w:rStyle w:val="a4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844" w:type="dxa"/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D6395C">
              <w:rPr>
                <w:rFonts w:ascii="Times New Roman" w:hAnsi="Times New Roman" w:cs="Times New Roman"/>
                <w:b/>
                <w:sz w:val="20"/>
                <w:szCs w:val="20"/>
              </w:rPr>
              <w:t>Признак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D6395C">
              <w:rPr>
                <w:rStyle w:val="a4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39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Объем в </w:t>
            </w:r>
            <w:proofErr w:type="spellStart"/>
            <w:r w:rsidRPr="00D639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з.е</w:t>
            </w:r>
            <w:proofErr w:type="spellEnd"/>
            <w:r w:rsidRPr="00D639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39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Объем в </w:t>
            </w:r>
            <w:proofErr w:type="spellStart"/>
            <w:r w:rsidRPr="00D639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ак.ч</w:t>
            </w:r>
            <w:proofErr w:type="spellEnd"/>
            <w:r w:rsidRPr="00D639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39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Период реализации</w:t>
            </w:r>
          </w:p>
        </w:tc>
      </w:tr>
      <w:tr w:rsidR="006A5847" w:rsidRPr="00D6395C" w:rsidTr="007D4C61">
        <w:trPr>
          <w:trHeight w:val="327"/>
        </w:trPr>
        <w:tc>
          <w:tcPr>
            <w:tcW w:w="614" w:type="dxa"/>
            <w:vMerge w:val="restart"/>
            <w:vAlign w:val="center"/>
          </w:tcPr>
          <w:p w:rsidR="006A5847" w:rsidRPr="00D6395C" w:rsidRDefault="006A5847" w:rsidP="007D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639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Научно-исследовательская</w:t>
            </w:r>
          </w:p>
        </w:tc>
        <w:tc>
          <w:tcPr>
            <w:tcW w:w="18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639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Курсовая работа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844" w:type="dxa"/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639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639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639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В течение года </w:t>
            </w:r>
          </w:p>
        </w:tc>
      </w:tr>
      <w:tr w:rsidR="006A5847" w:rsidRPr="008120B2" w:rsidTr="007D4C61">
        <w:trPr>
          <w:trHeight w:val="327"/>
        </w:trPr>
        <w:tc>
          <w:tcPr>
            <w:tcW w:w="614" w:type="dxa"/>
            <w:vMerge/>
            <w:vAlign w:val="center"/>
          </w:tcPr>
          <w:p w:rsidR="006A5847" w:rsidRDefault="006A5847" w:rsidP="007D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47" w:rsidRPr="008120B2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120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Профессиональная</w:t>
            </w:r>
          </w:p>
        </w:tc>
        <w:tc>
          <w:tcPr>
            <w:tcW w:w="18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47" w:rsidRPr="008120B2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120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47" w:rsidRPr="008120B2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120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844" w:type="dxa"/>
          </w:tcPr>
          <w:p w:rsidR="006A5847" w:rsidRPr="008120B2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120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47" w:rsidRPr="008120B2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120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47" w:rsidRPr="008120B2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120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47" w:rsidRPr="008120B2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120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 графику</w:t>
            </w:r>
          </w:p>
        </w:tc>
      </w:tr>
      <w:tr w:rsidR="006A5847" w:rsidRPr="00D6395C" w:rsidTr="007D4C61">
        <w:trPr>
          <w:trHeight w:val="425"/>
        </w:trPr>
        <w:tc>
          <w:tcPr>
            <w:tcW w:w="61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847" w:rsidRPr="00D6395C" w:rsidRDefault="006A5847" w:rsidP="007D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39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39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Профессиональная</w:t>
            </w:r>
          </w:p>
        </w:tc>
        <w:tc>
          <w:tcPr>
            <w:tcW w:w="18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639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Производственная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844" w:type="dxa"/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39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39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47" w:rsidRPr="00D6395C" w:rsidRDefault="006A5847" w:rsidP="007D4C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39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 графику</w:t>
            </w:r>
          </w:p>
        </w:tc>
      </w:tr>
      <w:tr w:rsidR="006A5847" w:rsidRPr="00D6395C" w:rsidTr="007D4C61">
        <w:trPr>
          <w:trHeight w:val="425"/>
        </w:trPr>
        <w:tc>
          <w:tcPr>
            <w:tcW w:w="61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47" w:rsidRPr="00D6395C" w:rsidRDefault="006A5847" w:rsidP="007D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639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Проектная</w:t>
            </w:r>
          </w:p>
        </w:tc>
        <w:tc>
          <w:tcPr>
            <w:tcW w:w="18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639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844" w:type="dxa"/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639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639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639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6A5847" w:rsidRPr="00D6395C" w:rsidTr="007D4C61">
        <w:trPr>
          <w:trHeight w:val="437"/>
        </w:trPr>
        <w:tc>
          <w:tcPr>
            <w:tcW w:w="614" w:type="dxa"/>
            <w:vAlign w:val="center"/>
          </w:tcPr>
          <w:p w:rsidR="006A5847" w:rsidRPr="00D6395C" w:rsidRDefault="006A5847" w:rsidP="007D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39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47" w:rsidRPr="00D6395C" w:rsidRDefault="00B90DE0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639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Научно-исследовательская</w:t>
            </w:r>
          </w:p>
        </w:tc>
        <w:tc>
          <w:tcPr>
            <w:tcW w:w="18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639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Подготовка ВКР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844" w:type="dxa"/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639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639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47" w:rsidRPr="00D6395C" w:rsidRDefault="006A5847" w:rsidP="007D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639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По графику </w:t>
            </w:r>
          </w:p>
        </w:tc>
      </w:tr>
    </w:tbl>
    <w:p w:rsidR="006A5847" w:rsidRDefault="006A5847" w:rsidP="006A5847"/>
    <w:p w:rsidR="006A5847" w:rsidRPr="00F924F1" w:rsidRDefault="006A5847" w:rsidP="006A5847">
      <w:pPr>
        <w:spacing w:after="0" w:line="240" w:lineRule="auto"/>
        <w:ind w:right="56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2. Описание содержания практики</w:t>
      </w:r>
      <w:r w:rsidR="008546E0" w:rsidRPr="00F92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студентов 3 курса</w:t>
      </w:r>
    </w:p>
    <w:p w:rsidR="00D17566" w:rsidRPr="00F924F1" w:rsidRDefault="00D17566" w:rsidP="006A5847">
      <w:pPr>
        <w:spacing w:after="0" w:line="240" w:lineRule="auto"/>
        <w:ind w:right="56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566" w:rsidRDefault="00D17566" w:rsidP="00D17566">
      <w:pPr>
        <w:spacing w:after="0" w:line="240" w:lineRule="auto"/>
        <w:ind w:right="56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Студенты 3 курса ОП «Современная филология в преподавании литературы и русского языка в школе проходят два вида практики: учебную и производственную.</w:t>
      </w:r>
    </w:p>
    <w:p w:rsidR="00F924F1" w:rsidRDefault="00F924F1" w:rsidP="00D17566">
      <w:pPr>
        <w:spacing w:after="0" w:line="240" w:lineRule="auto"/>
        <w:ind w:right="56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4F1" w:rsidRDefault="00F924F1" w:rsidP="00F924F1">
      <w:pPr>
        <w:spacing w:after="0" w:line="240" w:lineRule="auto"/>
        <w:ind w:right="560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24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Учебная практика</w:t>
      </w:r>
    </w:p>
    <w:p w:rsidR="00F924F1" w:rsidRPr="00F924F1" w:rsidRDefault="00F924F1" w:rsidP="00F924F1">
      <w:pPr>
        <w:spacing w:after="0" w:line="240" w:lineRule="auto"/>
        <w:ind w:right="560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7566" w:rsidRPr="00F924F1" w:rsidRDefault="00F924F1" w:rsidP="00D17566">
      <w:pPr>
        <w:spacing w:after="0" w:line="240" w:lineRule="auto"/>
        <w:ind w:right="560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</w:t>
      </w:r>
      <w:r w:rsidR="00D17566" w:rsidRPr="00F92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практики осуществля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D17566" w:rsidRPr="00F92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тся в</w:t>
      </w:r>
      <w:r w:rsidR="00933978" w:rsidRPr="00F92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продолжающейся </w:t>
      </w:r>
      <w:r w:rsidR="00933978" w:rsidRPr="00F924F1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 w:rsidR="00D17566" w:rsidRPr="00F924F1">
        <w:rPr>
          <w:rFonts w:ascii="Times New Roman" w:hAnsi="Times New Roman" w:cs="Times New Roman"/>
          <w:color w:val="000000"/>
          <w:sz w:val="24"/>
          <w:szCs w:val="24"/>
        </w:rPr>
        <w:t>е над</w:t>
      </w:r>
      <w:r w:rsidR="00933978" w:rsidRPr="00F924F1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исследовательск</w:t>
      </w:r>
      <w:r w:rsidR="00D17566" w:rsidRPr="00F924F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33978" w:rsidRPr="00F924F1">
        <w:rPr>
          <w:rFonts w:ascii="Times New Roman" w:hAnsi="Times New Roman" w:cs="Times New Roman"/>
          <w:color w:val="000000"/>
          <w:sz w:val="24"/>
          <w:szCs w:val="24"/>
        </w:rPr>
        <w:t>м проект</w:t>
      </w:r>
      <w:r w:rsidR="00D17566" w:rsidRPr="00F924F1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933978" w:rsidRPr="00F924F1">
        <w:rPr>
          <w:rFonts w:ascii="Times New Roman" w:hAnsi="Times New Roman" w:cs="Times New Roman"/>
          <w:color w:val="000000"/>
          <w:sz w:val="24"/>
          <w:szCs w:val="24"/>
        </w:rPr>
        <w:t xml:space="preserve"> по комментированию художественных текстов: «</w:t>
      </w:r>
      <w:r w:rsidR="00933978" w:rsidRPr="00F924F1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="00933978" w:rsidRPr="00F92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ифровой универсальный комментарий к произведениям художественной литературы (модель: на материале советской литературы 1920-х гг</w:t>
      </w:r>
      <w:r w:rsidR="00933978" w:rsidRPr="00F924F1">
        <w:rPr>
          <w:rFonts w:ascii="Times New Roman" w:hAnsi="Times New Roman" w:cs="Times New Roman"/>
          <w:color w:val="000000"/>
          <w:sz w:val="24"/>
          <w:szCs w:val="24"/>
        </w:rPr>
        <w:t xml:space="preserve">.). </w:t>
      </w:r>
    </w:p>
    <w:p w:rsidR="00D17566" w:rsidRPr="00F924F1" w:rsidRDefault="00D17566" w:rsidP="00D17566">
      <w:pPr>
        <w:spacing w:after="0" w:line="240" w:lineRule="auto"/>
        <w:ind w:right="560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</w:p>
    <w:p w:rsidR="00D17566" w:rsidRPr="00F924F1" w:rsidRDefault="006A5847" w:rsidP="00D17566">
      <w:pPr>
        <w:spacing w:after="0" w:line="240" w:lineRule="auto"/>
        <w:ind w:right="560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F924F1">
        <w:rPr>
          <w:rFonts w:ascii="Times New Roman" w:hAnsi="Times New Roman" w:cs="Times New Roman"/>
          <w:color w:val="000000"/>
          <w:sz w:val="24"/>
          <w:szCs w:val="24"/>
        </w:rPr>
        <w:t xml:space="preserve">В рамках </w:t>
      </w:r>
      <w:r w:rsidR="00D17566" w:rsidRPr="00F924F1">
        <w:rPr>
          <w:rFonts w:ascii="Times New Roman" w:hAnsi="Times New Roman" w:cs="Times New Roman"/>
          <w:b/>
          <w:color w:val="000000"/>
          <w:sz w:val="24"/>
          <w:szCs w:val="24"/>
        </w:rPr>
        <w:t>учебной практики</w:t>
      </w:r>
      <w:r w:rsidR="00D17566" w:rsidRPr="00F92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24F1">
        <w:rPr>
          <w:rFonts w:ascii="Times New Roman" w:hAnsi="Times New Roman" w:cs="Times New Roman"/>
          <w:color w:val="000000"/>
          <w:sz w:val="24"/>
          <w:szCs w:val="24"/>
        </w:rPr>
        <w:t xml:space="preserve">студенты </w:t>
      </w:r>
      <w:r w:rsidR="00D17566" w:rsidRPr="00F924F1">
        <w:rPr>
          <w:rFonts w:ascii="Times New Roman" w:hAnsi="Times New Roman" w:cs="Times New Roman"/>
          <w:color w:val="000000"/>
          <w:sz w:val="24"/>
          <w:szCs w:val="24"/>
        </w:rPr>
        <w:t xml:space="preserve">готовят учебные задания в помощь школе для ресурса «Под лупой комментария» (раздел «Уголок учителя»). Эти задания опираются на написанные ранее статьи к уже </w:t>
      </w:r>
      <w:proofErr w:type="spellStart"/>
      <w:r w:rsidR="00D17566" w:rsidRPr="00F924F1">
        <w:rPr>
          <w:rFonts w:ascii="Times New Roman" w:hAnsi="Times New Roman" w:cs="Times New Roman"/>
          <w:color w:val="000000"/>
          <w:sz w:val="24"/>
          <w:szCs w:val="24"/>
        </w:rPr>
        <w:t>откомментированным</w:t>
      </w:r>
      <w:proofErr w:type="spellEnd"/>
      <w:r w:rsidR="00D17566" w:rsidRPr="00F924F1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художественным текстам, входящим в школьную программу. </w:t>
      </w:r>
      <w:r w:rsidR="00F924F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D17566" w:rsidRPr="00F924F1">
        <w:rPr>
          <w:rFonts w:ascii="Times New Roman" w:hAnsi="Times New Roman" w:cs="Times New Roman"/>
          <w:color w:val="000000"/>
          <w:sz w:val="24"/>
          <w:szCs w:val="24"/>
        </w:rPr>
        <w:t>абота выполняется как в группах (2-3 человека), так и индивидуально.</w:t>
      </w:r>
    </w:p>
    <w:p w:rsidR="00D17566" w:rsidRDefault="00F924F1" w:rsidP="00D17566">
      <w:pPr>
        <w:spacing w:after="0" w:line="240" w:lineRule="auto"/>
        <w:ind w:right="560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Кроме того, в</w:t>
      </w:r>
      <w:r w:rsidR="00D17566">
        <w:rPr>
          <w:rFonts w:ascii="Times New Roman" w:hAnsi="Times New Roman" w:cs="Times New Roman"/>
          <w:color w:val="000000"/>
          <w:sz w:val="24"/>
          <w:szCs w:val="24"/>
        </w:rPr>
        <w:t xml:space="preserve"> рамках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учебной</w:t>
      </w:r>
      <w:r w:rsidR="00D17566" w:rsidRPr="00D175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практики</w:t>
      </w:r>
      <w:r w:rsidR="00D17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566"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студенты </w:t>
      </w:r>
      <w:r w:rsidR="00933978">
        <w:rPr>
          <w:rFonts w:ascii="Times New Roman" w:hAnsi="Times New Roman" w:cs="Times New Roman"/>
          <w:color w:val="000000"/>
          <w:sz w:val="24"/>
          <w:szCs w:val="24"/>
        </w:rPr>
        <w:t>занимаются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3978">
        <w:rPr>
          <w:rFonts w:ascii="Times New Roman" w:hAnsi="Times New Roman" w:cs="Times New Roman"/>
          <w:color w:val="000000"/>
          <w:sz w:val="24"/>
          <w:szCs w:val="24"/>
        </w:rPr>
        <w:t>фактчекингом</w:t>
      </w:r>
      <w:proofErr w:type="spellEnd"/>
      <w:r w:rsidR="00933978">
        <w:rPr>
          <w:rFonts w:ascii="Times New Roman" w:hAnsi="Times New Roman" w:cs="Times New Roman"/>
          <w:color w:val="000000"/>
          <w:sz w:val="24"/>
          <w:szCs w:val="24"/>
        </w:rPr>
        <w:t xml:space="preserve"> уже написанного материала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933978">
        <w:rPr>
          <w:rFonts w:ascii="Times New Roman" w:hAnsi="Times New Roman" w:cs="Times New Roman"/>
          <w:color w:val="000000"/>
          <w:sz w:val="24"/>
          <w:szCs w:val="24"/>
        </w:rPr>
        <w:t xml:space="preserve">редактированием написанных статей. </w:t>
      </w:r>
    </w:p>
    <w:p w:rsidR="006A5847" w:rsidRPr="009552E6" w:rsidRDefault="00933978" w:rsidP="00D17566">
      <w:pPr>
        <w:spacing w:after="0" w:line="240" w:lineRule="auto"/>
        <w:ind w:right="560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Эта работа выполняется как </w:t>
      </w:r>
      <w:r w:rsidR="006A5847" w:rsidRPr="009552E6">
        <w:rPr>
          <w:rFonts w:ascii="Times New Roman" w:hAnsi="Times New Roman" w:cs="Times New Roman"/>
          <w:color w:val="000000"/>
          <w:sz w:val="24"/>
          <w:szCs w:val="24"/>
        </w:rPr>
        <w:t>индивидуальн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6A5847" w:rsidRPr="009552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A5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847" w:rsidRPr="009552E6">
        <w:rPr>
          <w:rFonts w:ascii="Times New Roman" w:hAnsi="Times New Roman" w:cs="Times New Roman"/>
          <w:color w:val="000000"/>
          <w:sz w:val="24"/>
          <w:szCs w:val="24"/>
        </w:rPr>
        <w:t>Студенты от начала до конца работают над проектом самостоятельно, консультируясь с куратор</w:t>
      </w:r>
      <w:r>
        <w:rPr>
          <w:rFonts w:ascii="Times New Roman" w:hAnsi="Times New Roman" w:cs="Times New Roman"/>
          <w:color w:val="000000"/>
          <w:sz w:val="24"/>
          <w:szCs w:val="24"/>
        </w:rPr>
        <w:t>ом.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5847" w:rsidRPr="009552E6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Даты точек контроля (как минимум три: подписание задания на выполнение студенту, предоставление промежуточного варианта</w:t>
      </w:r>
      <w:r w:rsidR="00F92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ноябре (</w:t>
      </w:r>
      <w:proofErr w:type="spellStart"/>
      <w:r w:rsidR="00F92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дедлайн</w:t>
      </w:r>
      <w:proofErr w:type="spellEnd"/>
      <w:r w:rsidR="00F92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15 ноября)</w:t>
      </w:r>
      <w:r w:rsidRPr="009552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предоставление итогового текста/отчета</w:t>
      </w:r>
      <w:r w:rsidR="00F92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декабре (</w:t>
      </w:r>
      <w:proofErr w:type="spellStart"/>
      <w:r w:rsidR="00F92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дедлайн</w:t>
      </w:r>
      <w:proofErr w:type="spellEnd"/>
      <w:r w:rsidR="00F92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10 декабря</w:t>
      </w:r>
      <w:r w:rsidRPr="009552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).</w:t>
      </w:r>
    </w:p>
    <w:p w:rsidR="006A5847" w:rsidRPr="009552E6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2.3. </w:t>
      </w:r>
      <w:r w:rsidR="00F924F1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="00F924F1" w:rsidRPr="00F924F1">
        <w:rPr>
          <w:rFonts w:ascii="Times New Roman" w:hAnsi="Times New Roman" w:cs="Times New Roman"/>
          <w:bCs/>
          <w:color w:val="000000"/>
          <w:sz w:val="24"/>
          <w:szCs w:val="24"/>
        </w:rPr>
        <w:t>чебная практика провод</w:t>
      </w:r>
      <w:r w:rsidR="00F924F1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F924F1" w:rsidRPr="00F924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тся в </w:t>
      </w:r>
      <w:r w:rsidRPr="00F924F1">
        <w:rPr>
          <w:rFonts w:ascii="Times New Roman" w:hAnsi="Times New Roman" w:cs="Times New Roman"/>
          <w:bCs/>
          <w:color w:val="000000"/>
          <w:sz w:val="24"/>
          <w:szCs w:val="24"/>
        </w:rPr>
        <w:t>НИУ ВШЭ</w:t>
      </w:r>
      <w:r w:rsidR="00F924F1" w:rsidRPr="00F924F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F924F1" w:rsidRPr="00F92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4F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онтроль и оценивание обеспечивается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руководителями проекта, 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>преподавателями НИУ ВШЭ.</w:t>
      </w:r>
    </w:p>
    <w:p w:rsidR="006A5847" w:rsidRPr="009552E6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Оценивание и отчетность (формы отчётности по ЭПП, формула оценивания, фонд оценочных средств для проведения промежуточной аттестации студентов).</w:t>
      </w:r>
    </w:p>
    <w:p w:rsidR="006A5847" w:rsidRPr="009552E6" w:rsidRDefault="00E23239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924F1">
        <w:rPr>
          <w:rFonts w:ascii="Times New Roman" w:hAnsi="Times New Roman" w:cs="Times New Roman"/>
          <w:color w:val="000000"/>
          <w:sz w:val="24"/>
          <w:szCs w:val="24"/>
        </w:rPr>
        <w:t>рактика оценивается в 3 кредита</w:t>
      </w:r>
      <w:r w:rsidR="006A5847" w:rsidRPr="00E456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5847" w:rsidRPr="008113F8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2.5. Ресурсы (перечень информационных технологий, используемых при реализации ЭПП, включая перечень программного обеспечения и информационных справочных систем (при необходимости), описание материально-технической базы, необходимой для реализации ЭПП).</w:t>
      </w:r>
    </w:p>
    <w:p w:rsidR="006A5847" w:rsidRPr="009552E6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Практика предполагает доступ магистрантов к профессиональной литературе </w:t>
      </w:r>
      <w:r>
        <w:rPr>
          <w:rFonts w:ascii="Times New Roman" w:hAnsi="Times New Roman" w:cs="Times New Roman"/>
          <w:color w:val="000000"/>
          <w:sz w:val="24"/>
          <w:szCs w:val="24"/>
        </w:rPr>
        <w:t>и всем необходимым ресурсам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реализации названного проекта студенты пользуются следующими ресурсами: комментируемыми художественными текстами, НКРЯ,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Госкаталогом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РФ, интернет-библиотеками, а также библиотекой НИУ ВШЭ, разработанной страницей «Под лупой комментария» такого ресурса, как СОЦИОЛИТ.</w:t>
      </w:r>
    </w:p>
    <w:p w:rsidR="006A5847" w:rsidRPr="008113F8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2.6. Особенности выполнения заданий по ЭПП в условиях ограничительных или иных мер.</w:t>
      </w:r>
    </w:p>
    <w:p w:rsidR="006A5847" w:rsidRPr="009552E6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В условиях ограничительных мер </w:t>
      </w:r>
      <w:r w:rsidR="00F924F1">
        <w:rPr>
          <w:rFonts w:ascii="Times New Roman" w:hAnsi="Times New Roman" w:cs="Times New Roman"/>
          <w:color w:val="000000"/>
          <w:sz w:val="24"/>
          <w:szCs w:val="24"/>
        </w:rPr>
        <w:t>учебная практика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 перевод</w:t>
      </w:r>
      <w:r w:rsidR="00F924F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тся в онлайн формат. </w:t>
      </w:r>
    </w:p>
    <w:p w:rsidR="006A5847" w:rsidRPr="009552E6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5847" w:rsidRPr="008113F8" w:rsidRDefault="006A5847" w:rsidP="006A5847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113F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Производственная практика:</w:t>
      </w:r>
    </w:p>
    <w:p w:rsidR="006A5847" w:rsidRPr="009552E6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5847" w:rsidRPr="00BB42F4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4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2.1. Цель, задачи, </w:t>
      </w:r>
      <w:proofErr w:type="spellStart"/>
      <w:r w:rsidRPr="00BB4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пререквизиты</w:t>
      </w:r>
      <w:proofErr w:type="spellEnd"/>
      <w:r w:rsidRPr="00BB4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A5847" w:rsidRPr="009552E6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>Производственная практика проводится под руководством преподавателя, курирующего выпускную квалификационную работу магистранта, и касается непосредстве</w:t>
      </w:r>
      <w:r>
        <w:rPr>
          <w:rFonts w:ascii="Times New Roman" w:hAnsi="Times New Roman" w:cs="Times New Roman"/>
          <w:color w:val="000000"/>
          <w:sz w:val="24"/>
          <w:szCs w:val="24"/>
        </w:rPr>
        <w:t>нно той практической области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>, с которой связана тематика ВКР. Цель производственной практики – обеспечить знакомство магистранта с ресурсами, базами данных, новейшими исследованиями в той области, в которой магистрант будет писать ВКР.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Кроме того, студентам-учителям предлагается работа по рецензированию учебно-исследовательских работ школьников, что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поможет им в дальнейшем самостоятельно выступать в роли научных руководителей учебно-исследовательских работ школьников.  </w:t>
      </w:r>
    </w:p>
    <w:p w:rsidR="006A5847" w:rsidRPr="009552E6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5847" w:rsidRPr="009552E6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Даты точек контроля (как минимум три: подписание задания на выполнение студенту, предоставление промежуточного варианта, предоставление итогового текста/отчета).</w:t>
      </w:r>
    </w:p>
    <w:p w:rsidR="006A5847" w:rsidRPr="006B612F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курсовой утверждается будущим руководителем в период </w:t>
      </w:r>
      <w:r w:rsidRPr="006B612F">
        <w:rPr>
          <w:rFonts w:ascii="Times New Roman" w:hAnsi="Times New Roman" w:cs="Times New Roman"/>
          <w:b/>
          <w:color w:val="000000"/>
          <w:sz w:val="24"/>
          <w:szCs w:val="24"/>
        </w:rPr>
        <w:t>от 15 ноября до 30 ноября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Промежуточный вариант работы предоставляется не позднее </w:t>
      </w:r>
      <w:r w:rsidRPr="006B612F">
        <w:rPr>
          <w:rFonts w:ascii="Times New Roman" w:hAnsi="Times New Roman" w:cs="Times New Roman"/>
          <w:b/>
          <w:color w:val="000000"/>
          <w:sz w:val="24"/>
          <w:szCs w:val="24"/>
        </w:rPr>
        <w:t>30 января</w:t>
      </w:r>
      <w:r>
        <w:rPr>
          <w:rFonts w:ascii="Times New Roman" w:hAnsi="Times New Roman" w:cs="Times New Roman"/>
          <w:color w:val="000000"/>
          <w:sz w:val="24"/>
          <w:szCs w:val="24"/>
        </w:rPr>
        <w:t>, итоговый текст</w:t>
      </w:r>
      <w:r w:rsidRPr="006B612F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отчет сдается к </w:t>
      </w:r>
      <w:r w:rsidRPr="006B612F">
        <w:rPr>
          <w:rFonts w:ascii="Times New Roman" w:hAnsi="Times New Roman" w:cs="Times New Roman"/>
          <w:b/>
          <w:color w:val="000000"/>
          <w:sz w:val="24"/>
          <w:szCs w:val="24"/>
        </w:rPr>
        <w:t>1 июня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Задание по рецензированию учебно-исследовательских работ школьников выдается студентам 1 курса </w:t>
      </w:r>
      <w:r w:rsidRPr="006B612F">
        <w:rPr>
          <w:rFonts w:ascii="Times New Roman" w:hAnsi="Times New Roman" w:cs="Times New Roman"/>
          <w:b/>
          <w:color w:val="000000"/>
          <w:sz w:val="24"/>
          <w:szCs w:val="24"/>
        </w:rPr>
        <w:t>в зимнюю сессию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должно быть сдано </w:t>
      </w:r>
      <w:r w:rsidRPr="006B612F">
        <w:rPr>
          <w:rFonts w:ascii="Times New Roman" w:hAnsi="Times New Roman" w:cs="Times New Roman"/>
          <w:b/>
          <w:color w:val="000000"/>
          <w:sz w:val="24"/>
          <w:szCs w:val="24"/>
        </w:rPr>
        <w:t>не позднее 1 марта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5847" w:rsidRPr="009552E6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5847" w:rsidRPr="00BB42F4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4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Содержание, особенности освоения (напр., производственная практика стационарная или выездная, проводится преимущественно в НИУ ВШЭ или по договорам с юридическими лицами).</w:t>
      </w:r>
    </w:p>
    <w:p w:rsidR="006A5847" w:rsidRPr="009552E6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>Производственная практика может быть выполнена вне НИУ ВШЭ, если тематика будущей выпускной квалификационной работы связана с проектами и исследованиями университетов-партнеров и магистрант приглашен на стажировку в соответствующий университет. Оценка практики производится, тем не менее, курирующим преподавателем НИУ ВШЭ.</w:t>
      </w:r>
    </w:p>
    <w:p w:rsidR="006A5847" w:rsidRPr="009552E6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5847" w:rsidRPr="00BB42F4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4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Оценивание и отчетность (формы отчётности по ЭПП, формула оценивания, фонд оценочных средств для проведения промежуточной аттестации студентов).</w:t>
      </w:r>
    </w:p>
    <w:p w:rsidR="006A5847" w:rsidRPr="009552E6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Работа магистранта над выбранным исследовательским проектом, прогресс в сборе и организации данных оценивается научным руководителем ВКР, эта оценка составляет </w:t>
      </w:r>
      <w:r w:rsidRPr="00E91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0,7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 от итоговой. Оценка качества и количества написанного к дате аттестации текста составляет </w:t>
      </w:r>
      <w:r w:rsidRPr="00E91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0,3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 от финальной оценки за производственную практику.</w:t>
      </w:r>
    </w:p>
    <w:p w:rsidR="006A5847" w:rsidRPr="009552E6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5847" w:rsidRPr="00E91158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2.5. Ресурсы (перечень информационных технологий, используемых при реализации ЭПП, включая перечень программного обеспечения и информационных справочных систем (при необходимости), описание материально-технической базы, необходимой для реализации ЭПП).</w:t>
      </w:r>
    </w:p>
    <w:p w:rsidR="006A5847" w:rsidRPr="009552E6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>Производственная практика предполагает доступ магистрантов к профессиональной литературе в области современных методических, учебных, тестовых и исследовательских ресурсов, доступ к профессиональным корпусам и базам данных.</w:t>
      </w:r>
    </w:p>
    <w:p w:rsidR="006A5847" w:rsidRPr="009552E6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5847" w:rsidRPr="00E91158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2.6. Особенности выполнения заданий по ЭПП в условиях ограничительных или иных мер.</w:t>
      </w:r>
    </w:p>
    <w:p w:rsidR="006A5847" w:rsidRPr="009552E6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>В условиях ограничительных мер производственная практика проводится в онлайн формате.</w:t>
      </w:r>
    </w:p>
    <w:p w:rsidR="006A5847" w:rsidRPr="009552E6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5847" w:rsidRPr="00E91158" w:rsidRDefault="006A5847" w:rsidP="006A5847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9115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Выпускная квалификационная работа:</w:t>
      </w:r>
    </w:p>
    <w:p w:rsidR="006A5847" w:rsidRPr="009552E6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5847" w:rsidRPr="00E91158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2.1. Цель, задачи, </w:t>
      </w:r>
      <w:proofErr w:type="spellStart"/>
      <w:r w:rsidRPr="00E91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пререквизиты</w:t>
      </w:r>
      <w:proofErr w:type="spellEnd"/>
      <w:r w:rsidRPr="00E91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A5847" w:rsidRPr="009552E6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и защита выпускной квалификационной работы – и формально и содержательно является итогом программы обучения в магистратуре. В процессе работы над ВКР формируется профессиональная идентичность будущего преподавателя, определяются его научные, исследовательские, практические интересы. Цель выпускной квалификационной работы – интеграция магистранта в научное сообщество в области своей профессиональной деятельности. </w:t>
      </w:r>
    </w:p>
    <w:p w:rsidR="006A5847" w:rsidRPr="009552E6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5847" w:rsidRPr="00E91158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Даты точек контроля (как минимум три: подписание задания на выполнение студенту, предоставление промежуточного варианта, предоставление итогового текста/отчета).</w:t>
      </w:r>
    </w:p>
    <w:p w:rsidR="006A5847" w:rsidRPr="00E23239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65B">
        <w:rPr>
          <w:rFonts w:ascii="Times New Roman" w:hAnsi="Times New Roman" w:cs="Times New Roman"/>
          <w:color w:val="000000"/>
          <w:sz w:val="24"/>
          <w:szCs w:val="24"/>
        </w:rPr>
        <w:t>Темы ВКР должны быть выбраны до 10 ноября,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 промежуточный контроль осуществляется курирующим преподавателем в течение всего учебного года, с точкой контроля (решением о </w:t>
      </w:r>
      <w:r w:rsidRPr="00E2323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возможности или невозможности защищать текст курсовой) за месяц до даты защиты. </w:t>
      </w:r>
      <w:proofErr w:type="spellStart"/>
      <w:r w:rsidRPr="00E232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Дедлайн</w:t>
      </w:r>
      <w:proofErr w:type="spellEnd"/>
      <w:r w:rsidRPr="00E232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 загрузке ВКР – 10 февраля.</w:t>
      </w:r>
    </w:p>
    <w:p w:rsidR="006A5847" w:rsidRPr="009552E6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Защита выпускных </w:t>
      </w:r>
      <w:r>
        <w:rPr>
          <w:rFonts w:ascii="Times New Roman" w:hAnsi="Times New Roman" w:cs="Times New Roman"/>
          <w:color w:val="000000"/>
          <w:sz w:val="24"/>
          <w:szCs w:val="24"/>
        </w:rPr>
        <w:t>квалификационных работ проводит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z w:val="24"/>
          <w:szCs w:val="24"/>
        </w:rPr>
        <w:t>на 3 курсе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 (в рамках государственной аттестации).</w:t>
      </w:r>
    </w:p>
    <w:p w:rsidR="006A5847" w:rsidRPr="009552E6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5847" w:rsidRPr="00E91158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Содержание, особенности освоения (напр., производственная практика стационарная или выездная, проводится преимущественно в НИУ ВШЭ или по договорам с юридическими лицами).</w:t>
      </w:r>
    </w:p>
    <w:p w:rsidR="006A5847" w:rsidRPr="009552E6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Итоговая государственная аттестация проходит в формате защиты магистерской диссертации с привлечением внешних оппонентов. Оценка работ дается в рецензиях внешних экспертов. </w:t>
      </w:r>
    </w:p>
    <w:p w:rsidR="006A5847" w:rsidRPr="009552E6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5847" w:rsidRPr="00E91158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Оценивание и отчетность (формы отчётности по ЭПП, формула оценивания, фонд оценочных средств для проведения промежуточной аттестации студентов).</w:t>
      </w:r>
    </w:p>
    <w:p w:rsidR="006A5847" w:rsidRPr="009552E6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72400">
        <w:rPr>
          <w:rFonts w:ascii="Times New Roman" w:hAnsi="Times New Roman" w:cs="Times New Roman"/>
          <w:color w:val="000000"/>
          <w:sz w:val="24"/>
          <w:szCs w:val="24"/>
        </w:rPr>
        <w:t xml:space="preserve">ценка за ВКР выставляется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по итогам защиты членами государственной аттестационной комиссии. Оценка определяется путем</w:t>
      </w:r>
      <w:r w:rsidRPr="00172400">
        <w:rPr>
          <w:rFonts w:ascii="Times New Roman" w:hAnsi="Times New Roman" w:cs="Times New Roman"/>
          <w:color w:val="000000"/>
          <w:sz w:val="24"/>
          <w:szCs w:val="24"/>
        </w:rPr>
        <w:t xml:space="preserve"> голосования простым большинством голосов. Отзывы руководителя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ВКР</w:t>
      </w:r>
      <w:r w:rsidRPr="00172400">
        <w:rPr>
          <w:rFonts w:ascii="Times New Roman" w:hAnsi="Times New Roman" w:cs="Times New Roman"/>
          <w:color w:val="000000"/>
          <w:sz w:val="24"/>
          <w:szCs w:val="24"/>
        </w:rPr>
        <w:t xml:space="preserve"> и рецензента носят рекомендательный характер. В случае спорной ситуации решающее слово остается за Председателем комиссии.</w:t>
      </w:r>
      <w:r w:rsidRPr="00955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5847" w:rsidRPr="009552E6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5847" w:rsidRPr="00E91158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2.5. Ресурсы (перечень информационных технологий, используемых при реализации ЭПП, включая перечень программного обеспечения и информационных справочных систем (при необходимости), описание материально-технической базы, необходимой для реализации ЭПП).</w:t>
      </w:r>
    </w:p>
    <w:p w:rsidR="006A5847" w:rsidRPr="009552E6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>Работа над ВКР предполагает доступ магистрантов к профессиональной литературе в области современных методических, учебных, тестовых и исследовательских ресурсов, доступ к профессиональным корпусам и базам данных.</w:t>
      </w:r>
    </w:p>
    <w:p w:rsidR="006A5847" w:rsidRPr="009552E6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5847" w:rsidRPr="005B1619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1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2.6. Особенности выполнения заданий по ЭПП в условиях ограничительных или иных мер.</w:t>
      </w:r>
    </w:p>
    <w:p w:rsidR="006A5847" w:rsidRPr="009552E6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E6">
        <w:rPr>
          <w:rFonts w:ascii="Times New Roman" w:hAnsi="Times New Roman" w:cs="Times New Roman"/>
          <w:color w:val="000000"/>
          <w:sz w:val="24"/>
          <w:szCs w:val="24"/>
        </w:rPr>
        <w:t>В условиях ограничительных мер работа государственной аттестационной комиссии проводится в онлайн формате.</w:t>
      </w:r>
    </w:p>
    <w:p w:rsidR="006A5847" w:rsidRDefault="006A5847" w:rsidP="006A5847">
      <w:pPr>
        <w:spacing w:after="0" w:line="240" w:lineRule="auto"/>
        <w:ind w:right="560"/>
        <w:jc w:val="both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847" w:rsidRDefault="006A5847" w:rsidP="006A5847">
      <w:pPr>
        <w:spacing w:after="0" w:line="240" w:lineRule="auto"/>
        <w:ind w:right="560"/>
        <w:jc w:val="both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847" w:rsidRPr="006B612F" w:rsidRDefault="006A5847" w:rsidP="006A5847">
      <w:pPr>
        <w:spacing w:after="0" w:line="240" w:lineRule="auto"/>
        <w:ind w:right="56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Особенности организации обучения для лиц с ограниченными возможностями здоровья и инвалидов </w:t>
      </w:r>
    </w:p>
    <w:p w:rsidR="006A5847" w:rsidRPr="009C6E3F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3F">
        <w:rPr>
          <w:rFonts w:ascii="Times New Roman" w:hAnsi="Times New Roman" w:cs="Times New Roman"/>
          <w:color w:val="000000"/>
          <w:sz w:val="24"/>
          <w:szCs w:val="24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:rsidR="006A5847" w:rsidRPr="009C6E3F" w:rsidRDefault="006A5847" w:rsidP="006A584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33C1" w:rsidRDefault="00DA081C"/>
    <w:sectPr w:rsidR="00DD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81C" w:rsidRDefault="00DA081C" w:rsidP="006A5847">
      <w:pPr>
        <w:spacing w:after="0" w:line="240" w:lineRule="auto"/>
      </w:pPr>
      <w:r>
        <w:separator/>
      </w:r>
    </w:p>
  </w:endnote>
  <w:endnote w:type="continuationSeparator" w:id="0">
    <w:p w:rsidR="00DA081C" w:rsidRDefault="00DA081C" w:rsidP="006A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81C" w:rsidRDefault="00DA081C" w:rsidP="006A5847">
      <w:pPr>
        <w:spacing w:after="0" w:line="240" w:lineRule="auto"/>
      </w:pPr>
      <w:r>
        <w:separator/>
      </w:r>
    </w:p>
  </w:footnote>
  <w:footnote w:type="continuationSeparator" w:id="0">
    <w:p w:rsidR="00DA081C" w:rsidRDefault="00DA081C" w:rsidP="006A5847">
      <w:pPr>
        <w:spacing w:after="0" w:line="240" w:lineRule="auto"/>
      </w:pPr>
      <w:r>
        <w:continuationSeparator/>
      </w:r>
    </w:p>
  </w:footnote>
  <w:footnote w:id="1">
    <w:p w:rsidR="006A5847" w:rsidRPr="00E75256" w:rsidRDefault="006A5847" w:rsidP="006A5847">
      <w:pPr>
        <w:pStyle w:val="docdata"/>
        <w:shd w:val="clear" w:color="auto" w:fill="FFFFFF"/>
        <w:spacing w:before="0" w:beforeAutospacing="0" w:after="0" w:afterAutospacing="0" w:line="65" w:lineRule="atLeast"/>
        <w:jc w:val="both"/>
        <w:rPr>
          <w:sz w:val="18"/>
          <w:szCs w:val="18"/>
        </w:rPr>
      </w:pPr>
      <w:r w:rsidRPr="00E75256">
        <w:rPr>
          <w:rStyle w:val="a4"/>
          <w:sz w:val="18"/>
          <w:szCs w:val="18"/>
        </w:rPr>
        <w:footnoteRef/>
      </w:r>
      <w:r w:rsidRPr="00E75256">
        <w:rPr>
          <w:sz w:val="18"/>
          <w:szCs w:val="18"/>
        </w:rPr>
        <w:t xml:space="preserve"> </w:t>
      </w:r>
      <w:r w:rsidRPr="00E75256">
        <w:rPr>
          <w:color w:val="000000"/>
          <w:sz w:val="18"/>
          <w:szCs w:val="18"/>
        </w:rPr>
        <w:t xml:space="preserve">Обязательный (О) – </w:t>
      </w:r>
      <w:r>
        <w:rPr>
          <w:color w:val="000000"/>
          <w:sz w:val="18"/>
          <w:szCs w:val="18"/>
        </w:rPr>
        <w:t>ЭПП обязателе</w:t>
      </w:r>
      <w:r w:rsidRPr="00E75256">
        <w:rPr>
          <w:color w:val="000000"/>
          <w:sz w:val="18"/>
          <w:szCs w:val="18"/>
        </w:rPr>
        <w:t>н для выполнения всеми студентами ОП.</w:t>
      </w:r>
    </w:p>
    <w:p w:rsidR="006A5847" w:rsidRPr="00E75256" w:rsidRDefault="006A5847" w:rsidP="006A5847">
      <w:pPr>
        <w:pStyle w:val="a3"/>
        <w:shd w:val="clear" w:color="auto" w:fill="FFFFFF"/>
        <w:spacing w:before="0" w:beforeAutospacing="0" w:after="0" w:afterAutospacing="0" w:line="65" w:lineRule="atLeast"/>
        <w:jc w:val="both"/>
        <w:rPr>
          <w:sz w:val="18"/>
          <w:szCs w:val="18"/>
        </w:rPr>
      </w:pPr>
      <w:r w:rsidRPr="00E75256">
        <w:rPr>
          <w:color w:val="000000"/>
          <w:sz w:val="18"/>
          <w:szCs w:val="18"/>
        </w:rPr>
        <w:t>Предмет по выбор</w:t>
      </w:r>
      <w:bookmarkStart w:id="0" w:name="_GoBack"/>
      <w:bookmarkEnd w:id="0"/>
      <w:r w:rsidRPr="00E75256">
        <w:rPr>
          <w:color w:val="000000"/>
          <w:sz w:val="18"/>
          <w:szCs w:val="18"/>
        </w:rPr>
        <w:t>у (П/В) – студент имеет возможность выполнить одну или нес</w:t>
      </w:r>
      <w:r>
        <w:rPr>
          <w:color w:val="000000"/>
          <w:sz w:val="18"/>
          <w:szCs w:val="18"/>
        </w:rPr>
        <w:t>колько строк из предложенного перечня элементов в модуле «Практика» учебного плана</w:t>
      </w:r>
      <w:r w:rsidRPr="00E75256">
        <w:rPr>
          <w:color w:val="000000"/>
          <w:sz w:val="18"/>
          <w:szCs w:val="18"/>
        </w:rPr>
        <w:t>.</w:t>
      </w:r>
    </w:p>
  </w:footnote>
  <w:footnote w:id="2">
    <w:p w:rsidR="006A5847" w:rsidRPr="00E75256" w:rsidRDefault="006A5847" w:rsidP="006A5847">
      <w:pPr>
        <w:pStyle w:val="docdata"/>
        <w:shd w:val="clear" w:color="auto" w:fill="FFFFFF"/>
        <w:spacing w:before="0" w:beforeAutospacing="0" w:after="0" w:afterAutospacing="0" w:line="65" w:lineRule="atLeast"/>
        <w:jc w:val="both"/>
        <w:rPr>
          <w:sz w:val="18"/>
          <w:szCs w:val="18"/>
        </w:rPr>
      </w:pPr>
      <w:r w:rsidRPr="00E75256">
        <w:rPr>
          <w:rStyle w:val="a4"/>
          <w:sz w:val="18"/>
          <w:szCs w:val="18"/>
        </w:rPr>
        <w:footnoteRef/>
      </w:r>
      <w:r w:rsidRPr="00E75256">
        <w:rPr>
          <w:sz w:val="18"/>
          <w:szCs w:val="18"/>
        </w:rPr>
        <w:t xml:space="preserve"> </w:t>
      </w:r>
      <w:r w:rsidRPr="00E75256">
        <w:rPr>
          <w:color w:val="000000"/>
          <w:sz w:val="18"/>
          <w:szCs w:val="18"/>
        </w:rPr>
        <w:t>Фиксированный (Ф) – ЭПП необходимо выполнит</w:t>
      </w:r>
      <w:r>
        <w:rPr>
          <w:color w:val="000000"/>
          <w:sz w:val="18"/>
          <w:szCs w:val="18"/>
        </w:rPr>
        <w:t>ь строго в текущем учебном году.</w:t>
      </w:r>
    </w:p>
    <w:p w:rsidR="006A5847" w:rsidRPr="00E75256" w:rsidRDefault="006A5847" w:rsidP="006A5847">
      <w:pPr>
        <w:pStyle w:val="a3"/>
        <w:shd w:val="clear" w:color="auto" w:fill="FFFFFF"/>
        <w:spacing w:before="0" w:beforeAutospacing="0" w:after="0" w:afterAutospacing="0" w:line="65" w:lineRule="atLeast"/>
        <w:jc w:val="both"/>
        <w:rPr>
          <w:sz w:val="20"/>
          <w:szCs w:val="20"/>
        </w:rPr>
      </w:pPr>
      <w:r w:rsidRPr="00E75256">
        <w:rPr>
          <w:color w:val="000000"/>
          <w:sz w:val="18"/>
          <w:szCs w:val="18"/>
        </w:rPr>
        <w:t xml:space="preserve">Свободный (С) – ЭПП можно выполнять в течении всего периода обучения </w:t>
      </w:r>
      <w:r>
        <w:rPr>
          <w:color w:val="000000"/>
          <w:sz w:val="18"/>
          <w:szCs w:val="18"/>
        </w:rPr>
        <w:t>д</w:t>
      </w:r>
      <w:r w:rsidRPr="00E75256">
        <w:rPr>
          <w:color w:val="000000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 начала</w:t>
      </w:r>
      <w:r w:rsidRPr="00E75256">
        <w:rPr>
          <w:color w:val="000000"/>
          <w:sz w:val="18"/>
          <w:szCs w:val="18"/>
        </w:rPr>
        <w:t xml:space="preserve"> последнего модуля выпускного курса.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47"/>
    <w:rsid w:val="004E794A"/>
    <w:rsid w:val="006A5847"/>
    <w:rsid w:val="00851B16"/>
    <w:rsid w:val="008546E0"/>
    <w:rsid w:val="0088023F"/>
    <w:rsid w:val="00933978"/>
    <w:rsid w:val="00A71048"/>
    <w:rsid w:val="00AF1C7E"/>
    <w:rsid w:val="00B90DE0"/>
    <w:rsid w:val="00D17566"/>
    <w:rsid w:val="00DA081C"/>
    <w:rsid w:val="00E23239"/>
    <w:rsid w:val="00ED761E"/>
    <w:rsid w:val="00F04C94"/>
    <w:rsid w:val="00F9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911A"/>
  <w15:chartTrackingRefBased/>
  <w15:docId w15:val="{59F42058-FF46-4DDB-8257-00384528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8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4">
    <w:name w:val="footnote reference"/>
    <w:basedOn w:val="a0"/>
    <w:uiPriority w:val="99"/>
    <w:semiHidden/>
    <w:rsid w:val="006A5847"/>
    <w:rPr>
      <w:vertAlign w:val="superscript"/>
    </w:rPr>
  </w:style>
  <w:style w:type="paragraph" w:customStyle="1" w:styleId="docdata">
    <w:name w:val="docdata"/>
    <w:aliases w:val="docy,v5,3470,bqiaagaaeyqcaaagiaiaaap1daaabqmnaaaaaaaaaaaaaaaaaaaaaaaaaaaaaaaaaaaaaaaaaaaaaaaaaaaaaaaaaaaaaaaaaaaaaaaaaaaaaaaaaaaaaaaaaaaaaaaaaaaaaaaaaaaaaaaaaaaaaaaaaaaaaaaaaaaaaaaaaaaaaaaaaaaaaaaaaaaaaaaaaaaaaaaaaaaaaaaaaaaaaaaaaaaaaaaaaaaaaaaa"/>
    <w:basedOn w:val="a"/>
    <w:rsid w:val="006A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A58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Серегина Дарья Анатольевна</cp:lastModifiedBy>
  <cp:revision>3</cp:revision>
  <dcterms:created xsi:type="dcterms:W3CDTF">2024-10-11T10:53:00Z</dcterms:created>
  <dcterms:modified xsi:type="dcterms:W3CDTF">2024-10-11T10:54:00Z</dcterms:modified>
</cp:coreProperties>
</file>