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1523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0222DFC5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EEF4C61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D51E77B" w14:textId="77777777" w:rsidR="001433B4" w:rsidRPr="00724A2E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14:paraId="5E054DC0" w14:textId="0C84A362" w:rsidR="00724A2E" w:rsidRDefault="00724A2E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77C97E7" w14:textId="61DC66B0" w:rsidR="00724A2E" w:rsidRDefault="00724A2E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F5C4BBF" w14:textId="77777777" w:rsidR="00724A2E" w:rsidRPr="00D17790" w:rsidRDefault="00724A2E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B41C450" w14:textId="77777777"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  <w:r w:rsidR="00E23C02">
        <w:rPr>
          <w:rStyle w:val="a7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</w:p>
    <w:p w14:paraId="1701C70B" w14:textId="61477273" w:rsidR="001433B4" w:rsidRPr="00D17790" w:rsidRDefault="001433B4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студента _____ курса </w:t>
      </w:r>
      <w:r w:rsidRPr="000001D8">
        <w:rPr>
          <w:rFonts w:ascii="Times New Roman" w:hAnsi="Times New Roman" w:cs="Times New Roman"/>
          <w:sz w:val="26"/>
          <w:szCs w:val="26"/>
          <w:u w:val="single"/>
        </w:rPr>
        <w:t>очной</w:t>
      </w:r>
      <w:r w:rsidRPr="000001D8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sz w:val="26"/>
          <w:szCs w:val="26"/>
        </w:rPr>
        <w:t>формы обучения</w:t>
      </w:r>
    </w:p>
    <w:p w14:paraId="565DA2D7" w14:textId="77777777" w:rsidR="000001D8" w:rsidRDefault="000001D8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D92FCD2" w14:textId="24E1A502" w:rsidR="001433B4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>
        <w:rPr>
          <w:rFonts w:ascii="Times New Roman" w:hAnsi="Times New Roman" w:cs="Times New Roman"/>
          <w:sz w:val="26"/>
          <w:szCs w:val="26"/>
        </w:rPr>
        <w:t>____________________________</w:t>
      </w: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p w14:paraId="7F840548" w14:textId="77777777" w:rsidR="00724A2E" w:rsidRDefault="00724A2E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B53BF54" w14:textId="77777777" w:rsidR="00724A2E" w:rsidRPr="00D17790" w:rsidRDefault="00724A2E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35"/>
        <w:gridCol w:w="1561"/>
        <w:gridCol w:w="1415"/>
        <w:gridCol w:w="4672"/>
      </w:tblGrid>
      <w:tr w:rsidR="001433B4" w:rsidRPr="00D17790" w14:paraId="2F6ABB9F" w14:textId="77777777" w:rsidTr="00F03A33">
        <w:trPr>
          <w:trHeight w:val="360"/>
        </w:trPr>
        <w:tc>
          <w:tcPr>
            <w:tcW w:w="3258" w:type="dxa"/>
            <w:gridSpan w:val="3"/>
            <w:vAlign w:val="bottom"/>
          </w:tcPr>
          <w:p w14:paraId="3AF9EEB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6087" w:type="dxa"/>
            <w:gridSpan w:val="2"/>
            <w:vAlign w:val="bottom"/>
          </w:tcPr>
          <w:p w14:paraId="2146AD15" w14:textId="38076089" w:rsidR="001433B4" w:rsidRPr="00F03A33" w:rsidRDefault="000001D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F03A3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Государственное и муниципальное управление</w:t>
            </w:r>
          </w:p>
        </w:tc>
      </w:tr>
      <w:tr w:rsidR="00D8283C" w:rsidRPr="00D17790" w14:paraId="078D1A65" w14:textId="77777777" w:rsidTr="00F03A33">
        <w:tc>
          <w:tcPr>
            <w:tcW w:w="862" w:type="dxa"/>
            <w:vAlign w:val="bottom"/>
          </w:tcPr>
          <w:p w14:paraId="2CAC970F" w14:textId="77777777" w:rsidR="00D8283C" w:rsidRPr="00D17790" w:rsidRDefault="00D8283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  <w:vAlign w:val="bottom"/>
          </w:tcPr>
          <w:p w14:paraId="742BDB2F" w14:textId="77777777" w:rsidR="00D8283C" w:rsidRPr="00D17790" w:rsidRDefault="00D8283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Align w:val="bottom"/>
          </w:tcPr>
          <w:p w14:paraId="518497E1" w14:textId="77777777" w:rsidR="00D8283C" w:rsidRPr="00D17790" w:rsidRDefault="00D8283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7" w:type="dxa"/>
            <w:gridSpan w:val="2"/>
            <w:vAlign w:val="bottom"/>
          </w:tcPr>
          <w:p w14:paraId="49032D8D" w14:textId="77777777" w:rsidR="00D8283C" w:rsidRPr="00B03DFB" w:rsidRDefault="00D8283C" w:rsidP="00B03DFB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3DFB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программы)</w:t>
            </w:r>
          </w:p>
          <w:p w14:paraId="7206BCFD" w14:textId="06CB86E8" w:rsidR="00D8283C" w:rsidRPr="00D17790" w:rsidRDefault="00D8283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DFB" w:rsidRPr="00D17790" w14:paraId="6E177108" w14:textId="553AF70E" w:rsidTr="00F03A33">
        <w:trPr>
          <w:trHeight w:val="366"/>
        </w:trPr>
        <w:tc>
          <w:tcPr>
            <w:tcW w:w="1697" w:type="dxa"/>
            <w:gridSpan w:val="2"/>
            <w:vAlign w:val="bottom"/>
          </w:tcPr>
          <w:p w14:paraId="4B3A3822" w14:textId="77777777" w:rsidR="00B03DFB" w:rsidRPr="00D17790" w:rsidRDefault="00B03DFB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1561" w:type="dxa"/>
            <w:vAlign w:val="bottom"/>
          </w:tcPr>
          <w:p w14:paraId="138846F9" w14:textId="64CDE2D4" w:rsidR="00B03DFB" w:rsidRPr="00724A2E" w:rsidRDefault="00B03DFB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87" w:type="dxa"/>
            <w:gridSpan w:val="2"/>
            <w:vAlign w:val="bottom"/>
          </w:tcPr>
          <w:p w14:paraId="5224C96C" w14:textId="77777777" w:rsidR="00B03DFB" w:rsidRPr="00F03A33" w:rsidRDefault="00B03DFB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F03A3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Бакалавриат</w:t>
            </w:r>
          </w:p>
        </w:tc>
      </w:tr>
      <w:tr w:rsidR="001433B4" w:rsidRPr="00D17790" w14:paraId="42142A94" w14:textId="77777777" w:rsidTr="00F03A33">
        <w:tc>
          <w:tcPr>
            <w:tcW w:w="3258" w:type="dxa"/>
            <w:gridSpan w:val="3"/>
            <w:vAlign w:val="bottom"/>
          </w:tcPr>
          <w:p w14:paraId="1458310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6087" w:type="dxa"/>
            <w:gridSpan w:val="2"/>
            <w:vAlign w:val="bottom"/>
          </w:tcPr>
          <w:p w14:paraId="165E7DFE" w14:textId="01D2876D" w:rsidR="001433B4" w:rsidRPr="00F03A33" w:rsidRDefault="009670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F03A3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38.03.04 Государственное и муниципальное управление</w:t>
            </w:r>
          </w:p>
        </w:tc>
      </w:tr>
      <w:tr w:rsidR="001433B4" w:rsidRPr="00D17790" w14:paraId="66230578" w14:textId="77777777" w:rsidTr="00F03A33">
        <w:tc>
          <w:tcPr>
            <w:tcW w:w="3258" w:type="dxa"/>
            <w:gridSpan w:val="3"/>
            <w:vAlign w:val="bottom"/>
          </w:tcPr>
          <w:p w14:paraId="413D2410" w14:textId="77777777" w:rsidR="001433B4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2372D" w14:textId="12076868" w:rsidR="00724A2E" w:rsidRPr="00D17790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7" w:type="dxa"/>
            <w:gridSpan w:val="2"/>
            <w:vAlign w:val="bottom"/>
          </w:tcPr>
          <w:p w14:paraId="53B82880" w14:textId="77777777" w:rsidR="001433B4" w:rsidRPr="00B03DFB" w:rsidRDefault="001433B4" w:rsidP="00B03DFB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3DFB">
              <w:rPr>
                <w:rFonts w:ascii="Times New Roman" w:hAnsi="Times New Roman" w:cs="Times New Roman"/>
                <w:i/>
                <w:sz w:val="20"/>
                <w:szCs w:val="20"/>
              </w:rPr>
              <w:t>(код и название направления/ специальности)</w:t>
            </w:r>
          </w:p>
          <w:p w14:paraId="41FB70CB" w14:textId="14B3E07F" w:rsidR="00724A2E" w:rsidRPr="00D17790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1EA08263" w14:textId="77777777" w:rsidTr="00F03A33">
        <w:trPr>
          <w:trHeight w:val="441"/>
        </w:trPr>
        <w:tc>
          <w:tcPr>
            <w:tcW w:w="3258" w:type="dxa"/>
            <w:gridSpan w:val="3"/>
            <w:vAlign w:val="bottom"/>
          </w:tcPr>
          <w:p w14:paraId="6895B1BF" w14:textId="77777777" w:rsidR="001433B4" w:rsidRPr="00D8283C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  <w:r w:rsidRPr="00D17790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087" w:type="dxa"/>
            <w:gridSpan w:val="2"/>
            <w:vAlign w:val="bottom"/>
          </w:tcPr>
          <w:p w14:paraId="528DA284" w14:textId="2AA5D56B" w:rsidR="001433B4" w:rsidRPr="00F03A33" w:rsidRDefault="00E65E33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F03A3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Социальных наук</w:t>
            </w:r>
          </w:p>
        </w:tc>
      </w:tr>
      <w:tr w:rsidR="001433B4" w:rsidRPr="00D17790" w14:paraId="7E92D068" w14:textId="77777777" w:rsidTr="00F03A33">
        <w:tc>
          <w:tcPr>
            <w:tcW w:w="3258" w:type="dxa"/>
            <w:gridSpan w:val="3"/>
            <w:vAlign w:val="bottom"/>
          </w:tcPr>
          <w:p w14:paraId="7AEFB856" w14:textId="77777777" w:rsidR="00724A2E" w:rsidRDefault="00724A2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6E10A" w14:textId="2BF90E66" w:rsidR="001433B4" w:rsidRPr="00F05098" w:rsidRDefault="001433B4" w:rsidP="005209F1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r w:rsidR="00520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практики</w:t>
            </w:r>
          </w:p>
        </w:tc>
        <w:tc>
          <w:tcPr>
            <w:tcW w:w="6087" w:type="dxa"/>
            <w:gridSpan w:val="2"/>
            <w:vAlign w:val="bottom"/>
          </w:tcPr>
          <w:p w14:paraId="2C97D621" w14:textId="4C609BAA" w:rsidR="001433B4" w:rsidRPr="00F03A33" w:rsidRDefault="001B47B6" w:rsidP="00B03DFB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F03A3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Учебная (ознакомительная</w:t>
            </w:r>
            <w:r w:rsidR="00DB3661" w:rsidRPr="00F03A3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)</w:t>
            </w:r>
            <w:r w:rsidRPr="00F03A3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практика – 3 курс</w:t>
            </w:r>
          </w:p>
          <w:p w14:paraId="3E37AC2B" w14:textId="77777777" w:rsidR="001B47B6" w:rsidRPr="00F03A33" w:rsidRDefault="001B47B6" w:rsidP="00B03DFB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F03A3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Производственная практика – 4 курс</w:t>
            </w:r>
          </w:p>
          <w:p w14:paraId="18E404A4" w14:textId="0F416870" w:rsidR="001B47B6" w:rsidRPr="001B47B6" w:rsidRDefault="001B47B6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1B47B6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(нужное оставить)</w:t>
            </w:r>
          </w:p>
        </w:tc>
      </w:tr>
      <w:tr w:rsidR="001433B4" w:rsidRPr="00D17790" w14:paraId="4A51224C" w14:textId="77777777" w:rsidTr="00F03A33">
        <w:tc>
          <w:tcPr>
            <w:tcW w:w="3258" w:type="dxa"/>
            <w:gridSpan w:val="3"/>
            <w:vAlign w:val="bottom"/>
          </w:tcPr>
          <w:p w14:paraId="7555625E" w14:textId="5918845C" w:rsidR="00724A2E" w:rsidRDefault="00724A2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C9A9A30" w14:textId="7219D1F7" w:rsidR="00FC4D8B" w:rsidRDefault="00FC4D8B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6398E937" w14:textId="7C37BFD0" w:rsidR="00FC4D8B" w:rsidRDefault="00FC4D8B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01C690CB" w14:textId="77777777" w:rsidR="00FC4D8B" w:rsidRDefault="00FC4D8B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3E7CD6C1" w14:textId="564791F6" w:rsidR="00724A2E" w:rsidRDefault="00724A2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2B78122" w14:textId="77777777" w:rsidR="00724A2E" w:rsidRPr="00D17790" w:rsidRDefault="00724A2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B3A359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D37ABC"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="00D37ABC" w:rsidRPr="00D17790">
              <w:rPr>
                <w:rStyle w:val="a7"/>
                <w:rFonts w:ascii="Times New Roman" w:hAnsi="Times New Roman" w:cs="Times New Roman"/>
                <w:sz w:val="26"/>
                <w:szCs w:val="26"/>
                <w:lang w:val="ru-RU"/>
              </w:rPr>
              <w:footnoteReference w:id="3"/>
            </w:r>
          </w:p>
        </w:tc>
        <w:tc>
          <w:tcPr>
            <w:tcW w:w="1415" w:type="dxa"/>
            <w:vAlign w:val="bottom"/>
          </w:tcPr>
          <w:p w14:paraId="0FD30770" w14:textId="7CA0D4BF" w:rsidR="001433B4" w:rsidRPr="00D17790" w:rsidRDefault="00A859C9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72" w:type="dxa"/>
            <w:vAlign w:val="bottom"/>
          </w:tcPr>
          <w:p w14:paraId="2DD11CF8" w14:textId="3C8CEFAF" w:rsidR="001433B4" w:rsidRPr="00387BD7" w:rsidRDefault="00387BD7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7B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(дата начала)</w:t>
            </w:r>
          </w:p>
        </w:tc>
      </w:tr>
      <w:tr w:rsidR="00B03DFB" w:rsidRPr="00D17790" w14:paraId="61BEED01" w14:textId="77777777" w:rsidTr="00F03A33">
        <w:tc>
          <w:tcPr>
            <w:tcW w:w="862" w:type="dxa"/>
            <w:vAlign w:val="bottom"/>
          </w:tcPr>
          <w:p w14:paraId="259D8D09" w14:textId="77777777" w:rsidR="00B03DFB" w:rsidRPr="00D17790" w:rsidRDefault="00B03DFB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5" w:type="dxa"/>
            <w:vAlign w:val="bottom"/>
          </w:tcPr>
          <w:p w14:paraId="28385A6D" w14:textId="77777777" w:rsidR="00B03DFB" w:rsidRPr="00D17790" w:rsidRDefault="00B03DFB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Align w:val="bottom"/>
          </w:tcPr>
          <w:p w14:paraId="14F1DE5E" w14:textId="77777777" w:rsidR="00B03DFB" w:rsidRPr="00D17790" w:rsidRDefault="00B03DFB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vAlign w:val="bottom"/>
          </w:tcPr>
          <w:p w14:paraId="1477484C" w14:textId="77777777" w:rsidR="00B03DFB" w:rsidRPr="00D17790" w:rsidRDefault="00B03DFB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672" w:type="dxa"/>
            <w:vAlign w:val="bottom"/>
          </w:tcPr>
          <w:p w14:paraId="3F1D4A79" w14:textId="08F2901E" w:rsidR="00B03DFB" w:rsidRPr="00387BD7" w:rsidRDefault="00387BD7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 (дата окончания)</w:t>
            </w:r>
          </w:p>
        </w:tc>
      </w:tr>
    </w:tbl>
    <w:p w14:paraId="74973286" w14:textId="758F9D4F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2816CE" w:rsidRPr="00D17790" w14:paraId="08A8634C" w14:textId="77777777" w:rsidTr="00396808">
        <w:tc>
          <w:tcPr>
            <w:tcW w:w="4672" w:type="dxa"/>
          </w:tcPr>
          <w:p w14:paraId="16A80081" w14:textId="77777777" w:rsidR="002816CE" w:rsidRPr="00D17790" w:rsidRDefault="002816CE" w:rsidP="00396808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Тема (наименование) ЭПП </w:t>
            </w:r>
          </w:p>
          <w:p w14:paraId="46280D0F" w14:textId="77777777" w:rsidR="002816CE" w:rsidRPr="00D17790" w:rsidRDefault="002816CE" w:rsidP="0039680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14:paraId="0989DB22" w14:textId="0732EC7C" w:rsidR="002816CE" w:rsidRPr="00D17790" w:rsidRDefault="005209F1" w:rsidP="005209F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Прохождение практики</w:t>
            </w:r>
            <w:r w:rsidR="0028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студентами </w:t>
            </w:r>
            <w:r w:rsidR="0028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образовательной программы «Государственное и муниципальное управление» </w:t>
            </w:r>
            <w:r w:rsidR="00DB36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</w:t>
            </w:r>
            <w:r w:rsidR="0028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28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E7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  <w:r w:rsidR="00CE09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/202</w:t>
            </w:r>
            <w:r w:rsidR="005E7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  <w:r w:rsidR="00CE09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уч.</w:t>
            </w:r>
            <w:r w:rsidR="00DB366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28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</w:tr>
      <w:tr w:rsidR="00B62699" w:rsidRPr="00D17790" w14:paraId="13CE9AAF" w14:textId="77777777" w:rsidTr="001433B4">
        <w:tc>
          <w:tcPr>
            <w:tcW w:w="4672" w:type="dxa"/>
          </w:tcPr>
          <w:p w14:paraId="301CD086" w14:textId="77777777" w:rsidR="00B62699" w:rsidRPr="00D17790" w:rsidRDefault="00B62699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14:paraId="09CA7A0F" w14:textId="44599E0E" w:rsidR="00B62699" w:rsidRDefault="00DB3661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3 курс – 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кредит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</w:t>
            </w:r>
          </w:p>
          <w:p w14:paraId="3BF10AC8" w14:textId="7D8ECAD1" w:rsidR="005E7F28" w:rsidRDefault="005E7F28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 курс – 5 кредитов*</w:t>
            </w:r>
          </w:p>
          <w:p w14:paraId="5C787287" w14:textId="6A07B4BA" w:rsidR="00DB3661" w:rsidRPr="00DB3661" w:rsidRDefault="005E7F28" w:rsidP="00236F63">
            <w:pPr>
              <w:ind w:right="567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*Ненужное удалить</w:t>
            </w:r>
          </w:p>
        </w:tc>
      </w:tr>
      <w:tr w:rsidR="008D6F0F" w:rsidRPr="00D17790" w14:paraId="1A5A2B5D" w14:textId="77777777" w:rsidTr="001433B4">
        <w:tc>
          <w:tcPr>
            <w:tcW w:w="4672" w:type="dxa"/>
          </w:tcPr>
          <w:p w14:paraId="1492E019" w14:textId="3F26C4FC" w:rsidR="008D6F0F" w:rsidRPr="00D17790" w:rsidRDefault="008D6F0F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Организация, на базе которой проходит ЭПП </w:t>
            </w:r>
          </w:p>
        </w:tc>
        <w:tc>
          <w:tcPr>
            <w:tcW w:w="4678" w:type="dxa"/>
          </w:tcPr>
          <w:p w14:paraId="61ABE417" w14:textId="5A3C69FD" w:rsidR="008D6F0F" w:rsidRDefault="002257B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…</w:t>
            </w:r>
          </w:p>
        </w:tc>
      </w:tr>
      <w:tr w:rsidR="001433B4" w:rsidRPr="00D17790" w14:paraId="794EF11A" w14:textId="77777777" w:rsidTr="001433B4">
        <w:tc>
          <w:tcPr>
            <w:tcW w:w="4672" w:type="dxa"/>
          </w:tcPr>
          <w:p w14:paraId="7810E5C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4678" w:type="dxa"/>
          </w:tcPr>
          <w:p w14:paraId="0034813F" w14:textId="0F1366E9" w:rsidR="001433B4" w:rsidRPr="00A84EFD" w:rsidRDefault="00A84EFD" w:rsidP="00A84EFD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Техническая цель </w:t>
            </w:r>
            <w:r w:rsidR="00B3382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практики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для студентов –</w:t>
            </w:r>
            <w:r w:rsidR="0030654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5E7F2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ознакомиться с деятельностью организации государственного сектора /госоргана, </w:t>
            </w:r>
            <w:r w:rsidR="001B776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освоить функционал государственного/</w:t>
            </w:r>
            <w:r w:rsidR="00CA174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муниципального</w:t>
            </w:r>
            <w:r w:rsidR="001B776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служащего</w:t>
            </w:r>
            <w:r w:rsidR="00CA174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или друг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ого</w:t>
            </w:r>
            <w:r w:rsidR="00CA174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работник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 организации </w:t>
            </w:r>
            <w:r w:rsidR="00CA174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общественного сектора</w:t>
            </w:r>
            <w:r w:rsidR="00A92817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</w:t>
            </w:r>
          </w:p>
        </w:tc>
      </w:tr>
      <w:tr w:rsidR="00432083" w:rsidRPr="00D17790" w14:paraId="3725D9AA" w14:textId="77777777" w:rsidTr="001433B4">
        <w:tc>
          <w:tcPr>
            <w:tcW w:w="4672" w:type="dxa"/>
          </w:tcPr>
          <w:p w14:paraId="64845A85" w14:textId="77777777" w:rsidR="00432083" w:rsidRPr="00D17790" w:rsidRDefault="00432083" w:rsidP="0043208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Задачи ЭПП</w:t>
            </w:r>
          </w:p>
        </w:tc>
        <w:tc>
          <w:tcPr>
            <w:tcW w:w="4678" w:type="dxa"/>
          </w:tcPr>
          <w:p w14:paraId="72524152" w14:textId="77777777" w:rsidR="00432083" w:rsidRDefault="00432083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Задачи:</w:t>
            </w:r>
          </w:p>
          <w:p w14:paraId="58A0E3C5" w14:textId="0B0BF9F4" w:rsidR="00432083" w:rsidRDefault="00432083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– отработать </w:t>
            </w:r>
            <w:r w:rsidR="00A92817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 графике работы с понедельника по пятницу в рамках рабочего дня между 8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  <w:r w:rsidR="00A92817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00 и 20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  <w:r w:rsidR="00A92817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00 срок практики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в </w:t>
            </w:r>
            <w:r w:rsidRPr="00A92817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выбранной организации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;</w:t>
            </w:r>
          </w:p>
          <w:p w14:paraId="2F4ED582" w14:textId="72E9506A" w:rsidR="00432083" w:rsidRPr="00F270BD" w:rsidRDefault="00432083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– </w:t>
            </w:r>
            <w:r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ознакомиться</w:t>
            </w:r>
            <w:r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 Правилами внутреннего трудового распорядка и иной локальной документацией;</w:t>
            </w:r>
          </w:p>
          <w:p w14:paraId="7E61A700" w14:textId="4BF9E39A" w:rsidR="00432083" w:rsidRPr="00F270BD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зуч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ить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требовани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я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к организации рабочего места, ознаком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иться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 санитарно-гигиеническими нормами и техникой безопасности;</w:t>
            </w:r>
          </w:p>
          <w:p w14:paraId="0350B5D9" w14:textId="05D112C7" w:rsidR="00432083" w:rsidRPr="00F270BD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изучить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организационное устройство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бумажного и электронного документооборота;</w:t>
            </w:r>
          </w:p>
          <w:p w14:paraId="3AF8314E" w14:textId="0C782FBD" w:rsidR="00432083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ознакомиться с направлениями работы, компетенциями, функциями органа власти (бюджетного учреждения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/проч.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), в который был направлен студент;</w:t>
            </w:r>
          </w:p>
          <w:p w14:paraId="5E883F0C" w14:textId="66480A4A" w:rsidR="00432083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ознакомиться с деятельностью отдела (структурного подразделения), в котором студент непосредственно </w:t>
            </w:r>
            <w:r w:rsidR="005209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проходит практику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, получить задания для реализации от руководителя </w:t>
            </w:r>
            <w:r w:rsidR="005209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lastRenderedPageBreak/>
              <w:t>практики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со стороны ВШЭ и от руководителя пр</w:t>
            </w:r>
            <w:r w:rsidR="005209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актики 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со стороны органа власти (бюджетного учреждения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проч.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);</w:t>
            </w:r>
          </w:p>
          <w:p w14:paraId="2BE794AA" w14:textId="7698B206" w:rsidR="00432083" w:rsidRPr="00F270BD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изучить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нормативно-правово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регулировани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в сфере</w:t>
            </w:r>
            <w:r w:rsidR="00CA174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663C2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деятельности организации;</w:t>
            </w:r>
          </w:p>
          <w:p w14:paraId="1E954D89" w14:textId="27C4C3E6" w:rsidR="00432083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ознакомиться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 должностными инструкциями сотрудников;</w:t>
            </w:r>
          </w:p>
          <w:p w14:paraId="460DBEB5" w14:textId="7BC39C7D" w:rsidR="00432083" w:rsidRPr="00F270BD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зуч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ить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поряд</w:t>
            </w:r>
            <w:r w:rsidR="000669A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ок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взаимодействия </w:t>
            </w:r>
            <w:r w:rsidR="00663C2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внутри организации и с пользователями её услуг;</w:t>
            </w:r>
          </w:p>
          <w:p w14:paraId="33606F52" w14:textId="3CFFF520" w:rsidR="00432083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участ</w:t>
            </w:r>
            <w:r w:rsidR="00A00AA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вовать</w:t>
            </w:r>
            <w:r w:rsidR="00432083" w:rsidRPr="00F270B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в проведении мероприятий </w:t>
            </w:r>
            <w:r w:rsidR="00A00AA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…;</w:t>
            </w:r>
          </w:p>
          <w:p w14:paraId="159B65FF" w14:textId="347101F9" w:rsidR="00432083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выполнить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полученные 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в организации 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задания в процессе аналитической, организационной, технической и других видов деятельности;</w:t>
            </w:r>
          </w:p>
          <w:p w14:paraId="1EE2E1D2" w14:textId="4D953984" w:rsidR="00AC264E" w:rsidRDefault="00A92817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AC264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выполнить задачи, поставленные руководителем от организации;</w:t>
            </w:r>
          </w:p>
          <w:p w14:paraId="7CA89D60" w14:textId="646992AE" w:rsidR="005E7F28" w:rsidRDefault="005E7F28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 проанализировать приобретенные в процессе практики знания, навыки, компетенции;</w:t>
            </w:r>
          </w:p>
          <w:p w14:paraId="51B3B7E7" w14:textId="08EF56E7" w:rsidR="005E7F28" w:rsidRDefault="005E7F28" w:rsidP="0036124C">
            <w:pPr>
              <w:shd w:val="clear" w:color="auto" w:fill="FFFFFF"/>
              <w:spacing w:line="240" w:lineRule="auto"/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 выявить проблемы, с которыми сталкивается организация (или ее сотрудники) в процессе деятельности;</w:t>
            </w:r>
          </w:p>
          <w:p w14:paraId="31A23707" w14:textId="5ABAE53A" w:rsidR="00432083" w:rsidRPr="00306546" w:rsidRDefault="00A92817" w:rsidP="0036124C">
            <w:pPr>
              <w:ind w:right="309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подготовить отчетность для руководителя пр</w:t>
            </w:r>
            <w:r w:rsidR="005209F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актики </w:t>
            </w:r>
            <w:r w:rsidR="004320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от ВШЭ.</w:t>
            </w:r>
          </w:p>
        </w:tc>
      </w:tr>
      <w:tr w:rsidR="00432083" w:rsidRPr="00D17790" w14:paraId="2E68A95F" w14:textId="77777777" w:rsidTr="001433B4">
        <w:tc>
          <w:tcPr>
            <w:tcW w:w="4672" w:type="dxa"/>
          </w:tcPr>
          <w:p w14:paraId="421C2B98" w14:textId="77777777" w:rsidR="00432083" w:rsidRPr="00D17790" w:rsidRDefault="00432083" w:rsidP="0043208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Требования к результату ЭПП</w:t>
            </w:r>
          </w:p>
        </w:tc>
        <w:tc>
          <w:tcPr>
            <w:tcW w:w="4678" w:type="dxa"/>
          </w:tcPr>
          <w:p w14:paraId="467916B3" w14:textId="7DA7B153" w:rsidR="00432083" w:rsidRPr="00306546" w:rsidRDefault="00146492" w:rsidP="0036124C">
            <w:pPr>
              <w:ind w:right="3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Социализироваться</w:t>
            </w:r>
            <w:r w:rsidR="00AC26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команд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AC26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сотрудников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организации</w:t>
            </w:r>
            <w:r w:rsidR="00AC26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 которой студент проходит практику, научиться выполнять весь спектр задач, которы</w:t>
            </w:r>
            <w:r w:rsidR="00130F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 работник может получить в рамках данного подразделения</w:t>
            </w:r>
            <w:r w:rsidR="00E41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уровня должности</w:t>
            </w:r>
            <w:r w:rsidR="00130F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432083" w:rsidRPr="00D17790" w14:paraId="7EB9BDE1" w14:textId="77777777" w:rsidTr="001433B4">
        <w:tc>
          <w:tcPr>
            <w:tcW w:w="4672" w:type="dxa"/>
          </w:tcPr>
          <w:p w14:paraId="00365AE9" w14:textId="77777777" w:rsidR="00432083" w:rsidRPr="00D17790" w:rsidRDefault="00432083" w:rsidP="0043208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Формат отчетности</w:t>
            </w:r>
          </w:p>
        </w:tc>
        <w:tc>
          <w:tcPr>
            <w:tcW w:w="4678" w:type="dxa"/>
          </w:tcPr>
          <w:p w14:paraId="0898E2A2" w14:textId="77777777" w:rsidR="00F91AB9" w:rsidRPr="002257BE" w:rsidRDefault="00F91AB9" w:rsidP="002257BE">
            <w:pPr>
              <w:pStyle w:val="a8"/>
              <w:numPr>
                <w:ilvl w:val="0"/>
                <w:numId w:val="4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57BE">
              <w:rPr>
                <w:rFonts w:ascii="Times New Roman" w:hAnsi="Times New Roman" w:cs="Times New Roman"/>
                <w:i/>
                <w:sz w:val="26"/>
                <w:szCs w:val="26"/>
              </w:rPr>
              <w:t>Дневник по практике</w:t>
            </w:r>
          </w:p>
          <w:p w14:paraId="1DA81095" w14:textId="254AC094" w:rsidR="00432083" w:rsidRPr="002257BE" w:rsidRDefault="00130F23" w:rsidP="002257BE">
            <w:pPr>
              <w:pStyle w:val="a8"/>
              <w:numPr>
                <w:ilvl w:val="0"/>
                <w:numId w:val="4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57BE">
              <w:rPr>
                <w:rFonts w:ascii="Times New Roman" w:hAnsi="Times New Roman" w:cs="Times New Roman"/>
                <w:i/>
                <w:sz w:val="26"/>
                <w:szCs w:val="26"/>
              </w:rPr>
              <w:t>Отчёт по практике</w:t>
            </w:r>
          </w:p>
          <w:p w14:paraId="404A555E" w14:textId="591A309A" w:rsidR="00E41083" w:rsidRPr="002257BE" w:rsidRDefault="00E41083" w:rsidP="002257BE">
            <w:pPr>
              <w:pStyle w:val="a8"/>
              <w:numPr>
                <w:ilvl w:val="0"/>
                <w:numId w:val="4"/>
              </w:num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57BE">
              <w:rPr>
                <w:rFonts w:ascii="Times New Roman" w:hAnsi="Times New Roman" w:cs="Times New Roman"/>
                <w:i/>
                <w:sz w:val="26"/>
                <w:szCs w:val="26"/>
              </w:rPr>
              <w:t>Отзыв руководителя практики от организации</w:t>
            </w:r>
          </w:p>
        </w:tc>
      </w:tr>
      <w:tr w:rsidR="00432083" w:rsidRPr="00D17790" w14:paraId="7C89C1F9" w14:textId="77777777" w:rsidTr="002257BE">
        <w:trPr>
          <w:trHeight w:val="750"/>
        </w:trPr>
        <w:tc>
          <w:tcPr>
            <w:tcW w:w="4672" w:type="dxa"/>
          </w:tcPr>
          <w:p w14:paraId="0CCBD9A6" w14:textId="3D55FEF7" w:rsidR="00432083" w:rsidRPr="00D17790" w:rsidRDefault="00432083" w:rsidP="002257BE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возможность публичного представления результата</w:t>
            </w:r>
          </w:p>
        </w:tc>
        <w:tc>
          <w:tcPr>
            <w:tcW w:w="4678" w:type="dxa"/>
          </w:tcPr>
          <w:p w14:paraId="38207BBD" w14:textId="63AAF4AD" w:rsidR="002257BE" w:rsidRDefault="002257BE" w:rsidP="0043208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A1176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Нет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(для 4 курса)</w:t>
            </w:r>
          </w:p>
          <w:p w14:paraId="03695FB8" w14:textId="0ECBFC01" w:rsidR="00F91AB9" w:rsidRPr="00D17790" w:rsidRDefault="005E7F28" w:rsidP="002257BE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Нет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(для 3 курса)</w:t>
            </w:r>
          </w:p>
        </w:tc>
      </w:tr>
      <w:tr w:rsidR="00432083" w:rsidRPr="00D17790" w14:paraId="771275C4" w14:textId="77777777" w:rsidTr="002257BE">
        <w:trPr>
          <w:trHeight w:val="1548"/>
        </w:trPr>
        <w:tc>
          <w:tcPr>
            <w:tcW w:w="4672" w:type="dxa"/>
          </w:tcPr>
          <w:p w14:paraId="4BE36D22" w14:textId="77777777" w:rsidR="00432083" w:rsidRPr="00D17790" w:rsidRDefault="00432083" w:rsidP="0043208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Требования к исполнителю ЭПП</w:t>
            </w:r>
          </w:p>
        </w:tc>
        <w:tc>
          <w:tcPr>
            <w:tcW w:w="4678" w:type="dxa"/>
          </w:tcPr>
          <w:p w14:paraId="495FB0E7" w14:textId="775A8A61" w:rsidR="00432083" w:rsidRPr="00D17790" w:rsidRDefault="00F07F88" w:rsidP="0036124C">
            <w:pPr>
              <w:ind w:right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Вовремя приходить на своё рабочее место и соблюдать рабочий график, субординацию внутри организации; </w:t>
            </w:r>
            <w:r w:rsidR="00130F2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Добросовестно выполнять задачи, которые ставит студенту руководитель практики от организации и от 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ОП (</w:t>
            </w:r>
            <w:r w:rsidR="00130F2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НИУ ВШЭ</w:t>
            </w:r>
            <w:r w:rsidR="00F91AB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</w:t>
            </w:r>
          </w:p>
        </w:tc>
      </w:tr>
    </w:tbl>
    <w:p w14:paraId="1A3CD6F8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2B0F97D3" w14:textId="77777777" w:rsidR="00D37ABC" w:rsidRPr="00D17790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sz w:val="26"/>
          <w:szCs w:val="26"/>
        </w:rPr>
      </w:pPr>
      <w:r w:rsidRPr="00D17790">
        <w:rPr>
          <w:b/>
          <w:sz w:val="26"/>
          <w:szCs w:val="26"/>
        </w:rPr>
        <w:t>График реализации ЭПП</w:t>
      </w:r>
      <w:r w:rsidRPr="00D17790">
        <w:rPr>
          <w:rStyle w:val="a7"/>
          <w:b/>
          <w:sz w:val="26"/>
          <w:szCs w:val="26"/>
        </w:rPr>
        <w:footnoteReference w:id="4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108"/>
        <w:gridCol w:w="2858"/>
      </w:tblGrid>
      <w:tr w:rsidR="00870993" w:rsidRPr="00D17790" w14:paraId="5C5121D8" w14:textId="77777777" w:rsidTr="005209F1">
        <w:tc>
          <w:tcPr>
            <w:tcW w:w="3379" w:type="dxa"/>
          </w:tcPr>
          <w:p w14:paraId="0D1DCDFA" w14:textId="77777777" w:rsidR="00D37ABC" w:rsidRPr="00D17790" w:rsidRDefault="00D37ABC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3108" w:type="dxa"/>
          </w:tcPr>
          <w:p w14:paraId="4B73AB50" w14:textId="77777777" w:rsidR="00D37ABC" w:rsidRPr="00D17790" w:rsidRDefault="00D37ABC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2858" w:type="dxa"/>
          </w:tcPr>
          <w:p w14:paraId="2F7FFE72" w14:textId="77777777" w:rsidR="00D37ABC" w:rsidRPr="00D17790" w:rsidRDefault="00D37ABC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870993" w:rsidRPr="00D17790" w14:paraId="56F40B31" w14:textId="77777777" w:rsidTr="005209F1">
        <w:tc>
          <w:tcPr>
            <w:tcW w:w="3379" w:type="dxa"/>
          </w:tcPr>
          <w:p w14:paraId="2F8C51C8" w14:textId="77777777" w:rsidR="00D37ABC" w:rsidRPr="00D17790" w:rsidRDefault="00D37ABC" w:rsidP="0087099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</w:p>
        </w:tc>
        <w:tc>
          <w:tcPr>
            <w:tcW w:w="3108" w:type="dxa"/>
          </w:tcPr>
          <w:p w14:paraId="352A383A" w14:textId="26907035" w:rsidR="00D37ABC" w:rsidRPr="00D17790" w:rsidRDefault="00870993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Индивидуальное задание по практике (п</w:t>
            </w:r>
            <w:r w:rsidR="00D37ABC" w:rsidRPr="00D17790">
              <w:rPr>
                <w:sz w:val="26"/>
                <w:szCs w:val="26"/>
              </w:rPr>
              <w:t>одписанное студентом</w:t>
            </w:r>
            <w:r>
              <w:rPr>
                <w:sz w:val="26"/>
                <w:szCs w:val="26"/>
              </w:rPr>
              <w:t xml:space="preserve"> и руководителем практики от </w:t>
            </w:r>
            <w:r w:rsidR="00F91AB9">
              <w:rPr>
                <w:sz w:val="26"/>
                <w:szCs w:val="26"/>
              </w:rPr>
              <w:t>ОП (</w:t>
            </w:r>
            <w:r>
              <w:rPr>
                <w:sz w:val="26"/>
                <w:szCs w:val="26"/>
              </w:rPr>
              <w:t>НИУ ВШЭ)</w:t>
            </w:r>
            <w:r w:rsidR="00F91AB9">
              <w:rPr>
                <w:sz w:val="26"/>
                <w:szCs w:val="26"/>
              </w:rPr>
              <w:t>)</w:t>
            </w:r>
          </w:p>
        </w:tc>
        <w:tc>
          <w:tcPr>
            <w:tcW w:w="2858" w:type="dxa"/>
          </w:tcPr>
          <w:p w14:paraId="2FBBE95B" w14:textId="30145863" w:rsidR="00D37ABC" w:rsidRPr="00D17790" w:rsidRDefault="00F91AB9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01</w:t>
            </w:r>
            <w:r w:rsidR="00D37ABC" w:rsidRPr="00D17790">
              <w:rPr>
                <w:i/>
                <w:sz w:val="26"/>
                <w:szCs w:val="26"/>
              </w:rPr>
              <w:t>.</w:t>
            </w:r>
            <w:r w:rsidR="00870993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4</w:t>
            </w:r>
            <w:r w:rsidR="00D37ABC" w:rsidRPr="00D17790">
              <w:rPr>
                <w:i/>
                <w:sz w:val="26"/>
                <w:szCs w:val="26"/>
              </w:rPr>
              <w:t>.</w:t>
            </w:r>
            <w:r w:rsidR="00870993">
              <w:rPr>
                <w:i/>
                <w:sz w:val="26"/>
                <w:szCs w:val="26"/>
              </w:rPr>
              <w:t>202</w:t>
            </w:r>
            <w:r w:rsidR="005E7F28">
              <w:rPr>
                <w:i/>
                <w:sz w:val="26"/>
                <w:szCs w:val="26"/>
              </w:rPr>
              <w:t>5</w:t>
            </w:r>
            <w:r w:rsidR="00B67A53">
              <w:rPr>
                <w:i/>
                <w:sz w:val="26"/>
                <w:szCs w:val="26"/>
              </w:rPr>
              <w:t xml:space="preserve"> (не позже, чем </w:t>
            </w:r>
            <w:r>
              <w:rPr>
                <w:i/>
                <w:sz w:val="26"/>
                <w:szCs w:val="26"/>
              </w:rPr>
              <w:t>в день</w:t>
            </w:r>
            <w:r w:rsidR="00B67A53">
              <w:rPr>
                <w:i/>
                <w:sz w:val="26"/>
                <w:szCs w:val="26"/>
              </w:rPr>
              <w:t xml:space="preserve"> начала пра</w:t>
            </w:r>
            <w:r w:rsidR="005209F1">
              <w:rPr>
                <w:i/>
                <w:sz w:val="26"/>
                <w:szCs w:val="26"/>
              </w:rPr>
              <w:t>ктики</w:t>
            </w:r>
            <w:r w:rsidR="00B67A53">
              <w:rPr>
                <w:i/>
                <w:sz w:val="26"/>
                <w:szCs w:val="26"/>
              </w:rPr>
              <w:t xml:space="preserve">) </w:t>
            </w:r>
          </w:p>
        </w:tc>
      </w:tr>
      <w:tr w:rsidR="00870993" w:rsidRPr="00D17790" w14:paraId="249234C3" w14:textId="77777777" w:rsidTr="005209F1">
        <w:tc>
          <w:tcPr>
            <w:tcW w:w="3379" w:type="dxa"/>
          </w:tcPr>
          <w:p w14:paraId="7DF52A6B" w14:textId="3329E92F" w:rsidR="00870993" w:rsidRPr="00D17790" w:rsidRDefault="00870993" w:rsidP="0087099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текущих задач на практике (ежедневно)</w:t>
            </w:r>
          </w:p>
        </w:tc>
        <w:tc>
          <w:tcPr>
            <w:tcW w:w="3108" w:type="dxa"/>
          </w:tcPr>
          <w:p w14:paraId="416953EA" w14:textId="4EC381DF" w:rsidR="00870993" w:rsidRPr="00D17790" w:rsidRDefault="00870993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Дневник практики (в разрезе по дням, подробное заполнение)</w:t>
            </w:r>
          </w:p>
        </w:tc>
        <w:tc>
          <w:tcPr>
            <w:tcW w:w="2858" w:type="dxa"/>
          </w:tcPr>
          <w:p w14:paraId="42526D9D" w14:textId="0A219C30" w:rsidR="00F91AB9" w:rsidRDefault="00F91AB9" w:rsidP="00F91AB9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387BD7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>.04.202</w:t>
            </w:r>
            <w:r w:rsidR="005E7F28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(для 4 курса)</w:t>
            </w:r>
          </w:p>
          <w:p w14:paraId="00C51A65" w14:textId="17EF4499" w:rsidR="00870993" w:rsidRPr="00D17790" w:rsidRDefault="00F91AB9" w:rsidP="00F91AB9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042BC1D" wp14:editId="3B377648">
                      <wp:simplePos x="0" y="0"/>
                      <wp:positionH relativeFrom="column">
                        <wp:posOffset>797864</wp:posOffset>
                      </wp:positionH>
                      <wp:positionV relativeFrom="paragraph">
                        <wp:posOffset>37581</wp:posOffset>
                      </wp:positionV>
                      <wp:extent cx="360" cy="360"/>
                      <wp:effectExtent l="38100" t="38100" r="38100" b="38100"/>
                      <wp:wrapNone/>
                      <wp:docPr id="1119628436" name="Рукописный ввод 11196284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9F8919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119628436" o:spid="_x0000_s1026" type="#_x0000_t75" style="position:absolute;margin-left:62.45pt;margin-top:2.6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">
                      <v:imagedata r:id="rId9" o:title=""/>
                    </v:shape>
                  </w:pict>
                </mc:Fallback>
              </mc:AlternateContent>
            </w:r>
            <w:r w:rsidR="00387BD7">
              <w:rPr>
                <w:i/>
                <w:sz w:val="26"/>
                <w:szCs w:val="26"/>
              </w:rPr>
              <w:t>28</w:t>
            </w:r>
            <w:r w:rsidRPr="00D17790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04</w:t>
            </w:r>
            <w:r w:rsidRPr="00D17790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202</w:t>
            </w:r>
            <w:r w:rsidR="005E7F28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(для 3 курса)</w:t>
            </w:r>
          </w:p>
        </w:tc>
      </w:tr>
      <w:tr w:rsidR="00870993" w:rsidRPr="00D17790" w14:paraId="77FCAF24" w14:textId="77777777" w:rsidTr="005209F1">
        <w:tc>
          <w:tcPr>
            <w:tcW w:w="3379" w:type="dxa"/>
          </w:tcPr>
          <w:p w14:paraId="421BE210" w14:textId="5C798F20" w:rsidR="00D37ABC" w:rsidRPr="00D17790" w:rsidRDefault="00D37ABC" w:rsidP="0087099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  <w:r w:rsidR="00870993">
              <w:rPr>
                <w:sz w:val="26"/>
                <w:szCs w:val="26"/>
              </w:rPr>
              <w:t xml:space="preserve"> и оценка от организации</w:t>
            </w:r>
          </w:p>
        </w:tc>
        <w:tc>
          <w:tcPr>
            <w:tcW w:w="3108" w:type="dxa"/>
          </w:tcPr>
          <w:p w14:paraId="5C1474A3" w14:textId="77777777" w:rsidR="00D37ABC" w:rsidRDefault="00870993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Cs/>
                <w:sz w:val="26"/>
                <w:szCs w:val="26"/>
              </w:rPr>
            </w:pPr>
            <w:r w:rsidRPr="00870993">
              <w:rPr>
                <w:iCs/>
                <w:sz w:val="26"/>
                <w:szCs w:val="26"/>
              </w:rPr>
              <w:t>Отчет по практике</w:t>
            </w:r>
          </w:p>
          <w:p w14:paraId="42BC6950" w14:textId="71C1408B" w:rsidR="00870993" w:rsidRPr="00870993" w:rsidRDefault="00870993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Cs/>
                <w:sz w:val="26"/>
                <w:szCs w:val="26"/>
              </w:rPr>
            </w:pPr>
            <w:r w:rsidRPr="00915963">
              <w:rPr>
                <w:bCs/>
                <w:sz w:val="26"/>
                <w:szCs w:val="26"/>
              </w:rPr>
              <w:t xml:space="preserve">Отзыв руководителя практики от организации </w:t>
            </w:r>
            <w:r w:rsidRPr="00915963">
              <w:rPr>
                <w:bCs/>
                <w:sz w:val="26"/>
                <w:szCs w:val="26"/>
                <w:lang w:val="en-US"/>
              </w:rPr>
              <w:t>c</w:t>
            </w:r>
            <w:r w:rsidRPr="00915963">
              <w:rPr>
                <w:bCs/>
                <w:sz w:val="26"/>
                <w:szCs w:val="26"/>
              </w:rPr>
              <w:t xml:space="preserve"> оценкой по 10-балльной шкале</w:t>
            </w:r>
          </w:p>
        </w:tc>
        <w:tc>
          <w:tcPr>
            <w:tcW w:w="2858" w:type="dxa"/>
          </w:tcPr>
          <w:p w14:paraId="212E5D2A" w14:textId="3A01FDC8" w:rsidR="00F91AB9" w:rsidRDefault="00F91AB9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29.04.202</w:t>
            </w:r>
            <w:r w:rsidR="005E7F28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(для 4 курса)</w:t>
            </w:r>
          </w:p>
          <w:p w14:paraId="5120F24F" w14:textId="18DFC395" w:rsidR="00D37ABC" w:rsidRPr="00D17790" w:rsidRDefault="00FC6749" w:rsidP="0087099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568F037" wp14:editId="3139196C">
                      <wp:simplePos x="0" y="0"/>
                      <wp:positionH relativeFrom="column">
                        <wp:posOffset>797864</wp:posOffset>
                      </wp:positionH>
                      <wp:positionV relativeFrom="paragraph">
                        <wp:posOffset>37581</wp:posOffset>
                      </wp:positionV>
                      <wp:extent cx="360" cy="360"/>
                      <wp:effectExtent l="38100" t="38100" r="38100" b="38100"/>
                      <wp:wrapNone/>
                      <wp:docPr id="7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F58C4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7" o:spid="_x0000_s1026" type="#_x0000_t75" style="position:absolute;margin-left:62.45pt;margin-top:2.6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Br8ushvAEAAF8EAAAQAAAAAAAAAAAAAAAAANMDAABkcnMvaW5rL2luazEueG1s&#10;UEsBAi0AFAAGAAgAAAAhAGt9lVXbAAAABwEAAA8AAAAAAAAAAAAAAAAAvQUAAGRycy9kb3ducmV2&#10;LnhtbFBLAQItABQABgAIAAAAIQB5GLydvwAAACEBAAAZAAAAAAAAAAAAAAAAAMUGAABkcnMvX3Jl&#10;bHMvZTJvRG9jLnhtbC5yZWxzUEsFBgAAAAAGAAYAeAEAALsHAAAAAA==&#10;">
                      <v:imagedata r:id="rId11" o:title=""/>
                    </v:shape>
                  </w:pict>
                </mc:Fallback>
              </mc:AlternateContent>
            </w:r>
            <w:r w:rsidR="00F91AB9">
              <w:rPr>
                <w:i/>
                <w:sz w:val="26"/>
                <w:szCs w:val="26"/>
              </w:rPr>
              <w:t>30</w:t>
            </w:r>
            <w:r w:rsidR="00B67A53" w:rsidRPr="00D17790">
              <w:rPr>
                <w:i/>
                <w:sz w:val="26"/>
                <w:szCs w:val="26"/>
              </w:rPr>
              <w:t>.</w:t>
            </w:r>
            <w:r w:rsidR="00870993">
              <w:rPr>
                <w:i/>
                <w:sz w:val="26"/>
                <w:szCs w:val="26"/>
              </w:rPr>
              <w:t>0</w:t>
            </w:r>
            <w:r w:rsidR="00F91AB9">
              <w:rPr>
                <w:i/>
                <w:sz w:val="26"/>
                <w:szCs w:val="26"/>
              </w:rPr>
              <w:t>4</w:t>
            </w:r>
            <w:r w:rsidR="00B67A53" w:rsidRPr="00D17790">
              <w:rPr>
                <w:i/>
                <w:sz w:val="26"/>
                <w:szCs w:val="26"/>
              </w:rPr>
              <w:t>.</w:t>
            </w:r>
            <w:r w:rsidR="00870993">
              <w:rPr>
                <w:i/>
                <w:sz w:val="26"/>
                <w:szCs w:val="26"/>
              </w:rPr>
              <w:t>202</w:t>
            </w:r>
            <w:r w:rsidR="005E7F28">
              <w:rPr>
                <w:i/>
                <w:sz w:val="26"/>
                <w:szCs w:val="26"/>
              </w:rPr>
              <w:t>5</w:t>
            </w:r>
            <w:r w:rsidR="00F91AB9">
              <w:rPr>
                <w:i/>
                <w:sz w:val="26"/>
                <w:szCs w:val="26"/>
              </w:rPr>
              <w:t xml:space="preserve"> (для 3 курса)</w:t>
            </w:r>
          </w:p>
        </w:tc>
      </w:tr>
    </w:tbl>
    <w:p w14:paraId="33D7EE3E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7DDB853B" w14:textId="2344339A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060E685" w14:textId="77777777" w:rsidR="008E03A3" w:rsidRPr="00D17790" w:rsidRDefault="008E03A3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1433B4" w:rsidRPr="00D17790" w14:paraId="4B09C3BA" w14:textId="77777777" w:rsidTr="001433B4">
        <w:tc>
          <w:tcPr>
            <w:tcW w:w="9355" w:type="dxa"/>
            <w:gridSpan w:val="15"/>
          </w:tcPr>
          <w:p w14:paraId="699317E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1433B4" w:rsidRPr="00D17790" w14:paraId="76680DCB" w14:textId="77777777" w:rsidTr="001433B4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50A68E3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0AB819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6E96757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D25FFC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55D20DC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26D7FB9F" w14:textId="77777777" w:rsidTr="001433B4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10E617EA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14:paraId="66302686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14:paraId="6042DD8F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003AB2F6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66F02C14" w14:textId="77777777"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1433B4" w:rsidRPr="00D17790" w14:paraId="0F865A55" w14:textId="77777777" w:rsidTr="001433B4">
        <w:trPr>
          <w:trHeight w:val="181"/>
        </w:trPr>
        <w:tc>
          <w:tcPr>
            <w:tcW w:w="621" w:type="dxa"/>
          </w:tcPr>
          <w:p w14:paraId="46DCCA6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1F4D510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42AF05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2E53B95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5CF9EFD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7B72A52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837B7A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0C8CF80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171307B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501BF10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AF9F1C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41BC680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3EEE7F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F460DB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D89837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5B72C58D" w14:textId="77777777" w:rsidTr="001433B4">
        <w:tc>
          <w:tcPr>
            <w:tcW w:w="4984" w:type="dxa"/>
            <w:gridSpan w:val="8"/>
          </w:tcPr>
          <w:p w14:paraId="3044356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43C0EDE2" w14:textId="784F5E82" w:rsidR="001433B4" w:rsidRPr="005E7F28" w:rsidRDefault="00387BD7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 (дата)</w:t>
            </w:r>
          </w:p>
        </w:tc>
      </w:tr>
      <w:tr w:rsidR="001433B4" w:rsidRPr="00D17790" w14:paraId="052E0125" w14:textId="77777777" w:rsidTr="001433B4">
        <w:tc>
          <w:tcPr>
            <w:tcW w:w="3112" w:type="dxa"/>
            <w:gridSpan w:val="5"/>
          </w:tcPr>
          <w:p w14:paraId="5D1192E1" w14:textId="77777777" w:rsidR="00D37ABC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CA7B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14:paraId="5FFAF97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A41FA5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102EA65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68B0284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490703D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D2C12B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0ED70A1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AAAE7C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98990F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D8AE98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53720D46" w14:textId="77777777" w:rsidTr="001433B4">
        <w:tc>
          <w:tcPr>
            <w:tcW w:w="621" w:type="dxa"/>
          </w:tcPr>
          <w:p w14:paraId="50EE89E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6A2E771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139B31A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3CBAE8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77F33DF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99E280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66080D1A" w14:textId="77777777" w:rsidTr="001433B4">
        <w:tc>
          <w:tcPr>
            <w:tcW w:w="621" w:type="dxa"/>
          </w:tcPr>
          <w:p w14:paraId="59741EE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56D17F8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14:paraId="3E15ECB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6A278C7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0A4566F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14:paraId="238CA7A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EB8612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1433B4" w:rsidRPr="00D17790" w:rsidSect="009A35E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45BD" w14:textId="77777777" w:rsidR="009A35E0" w:rsidRDefault="009A35E0" w:rsidP="001433B4">
      <w:pPr>
        <w:spacing w:line="240" w:lineRule="auto"/>
      </w:pPr>
      <w:r>
        <w:separator/>
      </w:r>
    </w:p>
  </w:endnote>
  <w:endnote w:type="continuationSeparator" w:id="0">
    <w:p w14:paraId="0D22839E" w14:textId="77777777" w:rsidR="009A35E0" w:rsidRDefault="009A35E0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EndPr/>
    <w:sdtContent>
      <w:p w14:paraId="278B563C" w14:textId="77777777"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8109AD" w:rsidRPr="008109AD">
          <w:rPr>
            <w:rFonts w:ascii="Times New Roman" w:hAnsi="Times New Roman" w:cs="Times New Roman"/>
            <w:noProof/>
            <w:lang w:val="ru-RU"/>
          </w:rPr>
          <w:t>4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2777FAAA" w14:textId="77777777"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3BA" w14:textId="77777777" w:rsidR="009A35E0" w:rsidRDefault="009A35E0" w:rsidP="001433B4">
      <w:pPr>
        <w:spacing w:line="240" w:lineRule="auto"/>
      </w:pPr>
      <w:r>
        <w:separator/>
      </w:r>
    </w:p>
  </w:footnote>
  <w:footnote w:type="continuationSeparator" w:id="0">
    <w:p w14:paraId="6FEA9AFC" w14:textId="77777777" w:rsidR="009A35E0" w:rsidRDefault="009A35E0" w:rsidP="001433B4">
      <w:pPr>
        <w:spacing w:line="240" w:lineRule="auto"/>
      </w:pPr>
      <w:r>
        <w:continuationSeparator/>
      </w:r>
    </w:p>
  </w:footnote>
  <w:footnote w:id="1">
    <w:p w14:paraId="25C3B0EF" w14:textId="77777777" w:rsidR="00E23C02" w:rsidRDefault="00E23C02" w:rsidP="00E23C0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23C02">
        <w:rPr>
          <w:rFonts w:ascii="Times New Roman" w:hAnsi="Times New Roman"/>
        </w:rPr>
        <w:t xml:space="preserve">Подразумевается автоматическая загрузка информации о студенте при использовании </w:t>
      </w:r>
      <w:r>
        <w:rPr>
          <w:rFonts w:ascii="Times New Roman" w:hAnsi="Times New Roman"/>
        </w:rPr>
        <w:t xml:space="preserve">цифрового </w:t>
      </w:r>
      <w:r w:rsidRPr="00E23C02">
        <w:rPr>
          <w:rFonts w:ascii="Times New Roman" w:hAnsi="Times New Roman"/>
        </w:rPr>
        <w:t>сервиса.</w:t>
      </w:r>
      <w:r>
        <w:t xml:space="preserve"> </w:t>
      </w:r>
    </w:p>
  </w:footnote>
  <w:footnote w:id="2">
    <w:p w14:paraId="5F679A96" w14:textId="77777777" w:rsidR="001433B4" w:rsidRPr="000D2952" w:rsidRDefault="001433B4" w:rsidP="00E23C02">
      <w:pPr>
        <w:pStyle w:val="a5"/>
        <w:jc w:val="both"/>
        <w:rPr>
          <w:rFonts w:ascii="Times New Roman" w:hAnsi="Times New Roman"/>
        </w:rPr>
      </w:pPr>
      <w:r w:rsidRPr="000D2952">
        <w:rPr>
          <w:rStyle w:val="a7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Под факультетом понимается</w:t>
      </w:r>
      <w:r w:rsidR="00A41D8A">
        <w:rPr>
          <w:rFonts w:ascii="Times New Roman" w:hAnsi="Times New Roman"/>
        </w:rPr>
        <w:t xml:space="preserve"> любое</w:t>
      </w:r>
      <w:r w:rsidRPr="000D2952">
        <w:rPr>
          <w:rFonts w:ascii="Times New Roman" w:hAnsi="Times New Roman"/>
        </w:rPr>
        <w:t xml:space="preserve"> структурное подразделение НИУ ВШЭ</w:t>
      </w:r>
      <w:r w:rsidR="00A41D8A">
        <w:rPr>
          <w:rFonts w:ascii="Times New Roman" w:hAnsi="Times New Roman"/>
        </w:rPr>
        <w:t xml:space="preserve"> (в том числе институт)</w:t>
      </w:r>
      <w:r w:rsidRPr="000D2952">
        <w:rPr>
          <w:rFonts w:ascii="Times New Roman" w:hAnsi="Times New Roman"/>
        </w:rPr>
        <w:t xml:space="preserve">, реализующее образовательные программы высшего образования – программы бакалавриата, специалитета, магистратуры. </w:t>
      </w:r>
    </w:p>
  </w:footnote>
  <w:footnote w:id="3">
    <w:p w14:paraId="24A25D90" w14:textId="77777777" w:rsidR="00D37ABC" w:rsidRPr="000D2952" w:rsidRDefault="00D37ABC" w:rsidP="00E23C02">
      <w:pPr>
        <w:pStyle w:val="a5"/>
        <w:jc w:val="both"/>
        <w:rPr>
          <w:rFonts w:ascii="Times New Roman" w:hAnsi="Times New Roman"/>
        </w:rPr>
      </w:pPr>
      <w:r w:rsidRPr="000D2952">
        <w:rPr>
          <w:rStyle w:val="a7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ЭПП – элемент практической подготовки согласно учебному плану образовательной программы</w:t>
      </w:r>
      <w:r w:rsidR="007F7BAB">
        <w:rPr>
          <w:rFonts w:ascii="Times New Roman" w:hAnsi="Times New Roman"/>
        </w:rPr>
        <w:t>.</w:t>
      </w:r>
    </w:p>
  </w:footnote>
  <w:footnote w:id="4">
    <w:p w14:paraId="03EC1477" w14:textId="6FF4F411" w:rsidR="00D37ABC" w:rsidRPr="00D37ABC" w:rsidRDefault="00D37ABC">
      <w:pPr>
        <w:pStyle w:val="a5"/>
        <w:rPr>
          <w:rFonts w:ascii="Times New Roman" w:hAnsi="Times New Roman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</w:t>
      </w:r>
      <w:r w:rsidR="008E03A3">
        <w:rPr>
          <w:rFonts w:ascii="Times New Roman" w:hAnsi="Times New Roman"/>
          <w:sz w:val="18"/>
        </w:rPr>
        <w:t>две</w:t>
      </w:r>
      <w:r w:rsidRPr="00D37ABC">
        <w:rPr>
          <w:rFonts w:ascii="Times New Roman" w:hAnsi="Times New Roman"/>
          <w:sz w:val="18"/>
        </w:rPr>
        <w:t xml:space="preserve"> обязательных точки контроля. Руководитель ЭПП имеет право указывать дополнительные </w:t>
      </w:r>
      <w:r w:rsidR="00B62699"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 w:rsidR="00B62699"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E713B4"/>
    <w:multiLevelType w:val="hybridMultilevel"/>
    <w:tmpl w:val="12A2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7061">
    <w:abstractNumId w:val="0"/>
  </w:num>
  <w:num w:numId="2" w16cid:durableId="970939123">
    <w:abstractNumId w:val="2"/>
  </w:num>
  <w:num w:numId="3" w16cid:durableId="1702709349">
    <w:abstractNumId w:val="1"/>
  </w:num>
  <w:num w:numId="4" w16cid:durableId="68363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A0"/>
    <w:rsid w:val="000001D8"/>
    <w:rsid w:val="000257D1"/>
    <w:rsid w:val="000669AA"/>
    <w:rsid w:val="000C0970"/>
    <w:rsid w:val="000D2952"/>
    <w:rsid w:val="00130F23"/>
    <w:rsid w:val="001433B4"/>
    <w:rsid w:val="00146492"/>
    <w:rsid w:val="001B47B6"/>
    <w:rsid w:val="001B7769"/>
    <w:rsid w:val="001C080E"/>
    <w:rsid w:val="002257BE"/>
    <w:rsid w:val="00225A07"/>
    <w:rsid w:val="002365D9"/>
    <w:rsid w:val="00236F63"/>
    <w:rsid w:val="002816CE"/>
    <w:rsid w:val="00285906"/>
    <w:rsid w:val="002A67D4"/>
    <w:rsid w:val="002B5C38"/>
    <w:rsid w:val="00300AE1"/>
    <w:rsid w:val="0030570A"/>
    <w:rsid w:val="00306546"/>
    <w:rsid w:val="0033212F"/>
    <w:rsid w:val="00355EE2"/>
    <w:rsid w:val="0036124C"/>
    <w:rsid w:val="00362376"/>
    <w:rsid w:val="00387BD7"/>
    <w:rsid w:val="003C7E9B"/>
    <w:rsid w:val="003F1A16"/>
    <w:rsid w:val="0042036E"/>
    <w:rsid w:val="00423967"/>
    <w:rsid w:val="00432083"/>
    <w:rsid w:val="004E311C"/>
    <w:rsid w:val="004F5A45"/>
    <w:rsid w:val="00500D79"/>
    <w:rsid w:val="005209F1"/>
    <w:rsid w:val="005506A0"/>
    <w:rsid w:val="00556429"/>
    <w:rsid w:val="0058226C"/>
    <w:rsid w:val="00582E4A"/>
    <w:rsid w:val="00587810"/>
    <w:rsid w:val="005B3885"/>
    <w:rsid w:val="005E7F28"/>
    <w:rsid w:val="00663C28"/>
    <w:rsid w:val="00671603"/>
    <w:rsid w:val="0069664E"/>
    <w:rsid w:val="00706C98"/>
    <w:rsid w:val="00724A2E"/>
    <w:rsid w:val="00745232"/>
    <w:rsid w:val="00754B88"/>
    <w:rsid w:val="00782917"/>
    <w:rsid w:val="007924AF"/>
    <w:rsid w:val="007F7BAB"/>
    <w:rsid w:val="008109AD"/>
    <w:rsid w:val="00846C22"/>
    <w:rsid w:val="00870993"/>
    <w:rsid w:val="008D0A72"/>
    <w:rsid w:val="008D6F0F"/>
    <w:rsid w:val="008E03A3"/>
    <w:rsid w:val="00913847"/>
    <w:rsid w:val="00916197"/>
    <w:rsid w:val="0096198A"/>
    <w:rsid w:val="00962C2A"/>
    <w:rsid w:val="009670BC"/>
    <w:rsid w:val="00970E6D"/>
    <w:rsid w:val="009A35E0"/>
    <w:rsid w:val="009D5AB3"/>
    <w:rsid w:val="00A00AA4"/>
    <w:rsid w:val="00A11761"/>
    <w:rsid w:val="00A17132"/>
    <w:rsid w:val="00A303CD"/>
    <w:rsid w:val="00A3470E"/>
    <w:rsid w:val="00A37C0E"/>
    <w:rsid w:val="00A41D8A"/>
    <w:rsid w:val="00A84087"/>
    <w:rsid w:val="00A84EFD"/>
    <w:rsid w:val="00A859C9"/>
    <w:rsid w:val="00A92817"/>
    <w:rsid w:val="00AB1479"/>
    <w:rsid w:val="00AB4E61"/>
    <w:rsid w:val="00AC264E"/>
    <w:rsid w:val="00B03DFB"/>
    <w:rsid w:val="00B058B1"/>
    <w:rsid w:val="00B33824"/>
    <w:rsid w:val="00B62699"/>
    <w:rsid w:val="00B67A53"/>
    <w:rsid w:val="00BB45FD"/>
    <w:rsid w:val="00BD05EC"/>
    <w:rsid w:val="00C147B0"/>
    <w:rsid w:val="00C374A3"/>
    <w:rsid w:val="00C44A6F"/>
    <w:rsid w:val="00C50635"/>
    <w:rsid w:val="00CA1746"/>
    <w:rsid w:val="00CD052F"/>
    <w:rsid w:val="00CE097A"/>
    <w:rsid w:val="00D17790"/>
    <w:rsid w:val="00D311AA"/>
    <w:rsid w:val="00D37ABC"/>
    <w:rsid w:val="00D423EA"/>
    <w:rsid w:val="00D8283C"/>
    <w:rsid w:val="00DB3661"/>
    <w:rsid w:val="00DD1D37"/>
    <w:rsid w:val="00DF161A"/>
    <w:rsid w:val="00DF3D45"/>
    <w:rsid w:val="00E02FA1"/>
    <w:rsid w:val="00E23C02"/>
    <w:rsid w:val="00E41083"/>
    <w:rsid w:val="00E65E33"/>
    <w:rsid w:val="00E9269C"/>
    <w:rsid w:val="00EB13C1"/>
    <w:rsid w:val="00F03A33"/>
    <w:rsid w:val="00F05098"/>
    <w:rsid w:val="00F07F88"/>
    <w:rsid w:val="00F301FF"/>
    <w:rsid w:val="00F4550E"/>
    <w:rsid w:val="00F63583"/>
    <w:rsid w:val="00F802CB"/>
    <w:rsid w:val="00F91AB9"/>
    <w:rsid w:val="00FA61E2"/>
    <w:rsid w:val="00FC4D8B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2497"/>
  <w15:docId w15:val="{38031951-5364-424B-A82A-724E5A04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7T12:03:40.1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7T14:37:19.24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5453-FA0E-425F-8CB6-2F70058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Климова</cp:lastModifiedBy>
  <cp:revision>4</cp:revision>
  <dcterms:created xsi:type="dcterms:W3CDTF">2024-10-30T08:46:00Z</dcterms:created>
  <dcterms:modified xsi:type="dcterms:W3CDTF">2024-10-30T08:57:00Z</dcterms:modified>
</cp:coreProperties>
</file>