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51" w:rsidRDefault="00D81E51">
      <w:pPr>
        <w:rPr>
          <w:sz w:val="24"/>
        </w:rPr>
      </w:pPr>
    </w:p>
    <w:p w:rsidR="00D81E51" w:rsidRDefault="00D81E51">
      <w:pPr>
        <w:spacing w:before="69"/>
        <w:rPr>
          <w:sz w:val="24"/>
        </w:rPr>
      </w:pPr>
    </w:p>
    <w:p w:rsidR="00D81E51" w:rsidRDefault="001A37C8">
      <w:pPr>
        <w:pStyle w:val="a3"/>
        <w:spacing w:before="1"/>
        <w:ind w:left="430" w:right="879"/>
        <w:jc w:val="center"/>
      </w:pPr>
      <w:r>
        <w:t>Федеральное</w:t>
      </w:r>
      <w:r>
        <w:rPr>
          <w:spacing w:val="-10"/>
        </w:rPr>
        <w:t xml:space="preserve"> </w:t>
      </w:r>
      <w:r>
        <w:t>государственное</w:t>
      </w:r>
      <w:r>
        <w:rPr>
          <w:spacing w:val="-10"/>
        </w:rPr>
        <w:t xml:space="preserve"> </w:t>
      </w:r>
      <w:r>
        <w:t>автономное</w:t>
      </w:r>
      <w:r>
        <w:rPr>
          <w:spacing w:val="-10"/>
        </w:rPr>
        <w:t xml:space="preserve"> </w:t>
      </w:r>
      <w:r>
        <w:t>образовательное</w:t>
      </w:r>
      <w:r>
        <w:rPr>
          <w:spacing w:val="-10"/>
        </w:rPr>
        <w:t xml:space="preserve"> </w:t>
      </w:r>
      <w:r>
        <w:t>учреждение высшего образования</w:t>
      </w:r>
    </w:p>
    <w:p w:rsidR="00D81E51" w:rsidRDefault="00D81E51">
      <w:pPr>
        <w:rPr>
          <w:b/>
          <w:sz w:val="24"/>
        </w:rPr>
      </w:pPr>
    </w:p>
    <w:p w:rsidR="00D81E51" w:rsidRDefault="001A37C8">
      <w:pPr>
        <w:pStyle w:val="1"/>
      </w:pPr>
      <w:r>
        <w:t>НАЦИОНАЛЬНЫЙ</w:t>
      </w:r>
      <w:r>
        <w:rPr>
          <w:spacing w:val="-10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rPr>
          <w:spacing w:val="-2"/>
        </w:rPr>
        <w:t>УНИВЕРСИТЕТ</w:t>
      </w:r>
    </w:p>
    <w:p w:rsidR="00D81E51" w:rsidRDefault="001A37C8">
      <w:pPr>
        <w:ind w:left="8" w:right="451"/>
        <w:jc w:val="center"/>
        <w:rPr>
          <w:b/>
          <w:sz w:val="24"/>
        </w:rPr>
      </w:pPr>
      <w:r>
        <w:rPr>
          <w:b/>
          <w:sz w:val="24"/>
        </w:rPr>
        <w:t>«ВЫСШАЯ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ЭКОНОМИКИ»</w:t>
      </w:r>
    </w:p>
    <w:p w:rsidR="00D81E51" w:rsidRDefault="00D81E51">
      <w:pPr>
        <w:rPr>
          <w:b/>
          <w:sz w:val="24"/>
        </w:rPr>
      </w:pPr>
    </w:p>
    <w:p w:rsidR="00D81E51" w:rsidRDefault="00D81E51">
      <w:pPr>
        <w:rPr>
          <w:b/>
          <w:sz w:val="24"/>
        </w:rPr>
      </w:pPr>
    </w:p>
    <w:p w:rsidR="00D81E51" w:rsidRDefault="00D81E51">
      <w:pPr>
        <w:rPr>
          <w:b/>
          <w:sz w:val="24"/>
        </w:rPr>
      </w:pPr>
    </w:p>
    <w:p w:rsidR="00D81E51" w:rsidRDefault="00D81E51">
      <w:pPr>
        <w:spacing w:before="272"/>
        <w:rPr>
          <w:b/>
          <w:sz w:val="24"/>
        </w:rPr>
      </w:pPr>
    </w:p>
    <w:p w:rsidR="00D81E51" w:rsidRDefault="001A37C8">
      <w:pPr>
        <w:ind w:left="430" w:right="879"/>
        <w:jc w:val="center"/>
        <w:rPr>
          <w:i/>
          <w:sz w:val="24"/>
        </w:rPr>
      </w:pPr>
      <w:r>
        <w:rPr>
          <w:i/>
          <w:sz w:val="24"/>
        </w:rPr>
        <w:t>Высшая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бизнеса</w:t>
      </w:r>
    </w:p>
    <w:p w:rsidR="00D81E51" w:rsidRDefault="00D81E51">
      <w:pPr>
        <w:rPr>
          <w:i/>
          <w:sz w:val="24"/>
        </w:rPr>
      </w:pPr>
    </w:p>
    <w:p w:rsidR="00D81E51" w:rsidRDefault="00D81E51">
      <w:pPr>
        <w:rPr>
          <w:i/>
          <w:sz w:val="24"/>
        </w:rPr>
      </w:pPr>
    </w:p>
    <w:p w:rsidR="00D81E51" w:rsidRDefault="00D81E51">
      <w:pPr>
        <w:spacing w:before="2"/>
        <w:rPr>
          <w:i/>
          <w:sz w:val="24"/>
        </w:rPr>
      </w:pPr>
    </w:p>
    <w:p w:rsidR="00D81E51" w:rsidRDefault="001A37C8">
      <w:pPr>
        <w:pStyle w:val="1"/>
        <w:ind w:left="435" w:right="879"/>
      </w:pPr>
      <w:r>
        <w:t xml:space="preserve">СОСТАВ </w:t>
      </w:r>
      <w:r>
        <w:rPr>
          <w:spacing w:val="-2"/>
        </w:rPr>
        <w:t>ПОРТФОЛИО</w:t>
      </w:r>
    </w:p>
    <w:p w:rsidR="00D81E51" w:rsidRDefault="00D81E51">
      <w:pPr>
        <w:rPr>
          <w:b/>
          <w:sz w:val="24"/>
        </w:rPr>
      </w:pPr>
    </w:p>
    <w:p w:rsidR="00D81E51" w:rsidRDefault="001A37C8">
      <w:pPr>
        <w:pStyle w:val="a3"/>
        <w:ind w:left="1462" w:right="1912"/>
        <w:jc w:val="center"/>
      </w:pPr>
      <w:r>
        <w:t>для</w:t>
      </w:r>
      <w:r>
        <w:rPr>
          <w:spacing w:val="-9"/>
        </w:rPr>
        <w:t xml:space="preserve"> </w:t>
      </w:r>
      <w:r>
        <w:t>иностранных</w:t>
      </w:r>
      <w:r>
        <w:rPr>
          <w:spacing w:val="-9"/>
        </w:rPr>
        <w:t xml:space="preserve"> </w:t>
      </w:r>
      <w:r>
        <w:t>граждан,</w:t>
      </w:r>
      <w:r>
        <w:rPr>
          <w:spacing w:val="-9"/>
        </w:rPr>
        <w:t xml:space="preserve"> </w:t>
      </w:r>
      <w:r>
        <w:t>поступающих</w:t>
      </w:r>
      <w:r>
        <w:rPr>
          <w:spacing w:val="-9"/>
        </w:rPr>
        <w:t xml:space="preserve"> </w:t>
      </w:r>
      <w:r>
        <w:t>на образовательную программу магистратуры</w:t>
      </w:r>
    </w:p>
    <w:p w:rsidR="00D81E51" w:rsidRDefault="001A37C8">
      <w:pPr>
        <w:pStyle w:val="a3"/>
        <w:ind w:left="430" w:right="879"/>
        <w:jc w:val="center"/>
      </w:pPr>
      <w:r>
        <w:t>«Маркетинг:</w:t>
      </w:r>
      <w:r>
        <w:rPr>
          <w:spacing w:val="-7"/>
        </w:rPr>
        <w:t xml:space="preserve"> </w:t>
      </w:r>
      <w:r>
        <w:t>цифровые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маркетинговые</w:t>
      </w:r>
      <w:r>
        <w:rPr>
          <w:spacing w:val="-6"/>
        </w:rPr>
        <w:t xml:space="preserve"> </w:t>
      </w:r>
      <w:r>
        <w:rPr>
          <w:spacing w:val="-2"/>
        </w:rPr>
        <w:t>коммуникации»</w:t>
      </w:r>
    </w:p>
    <w:p w:rsidR="00D81E51" w:rsidRDefault="00D81E51">
      <w:pPr>
        <w:rPr>
          <w:b/>
          <w:sz w:val="24"/>
        </w:rPr>
      </w:pPr>
    </w:p>
    <w:p w:rsidR="00D81E51" w:rsidRDefault="00D81E51">
      <w:pPr>
        <w:rPr>
          <w:b/>
          <w:sz w:val="24"/>
        </w:rPr>
      </w:pPr>
    </w:p>
    <w:p w:rsidR="00D81E51" w:rsidRDefault="00D81E51">
      <w:pPr>
        <w:rPr>
          <w:b/>
          <w:sz w:val="24"/>
        </w:rPr>
      </w:pPr>
    </w:p>
    <w:p w:rsidR="00D81E51" w:rsidRDefault="00D81E51">
      <w:pPr>
        <w:spacing w:before="1"/>
        <w:rPr>
          <w:b/>
          <w:sz w:val="24"/>
        </w:rPr>
      </w:pPr>
    </w:p>
    <w:p w:rsidR="00D81E51" w:rsidRDefault="001A37C8">
      <w:pPr>
        <w:pStyle w:val="a3"/>
        <w:ind w:left="4351" w:right="690"/>
      </w:pPr>
      <w:r>
        <w:t>Академический</w:t>
      </w:r>
      <w:r>
        <w:rPr>
          <w:spacing w:val="-15"/>
        </w:rPr>
        <w:t xml:space="preserve"> </w:t>
      </w:r>
      <w:r>
        <w:t>руководитель</w:t>
      </w:r>
      <w:r>
        <w:rPr>
          <w:spacing w:val="-15"/>
        </w:rPr>
        <w:t xml:space="preserve"> </w:t>
      </w:r>
      <w:r>
        <w:t>программы Ветрова Татьяна Владимировна</w:t>
      </w:r>
    </w:p>
    <w:p w:rsidR="00D81E51" w:rsidRDefault="00D81E51">
      <w:pPr>
        <w:rPr>
          <w:b/>
          <w:sz w:val="24"/>
        </w:rPr>
      </w:pPr>
    </w:p>
    <w:p w:rsidR="00D81E51" w:rsidRDefault="00D81E51">
      <w:pPr>
        <w:rPr>
          <w:b/>
          <w:sz w:val="24"/>
        </w:rPr>
      </w:pPr>
    </w:p>
    <w:p w:rsidR="00D81E51" w:rsidRDefault="00D81E51">
      <w:pPr>
        <w:rPr>
          <w:b/>
          <w:sz w:val="24"/>
        </w:rPr>
      </w:pPr>
    </w:p>
    <w:p w:rsidR="00D81E51" w:rsidRDefault="00D81E51">
      <w:pPr>
        <w:rPr>
          <w:b/>
          <w:sz w:val="24"/>
        </w:rPr>
      </w:pPr>
    </w:p>
    <w:p w:rsidR="00D81E51" w:rsidRDefault="00D81E51">
      <w:pPr>
        <w:rPr>
          <w:b/>
          <w:sz w:val="24"/>
        </w:rPr>
      </w:pPr>
    </w:p>
    <w:p w:rsidR="00D81E51" w:rsidRDefault="00D81E51">
      <w:pPr>
        <w:rPr>
          <w:b/>
          <w:sz w:val="24"/>
        </w:rPr>
      </w:pPr>
    </w:p>
    <w:p w:rsidR="00D81E51" w:rsidRDefault="00D81E51">
      <w:pPr>
        <w:rPr>
          <w:b/>
          <w:sz w:val="24"/>
        </w:rPr>
      </w:pPr>
    </w:p>
    <w:p w:rsidR="00D81E51" w:rsidRDefault="00D81E51">
      <w:pPr>
        <w:rPr>
          <w:b/>
          <w:sz w:val="24"/>
        </w:rPr>
      </w:pPr>
    </w:p>
    <w:p w:rsidR="00D81E51" w:rsidRDefault="00D81E51">
      <w:pPr>
        <w:rPr>
          <w:b/>
          <w:sz w:val="24"/>
        </w:rPr>
      </w:pPr>
    </w:p>
    <w:p w:rsidR="00D81E51" w:rsidRDefault="00D81E51">
      <w:pPr>
        <w:rPr>
          <w:b/>
          <w:sz w:val="24"/>
        </w:rPr>
      </w:pPr>
    </w:p>
    <w:p w:rsidR="00D81E51" w:rsidRDefault="00D81E51">
      <w:pPr>
        <w:rPr>
          <w:b/>
          <w:sz w:val="24"/>
        </w:rPr>
      </w:pPr>
    </w:p>
    <w:p w:rsidR="00D81E51" w:rsidRDefault="00D81E51">
      <w:pPr>
        <w:rPr>
          <w:b/>
          <w:sz w:val="24"/>
        </w:rPr>
      </w:pPr>
    </w:p>
    <w:p w:rsidR="00D81E51" w:rsidRDefault="00D81E51">
      <w:pPr>
        <w:rPr>
          <w:b/>
          <w:sz w:val="24"/>
        </w:rPr>
      </w:pPr>
    </w:p>
    <w:p w:rsidR="00D81E51" w:rsidRDefault="00D81E51">
      <w:pPr>
        <w:rPr>
          <w:b/>
          <w:sz w:val="24"/>
        </w:rPr>
      </w:pPr>
    </w:p>
    <w:p w:rsidR="00D81E51" w:rsidRDefault="00D81E51">
      <w:pPr>
        <w:rPr>
          <w:b/>
          <w:sz w:val="24"/>
        </w:rPr>
      </w:pPr>
    </w:p>
    <w:p w:rsidR="00D81E51" w:rsidRDefault="00D81E51">
      <w:pPr>
        <w:spacing w:before="1"/>
        <w:rPr>
          <w:b/>
          <w:sz w:val="24"/>
        </w:rPr>
      </w:pPr>
    </w:p>
    <w:p w:rsidR="00D81E51" w:rsidRDefault="001A37C8">
      <w:pPr>
        <w:pStyle w:val="a3"/>
        <w:ind w:left="4425"/>
      </w:pPr>
      <w:r>
        <w:t>202</w:t>
      </w:r>
      <w:r w:rsidR="00860B16">
        <w:t>4</w:t>
      </w:r>
      <w:r>
        <w:t xml:space="preserve"> </w:t>
      </w:r>
      <w:r>
        <w:rPr>
          <w:spacing w:val="-5"/>
        </w:rPr>
        <w:t>г.</w:t>
      </w:r>
    </w:p>
    <w:p w:rsidR="00D81E51" w:rsidRDefault="00D81E51">
      <w:pPr>
        <w:sectPr w:rsidR="00D81E51" w:rsidSect="00523880">
          <w:footerReference w:type="default" r:id="rId7"/>
          <w:type w:val="continuous"/>
          <w:pgSz w:w="11910" w:h="16840"/>
          <w:pgMar w:top="1920" w:right="300" w:bottom="280" w:left="1600" w:header="720" w:footer="720" w:gutter="0"/>
          <w:cols w:space="720"/>
          <w:titlePg/>
          <w:docGrid w:linePitch="299"/>
        </w:sectPr>
      </w:pPr>
    </w:p>
    <w:p w:rsidR="00D81E51" w:rsidRDefault="001A37C8" w:rsidP="00267609">
      <w:pPr>
        <w:spacing w:before="69"/>
        <w:ind w:left="102" w:right="690"/>
        <w:jc w:val="center"/>
        <w:rPr>
          <w:sz w:val="26"/>
        </w:rPr>
      </w:pPr>
      <w:r>
        <w:rPr>
          <w:sz w:val="26"/>
        </w:rPr>
        <w:lastRenderedPageBreak/>
        <w:t>Перечень документов</w:t>
      </w:r>
      <w:r>
        <w:rPr>
          <w:spacing w:val="-1"/>
          <w:sz w:val="26"/>
        </w:rPr>
        <w:t xml:space="preserve"> </w:t>
      </w:r>
      <w:r>
        <w:rPr>
          <w:sz w:val="26"/>
        </w:rPr>
        <w:t>для прохождения вступительного испытания в форме конкурсного</w:t>
      </w:r>
      <w:r>
        <w:rPr>
          <w:spacing w:val="40"/>
          <w:sz w:val="26"/>
        </w:rPr>
        <w:t xml:space="preserve"> </w:t>
      </w:r>
      <w:r>
        <w:rPr>
          <w:sz w:val="26"/>
        </w:rPr>
        <w:t>отбора</w:t>
      </w:r>
      <w:r>
        <w:rPr>
          <w:spacing w:val="-11"/>
          <w:sz w:val="26"/>
        </w:rPr>
        <w:t xml:space="preserve"> </w:t>
      </w:r>
      <w:r>
        <w:rPr>
          <w:sz w:val="26"/>
        </w:rPr>
        <w:t>(портфолио)</w:t>
      </w:r>
      <w:r>
        <w:rPr>
          <w:spacing w:val="-13"/>
          <w:sz w:val="26"/>
        </w:rPr>
        <w:t xml:space="preserve"> </w:t>
      </w:r>
      <w:r>
        <w:rPr>
          <w:sz w:val="26"/>
        </w:rPr>
        <w:t>для</w:t>
      </w:r>
      <w:r>
        <w:rPr>
          <w:spacing w:val="-11"/>
          <w:sz w:val="26"/>
        </w:rPr>
        <w:t xml:space="preserve"> </w:t>
      </w:r>
      <w:r>
        <w:rPr>
          <w:sz w:val="26"/>
        </w:rPr>
        <w:t>иностранных</w:t>
      </w:r>
      <w:r>
        <w:rPr>
          <w:spacing w:val="-15"/>
          <w:sz w:val="26"/>
        </w:rPr>
        <w:t xml:space="preserve"> </w:t>
      </w:r>
      <w:r>
        <w:rPr>
          <w:sz w:val="26"/>
        </w:rPr>
        <w:t>граждан,</w:t>
      </w:r>
      <w:r>
        <w:rPr>
          <w:spacing w:val="-15"/>
          <w:sz w:val="26"/>
        </w:rPr>
        <w:t xml:space="preserve"> </w:t>
      </w:r>
      <w:r>
        <w:rPr>
          <w:sz w:val="26"/>
        </w:rPr>
        <w:t>поступающих</w:t>
      </w:r>
      <w:r>
        <w:rPr>
          <w:spacing w:val="-12"/>
          <w:sz w:val="26"/>
        </w:rPr>
        <w:t xml:space="preserve"> </w:t>
      </w:r>
      <w:r>
        <w:rPr>
          <w:sz w:val="26"/>
        </w:rPr>
        <w:t>в рамках отдельного</w:t>
      </w:r>
      <w:r>
        <w:rPr>
          <w:spacing w:val="40"/>
          <w:sz w:val="26"/>
        </w:rPr>
        <w:t xml:space="preserve"> </w:t>
      </w:r>
      <w:r>
        <w:rPr>
          <w:sz w:val="26"/>
        </w:rPr>
        <w:t>конкурса, и критерии</w:t>
      </w:r>
      <w:r>
        <w:rPr>
          <w:spacing w:val="40"/>
          <w:sz w:val="26"/>
        </w:rPr>
        <w:t xml:space="preserve"> </w:t>
      </w:r>
      <w:r>
        <w:rPr>
          <w:sz w:val="26"/>
        </w:rPr>
        <w:t>оценивания портфолио</w:t>
      </w:r>
    </w:p>
    <w:p w:rsidR="00D81E51" w:rsidRDefault="00D81E51">
      <w:pPr>
        <w:spacing w:before="19"/>
        <w:rPr>
          <w:sz w:val="26"/>
        </w:rPr>
      </w:pPr>
    </w:p>
    <w:p w:rsidR="00D81E51" w:rsidRDefault="001A37C8">
      <w:pPr>
        <w:ind w:left="2889" w:right="690" w:hanging="2043"/>
        <w:rPr>
          <w:b/>
          <w:sz w:val="26"/>
        </w:rPr>
      </w:pPr>
      <w:r>
        <w:rPr>
          <w:b/>
          <w:sz w:val="26"/>
        </w:rPr>
        <w:t>Образовательная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программа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«Маркетинг: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цифровые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технологии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и маркетинговые коммуникации»</w:t>
      </w:r>
    </w:p>
    <w:p w:rsidR="00D81E51" w:rsidRDefault="00D81E51">
      <w:pPr>
        <w:spacing w:before="72" w:after="1"/>
        <w:rPr>
          <w:b/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3935"/>
        <w:gridCol w:w="2878"/>
      </w:tblGrid>
      <w:tr w:rsidR="00D81E51">
        <w:trPr>
          <w:trHeight w:val="560"/>
        </w:trPr>
        <w:tc>
          <w:tcPr>
            <w:tcW w:w="2857" w:type="dxa"/>
            <w:tcBorders>
              <w:bottom w:val="single" w:sz="8" w:space="0" w:color="000009"/>
              <w:right w:val="single" w:sz="8" w:space="0" w:color="000009"/>
            </w:tcBorders>
          </w:tcPr>
          <w:p w:rsidR="00D81E51" w:rsidRDefault="001A37C8">
            <w:pPr>
              <w:pStyle w:val="TableParagraph"/>
              <w:spacing w:line="291" w:lineRule="exact"/>
              <w:ind w:left="352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портфолио*</w:t>
            </w:r>
          </w:p>
        </w:tc>
        <w:tc>
          <w:tcPr>
            <w:tcW w:w="3935" w:type="dxa"/>
            <w:tcBorders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D81E51" w:rsidRDefault="001A37C8">
            <w:pPr>
              <w:pStyle w:val="TableParagraph"/>
              <w:spacing w:line="270" w:lineRule="exact"/>
              <w:ind w:left="1403"/>
              <w:rPr>
                <w:sz w:val="26"/>
              </w:rPr>
            </w:pPr>
            <w:r>
              <w:rPr>
                <w:spacing w:val="-2"/>
                <w:sz w:val="26"/>
              </w:rPr>
              <w:t>Комментарии</w:t>
            </w:r>
          </w:p>
        </w:tc>
        <w:tc>
          <w:tcPr>
            <w:tcW w:w="2878" w:type="dxa"/>
            <w:tcBorders>
              <w:left w:val="single" w:sz="8" w:space="0" w:color="000009"/>
              <w:bottom w:val="single" w:sz="8" w:space="0" w:color="000009"/>
            </w:tcBorders>
          </w:tcPr>
          <w:p w:rsidR="00D81E51" w:rsidRDefault="001A37C8">
            <w:pPr>
              <w:pStyle w:val="TableParagraph"/>
              <w:spacing w:line="287" w:lineRule="exact"/>
              <w:ind w:left="0" w:right="4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Максимальное</w:t>
            </w:r>
          </w:p>
          <w:p w:rsidR="00D81E51" w:rsidRDefault="001A37C8">
            <w:pPr>
              <w:pStyle w:val="TableParagraph"/>
              <w:spacing w:line="254" w:lineRule="exact"/>
              <w:ind w:left="0" w:right="4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количество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баллов</w:t>
            </w:r>
          </w:p>
        </w:tc>
      </w:tr>
      <w:tr w:rsidR="00D81E51">
        <w:trPr>
          <w:trHeight w:val="273"/>
        </w:trPr>
        <w:tc>
          <w:tcPr>
            <w:tcW w:w="9670" w:type="dxa"/>
            <w:gridSpan w:val="3"/>
            <w:tcBorders>
              <w:top w:val="single" w:sz="8" w:space="0" w:color="000009"/>
            </w:tcBorders>
          </w:tcPr>
          <w:p w:rsidR="00D81E51" w:rsidRDefault="001A37C8">
            <w:pPr>
              <w:pStyle w:val="TableParagraph"/>
              <w:spacing w:line="253" w:lineRule="exact"/>
              <w:ind w:left="358" w:right="359"/>
              <w:jc w:val="center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Обязательные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документы</w:t>
            </w:r>
          </w:p>
        </w:tc>
      </w:tr>
      <w:tr w:rsidR="00D81E51">
        <w:trPr>
          <w:trHeight w:val="2006"/>
        </w:trPr>
        <w:tc>
          <w:tcPr>
            <w:tcW w:w="2857" w:type="dxa"/>
            <w:tcBorders>
              <w:right w:val="single" w:sz="8" w:space="0" w:color="000009"/>
            </w:tcBorders>
          </w:tcPr>
          <w:p w:rsidR="00D81E51" w:rsidRDefault="001A37C8">
            <w:pPr>
              <w:pStyle w:val="TableParagraph"/>
              <w:ind w:left="112" w:right="115"/>
              <w:rPr>
                <w:sz w:val="24"/>
              </w:rPr>
            </w:pPr>
            <w:r>
              <w:rPr>
                <w:sz w:val="24"/>
              </w:rPr>
              <w:t xml:space="preserve">Копия документа, </w:t>
            </w:r>
            <w:r>
              <w:rPr>
                <w:spacing w:val="-2"/>
                <w:sz w:val="24"/>
              </w:rPr>
              <w:t>подтверждающего уровень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935" w:type="dxa"/>
            <w:tcBorders>
              <w:left w:val="single" w:sz="8" w:space="0" w:color="000009"/>
              <w:right w:val="single" w:sz="8" w:space="0" w:color="000009"/>
            </w:tcBorders>
          </w:tcPr>
          <w:p w:rsidR="00D81E51" w:rsidRDefault="001A37C8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абитуриента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 период обучения, средний балл по диплому, наличие диплома с отличием, профиль образования, а</w:t>
            </w:r>
          </w:p>
          <w:p w:rsidR="00D81E51" w:rsidRDefault="001A37C8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дисциплин, соответствующих специфике</w:t>
            </w:r>
          </w:p>
          <w:p w:rsidR="00D81E51" w:rsidRDefault="001A37C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2878" w:type="dxa"/>
            <w:tcBorders>
              <w:left w:val="single" w:sz="8" w:space="0" w:color="000009"/>
            </w:tcBorders>
          </w:tcPr>
          <w:p w:rsidR="00D81E51" w:rsidRDefault="001A37C8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D81E51">
        <w:trPr>
          <w:trHeight w:val="6516"/>
        </w:trPr>
        <w:tc>
          <w:tcPr>
            <w:tcW w:w="2857" w:type="dxa"/>
            <w:tcBorders>
              <w:right w:val="single" w:sz="8" w:space="0" w:color="000009"/>
            </w:tcBorders>
          </w:tcPr>
          <w:p w:rsidR="00D81E51" w:rsidRDefault="001A37C8">
            <w:pPr>
              <w:pStyle w:val="TableParagraph"/>
              <w:spacing w:line="232" w:lineRule="auto"/>
              <w:ind w:left="112" w:right="115"/>
              <w:rPr>
                <w:sz w:val="24"/>
              </w:rPr>
            </w:pPr>
            <w:r>
              <w:rPr>
                <w:sz w:val="24"/>
              </w:rPr>
              <w:t>Мотивационное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видео формате (на русском языке)</w:t>
            </w:r>
          </w:p>
        </w:tc>
        <w:tc>
          <w:tcPr>
            <w:tcW w:w="3935" w:type="dxa"/>
            <w:tcBorders>
              <w:left w:val="single" w:sz="8" w:space="0" w:color="000009"/>
              <w:right w:val="single" w:sz="8" w:space="0" w:color="000009"/>
            </w:tcBorders>
          </w:tcPr>
          <w:p w:rsidR="00D81E51" w:rsidRDefault="001A37C8">
            <w:pPr>
              <w:pStyle w:val="TableParagraph"/>
              <w:spacing w:line="242" w:lineRule="auto"/>
              <w:ind w:right="1047"/>
              <w:jc w:val="both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которым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абитуриент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хочет</w:t>
            </w:r>
          </w:p>
          <w:p w:rsidR="00D81E51" w:rsidRDefault="001A37C8">
            <w:pPr>
              <w:pStyle w:val="TableParagraph"/>
              <w:spacing w:line="242" w:lineRule="auto"/>
              <w:ind w:right="835"/>
              <w:jc w:val="both"/>
              <w:rPr>
                <w:sz w:val="24"/>
              </w:rPr>
            </w:pPr>
            <w:r>
              <w:rPr>
                <w:sz w:val="24"/>
              </w:rPr>
              <w:t>обучаться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 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видение будущей профессиональной траектории, ожидания от</w:t>
            </w:r>
          </w:p>
          <w:p w:rsidR="00D81E51" w:rsidRDefault="001A37C8">
            <w:pPr>
              <w:pStyle w:val="TableParagraph"/>
              <w:spacing w:line="242" w:lineRule="auto"/>
              <w:ind w:right="340"/>
              <w:rPr>
                <w:sz w:val="24"/>
              </w:rPr>
            </w:pPr>
            <w:r>
              <w:rPr>
                <w:sz w:val="24"/>
              </w:rPr>
              <w:t>обучения,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академические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профессиональные интересы, связанные с изучением дисциплин программы,</w:t>
            </w:r>
          </w:p>
          <w:p w:rsidR="00D81E51" w:rsidRDefault="001A37C8">
            <w:pPr>
              <w:pStyle w:val="TableParagraph"/>
              <w:spacing w:line="242" w:lineRule="auto"/>
              <w:ind w:right="340"/>
              <w:rPr>
                <w:sz w:val="24"/>
              </w:rPr>
            </w:pPr>
            <w:r>
              <w:rPr>
                <w:sz w:val="24"/>
              </w:rPr>
              <w:t>интересующая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т.д. Оценивается способность абитуриента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себя, излагать свои мысли в формате монолога, соответствующего следующим требованиям:</w:t>
            </w:r>
          </w:p>
          <w:p w:rsidR="00D81E51" w:rsidRDefault="001A37C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высказывание характеризуется смысловой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цельностью,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речевой связностью и</w:t>
            </w:r>
          </w:p>
          <w:p w:rsidR="00D81E51" w:rsidRDefault="001A37C8">
            <w:pPr>
              <w:pStyle w:val="TableParagraph"/>
              <w:spacing w:line="242" w:lineRule="auto"/>
              <w:ind w:right="290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последовательностью изложения, логические ошибки отсутствуют, 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нарушена.</w:t>
            </w:r>
          </w:p>
        </w:tc>
        <w:tc>
          <w:tcPr>
            <w:tcW w:w="2878" w:type="dxa"/>
            <w:tcBorders>
              <w:left w:val="single" w:sz="8" w:space="0" w:color="000009"/>
            </w:tcBorders>
          </w:tcPr>
          <w:p w:rsidR="00D81E51" w:rsidRDefault="001A37C8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bookmarkStart w:id="0" w:name="_GoBack"/>
            <w:bookmarkEnd w:id="0"/>
            <w:r>
              <w:rPr>
                <w:spacing w:val="-5"/>
                <w:sz w:val="24"/>
              </w:rPr>
              <w:t>5</w:t>
            </w:r>
          </w:p>
        </w:tc>
      </w:tr>
    </w:tbl>
    <w:p w:rsidR="00D81E51" w:rsidRDefault="00D81E51">
      <w:pPr>
        <w:spacing w:line="265" w:lineRule="exact"/>
        <w:jc w:val="center"/>
        <w:rPr>
          <w:sz w:val="24"/>
        </w:rPr>
        <w:sectPr w:rsidR="00D81E51" w:rsidSect="00523880">
          <w:pgSz w:w="11910" w:h="16840"/>
          <w:pgMar w:top="1040" w:right="300" w:bottom="280" w:left="16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3935"/>
        <w:gridCol w:w="2878"/>
      </w:tblGrid>
      <w:tr w:rsidR="00D81E51">
        <w:trPr>
          <w:trHeight w:val="7375"/>
        </w:trPr>
        <w:tc>
          <w:tcPr>
            <w:tcW w:w="2857" w:type="dxa"/>
            <w:tcBorders>
              <w:right w:val="single" w:sz="8" w:space="0" w:color="000009"/>
            </w:tcBorders>
          </w:tcPr>
          <w:p w:rsidR="00D81E51" w:rsidRDefault="001A37C8">
            <w:pPr>
              <w:pStyle w:val="TableParagraph"/>
              <w:ind w:left="112" w:right="641"/>
              <w:rPr>
                <w:sz w:val="24"/>
              </w:rPr>
            </w:pPr>
            <w:r>
              <w:rPr>
                <w:sz w:val="24"/>
              </w:rPr>
              <w:lastRenderedPageBreak/>
              <w:t>Эссе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заданную </w:t>
            </w:r>
            <w:r>
              <w:rPr>
                <w:spacing w:val="-2"/>
                <w:sz w:val="24"/>
              </w:rPr>
              <w:t>тему:</w:t>
            </w:r>
          </w:p>
          <w:p w:rsidR="00D81E51" w:rsidRDefault="00E06C1C" w:rsidP="00E06C1C">
            <w:pPr>
              <w:pStyle w:val="TableParagraph"/>
              <w:ind w:left="112" w:right="64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Pr="00E56BA5">
              <w:rPr>
                <w:sz w:val="24"/>
              </w:rPr>
              <w:t xml:space="preserve">Маркетинг российских брендов в условиях геополитического кризиса и </w:t>
            </w:r>
            <w:proofErr w:type="spellStart"/>
            <w:r w:rsidRPr="00E56BA5">
              <w:rPr>
                <w:sz w:val="24"/>
              </w:rPr>
              <w:t>санкционных</w:t>
            </w:r>
            <w:proofErr w:type="spellEnd"/>
            <w:r w:rsidRPr="00E56BA5">
              <w:rPr>
                <w:sz w:val="24"/>
              </w:rPr>
              <w:t xml:space="preserve"> ограничений</w:t>
            </w:r>
            <w:r w:rsidR="001A37C8">
              <w:rPr>
                <w:spacing w:val="-2"/>
                <w:sz w:val="24"/>
              </w:rPr>
              <w:t>»</w:t>
            </w:r>
          </w:p>
        </w:tc>
        <w:tc>
          <w:tcPr>
            <w:tcW w:w="3935" w:type="dxa"/>
            <w:tcBorders>
              <w:left w:val="single" w:sz="8" w:space="0" w:color="000009"/>
              <w:right w:val="single" w:sz="8" w:space="0" w:color="000009"/>
            </w:tcBorders>
          </w:tcPr>
          <w:p w:rsidR="00D81E51" w:rsidRDefault="001A37C8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Оценивается полнота раскрытия заданной темы; качество и убедительность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аргументов,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 числе наличие подтверждений</w:t>
            </w:r>
          </w:p>
          <w:p w:rsidR="00D81E51" w:rsidRDefault="001A37C8">
            <w:pPr>
              <w:pStyle w:val="TableParagraph"/>
              <w:spacing w:line="232" w:lineRule="auto"/>
              <w:ind w:right="340"/>
              <w:rPr>
                <w:sz w:val="24"/>
              </w:rPr>
            </w:pPr>
            <w:r>
              <w:rPr>
                <w:sz w:val="24"/>
              </w:rPr>
              <w:t>высказываемых суждений примерами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бизнеса; умение логично излагать свои мысли и делать обоснованные</w:t>
            </w:r>
          </w:p>
          <w:p w:rsidR="00D81E51" w:rsidRDefault="001A37C8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выводы;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мышления; чистота цитирования (отсутствие</w:t>
            </w:r>
          </w:p>
          <w:p w:rsidR="00D81E51" w:rsidRDefault="001A37C8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плагиата, наличие ссылок на источники),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композиция текста, в том числе наличие</w:t>
            </w:r>
          </w:p>
          <w:p w:rsidR="00D81E51" w:rsidRDefault="001A37C8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вступления, основной части и заключения;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словосочетаний, входящих в</w:t>
            </w:r>
          </w:p>
          <w:p w:rsidR="00D81E51" w:rsidRDefault="001A37C8">
            <w:pPr>
              <w:pStyle w:val="TableParagraph"/>
              <w:spacing w:line="232" w:lineRule="auto"/>
              <w:ind w:right="1101"/>
              <w:rPr>
                <w:sz w:val="24"/>
              </w:rPr>
            </w:pPr>
            <w:r>
              <w:rPr>
                <w:sz w:val="24"/>
              </w:rPr>
              <w:t>лексический минимум по выбранному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  <w:p w:rsidR="00D81E51" w:rsidRDefault="001A37C8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подготовки,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 грамматические формы и</w:t>
            </w:r>
          </w:p>
          <w:p w:rsidR="00D81E51" w:rsidRDefault="001A37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конструкции,</w:t>
            </w:r>
          </w:p>
          <w:p w:rsidR="00D81E51" w:rsidRDefault="001A37C8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речи; наличие визуальных</w:t>
            </w:r>
          </w:p>
          <w:p w:rsidR="00D81E51" w:rsidRDefault="001A37C8">
            <w:pPr>
              <w:pStyle w:val="TableParagraph"/>
              <w:spacing w:line="232" w:lineRule="auto"/>
              <w:ind w:right="340"/>
              <w:rPr>
                <w:sz w:val="24"/>
              </w:rPr>
            </w:pPr>
            <w:r>
              <w:rPr>
                <w:sz w:val="24"/>
              </w:rPr>
              <w:t>компонентов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(таблиц,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графиков, рисунков), отсутствие ошибок, наличие библиографического </w:t>
            </w:r>
            <w:r>
              <w:rPr>
                <w:spacing w:val="-2"/>
                <w:sz w:val="24"/>
              </w:rPr>
              <w:t>списка.</w:t>
            </w:r>
          </w:p>
        </w:tc>
        <w:tc>
          <w:tcPr>
            <w:tcW w:w="2878" w:type="dxa"/>
            <w:tcBorders>
              <w:left w:val="single" w:sz="8" w:space="0" w:color="000009"/>
            </w:tcBorders>
          </w:tcPr>
          <w:p w:rsidR="00D81E51" w:rsidRDefault="001A37C8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D81E51">
        <w:trPr>
          <w:trHeight w:val="6936"/>
        </w:trPr>
        <w:tc>
          <w:tcPr>
            <w:tcW w:w="2857" w:type="dxa"/>
            <w:tcBorders>
              <w:right w:val="single" w:sz="8" w:space="0" w:color="000009"/>
            </w:tcBorders>
          </w:tcPr>
          <w:p w:rsidR="00D81E51" w:rsidRDefault="001A37C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3935" w:type="dxa"/>
            <w:tcBorders>
              <w:left w:val="single" w:sz="8" w:space="0" w:color="000009"/>
              <w:right w:val="single" w:sz="8" w:space="0" w:color="000009"/>
            </w:tcBorders>
          </w:tcPr>
          <w:p w:rsidR="00D81E51" w:rsidRDefault="001A37C8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Учитывается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диалог, полно и развернуто отвечать на</w:t>
            </w:r>
          </w:p>
          <w:p w:rsidR="00D81E51" w:rsidRDefault="001A37C8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поставленные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учитывать условия речевой ситуации.</w:t>
            </w:r>
          </w:p>
          <w:p w:rsidR="00D81E51" w:rsidRDefault="001A37C8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Оценивается способность абитуриента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излагать свои мысли в формате монолога по профессиональным</w:t>
            </w:r>
          </w:p>
          <w:p w:rsidR="00D81E51" w:rsidRDefault="001A37C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темам,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профилем</w:t>
            </w:r>
          </w:p>
          <w:p w:rsidR="00D81E51" w:rsidRDefault="001A37C8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Программы, необходимые знания, умения и навыки, которые позволят 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следующим требованиям:</w:t>
            </w:r>
          </w:p>
          <w:p w:rsidR="00D81E51" w:rsidRDefault="001A37C8">
            <w:pPr>
              <w:pStyle w:val="TableParagraph"/>
              <w:spacing w:line="232" w:lineRule="auto"/>
              <w:ind w:right="622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характеризуется смысловой цельностью,</w:t>
            </w:r>
          </w:p>
          <w:p w:rsidR="00D81E51" w:rsidRDefault="001A37C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корректностью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</w:p>
          <w:p w:rsidR="00D81E51" w:rsidRDefault="001A37C8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Профилю программы, речевой связностью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 изложения, логические ошибки</w:t>
            </w:r>
          </w:p>
          <w:p w:rsidR="00D81E51" w:rsidRDefault="001A37C8">
            <w:pPr>
              <w:pStyle w:val="TableParagraph"/>
              <w:spacing w:line="232" w:lineRule="auto"/>
              <w:ind w:right="340"/>
              <w:rPr>
                <w:sz w:val="24"/>
              </w:rPr>
            </w:pPr>
            <w:r>
              <w:rPr>
                <w:sz w:val="24"/>
              </w:rPr>
              <w:t>отсутствуют,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изложения не нарушена.</w:t>
            </w:r>
          </w:p>
        </w:tc>
        <w:tc>
          <w:tcPr>
            <w:tcW w:w="2878" w:type="dxa"/>
            <w:tcBorders>
              <w:left w:val="single" w:sz="8" w:space="0" w:color="000009"/>
            </w:tcBorders>
          </w:tcPr>
          <w:p w:rsidR="00D81E51" w:rsidRDefault="001A37C8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</w:tbl>
    <w:p w:rsidR="00D81E51" w:rsidRDefault="00D81E51">
      <w:pPr>
        <w:spacing w:line="265" w:lineRule="exact"/>
        <w:jc w:val="center"/>
        <w:rPr>
          <w:sz w:val="24"/>
        </w:rPr>
        <w:sectPr w:rsidR="00D81E51">
          <w:pgSz w:w="11910" w:h="16840"/>
          <w:pgMar w:top="1100" w:right="300" w:bottom="1258" w:left="160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3935"/>
        <w:gridCol w:w="2878"/>
      </w:tblGrid>
      <w:tr w:rsidR="00D81E51">
        <w:trPr>
          <w:trHeight w:val="280"/>
        </w:trPr>
        <w:tc>
          <w:tcPr>
            <w:tcW w:w="9670" w:type="dxa"/>
            <w:gridSpan w:val="3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81E51" w:rsidRDefault="001A37C8">
            <w:pPr>
              <w:pStyle w:val="TableParagraph"/>
              <w:spacing w:line="260" w:lineRule="exact"/>
              <w:ind w:left="359" w:right="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lastRenderedPageBreak/>
              <w:t>Документы,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i/>
                <w:sz w:val="26"/>
              </w:rPr>
              <w:t>которые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i/>
                <w:sz w:val="26"/>
              </w:rPr>
              <w:t>могут</w:t>
            </w:r>
            <w:r>
              <w:rPr>
                <w:i/>
                <w:spacing w:val="-14"/>
                <w:sz w:val="26"/>
              </w:rPr>
              <w:t xml:space="preserve"> </w:t>
            </w:r>
            <w:r>
              <w:rPr>
                <w:i/>
                <w:sz w:val="26"/>
              </w:rPr>
              <w:t>быть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z w:val="26"/>
              </w:rPr>
              <w:t>включены</w:t>
            </w:r>
            <w:r>
              <w:rPr>
                <w:i/>
                <w:spacing w:val="-11"/>
                <w:sz w:val="26"/>
              </w:rPr>
              <w:t xml:space="preserve"> </w:t>
            </w:r>
            <w:r>
              <w:rPr>
                <w:i/>
                <w:sz w:val="26"/>
              </w:rPr>
              <w:t>в</w:t>
            </w:r>
            <w:r>
              <w:rPr>
                <w:i/>
                <w:spacing w:val="-16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портфолио</w:t>
            </w:r>
          </w:p>
        </w:tc>
      </w:tr>
      <w:tr w:rsidR="00D81E51">
        <w:trPr>
          <w:trHeight w:val="5079"/>
        </w:trPr>
        <w:tc>
          <w:tcPr>
            <w:tcW w:w="28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D81E51" w:rsidRDefault="001A37C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Документы о </w:t>
            </w:r>
            <w:r>
              <w:rPr>
                <w:spacing w:val="-2"/>
                <w:sz w:val="24"/>
              </w:rPr>
              <w:t>дополнительном образовании</w:t>
            </w:r>
          </w:p>
        </w:tc>
        <w:tc>
          <w:tcPr>
            <w:tcW w:w="3935" w:type="dxa"/>
            <w:tcBorders>
              <w:top w:val="single" w:sz="4" w:space="0" w:color="000009"/>
              <w:bottom w:val="single" w:sz="4" w:space="0" w:color="000009"/>
            </w:tcBorders>
          </w:tcPr>
          <w:p w:rsidR="00D81E51" w:rsidRDefault="001A37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Учитывается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 кандидата к расширению своих знаний и получению дополнительного образования,</w:t>
            </w:r>
          </w:p>
          <w:p w:rsidR="00D81E51" w:rsidRDefault="001A37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областях,</w:t>
            </w:r>
          </w:p>
          <w:p w:rsidR="00D81E51" w:rsidRDefault="001A37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специфике</w:t>
            </w:r>
          </w:p>
          <w:p w:rsidR="00D81E51" w:rsidRDefault="001A37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Программы; уровень и объем (в академических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часах)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пройденных программ дополнительного</w:t>
            </w:r>
          </w:p>
          <w:p w:rsidR="00D81E51" w:rsidRDefault="001A37C8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 xml:space="preserve">образования (в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участие в Профильных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ВШЭ по специфике программы);</w:t>
            </w:r>
          </w:p>
          <w:p w:rsidR="00D81E51" w:rsidRDefault="001A37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стажировки,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статус</w:t>
            </w:r>
          </w:p>
          <w:p w:rsidR="00D81E51" w:rsidRDefault="001A37C8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организации, где была пройдена стажировка (программа мобильности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т.п.),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соответствие диплома, сертификата или иного</w:t>
            </w:r>
          </w:p>
          <w:p w:rsidR="00D81E51" w:rsidRDefault="001A37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2878" w:type="dxa"/>
            <w:vMerge w:val="restart"/>
            <w:tcBorders>
              <w:top w:val="single" w:sz="4" w:space="0" w:color="000009"/>
              <w:bottom w:val="nil"/>
              <w:right w:val="single" w:sz="4" w:space="0" w:color="000009"/>
            </w:tcBorders>
          </w:tcPr>
          <w:p w:rsidR="00D81E51" w:rsidRDefault="001A37C8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D81E51">
        <w:trPr>
          <w:trHeight w:val="4089"/>
        </w:trPr>
        <w:tc>
          <w:tcPr>
            <w:tcW w:w="28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D81E51" w:rsidRDefault="001A37C8">
            <w:pPr>
              <w:pStyle w:val="TableParagraph"/>
              <w:ind w:left="112" w:right="397"/>
              <w:rPr>
                <w:sz w:val="24"/>
              </w:rPr>
            </w:pPr>
            <w:r>
              <w:rPr>
                <w:sz w:val="24"/>
              </w:rPr>
              <w:t>Дипломы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победителей и лауреатов</w:t>
            </w:r>
          </w:p>
          <w:p w:rsidR="00D81E51" w:rsidRDefault="001A37C8">
            <w:pPr>
              <w:pStyle w:val="TableParagraph"/>
              <w:ind w:left="112" w:right="6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конкурсов, </w:t>
            </w:r>
            <w:r>
              <w:rPr>
                <w:sz w:val="24"/>
              </w:rPr>
              <w:t xml:space="preserve">сертификаты об </w:t>
            </w:r>
            <w:r>
              <w:rPr>
                <w:spacing w:val="-2"/>
                <w:sz w:val="24"/>
              </w:rPr>
              <w:t>индивидуальных достижениях</w:t>
            </w:r>
          </w:p>
        </w:tc>
        <w:tc>
          <w:tcPr>
            <w:tcW w:w="3935" w:type="dxa"/>
            <w:tcBorders>
              <w:top w:val="single" w:sz="4" w:space="0" w:color="000009"/>
              <w:bottom w:val="single" w:sz="4" w:space="0" w:color="000009"/>
            </w:tcBorders>
          </w:tcPr>
          <w:p w:rsidR="00D81E51" w:rsidRDefault="001A37C8">
            <w:pPr>
              <w:pStyle w:val="TableParagraph"/>
              <w:spacing w:line="24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Учитывается уровень и статус мероприятия или организации, где получен диплом, сертификат или иной документ 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индивидуальных достижениях участников,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диплома, сертификата или иного документа по специфике образовательной</w:t>
            </w:r>
          </w:p>
          <w:p w:rsidR="00D81E51" w:rsidRDefault="001A37C8">
            <w:pPr>
              <w:pStyle w:val="TableParagraph"/>
              <w:spacing w:line="242" w:lineRule="auto"/>
              <w:ind w:right="183"/>
              <w:rPr>
                <w:sz w:val="24"/>
              </w:rPr>
            </w:pPr>
            <w:r>
              <w:rPr>
                <w:sz w:val="24"/>
              </w:rPr>
              <w:t>программы, уровень диплома, сертификата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 по отношению к другим</w:t>
            </w:r>
          </w:p>
          <w:p w:rsidR="00D81E51" w:rsidRDefault="001A37C8">
            <w:pPr>
              <w:pStyle w:val="TableParagraph"/>
              <w:spacing w:line="242" w:lineRule="auto"/>
              <w:ind w:right="366"/>
              <w:jc w:val="both"/>
              <w:rPr>
                <w:sz w:val="24"/>
              </w:rPr>
            </w:pPr>
            <w:r>
              <w:rPr>
                <w:sz w:val="24"/>
              </w:rPr>
              <w:t>документам,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быть получены (например, 1-е место в </w:t>
            </w:r>
            <w:r>
              <w:rPr>
                <w:spacing w:val="-2"/>
                <w:sz w:val="24"/>
              </w:rPr>
              <w:t>конкурсе).</w:t>
            </w:r>
          </w:p>
        </w:tc>
        <w:tc>
          <w:tcPr>
            <w:tcW w:w="2878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D81E51" w:rsidRDefault="00D81E51">
            <w:pPr>
              <w:rPr>
                <w:sz w:val="2"/>
                <w:szCs w:val="2"/>
              </w:rPr>
            </w:pPr>
          </w:p>
        </w:tc>
      </w:tr>
      <w:tr w:rsidR="00D81E51">
        <w:trPr>
          <w:trHeight w:val="3401"/>
        </w:trPr>
        <w:tc>
          <w:tcPr>
            <w:tcW w:w="285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:rsidR="00D81E51" w:rsidRDefault="001A37C8">
            <w:pPr>
              <w:pStyle w:val="TableParagraph"/>
              <w:ind w:left="112" w:right="7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Профессиональные </w:t>
            </w:r>
            <w:r>
              <w:rPr>
                <w:sz w:val="24"/>
              </w:rPr>
              <w:t>сертификаты,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кейс- </w:t>
            </w:r>
            <w:r>
              <w:rPr>
                <w:spacing w:val="-2"/>
                <w:sz w:val="24"/>
              </w:rPr>
              <w:t>чемпионаты</w:t>
            </w:r>
          </w:p>
        </w:tc>
        <w:tc>
          <w:tcPr>
            <w:tcW w:w="3935" w:type="dxa"/>
            <w:tcBorders>
              <w:top w:val="single" w:sz="4" w:space="0" w:color="000009"/>
              <w:bottom w:val="single" w:sz="4" w:space="0" w:color="000009"/>
            </w:tcBorders>
          </w:tcPr>
          <w:p w:rsidR="00D81E51" w:rsidRDefault="001A37C8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Учитывается уровень и признание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сертификата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организации, выдавшей</w:t>
            </w:r>
          </w:p>
          <w:p w:rsidR="00D81E51" w:rsidRDefault="001A37C8">
            <w:pPr>
              <w:pStyle w:val="TableParagraph"/>
              <w:ind w:right="17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профессиональный </w:t>
            </w:r>
            <w:r>
              <w:rPr>
                <w:sz w:val="24"/>
              </w:rPr>
              <w:t>сертификат,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также</w:t>
            </w:r>
          </w:p>
          <w:p w:rsidR="00D81E51" w:rsidRDefault="001A37C8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сертификата профилю Программы.</w:t>
            </w:r>
          </w:p>
          <w:p w:rsidR="00D81E51" w:rsidRDefault="001A37C8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Учитывается победа или прохождение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крупных кейс-чемпионатах (напр., </w:t>
            </w:r>
            <w:proofErr w:type="spellStart"/>
            <w:r>
              <w:rPr>
                <w:sz w:val="24"/>
              </w:rPr>
              <w:t>Changellenge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Сup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Moscow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2878" w:type="dxa"/>
            <w:vMerge/>
            <w:tcBorders>
              <w:top w:val="nil"/>
              <w:bottom w:val="nil"/>
              <w:right w:val="single" w:sz="4" w:space="0" w:color="000009"/>
            </w:tcBorders>
          </w:tcPr>
          <w:p w:rsidR="00D81E51" w:rsidRDefault="00D81E51">
            <w:pPr>
              <w:rPr>
                <w:sz w:val="2"/>
                <w:szCs w:val="2"/>
              </w:rPr>
            </w:pPr>
          </w:p>
        </w:tc>
      </w:tr>
    </w:tbl>
    <w:p w:rsidR="00D81E51" w:rsidRDefault="00D81E51">
      <w:pPr>
        <w:rPr>
          <w:sz w:val="2"/>
          <w:szCs w:val="2"/>
        </w:rPr>
        <w:sectPr w:rsidR="00D81E51">
          <w:type w:val="continuous"/>
          <w:pgSz w:w="11910" w:h="16840"/>
          <w:pgMar w:top="1100" w:right="3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3935"/>
        <w:gridCol w:w="2878"/>
      </w:tblGrid>
      <w:tr w:rsidR="00D81E51">
        <w:trPr>
          <w:trHeight w:val="4529"/>
        </w:trPr>
        <w:tc>
          <w:tcPr>
            <w:tcW w:w="2857" w:type="dxa"/>
            <w:tcBorders>
              <w:right w:val="single" w:sz="8" w:space="0" w:color="000009"/>
            </w:tcBorders>
          </w:tcPr>
          <w:p w:rsidR="00D81E51" w:rsidRDefault="001A37C8">
            <w:pPr>
              <w:pStyle w:val="TableParagraph"/>
              <w:ind w:left="112" w:right="64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Публикации абитуриента</w:t>
            </w:r>
          </w:p>
        </w:tc>
        <w:tc>
          <w:tcPr>
            <w:tcW w:w="3935" w:type="dxa"/>
            <w:tcBorders>
              <w:left w:val="single" w:sz="8" w:space="0" w:color="000009"/>
              <w:right w:val="single" w:sz="8" w:space="0" w:color="000009"/>
            </w:tcBorders>
          </w:tcPr>
          <w:p w:rsidR="00D81E51" w:rsidRDefault="001A37C8">
            <w:pPr>
              <w:pStyle w:val="TableParagraph"/>
              <w:spacing w:line="232" w:lineRule="auto"/>
              <w:ind w:right="573"/>
              <w:rPr>
                <w:sz w:val="24"/>
              </w:rPr>
            </w:pPr>
            <w:r>
              <w:rPr>
                <w:sz w:val="24"/>
              </w:rPr>
              <w:t>Учитывается уровень издания (профессионального,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научного, периодического), в котором напечатана (или планируется к опубликованию) работа абитуриента. Уровни изданий варьируются и влияют на</w:t>
            </w:r>
          </w:p>
          <w:p w:rsidR="00D81E51" w:rsidRDefault="001A37C8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Учитывается актуальность 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исследования; новизна в постановке проблемы; наличие методологии и глубина проведенного анализа; качество</w:t>
            </w:r>
          </w:p>
          <w:p w:rsidR="00D81E51" w:rsidRDefault="001A37C8">
            <w:pPr>
              <w:pStyle w:val="TableParagraph"/>
              <w:spacing w:line="232" w:lineRule="auto"/>
              <w:ind w:right="4"/>
              <w:rPr>
                <w:sz w:val="24"/>
              </w:rPr>
            </w:pPr>
            <w:r>
              <w:rPr>
                <w:sz w:val="24"/>
              </w:rPr>
              <w:t>сделанных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рекомендаций; умение использовать литературные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другие информационные источники; стиль публикации.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8" w:space="0" w:color="000009"/>
              <w:bottom w:val="single" w:sz="4" w:space="0" w:color="000000"/>
            </w:tcBorders>
          </w:tcPr>
          <w:p w:rsidR="00D81E51" w:rsidRDefault="00D81E51">
            <w:pPr>
              <w:pStyle w:val="TableParagraph"/>
              <w:ind w:left="0"/>
              <w:rPr>
                <w:sz w:val="24"/>
              </w:rPr>
            </w:pPr>
          </w:p>
        </w:tc>
      </w:tr>
      <w:tr w:rsidR="00D81E51">
        <w:trPr>
          <w:trHeight w:val="2406"/>
        </w:trPr>
        <w:tc>
          <w:tcPr>
            <w:tcW w:w="2857" w:type="dxa"/>
            <w:tcBorders>
              <w:right w:val="single" w:sz="8" w:space="0" w:color="000009"/>
            </w:tcBorders>
          </w:tcPr>
          <w:p w:rsidR="00D81E51" w:rsidRDefault="001A37C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стипендии</w:t>
            </w:r>
          </w:p>
        </w:tc>
        <w:tc>
          <w:tcPr>
            <w:tcW w:w="3935" w:type="dxa"/>
            <w:tcBorders>
              <w:left w:val="single" w:sz="8" w:space="0" w:color="000009"/>
              <w:right w:val="single" w:sz="8" w:space="0" w:color="000009"/>
            </w:tcBorders>
          </w:tcPr>
          <w:p w:rsidR="00D81E51" w:rsidRDefault="001A37C8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Учитывается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 стипендии или гранта для</w:t>
            </w:r>
          </w:p>
          <w:p w:rsidR="00D81E51" w:rsidRDefault="001A37C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академической,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научной,</w:t>
            </w:r>
          </w:p>
          <w:p w:rsidR="00D81E51" w:rsidRDefault="001A37C8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исследовательской или проектной работы, образовательные или научные результаты, достигнутые получателем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стипендии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гранта, их связь с направленностью</w:t>
            </w:r>
          </w:p>
          <w:p w:rsidR="00D81E51" w:rsidRDefault="001A37C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2878" w:type="dxa"/>
            <w:vMerge/>
            <w:tcBorders>
              <w:top w:val="nil"/>
              <w:left w:val="single" w:sz="8" w:space="0" w:color="000009"/>
              <w:bottom w:val="single" w:sz="4" w:space="0" w:color="000000"/>
            </w:tcBorders>
          </w:tcPr>
          <w:p w:rsidR="00D81E51" w:rsidRDefault="00D81E51">
            <w:pPr>
              <w:rPr>
                <w:sz w:val="2"/>
                <w:szCs w:val="2"/>
              </w:rPr>
            </w:pPr>
          </w:p>
        </w:tc>
      </w:tr>
      <w:tr w:rsidR="00D81E51">
        <w:trPr>
          <w:trHeight w:val="983"/>
        </w:trPr>
        <w:tc>
          <w:tcPr>
            <w:tcW w:w="2857" w:type="dxa"/>
            <w:tcBorders>
              <w:right w:val="single" w:sz="8" w:space="0" w:color="000009"/>
            </w:tcBorders>
          </w:tcPr>
          <w:p w:rsidR="00D81E51" w:rsidRDefault="001A37C8">
            <w:pPr>
              <w:pStyle w:val="TableParagraph"/>
              <w:ind w:left="112" w:right="397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GMAT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4"/>
                <w:sz w:val="24"/>
              </w:rPr>
              <w:t>GRE</w:t>
            </w:r>
          </w:p>
        </w:tc>
        <w:tc>
          <w:tcPr>
            <w:tcW w:w="3935" w:type="dxa"/>
            <w:tcBorders>
              <w:left w:val="single" w:sz="8" w:space="0" w:color="000009"/>
              <w:right w:val="single" w:sz="8" w:space="0" w:color="000009"/>
            </w:tcBorders>
          </w:tcPr>
          <w:p w:rsidR="00D81E51" w:rsidRDefault="001A37C8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Учитывается результат GMAT не 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баллов/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165 </w:t>
            </w:r>
            <w:r>
              <w:rPr>
                <w:spacing w:val="-2"/>
                <w:sz w:val="24"/>
              </w:rPr>
              <w:t>баллов.</w:t>
            </w:r>
          </w:p>
        </w:tc>
        <w:tc>
          <w:tcPr>
            <w:tcW w:w="2878" w:type="dxa"/>
            <w:vMerge/>
            <w:tcBorders>
              <w:top w:val="nil"/>
              <w:left w:val="single" w:sz="8" w:space="0" w:color="000009"/>
              <w:bottom w:val="single" w:sz="4" w:space="0" w:color="000000"/>
            </w:tcBorders>
          </w:tcPr>
          <w:p w:rsidR="00D81E51" w:rsidRDefault="00D81E51">
            <w:pPr>
              <w:rPr>
                <w:sz w:val="2"/>
                <w:szCs w:val="2"/>
              </w:rPr>
            </w:pPr>
          </w:p>
        </w:tc>
      </w:tr>
      <w:tr w:rsidR="00D81E51">
        <w:trPr>
          <w:trHeight w:val="2819"/>
        </w:trPr>
        <w:tc>
          <w:tcPr>
            <w:tcW w:w="2857" w:type="dxa"/>
            <w:tcBorders>
              <w:right w:val="single" w:sz="8" w:space="0" w:color="000009"/>
            </w:tcBorders>
          </w:tcPr>
          <w:p w:rsidR="00D81E51" w:rsidRDefault="001A37C8">
            <w:pPr>
              <w:pStyle w:val="TableParagraph"/>
              <w:spacing w:line="237" w:lineRule="auto"/>
              <w:ind w:left="112" w:right="6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Документы, подтверждающие </w:t>
            </w: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специфике</w:t>
            </w:r>
          </w:p>
          <w:p w:rsidR="00D81E51" w:rsidRDefault="001A37C8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3935" w:type="dxa"/>
            <w:tcBorders>
              <w:left w:val="single" w:sz="8" w:space="0" w:color="000009"/>
              <w:right w:val="single" w:sz="4" w:space="0" w:color="000000"/>
            </w:tcBorders>
          </w:tcPr>
          <w:p w:rsidR="00D81E51" w:rsidRDefault="001A37C8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Учитывается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сложности выполняемой работы или</w:t>
            </w:r>
          </w:p>
          <w:p w:rsidR="00D81E51" w:rsidRDefault="001A37C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</w:p>
          <w:p w:rsidR="00D81E51" w:rsidRDefault="001A37C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обязанностей/уровень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сложности</w:t>
            </w:r>
          </w:p>
          <w:p w:rsidR="00D81E51" w:rsidRDefault="001A37C8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выполненных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 по профилю, соответствующему</w:t>
            </w:r>
          </w:p>
          <w:p w:rsidR="00D81E51" w:rsidRDefault="001A37C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объем</w:t>
            </w:r>
          </w:p>
          <w:p w:rsidR="00D81E51" w:rsidRDefault="001A37C8">
            <w:pPr>
              <w:pStyle w:val="TableParagraph"/>
              <w:spacing w:line="232" w:lineRule="auto"/>
              <w:ind w:right="680"/>
              <w:jc w:val="both"/>
              <w:rPr>
                <w:sz w:val="24"/>
              </w:rPr>
            </w:pPr>
            <w:r>
              <w:rPr>
                <w:sz w:val="24"/>
              </w:rPr>
              <w:t>выполненной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работы, роли в проектах,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успешности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</w:tcBorders>
          </w:tcPr>
          <w:p w:rsidR="00D81E51" w:rsidRDefault="001A37C8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D81E51" w:rsidRDefault="00D81E51">
      <w:pPr>
        <w:spacing w:before="42"/>
        <w:rPr>
          <w:b/>
          <w:sz w:val="26"/>
        </w:rPr>
      </w:pPr>
    </w:p>
    <w:p w:rsidR="00D81E51" w:rsidRDefault="001A37C8">
      <w:pPr>
        <w:ind w:left="342" w:right="690"/>
        <w:rPr>
          <w:b/>
          <w:sz w:val="26"/>
        </w:rPr>
      </w:pPr>
      <w:r>
        <w:rPr>
          <w:b/>
          <w:sz w:val="26"/>
        </w:rPr>
        <w:t>*Разделы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портфолио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могут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быть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изменены,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дополнены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сокращены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 соответствии с Перечнем документов</w:t>
      </w:r>
    </w:p>
    <w:sectPr w:rsidR="00D81E51">
      <w:pgSz w:w="11910" w:h="16840"/>
      <w:pgMar w:top="1100" w:right="3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2EF" w:rsidRDefault="004B52EF" w:rsidP="00523880">
      <w:r>
        <w:separator/>
      </w:r>
    </w:p>
  </w:endnote>
  <w:endnote w:type="continuationSeparator" w:id="0">
    <w:p w:rsidR="004B52EF" w:rsidRDefault="004B52EF" w:rsidP="0052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880" w:rsidRDefault="00523880" w:rsidP="00523880">
    <w:pPr>
      <w:pStyle w:val="a7"/>
      <w:jc w:val="right"/>
    </w:pPr>
  </w:p>
  <w:p w:rsidR="00523880" w:rsidRDefault="005238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2EF" w:rsidRDefault="004B52EF" w:rsidP="00523880">
      <w:r>
        <w:separator/>
      </w:r>
    </w:p>
  </w:footnote>
  <w:footnote w:type="continuationSeparator" w:id="0">
    <w:p w:rsidR="004B52EF" w:rsidRDefault="004B52EF" w:rsidP="00523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81E51"/>
    <w:rsid w:val="001A37C8"/>
    <w:rsid w:val="00267609"/>
    <w:rsid w:val="004B52EF"/>
    <w:rsid w:val="00523880"/>
    <w:rsid w:val="00860B16"/>
    <w:rsid w:val="00AE1BB8"/>
    <w:rsid w:val="00D81E51"/>
    <w:rsid w:val="00E0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5D97"/>
  <w15:docId w15:val="{BDFA4B76-759D-44D3-A0B2-F83228D3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45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5">
    <w:name w:val="header"/>
    <w:basedOn w:val="a"/>
    <w:link w:val="a6"/>
    <w:uiPriority w:val="99"/>
    <w:unhideWhenUsed/>
    <w:rsid w:val="005238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388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238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388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FFA71-5003-4209-AC6F-323C8869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Купина Валерия Сергеевна</dc:creator>
  <cp:lastModifiedBy>Николаева Екатерина Вениаминовна</cp:lastModifiedBy>
  <cp:revision>7</cp:revision>
  <dcterms:created xsi:type="dcterms:W3CDTF">2024-10-15T08:00:00Z</dcterms:created>
  <dcterms:modified xsi:type="dcterms:W3CDTF">2024-10-29T12:37:00Z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Word 2016</vt:lpwstr>
  </property>
</Properties>
</file>