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7F6" w:rsidRDefault="00181E0B">
      <w:pPr>
        <w:spacing w:before="240" w:after="120"/>
        <w:ind w:firstLine="0"/>
        <w:jc w:val="right"/>
        <w:rPr>
          <w:sz w:val="24"/>
          <w:szCs w:val="24"/>
        </w:rPr>
      </w:pPr>
      <w:r>
        <w:rPr>
          <w:sz w:val="24"/>
          <w:szCs w:val="24"/>
        </w:rPr>
        <w:t>Разработаны и утверждены</w:t>
      </w:r>
      <w:r>
        <w:rPr>
          <w:sz w:val="24"/>
          <w:szCs w:val="24"/>
        </w:rPr>
        <w:br/>
        <w:t>Академическим советом</w:t>
      </w:r>
      <w:r>
        <w:rPr>
          <w:sz w:val="24"/>
          <w:szCs w:val="24"/>
        </w:rPr>
        <w:br/>
        <w:t>ОП «Журналистика»</w:t>
      </w:r>
      <w:r>
        <w:rPr>
          <w:sz w:val="24"/>
          <w:szCs w:val="24"/>
        </w:rPr>
        <w:br/>
        <w:t>Протокол №  от  202</w:t>
      </w:r>
      <w:r w:rsidR="008A613E">
        <w:rPr>
          <w:sz w:val="24"/>
          <w:szCs w:val="24"/>
        </w:rPr>
        <w:t>4</w:t>
      </w:r>
      <w:r>
        <w:rPr>
          <w:sz w:val="24"/>
          <w:szCs w:val="24"/>
        </w:rPr>
        <w:t xml:space="preserve"> г.</w:t>
      </w:r>
    </w:p>
    <w:p w:rsidR="001627F6" w:rsidRDefault="00181E0B">
      <w:pPr>
        <w:spacing w:before="240" w:after="120"/>
        <w:ind w:firstLine="0"/>
        <w:jc w:val="center"/>
        <w:rPr>
          <w:b/>
        </w:rPr>
      </w:pPr>
      <w:r>
        <w:rPr>
          <w:b/>
        </w:rPr>
        <w:t xml:space="preserve">Методические рекомендации по подготовке курсовой работы студентов, обучающихся по программе </w:t>
      </w:r>
      <w:proofErr w:type="spellStart"/>
      <w:r>
        <w:rPr>
          <w:b/>
        </w:rPr>
        <w:t>бакалавриата</w:t>
      </w:r>
      <w:proofErr w:type="spellEnd"/>
      <w:r>
        <w:rPr>
          <w:b/>
        </w:rPr>
        <w:t xml:space="preserve"> по направлению «Журналистика»</w:t>
      </w:r>
    </w:p>
    <w:p w:rsidR="001627F6" w:rsidRDefault="00181E0B">
      <w:pPr>
        <w:numPr>
          <w:ilvl w:val="0"/>
          <w:numId w:val="10"/>
        </w:numPr>
        <w:pBdr>
          <w:top w:val="nil"/>
          <w:left w:val="nil"/>
          <w:bottom w:val="nil"/>
          <w:right w:val="nil"/>
          <w:between w:val="nil"/>
        </w:pBdr>
        <w:spacing w:after="120"/>
        <w:ind w:left="709" w:hanging="709"/>
        <w:rPr>
          <w:b/>
          <w:color w:val="000000"/>
          <w:sz w:val="24"/>
          <w:szCs w:val="24"/>
        </w:rPr>
      </w:pPr>
      <w:r>
        <w:rPr>
          <w:b/>
          <w:color w:val="000000"/>
          <w:sz w:val="24"/>
          <w:szCs w:val="24"/>
        </w:rPr>
        <w:t>ОБЩИЕ ПОЛОЖЕНИЯ</w:t>
      </w:r>
    </w:p>
    <w:p w:rsidR="001627F6" w:rsidRDefault="00181E0B">
      <w:pPr>
        <w:numPr>
          <w:ilvl w:val="1"/>
          <w:numId w:val="10"/>
        </w:numPr>
        <w:pBdr>
          <w:top w:val="nil"/>
          <w:left w:val="nil"/>
          <w:bottom w:val="nil"/>
          <w:right w:val="nil"/>
          <w:between w:val="nil"/>
        </w:pBdr>
        <w:spacing w:after="120"/>
        <w:ind w:left="709" w:hanging="709"/>
        <w:jc w:val="both"/>
        <w:rPr>
          <w:sz w:val="24"/>
          <w:szCs w:val="24"/>
        </w:rPr>
      </w:pPr>
      <w:r>
        <w:rPr>
          <w:color w:val="000000"/>
          <w:sz w:val="24"/>
          <w:szCs w:val="24"/>
        </w:rPr>
        <w:t xml:space="preserve">Настоящие </w:t>
      </w:r>
      <w:r>
        <w:rPr>
          <w:sz w:val="24"/>
          <w:szCs w:val="24"/>
        </w:rPr>
        <w:t>Рекомендации</w:t>
      </w:r>
      <w:r>
        <w:rPr>
          <w:color w:val="000000"/>
          <w:sz w:val="24"/>
          <w:szCs w:val="24"/>
        </w:rPr>
        <w:t xml:space="preserve"> базируются на следующих основаниях: </w:t>
      </w:r>
    </w:p>
    <w:p w:rsidR="001627F6" w:rsidRDefault="00181E0B">
      <w:pPr>
        <w:numPr>
          <w:ilvl w:val="0"/>
          <w:numId w:val="8"/>
        </w:numPr>
        <w:spacing w:after="120"/>
        <w:ind w:left="708" w:hanging="708"/>
        <w:jc w:val="both"/>
        <w:rPr>
          <w:sz w:val="24"/>
          <w:szCs w:val="24"/>
        </w:rPr>
      </w:pPr>
      <w:r>
        <w:rPr>
          <w:sz w:val="24"/>
          <w:szCs w:val="24"/>
        </w:rPr>
        <w:t xml:space="preserve">Положение о практической подготовке студентов основных образовательных программ высшего образования — программ </w:t>
      </w:r>
      <w:proofErr w:type="spellStart"/>
      <w:r>
        <w:rPr>
          <w:sz w:val="24"/>
          <w:szCs w:val="24"/>
        </w:rPr>
        <w:t>бакалавриата</w:t>
      </w:r>
      <w:proofErr w:type="spellEnd"/>
      <w:r>
        <w:rPr>
          <w:sz w:val="24"/>
          <w:szCs w:val="24"/>
        </w:rPr>
        <w:t xml:space="preserve">, </w:t>
      </w:r>
      <w:proofErr w:type="spellStart"/>
      <w:r>
        <w:rPr>
          <w:sz w:val="24"/>
          <w:szCs w:val="24"/>
        </w:rPr>
        <w:t>специалитета</w:t>
      </w:r>
      <w:proofErr w:type="spellEnd"/>
      <w:r>
        <w:rPr>
          <w:sz w:val="24"/>
          <w:szCs w:val="24"/>
        </w:rPr>
        <w:t xml:space="preserve"> и магистратуры Национального исследовательского университета «Высшая школа экономики» (приказ НИУ ВШЭ № 6.18.1-01/130721-7 от 13.07.2021). </w:t>
      </w:r>
    </w:p>
    <w:p w:rsidR="001627F6" w:rsidRDefault="00181E0B">
      <w:pPr>
        <w:numPr>
          <w:ilvl w:val="0"/>
          <w:numId w:val="8"/>
        </w:numPr>
        <w:spacing w:after="120"/>
        <w:ind w:left="708" w:hanging="708"/>
        <w:jc w:val="both"/>
        <w:rPr>
          <w:sz w:val="24"/>
          <w:szCs w:val="24"/>
        </w:rPr>
      </w:pPr>
      <w:r>
        <w:rPr>
          <w:sz w:val="24"/>
          <w:szCs w:val="24"/>
        </w:rPr>
        <w:t xml:space="preserve">Положение о государственной итоговой аттестации студентов образовательных программ высшего образования — программ </w:t>
      </w:r>
      <w:proofErr w:type="spellStart"/>
      <w:r>
        <w:rPr>
          <w:sz w:val="24"/>
          <w:szCs w:val="24"/>
        </w:rPr>
        <w:t>бакалавриата</w:t>
      </w:r>
      <w:proofErr w:type="spellEnd"/>
      <w:r>
        <w:rPr>
          <w:sz w:val="24"/>
          <w:szCs w:val="24"/>
        </w:rPr>
        <w:t xml:space="preserve">, </w:t>
      </w:r>
      <w:proofErr w:type="spellStart"/>
      <w:r>
        <w:rPr>
          <w:sz w:val="24"/>
          <w:szCs w:val="24"/>
        </w:rPr>
        <w:t>специалитета</w:t>
      </w:r>
      <w:proofErr w:type="spellEnd"/>
      <w:r>
        <w:rPr>
          <w:sz w:val="24"/>
          <w:szCs w:val="24"/>
        </w:rPr>
        <w:t xml:space="preserve"> и магистратуры Национального исследовательского университета «Высшая школа экономики» (приказ НИУ ВШЭ № 6.18.1-01/2601-05 от 26.01.2021).</w:t>
      </w:r>
    </w:p>
    <w:p w:rsidR="001627F6" w:rsidRDefault="00181E0B">
      <w:pPr>
        <w:numPr>
          <w:ilvl w:val="0"/>
          <w:numId w:val="8"/>
        </w:numPr>
        <w:spacing w:after="120"/>
        <w:ind w:left="708" w:hanging="708"/>
        <w:jc w:val="both"/>
        <w:rPr>
          <w:sz w:val="24"/>
          <w:szCs w:val="24"/>
        </w:rPr>
      </w:pPr>
      <w:r>
        <w:rPr>
          <w:sz w:val="24"/>
          <w:szCs w:val="24"/>
        </w:rPr>
        <w:t>ГОСТ 7.32-2017 «Отчет о научно-исследовательской работе. Структура и правила оформления».</w:t>
      </w:r>
    </w:p>
    <w:p w:rsidR="001627F6" w:rsidRDefault="00181E0B">
      <w:pPr>
        <w:numPr>
          <w:ilvl w:val="0"/>
          <w:numId w:val="8"/>
        </w:numPr>
        <w:spacing w:after="120"/>
        <w:ind w:left="708" w:hanging="708"/>
        <w:jc w:val="both"/>
        <w:rPr>
          <w:sz w:val="24"/>
          <w:szCs w:val="24"/>
        </w:rPr>
      </w:pPr>
      <w:r>
        <w:rPr>
          <w:sz w:val="24"/>
          <w:szCs w:val="24"/>
        </w:rPr>
        <w:t>ГОСТ Р 7.0.100-2018 Система стандартов по информации, библиотечному и издательскому делу (СИБИД). Библиографическая запись. Библиографическое описание. Общие требования и правила составления (с Поправкой)</w:t>
      </w:r>
    </w:p>
    <w:p w:rsidR="001627F6" w:rsidRDefault="00181E0B">
      <w:pPr>
        <w:numPr>
          <w:ilvl w:val="1"/>
          <w:numId w:val="10"/>
        </w:numPr>
        <w:pBdr>
          <w:top w:val="nil"/>
          <w:left w:val="nil"/>
          <w:bottom w:val="nil"/>
          <w:right w:val="nil"/>
          <w:between w:val="nil"/>
        </w:pBdr>
        <w:spacing w:after="120"/>
        <w:ind w:left="709"/>
        <w:jc w:val="both"/>
        <w:rPr>
          <w:sz w:val="24"/>
          <w:szCs w:val="24"/>
        </w:rPr>
      </w:pPr>
      <w:r>
        <w:rPr>
          <w:color w:val="000000"/>
          <w:sz w:val="24"/>
          <w:szCs w:val="24"/>
        </w:rPr>
        <w:t xml:space="preserve">Настоящие Правила предназначены для обучающихся по направлению подготовки </w:t>
      </w:r>
      <w:proofErr w:type="spellStart"/>
      <w:r>
        <w:rPr>
          <w:color w:val="000000"/>
          <w:sz w:val="24"/>
          <w:szCs w:val="24"/>
        </w:rPr>
        <w:t>бакалавриата</w:t>
      </w:r>
      <w:proofErr w:type="spellEnd"/>
      <w:r>
        <w:rPr>
          <w:color w:val="000000"/>
          <w:sz w:val="24"/>
          <w:szCs w:val="24"/>
        </w:rPr>
        <w:t xml:space="preserve"> 42.03.02 «Журналистика».</w:t>
      </w:r>
    </w:p>
    <w:p w:rsidR="001627F6" w:rsidRDefault="00181E0B">
      <w:pPr>
        <w:numPr>
          <w:ilvl w:val="1"/>
          <w:numId w:val="10"/>
        </w:numPr>
        <w:spacing w:after="120"/>
        <w:ind w:left="708"/>
        <w:jc w:val="both"/>
        <w:rPr>
          <w:sz w:val="24"/>
          <w:szCs w:val="24"/>
        </w:rPr>
      </w:pPr>
      <w:r>
        <w:rPr>
          <w:sz w:val="24"/>
          <w:szCs w:val="24"/>
        </w:rPr>
        <w:t xml:space="preserve">Обучающийся обязан выполнять курсовую работу в соответствии с требованиями, установленными настоящими Рекомендациями и Положением о практической подготовке студентов основных образовательных программ высшего образования — программ </w:t>
      </w:r>
      <w:proofErr w:type="spellStart"/>
      <w:r>
        <w:rPr>
          <w:sz w:val="24"/>
          <w:szCs w:val="24"/>
        </w:rPr>
        <w:t>бакалавриата</w:t>
      </w:r>
      <w:proofErr w:type="spellEnd"/>
      <w:r>
        <w:rPr>
          <w:sz w:val="24"/>
          <w:szCs w:val="24"/>
        </w:rPr>
        <w:t xml:space="preserve">, </w:t>
      </w:r>
      <w:proofErr w:type="spellStart"/>
      <w:r>
        <w:rPr>
          <w:sz w:val="24"/>
          <w:szCs w:val="24"/>
        </w:rPr>
        <w:t>специалитета</w:t>
      </w:r>
      <w:proofErr w:type="spellEnd"/>
      <w:r>
        <w:rPr>
          <w:sz w:val="24"/>
          <w:szCs w:val="24"/>
        </w:rPr>
        <w:t xml:space="preserve"> и магистратуры Национального исследовательского университета «Высшая школа экономики».</w:t>
      </w:r>
    </w:p>
    <w:p w:rsidR="001627F6" w:rsidRDefault="00181E0B">
      <w:pPr>
        <w:numPr>
          <w:ilvl w:val="0"/>
          <w:numId w:val="10"/>
        </w:numPr>
        <w:pBdr>
          <w:top w:val="nil"/>
          <w:left w:val="nil"/>
          <w:bottom w:val="nil"/>
          <w:right w:val="nil"/>
          <w:between w:val="nil"/>
        </w:pBdr>
        <w:spacing w:after="120"/>
        <w:ind w:left="709" w:hanging="709"/>
        <w:rPr>
          <w:b/>
          <w:color w:val="000000"/>
          <w:sz w:val="24"/>
          <w:szCs w:val="24"/>
        </w:rPr>
      </w:pPr>
      <w:r>
        <w:rPr>
          <w:b/>
          <w:color w:val="000000"/>
          <w:sz w:val="24"/>
          <w:szCs w:val="24"/>
        </w:rPr>
        <w:t>ОСНОВНЫЕ ФОРМАТЫ КУРСОВОЙ РАБОТЫ</w:t>
      </w:r>
    </w:p>
    <w:p w:rsidR="001627F6" w:rsidRDefault="00181E0B">
      <w:pPr>
        <w:spacing w:after="120"/>
        <w:ind w:left="709" w:firstLine="0"/>
        <w:jc w:val="both"/>
        <w:rPr>
          <w:sz w:val="24"/>
          <w:szCs w:val="24"/>
        </w:rPr>
      </w:pPr>
      <w:r>
        <w:rPr>
          <w:sz w:val="24"/>
          <w:szCs w:val="24"/>
        </w:rPr>
        <w:t>Курсовые работы (КР) на образовательной программе «Журналистика» могут быть представлены в двух форматах: академическом и проектно-творческом.</w:t>
      </w:r>
    </w:p>
    <w:p w:rsidR="001627F6" w:rsidRDefault="00181E0B">
      <w:pPr>
        <w:spacing w:after="120"/>
        <w:ind w:left="709" w:firstLine="0"/>
        <w:jc w:val="both"/>
        <w:rPr>
          <w:sz w:val="24"/>
          <w:szCs w:val="24"/>
        </w:rPr>
      </w:pPr>
      <w:r>
        <w:rPr>
          <w:sz w:val="24"/>
          <w:szCs w:val="24"/>
        </w:rPr>
        <w:t>КР выбранного формата, представляемые к защите, должны быть подготовлены в соответствии с требованиями законодательства РФ.</w:t>
      </w:r>
    </w:p>
    <w:p w:rsidR="001627F6" w:rsidRDefault="00181E0B">
      <w:pPr>
        <w:numPr>
          <w:ilvl w:val="1"/>
          <w:numId w:val="10"/>
        </w:numPr>
        <w:pBdr>
          <w:top w:val="nil"/>
          <w:left w:val="nil"/>
          <w:bottom w:val="nil"/>
          <w:right w:val="nil"/>
          <w:between w:val="nil"/>
        </w:pBdr>
        <w:spacing w:after="120"/>
        <w:ind w:left="709"/>
        <w:jc w:val="both"/>
        <w:rPr>
          <w:b/>
          <w:sz w:val="24"/>
          <w:szCs w:val="24"/>
        </w:rPr>
      </w:pPr>
      <w:r>
        <w:rPr>
          <w:b/>
          <w:color w:val="000000"/>
          <w:sz w:val="24"/>
          <w:szCs w:val="24"/>
        </w:rPr>
        <w:t>Академический формат</w:t>
      </w:r>
    </w:p>
    <w:p w:rsidR="001627F6" w:rsidRDefault="00181E0B">
      <w:pPr>
        <w:numPr>
          <w:ilvl w:val="2"/>
          <w:numId w:val="10"/>
        </w:numPr>
        <w:pBdr>
          <w:top w:val="nil"/>
          <w:left w:val="nil"/>
          <w:bottom w:val="nil"/>
          <w:right w:val="nil"/>
          <w:between w:val="nil"/>
        </w:pBdr>
        <w:spacing w:after="120"/>
        <w:ind w:left="709"/>
        <w:jc w:val="both"/>
        <w:rPr>
          <w:sz w:val="24"/>
          <w:szCs w:val="24"/>
        </w:rPr>
      </w:pPr>
      <w:r>
        <w:rPr>
          <w:color w:val="000000"/>
          <w:sz w:val="24"/>
          <w:szCs w:val="24"/>
        </w:rPr>
        <w:t xml:space="preserve">Понятием «академическая курсовая работа» обозначается исследование, осуществляемое в целях получения новых знаний о структуре, свойствах и закономерностях изучаемого объекта (явления). </w:t>
      </w:r>
      <w:r>
        <w:rPr>
          <w:sz w:val="24"/>
          <w:szCs w:val="24"/>
        </w:rPr>
        <w:t>Теоретическая база по большей части должна быть связана с медиа.</w:t>
      </w:r>
      <w:r>
        <w:rPr>
          <w:color w:val="000000"/>
          <w:sz w:val="24"/>
          <w:szCs w:val="24"/>
        </w:rPr>
        <w:t xml:space="preserve"> Работа, выполненная в таком формате, представляет собой анализ актуальных проблем истории, теории, практики,</w:t>
      </w:r>
      <w:r>
        <w:rPr>
          <w:sz w:val="24"/>
          <w:szCs w:val="24"/>
        </w:rPr>
        <w:t xml:space="preserve"> регулирования и саморегулирования</w:t>
      </w:r>
      <w:r>
        <w:rPr>
          <w:color w:val="000000"/>
          <w:sz w:val="24"/>
          <w:szCs w:val="24"/>
        </w:rPr>
        <w:t xml:space="preserve"> различных видов медиа (печати, телевидения, радиовещания, информационных агентств, сетевых СМИ и пр.). </w:t>
      </w:r>
      <w:r>
        <w:rPr>
          <w:sz w:val="24"/>
          <w:szCs w:val="24"/>
        </w:rPr>
        <w:t xml:space="preserve">Предметом интереса студента может стать не только деятельность журналиста, редакции определенного средства массовой информации, но и проблемы и тенденции развития медиа, специфика </w:t>
      </w:r>
      <w:r>
        <w:rPr>
          <w:sz w:val="24"/>
          <w:szCs w:val="24"/>
        </w:rPr>
        <w:lastRenderedPageBreak/>
        <w:t xml:space="preserve">функционирования СМИ в определенный исторический период, конкретный креативный прием, продукт или </w:t>
      </w:r>
      <w:proofErr w:type="spellStart"/>
      <w:r>
        <w:rPr>
          <w:sz w:val="24"/>
          <w:szCs w:val="24"/>
        </w:rPr>
        <w:t>медиатехнология</w:t>
      </w:r>
      <w:proofErr w:type="spellEnd"/>
      <w:r>
        <w:rPr>
          <w:sz w:val="24"/>
          <w:szCs w:val="24"/>
        </w:rPr>
        <w:t>.</w:t>
      </w:r>
    </w:p>
    <w:p w:rsidR="001627F6" w:rsidRDefault="00181E0B">
      <w:pPr>
        <w:numPr>
          <w:ilvl w:val="2"/>
          <w:numId w:val="10"/>
        </w:numPr>
        <w:spacing w:after="120"/>
        <w:ind w:left="709"/>
        <w:jc w:val="both"/>
        <w:rPr>
          <w:sz w:val="24"/>
          <w:szCs w:val="24"/>
        </w:rPr>
      </w:pPr>
      <w:r>
        <w:rPr>
          <w:sz w:val="24"/>
          <w:szCs w:val="24"/>
        </w:rPr>
        <w:t>КР в академическом формате выполняется индивидуально или в составе группы из 2-х человек (если такой вариант предлагается научным руководителем).</w:t>
      </w:r>
    </w:p>
    <w:p w:rsidR="001627F6" w:rsidRDefault="00181E0B">
      <w:pPr>
        <w:spacing w:after="120"/>
        <w:ind w:left="709" w:firstLine="0"/>
        <w:jc w:val="both"/>
        <w:rPr>
          <w:sz w:val="24"/>
          <w:szCs w:val="24"/>
        </w:rPr>
      </w:pPr>
      <w:r>
        <w:rPr>
          <w:sz w:val="24"/>
          <w:szCs w:val="24"/>
        </w:rPr>
        <w:t>В случае групповой КР ее авторы готовят одну совместную работу под одним наименованием (темой).</w:t>
      </w:r>
    </w:p>
    <w:p w:rsidR="001627F6" w:rsidRDefault="00181E0B">
      <w:pPr>
        <w:spacing w:after="120"/>
        <w:ind w:left="709" w:firstLine="0"/>
        <w:jc w:val="both"/>
        <w:rPr>
          <w:sz w:val="24"/>
          <w:szCs w:val="24"/>
        </w:rPr>
      </w:pPr>
      <w:r>
        <w:rPr>
          <w:sz w:val="24"/>
          <w:szCs w:val="24"/>
        </w:rPr>
        <w:t>В групповой КР должен четко прослеживаться вклад каждого студента, вклады обоих авторов должны быть сопоставимы по трудоемкости и количеству страниц.</w:t>
      </w:r>
    </w:p>
    <w:p w:rsidR="001627F6" w:rsidRDefault="00181E0B">
      <w:pPr>
        <w:spacing w:after="120"/>
        <w:ind w:left="709" w:firstLine="0"/>
        <w:jc w:val="both"/>
        <w:rPr>
          <w:sz w:val="24"/>
          <w:szCs w:val="24"/>
        </w:rPr>
      </w:pPr>
      <w:r>
        <w:rPr>
          <w:sz w:val="24"/>
          <w:szCs w:val="24"/>
        </w:rPr>
        <w:t>Разделы «Введение», «Заключение» и «Список литературы» должны быть написаны совместно.</w:t>
      </w:r>
    </w:p>
    <w:p w:rsidR="001627F6" w:rsidRDefault="00181E0B">
      <w:pPr>
        <w:spacing w:after="120"/>
        <w:ind w:left="709" w:firstLine="0"/>
        <w:jc w:val="both"/>
        <w:rPr>
          <w:sz w:val="24"/>
          <w:szCs w:val="24"/>
          <w:shd w:val="clear" w:color="auto" w:fill="D9EAD3"/>
        </w:rPr>
      </w:pPr>
      <w:r>
        <w:rPr>
          <w:sz w:val="24"/>
          <w:szCs w:val="24"/>
        </w:rPr>
        <w:t>Каждому студенту ставится отдельная оценка, учитывающая ее/его вклад в работу.</w:t>
      </w:r>
    </w:p>
    <w:p w:rsidR="001627F6" w:rsidRDefault="00181E0B">
      <w:pPr>
        <w:numPr>
          <w:ilvl w:val="2"/>
          <w:numId w:val="10"/>
        </w:numPr>
        <w:pBdr>
          <w:top w:val="nil"/>
          <w:left w:val="nil"/>
          <w:bottom w:val="nil"/>
          <w:right w:val="nil"/>
          <w:between w:val="nil"/>
        </w:pBdr>
        <w:spacing w:after="120"/>
        <w:ind w:left="709"/>
        <w:jc w:val="both"/>
        <w:rPr>
          <w:sz w:val="24"/>
          <w:szCs w:val="24"/>
        </w:rPr>
      </w:pPr>
      <w:r>
        <w:rPr>
          <w:sz w:val="24"/>
          <w:szCs w:val="24"/>
        </w:rPr>
        <w:t xml:space="preserve">Тема Курсовой работы академического формата должна быть сформулирована в академической, научной стилистике и содержать обозначение предмета и объекта исследования, а также исследовательской проблемы. </w:t>
      </w:r>
      <w:proofErr w:type="gramStart"/>
      <w:r>
        <w:rPr>
          <w:sz w:val="24"/>
          <w:szCs w:val="24"/>
        </w:rPr>
        <w:t>Например</w:t>
      </w:r>
      <w:proofErr w:type="gramEnd"/>
      <w:r>
        <w:rPr>
          <w:sz w:val="24"/>
          <w:szCs w:val="24"/>
        </w:rPr>
        <w:t>: «Конструирование международной повестки в новостях государственных информационных агентств в России». В теме не нужно использовать слова «анализ», «исследование» или подобные.</w:t>
      </w:r>
    </w:p>
    <w:p w:rsidR="001627F6" w:rsidRDefault="00181E0B">
      <w:pPr>
        <w:numPr>
          <w:ilvl w:val="2"/>
          <w:numId w:val="10"/>
        </w:numPr>
        <w:pBdr>
          <w:top w:val="nil"/>
          <w:left w:val="nil"/>
          <w:bottom w:val="nil"/>
          <w:right w:val="nil"/>
          <w:between w:val="nil"/>
        </w:pBdr>
        <w:spacing w:after="120"/>
        <w:ind w:left="709"/>
        <w:jc w:val="both"/>
        <w:rPr>
          <w:sz w:val="24"/>
          <w:szCs w:val="24"/>
        </w:rPr>
      </w:pPr>
      <w:r>
        <w:rPr>
          <w:color w:val="000000"/>
          <w:sz w:val="24"/>
          <w:szCs w:val="24"/>
        </w:rPr>
        <w:t>В курсовой работе должны присутствовать следующие позиции:</w:t>
      </w:r>
    </w:p>
    <w:p w:rsidR="001627F6" w:rsidRDefault="00181E0B">
      <w:pPr>
        <w:numPr>
          <w:ilvl w:val="0"/>
          <w:numId w:val="13"/>
        </w:numPr>
        <w:pBdr>
          <w:top w:val="nil"/>
          <w:left w:val="nil"/>
          <w:bottom w:val="nil"/>
          <w:right w:val="nil"/>
          <w:between w:val="nil"/>
        </w:pBdr>
        <w:spacing w:after="120"/>
        <w:ind w:left="709" w:hanging="709"/>
        <w:jc w:val="both"/>
        <w:rPr>
          <w:sz w:val="24"/>
          <w:szCs w:val="24"/>
        </w:rPr>
      </w:pPr>
      <w:r>
        <w:rPr>
          <w:color w:val="000000"/>
          <w:sz w:val="24"/>
          <w:szCs w:val="24"/>
        </w:rPr>
        <w:t>Актуальность темы, соответствие ее современному состоянию определенной области науки и перспективам развития соответствующей сферы научного поиска, корректное определение объекта и предмета исследования, его цели, задач, гипотезы.</w:t>
      </w:r>
    </w:p>
    <w:p w:rsidR="001627F6" w:rsidRDefault="00181E0B">
      <w:pPr>
        <w:numPr>
          <w:ilvl w:val="0"/>
          <w:numId w:val="13"/>
        </w:numPr>
        <w:pBdr>
          <w:top w:val="nil"/>
          <w:left w:val="nil"/>
          <w:bottom w:val="nil"/>
          <w:right w:val="nil"/>
          <w:between w:val="nil"/>
        </w:pBdr>
        <w:spacing w:after="120"/>
        <w:ind w:left="709" w:hanging="709"/>
        <w:jc w:val="both"/>
        <w:rPr>
          <w:sz w:val="24"/>
          <w:szCs w:val="24"/>
        </w:rPr>
      </w:pPr>
      <w:r>
        <w:rPr>
          <w:color w:val="000000"/>
          <w:sz w:val="24"/>
          <w:szCs w:val="24"/>
        </w:rPr>
        <w:t>Наличие исследовательского вопроса и проблемы исследования.</w:t>
      </w:r>
    </w:p>
    <w:p w:rsidR="001627F6" w:rsidRDefault="00181E0B">
      <w:pPr>
        <w:numPr>
          <w:ilvl w:val="0"/>
          <w:numId w:val="13"/>
        </w:numPr>
        <w:pBdr>
          <w:top w:val="nil"/>
          <w:left w:val="nil"/>
          <w:bottom w:val="nil"/>
          <w:right w:val="nil"/>
          <w:between w:val="nil"/>
        </w:pBdr>
        <w:spacing w:after="120"/>
        <w:ind w:left="709" w:hanging="709"/>
        <w:jc w:val="both"/>
        <w:rPr>
          <w:sz w:val="24"/>
          <w:szCs w:val="24"/>
        </w:rPr>
      </w:pPr>
      <w:r>
        <w:rPr>
          <w:sz w:val="24"/>
          <w:szCs w:val="24"/>
        </w:rPr>
        <w:t>Изучение и критический анализ научных монографий, периодических научных изданий и иных материалов по теме исследования. В курсовой работе академического формата должен присутствовать обзор не менее 20 источников (монографий, статей из научных/ индустриальных журналов), половина из которых опубликована в течение последних 5-10 лет и включает иноязычные источники.</w:t>
      </w:r>
    </w:p>
    <w:p w:rsidR="001627F6" w:rsidRDefault="00181E0B">
      <w:pPr>
        <w:numPr>
          <w:ilvl w:val="0"/>
          <w:numId w:val="13"/>
        </w:numPr>
        <w:pBdr>
          <w:top w:val="nil"/>
          <w:left w:val="nil"/>
          <w:bottom w:val="nil"/>
          <w:right w:val="nil"/>
          <w:between w:val="nil"/>
        </w:pBdr>
        <w:spacing w:after="120"/>
        <w:ind w:left="709" w:hanging="709"/>
        <w:jc w:val="both"/>
        <w:rPr>
          <w:sz w:val="24"/>
          <w:szCs w:val="24"/>
        </w:rPr>
      </w:pPr>
      <w:r>
        <w:rPr>
          <w:color w:val="000000"/>
          <w:sz w:val="24"/>
          <w:szCs w:val="24"/>
        </w:rPr>
        <w:t>Анализ и характеристика истории изучения проблемы и современного состояния научной дискуссии.</w:t>
      </w:r>
    </w:p>
    <w:p w:rsidR="001627F6" w:rsidRDefault="00181E0B">
      <w:pPr>
        <w:numPr>
          <w:ilvl w:val="0"/>
          <w:numId w:val="13"/>
        </w:numPr>
        <w:pBdr>
          <w:top w:val="nil"/>
          <w:left w:val="nil"/>
          <w:bottom w:val="nil"/>
          <w:right w:val="nil"/>
          <w:between w:val="nil"/>
        </w:pBdr>
        <w:spacing w:after="120"/>
        <w:ind w:left="709" w:hanging="709"/>
        <w:jc w:val="both"/>
        <w:rPr>
          <w:sz w:val="24"/>
          <w:szCs w:val="24"/>
        </w:rPr>
      </w:pPr>
      <w:r>
        <w:rPr>
          <w:color w:val="000000"/>
          <w:sz w:val="24"/>
          <w:szCs w:val="24"/>
        </w:rPr>
        <w:t>Использование обоснованных методов исследования и методологического основания работы.</w:t>
      </w:r>
    </w:p>
    <w:p w:rsidR="001627F6" w:rsidRDefault="00181E0B">
      <w:pPr>
        <w:numPr>
          <w:ilvl w:val="0"/>
          <w:numId w:val="13"/>
        </w:numPr>
        <w:pBdr>
          <w:top w:val="nil"/>
          <w:left w:val="nil"/>
          <w:bottom w:val="nil"/>
          <w:right w:val="nil"/>
          <w:between w:val="nil"/>
        </w:pBdr>
        <w:spacing w:after="120"/>
        <w:ind w:left="709" w:hanging="709"/>
        <w:jc w:val="both"/>
        <w:rPr>
          <w:sz w:val="24"/>
          <w:szCs w:val="24"/>
        </w:rPr>
      </w:pPr>
      <w:r>
        <w:rPr>
          <w:color w:val="000000"/>
          <w:sz w:val="24"/>
          <w:szCs w:val="24"/>
        </w:rPr>
        <w:t>Обобщение результатов, их обоснование, формирование развернутых выводов и возможных практических рекомендаций.</w:t>
      </w:r>
    </w:p>
    <w:p w:rsidR="001627F6" w:rsidRDefault="00181E0B">
      <w:pPr>
        <w:numPr>
          <w:ilvl w:val="2"/>
          <w:numId w:val="10"/>
        </w:numPr>
        <w:pBdr>
          <w:top w:val="nil"/>
          <w:left w:val="nil"/>
          <w:bottom w:val="nil"/>
          <w:right w:val="nil"/>
          <w:between w:val="nil"/>
        </w:pBdr>
        <w:spacing w:after="120"/>
        <w:ind w:left="709"/>
        <w:jc w:val="both"/>
        <w:rPr>
          <w:sz w:val="24"/>
          <w:szCs w:val="24"/>
        </w:rPr>
      </w:pPr>
      <w:r>
        <w:rPr>
          <w:color w:val="000000"/>
          <w:sz w:val="24"/>
          <w:szCs w:val="24"/>
        </w:rPr>
        <w:t>Оформление курсовой работы осуществляется в соответствии с настоящими Правилами.</w:t>
      </w:r>
    </w:p>
    <w:p w:rsidR="001627F6" w:rsidRDefault="00181E0B">
      <w:pPr>
        <w:numPr>
          <w:ilvl w:val="2"/>
          <w:numId w:val="10"/>
        </w:numPr>
        <w:pBdr>
          <w:top w:val="nil"/>
          <w:left w:val="nil"/>
          <w:bottom w:val="nil"/>
          <w:right w:val="nil"/>
          <w:between w:val="nil"/>
        </w:pBdr>
        <w:spacing w:after="120"/>
        <w:ind w:left="709"/>
        <w:jc w:val="both"/>
        <w:rPr>
          <w:sz w:val="24"/>
          <w:szCs w:val="24"/>
        </w:rPr>
      </w:pPr>
      <w:r>
        <w:rPr>
          <w:color w:val="000000"/>
          <w:sz w:val="24"/>
          <w:szCs w:val="24"/>
        </w:rPr>
        <w:t>Курсовая работа включает следующие структурные элементы:</w:t>
      </w:r>
    </w:p>
    <w:p w:rsidR="001627F6" w:rsidRDefault="00181E0B">
      <w:pPr>
        <w:numPr>
          <w:ilvl w:val="0"/>
          <w:numId w:val="1"/>
        </w:numPr>
        <w:pBdr>
          <w:top w:val="nil"/>
          <w:left w:val="nil"/>
          <w:bottom w:val="nil"/>
          <w:right w:val="nil"/>
          <w:between w:val="nil"/>
        </w:pBdr>
        <w:spacing w:after="120"/>
        <w:ind w:left="709" w:hanging="709"/>
        <w:jc w:val="both"/>
        <w:rPr>
          <w:sz w:val="24"/>
          <w:szCs w:val="24"/>
        </w:rPr>
      </w:pPr>
      <w:r>
        <w:rPr>
          <w:color w:val="000000"/>
          <w:sz w:val="24"/>
          <w:szCs w:val="24"/>
        </w:rPr>
        <w:t>Титульный лист (Приложени</w:t>
      </w:r>
      <w:r>
        <w:rPr>
          <w:sz w:val="24"/>
          <w:szCs w:val="24"/>
        </w:rPr>
        <w:t>е 1</w:t>
      </w:r>
      <w:r>
        <w:rPr>
          <w:color w:val="000000"/>
          <w:sz w:val="24"/>
          <w:szCs w:val="24"/>
        </w:rPr>
        <w:t>).</w:t>
      </w:r>
    </w:p>
    <w:p w:rsidR="001627F6" w:rsidRDefault="00181E0B">
      <w:pPr>
        <w:numPr>
          <w:ilvl w:val="0"/>
          <w:numId w:val="1"/>
        </w:numPr>
        <w:pBdr>
          <w:top w:val="nil"/>
          <w:left w:val="nil"/>
          <w:bottom w:val="nil"/>
          <w:right w:val="nil"/>
          <w:between w:val="nil"/>
        </w:pBdr>
        <w:spacing w:after="120"/>
        <w:ind w:left="709" w:hanging="709"/>
        <w:jc w:val="both"/>
        <w:rPr>
          <w:sz w:val="24"/>
          <w:szCs w:val="24"/>
        </w:rPr>
      </w:pPr>
      <w:r>
        <w:rPr>
          <w:color w:val="000000"/>
          <w:sz w:val="24"/>
          <w:szCs w:val="24"/>
        </w:rPr>
        <w:t>Содержание (Приложение 3).</w:t>
      </w:r>
    </w:p>
    <w:p w:rsidR="001627F6" w:rsidRDefault="00181E0B">
      <w:pPr>
        <w:numPr>
          <w:ilvl w:val="0"/>
          <w:numId w:val="1"/>
        </w:numPr>
        <w:spacing w:after="120"/>
        <w:ind w:left="709" w:hanging="709"/>
        <w:jc w:val="both"/>
        <w:rPr>
          <w:sz w:val="24"/>
          <w:szCs w:val="24"/>
        </w:rPr>
      </w:pPr>
      <w:r>
        <w:rPr>
          <w:sz w:val="24"/>
          <w:szCs w:val="24"/>
        </w:rPr>
        <w:t>Введение (актуальность, исследовательская проблема, степень изученности/ разработанности проблемы, объект и предмет исследования, цель и задачи, гипотеза и/ или исследовательский вопрос (в зависимости от проблемы и цели исследования), теоретическая база, эмпирическая база, методы исследования, научная новизна, теоретическая/ практическая значимость работы).</w:t>
      </w:r>
    </w:p>
    <w:p w:rsidR="001627F6" w:rsidRDefault="00181E0B">
      <w:pPr>
        <w:numPr>
          <w:ilvl w:val="0"/>
          <w:numId w:val="1"/>
        </w:numPr>
        <w:pBdr>
          <w:top w:val="nil"/>
          <w:left w:val="nil"/>
          <w:bottom w:val="nil"/>
          <w:right w:val="nil"/>
          <w:between w:val="nil"/>
        </w:pBdr>
        <w:spacing w:after="120"/>
        <w:ind w:left="709" w:hanging="709"/>
        <w:jc w:val="both"/>
        <w:rPr>
          <w:sz w:val="24"/>
          <w:szCs w:val="24"/>
        </w:rPr>
      </w:pPr>
      <w:r>
        <w:rPr>
          <w:color w:val="000000"/>
          <w:sz w:val="24"/>
          <w:szCs w:val="24"/>
        </w:rPr>
        <w:t>Основная (содержательная) часть, включающая в себя две главы и более. Главы должны быть разделены на два и более параграфов.</w:t>
      </w:r>
    </w:p>
    <w:p w:rsidR="001627F6" w:rsidRDefault="00181E0B">
      <w:pPr>
        <w:numPr>
          <w:ilvl w:val="0"/>
          <w:numId w:val="1"/>
        </w:numPr>
        <w:spacing w:after="120"/>
        <w:ind w:left="709" w:hanging="709"/>
        <w:jc w:val="both"/>
        <w:rPr>
          <w:sz w:val="24"/>
          <w:szCs w:val="24"/>
        </w:rPr>
      </w:pPr>
      <w:r>
        <w:rPr>
          <w:sz w:val="24"/>
          <w:szCs w:val="24"/>
        </w:rPr>
        <w:lastRenderedPageBreak/>
        <w:t>В разделе «Вклад» каждый автор указывает, какой раздел КР был написан ей/им индивидуально.</w:t>
      </w:r>
    </w:p>
    <w:p w:rsidR="001627F6" w:rsidRDefault="00181E0B">
      <w:pPr>
        <w:spacing w:after="120"/>
        <w:ind w:left="709" w:firstLine="0"/>
        <w:jc w:val="both"/>
        <w:rPr>
          <w:sz w:val="24"/>
          <w:szCs w:val="24"/>
        </w:rPr>
      </w:pPr>
      <w:r>
        <w:rPr>
          <w:sz w:val="24"/>
          <w:szCs w:val="24"/>
        </w:rPr>
        <w:t xml:space="preserve">Допустимы следующие варианты вкладов: </w:t>
      </w:r>
    </w:p>
    <w:p w:rsidR="001627F6" w:rsidRDefault="00181E0B">
      <w:pPr>
        <w:numPr>
          <w:ilvl w:val="0"/>
          <w:numId w:val="1"/>
        </w:numPr>
        <w:pBdr>
          <w:top w:val="nil"/>
          <w:left w:val="nil"/>
          <w:bottom w:val="nil"/>
          <w:right w:val="nil"/>
          <w:between w:val="nil"/>
        </w:pBdr>
        <w:spacing w:after="120"/>
        <w:jc w:val="both"/>
        <w:rPr>
          <w:color w:val="000000"/>
          <w:sz w:val="24"/>
          <w:szCs w:val="24"/>
        </w:rPr>
      </w:pPr>
      <w:r>
        <w:rPr>
          <w:color w:val="000000"/>
          <w:sz w:val="24"/>
          <w:szCs w:val="24"/>
        </w:rPr>
        <w:t xml:space="preserve">в каждой главе оба соавтора пишут свои параграфы; </w:t>
      </w:r>
    </w:p>
    <w:p w:rsidR="001627F6" w:rsidRDefault="00181E0B">
      <w:pPr>
        <w:numPr>
          <w:ilvl w:val="0"/>
          <w:numId w:val="1"/>
        </w:numPr>
        <w:pBdr>
          <w:top w:val="nil"/>
          <w:left w:val="nil"/>
          <w:bottom w:val="nil"/>
          <w:right w:val="nil"/>
          <w:between w:val="nil"/>
        </w:pBdr>
        <w:spacing w:after="120"/>
        <w:jc w:val="both"/>
        <w:rPr>
          <w:color w:val="000000"/>
          <w:sz w:val="24"/>
          <w:szCs w:val="24"/>
        </w:rPr>
      </w:pPr>
      <w:r>
        <w:rPr>
          <w:color w:val="000000"/>
          <w:sz w:val="24"/>
          <w:szCs w:val="24"/>
        </w:rPr>
        <w:t xml:space="preserve">один соавтор готовит всю теоретическую часть КР, второй — эмпирическую; </w:t>
      </w:r>
    </w:p>
    <w:p w:rsidR="001627F6" w:rsidRDefault="00181E0B">
      <w:pPr>
        <w:numPr>
          <w:ilvl w:val="0"/>
          <w:numId w:val="1"/>
        </w:numPr>
        <w:pBdr>
          <w:top w:val="nil"/>
          <w:left w:val="nil"/>
          <w:bottom w:val="nil"/>
          <w:right w:val="nil"/>
          <w:between w:val="nil"/>
        </w:pBdr>
        <w:spacing w:after="120"/>
        <w:jc w:val="both"/>
        <w:rPr>
          <w:color w:val="000000"/>
          <w:sz w:val="24"/>
          <w:szCs w:val="24"/>
        </w:rPr>
      </w:pPr>
      <w:r>
        <w:rPr>
          <w:color w:val="000000"/>
          <w:sz w:val="24"/>
          <w:szCs w:val="24"/>
        </w:rPr>
        <w:t>если в работе более двух глав — соавторы могут писать отдельные главы.</w:t>
      </w:r>
    </w:p>
    <w:p w:rsidR="001627F6" w:rsidRDefault="00181E0B">
      <w:pPr>
        <w:numPr>
          <w:ilvl w:val="0"/>
          <w:numId w:val="1"/>
        </w:numPr>
        <w:pBdr>
          <w:top w:val="nil"/>
          <w:left w:val="nil"/>
          <w:bottom w:val="nil"/>
          <w:right w:val="nil"/>
          <w:between w:val="nil"/>
        </w:pBdr>
        <w:spacing w:after="120"/>
        <w:jc w:val="both"/>
        <w:rPr>
          <w:color w:val="000000"/>
          <w:sz w:val="24"/>
          <w:szCs w:val="24"/>
        </w:rPr>
      </w:pPr>
      <w:r>
        <w:rPr>
          <w:color w:val="000000"/>
          <w:sz w:val="24"/>
          <w:szCs w:val="24"/>
        </w:rPr>
        <w:t xml:space="preserve">Заключение (обобщаются итоги проведенного исследования, фиксируется факт подтверждения/не подтверждения гипотезы, намечаются перспективы </w:t>
      </w:r>
      <w:proofErr w:type="gramStart"/>
      <w:r>
        <w:rPr>
          <w:color w:val="000000"/>
          <w:sz w:val="24"/>
          <w:szCs w:val="24"/>
        </w:rPr>
        <w:t>использования</w:t>
      </w:r>
      <w:proofErr w:type="gramEnd"/>
      <w:r>
        <w:rPr>
          <w:color w:val="000000"/>
          <w:sz w:val="24"/>
          <w:szCs w:val="24"/>
        </w:rPr>
        <w:t xml:space="preserve"> полученного нового научного знания/прикладных результатов и формулируются направления дальнейших исследований/области применения и развития полученных результатов).</w:t>
      </w:r>
    </w:p>
    <w:p w:rsidR="001627F6" w:rsidRDefault="00181E0B">
      <w:pPr>
        <w:numPr>
          <w:ilvl w:val="0"/>
          <w:numId w:val="1"/>
        </w:numPr>
        <w:pBdr>
          <w:top w:val="nil"/>
          <w:left w:val="nil"/>
          <w:bottom w:val="nil"/>
          <w:right w:val="nil"/>
          <w:between w:val="nil"/>
        </w:pBdr>
        <w:spacing w:after="120"/>
        <w:ind w:left="709" w:hanging="709"/>
        <w:jc w:val="both"/>
        <w:rPr>
          <w:sz w:val="24"/>
          <w:szCs w:val="24"/>
        </w:rPr>
      </w:pPr>
      <w:r>
        <w:rPr>
          <w:color w:val="000000"/>
          <w:sz w:val="24"/>
          <w:szCs w:val="24"/>
        </w:rPr>
        <w:t>Список использованных источников и литературы.</w:t>
      </w:r>
    </w:p>
    <w:p w:rsidR="001627F6" w:rsidRDefault="00181E0B">
      <w:pPr>
        <w:numPr>
          <w:ilvl w:val="0"/>
          <w:numId w:val="1"/>
        </w:numPr>
        <w:pBdr>
          <w:top w:val="nil"/>
          <w:left w:val="nil"/>
          <w:bottom w:val="nil"/>
          <w:right w:val="nil"/>
          <w:between w:val="nil"/>
        </w:pBdr>
        <w:spacing w:after="120"/>
        <w:ind w:left="709" w:hanging="709"/>
        <w:jc w:val="both"/>
        <w:rPr>
          <w:sz w:val="24"/>
          <w:szCs w:val="24"/>
        </w:rPr>
      </w:pPr>
      <w:r>
        <w:rPr>
          <w:color w:val="000000"/>
          <w:sz w:val="24"/>
          <w:szCs w:val="24"/>
        </w:rPr>
        <w:t>Приложения (при наличии).</w:t>
      </w:r>
    </w:p>
    <w:p w:rsidR="001627F6" w:rsidRDefault="00181E0B">
      <w:pPr>
        <w:numPr>
          <w:ilvl w:val="2"/>
          <w:numId w:val="10"/>
        </w:numPr>
        <w:pBdr>
          <w:top w:val="nil"/>
          <w:left w:val="nil"/>
          <w:bottom w:val="nil"/>
          <w:right w:val="nil"/>
          <w:between w:val="nil"/>
        </w:pBdr>
        <w:spacing w:after="120"/>
        <w:ind w:left="709"/>
        <w:jc w:val="both"/>
        <w:rPr>
          <w:sz w:val="24"/>
          <w:szCs w:val="24"/>
        </w:rPr>
      </w:pPr>
      <w:r>
        <w:rPr>
          <w:color w:val="000000"/>
          <w:sz w:val="24"/>
          <w:szCs w:val="24"/>
        </w:rPr>
        <w:t xml:space="preserve">Объем курсовой работы. </w:t>
      </w:r>
    </w:p>
    <w:p w:rsidR="001627F6" w:rsidRDefault="00181E0B">
      <w:pPr>
        <w:numPr>
          <w:ilvl w:val="0"/>
          <w:numId w:val="5"/>
        </w:numPr>
        <w:pBdr>
          <w:top w:val="nil"/>
          <w:left w:val="nil"/>
          <w:bottom w:val="nil"/>
          <w:right w:val="nil"/>
          <w:between w:val="nil"/>
        </w:pBdr>
        <w:spacing w:after="120"/>
        <w:ind w:left="709" w:hanging="709"/>
        <w:jc w:val="both"/>
        <w:rPr>
          <w:sz w:val="24"/>
          <w:szCs w:val="24"/>
        </w:rPr>
      </w:pPr>
      <w:r>
        <w:rPr>
          <w:color w:val="000000"/>
          <w:sz w:val="24"/>
          <w:szCs w:val="24"/>
        </w:rPr>
        <w:t xml:space="preserve">Для студентов 2 курса </w:t>
      </w:r>
      <w:proofErr w:type="spellStart"/>
      <w:r>
        <w:rPr>
          <w:color w:val="000000"/>
          <w:sz w:val="24"/>
          <w:szCs w:val="24"/>
        </w:rPr>
        <w:t>бакалавриата</w:t>
      </w:r>
      <w:proofErr w:type="spellEnd"/>
      <w:r>
        <w:rPr>
          <w:color w:val="000000"/>
          <w:sz w:val="24"/>
          <w:szCs w:val="24"/>
        </w:rPr>
        <w:t xml:space="preserve"> (инд</w:t>
      </w:r>
      <w:r w:rsidR="00AC3680">
        <w:rPr>
          <w:color w:val="000000"/>
          <w:sz w:val="24"/>
          <w:szCs w:val="24"/>
        </w:rPr>
        <w:t xml:space="preserve">ивидуальные работы) — не менее 0,5 </w:t>
      </w:r>
      <w:r>
        <w:rPr>
          <w:color w:val="000000"/>
          <w:sz w:val="24"/>
          <w:szCs w:val="24"/>
        </w:rPr>
        <w:t>авторского листа (</w:t>
      </w:r>
      <w:proofErr w:type="spellStart"/>
      <w:r>
        <w:rPr>
          <w:color w:val="000000"/>
          <w:sz w:val="24"/>
          <w:szCs w:val="24"/>
        </w:rPr>
        <w:t>а.л</w:t>
      </w:r>
      <w:proofErr w:type="spellEnd"/>
      <w:r>
        <w:rPr>
          <w:color w:val="000000"/>
          <w:sz w:val="24"/>
          <w:szCs w:val="24"/>
        </w:rPr>
        <w:t>.)</w:t>
      </w:r>
      <w:r w:rsidR="00AC3680">
        <w:rPr>
          <w:color w:val="000000"/>
          <w:sz w:val="24"/>
          <w:szCs w:val="24"/>
        </w:rPr>
        <w:t xml:space="preserve"> </w:t>
      </w:r>
      <w:r w:rsidR="00AC3680">
        <w:rPr>
          <w:color w:val="000000"/>
          <w:sz w:val="24"/>
          <w:szCs w:val="24"/>
        </w:rPr>
        <w:t>(окончательное решение по объему работы определяет научный руководитель)</w:t>
      </w:r>
      <w:r>
        <w:rPr>
          <w:color w:val="000000"/>
          <w:sz w:val="24"/>
          <w:szCs w:val="24"/>
        </w:rPr>
        <w:t>, оформленного в соответствии с настоящими Правилами.</w:t>
      </w:r>
      <w:r w:rsidR="00AC3680">
        <w:rPr>
          <w:color w:val="000000"/>
          <w:sz w:val="24"/>
          <w:szCs w:val="24"/>
        </w:rPr>
        <w:t xml:space="preserve"> </w:t>
      </w:r>
    </w:p>
    <w:p w:rsidR="001627F6" w:rsidRDefault="00181E0B">
      <w:pPr>
        <w:numPr>
          <w:ilvl w:val="0"/>
          <w:numId w:val="5"/>
        </w:numPr>
        <w:pBdr>
          <w:top w:val="nil"/>
          <w:left w:val="nil"/>
          <w:bottom w:val="nil"/>
          <w:right w:val="nil"/>
          <w:between w:val="nil"/>
        </w:pBdr>
        <w:spacing w:after="120"/>
        <w:ind w:left="709" w:hanging="709"/>
        <w:jc w:val="both"/>
        <w:rPr>
          <w:sz w:val="24"/>
          <w:szCs w:val="24"/>
        </w:rPr>
      </w:pPr>
      <w:r>
        <w:rPr>
          <w:color w:val="000000"/>
          <w:sz w:val="24"/>
          <w:szCs w:val="24"/>
        </w:rPr>
        <w:t xml:space="preserve">Для студентов 2 курса </w:t>
      </w:r>
      <w:proofErr w:type="spellStart"/>
      <w:r>
        <w:rPr>
          <w:color w:val="000000"/>
          <w:sz w:val="24"/>
          <w:szCs w:val="24"/>
        </w:rPr>
        <w:t>бакалавриата</w:t>
      </w:r>
      <w:proofErr w:type="spellEnd"/>
      <w:r>
        <w:rPr>
          <w:color w:val="000000"/>
          <w:sz w:val="24"/>
          <w:szCs w:val="24"/>
        </w:rPr>
        <w:t xml:space="preserve"> (групповые работы) — не менее 1,5 авторского листа (</w:t>
      </w:r>
      <w:proofErr w:type="spellStart"/>
      <w:r>
        <w:rPr>
          <w:color w:val="000000"/>
          <w:sz w:val="24"/>
          <w:szCs w:val="24"/>
        </w:rPr>
        <w:t>а.л</w:t>
      </w:r>
      <w:proofErr w:type="spellEnd"/>
      <w:r>
        <w:rPr>
          <w:color w:val="000000"/>
          <w:sz w:val="24"/>
          <w:szCs w:val="24"/>
        </w:rPr>
        <w:t>.), оформленного в соответствии с настоящими Правилами.</w:t>
      </w:r>
    </w:p>
    <w:p w:rsidR="001627F6" w:rsidRDefault="00181E0B">
      <w:pPr>
        <w:numPr>
          <w:ilvl w:val="0"/>
          <w:numId w:val="5"/>
        </w:numPr>
        <w:pBdr>
          <w:top w:val="nil"/>
          <w:left w:val="nil"/>
          <w:bottom w:val="nil"/>
          <w:right w:val="nil"/>
          <w:between w:val="nil"/>
        </w:pBdr>
        <w:spacing w:after="120"/>
        <w:ind w:left="709" w:hanging="709"/>
        <w:jc w:val="both"/>
        <w:rPr>
          <w:sz w:val="24"/>
          <w:szCs w:val="24"/>
        </w:rPr>
      </w:pPr>
      <w:r>
        <w:rPr>
          <w:color w:val="000000"/>
          <w:sz w:val="24"/>
          <w:szCs w:val="24"/>
        </w:rPr>
        <w:t xml:space="preserve">Для студентов 3 курса </w:t>
      </w:r>
      <w:proofErr w:type="spellStart"/>
      <w:r>
        <w:rPr>
          <w:color w:val="000000"/>
          <w:sz w:val="24"/>
          <w:szCs w:val="24"/>
        </w:rPr>
        <w:t>бакалавриата</w:t>
      </w:r>
      <w:proofErr w:type="spellEnd"/>
      <w:r>
        <w:rPr>
          <w:color w:val="000000"/>
          <w:sz w:val="24"/>
          <w:szCs w:val="24"/>
        </w:rPr>
        <w:t xml:space="preserve"> (индивидуальные работы) — не менее 1,5 </w:t>
      </w:r>
      <w:proofErr w:type="spellStart"/>
      <w:r>
        <w:rPr>
          <w:color w:val="000000"/>
          <w:sz w:val="24"/>
          <w:szCs w:val="24"/>
        </w:rPr>
        <w:t>а.л</w:t>
      </w:r>
      <w:proofErr w:type="spellEnd"/>
      <w:r>
        <w:rPr>
          <w:color w:val="000000"/>
          <w:sz w:val="24"/>
          <w:szCs w:val="24"/>
        </w:rPr>
        <w:t>., оформленных в соответствии с настоящими Правилами.</w:t>
      </w:r>
    </w:p>
    <w:p w:rsidR="001627F6" w:rsidRDefault="00181E0B">
      <w:pPr>
        <w:numPr>
          <w:ilvl w:val="0"/>
          <w:numId w:val="5"/>
        </w:numPr>
        <w:pBdr>
          <w:top w:val="nil"/>
          <w:left w:val="nil"/>
          <w:bottom w:val="nil"/>
          <w:right w:val="nil"/>
          <w:between w:val="nil"/>
        </w:pBdr>
        <w:spacing w:after="120"/>
        <w:ind w:left="709" w:hanging="709"/>
        <w:jc w:val="both"/>
        <w:rPr>
          <w:sz w:val="24"/>
          <w:szCs w:val="24"/>
        </w:rPr>
      </w:pPr>
      <w:r>
        <w:rPr>
          <w:color w:val="000000"/>
          <w:sz w:val="24"/>
          <w:szCs w:val="24"/>
        </w:rPr>
        <w:t xml:space="preserve">Для студентов 3 курса </w:t>
      </w:r>
      <w:proofErr w:type="spellStart"/>
      <w:r>
        <w:rPr>
          <w:color w:val="000000"/>
          <w:sz w:val="24"/>
          <w:szCs w:val="24"/>
        </w:rPr>
        <w:t>бакалавриата</w:t>
      </w:r>
      <w:proofErr w:type="spellEnd"/>
      <w:r>
        <w:rPr>
          <w:color w:val="000000"/>
          <w:sz w:val="24"/>
          <w:szCs w:val="24"/>
        </w:rPr>
        <w:t xml:space="preserve"> (групповые работы работы) — не менее 2 </w:t>
      </w:r>
      <w:proofErr w:type="spellStart"/>
      <w:r>
        <w:rPr>
          <w:color w:val="000000"/>
          <w:sz w:val="24"/>
          <w:szCs w:val="24"/>
        </w:rPr>
        <w:t>а.л</w:t>
      </w:r>
      <w:proofErr w:type="spellEnd"/>
      <w:r>
        <w:rPr>
          <w:color w:val="000000"/>
          <w:sz w:val="24"/>
          <w:szCs w:val="24"/>
        </w:rPr>
        <w:t>., оформленных в соответствии с настоящими Правилами.</w:t>
      </w:r>
    </w:p>
    <w:p w:rsidR="001627F6" w:rsidRDefault="00181E0B">
      <w:pPr>
        <w:pBdr>
          <w:top w:val="nil"/>
          <w:left w:val="nil"/>
          <w:bottom w:val="nil"/>
          <w:right w:val="nil"/>
          <w:between w:val="nil"/>
        </w:pBdr>
        <w:spacing w:after="120"/>
        <w:ind w:left="709" w:firstLine="0"/>
        <w:jc w:val="both"/>
        <w:rPr>
          <w:sz w:val="24"/>
          <w:szCs w:val="24"/>
        </w:rPr>
      </w:pPr>
      <w:r>
        <w:rPr>
          <w:color w:val="000000"/>
          <w:sz w:val="24"/>
          <w:szCs w:val="24"/>
        </w:rPr>
        <w:t>Под объемом курсовой работы понимается объем авторского текста без учета списка литературы и приложений.</w:t>
      </w:r>
    </w:p>
    <w:p w:rsidR="001627F6" w:rsidRDefault="00181E0B">
      <w:pPr>
        <w:numPr>
          <w:ilvl w:val="2"/>
          <w:numId w:val="10"/>
        </w:numPr>
        <w:pBdr>
          <w:top w:val="nil"/>
          <w:left w:val="nil"/>
          <w:bottom w:val="nil"/>
          <w:right w:val="nil"/>
          <w:between w:val="nil"/>
        </w:pBdr>
        <w:spacing w:after="120"/>
        <w:ind w:left="709"/>
        <w:jc w:val="both"/>
        <w:rPr>
          <w:sz w:val="24"/>
          <w:szCs w:val="24"/>
        </w:rPr>
      </w:pPr>
      <w:r>
        <w:rPr>
          <w:color w:val="000000"/>
          <w:sz w:val="24"/>
          <w:szCs w:val="24"/>
        </w:rPr>
        <w:t>Авторский лист (</w:t>
      </w:r>
      <w:proofErr w:type="spellStart"/>
      <w:r>
        <w:rPr>
          <w:color w:val="000000"/>
          <w:sz w:val="24"/>
          <w:szCs w:val="24"/>
        </w:rPr>
        <w:t>а.л</w:t>
      </w:r>
      <w:proofErr w:type="spellEnd"/>
      <w:r>
        <w:rPr>
          <w:color w:val="000000"/>
          <w:sz w:val="24"/>
          <w:szCs w:val="24"/>
        </w:rPr>
        <w:t xml:space="preserve">.) = 40 тыс. знаков с пробелами. </w:t>
      </w:r>
    </w:p>
    <w:p w:rsidR="001627F6" w:rsidRDefault="00181E0B">
      <w:pPr>
        <w:numPr>
          <w:ilvl w:val="2"/>
          <w:numId w:val="10"/>
        </w:numPr>
        <w:pBdr>
          <w:top w:val="nil"/>
          <w:left w:val="nil"/>
          <w:bottom w:val="nil"/>
          <w:right w:val="nil"/>
          <w:between w:val="nil"/>
        </w:pBdr>
        <w:spacing w:after="120"/>
        <w:ind w:left="709"/>
        <w:jc w:val="both"/>
        <w:rPr>
          <w:sz w:val="24"/>
          <w:szCs w:val="24"/>
        </w:rPr>
      </w:pPr>
      <w:r>
        <w:rPr>
          <w:color w:val="000000"/>
          <w:sz w:val="24"/>
          <w:szCs w:val="24"/>
        </w:rPr>
        <w:t>Объем приложений не регламентирован.</w:t>
      </w:r>
    </w:p>
    <w:p w:rsidR="001627F6" w:rsidRDefault="00181E0B">
      <w:pPr>
        <w:numPr>
          <w:ilvl w:val="2"/>
          <w:numId w:val="10"/>
        </w:numPr>
        <w:pBdr>
          <w:top w:val="nil"/>
          <w:left w:val="nil"/>
          <w:bottom w:val="nil"/>
          <w:right w:val="nil"/>
          <w:between w:val="nil"/>
        </w:pBdr>
        <w:spacing w:after="120"/>
        <w:ind w:left="709"/>
        <w:jc w:val="both"/>
        <w:rPr>
          <w:sz w:val="24"/>
          <w:szCs w:val="24"/>
        </w:rPr>
      </w:pPr>
      <w:r>
        <w:rPr>
          <w:sz w:val="24"/>
          <w:szCs w:val="24"/>
        </w:rPr>
        <w:t>В курсовой работе необходимо придерживаться научного стиля языка, принятой в данной области терминологии, обозначений, условных сокращений и символов. В тексте курсовой работы не допускается подмена научной и профессиональной специальной терминологии повседневными клише, профессиональными жаргонизмами. Не допускается использование эмоциональных конструктов, постановка риторических вопросов. Текст должен фокусироваться на сути излагаемой проблемы, аргументация должна быть ясной и точной, без использования условного наклонения.</w:t>
      </w:r>
    </w:p>
    <w:p w:rsidR="001627F6" w:rsidRDefault="00181E0B">
      <w:pPr>
        <w:numPr>
          <w:ilvl w:val="2"/>
          <w:numId w:val="10"/>
        </w:numPr>
        <w:pBdr>
          <w:top w:val="nil"/>
          <w:left w:val="nil"/>
          <w:bottom w:val="nil"/>
          <w:right w:val="nil"/>
          <w:between w:val="nil"/>
        </w:pBdr>
        <w:spacing w:after="120"/>
        <w:ind w:left="709"/>
        <w:jc w:val="both"/>
        <w:rPr>
          <w:sz w:val="24"/>
          <w:szCs w:val="24"/>
        </w:rPr>
      </w:pPr>
      <w:r>
        <w:rPr>
          <w:color w:val="000000"/>
          <w:sz w:val="24"/>
          <w:szCs w:val="24"/>
        </w:rPr>
        <w:t>Студент может готовить и защищать курсовую работу на английском языке по согласованию с научным руководителем. Работа на английском языке должна быть оформлена в едином стиле (например, APA, APSA и др.). Подробная памятка по техническому оформлению в этом случае предоставляется научным руководителем.</w:t>
      </w:r>
    </w:p>
    <w:p w:rsidR="001627F6" w:rsidRDefault="00181E0B">
      <w:pPr>
        <w:numPr>
          <w:ilvl w:val="1"/>
          <w:numId w:val="10"/>
        </w:numPr>
        <w:pBdr>
          <w:top w:val="nil"/>
          <w:left w:val="nil"/>
          <w:bottom w:val="nil"/>
          <w:right w:val="nil"/>
          <w:between w:val="nil"/>
        </w:pBdr>
        <w:spacing w:after="120"/>
        <w:ind w:left="709"/>
        <w:jc w:val="both"/>
        <w:rPr>
          <w:b/>
          <w:sz w:val="24"/>
          <w:szCs w:val="24"/>
        </w:rPr>
      </w:pPr>
      <w:r>
        <w:rPr>
          <w:b/>
          <w:sz w:val="24"/>
          <w:szCs w:val="24"/>
        </w:rPr>
        <w:t>Проектно-творческий</w:t>
      </w:r>
      <w:r>
        <w:rPr>
          <w:b/>
          <w:color w:val="000000"/>
          <w:sz w:val="24"/>
          <w:szCs w:val="24"/>
        </w:rPr>
        <w:t xml:space="preserve"> формат</w:t>
      </w:r>
    </w:p>
    <w:p w:rsidR="001627F6" w:rsidRDefault="00181E0B">
      <w:pPr>
        <w:numPr>
          <w:ilvl w:val="2"/>
          <w:numId w:val="10"/>
        </w:numPr>
        <w:pBdr>
          <w:top w:val="nil"/>
          <w:left w:val="nil"/>
          <w:bottom w:val="nil"/>
          <w:right w:val="nil"/>
          <w:between w:val="nil"/>
        </w:pBdr>
        <w:spacing w:after="120"/>
        <w:ind w:left="709"/>
        <w:jc w:val="both"/>
        <w:rPr>
          <w:sz w:val="24"/>
          <w:szCs w:val="24"/>
        </w:rPr>
      </w:pPr>
      <w:r>
        <w:rPr>
          <w:color w:val="000000"/>
          <w:sz w:val="24"/>
          <w:szCs w:val="24"/>
        </w:rPr>
        <w:t xml:space="preserve">Курсовая работа в проектно-творческом формате предполагает создание конкретного оригинального </w:t>
      </w:r>
      <w:proofErr w:type="spellStart"/>
      <w:r>
        <w:rPr>
          <w:color w:val="000000"/>
          <w:sz w:val="24"/>
          <w:szCs w:val="24"/>
        </w:rPr>
        <w:t>медиапродукта</w:t>
      </w:r>
      <w:proofErr w:type="spellEnd"/>
      <w:r>
        <w:rPr>
          <w:color w:val="000000"/>
          <w:sz w:val="24"/>
          <w:szCs w:val="24"/>
        </w:rPr>
        <w:t>. К написанию курсовой работы проектно-творческого формата допускаются студенты 3 курса.</w:t>
      </w:r>
    </w:p>
    <w:p w:rsidR="001627F6" w:rsidRDefault="00181E0B">
      <w:pPr>
        <w:spacing w:after="120"/>
        <w:ind w:left="709" w:firstLine="0"/>
        <w:jc w:val="both"/>
        <w:rPr>
          <w:sz w:val="24"/>
          <w:szCs w:val="24"/>
        </w:rPr>
      </w:pPr>
      <w:r>
        <w:rPr>
          <w:b/>
          <w:sz w:val="24"/>
          <w:szCs w:val="24"/>
        </w:rPr>
        <w:t>Важно:</w:t>
      </w:r>
      <w:r>
        <w:rPr>
          <w:sz w:val="24"/>
          <w:szCs w:val="24"/>
        </w:rPr>
        <w:t xml:space="preserve"> для студентов 2 курса обязательна курсовая работа академического формата.</w:t>
      </w:r>
    </w:p>
    <w:p w:rsidR="001627F6" w:rsidRDefault="00181E0B">
      <w:pPr>
        <w:numPr>
          <w:ilvl w:val="2"/>
          <w:numId w:val="10"/>
        </w:numPr>
        <w:pBdr>
          <w:top w:val="nil"/>
          <w:left w:val="nil"/>
          <w:bottom w:val="nil"/>
          <w:right w:val="nil"/>
          <w:between w:val="nil"/>
        </w:pBdr>
        <w:spacing w:after="120"/>
        <w:ind w:left="709"/>
        <w:jc w:val="both"/>
        <w:rPr>
          <w:sz w:val="24"/>
          <w:szCs w:val="24"/>
        </w:rPr>
      </w:pPr>
      <w:r>
        <w:rPr>
          <w:sz w:val="24"/>
          <w:szCs w:val="24"/>
        </w:rPr>
        <w:lastRenderedPageBreak/>
        <w:t>Тема Курсовой работы проектно-творческого формата должна содержать следующую информацию:</w:t>
      </w:r>
    </w:p>
    <w:p w:rsidR="001627F6" w:rsidRDefault="00181E0B">
      <w:pPr>
        <w:numPr>
          <w:ilvl w:val="0"/>
          <w:numId w:val="2"/>
        </w:numPr>
        <w:spacing w:after="120"/>
        <w:ind w:left="708" w:hanging="708"/>
        <w:jc w:val="both"/>
        <w:rPr>
          <w:sz w:val="24"/>
          <w:szCs w:val="24"/>
        </w:rPr>
      </w:pPr>
      <w:r>
        <w:rPr>
          <w:sz w:val="24"/>
          <w:szCs w:val="24"/>
        </w:rPr>
        <w:t>Обозначение создаваемого продукта «Создание специального репортажа», «Создание серии подкастов», «Создание документального фильма» и тому подобное.</w:t>
      </w:r>
    </w:p>
    <w:p w:rsidR="001627F6" w:rsidRDefault="00181E0B">
      <w:pPr>
        <w:numPr>
          <w:ilvl w:val="0"/>
          <w:numId w:val="2"/>
        </w:numPr>
        <w:spacing w:after="120"/>
        <w:ind w:left="708" w:hanging="708"/>
        <w:jc w:val="both"/>
        <w:rPr>
          <w:sz w:val="24"/>
          <w:szCs w:val="24"/>
        </w:rPr>
      </w:pPr>
      <w:r>
        <w:rPr>
          <w:sz w:val="24"/>
          <w:szCs w:val="24"/>
        </w:rPr>
        <w:t xml:space="preserve">Либо название, либо описание темы работы, </w:t>
      </w:r>
      <w:proofErr w:type="gramStart"/>
      <w:r>
        <w:rPr>
          <w:sz w:val="24"/>
          <w:szCs w:val="24"/>
        </w:rPr>
        <w:t>например</w:t>
      </w:r>
      <w:proofErr w:type="gramEnd"/>
      <w:r>
        <w:rPr>
          <w:sz w:val="24"/>
          <w:szCs w:val="24"/>
        </w:rPr>
        <w:t>: «Создание документального фильма о проблемах мигрантов» или «Создание специального репортажа на тему “Мусорная реформа в России"».</w:t>
      </w:r>
    </w:p>
    <w:p w:rsidR="001627F6" w:rsidRDefault="00181E0B">
      <w:pPr>
        <w:numPr>
          <w:ilvl w:val="2"/>
          <w:numId w:val="10"/>
        </w:numPr>
        <w:pBdr>
          <w:top w:val="nil"/>
          <w:left w:val="nil"/>
          <w:bottom w:val="nil"/>
          <w:right w:val="nil"/>
          <w:between w:val="nil"/>
        </w:pBdr>
        <w:spacing w:after="120"/>
        <w:ind w:left="709"/>
        <w:jc w:val="both"/>
        <w:rPr>
          <w:sz w:val="24"/>
          <w:szCs w:val="24"/>
        </w:rPr>
      </w:pPr>
      <w:r>
        <w:rPr>
          <w:color w:val="000000"/>
          <w:sz w:val="24"/>
          <w:szCs w:val="24"/>
        </w:rPr>
        <w:t xml:space="preserve">В качестве </w:t>
      </w:r>
      <w:proofErr w:type="spellStart"/>
      <w:r>
        <w:rPr>
          <w:color w:val="000000"/>
          <w:sz w:val="24"/>
          <w:szCs w:val="24"/>
        </w:rPr>
        <w:t>медиапродукта</w:t>
      </w:r>
      <w:proofErr w:type="spellEnd"/>
      <w:r>
        <w:rPr>
          <w:color w:val="000000"/>
          <w:sz w:val="24"/>
          <w:szCs w:val="24"/>
        </w:rPr>
        <w:t xml:space="preserve"> могут быть предложены:</w:t>
      </w:r>
    </w:p>
    <w:p w:rsidR="001627F6" w:rsidRDefault="00181E0B">
      <w:pPr>
        <w:numPr>
          <w:ilvl w:val="0"/>
          <w:numId w:val="6"/>
        </w:numPr>
        <w:pBdr>
          <w:top w:val="nil"/>
          <w:left w:val="nil"/>
          <w:bottom w:val="nil"/>
          <w:right w:val="nil"/>
          <w:between w:val="nil"/>
        </w:pBdr>
        <w:spacing w:after="120"/>
        <w:ind w:left="709" w:hanging="709"/>
        <w:jc w:val="both"/>
        <w:rPr>
          <w:sz w:val="24"/>
          <w:szCs w:val="24"/>
        </w:rPr>
      </w:pPr>
      <w:r>
        <w:rPr>
          <w:sz w:val="24"/>
          <w:szCs w:val="24"/>
        </w:rPr>
        <w:t>с</w:t>
      </w:r>
      <w:r>
        <w:rPr>
          <w:color w:val="000000"/>
          <w:sz w:val="24"/>
          <w:szCs w:val="24"/>
        </w:rPr>
        <w:t>ерия цикловых публикаций на общую тему в цифровом формате, объёмом от 15000 знаков;</w:t>
      </w:r>
    </w:p>
    <w:p w:rsidR="001627F6" w:rsidRDefault="00181E0B">
      <w:pPr>
        <w:numPr>
          <w:ilvl w:val="0"/>
          <w:numId w:val="6"/>
        </w:numPr>
        <w:pBdr>
          <w:top w:val="nil"/>
          <w:left w:val="nil"/>
          <w:bottom w:val="nil"/>
          <w:right w:val="nil"/>
          <w:between w:val="nil"/>
        </w:pBdr>
        <w:spacing w:after="120"/>
        <w:ind w:left="709" w:hanging="709"/>
        <w:jc w:val="both"/>
        <w:rPr>
          <w:sz w:val="24"/>
          <w:szCs w:val="24"/>
        </w:rPr>
      </w:pPr>
      <w:r>
        <w:rPr>
          <w:color w:val="000000"/>
          <w:sz w:val="24"/>
          <w:szCs w:val="24"/>
        </w:rPr>
        <w:t>пилотная серия цикловой телевизионной программы объёмом от 10 минут;</w:t>
      </w:r>
    </w:p>
    <w:p w:rsidR="001627F6" w:rsidRDefault="00181E0B">
      <w:pPr>
        <w:numPr>
          <w:ilvl w:val="0"/>
          <w:numId w:val="6"/>
        </w:numPr>
        <w:pBdr>
          <w:top w:val="nil"/>
          <w:left w:val="nil"/>
          <w:bottom w:val="nil"/>
          <w:right w:val="nil"/>
          <w:between w:val="nil"/>
        </w:pBdr>
        <w:spacing w:after="120"/>
        <w:ind w:left="709" w:hanging="709"/>
        <w:jc w:val="both"/>
        <w:rPr>
          <w:sz w:val="24"/>
          <w:szCs w:val="24"/>
        </w:rPr>
      </w:pPr>
      <w:r>
        <w:rPr>
          <w:color w:val="000000"/>
          <w:sz w:val="24"/>
          <w:szCs w:val="24"/>
        </w:rPr>
        <w:t xml:space="preserve">специальный репортаж объёмом от </w:t>
      </w:r>
      <w:r>
        <w:rPr>
          <w:sz w:val="24"/>
          <w:szCs w:val="24"/>
        </w:rPr>
        <w:t>5</w:t>
      </w:r>
      <w:r>
        <w:rPr>
          <w:color w:val="000000"/>
          <w:sz w:val="24"/>
          <w:szCs w:val="24"/>
        </w:rPr>
        <w:t xml:space="preserve"> минут в </w:t>
      </w:r>
      <w:proofErr w:type="spellStart"/>
      <w:r>
        <w:rPr>
          <w:color w:val="000000"/>
          <w:sz w:val="24"/>
          <w:szCs w:val="24"/>
        </w:rPr>
        <w:t>видеоформате</w:t>
      </w:r>
      <w:proofErr w:type="spellEnd"/>
      <w:r>
        <w:rPr>
          <w:color w:val="000000"/>
          <w:sz w:val="24"/>
          <w:szCs w:val="24"/>
        </w:rPr>
        <w:t xml:space="preserve">, от 15 минут в </w:t>
      </w:r>
      <w:proofErr w:type="spellStart"/>
      <w:r>
        <w:rPr>
          <w:color w:val="000000"/>
          <w:sz w:val="24"/>
          <w:szCs w:val="24"/>
        </w:rPr>
        <w:t>аудиоформате</w:t>
      </w:r>
      <w:proofErr w:type="spellEnd"/>
      <w:r>
        <w:rPr>
          <w:color w:val="000000"/>
          <w:sz w:val="24"/>
          <w:szCs w:val="24"/>
        </w:rPr>
        <w:t>;</w:t>
      </w:r>
    </w:p>
    <w:p w:rsidR="001627F6" w:rsidRDefault="00181E0B">
      <w:pPr>
        <w:numPr>
          <w:ilvl w:val="0"/>
          <w:numId w:val="6"/>
        </w:numPr>
        <w:pBdr>
          <w:top w:val="nil"/>
          <w:left w:val="nil"/>
          <w:bottom w:val="nil"/>
          <w:right w:val="nil"/>
          <w:between w:val="nil"/>
        </w:pBdr>
        <w:spacing w:after="120"/>
        <w:ind w:left="709" w:hanging="709"/>
        <w:jc w:val="both"/>
        <w:rPr>
          <w:sz w:val="24"/>
          <w:szCs w:val="24"/>
        </w:rPr>
      </w:pPr>
      <w:r>
        <w:rPr>
          <w:color w:val="000000"/>
          <w:sz w:val="24"/>
          <w:szCs w:val="24"/>
        </w:rPr>
        <w:t xml:space="preserve">серия </w:t>
      </w:r>
      <w:proofErr w:type="spellStart"/>
      <w:r>
        <w:rPr>
          <w:color w:val="000000"/>
          <w:sz w:val="24"/>
          <w:szCs w:val="24"/>
        </w:rPr>
        <w:t>аудиоподкастов</w:t>
      </w:r>
      <w:proofErr w:type="spellEnd"/>
      <w:r>
        <w:rPr>
          <w:color w:val="000000"/>
          <w:sz w:val="24"/>
          <w:szCs w:val="24"/>
        </w:rPr>
        <w:t xml:space="preserve"> (не менее трех) общей длительностью от 60 минут;</w:t>
      </w:r>
    </w:p>
    <w:p w:rsidR="001627F6" w:rsidRDefault="00181E0B">
      <w:pPr>
        <w:numPr>
          <w:ilvl w:val="0"/>
          <w:numId w:val="6"/>
        </w:numPr>
        <w:spacing w:after="120"/>
        <w:ind w:left="708" w:hanging="709"/>
        <w:jc w:val="both"/>
        <w:rPr>
          <w:sz w:val="24"/>
          <w:szCs w:val="24"/>
        </w:rPr>
      </w:pPr>
      <w:r>
        <w:rPr>
          <w:sz w:val="24"/>
          <w:szCs w:val="24"/>
        </w:rPr>
        <w:t xml:space="preserve">создание регулярно наполняемого сайта на произвольном шаблоне с анализом </w:t>
      </w:r>
      <w:proofErr w:type="spellStart"/>
      <w:r>
        <w:rPr>
          <w:sz w:val="24"/>
          <w:szCs w:val="24"/>
        </w:rPr>
        <w:t>медиаметрических</w:t>
      </w:r>
      <w:proofErr w:type="spellEnd"/>
      <w:r>
        <w:rPr>
          <w:sz w:val="24"/>
          <w:szCs w:val="24"/>
        </w:rPr>
        <w:t xml:space="preserve"> данных за период не менее 6-ти недель;</w:t>
      </w:r>
    </w:p>
    <w:p w:rsidR="001627F6" w:rsidRDefault="00181E0B">
      <w:pPr>
        <w:numPr>
          <w:ilvl w:val="0"/>
          <w:numId w:val="6"/>
        </w:numPr>
        <w:pBdr>
          <w:top w:val="nil"/>
          <w:left w:val="nil"/>
          <w:bottom w:val="nil"/>
          <w:right w:val="nil"/>
          <w:between w:val="nil"/>
        </w:pBdr>
        <w:spacing w:after="120"/>
        <w:ind w:left="709" w:hanging="709"/>
        <w:jc w:val="both"/>
        <w:rPr>
          <w:sz w:val="24"/>
          <w:szCs w:val="24"/>
        </w:rPr>
      </w:pPr>
      <w:r>
        <w:rPr>
          <w:color w:val="000000"/>
          <w:sz w:val="24"/>
          <w:szCs w:val="24"/>
        </w:rPr>
        <w:t xml:space="preserve">документальный фильм </w:t>
      </w:r>
      <w:r>
        <w:rPr>
          <w:sz w:val="24"/>
          <w:szCs w:val="24"/>
        </w:rPr>
        <w:t>продолжительностью</w:t>
      </w:r>
      <w:r>
        <w:rPr>
          <w:color w:val="000000"/>
          <w:sz w:val="24"/>
          <w:szCs w:val="24"/>
        </w:rPr>
        <w:t xml:space="preserve"> от 10 минут;</w:t>
      </w:r>
    </w:p>
    <w:p w:rsidR="001627F6" w:rsidRDefault="00181E0B">
      <w:pPr>
        <w:pBdr>
          <w:top w:val="nil"/>
          <w:left w:val="nil"/>
          <w:bottom w:val="nil"/>
          <w:right w:val="nil"/>
          <w:between w:val="nil"/>
        </w:pBdr>
        <w:spacing w:after="120"/>
        <w:ind w:left="709" w:firstLine="0"/>
        <w:jc w:val="both"/>
        <w:rPr>
          <w:sz w:val="24"/>
          <w:szCs w:val="24"/>
        </w:rPr>
      </w:pPr>
      <w:r>
        <w:rPr>
          <w:sz w:val="24"/>
          <w:szCs w:val="24"/>
        </w:rPr>
        <w:t xml:space="preserve">Студент может предложить собственную идею </w:t>
      </w:r>
      <w:proofErr w:type="spellStart"/>
      <w:r>
        <w:rPr>
          <w:sz w:val="24"/>
          <w:szCs w:val="24"/>
        </w:rPr>
        <w:t>медиапродукта</w:t>
      </w:r>
      <w:proofErr w:type="spellEnd"/>
      <w:r>
        <w:rPr>
          <w:sz w:val="24"/>
          <w:szCs w:val="24"/>
        </w:rPr>
        <w:t xml:space="preserve"> по согласованию с научным руководителем.</w:t>
      </w:r>
    </w:p>
    <w:p w:rsidR="001627F6" w:rsidRDefault="00181E0B">
      <w:pPr>
        <w:numPr>
          <w:ilvl w:val="2"/>
          <w:numId w:val="10"/>
        </w:numPr>
        <w:pBdr>
          <w:top w:val="nil"/>
          <w:left w:val="nil"/>
          <w:bottom w:val="nil"/>
          <w:right w:val="nil"/>
          <w:between w:val="nil"/>
        </w:pBdr>
        <w:spacing w:after="120"/>
        <w:ind w:left="709"/>
        <w:jc w:val="both"/>
        <w:rPr>
          <w:sz w:val="24"/>
          <w:szCs w:val="24"/>
        </w:rPr>
      </w:pPr>
      <w:r>
        <w:rPr>
          <w:sz w:val="24"/>
          <w:szCs w:val="24"/>
        </w:rPr>
        <w:t xml:space="preserve">Студент может предложить собственную идею </w:t>
      </w:r>
      <w:proofErr w:type="spellStart"/>
      <w:r>
        <w:rPr>
          <w:sz w:val="24"/>
          <w:szCs w:val="24"/>
        </w:rPr>
        <w:t>медиапродукта</w:t>
      </w:r>
      <w:proofErr w:type="spellEnd"/>
      <w:r>
        <w:rPr>
          <w:sz w:val="24"/>
          <w:szCs w:val="24"/>
        </w:rPr>
        <w:t xml:space="preserve"> для курсовой работы по согласованию с научным руководителем.</w:t>
      </w:r>
    </w:p>
    <w:p w:rsidR="001627F6" w:rsidRDefault="00181E0B">
      <w:pPr>
        <w:numPr>
          <w:ilvl w:val="2"/>
          <w:numId w:val="10"/>
        </w:numPr>
        <w:pBdr>
          <w:top w:val="nil"/>
          <w:left w:val="nil"/>
          <w:bottom w:val="nil"/>
          <w:right w:val="nil"/>
          <w:between w:val="nil"/>
        </w:pBdr>
        <w:spacing w:after="120"/>
        <w:ind w:left="709"/>
        <w:jc w:val="both"/>
        <w:rPr>
          <w:sz w:val="24"/>
          <w:szCs w:val="24"/>
        </w:rPr>
      </w:pPr>
      <w:r>
        <w:rPr>
          <w:sz w:val="24"/>
          <w:szCs w:val="24"/>
        </w:rPr>
        <w:t>КР проектно-творческого формата включает в себя следующие структурные элементы:</w:t>
      </w:r>
    </w:p>
    <w:p w:rsidR="001627F6" w:rsidRDefault="00181E0B">
      <w:pPr>
        <w:numPr>
          <w:ilvl w:val="0"/>
          <w:numId w:val="15"/>
        </w:numPr>
        <w:spacing w:after="120"/>
        <w:ind w:left="709" w:hanging="709"/>
        <w:jc w:val="both"/>
        <w:rPr>
          <w:sz w:val="24"/>
          <w:szCs w:val="24"/>
        </w:rPr>
      </w:pPr>
      <w:r>
        <w:rPr>
          <w:sz w:val="24"/>
          <w:szCs w:val="24"/>
        </w:rPr>
        <w:t>Титульный лист (Приложение 1).</w:t>
      </w:r>
    </w:p>
    <w:p w:rsidR="001627F6" w:rsidRDefault="00181E0B">
      <w:pPr>
        <w:numPr>
          <w:ilvl w:val="0"/>
          <w:numId w:val="15"/>
        </w:numPr>
        <w:spacing w:after="120"/>
        <w:ind w:left="709" w:hanging="709"/>
        <w:jc w:val="both"/>
        <w:rPr>
          <w:sz w:val="24"/>
          <w:szCs w:val="24"/>
        </w:rPr>
      </w:pPr>
      <w:r>
        <w:rPr>
          <w:sz w:val="24"/>
          <w:szCs w:val="24"/>
        </w:rPr>
        <w:t>Содержание (Приложение 3).</w:t>
      </w:r>
    </w:p>
    <w:p w:rsidR="001627F6" w:rsidRDefault="00181E0B">
      <w:pPr>
        <w:numPr>
          <w:ilvl w:val="0"/>
          <w:numId w:val="15"/>
        </w:numPr>
        <w:spacing w:after="120"/>
        <w:ind w:left="709" w:hanging="709"/>
        <w:jc w:val="both"/>
        <w:rPr>
          <w:sz w:val="24"/>
          <w:szCs w:val="24"/>
        </w:rPr>
      </w:pPr>
      <w:r>
        <w:rPr>
          <w:sz w:val="24"/>
          <w:szCs w:val="24"/>
        </w:rPr>
        <w:t>Введение.</w:t>
      </w:r>
    </w:p>
    <w:p w:rsidR="001627F6" w:rsidRDefault="00181E0B">
      <w:pPr>
        <w:numPr>
          <w:ilvl w:val="0"/>
          <w:numId w:val="15"/>
        </w:numPr>
        <w:spacing w:after="120"/>
        <w:ind w:left="709" w:hanging="709"/>
        <w:jc w:val="both"/>
        <w:rPr>
          <w:sz w:val="24"/>
          <w:szCs w:val="24"/>
        </w:rPr>
      </w:pPr>
      <w:r>
        <w:rPr>
          <w:sz w:val="24"/>
          <w:szCs w:val="24"/>
        </w:rPr>
        <w:t>Теоретическая записка.</w:t>
      </w:r>
    </w:p>
    <w:p w:rsidR="001627F6" w:rsidRDefault="00181E0B">
      <w:pPr>
        <w:numPr>
          <w:ilvl w:val="0"/>
          <w:numId w:val="15"/>
        </w:numPr>
        <w:spacing w:after="120"/>
        <w:ind w:left="709" w:hanging="709"/>
        <w:jc w:val="both"/>
        <w:rPr>
          <w:sz w:val="24"/>
          <w:szCs w:val="24"/>
        </w:rPr>
      </w:pPr>
      <w:r>
        <w:rPr>
          <w:sz w:val="24"/>
          <w:szCs w:val="24"/>
        </w:rPr>
        <w:t>Проектная записка.</w:t>
      </w:r>
    </w:p>
    <w:p w:rsidR="001627F6" w:rsidRDefault="00181E0B">
      <w:pPr>
        <w:numPr>
          <w:ilvl w:val="0"/>
          <w:numId w:val="15"/>
        </w:numPr>
        <w:spacing w:after="120"/>
        <w:ind w:left="709" w:hanging="709"/>
        <w:jc w:val="both"/>
        <w:rPr>
          <w:sz w:val="24"/>
          <w:szCs w:val="24"/>
        </w:rPr>
      </w:pPr>
      <w:r>
        <w:rPr>
          <w:sz w:val="24"/>
          <w:szCs w:val="24"/>
        </w:rPr>
        <w:t>Юридическая записка</w:t>
      </w:r>
    </w:p>
    <w:p w:rsidR="001627F6" w:rsidRDefault="00181E0B">
      <w:pPr>
        <w:numPr>
          <w:ilvl w:val="0"/>
          <w:numId w:val="15"/>
        </w:numPr>
        <w:spacing w:after="120"/>
        <w:ind w:left="709" w:hanging="709"/>
        <w:jc w:val="both"/>
        <w:rPr>
          <w:sz w:val="24"/>
          <w:szCs w:val="24"/>
        </w:rPr>
      </w:pPr>
      <w:r>
        <w:rPr>
          <w:sz w:val="24"/>
          <w:szCs w:val="24"/>
        </w:rPr>
        <w:t>Творческая часть.</w:t>
      </w:r>
    </w:p>
    <w:p w:rsidR="001627F6" w:rsidRDefault="00181E0B">
      <w:pPr>
        <w:numPr>
          <w:ilvl w:val="0"/>
          <w:numId w:val="15"/>
        </w:numPr>
        <w:spacing w:after="120"/>
        <w:ind w:left="709" w:hanging="709"/>
        <w:jc w:val="both"/>
        <w:rPr>
          <w:sz w:val="24"/>
          <w:szCs w:val="24"/>
        </w:rPr>
      </w:pPr>
      <w:r>
        <w:rPr>
          <w:sz w:val="24"/>
          <w:szCs w:val="24"/>
        </w:rPr>
        <w:t>Вклад</w:t>
      </w:r>
    </w:p>
    <w:p w:rsidR="001627F6" w:rsidRDefault="00181E0B">
      <w:pPr>
        <w:numPr>
          <w:ilvl w:val="0"/>
          <w:numId w:val="15"/>
        </w:numPr>
        <w:spacing w:after="120"/>
        <w:ind w:left="709" w:hanging="709"/>
        <w:jc w:val="both"/>
        <w:rPr>
          <w:sz w:val="24"/>
          <w:szCs w:val="24"/>
        </w:rPr>
      </w:pPr>
      <w:r>
        <w:rPr>
          <w:sz w:val="24"/>
          <w:szCs w:val="24"/>
        </w:rPr>
        <w:t>Заключение.</w:t>
      </w:r>
    </w:p>
    <w:p w:rsidR="001627F6" w:rsidRDefault="00181E0B">
      <w:pPr>
        <w:numPr>
          <w:ilvl w:val="0"/>
          <w:numId w:val="15"/>
        </w:numPr>
        <w:spacing w:after="120"/>
        <w:ind w:left="709" w:hanging="709"/>
        <w:jc w:val="both"/>
        <w:rPr>
          <w:sz w:val="24"/>
          <w:szCs w:val="24"/>
        </w:rPr>
      </w:pPr>
      <w:r>
        <w:rPr>
          <w:sz w:val="24"/>
          <w:szCs w:val="24"/>
        </w:rPr>
        <w:t>Список использованных источников и литературы.</w:t>
      </w:r>
    </w:p>
    <w:p w:rsidR="001627F6" w:rsidRDefault="00181E0B">
      <w:pPr>
        <w:numPr>
          <w:ilvl w:val="0"/>
          <w:numId w:val="15"/>
        </w:numPr>
        <w:spacing w:after="120"/>
        <w:ind w:left="709" w:hanging="709"/>
        <w:jc w:val="both"/>
        <w:rPr>
          <w:sz w:val="24"/>
          <w:szCs w:val="24"/>
        </w:rPr>
      </w:pPr>
      <w:r>
        <w:rPr>
          <w:sz w:val="24"/>
          <w:szCs w:val="24"/>
        </w:rPr>
        <w:t xml:space="preserve">Приложения. </w:t>
      </w:r>
    </w:p>
    <w:p w:rsidR="001627F6" w:rsidRDefault="00181E0B">
      <w:pPr>
        <w:numPr>
          <w:ilvl w:val="2"/>
          <w:numId w:val="10"/>
        </w:numPr>
        <w:pBdr>
          <w:top w:val="nil"/>
          <w:left w:val="nil"/>
          <w:bottom w:val="nil"/>
          <w:right w:val="nil"/>
          <w:between w:val="nil"/>
        </w:pBdr>
        <w:spacing w:after="120"/>
        <w:ind w:left="709"/>
        <w:jc w:val="both"/>
        <w:rPr>
          <w:sz w:val="24"/>
          <w:szCs w:val="24"/>
        </w:rPr>
      </w:pPr>
      <w:r>
        <w:rPr>
          <w:sz w:val="24"/>
          <w:szCs w:val="24"/>
        </w:rPr>
        <w:t>Введение должно содержать:</w:t>
      </w:r>
    </w:p>
    <w:p w:rsidR="001627F6" w:rsidRDefault="00181E0B">
      <w:pPr>
        <w:numPr>
          <w:ilvl w:val="0"/>
          <w:numId w:val="12"/>
        </w:numPr>
        <w:pBdr>
          <w:top w:val="nil"/>
          <w:left w:val="nil"/>
          <w:bottom w:val="nil"/>
          <w:right w:val="nil"/>
          <w:between w:val="nil"/>
        </w:pBdr>
        <w:spacing w:after="120"/>
        <w:ind w:left="709" w:hanging="709"/>
        <w:jc w:val="both"/>
        <w:rPr>
          <w:color w:val="000000"/>
          <w:sz w:val="24"/>
          <w:szCs w:val="24"/>
        </w:rPr>
      </w:pPr>
      <w:r>
        <w:rPr>
          <w:color w:val="000000"/>
          <w:sz w:val="24"/>
          <w:szCs w:val="24"/>
        </w:rPr>
        <w:t xml:space="preserve">описание актуальности творческой / индустриальной проблемы, решаемой в </w:t>
      </w:r>
      <w:proofErr w:type="spellStart"/>
      <w:r>
        <w:rPr>
          <w:color w:val="000000"/>
          <w:sz w:val="24"/>
          <w:szCs w:val="24"/>
        </w:rPr>
        <w:t>медиапроекте</w:t>
      </w:r>
      <w:proofErr w:type="spellEnd"/>
      <w:r>
        <w:rPr>
          <w:color w:val="000000"/>
          <w:sz w:val="24"/>
          <w:szCs w:val="24"/>
        </w:rPr>
        <w:t>; </w:t>
      </w:r>
    </w:p>
    <w:p w:rsidR="001627F6" w:rsidRDefault="00181E0B">
      <w:pPr>
        <w:numPr>
          <w:ilvl w:val="0"/>
          <w:numId w:val="12"/>
        </w:numPr>
        <w:pBdr>
          <w:top w:val="nil"/>
          <w:left w:val="nil"/>
          <w:bottom w:val="nil"/>
          <w:right w:val="nil"/>
          <w:between w:val="nil"/>
        </w:pBdr>
        <w:spacing w:after="120"/>
        <w:ind w:left="709" w:hanging="709"/>
        <w:jc w:val="both"/>
        <w:rPr>
          <w:color w:val="000000"/>
          <w:sz w:val="24"/>
          <w:szCs w:val="24"/>
        </w:rPr>
      </w:pPr>
      <w:r>
        <w:rPr>
          <w:color w:val="000000"/>
          <w:sz w:val="24"/>
          <w:szCs w:val="24"/>
        </w:rPr>
        <w:t xml:space="preserve">формулировку цели </w:t>
      </w:r>
      <w:proofErr w:type="spellStart"/>
      <w:r>
        <w:rPr>
          <w:color w:val="000000"/>
          <w:sz w:val="24"/>
          <w:szCs w:val="24"/>
        </w:rPr>
        <w:t>медиапроекта</w:t>
      </w:r>
      <w:proofErr w:type="spellEnd"/>
      <w:r>
        <w:rPr>
          <w:color w:val="000000"/>
          <w:sz w:val="24"/>
          <w:szCs w:val="24"/>
        </w:rPr>
        <w:t xml:space="preserve"> (с точки зрения его пользы для общества и/или конкретных социальных групп). Такая цель имеет высокоуровневый характер и, как правило, не формулируется в терминах информирования; </w:t>
      </w:r>
    </w:p>
    <w:p w:rsidR="001627F6" w:rsidRDefault="00181E0B">
      <w:pPr>
        <w:numPr>
          <w:ilvl w:val="0"/>
          <w:numId w:val="12"/>
        </w:numPr>
        <w:pBdr>
          <w:top w:val="nil"/>
          <w:left w:val="nil"/>
          <w:bottom w:val="nil"/>
          <w:right w:val="nil"/>
          <w:between w:val="nil"/>
        </w:pBdr>
        <w:spacing w:after="120"/>
        <w:ind w:left="709" w:hanging="709"/>
        <w:jc w:val="both"/>
        <w:rPr>
          <w:color w:val="000000"/>
          <w:sz w:val="24"/>
          <w:szCs w:val="24"/>
        </w:rPr>
      </w:pPr>
      <w:r>
        <w:rPr>
          <w:color w:val="000000"/>
          <w:sz w:val="24"/>
          <w:szCs w:val="24"/>
        </w:rPr>
        <w:lastRenderedPageBreak/>
        <w:t>формулировку индустриальной цели курсовой работы (</w:t>
      </w:r>
      <w:proofErr w:type="gramStart"/>
      <w:r>
        <w:rPr>
          <w:sz w:val="24"/>
          <w:szCs w:val="24"/>
        </w:rPr>
        <w:t>например</w:t>
      </w:r>
      <w:proofErr w:type="gramEnd"/>
      <w:r>
        <w:rPr>
          <w:sz w:val="24"/>
          <w:szCs w:val="24"/>
        </w:rPr>
        <w:t xml:space="preserve">: предложить альтернативный / эффективный способ освещения проблемы…, разработать оригинальный формат / дизайн / технологию…, создать уникальный </w:t>
      </w:r>
      <w:proofErr w:type="spellStart"/>
      <w:r>
        <w:rPr>
          <w:sz w:val="24"/>
          <w:szCs w:val="24"/>
        </w:rPr>
        <w:t>медиапродукт</w:t>
      </w:r>
      <w:proofErr w:type="spellEnd"/>
      <w:r>
        <w:rPr>
          <w:sz w:val="24"/>
          <w:szCs w:val="24"/>
        </w:rPr>
        <w:t xml:space="preserve"> / платформу в сегменте…, разработать новую стратегию / механику для привлечения... и т.д.</w:t>
      </w:r>
      <w:r>
        <w:rPr>
          <w:color w:val="000000"/>
          <w:sz w:val="24"/>
          <w:szCs w:val="24"/>
        </w:rPr>
        <w:t>); </w:t>
      </w:r>
    </w:p>
    <w:p w:rsidR="001627F6" w:rsidRDefault="00181E0B">
      <w:pPr>
        <w:numPr>
          <w:ilvl w:val="0"/>
          <w:numId w:val="12"/>
        </w:numPr>
        <w:pBdr>
          <w:top w:val="nil"/>
          <w:left w:val="nil"/>
          <w:bottom w:val="nil"/>
          <w:right w:val="nil"/>
          <w:between w:val="nil"/>
        </w:pBdr>
        <w:spacing w:after="120"/>
        <w:ind w:left="709" w:hanging="709"/>
        <w:jc w:val="both"/>
        <w:rPr>
          <w:color w:val="000000"/>
          <w:sz w:val="24"/>
          <w:szCs w:val="24"/>
        </w:rPr>
      </w:pPr>
      <w:r>
        <w:rPr>
          <w:color w:val="000000"/>
          <w:sz w:val="24"/>
          <w:szCs w:val="24"/>
        </w:rPr>
        <w:t xml:space="preserve">краткое описание итогового продукта, </w:t>
      </w:r>
      <w:r>
        <w:rPr>
          <w:sz w:val="24"/>
          <w:szCs w:val="24"/>
        </w:rPr>
        <w:t>включая модель монетизации или пояснение почему монетизация не предусматривается;</w:t>
      </w:r>
    </w:p>
    <w:p w:rsidR="001627F6" w:rsidRDefault="00181E0B">
      <w:pPr>
        <w:numPr>
          <w:ilvl w:val="0"/>
          <w:numId w:val="12"/>
        </w:numPr>
        <w:pBdr>
          <w:top w:val="nil"/>
          <w:left w:val="nil"/>
          <w:bottom w:val="nil"/>
          <w:right w:val="nil"/>
          <w:between w:val="nil"/>
        </w:pBdr>
        <w:spacing w:after="120"/>
        <w:ind w:left="709" w:hanging="709"/>
        <w:jc w:val="both"/>
        <w:rPr>
          <w:color w:val="000000"/>
          <w:sz w:val="24"/>
          <w:szCs w:val="24"/>
        </w:rPr>
      </w:pPr>
      <w:r>
        <w:rPr>
          <w:color w:val="000000"/>
          <w:sz w:val="24"/>
          <w:szCs w:val="24"/>
        </w:rPr>
        <w:t>перечень теоретических, проектных, юридических и творческих задач курсовой работы;</w:t>
      </w:r>
    </w:p>
    <w:p w:rsidR="001627F6" w:rsidRDefault="00181E0B">
      <w:pPr>
        <w:numPr>
          <w:ilvl w:val="0"/>
          <w:numId w:val="12"/>
        </w:numPr>
        <w:pBdr>
          <w:top w:val="nil"/>
          <w:left w:val="nil"/>
          <w:bottom w:val="nil"/>
          <w:right w:val="nil"/>
          <w:between w:val="nil"/>
        </w:pBdr>
        <w:spacing w:after="120"/>
        <w:ind w:left="709" w:hanging="709"/>
        <w:jc w:val="both"/>
        <w:rPr>
          <w:color w:val="000000"/>
          <w:sz w:val="24"/>
          <w:szCs w:val="24"/>
        </w:rPr>
      </w:pPr>
      <w:r>
        <w:rPr>
          <w:color w:val="000000"/>
          <w:sz w:val="24"/>
          <w:szCs w:val="24"/>
        </w:rPr>
        <w:t>состав команды и краткое описание вклада в проект;</w:t>
      </w:r>
    </w:p>
    <w:p w:rsidR="001627F6" w:rsidRDefault="00181E0B">
      <w:pPr>
        <w:numPr>
          <w:ilvl w:val="0"/>
          <w:numId w:val="12"/>
        </w:numPr>
        <w:pBdr>
          <w:top w:val="nil"/>
          <w:left w:val="nil"/>
          <w:bottom w:val="nil"/>
          <w:right w:val="nil"/>
          <w:between w:val="nil"/>
        </w:pBdr>
        <w:spacing w:after="120"/>
        <w:ind w:left="709" w:hanging="709"/>
        <w:jc w:val="both"/>
        <w:rPr>
          <w:color w:val="000000"/>
          <w:sz w:val="24"/>
          <w:szCs w:val="24"/>
        </w:rPr>
      </w:pPr>
      <w:r>
        <w:rPr>
          <w:color w:val="000000"/>
          <w:sz w:val="24"/>
          <w:szCs w:val="24"/>
        </w:rPr>
        <w:t>описание творческой новизны проекта (2-4 положения).</w:t>
      </w:r>
    </w:p>
    <w:p w:rsidR="001627F6" w:rsidRDefault="00181E0B">
      <w:pPr>
        <w:numPr>
          <w:ilvl w:val="2"/>
          <w:numId w:val="10"/>
        </w:numPr>
        <w:pBdr>
          <w:top w:val="nil"/>
          <w:left w:val="nil"/>
          <w:bottom w:val="nil"/>
          <w:right w:val="nil"/>
          <w:between w:val="nil"/>
        </w:pBdr>
        <w:spacing w:after="120"/>
        <w:ind w:left="709"/>
        <w:jc w:val="both"/>
        <w:rPr>
          <w:sz w:val="24"/>
          <w:szCs w:val="24"/>
        </w:rPr>
      </w:pPr>
      <w:r>
        <w:rPr>
          <w:sz w:val="24"/>
          <w:szCs w:val="24"/>
        </w:rPr>
        <w:t xml:space="preserve">Теоретическая записка предполагает рефлексию студента на тему концепций и исследований в сфере медиа и журналистики, применительно к своему проекту. Необходимо раскрыть ключевые понятия, теории и подходы, позволяющие осмыслить и обосновать используемые в работе форматы, технологии, платформы, представления об аудитории проекта и т.д. Рекомендуется сделать краткий обзор </w:t>
      </w:r>
      <w:proofErr w:type="spellStart"/>
      <w:r>
        <w:rPr>
          <w:sz w:val="24"/>
          <w:szCs w:val="24"/>
        </w:rPr>
        <w:t>медиаисследований</w:t>
      </w:r>
      <w:proofErr w:type="spellEnd"/>
      <w:r>
        <w:rPr>
          <w:sz w:val="24"/>
          <w:szCs w:val="24"/>
        </w:rPr>
        <w:t xml:space="preserve"> (при наличии таковых), посвященных изучению аналогичного контента / технологии. Теоретическая записка должна завершаться резюмирующей частью.</w:t>
      </w:r>
    </w:p>
    <w:p w:rsidR="001627F6" w:rsidRDefault="00181E0B">
      <w:pPr>
        <w:numPr>
          <w:ilvl w:val="2"/>
          <w:numId w:val="10"/>
        </w:numPr>
        <w:pBdr>
          <w:top w:val="nil"/>
          <w:left w:val="nil"/>
          <w:bottom w:val="nil"/>
          <w:right w:val="nil"/>
          <w:between w:val="nil"/>
        </w:pBdr>
        <w:spacing w:after="120"/>
        <w:ind w:left="709"/>
        <w:jc w:val="both"/>
        <w:rPr>
          <w:sz w:val="24"/>
          <w:szCs w:val="24"/>
        </w:rPr>
      </w:pPr>
      <w:r>
        <w:rPr>
          <w:sz w:val="24"/>
          <w:szCs w:val="24"/>
        </w:rPr>
        <w:t xml:space="preserve">Проектная часть (проектная записка) должна включать описание концепции </w:t>
      </w:r>
      <w:proofErr w:type="spellStart"/>
      <w:r>
        <w:rPr>
          <w:sz w:val="24"/>
          <w:szCs w:val="24"/>
        </w:rPr>
        <w:t>медиапродукта</w:t>
      </w:r>
      <w:proofErr w:type="spellEnd"/>
      <w:r>
        <w:rPr>
          <w:sz w:val="24"/>
          <w:szCs w:val="24"/>
        </w:rPr>
        <w:t xml:space="preserve">, целевой аудитории и ее потребностей, обзор конкурентной среды и </w:t>
      </w:r>
      <w:proofErr w:type="spellStart"/>
      <w:r>
        <w:rPr>
          <w:sz w:val="24"/>
          <w:szCs w:val="24"/>
        </w:rPr>
        <w:t>референсов</w:t>
      </w:r>
      <w:proofErr w:type="spellEnd"/>
      <w:r>
        <w:rPr>
          <w:sz w:val="24"/>
          <w:szCs w:val="24"/>
        </w:rPr>
        <w:t xml:space="preserve">, организационно-производственную модель, план работы, использованные ресурсы (технические, человеческие и пр.), платформы реализации и возможной дистрибуции, способов распространения, продвижения, затраты и монетизации </w:t>
      </w:r>
      <w:proofErr w:type="spellStart"/>
      <w:r>
        <w:rPr>
          <w:sz w:val="24"/>
          <w:szCs w:val="24"/>
        </w:rPr>
        <w:t>медиапродукта</w:t>
      </w:r>
      <w:proofErr w:type="spellEnd"/>
      <w:r>
        <w:rPr>
          <w:sz w:val="24"/>
          <w:szCs w:val="24"/>
        </w:rPr>
        <w:t xml:space="preserve">, а также </w:t>
      </w:r>
      <w:proofErr w:type="spellStart"/>
      <w:r>
        <w:rPr>
          <w:sz w:val="24"/>
          <w:szCs w:val="24"/>
        </w:rPr>
        <w:t>таймлайн</w:t>
      </w:r>
      <w:proofErr w:type="spellEnd"/>
      <w:r>
        <w:rPr>
          <w:sz w:val="24"/>
          <w:szCs w:val="24"/>
        </w:rPr>
        <w:t xml:space="preserve"> (диаграмма </w:t>
      </w:r>
      <w:proofErr w:type="spellStart"/>
      <w:r>
        <w:rPr>
          <w:sz w:val="24"/>
          <w:szCs w:val="24"/>
        </w:rPr>
        <w:t>Гантта</w:t>
      </w:r>
      <w:proofErr w:type="spellEnd"/>
      <w:r>
        <w:rPr>
          <w:sz w:val="24"/>
          <w:szCs w:val="24"/>
        </w:rPr>
        <w:t xml:space="preserve">) производственного процесса. В случае групповой КР все участники команды в обязательном порядке описывают свои производственные роли в процессе создания </w:t>
      </w:r>
      <w:proofErr w:type="spellStart"/>
      <w:r>
        <w:rPr>
          <w:sz w:val="24"/>
          <w:szCs w:val="24"/>
        </w:rPr>
        <w:t>медиапродукта</w:t>
      </w:r>
      <w:proofErr w:type="spellEnd"/>
      <w:r>
        <w:rPr>
          <w:sz w:val="24"/>
          <w:szCs w:val="24"/>
        </w:rPr>
        <w:t xml:space="preserve"> в отдельных параграфах проектной записки. Проектная записка должна завершаться резюмирующей частью.</w:t>
      </w:r>
    </w:p>
    <w:p w:rsidR="001627F6" w:rsidRDefault="00181E0B">
      <w:pPr>
        <w:numPr>
          <w:ilvl w:val="2"/>
          <w:numId w:val="10"/>
        </w:numPr>
        <w:spacing w:after="120"/>
        <w:ind w:left="709"/>
        <w:jc w:val="both"/>
        <w:rPr>
          <w:sz w:val="24"/>
          <w:szCs w:val="24"/>
        </w:rPr>
      </w:pPr>
      <w:r>
        <w:rPr>
          <w:sz w:val="24"/>
          <w:szCs w:val="24"/>
        </w:rPr>
        <w:t xml:space="preserve">Юридическая записка должна содержать полное, достоверное описание и анализ всех правовых проблем (теоретических и практических), рисков и путей их решения на каждом этапе (формирование концепции, производство, продвижение) работы с </w:t>
      </w:r>
      <w:proofErr w:type="spellStart"/>
      <w:r>
        <w:rPr>
          <w:sz w:val="24"/>
          <w:szCs w:val="24"/>
        </w:rPr>
        <w:t>медиапродуктом</w:t>
      </w:r>
      <w:proofErr w:type="spellEnd"/>
      <w:r>
        <w:rPr>
          <w:sz w:val="24"/>
          <w:szCs w:val="24"/>
        </w:rPr>
        <w:t xml:space="preserve"> — пошаговое описание полученного опыта в сфере юридического сопровождения </w:t>
      </w:r>
      <w:proofErr w:type="spellStart"/>
      <w:r>
        <w:rPr>
          <w:sz w:val="24"/>
          <w:szCs w:val="24"/>
        </w:rPr>
        <w:t>медиапродукта</w:t>
      </w:r>
      <w:proofErr w:type="spellEnd"/>
      <w:r>
        <w:rPr>
          <w:sz w:val="24"/>
          <w:szCs w:val="24"/>
        </w:rPr>
        <w:t xml:space="preserve">. Автор при необходимости может приложить проектную юридическую документацию к КР, соответствующую содержанию юридической записки. Юридическая записка должна завершаться резюмирующей частью, может содержать рекомендации по юридическому сопровождению подобных </w:t>
      </w:r>
      <w:proofErr w:type="spellStart"/>
      <w:r>
        <w:rPr>
          <w:sz w:val="24"/>
          <w:szCs w:val="24"/>
        </w:rPr>
        <w:t>медиапродуктов</w:t>
      </w:r>
      <w:proofErr w:type="spellEnd"/>
      <w:r>
        <w:rPr>
          <w:sz w:val="24"/>
          <w:szCs w:val="24"/>
        </w:rPr>
        <w:t>. При написании юридической записки студент должен руководствоваться Инструкцией по соблюдению правовых регламентов ВКР (Приложение 7).</w:t>
      </w:r>
    </w:p>
    <w:p w:rsidR="001627F6" w:rsidRDefault="00181E0B">
      <w:pPr>
        <w:numPr>
          <w:ilvl w:val="2"/>
          <w:numId w:val="10"/>
        </w:numPr>
        <w:pBdr>
          <w:top w:val="nil"/>
          <w:left w:val="nil"/>
          <w:bottom w:val="nil"/>
          <w:right w:val="nil"/>
          <w:between w:val="nil"/>
        </w:pBdr>
        <w:spacing w:after="120"/>
        <w:ind w:left="709"/>
        <w:jc w:val="both"/>
        <w:rPr>
          <w:sz w:val="24"/>
          <w:szCs w:val="24"/>
        </w:rPr>
      </w:pPr>
      <w:r>
        <w:rPr>
          <w:sz w:val="24"/>
          <w:szCs w:val="24"/>
        </w:rPr>
        <w:t xml:space="preserve">Творческая часть курсовой работы должна быть представлена в форме описания (аннотации и/или расшифровки и/или сценарного плана) </w:t>
      </w:r>
      <w:proofErr w:type="spellStart"/>
      <w:r>
        <w:rPr>
          <w:sz w:val="24"/>
          <w:szCs w:val="24"/>
        </w:rPr>
        <w:t>медиапродукта</w:t>
      </w:r>
      <w:proofErr w:type="spellEnd"/>
      <w:r>
        <w:rPr>
          <w:sz w:val="24"/>
          <w:szCs w:val="24"/>
        </w:rPr>
        <w:t xml:space="preserve"> в отдельном приложении, а также самого готового </w:t>
      </w:r>
      <w:proofErr w:type="spellStart"/>
      <w:r>
        <w:rPr>
          <w:sz w:val="24"/>
          <w:szCs w:val="24"/>
        </w:rPr>
        <w:t>медиапродукта</w:t>
      </w:r>
      <w:proofErr w:type="spellEnd"/>
      <w:r>
        <w:rPr>
          <w:sz w:val="24"/>
          <w:szCs w:val="24"/>
        </w:rPr>
        <w:t>, а также может содержать описание творческих наработок, не вошедших в финальный проект. Творческая часть должна завершаться резюмирующей частью.</w:t>
      </w:r>
    </w:p>
    <w:p w:rsidR="001627F6" w:rsidRDefault="00181E0B">
      <w:pPr>
        <w:numPr>
          <w:ilvl w:val="2"/>
          <w:numId w:val="10"/>
        </w:numPr>
        <w:pBdr>
          <w:top w:val="nil"/>
          <w:left w:val="nil"/>
          <w:bottom w:val="nil"/>
          <w:right w:val="nil"/>
          <w:between w:val="nil"/>
        </w:pBdr>
        <w:spacing w:after="120"/>
        <w:ind w:left="709"/>
        <w:jc w:val="both"/>
        <w:rPr>
          <w:sz w:val="24"/>
          <w:szCs w:val="24"/>
        </w:rPr>
      </w:pPr>
      <w:r>
        <w:rPr>
          <w:sz w:val="24"/>
          <w:szCs w:val="24"/>
        </w:rPr>
        <w:t>В разделе «Вклад» каждый автор указывает, какой раздел текстовой части КР был написан ей/им индивидуально. Допустимы следующие варианты вкладов:</w:t>
      </w:r>
    </w:p>
    <w:p w:rsidR="001627F6" w:rsidRDefault="00181E0B">
      <w:pPr>
        <w:numPr>
          <w:ilvl w:val="3"/>
          <w:numId w:val="3"/>
        </w:numPr>
        <w:spacing w:after="120"/>
        <w:ind w:left="709" w:hanging="709"/>
        <w:jc w:val="both"/>
        <w:rPr>
          <w:sz w:val="24"/>
          <w:szCs w:val="24"/>
        </w:rPr>
      </w:pPr>
      <w:r>
        <w:rPr>
          <w:sz w:val="24"/>
          <w:szCs w:val="24"/>
        </w:rPr>
        <w:t xml:space="preserve">в каждой части работы соавторы пишут свои параграфы; </w:t>
      </w:r>
    </w:p>
    <w:p w:rsidR="001627F6" w:rsidRDefault="00181E0B">
      <w:pPr>
        <w:numPr>
          <w:ilvl w:val="3"/>
          <w:numId w:val="3"/>
        </w:numPr>
        <w:spacing w:after="120"/>
        <w:ind w:left="709" w:hanging="709"/>
        <w:jc w:val="both"/>
        <w:rPr>
          <w:sz w:val="24"/>
          <w:szCs w:val="24"/>
        </w:rPr>
      </w:pPr>
      <w:r>
        <w:rPr>
          <w:sz w:val="24"/>
          <w:szCs w:val="24"/>
        </w:rPr>
        <w:t xml:space="preserve">если соавторов несколько — один из них может подготовить теоретическую записку, другой — проектную и </w:t>
      </w:r>
      <w:proofErr w:type="spellStart"/>
      <w:r>
        <w:rPr>
          <w:sz w:val="24"/>
          <w:szCs w:val="24"/>
        </w:rPr>
        <w:t>тд</w:t>
      </w:r>
      <w:proofErr w:type="spellEnd"/>
      <w:r>
        <w:rPr>
          <w:sz w:val="24"/>
          <w:szCs w:val="24"/>
        </w:rPr>
        <w:t>.</w:t>
      </w:r>
    </w:p>
    <w:p w:rsidR="001627F6" w:rsidRDefault="00181E0B">
      <w:pPr>
        <w:numPr>
          <w:ilvl w:val="2"/>
          <w:numId w:val="10"/>
        </w:numPr>
        <w:spacing w:after="120"/>
        <w:ind w:left="709"/>
        <w:jc w:val="both"/>
        <w:rPr>
          <w:sz w:val="24"/>
          <w:szCs w:val="24"/>
        </w:rPr>
      </w:pPr>
      <w:r>
        <w:rPr>
          <w:sz w:val="24"/>
          <w:szCs w:val="24"/>
        </w:rPr>
        <w:lastRenderedPageBreak/>
        <w:t xml:space="preserve">Заключение должно содержать обзор выполненных работ, авторское видение развития продукта, а также того, как </w:t>
      </w:r>
      <w:proofErr w:type="spellStart"/>
      <w:r>
        <w:rPr>
          <w:sz w:val="24"/>
          <w:szCs w:val="24"/>
        </w:rPr>
        <w:t>медиапродукт</w:t>
      </w:r>
      <w:proofErr w:type="spellEnd"/>
      <w:r>
        <w:rPr>
          <w:sz w:val="24"/>
          <w:szCs w:val="24"/>
        </w:rPr>
        <w:t xml:space="preserve"> может быть полезен обществу и лично автору в его будущей карьере. Также заключение может содержать описание первой реакции аудитории на продукт. Помимо этого, заключение должно включать анализ личного опыта работы автора с анализом собственных ошибок и достижений. Заключение может содержать информацию об аудитории проекта, участии в </w:t>
      </w:r>
      <w:proofErr w:type="spellStart"/>
      <w:r>
        <w:rPr>
          <w:sz w:val="24"/>
          <w:szCs w:val="24"/>
        </w:rPr>
        <w:t>питчингах</w:t>
      </w:r>
      <w:proofErr w:type="spellEnd"/>
      <w:r>
        <w:rPr>
          <w:sz w:val="24"/>
          <w:szCs w:val="24"/>
        </w:rPr>
        <w:t>, конкурсах и пр.</w:t>
      </w:r>
    </w:p>
    <w:p w:rsidR="001627F6" w:rsidRDefault="00181E0B">
      <w:pPr>
        <w:numPr>
          <w:ilvl w:val="2"/>
          <w:numId w:val="10"/>
        </w:numPr>
        <w:spacing w:after="120"/>
        <w:ind w:left="709"/>
        <w:jc w:val="both"/>
        <w:rPr>
          <w:sz w:val="24"/>
          <w:szCs w:val="24"/>
        </w:rPr>
      </w:pPr>
      <w:proofErr w:type="spellStart"/>
      <w:r>
        <w:rPr>
          <w:sz w:val="24"/>
          <w:szCs w:val="24"/>
        </w:rPr>
        <w:t>Медиапродукт</w:t>
      </w:r>
      <w:proofErr w:type="spellEnd"/>
      <w:r>
        <w:rPr>
          <w:sz w:val="24"/>
          <w:szCs w:val="24"/>
        </w:rPr>
        <w:t xml:space="preserve"> должен быть приложен к работе в отдельном приложении с иллюстративным материалом и/или скриншотами существенно важной части </w:t>
      </w:r>
      <w:proofErr w:type="spellStart"/>
      <w:r>
        <w:rPr>
          <w:sz w:val="24"/>
          <w:szCs w:val="24"/>
        </w:rPr>
        <w:t>медиапродукта</w:t>
      </w:r>
      <w:proofErr w:type="spellEnd"/>
      <w:r>
        <w:rPr>
          <w:sz w:val="24"/>
          <w:szCs w:val="24"/>
        </w:rPr>
        <w:t xml:space="preserve"> и/или прямой гиперссылкой на него в случае размещения на </w:t>
      </w:r>
      <w:proofErr w:type="spellStart"/>
      <w:r>
        <w:rPr>
          <w:sz w:val="24"/>
          <w:szCs w:val="24"/>
        </w:rPr>
        <w:t>интернет-ресурсах</w:t>
      </w:r>
      <w:proofErr w:type="spellEnd"/>
      <w:r>
        <w:rPr>
          <w:sz w:val="24"/>
          <w:szCs w:val="24"/>
        </w:rPr>
        <w:t xml:space="preserve"> или сетевых хранилищах с соблюдением технологических требований, предъявляемых к </w:t>
      </w:r>
      <w:proofErr w:type="spellStart"/>
      <w:r>
        <w:rPr>
          <w:sz w:val="24"/>
          <w:szCs w:val="24"/>
        </w:rPr>
        <w:t>медиапродукту</w:t>
      </w:r>
      <w:proofErr w:type="spellEnd"/>
      <w:r>
        <w:rPr>
          <w:sz w:val="24"/>
          <w:szCs w:val="24"/>
        </w:rPr>
        <w:t xml:space="preserve"> на данной платформе.</w:t>
      </w:r>
    </w:p>
    <w:p w:rsidR="001627F6" w:rsidRDefault="00181E0B">
      <w:pPr>
        <w:numPr>
          <w:ilvl w:val="2"/>
          <w:numId w:val="10"/>
        </w:numPr>
        <w:spacing w:after="120"/>
        <w:ind w:left="709"/>
        <w:jc w:val="both"/>
        <w:rPr>
          <w:sz w:val="24"/>
          <w:szCs w:val="24"/>
        </w:rPr>
      </w:pPr>
      <w:r>
        <w:rPr>
          <w:sz w:val="24"/>
          <w:szCs w:val="24"/>
        </w:rPr>
        <w:t>Курсовую работу в проектно-творческом формате допускается выполнять в составе группы из 2–3 человек.</w:t>
      </w:r>
    </w:p>
    <w:p w:rsidR="001627F6" w:rsidRDefault="00181E0B">
      <w:pPr>
        <w:numPr>
          <w:ilvl w:val="2"/>
          <w:numId w:val="10"/>
        </w:numPr>
        <w:spacing w:after="120"/>
        <w:ind w:left="709"/>
        <w:jc w:val="both"/>
        <w:rPr>
          <w:sz w:val="24"/>
          <w:szCs w:val="24"/>
        </w:rPr>
      </w:pPr>
      <w:r>
        <w:rPr>
          <w:sz w:val="24"/>
          <w:szCs w:val="24"/>
        </w:rPr>
        <w:t>В случае командной работы над КР тема работы должна быть одинаковой у всех студентов, выполняющих один проект.</w:t>
      </w:r>
    </w:p>
    <w:p w:rsidR="001627F6" w:rsidRDefault="00181E0B">
      <w:pPr>
        <w:numPr>
          <w:ilvl w:val="2"/>
          <w:numId w:val="10"/>
        </w:numPr>
        <w:spacing w:after="120"/>
        <w:ind w:left="709"/>
        <w:jc w:val="both"/>
        <w:rPr>
          <w:sz w:val="24"/>
          <w:szCs w:val="24"/>
        </w:rPr>
      </w:pPr>
      <w:r>
        <w:rPr>
          <w:sz w:val="24"/>
          <w:szCs w:val="24"/>
        </w:rPr>
        <w:t>Каждому студенту ставится отдельная оценка, учитывающая ее/его вклад в работу.</w:t>
      </w:r>
    </w:p>
    <w:p w:rsidR="001627F6" w:rsidRDefault="00181E0B">
      <w:pPr>
        <w:numPr>
          <w:ilvl w:val="2"/>
          <w:numId w:val="10"/>
        </w:numPr>
        <w:spacing w:after="120"/>
        <w:ind w:left="709"/>
        <w:jc w:val="both"/>
        <w:rPr>
          <w:sz w:val="24"/>
          <w:szCs w:val="24"/>
        </w:rPr>
      </w:pPr>
      <w:r>
        <w:rPr>
          <w:sz w:val="24"/>
          <w:szCs w:val="24"/>
        </w:rPr>
        <w:t xml:space="preserve">В групповой КР должен четко прослеживаться вклад отдельного студента, вклады всех авторов в текстовую часть должны быть сопоставимы по объему. </w:t>
      </w:r>
    </w:p>
    <w:p w:rsidR="001627F6" w:rsidRDefault="00181E0B">
      <w:pPr>
        <w:numPr>
          <w:ilvl w:val="2"/>
          <w:numId w:val="10"/>
        </w:numPr>
        <w:pBdr>
          <w:top w:val="nil"/>
          <w:left w:val="nil"/>
          <w:bottom w:val="nil"/>
          <w:right w:val="nil"/>
          <w:between w:val="nil"/>
        </w:pBdr>
        <w:spacing w:after="120"/>
        <w:ind w:left="709"/>
        <w:jc w:val="both"/>
        <w:rPr>
          <w:color w:val="000000"/>
          <w:sz w:val="24"/>
          <w:szCs w:val="24"/>
        </w:rPr>
      </w:pPr>
      <w:r>
        <w:rPr>
          <w:color w:val="000000"/>
          <w:sz w:val="24"/>
          <w:szCs w:val="24"/>
        </w:rPr>
        <w:t xml:space="preserve">Все соавторы в обязательном порядке описывают свои производственные роли в процессе создания </w:t>
      </w:r>
      <w:proofErr w:type="spellStart"/>
      <w:r>
        <w:rPr>
          <w:color w:val="000000"/>
          <w:sz w:val="24"/>
          <w:szCs w:val="24"/>
        </w:rPr>
        <w:t>медиапродукта</w:t>
      </w:r>
      <w:proofErr w:type="spellEnd"/>
      <w:r>
        <w:rPr>
          <w:color w:val="000000"/>
          <w:sz w:val="24"/>
          <w:szCs w:val="24"/>
        </w:rPr>
        <w:t xml:space="preserve"> в отдельных параграфах Проектной записки.</w:t>
      </w:r>
    </w:p>
    <w:p w:rsidR="001627F6" w:rsidRDefault="00181E0B">
      <w:pPr>
        <w:numPr>
          <w:ilvl w:val="2"/>
          <w:numId w:val="10"/>
        </w:numPr>
        <w:pBdr>
          <w:top w:val="nil"/>
          <w:left w:val="nil"/>
          <w:bottom w:val="nil"/>
          <w:right w:val="nil"/>
          <w:between w:val="nil"/>
        </w:pBdr>
        <w:spacing w:after="120"/>
        <w:ind w:left="709"/>
        <w:jc w:val="both"/>
        <w:rPr>
          <w:color w:val="000000"/>
          <w:sz w:val="24"/>
          <w:szCs w:val="24"/>
          <w:shd w:val="clear" w:color="auto" w:fill="F4CCCC"/>
        </w:rPr>
      </w:pPr>
      <w:r>
        <w:rPr>
          <w:color w:val="000000"/>
          <w:sz w:val="24"/>
          <w:szCs w:val="24"/>
        </w:rPr>
        <w:t xml:space="preserve">Разделы «Введение», «Заключение», «Список литературы» и «Приложения» (с описанием </w:t>
      </w:r>
      <w:proofErr w:type="spellStart"/>
      <w:r>
        <w:rPr>
          <w:color w:val="000000"/>
          <w:sz w:val="24"/>
          <w:szCs w:val="24"/>
        </w:rPr>
        <w:t>медиапродукта</w:t>
      </w:r>
      <w:proofErr w:type="spellEnd"/>
      <w:r>
        <w:rPr>
          <w:color w:val="000000"/>
          <w:sz w:val="24"/>
          <w:szCs w:val="24"/>
        </w:rPr>
        <w:t>) должны быть написаны совместно.</w:t>
      </w:r>
      <w:r>
        <w:rPr>
          <w:color w:val="000000"/>
          <w:sz w:val="24"/>
          <w:szCs w:val="24"/>
          <w:shd w:val="clear" w:color="auto" w:fill="F4CCCC"/>
        </w:rPr>
        <w:t xml:space="preserve"> </w:t>
      </w:r>
    </w:p>
    <w:p w:rsidR="001627F6" w:rsidRDefault="00181E0B">
      <w:pPr>
        <w:numPr>
          <w:ilvl w:val="2"/>
          <w:numId w:val="10"/>
        </w:numPr>
        <w:spacing w:after="120"/>
        <w:ind w:left="709"/>
        <w:jc w:val="both"/>
        <w:rPr>
          <w:sz w:val="24"/>
          <w:szCs w:val="24"/>
        </w:rPr>
      </w:pPr>
      <w:r>
        <w:rPr>
          <w:sz w:val="24"/>
          <w:szCs w:val="24"/>
        </w:rPr>
        <w:t>Объемы теоретической и проектной записок работы должны быть сопоставимы. Объем юридической записки определяется в зависимости от темы проектной работы.</w:t>
      </w:r>
    </w:p>
    <w:p w:rsidR="001627F6" w:rsidRDefault="00181E0B">
      <w:pPr>
        <w:numPr>
          <w:ilvl w:val="2"/>
          <w:numId w:val="10"/>
        </w:numPr>
        <w:spacing w:after="120"/>
        <w:ind w:left="709"/>
        <w:jc w:val="both"/>
        <w:rPr>
          <w:sz w:val="24"/>
          <w:szCs w:val="24"/>
        </w:rPr>
      </w:pPr>
      <w:r>
        <w:rPr>
          <w:sz w:val="24"/>
          <w:szCs w:val="24"/>
        </w:rPr>
        <w:t xml:space="preserve">Объем текстовой части индивидуальной КР проектно-творческого формата — не менее 1 </w:t>
      </w:r>
      <w:proofErr w:type="spellStart"/>
      <w:r>
        <w:rPr>
          <w:sz w:val="24"/>
          <w:szCs w:val="24"/>
        </w:rPr>
        <w:t>а.л</w:t>
      </w:r>
      <w:proofErr w:type="spellEnd"/>
      <w:r>
        <w:rPr>
          <w:sz w:val="24"/>
          <w:szCs w:val="24"/>
        </w:rPr>
        <w:t xml:space="preserve">., оформленных в соответствии с настоящими Правилами. Объем текстовой части групповой КР проектно-творческого формата должен составлять не менее 1,5 </w:t>
      </w:r>
      <w:proofErr w:type="spellStart"/>
      <w:r>
        <w:rPr>
          <w:sz w:val="24"/>
          <w:szCs w:val="24"/>
        </w:rPr>
        <w:t>а.л</w:t>
      </w:r>
      <w:proofErr w:type="spellEnd"/>
      <w:r>
        <w:rPr>
          <w:sz w:val="24"/>
          <w:szCs w:val="24"/>
        </w:rPr>
        <w:t>.</w:t>
      </w:r>
      <w:r>
        <w:rPr>
          <w:sz w:val="24"/>
          <w:szCs w:val="24"/>
          <w:shd w:val="clear" w:color="auto" w:fill="D9EAD3"/>
        </w:rPr>
        <w:t xml:space="preserve"> </w:t>
      </w:r>
      <w:r>
        <w:rPr>
          <w:sz w:val="24"/>
          <w:szCs w:val="24"/>
        </w:rPr>
        <w:t>Под объемом ВКР понимается объем авторского текста без учета списка литературы и приложений.</w:t>
      </w:r>
    </w:p>
    <w:p w:rsidR="001627F6" w:rsidRDefault="00181E0B">
      <w:pPr>
        <w:numPr>
          <w:ilvl w:val="2"/>
          <w:numId w:val="10"/>
        </w:numPr>
        <w:spacing w:after="120"/>
        <w:ind w:left="709"/>
        <w:jc w:val="both"/>
        <w:rPr>
          <w:sz w:val="24"/>
          <w:szCs w:val="24"/>
        </w:rPr>
      </w:pPr>
      <w:r>
        <w:rPr>
          <w:sz w:val="24"/>
          <w:szCs w:val="24"/>
        </w:rPr>
        <w:t>Авторский лист (</w:t>
      </w:r>
      <w:proofErr w:type="spellStart"/>
      <w:r>
        <w:rPr>
          <w:sz w:val="24"/>
          <w:szCs w:val="24"/>
        </w:rPr>
        <w:t>а.л</w:t>
      </w:r>
      <w:proofErr w:type="spellEnd"/>
      <w:r>
        <w:rPr>
          <w:sz w:val="24"/>
          <w:szCs w:val="24"/>
        </w:rPr>
        <w:t xml:space="preserve">.) — 40 тыс. знаков с пробелами. </w:t>
      </w:r>
    </w:p>
    <w:p w:rsidR="001627F6" w:rsidRDefault="00181E0B">
      <w:pPr>
        <w:numPr>
          <w:ilvl w:val="2"/>
          <w:numId w:val="10"/>
        </w:numPr>
        <w:spacing w:after="120"/>
        <w:ind w:left="709"/>
        <w:jc w:val="both"/>
        <w:rPr>
          <w:sz w:val="24"/>
          <w:szCs w:val="24"/>
        </w:rPr>
      </w:pPr>
      <w:r>
        <w:rPr>
          <w:sz w:val="24"/>
          <w:szCs w:val="24"/>
        </w:rPr>
        <w:t>Объем приложений не регламентирован.</w:t>
      </w:r>
    </w:p>
    <w:p w:rsidR="001627F6" w:rsidRDefault="00181E0B">
      <w:pPr>
        <w:numPr>
          <w:ilvl w:val="0"/>
          <w:numId w:val="10"/>
        </w:numPr>
        <w:pBdr>
          <w:top w:val="nil"/>
          <w:left w:val="nil"/>
          <w:bottom w:val="nil"/>
          <w:right w:val="nil"/>
          <w:between w:val="nil"/>
        </w:pBdr>
        <w:spacing w:after="120"/>
        <w:ind w:left="709" w:hanging="709"/>
        <w:jc w:val="both"/>
        <w:rPr>
          <w:b/>
          <w:color w:val="000000"/>
          <w:sz w:val="24"/>
          <w:szCs w:val="24"/>
        </w:rPr>
      </w:pPr>
      <w:r>
        <w:rPr>
          <w:b/>
          <w:color w:val="000000"/>
          <w:sz w:val="24"/>
          <w:szCs w:val="24"/>
        </w:rPr>
        <w:t>ЭТАПЫ ВЫПОЛНЕНИЯ</w:t>
      </w:r>
    </w:p>
    <w:p w:rsidR="001627F6" w:rsidRDefault="00181E0B">
      <w:pPr>
        <w:numPr>
          <w:ilvl w:val="1"/>
          <w:numId w:val="10"/>
        </w:numPr>
        <w:spacing w:after="120"/>
        <w:ind w:left="709"/>
        <w:jc w:val="both"/>
        <w:rPr>
          <w:sz w:val="24"/>
          <w:szCs w:val="24"/>
        </w:rPr>
      </w:pPr>
      <w:r>
        <w:rPr>
          <w:sz w:val="24"/>
          <w:szCs w:val="24"/>
        </w:rPr>
        <w:t>Выбор темы и научного или творческого руководителя. Также в курсовой работе может принимать участие заказчик от индустрии и консультант. И заказчик, и консультант работы упоминаются на титульном листе.</w:t>
      </w:r>
    </w:p>
    <w:p w:rsidR="001627F6" w:rsidRDefault="00181E0B">
      <w:pPr>
        <w:numPr>
          <w:ilvl w:val="2"/>
          <w:numId w:val="10"/>
        </w:numPr>
        <w:spacing w:after="120"/>
        <w:ind w:left="709"/>
        <w:jc w:val="both"/>
        <w:rPr>
          <w:sz w:val="24"/>
          <w:szCs w:val="24"/>
        </w:rPr>
      </w:pPr>
      <w:r>
        <w:rPr>
          <w:sz w:val="24"/>
          <w:szCs w:val="24"/>
        </w:rPr>
        <w:t>Выбор темы курсовой работы в ЭИОС НИУ ВШЭ.</w:t>
      </w:r>
    </w:p>
    <w:p w:rsidR="001627F6" w:rsidRDefault="00181E0B">
      <w:pPr>
        <w:numPr>
          <w:ilvl w:val="2"/>
          <w:numId w:val="10"/>
        </w:numPr>
        <w:spacing w:after="120"/>
        <w:ind w:left="708"/>
        <w:jc w:val="both"/>
        <w:rPr>
          <w:sz w:val="24"/>
          <w:szCs w:val="24"/>
        </w:rPr>
      </w:pPr>
      <w:r>
        <w:rPr>
          <w:sz w:val="24"/>
          <w:szCs w:val="24"/>
        </w:rPr>
        <w:t xml:space="preserve">Изменение, в том числе уточнение, темы КР, а также замена руководителя, назначение </w:t>
      </w:r>
      <w:proofErr w:type="spellStart"/>
      <w:r>
        <w:rPr>
          <w:sz w:val="24"/>
          <w:szCs w:val="24"/>
        </w:rPr>
        <w:t>соруководителей</w:t>
      </w:r>
      <w:proofErr w:type="spellEnd"/>
      <w:r>
        <w:rPr>
          <w:sz w:val="24"/>
          <w:szCs w:val="24"/>
        </w:rPr>
        <w:t xml:space="preserve"> или консультантов курсовой работы возможно не позднее, чем за один календарный месяц до установленного срока представления итогового варианта КР. Изменения производятся на основании заявления (Приложение 2).</w:t>
      </w:r>
    </w:p>
    <w:p w:rsidR="001627F6" w:rsidRDefault="00181E0B">
      <w:pPr>
        <w:numPr>
          <w:ilvl w:val="2"/>
          <w:numId w:val="10"/>
        </w:numPr>
        <w:spacing w:after="120"/>
        <w:ind w:left="709"/>
        <w:jc w:val="both"/>
        <w:rPr>
          <w:sz w:val="24"/>
          <w:szCs w:val="24"/>
        </w:rPr>
      </w:pPr>
      <w:r>
        <w:rPr>
          <w:sz w:val="24"/>
          <w:szCs w:val="24"/>
        </w:rPr>
        <w:t>Студент, не выбравший тему курсовой работы в установленный срок, считается имеющим академическую задолженность. Он обязан ликвидировать ее в порядке и в сроки, установленные локальными нормативными актами НИУ ВШЭ.</w:t>
      </w:r>
    </w:p>
    <w:p w:rsidR="001627F6" w:rsidRDefault="00181E0B">
      <w:pPr>
        <w:numPr>
          <w:ilvl w:val="1"/>
          <w:numId w:val="10"/>
        </w:numPr>
        <w:spacing w:after="120"/>
        <w:ind w:left="709"/>
        <w:jc w:val="both"/>
        <w:rPr>
          <w:sz w:val="24"/>
          <w:szCs w:val="24"/>
        </w:rPr>
      </w:pPr>
      <w:r>
        <w:rPr>
          <w:sz w:val="24"/>
          <w:szCs w:val="24"/>
        </w:rPr>
        <w:lastRenderedPageBreak/>
        <w:t>Ознакомление с требованиями, предъявляемыми к написанию и оформлению курсовых работ; сбор, систематизация, изучение и анализ имеющихся источников и научной литературы по проблематике исследования.</w:t>
      </w:r>
    </w:p>
    <w:p w:rsidR="001627F6" w:rsidRDefault="00181E0B">
      <w:pPr>
        <w:numPr>
          <w:ilvl w:val="1"/>
          <w:numId w:val="10"/>
        </w:numPr>
        <w:spacing w:after="120"/>
        <w:ind w:left="709"/>
        <w:jc w:val="both"/>
        <w:rPr>
          <w:sz w:val="24"/>
          <w:szCs w:val="24"/>
        </w:rPr>
      </w:pPr>
      <w:r>
        <w:rPr>
          <w:sz w:val="24"/>
          <w:szCs w:val="24"/>
        </w:rPr>
        <w:t>Составление графика выполнения курсовой работы. График выполнения курсовой работы согласовывается с научным руководителем. При нарушении студентом графика выполнения работ, руководитель курсовой работы обязан уведомить об этом руководителя Учебного офиса.</w:t>
      </w:r>
    </w:p>
    <w:p w:rsidR="001627F6" w:rsidRDefault="00181E0B">
      <w:pPr>
        <w:numPr>
          <w:ilvl w:val="1"/>
          <w:numId w:val="10"/>
        </w:numPr>
        <w:spacing w:after="120"/>
        <w:ind w:left="709"/>
        <w:jc w:val="both"/>
        <w:rPr>
          <w:sz w:val="24"/>
          <w:szCs w:val="24"/>
        </w:rPr>
      </w:pPr>
      <w:r>
        <w:rPr>
          <w:sz w:val="24"/>
          <w:szCs w:val="24"/>
        </w:rPr>
        <w:t>Написание и обсуждение с научным руководителем плана курсовой работы (в нем могут быть представлены актуальность, гипотеза/исследовательский вопрос, цели и задачи, методы и структура работы).</w:t>
      </w:r>
    </w:p>
    <w:p w:rsidR="001627F6" w:rsidRDefault="00181E0B">
      <w:pPr>
        <w:numPr>
          <w:ilvl w:val="1"/>
          <w:numId w:val="10"/>
        </w:numPr>
        <w:spacing w:after="120"/>
        <w:ind w:left="709"/>
        <w:jc w:val="both"/>
        <w:rPr>
          <w:sz w:val="24"/>
          <w:szCs w:val="24"/>
        </w:rPr>
      </w:pPr>
      <w:r>
        <w:rPr>
          <w:sz w:val="24"/>
          <w:szCs w:val="24"/>
        </w:rPr>
        <w:t xml:space="preserve">Работа над текстом курсовой работы на основе согласованного с научным руководителем плана. </w:t>
      </w:r>
    </w:p>
    <w:p w:rsidR="001627F6" w:rsidRDefault="00181E0B">
      <w:pPr>
        <w:numPr>
          <w:ilvl w:val="1"/>
          <w:numId w:val="10"/>
        </w:numPr>
        <w:spacing w:after="120"/>
        <w:ind w:left="709"/>
        <w:jc w:val="both"/>
        <w:rPr>
          <w:sz w:val="24"/>
          <w:szCs w:val="24"/>
        </w:rPr>
      </w:pPr>
      <w:r>
        <w:rPr>
          <w:sz w:val="24"/>
          <w:szCs w:val="24"/>
        </w:rPr>
        <w:t>Первое предъявление готовой курсовой работы научному руководителю (и консультанту), корректировка.</w:t>
      </w:r>
    </w:p>
    <w:p w:rsidR="001627F6" w:rsidRDefault="00181E0B">
      <w:pPr>
        <w:numPr>
          <w:ilvl w:val="1"/>
          <w:numId w:val="10"/>
        </w:numPr>
        <w:spacing w:after="120"/>
        <w:ind w:left="709"/>
        <w:jc w:val="both"/>
        <w:rPr>
          <w:sz w:val="24"/>
          <w:szCs w:val="24"/>
        </w:rPr>
      </w:pPr>
      <w:r>
        <w:rPr>
          <w:sz w:val="24"/>
          <w:szCs w:val="24"/>
        </w:rPr>
        <w:t>Второе предъявление готовой курсовой работы научному руководителю (и консультанту), корректировка.</w:t>
      </w:r>
    </w:p>
    <w:p w:rsidR="001627F6" w:rsidRDefault="00181E0B">
      <w:pPr>
        <w:numPr>
          <w:ilvl w:val="1"/>
          <w:numId w:val="10"/>
        </w:numPr>
        <w:spacing w:after="120"/>
        <w:ind w:left="709"/>
        <w:jc w:val="both"/>
        <w:rPr>
          <w:sz w:val="24"/>
          <w:szCs w:val="24"/>
        </w:rPr>
      </w:pPr>
      <w:r>
        <w:rPr>
          <w:sz w:val="24"/>
          <w:szCs w:val="24"/>
        </w:rPr>
        <w:t xml:space="preserve">Внесение окончательных дополнений в текст курсовой работы, устранение опечаток и стилистическая правка. </w:t>
      </w:r>
    </w:p>
    <w:p w:rsidR="001627F6" w:rsidRDefault="00181E0B">
      <w:pPr>
        <w:numPr>
          <w:ilvl w:val="1"/>
          <w:numId w:val="10"/>
        </w:numPr>
        <w:spacing w:after="120"/>
        <w:ind w:left="709"/>
        <w:jc w:val="both"/>
        <w:rPr>
          <w:sz w:val="24"/>
          <w:szCs w:val="24"/>
        </w:rPr>
      </w:pPr>
      <w:r>
        <w:rPr>
          <w:sz w:val="24"/>
          <w:szCs w:val="24"/>
        </w:rPr>
        <w:t xml:space="preserve">Загрузка курсовой работы в ЭИОС НИУ ВШЭ для проверки на плагиат и последующей пересылки текста научному руководителю. </w:t>
      </w:r>
    </w:p>
    <w:p w:rsidR="001627F6" w:rsidRDefault="00181E0B">
      <w:pPr>
        <w:spacing w:after="120"/>
        <w:ind w:left="709" w:firstLine="0"/>
        <w:jc w:val="both"/>
        <w:rPr>
          <w:sz w:val="24"/>
          <w:szCs w:val="24"/>
        </w:rPr>
      </w:pPr>
      <w:r>
        <w:rPr>
          <w:sz w:val="24"/>
          <w:szCs w:val="24"/>
        </w:rPr>
        <w:t>В случае выявления факта плагиата в курсовой работе применяется дисциплинарное взыскание, регламентированное «Порядком применения дисциплинарных взысканий при нарушениях академических норм в написании письменных учебных работ в Университете» (Приложение 2 к Правилам внутреннего распорядка Университета).</w:t>
      </w:r>
    </w:p>
    <w:p w:rsidR="001627F6" w:rsidRDefault="00181E0B">
      <w:pPr>
        <w:spacing w:after="120"/>
        <w:ind w:left="709" w:firstLine="0"/>
        <w:jc w:val="both"/>
        <w:rPr>
          <w:sz w:val="24"/>
          <w:szCs w:val="24"/>
        </w:rPr>
      </w:pPr>
      <w:r>
        <w:rPr>
          <w:sz w:val="24"/>
          <w:szCs w:val="24"/>
        </w:rPr>
        <w:t xml:space="preserve">Внесение любых изменений содержательного и технического характера в работу после загрузки работы в ЭИОС НИУ ВШЭ для проверки на плагиат не допускаются. </w:t>
      </w:r>
    </w:p>
    <w:p w:rsidR="001627F6" w:rsidRDefault="00181E0B">
      <w:pPr>
        <w:numPr>
          <w:ilvl w:val="0"/>
          <w:numId w:val="10"/>
        </w:numPr>
        <w:pBdr>
          <w:top w:val="nil"/>
          <w:left w:val="nil"/>
          <w:bottom w:val="nil"/>
          <w:right w:val="nil"/>
          <w:between w:val="nil"/>
        </w:pBdr>
        <w:spacing w:after="120"/>
        <w:ind w:left="709" w:hanging="709"/>
        <w:rPr>
          <w:b/>
          <w:color w:val="000000"/>
          <w:sz w:val="24"/>
          <w:szCs w:val="24"/>
        </w:rPr>
      </w:pPr>
      <w:r>
        <w:rPr>
          <w:b/>
          <w:color w:val="000000"/>
          <w:sz w:val="24"/>
          <w:szCs w:val="24"/>
        </w:rPr>
        <w:t>ОБЩИЕ ТРЕБОВАНИЯ К ОФОРМЛЕНИЮ КУРСОВОЙ РАБОТЫ</w:t>
      </w:r>
    </w:p>
    <w:p w:rsidR="001627F6" w:rsidRDefault="00181E0B">
      <w:pPr>
        <w:numPr>
          <w:ilvl w:val="1"/>
          <w:numId w:val="10"/>
        </w:numPr>
        <w:pBdr>
          <w:top w:val="nil"/>
          <w:left w:val="nil"/>
          <w:bottom w:val="nil"/>
          <w:right w:val="nil"/>
          <w:between w:val="nil"/>
        </w:pBdr>
        <w:spacing w:after="120"/>
        <w:ind w:left="709"/>
        <w:jc w:val="both"/>
        <w:rPr>
          <w:sz w:val="24"/>
          <w:szCs w:val="24"/>
        </w:rPr>
      </w:pPr>
      <w:r>
        <w:rPr>
          <w:color w:val="000000"/>
          <w:sz w:val="24"/>
          <w:szCs w:val="24"/>
        </w:rPr>
        <w:t>Технические требования.</w:t>
      </w:r>
    </w:p>
    <w:p w:rsidR="001627F6" w:rsidRDefault="00181E0B">
      <w:pPr>
        <w:numPr>
          <w:ilvl w:val="2"/>
          <w:numId w:val="10"/>
        </w:numPr>
        <w:pBdr>
          <w:top w:val="nil"/>
          <w:left w:val="nil"/>
          <w:bottom w:val="nil"/>
          <w:right w:val="nil"/>
          <w:between w:val="nil"/>
        </w:pBdr>
        <w:spacing w:after="120"/>
        <w:ind w:left="709"/>
        <w:jc w:val="both"/>
        <w:rPr>
          <w:sz w:val="24"/>
          <w:szCs w:val="24"/>
        </w:rPr>
      </w:pPr>
      <w:r>
        <w:rPr>
          <w:color w:val="000000"/>
          <w:sz w:val="24"/>
          <w:szCs w:val="24"/>
        </w:rPr>
        <w:t xml:space="preserve">Курсовая работа в электронном виде загружается в </w:t>
      </w:r>
      <w:r>
        <w:rPr>
          <w:sz w:val="24"/>
          <w:szCs w:val="24"/>
        </w:rPr>
        <w:t>ЭИОС НИУ ВШЭ</w:t>
      </w:r>
      <w:r>
        <w:rPr>
          <w:color w:val="000000"/>
          <w:sz w:val="24"/>
          <w:szCs w:val="24"/>
        </w:rPr>
        <w:t xml:space="preserve"> в формате файла </w:t>
      </w:r>
      <w:proofErr w:type="spellStart"/>
      <w:r>
        <w:rPr>
          <w:color w:val="000000"/>
          <w:sz w:val="24"/>
          <w:szCs w:val="24"/>
        </w:rPr>
        <w:t>doc</w:t>
      </w:r>
      <w:proofErr w:type="spellEnd"/>
      <w:r>
        <w:rPr>
          <w:color w:val="000000"/>
          <w:sz w:val="24"/>
          <w:szCs w:val="24"/>
        </w:rPr>
        <w:t xml:space="preserve"> или </w:t>
      </w:r>
      <w:proofErr w:type="spellStart"/>
      <w:r>
        <w:rPr>
          <w:color w:val="000000"/>
          <w:sz w:val="24"/>
          <w:szCs w:val="24"/>
        </w:rPr>
        <w:t>docx</w:t>
      </w:r>
      <w:proofErr w:type="spellEnd"/>
      <w:r>
        <w:rPr>
          <w:color w:val="000000"/>
          <w:sz w:val="24"/>
          <w:szCs w:val="24"/>
        </w:rPr>
        <w:t xml:space="preserve">. Гарнитура — </w:t>
      </w:r>
      <w:proofErr w:type="spellStart"/>
      <w:r>
        <w:rPr>
          <w:color w:val="000000"/>
          <w:sz w:val="24"/>
          <w:szCs w:val="24"/>
        </w:rPr>
        <w:t>Times</w:t>
      </w:r>
      <w:proofErr w:type="spellEnd"/>
      <w:r>
        <w:rPr>
          <w:color w:val="000000"/>
          <w:sz w:val="24"/>
          <w:szCs w:val="24"/>
        </w:rPr>
        <w:t xml:space="preserve"> </w:t>
      </w:r>
      <w:proofErr w:type="spellStart"/>
      <w:r>
        <w:rPr>
          <w:color w:val="000000"/>
          <w:sz w:val="24"/>
          <w:szCs w:val="24"/>
        </w:rPr>
        <w:t>New</w:t>
      </w:r>
      <w:proofErr w:type="spellEnd"/>
      <w:r>
        <w:rPr>
          <w:color w:val="000000"/>
          <w:sz w:val="24"/>
          <w:szCs w:val="24"/>
        </w:rPr>
        <w:t xml:space="preserve"> </w:t>
      </w:r>
      <w:proofErr w:type="spellStart"/>
      <w:r>
        <w:rPr>
          <w:color w:val="000000"/>
          <w:sz w:val="24"/>
          <w:szCs w:val="24"/>
        </w:rPr>
        <w:t>Roman</w:t>
      </w:r>
      <w:proofErr w:type="spellEnd"/>
      <w:r>
        <w:rPr>
          <w:color w:val="000000"/>
          <w:sz w:val="24"/>
          <w:szCs w:val="24"/>
        </w:rPr>
        <w:t xml:space="preserve">. Величина шрифта в тексте — 14 кегль. Межстрочный интервал — 1,5. Поля: верхнее — 2 см.; нижнее — 2,5 см.; левое — 3 см.; правое — 1,5 см. Все объекты, таблицы, графики, рисунки должны быть вставлены в текст. Отступ абзаца — 1,25 см. Выравнивание по ширине. </w:t>
      </w:r>
    </w:p>
    <w:p w:rsidR="001627F6" w:rsidRDefault="00181E0B">
      <w:pPr>
        <w:numPr>
          <w:ilvl w:val="2"/>
          <w:numId w:val="10"/>
        </w:numPr>
        <w:pBdr>
          <w:top w:val="nil"/>
          <w:left w:val="nil"/>
          <w:bottom w:val="nil"/>
          <w:right w:val="nil"/>
          <w:between w:val="nil"/>
        </w:pBdr>
        <w:spacing w:after="120"/>
        <w:ind w:left="709"/>
        <w:jc w:val="both"/>
        <w:rPr>
          <w:sz w:val="24"/>
          <w:szCs w:val="24"/>
        </w:rPr>
      </w:pPr>
      <w:r>
        <w:rPr>
          <w:color w:val="000000"/>
          <w:sz w:val="24"/>
          <w:szCs w:val="24"/>
        </w:rPr>
        <w:t xml:space="preserve">Сноски печатаются шрифтом </w:t>
      </w:r>
      <w:proofErr w:type="spellStart"/>
      <w:r>
        <w:rPr>
          <w:color w:val="000000"/>
          <w:sz w:val="24"/>
          <w:szCs w:val="24"/>
        </w:rPr>
        <w:t>Times</w:t>
      </w:r>
      <w:proofErr w:type="spellEnd"/>
      <w:r>
        <w:rPr>
          <w:color w:val="000000"/>
          <w:sz w:val="24"/>
          <w:szCs w:val="24"/>
        </w:rPr>
        <w:t xml:space="preserve"> </w:t>
      </w:r>
      <w:proofErr w:type="spellStart"/>
      <w:r>
        <w:rPr>
          <w:color w:val="000000"/>
          <w:sz w:val="24"/>
          <w:szCs w:val="24"/>
        </w:rPr>
        <w:t>New</w:t>
      </w:r>
      <w:proofErr w:type="spellEnd"/>
      <w:r>
        <w:rPr>
          <w:color w:val="000000"/>
          <w:sz w:val="24"/>
          <w:szCs w:val="24"/>
        </w:rPr>
        <w:t xml:space="preserve"> </w:t>
      </w:r>
      <w:proofErr w:type="spellStart"/>
      <w:r>
        <w:rPr>
          <w:color w:val="000000"/>
          <w:sz w:val="24"/>
          <w:szCs w:val="24"/>
        </w:rPr>
        <w:t>Roman</w:t>
      </w:r>
      <w:proofErr w:type="spellEnd"/>
      <w:r>
        <w:rPr>
          <w:color w:val="000000"/>
          <w:sz w:val="24"/>
          <w:szCs w:val="24"/>
        </w:rPr>
        <w:t xml:space="preserve"> — 10 кегль; выравнивание по ширине. Отступ абзаца — 1,25 см. </w:t>
      </w:r>
    </w:p>
    <w:p w:rsidR="001627F6" w:rsidRDefault="00181E0B">
      <w:pPr>
        <w:numPr>
          <w:ilvl w:val="2"/>
          <w:numId w:val="10"/>
        </w:numPr>
        <w:spacing w:after="120"/>
        <w:ind w:left="708"/>
        <w:jc w:val="both"/>
        <w:rPr>
          <w:sz w:val="24"/>
          <w:szCs w:val="24"/>
        </w:rPr>
      </w:pPr>
      <w:r>
        <w:rPr>
          <w:sz w:val="24"/>
          <w:szCs w:val="24"/>
        </w:rPr>
        <w:t xml:space="preserve">Для оформления </w:t>
      </w:r>
      <w:proofErr w:type="spellStart"/>
      <w:r>
        <w:rPr>
          <w:sz w:val="24"/>
          <w:szCs w:val="24"/>
        </w:rPr>
        <w:t>ссылочно-сносочного</w:t>
      </w:r>
      <w:proofErr w:type="spellEnd"/>
      <w:r>
        <w:rPr>
          <w:sz w:val="24"/>
          <w:szCs w:val="24"/>
        </w:rPr>
        <w:t xml:space="preserve"> аппарата обязательным является стандарт ГОСТ Р 7.0.100-2018 Система стандартов по информации, библиотечному и издательскому делу (СИБИД). Библиографическая запись. Библиографическое описание. Общие требования и правила составления (с Поправкой).</w:t>
      </w:r>
    </w:p>
    <w:p w:rsidR="001627F6" w:rsidRDefault="00181E0B">
      <w:pPr>
        <w:numPr>
          <w:ilvl w:val="0"/>
          <w:numId w:val="14"/>
        </w:numPr>
        <w:pBdr>
          <w:top w:val="nil"/>
          <w:left w:val="nil"/>
          <w:bottom w:val="nil"/>
          <w:right w:val="nil"/>
          <w:between w:val="nil"/>
        </w:pBdr>
        <w:spacing w:after="120"/>
        <w:ind w:left="709" w:hanging="709"/>
        <w:jc w:val="both"/>
        <w:rPr>
          <w:sz w:val="24"/>
          <w:szCs w:val="24"/>
        </w:rPr>
      </w:pPr>
      <w:r>
        <w:rPr>
          <w:color w:val="000000"/>
          <w:sz w:val="24"/>
          <w:szCs w:val="24"/>
        </w:rPr>
        <w:t xml:space="preserve">Не допускается параллельное использование различных вариантов оформления, допускаемых стандартом. Наиболее корректным является использование системы постраничных сносок со сквозной нумерацией, с дальнейшим формированием библиографического списка в конце работы. </w:t>
      </w:r>
    </w:p>
    <w:p w:rsidR="001627F6" w:rsidRDefault="00181E0B">
      <w:pPr>
        <w:numPr>
          <w:ilvl w:val="0"/>
          <w:numId w:val="14"/>
        </w:numPr>
        <w:pBdr>
          <w:top w:val="nil"/>
          <w:left w:val="nil"/>
          <w:bottom w:val="nil"/>
          <w:right w:val="nil"/>
          <w:between w:val="nil"/>
        </w:pBdr>
        <w:spacing w:after="120"/>
        <w:ind w:left="709" w:hanging="709"/>
        <w:jc w:val="both"/>
        <w:rPr>
          <w:sz w:val="24"/>
          <w:szCs w:val="24"/>
        </w:rPr>
      </w:pPr>
      <w:r>
        <w:rPr>
          <w:color w:val="000000"/>
          <w:sz w:val="24"/>
          <w:szCs w:val="24"/>
        </w:rPr>
        <w:lastRenderedPageBreak/>
        <w:t>Разрешается использовать для акцентирования внимания на определенных терминах, формулах, теоремах, различное начертание шрифтов: полужирный, курсив, подчеркнутый.</w:t>
      </w:r>
    </w:p>
    <w:p w:rsidR="001627F6" w:rsidRDefault="00181E0B">
      <w:pPr>
        <w:numPr>
          <w:ilvl w:val="0"/>
          <w:numId w:val="14"/>
        </w:numPr>
        <w:pBdr>
          <w:top w:val="nil"/>
          <w:left w:val="nil"/>
          <w:bottom w:val="nil"/>
          <w:right w:val="nil"/>
          <w:between w:val="nil"/>
        </w:pBdr>
        <w:spacing w:after="120"/>
        <w:ind w:left="709" w:hanging="709"/>
        <w:jc w:val="both"/>
        <w:rPr>
          <w:sz w:val="24"/>
          <w:szCs w:val="24"/>
        </w:rPr>
      </w:pPr>
      <w:r>
        <w:rPr>
          <w:color w:val="000000"/>
          <w:sz w:val="24"/>
          <w:szCs w:val="24"/>
        </w:rPr>
        <w:t xml:space="preserve">Страницы курсовой работы с рисунками и приложениями должны иметь сквозную нумерацию. Первой страницей является титульный лист, на котором номер страницы не проставляется. Страницы курсовой работы следует нумеровать арабскими цифрами. Номер страницы проставляется в центре нижней части листа без точки. Иллюстрации и таблицы, расположенные на листах формата А3 </w:t>
      </w:r>
      <w:proofErr w:type="gramStart"/>
      <w:r>
        <w:rPr>
          <w:color w:val="000000"/>
          <w:sz w:val="24"/>
          <w:szCs w:val="24"/>
        </w:rPr>
        <w:t>учитывают</w:t>
      </w:r>
      <w:proofErr w:type="gramEnd"/>
      <w:r>
        <w:rPr>
          <w:color w:val="000000"/>
          <w:sz w:val="24"/>
          <w:szCs w:val="24"/>
        </w:rPr>
        <w:t xml:space="preserve"> как одну страницу. Каждая новая глава начинается с новой страницы; это же правило относится к другим основным структурным частям курсовой работы (введению, заключению, списку использованных источников, приложениям и т.д.).</w:t>
      </w:r>
    </w:p>
    <w:p w:rsidR="001627F6" w:rsidRDefault="00181E0B">
      <w:pPr>
        <w:numPr>
          <w:ilvl w:val="1"/>
          <w:numId w:val="10"/>
        </w:numPr>
        <w:pBdr>
          <w:top w:val="nil"/>
          <w:left w:val="nil"/>
          <w:bottom w:val="nil"/>
          <w:right w:val="nil"/>
          <w:between w:val="nil"/>
        </w:pBdr>
        <w:spacing w:after="120"/>
        <w:ind w:left="709"/>
        <w:jc w:val="both"/>
        <w:rPr>
          <w:sz w:val="24"/>
          <w:szCs w:val="24"/>
        </w:rPr>
      </w:pPr>
      <w:r>
        <w:rPr>
          <w:color w:val="000000"/>
          <w:sz w:val="24"/>
          <w:szCs w:val="24"/>
        </w:rPr>
        <w:t>Правила написания буквенных аббревиатур</w:t>
      </w:r>
    </w:p>
    <w:p w:rsidR="001627F6" w:rsidRDefault="00181E0B">
      <w:pPr>
        <w:spacing w:after="120"/>
        <w:ind w:left="709" w:firstLine="0"/>
        <w:jc w:val="both"/>
        <w:rPr>
          <w:sz w:val="24"/>
          <w:szCs w:val="24"/>
        </w:rPr>
      </w:pPr>
      <w:r>
        <w:rPr>
          <w:sz w:val="24"/>
          <w:szCs w:val="24"/>
        </w:rPr>
        <w:t xml:space="preserve">В тексте курсовой работы, кроме общепринятых буквенных аббревиатур, могут быть использованы вводимые лично авторами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 </w:t>
      </w:r>
    </w:p>
    <w:p w:rsidR="001627F6" w:rsidRDefault="00181E0B">
      <w:pPr>
        <w:numPr>
          <w:ilvl w:val="1"/>
          <w:numId w:val="10"/>
        </w:numPr>
        <w:pBdr>
          <w:top w:val="nil"/>
          <w:left w:val="nil"/>
          <w:bottom w:val="nil"/>
          <w:right w:val="nil"/>
          <w:between w:val="nil"/>
        </w:pBdr>
        <w:spacing w:after="120"/>
        <w:ind w:left="709"/>
        <w:jc w:val="both"/>
        <w:rPr>
          <w:sz w:val="24"/>
          <w:szCs w:val="24"/>
        </w:rPr>
      </w:pPr>
      <w:r>
        <w:rPr>
          <w:color w:val="000000"/>
          <w:sz w:val="24"/>
          <w:szCs w:val="24"/>
        </w:rPr>
        <w:t>Правила написания формул, символов</w:t>
      </w:r>
    </w:p>
    <w:p w:rsidR="001627F6" w:rsidRDefault="00181E0B">
      <w:pPr>
        <w:numPr>
          <w:ilvl w:val="2"/>
          <w:numId w:val="10"/>
        </w:numPr>
        <w:pBdr>
          <w:top w:val="nil"/>
          <w:left w:val="nil"/>
          <w:bottom w:val="nil"/>
          <w:right w:val="nil"/>
          <w:between w:val="nil"/>
        </w:pBdr>
        <w:spacing w:after="120"/>
        <w:ind w:left="709"/>
        <w:jc w:val="both"/>
        <w:rPr>
          <w:sz w:val="24"/>
          <w:szCs w:val="24"/>
        </w:rPr>
      </w:pPr>
      <w:r>
        <w:rPr>
          <w:color w:val="000000"/>
          <w:sz w:val="24"/>
          <w:szCs w:val="24"/>
        </w:rPr>
        <w:t xml:space="preserve">Формулы располагают отдельными строками в центре листа или внутри текстовых строк. В тексте рекомендуется помещать формулы короткие, простые, не имеющие самостоятельного значения и не пронумерованные. 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строках. Для экономии места несколько коротких однотипных формул, выделенных из текста, можно помещать на одной строке, а не одну под другой. Для начертания формул рекомендуется использовать компьютерные редакторы формул (например, </w:t>
      </w:r>
      <w:proofErr w:type="spellStart"/>
      <w:r>
        <w:rPr>
          <w:color w:val="000000"/>
          <w:sz w:val="24"/>
          <w:szCs w:val="24"/>
        </w:rPr>
        <w:t>MicrosoftEquation</w:t>
      </w:r>
      <w:proofErr w:type="spellEnd"/>
      <w:r>
        <w:rPr>
          <w:color w:val="000000"/>
          <w:sz w:val="24"/>
          <w:szCs w:val="24"/>
        </w:rPr>
        <w:t xml:space="preserve">, </w:t>
      </w:r>
      <w:proofErr w:type="spellStart"/>
      <w:r>
        <w:rPr>
          <w:color w:val="000000"/>
          <w:sz w:val="24"/>
          <w:szCs w:val="24"/>
        </w:rPr>
        <w:t>laTEX</w:t>
      </w:r>
      <w:proofErr w:type="spellEnd"/>
      <w:r>
        <w:rPr>
          <w:color w:val="000000"/>
          <w:sz w:val="24"/>
          <w:szCs w:val="24"/>
        </w:rPr>
        <w:t xml:space="preserve"> или подобные). </w:t>
      </w:r>
    </w:p>
    <w:p w:rsidR="001627F6" w:rsidRDefault="00181E0B">
      <w:pPr>
        <w:numPr>
          <w:ilvl w:val="2"/>
          <w:numId w:val="10"/>
        </w:numPr>
        <w:pBdr>
          <w:top w:val="nil"/>
          <w:left w:val="nil"/>
          <w:bottom w:val="nil"/>
          <w:right w:val="nil"/>
          <w:between w:val="nil"/>
        </w:pBdr>
        <w:spacing w:after="120"/>
        <w:ind w:left="709"/>
        <w:jc w:val="both"/>
        <w:rPr>
          <w:sz w:val="24"/>
          <w:szCs w:val="24"/>
        </w:rPr>
      </w:pPr>
      <w:r>
        <w:rPr>
          <w:color w:val="000000"/>
          <w:sz w:val="24"/>
          <w:szCs w:val="24"/>
        </w:rPr>
        <w:t xml:space="preserve">Нумеровать следует наиболее важные формулы, на которые имеются ссылки в работе. Порядковые номера формул обозначают арабскими цифрами в круглых скобках у правого края страницы. </w:t>
      </w:r>
    </w:p>
    <w:p w:rsidR="001627F6" w:rsidRDefault="00181E0B">
      <w:pPr>
        <w:numPr>
          <w:ilvl w:val="1"/>
          <w:numId w:val="10"/>
        </w:numPr>
        <w:pBdr>
          <w:top w:val="nil"/>
          <w:left w:val="nil"/>
          <w:bottom w:val="nil"/>
          <w:right w:val="nil"/>
          <w:between w:val="nil"/>
        </w:pBdr>
        <w:spacing w:after="120"/>
        <w:ind w:left="709"/>
        <w:jc w:val="both"/>
        <w:rPr>
          <w:sz w:val="24"/>
          <w:szCs w:val="24"/>
        </w:rPr>
      </w:pPr>
      <w:r>
        <w:rPr>
          <w:color w:val="000000"/>
          <w:sz w:val="24"/>
          <w:szCs w:val="24"/>
        </w:rPr>
        <w:t>Правила оформления таблиц, рисунков, графиков</w:t>
      </w:r>
    </w:p>
    <w:p w:rsidR="001627F6" w:rsidRDefault="00181E0B">
      <w:pPr>
        <w:numPr>
          <w:ilvl w:val="2"/>
          <w:numId w:val="10"/>
        </w:numPr>
        <w:pBdr>
          <w:top w:val="nil"/>
          <w:left w:val="nil"/>
          <w:bottom w:val="nil"/>
          <w:right w:val="nil"/>
          <w:between w:val="nil"/>
        </w:pBdr>
        <w:spacing w:after="120"/>
        <w:ind w:left="709"/>
        <w:jc w:val="both"/>
        <w:rPr>
          <w:sz w:val="24"/>
          <w:szCs w:val="24"/>
        </w:rPr>
      </w:pPr>
      <w:r>
        <w:rPr>
          <w:color w:val="000000"/>
          <w:sz w:val="24"/>
          <w:szCs w:val="24"/>
        </w:rPr>
        <w:t>Таблицы и рисунки должны иметь названия и порядковую нумерацию (например, табл. 1, рис. 3). Нумерация таблиц и рисунков должна быть сквозной для всего текста курсовой работы. Порядковый номер таблицы проставляется в левом верхнем углу над ее названием. 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табличных данных, то ее приводят в заголовке таблицы после ее названия.</w:t>
      </w:r>
    </w:p>
    <w:p w:rsidR="001627F6" w:rsidRDefault="00181E0B">
      <w:pPr>
        <w:numPr>
          <w:ilvl w:val="2"/>
          <w:numId w:val="10"/>
        </w:numPr>
        <w:pBdr>
          <w:top w:val="nil"/>
          <w:left w:val="nil"/>
          <w:bottom w:val="nil"/>
          <w:right w:val="nil"/>
          <w:between w:val="nil"/>
        </w:pBdr>
        <w:spacing w:after="120"/>
        <w:ind w:left="709"/>
        <w:jc w:val="both"/>
        <w:rPr>
          <w:sz w:val="24"/>
          <w:szCs w:val="24"/>
        </w:rPr>
      </w:pPr>
      <w:r>
        <w:rPr>
          <w:color w:val="000000"/>
          <w:sz w:val="24"/>
          <w:szCs w:val="24"/>
        </w:rPr>
        <w:t xml:space="preserve">Порядковый номер рисунка и его название проставляются под рисунком. При построении графиков по осям координат вводятся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 </w:t>
      </w:r>
      <w:r>
        <w:rPr>
          <w:sz w:val="24"/>
          <w:szCs w:val="24"/>
        </w:rPr>
        <w:t>Оформление таблиц и рисунков в работе должно соответствовать ГОСТ 7.32-2017 «Отчет о научно-исследовательской работе. Структура и правила оформления».</w:t>
      </w:r>
    </w:p>
    <w:p w:rsidR="001627F6" w:rsidRDefault="00181E0B">
      <w:pPr>
        <w:numPr>
          <w:ilvl w:val="1"/>
          <w:numId w:val="10"/>
        </w:numPr>
        <w:pBdr>
          <w:top w:val="nil"/>
          <w:left w:val="nil"/>
          <w:bottom w:val="nil"/>
          <w:right w:val="nil"/>
          <w:between w:val="nil"/>
        </w:pBdr>
        <w:spacing w:after="120"/>
        <w:ind w:left="709"/>
        <w:jc w:val="both"/>
        <w:rPr>
          <w:sz w:val="24"/>
          <w:szCs w:val="24"/>
        </w:rPr>
      </w:pPr>
      <w:r>
        <w:rPr>
          <w:color w:val="000000"/>
          <w:sz w:val="24"/>
          <w:szCs w:val="24"/>
        </w:rPr>
        <w:t>Правила цитирования источников</w:t>
      </w:r>
    </w:p>
    <w:p w:rsidR="001627F6" w:rsidRDefault="00181E0B">
      <w:pPr>
        <w:spacing w:after="120"/>
        <w:ind w:left="709" w:firstLine="0"/>
        <w:jc w:val="both"/>
        <w:rPr>
          <w:sz w:val="24"/>
          <w:szCs w:val="24"/>
        </w:rPr>
      </w:pPr>
      <w:r>
        <w:rPr>
          <w:sz w:val="24"/>
          <w:szCs w:val="24"/>
        </w:rPr>
        <w:t xml:space="preserve">При использовании в курсовой работе материалов, заимствованных из литературных источников, цитировании различных авторов, необходимо делать соответствующие ссылки, а в конце работы поместить список использованной литературы. Не только </w:t>
      </w:r>
      <w:r>
        <w:rPr>
          <w:sz w:val="24"/>
          <w:szCs w:val="24"/>
        </w:rPr>
        <w:lastRenderedPageBreak/>
        <w:t>цитаты, но и произвольное изложение заимствованных из литературы принципиальных положений включаются в курсовую работу со ссылкой на источник. Отсутствие ссылки на источник является нарушением правил цитирования, согласно «Порядку применения дисциплинарных взысканий при нарушениях академических норм в написании письменных учебных работ в Университете» (Приложение 2 к Правилам внутреннего распорядка Университета).</w:t>
      </w:r>
    </w:p>
    <w:p w:rsidR="001627F6" w:rsidRDefault="00181E0B">
      <w:pPr>
        <w:numPr>
          <w:ilvl w:val="1"/>
          <w:numId w:val="10"/>
        </w:numPr>
        <w:pBdr>
          <w:top w:val="nil"/>
          <w:left w:val="nil"/>
          <w:bottom w:val="nil"/>
          <w:right w:val="nil"/>
          <w:between w:val="nil"/>
        </w:pBdr>
        <w:spacing w:after="120"/>
        <w:ind w:left="709"/>
        <w:jc w:val="both"/>
        <w:rPr>
          <w:sz w:val="24"/>
          <w:szCs w:val="24"/>
        </w:rPr>
      </w:pPr>
      <w:r>
        <w:rPr>
          <w:color w:val="000000"/>
          <w:sz w:val="24"/>
          <w:szCs w:val="24"/>
        </w:rPr>
        <w:t>Правила оформления списка источников и литературы</w:t>
      </w:r>
    </w:p>
    <w:p w:rsidR="001627F6" w:rsidRDefault="00181E0B">
      <w:pPr>
        <w:numPr>
          <w:ilvl w:val="2"/>
          <w:numId w:val="10"/>
        </w:numPr>
        <w:pBdr>
          <w:top w:val="nil"/>
          <w:left w:val="nil"/>
          <w:bottom w:val="nil"/>
          <w:right w:val="nil"/>
          <w:between w:val="nil"/>
        </w:pBdr>
        <w:spacing w:after="120"/>
        <w:ind w:left="709"/>
        <w:jc w:val="both"/>
        <w:rPr>
          <w:sz w:val="24"/>
          <w:szCs w:val="24"/>
        </w:rPr>
      </w:pPr>
      <w:r>
        <w:rPr>
          <w:color w:val="000000"/>
          <w:sz w:val="24"/>
          <w:szCs w:val="24"/>
        </w:rPr>
        <w:t xml:space="preserve">Список использованных в курсовой работе источников и литературы составляется с требований государственного стандарта и дается в алфавитном порядке. Если в работе использован достаточно обширный круг источников и научной литературы, то возможно деление указанного списка на части. Вначале идет список источников (официальных документов, законодательных актов, мемуаров и т.д.), затем следует литература, которая может быть разделена на следующие части — книги, научные статьи, периодика, </w:t>
      </w:r>
      <w:r>
        <w:rPr>
          <w:sz w:val="24"/>
          <w:szCs w:val="24"/>
        </w:rPr>
        <w:t>нормативно-правовые акты</w:t>
      </w:r>
      <w:r>
        <w:rPr>
          <w:color w:val="000000"/>
          <w:sz w:val="24"/>
          <w:szCs w:val="24"/>
        </w:rPr>
        <w:t xml:space="preserve"> и т.д. Сначала следуют источники и литература на русском языке, а затем — литература на иностранных языках. Все работы в списке использованных источников и литературы перечисляются в алфавитном порядке (по фамилии автора) и с указанием полных выходных данных. В случае отсутствия фамилии автора (например, статьи в тематическом сборнике или в коллективной монографии), работа располагается в списке исходя из первой буквы названия. </w:t>
      </w:r>
    </w:p>
    <w:p w:rsidR="001627F6" w:rsidRDefault="00181E0B">
      <w:pPr>
        <w:numPr>
          <w:ilvl w:val="2"/>
          <w:numId w:val="10"/>
        </w:numPr>
        <w:spacing w:after="120"/>
        <w:ind w:left="708"/>
        <w:jc w:val="both"/>
        <w:rPr>
          <w:sz w:val="24"/>
          <w:szCs w:val="24"/>
        </w:rPr>
      </w:pPr>
      <w:r>
        <w:rPr>
          <w:sz w:val="24"/>
          <w:szCs w:val="24"/>
        </w:rPr>
        <w:t>При оформлении списка источников и литературы указываются, согласно ГОСТ Р 7.0.100-2018 Система стандартов по информации, библиотечному и издательскому делу (СИБИД). Библиографическая запись. Библиографическое описание. Общие требования и правила составления (с Поправкой), следующие реквизиты книги: фамилия и инициалы автора, название книги, место издания, название издательства и количество страниц. Для статей, опубликованных в периодической печати, следует указывать наименование издания, номер, год, а также занимаемые страницы.</w:t>
      </w:r>
    </w:p>
    <w:p w:rsidR="001627F6" w:rsidRDefault="00181E0B">
      <w:pPr>
        <w:numPr>
          <w:ilvl w:val="1"/>
          <w:numId w:val="10"/>
        </w:numPr>
        <w:pBdr>
          <w:top w:val="nil"/>
          <w:left w:val="nil"/>
          <w:bottom w:val="nil"/>
          <w:right w:val="nil"/>
          <w:between w:val="nil"/>
        </w:pBdr>
        <w:spacing w:after="120"/>
        <w:ind w:left="709"/>
        <w:jc w:val="both"/>
        <w:rPr>
          <w:sz w:val="24"/>
          <w:szCs w:val="24"/>
        </w:rPr>
      </w:pPr>
      <w:r>
        <w:rPr>
          <w:color w:val="000000"/>
          <w:sz w:val="24"/>
          <w:szCs w:val="24"/>
        </w:rPr>
        <w:t>Правила оформления приложений</w:t>
      </w:r>
    </w:p>
    <w:p w:rsidR="001627F6" w:rsidRDefault="00181E0B">
      <w:pPr>
        <w:numPr>
          <w:ilvl w:val="2"/>
          <w:numId w:val="10"/>
        </w:numPr>
        <w:spacing w:after="120"/>
        <w:ind w:left="709"/>
        <w:jc w:val="both"/>
        <w:rPr>
          <w:sz w:val="24"/>
          <w:szCs w:val="24"/>
        </w:rPr>
      </w:pPr>
      <w:r>
        <w:rPr>
          <w:sz w:val="24"/>
          <w:szCs w:val="24"/>
        </w:rPr>
        <w:t xml:space="preserve">Приложение — заключительная часть КР, которая имеет дополнительное, обычно справочное значение, но является необходимой для более полного освещения темы или аргументации тезисов автора. КР может предполагать проектную документацию в рамках юридической записки, которая также может быть оформлена в виде приложений. В приложения может быть вынесен материал, который по своему объему будет занимать в основном тексте работы объем более 1 страницы. По содержанию приложения могут быть очень разнообразны: копии подлинных документов, выдержки из отчётных материалов, отдельные положения из инструкций и правил, </w:t>
      </w:r>
      <w:proofErr w:type="spellStart"/>
      <w:r>
        <w:rPr>
          <w:sz w:val="24"/>
          <w:szCs w:val="24"/>
        </w:rPr>
        <w:t>гайды</w:t>
      </w:r>
      <w:proofErr w:type="spellEnd"/>
      <w:r>
        <w:rPr>
          <w:sz w:val="24"/>
          <w:szCs w:val="24"/>
        </w:rPr>
        <w:t xml:space="preserve"> глубинных интервью, расшифровки экспертных интервью, образцы вопросников, договоры, согласия третьих лиц и т.д. По форме они могут представлять собой текст, копии официальных документов (сканированные изображения), таблицы, графики, карты.</w:t>
      </w:r>
    </w:p>
    <w:p w:rsidR="001627F6" w:rsidRDefault="00181E0B">
      <w:pPr>
        <w:numPr>
          <w:ilvl w:val="2"/>
          <w:numId w:val="10"/>
        </w:numPr>
        <w:pBdr>
          <w:top w:val="nil"/>
          <w:left w:val="nil"/>
          <w:bottom w:val="nil"/>
          <w:right w:val="nil"/>
          <w:between w:val="nil"/>
        </w:pBdr>
        <w:spacing w:after="120"/>
        <w:ind w:left="709"/>
        <w:jc w:val="both"/>
        <w:rPr>
          <w:sz w:val="24"/>
          <w:szCs w:val="24"/>
        </w:rPr>
      </w:pPr>
      <w:r>
        <w:rPr>
          <w:color w:val="000000"/>
          <w:sz w:val="24"/>
          <w:szCs w:val="24"/>
        </w:rPr>
        <w:t>Каждое приложение должно начинаться с новой страницы с указанием в правом верхнем углу слова «Приложение» и иметь тематический заголовок. При наличии в работе более одного приложения их следует пронумеровать.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«смотри», оно обычно сокращается и заключается вместе с шифром в круглые скобки по форме. Отражение приложения в оглавлении работы делается в виде самостоятельной рубрики с полным названием каждого приложения.</w:t>
      </w:r>
    </w:p>
    <w:p w:rsidR="001627F6" w:rsidRDefault="00181E0B">
      <w:pPr>
        <w:numPr>
          <w:ilvl w:val="2"/>
          <w:numId w:val="10"/>
        </w:numPr>
        <w:pBdr>
          <w:top w:val="nil"/>
          <w:left w:val="nil"/>
          <w:bottom w:val="nil"/>
          <w:right w:val="nil"/>
          <w:between w:val="nil"/>
        </w:pBdr>
        <w:spacing w:after="120"/>
        <w:ind w:left="709"/>
        <w:jc w:val="both"/>
        <w:rPr>
          <w:sz w:val="24"/>
          <w:szCs w:val="24"/>
        </w:rPr>
      </w:pPr>
      <w:r>
        <w:rPr>
          <w:color w:val="000000"/>
          <w:sz w:val="24"/>
          <w:szCs w:val="24"/>
        </w:rPr>
        <w:lastRenderedPageBreak/>
        <w:t>В приложения не включается список использованной литературы.</w:t>
      </w:r>
    </w:p>
    <w:p w:rsidR="001627F6" w:rsidRDefault="00181E0B">
      <w:pPr>
        <w:numPr>
          <w:ilvl w:val="0"/>
          <w:numId w:val="11"/>
        </w:numPr>
        <w:pBdr>
          <w:top w:val="nil"/>
          <w:left w:val="nil"/>
          <w:bottom w:val="nil"/>
          <w:right w:val="nil"/>
          <w:between w:val="nil"/>
        </w:pBdr>
        <w:spacing w:after="120"/>
        <w:ind w:left="709" w:hanging="709"/>
        <w:jc w:val="both"/>
        <w:rPr>
          <w:b/>
          <w:color w:val="000000"/>
          <w:sz w:val="24"/>
          <w:szCs w:val="24"/>
        </w:rPr>
      </w:pPr>
      <w:r>
        <w:rPr>
          <w:b/>
          <w:color w:val="000000"/>
          <w:sz w:val="24"/>
          <w:szCs w:val="24"/>
        </w:rPr>
        <w:t>ОЦЕНКА КУРСОВОЙ РАБОТЫ</w:t>
      </w:r>
    </w:p>
    <w:p w:rsidR="001627F6" w:rsidRDefault="00181E0B">
      <w:pPr>
        <w:numPr>
          <w:ilvl w:val="1"/>
          <w:numId w:val="11"/>
        </w:numPr>
        <w:spacing w:after="120"/>
        <w:ind w:left="709"/>
        <w:jc w:val="both"/>
        <w:rPr>
          <w:sz w:val="24"/>
          <w:szCs w:val="24"/>
        </w:rPr>
      </w:pPr>
      <w:r>
        <w:rPr>
          <w:sz w:val="24"/>
          <w:szCs w:val="24"/>
        </w:rPr>
        <w:t>Работа оценивается научным руководителем согласно принятой в НИУ ВШЭ 10-балльной системе.</w:t>
      </w:r>
    </w:p>
    <w:p w:rsidR="001627F6" w:rsidRDefault="00181E0B">
      <w:pPr>
        <w:numPr>
          <w:ilvl w:val="1"/>
          <w:numId w:val="11"/>
        </w:numPr>
        <w:spacing w:after="120"/>
        <w:ind w:left="709"/>
        <w:jc w:val="both"/>
        <w:rPr>
          <w:sz w:val="24"/>
          <w:szCs w:val="24"/>
        </w:rPr>
      </w:pPr>
      <w:r>
        <w:rPr>
          <w:sz w:val="24"/>
          <w:szCs w:val="24"/>
        </w:rPr>
        <w:t>В случае, если курсовая работа делается по заказу третьей стороны, от заказчика назначается индустриальный куратор, и общая оценка является средней арифметической от оценок научного руководителя и индустриального куратора.</w:t>
      </w:r>
    </w:p>
    <w:p w:rsidR="001627F6" w:rsidRDefault="00181E0B">
      <w:pPr>
        <w:numPr>
          <w:ilvl w:val="1"/>
          <w:numId w:val="11"/>
        </w:numPr>
        <w:spacing w:after="120"/>
        <w:ind w:left="709"/>
        <w:jc w:val="both"/>
        <w:rPr>
          <w:sz w:val="24"/>
          <w:szCs w:val="24"/>
        </w:rPr>
      </w:pPr>
      <w:r>
        <w:rPr>
          <w:sz w:val="24"/>
          <w:szCs w:val="24"/>
        </w:rPr>
        <w:t xml:space="preserve">Оценка за курсовую работу проставляется научным руководителем студента в Ведомость промежуточной аттестации по курсовой работе, которая сдается в учебный офис не позднее завершающей недели модуля, в рамках которого происходит оценивание курсовой работы. </w:t>
      </w:r>
    </w:p>
    <w:p w:rsidR="001627F6" w:rsidRDefault="00181E0B">
      <w:pPr>
        <w:numPr>
          <w:ilvl w:val="1"/>
          <w:numId w:val="11"/>
        </w:numPr>
        <w:spacing w:after="120"/>
        <w:ind w:left="708"/>
        <w:jc w:val="both"/>
        <w:rPr>
          <w:sz w:val="24"/>
          <w:szCs w:val="24"/>
        </w:rPr>
      </w:pPr>
      <w:r>
        <w:rPr>
          <w:sz w:val="24"/>
          <w:szCs w:val="24"/>
        </w:rPr>
        <w:t xml:space="preserve">Курсовая работа оценивается в соответствии с Критериями оценивания качества подготовки курсовой работы различных форматов (Приложение 6). Оценка «неудовлетворительно» (0 баллов) выставляется в случае, если студент не приступал к выполнению курсовой работы, не загрузил в ЭИОС НИУ ВШЭ, а также при обнаружении нарушений, предусмотренных «Порядком применения дисциплинарных взысканий при нарушениях академических норм в написании письменных учебных работ в Университете» (Приложение 2 к Правилам внутреннего распорядка Университета), таких как списывание, двойная сдача, плагиат, подлог, фабрикация данных и результатов работы. </w:t>
      </w:r>
    </w:p>
    <w:p w:rsidR="001627F6" w:rsidRDefault="00181E0B">
      <w:pPr>
        <w:numPr>
          <w:ilvl w:val="1"/>
          <w:numId w:val="11"/>
        </w:numPr>
        <w:spacing w:after="120"/>
        <w:ind w:left="709"/>
        <w:jc w:val="both"/>
        <w:rPr>
          <w:sz w:val="24"/>
          <w:szCs w:val="24"/>
        </w:rPr>
      </w:pPr>
      <w:r>
        <w:rPr>
          <w:sz w:val="24"/>
          <w:szCs w:val="24"/>
        </w:rPr>
        <w:t>Студент, получивший неудовлетворительную оценку за курсовую работу, считается имеющим академическую задолженность, которую имеет право ликвидировать в установленном в Университете порядке.</w:t>
      </w:r>
    </w:p>
    <w:p w:rsidR="001627F6" w:rsidRDefault="00181E0B">
      <w:pPr>
        <w:numPr>
          <w:ilvl w:val="1"/>
          <w:numId w:val="11"/>
        </w:numPr>
        <w:spacing w:after="120"/>
        <w:ind w:left="709"/>
        <w:jc w:val="both"/>
        <w:rPr>
          <w:sz w:val="24"/>
          <w:szCs w:val="24"/>
        </w:rPr>
      </w:pPr>
      <w:r>
        <w:rPr>
          <w:sz w:val="24"/>
          <w:szCs w:val="24"/>
        </w:rPr>
        <w:t>Тема работы и научный руководитель могут быть изменены в случае получения студентом неудовлетворительной оценки за защиту курсовой работы, а также за нарушение академических норм, описанных в п. 5.4. Изменение темы курсовой работы, смена научного руководителя производятся приказом декана факультета.</w:t>
      </w:r>
    </w:p>
    <w:p w:rsidR="001627F6" w:rsidRDefault="00181E0B">
      <w:pPr>
        <w:numPr>
          <w:ilvl w:val="1"/>
          <w:numId w:val="11"/>
        </w:numPr>
        <w:spacing w:after="120"/>
        <w:ind w:left="709"/>
        <w:jc w:val="both"/>
        <w:rPr>
          <w:sz w:val="24"/>
          <w:szCs w:val="24"/>
        </w:rPr>
      </w:pPr>
      <w:r>
        <w:rPr>
          <w:sz w:val="24"/>
          <w:szCs w:val="24"/>
        </w:rPr>
        <w:t>Апелляция по курсовой работе производится в порядке, предусмотренном Положением об организации промежуточной аттестации и текущего контроля успеваемости студентов НИУ ВШЭ для апелляции по экзамену.</w:t>
      </w:r>
    </w:p>
    <w:p w:rsidR="001627F6" w:rsidRDefault="00181E0B">
      <w:pPr>
        <w:numPr>
          <w:ilvl w:val="1"/>
          <w:numId w:val="11"/>
        </w:numPr>
        <w:spacing w:after="120"/>
        <w:ind w:left="709"/>
        <w:jc w:val="both"/>
        <w:rPr>
          <w:sz w:val="24"/>
          <w:szCs w:val="24"/>
        </w:rPr>
      </w:pPr>
      <w:r>
        <w:rPr>
          <w:sz w:val="24"/>
          <w:szCs w:val="24"/>
        </w:rPr>
        <w:t>Для студентов, имеющих академическую задолженность по курсовой работе, организуется две пересдачи. Порядок пересдачи регламентирован Положением об организации промежуточной аттестации и текущего контроля успеваемости студентов Национального исследовательского университета «Высшая школа экономики».</w:t>
      </w:r>
    </w:p>
    <w:p w:rsidR="001627F6" w:rsidRDefault="00181E0B">
      <w:pPr>
        <w:numPr>
          <w:ilvl w:val="1"/>
          <w:numId w:val="11"/>
        </w:numPr>
        <w:spacing w:after="120"/>
        <w:ind w:left="709"/>
        <w:jc w:val="both"/>
        <w:rPr>
          <w:sz w:val="24"/>
          <w:szCs w:val="24"/>
        </w:rPr>
      </w:pPr>
      <w:r>
        <w:rPr>
          <w:sz w:val="24"/>
          <w:szCs w:val="24"/>
        </w:rPr>
        <w:t>Первая пересдача полностью соответствует процедуре сдачи курсовой работы.</w:t>
      </w:r>
    </w:p>
    <w:p w:rsidR="001627F6" w:rsidRDefault="00181E0B">
      <w:pPr>
        <w:numPr>
          <w:ilvl w:val="1"/>
          <w:numId w:val="11"/>
        </w:numPr>
        <w:spacing w:after="120"/>
        <w:ind w:left="709"/>
        <w:jc w:val="both"/>
        <w:rPr>
          <w:sz w:val="24"/>
          <w:szCs w:val="24"/>
        </w:rPr>
      </w:pPr>
      <w:r>
        <w:rPr>
          <w:sz w:val="24"/>
          <w:szCs w:val="24"/>
        </w:rPr>
        <w:t>В случае, если студент получил неудовлетворительную оценку по результатам первой пересдачи в связи с тем, что не загрузил работу в ЭИОС НИУ ВШЭ в установленные сроки, либо в случае, если научный руководитель поставил неудовлетворительную оценку за работу, то для данного студента организуется вторая пересдача. Вторая пересдача принимается комиссией в составе не менее трех человек, включая ее председателя. Если научный руководитель ставит положительную оценку, то комиссия утверждает ее голосованием. В случае, если научный руководитель поставил неудовлетворительную оценку за работу студента, комиссия производит публичное заслушивание студента, по результатам которого выставляется оценка по следующей формуле:</w:t>
      </w:r>
    </w:p>
    <w:p w:rsidR="001627F6" w:rsidRDefault="00181E0B">
      <w:pPr>
        <w:pBdr>
          <w:top w:val="nil"/>
          <w:left w:val="nil"/>
          <w:bottom w:val="nil"/>
          <w:right w:val="nil"/>
          <w:between w:val="nil"/>
        </w:pBdr>
        <w:spacing w:after="120"/>
        <w:ind w:left="709" w:firstLine="0"/>
        <w:jc w:val="center"/>
        <w:rPr>
          <w:sz w:val="24"/>
          <w:szCs w:val="24"/>
        </w:rPr>
      </w:pPr>
      <w:proofErr w:type="spellStart"/>
      <w:r>
        <w:rPr>
          <w:b/>
          <w:sz w:val="24"/>
          <w:szCs w:val="24"/>
        </w:rPr>
        <w:t>О</w:t>
      </w:r>
      <w:r>
        <w:rPr>
          <w:b/>
          <w:sz w:val="24"/>
          <w:szCs w:val="24"/>
          <w:vertAlign w:val="subscript"/>
        </w:rPr>
        <w:t>итоговая</w:t>
      </w:r>
      <w:proofErr w:type="spellEnd"/>
      <w:r>
        <w:rPr>
          <w:b/>
          <w:sz w:val="24"/>
          <w:szCs w:val="24"/>
          <w:vertAlign w:val="subscript"/>
        </w:rPr>
        <w:t xml:space="preserve"> оценка за пересдачу</w:t>
      </w:r>
      <w:r>
        <w:rPr>
          <w:b/>
          <w:sz w:val="24"/>
          <w:szCs w:val="24"/>
        </w:rPr>
        <w:t xml:space="preserve"> = 0,4 * </w:t>
      </w:r>
      <w:proofErr w:type="spellStart"/>
      <w:r>
        <w:rPr>
          <w:b/>
          <w:sz w:val="24"/>
          <w:szCs w:val="24"/>
        </w:rPr>
        <w:t>О</w:t>
      </w:r>
      <w:r>
        <w:rPr>
          <w:b/>
          <w:sz w:val="24"/>
          <w:szCs w:val="24"/>
          <w:vertAlign w:val="subscript"/>
        </w:rPr>
        <w:t>руководитель</w:t>
      </w:r>
      <w:proofErr w:type="spellEnd"/>
      <w:r>
        <w:rPr>
          <w:b/>
          <w:sz w:val="24"/>
          <w:szCs w:val="24"/>
        </w:rPr>
        <w:t xml:space="preserve"> + 0,6 * </w:t>
      </w:r>
      <w:proofErr w:type="spellStart"/>
      <w:r>
        <w:rPr>
          <w:b/>
          <w:sz w:val="24"/>
          <w:szCs w:val="24"/>
        </w:rPr>
        <w:t>О</w:t>
      </w:r>
      <w:r>
        <w:rPr>
          <w:b/>
          <w:sz w:val="24"/>
          <w:szCs w:val="24"/>
          <w:vertAlign w:val="subscript"/>
        </w:rPr>
        <w:t>комиссияя</w:t>
      </w:r>
      <w:proofErr w:type="spellEnd"/>
    </w:p>
    <w:p w:rsidR="001627F6" w:rsidRDefault="00181E0B">
      <w:pPr>
        <w:numPr>
          <w:ilvl w:val="0"/>
          <w:numId w:val="11"/>
        </w:numPr>
        <w:pBdr>
          <w:top w:val="nil"/>
          <w:left w:val="nil"/>
          <w:bottom w:val="nil"/>
          <w:right w:val="nil"/>
          <w:between w:val="nil"/>
        </w:pBdr>
        <w:spacing w:after="120"/>
        <w:ind w:left="709" w:hanging="709"/>
        <w:rPr>
          <w:b/>
          <w:color w:val="000000"/>
          <w:sz w:val="24"/>
          <w:szCs w:val="24"/>
        </w:rPr>
      </w:pPr>
      <w:r>
        <w:rPr>
          <w:b/>
          <w:color w:val="000000"/>
          <w:sz w:val="24"/>
          <w:szCs w:val="24"/>
        </w:rPr>
        <w:t>ХРАНЕНИЕ И ПУБЛИКАЦИЯ КУРСОВЫХ РАБОТ</w:t>
      </w:r>
    </w:p>
    <w:p w:rsidR="001627F6" w:rsidRDefault="00181E0B">
      <w:pPr>
        <w:numPr>
          <w:ilvl w:val="1"/>
          <w:numId w:val="11"/>
        </w:numPr>
        <w:spacing w:after="120"/>
        <w:ind w:left="709"/>
        <w:jc w:val="both"/>
        <w:rPr>
          <w:sz w:val="24"/>
          <w:szCs w:val="24"/>
        </w:rPr>
      </w:pPr>
      <w:r>
        <w:rPr>
          <w:sz w:val="24"/>
          <w:szCs w:val="24"/>
        </w:rPr>
        <w:lastRenderedPageBreak/>
        <w:t>Курсовые работы и проекты, загруженные в ЭИОС НИУ ВШЭ, в электронном виде хранятся в Учебном офисе ОП в течение двух лет после завершения обучения студентов.</w:t>
      </w:r>
    </w:p>
    <w:p w:rsidR="001627F6" w:rsidRDefault="00181E0B">
      <w:pPr>
        <w:spacing w:after="120"/>
        <w:jc w:val="right"/>
        <w:rPr>
          <w:b/>
          <w:sz w:val="24"/>
          <w:szCs w:val="24"/>
        </w:rPr>
      </w:pPr>
      <w:r>
        <w:br w:type="column"/>
      </w:r>
      <w:r>
        <w:rPr>
          <w:sz w:val="24"/>
          <w:szCs w:val="24"/>
        </w:rPr>
        <w:lastRenderedPageBreak/>
        <w:t>Приложение 1</w:t>
      </w:r>
    </w:p>
    <w:p w:rsidR="001627F6" w:rsidRDefault="00181E0B">
      <w:pPr>
        <w:spacing w:after="120"/>
        <w:ind w:firstLine="0"/>
        <w:jc w:val="center"/>
        <w:rPr>
          <w:sz w:val="24"/>
          <w:szCs w:val="24"/>
        </w:rPr>
      </w:pPr>
      <w:r>
        <w:rPr>
          <w:sz w:val="24"/>
          <w:szCs w:val="24"/>
        </w:rPr>
        <w:t>Федеральное государственное автономное</w:t>
      </w:r>
      <w:r>
        <w:rPr>
          <w:sz w:val="24"/>
          <w:szCs w:val="24"/>
        </w:rPr>
        <w:br/>
        <w:t>образовательное учреждение высшего образования</w:t>
      </w:r>
    </w:p>
    <w:p w:rsidR="001627F6" w:rsidRDefault="00181E0B">
      <w:pPr>
        <w:spacing w:after="120"/>
        <w:rPr>
          <w:sz w:val="24"/>
          <w:szCs w:val="24"/>
        </w:rPr>
      </w:pPr>
      <w:r>
        <w:rPr>
          <w:sz w:val="24"/>
          <w:szCs w:val="24"/>
        </w:rPr>
        <w:t xml:space="preserve"> </w:t>
      </w:r>
    </w:p>
    <w:p w:rsidR="001627F6" w:rsidRDefault="00181E0B">
      <w:pPr>
        <w:spacing w:after="120"/>
        <w:ind w:firstLine="0"/>
        <w:jc w:val="center"/>
        <w:rPr>
          <w:sz w:val="24"/>
          <w:szCs w:val="24"/>
        </w:rPr>
      </w:pPr>
      <w:r>
        <w:rPr>
          <w:sz w:val="24"/>
          <w:szCs w:val="24"/>
        </w:rPr>
        <w:t>«Национальный исследовательский университет</w:t>
      </w:r>
      <w:r>
        <w:rPr>
          <w:sz w:val="24"/>
          <w:szCs w:val="24"/>
        </w:rPr>
        <w:br/>
        <w:t>«Высшая школа экономики»»</w:t>
      </w:r>
    </w:p>
    <w:p w:rsidR="001627F6" w:rsidRDefault="00181E0B">
      <w:pPr>
        <w:spacing w:after="120"/>
        <w:rPr>
          <w:sz w:val="24"/>
          <w:szCs w:val="24"/>
        </w:rPr>
      </w:pPr>
      <w:r>
        <w:rPr>
          <w:sz w:val="24"/>
          <w:szCs w:val="24"/>
        </w:rPr>
        <w:t xml:space="preserve"> </w:t>
      </w:r>
    </w:p>
    <w:p w:rsidR="001627F6" w:rsidRDefault="00181E0B">
      <w:pPr>
        <w:pStyle w:val="6"/>
        <w:spacing w:after="120"/>
        <w:ind w:left="0" w:firstLine="0"/>
        <w:jc w:val="center"/>
        <w:rPr>
          <w:sz w:val="24"/>
          <w:szCs w:val="24"/>
        </w:rPr>
      </w:pPr>
      <w:bookmarkStart w:id="0" w:name="_heading=h.35nkun2" w:colFirst="0" w:colLast="0"/>
      <w:bookmarkEnd w:id="0"/>
      <w:r>
        <w:rPr>
          <w:sz w:val="24"/>
          <w:szCs w:val="24"/>
        </w:rPr>
        <w:t>Факультет креативных индустрий</w:t>
      </w:r>
    </w:p>
    <w:p w:rsidR="001627F6" w:rsidRDefault="00181E0B">
      <w:pPr>
        <w:spacing w:after="120"/>
        <w:rPr>
          <w:sz w:val="24"/>
          <w:szCs w:val="24"/>
        </w:rPr>
      </w:pPr>
      <w:r>
        <w:rPr>
          <w:sz w:val="24"/>
          <w:szCs w:val="24"/>
        </w:rPr>
        <w:t xml:space="preserve"> </w:t>
      </w:r>
    </w:p>
    <w:p w:rsidR="001627F6" w:rsidRDefault="00181E0B">
      <w:pPr>
        <w:spacing w:after="120"/>
        <w:ind w:firstLine="0"/>
        <w:jc w:val="center"/>
        <w:rPr>
          <w:sz w:val="24"/>
          <w:szCs w:val="24"/>
        </w:rPr>
      </w:pPr>
      <w:r>
        <w:rPr>
          <w:sz w:val="24"/>
          <w:szCs w:val="24"/>
        </w:rPr>
        <w:t>Фамилия Имя Отчество автора(-</w:t>
      </w:r>
      <w:proofErr w:type="spellStart"/>
      <w:r>
        <w:rPr>
          <w:sz w:val="24"/>
          <w:szCs w:val="24"/>
        </w:rPr>
        <w:t>ов</w:t>
      </w:r>
      <w:proofErr w:type="spellEnd"/>
      <w:r>
        <w:rPr>
          <w:sz w:val="24"/>
          <w:szCs w:val="24"/>
        </w:rPr>
        <w:t>)</w:t>
      </w:r>
    </w:p>
    <w:p w:rsidR="001627F6" w:rsidRDefault="00181E0B">
      <w:pPr>
        <w:spacing w:after="120"/>
        <w:ind w:firstLine="0"/>
        <w:jc w:val="center"/>
        <w:rPr>
          <w:b/>
          <w:sz w:val="24"/>
          <w:szCs w:val="24"/>
        </w:rPr>
      </w:pPr>
      <w:bookmarkStart w:id="1" w:name="_heading=h.1ksv4uv" w:colFirst="0" w:colLast="0"/>
      <w:bookmarkEnd w:id="1"/>
      <w:r>
        <w:rPr>
          <w:b/>
          <w:sz w:val="24"/>
          <w:szCs w:val="24"/>
        </w:rPr>
        <w:t>НАЗВАНИЕ ТЕМЫ КУРСОВОЙ РАБОТЫ</w:t>
      </w:r>
    </w:p>
    <w:p w:rsidR="001627F6" w:rsidRDefault="00181E0B">
      <w:pPr>
        <w:spacing w:after="120"/>
        <w:rPr>
          <w:sz w:val="24"/>
          <w:szCs w:val="24"/>
        </w:rPr>
      </w:pPr>
      <w:r>
        <w:rPr>
          <w:sz w:val="24"/>
          <w:szCs w:val="24"/>
        </w:rPr>
        <w:t xml:space="preserve"> </w:t>
      </w:r>
    </w:p>
    <w:p w:rsidR="001627F6" w:rsidRDefault="00181E0B">
      <w:pPr>
        <w:spacing w:after="120"/>
        <w:ind w:firstLine="0"/>
        <w:jc w:val="center"/>
        <w:rPr>
          <w:sz w:val="24"/>
          <w:szCs w:val="24"/>
        </w:rPr>
      </w:pPr>
      <w:r>
        <w:rPr>
          <w:sz w:val="24"/>
          <w:szCs w:val="24"/>
        </w:rPr>
        <w:t>Академическая/Проектно-творческая курсовая работа по направлению подготовки 42.03.02 «Журналистика»</w:t>
      </w:r>
    </w:p>
    <w:p w:rsidR="001627F6" w:rsidRDefault="00181E0B">
      <w:pPr>
        <w:spacing w:after="120"/>
        <w:ind w:firstLine="0"/>
        <w:jc w:val="center"/>
        <w:rPr>
          <w:sz w:val="24"/>
          <w:szCs w:val="24"/>
        </w:rPr>
      </w:pPr>
      <w:r>
        <w:rPr>
          <w:sz w:val="24"/>
          <w:szCs w:val="24"/>
        </w:rPr>
        <w:t>студента ___ курса, группы №___</w:t>
      </w:r>
      <w:r>
        <w:rPr>
          <w:sz w:val="24"/>
          <w:szCs w:val="24"/>
        </w:rPr>
        <w:br/>
        <w:t xml:space="preserve">образовательной программы </w:t>
      </w:r>
      <w:proofErr w:type="spellStart"/>
      <w:r>
        <w:rPr>
          <w:sz w:val="24"/>
          <w:szCs w:val="24"/>
        </w:rPr>
        <w:t>бакалавриата</w:t>
      </w:r>
      <w:proofErr w:type="spellEnd"/>
      <w:r>
        <w:rPr>
          <w:sz w:val="24"/>
          <w:szCs w:val="24"/>
        </w:rPr>
        <w:t xml:space="preserve"> «Журналистика»</w:t>
      </w:r>
    </w:p>
    <w:p w:rsidR="001627F6" w:rsidRDefault="00181E0B">
      <w:pPr>
        <w:spacing w:after="120"/>
        <w:rPr>
          <w:sz w:val="24"/>
          <w:szCs w:val="24"/>
        </w:rPr>
      </w:pPr>
      <w:r>
        <w:rPr>
          <w:sz w:val="24"/>
          <w:szCs w:val="24"/>
        </w:rPr>
        <w:t xml:space="preserve"> </w:t>
      </w:r>
    </w:p>
    <w:p w:rsidR="001627F6" w:rsidRDefault="00181E0B">
      <w:pPr>
        <w:spacing w:after="120"/>
        <w:rPr>
          <w:sz w:val="24"/>
          <w:szCs w:val="24"/>
        </w:rPr>
      </w:pPr>
      <w:r>
        <w:rPr>
          <w:sz w:val="24"/>
          <w:szCs w:val="24"/>
        </w:rPr>
        <w:t xml:space="preserve"> </w:t>
      </w:r>
    </w:p>
    <w:p w:rsidR="001627F6" w:rsidRDefault="00181E0B">
      <w:pPr>
        <w:spacing w:after="120"/>
        <w:ind w:left="5954" w:firstLine="0"/>
        <w:rPr>
          <w:sz w:val="24"/>
          <w:szCs w:val="24"/>
        </w:rPr>
      </w:pPr>
      <w:r>
        <w:rPr>
          <w:sz w:val="24"/>
          <w:szCs w:val="24"/>
        </w:rPr>
        <w:t>Руководитель курсовой работы</w:t>
      </w:r>
    </w:p>
    <w:p w:rsidR="001627F6" w:rsidRDefault="00181E0B">
      <w:pPr>
        <w:spacing w:after="120"/>
        <w:ind w:left="5954" w:firstLine="0"/>
        <w:rPr>
          <w:sz w:val="24"/>
          <w:szCs w:val="24"/>
        </w:rPr>
      </w:pPr>
      <w:r>
        <w:rPr>
          <w:sz w:val="24"/>
          <w:szCs w:val="24"/>
        </w:rPr>
        <w:t>______________________</w:t>
      </w:r>
    </w:p>
    <w:p w:rsidR="001627F6" w:rsidRDefault="00181E0B">
      <w:pPr>
        <w:spacing w:after="120"/>
        <w:ind w:left="5954" w:firstLine="0"/>
        <w:rPr>
          <w:sz w:val="24"/>
          <w:szCs w:val="24"/>
        </w:rPr>
      </w:pPr>
      <w:r>
        <w:rPr>
          <w:sz w:val="24"/>
          <w:szCs w:val="24"/>
        </w:rPr>
        <w:t>(должность, звание, Ф.И.О.)</w:t>
      </w:r>
    </w:p>
    <w:p w:rsidR="001627F6" w:rsidRDefault="00181E0B">
      <w:pPr>
        <w:spacing w:after="120"/>
        <w:ind w:left="5954" w:firstLine="0"/>
        <w:rPr>
          <w:sz w:val="24"/>
          <w:szCs w:val="24"/>
        </w:rPr>
      </w:pPr>
      <w:r>
        <w:rPr>
          <w:sz w:val="24"/>
          <w:szCs w:val="24"/>
        </w:rPr>
        <w:t xml:space="preserve"> </w:t>
      </w:r>
    </w:p>
    <w:p w:rsidR="001627F6" w:rsidRDefault="00181E0B">
      <w:pPr>
        <w:spacing w:after="120"/>
        <w:ind w:left="5954" w:firstLine="0"/>
        <w:rPr>
          <w:sz w:val="24"/>
          <w:szCs w:val="24"/>
        </w:rPr>
      </w:pPr>
      <w:r>
        <w:rPr>
          <w:sz w:val="24"/>
          <w:szCs w:val="24"/>
        </w:rPr>
        <w:t>Заказчик*</w:t>
      </w:r>
    </w:p>
    <w:p w:rsidR="001627F6" w:rsidRDefault="00181E0B">
      <w:pPr>
        <w:spacing w:after="120"/>
        <w:ind w:left="5954" w:firstLine="0"/>
        <w:rPr>
          <w:sz w:val="24"/>
          <w:szCs w:val="24"/>
        </w:rPr>
      </w:pPr>
      <w:r>
        <w:rPr>
          <w:sz w:val="24"/>
          <w:szCs w:val="24"/>
        </w:rPr>
        <w:t>_____________________</w:t>
      </w:r>
    </w:p>
    <w:p w:rsidR="001627F6" w:rsidRDefault="00181E0B">
      <w:pPr>
        <w:spacing w:after="120"/>
        <w:ind w:left="5954" w:firstLine="0"/>
        <w:rPr>
          <w:sz w:val="24"/>
          <w:szCs w:val="24"/>
        </w:rPr>
      </w:pPr>
      <w:r>
        <w:rPr>
          <w:sz w:val="24"/>
          <w:szCs w:val="24"/>
        </w:rPr>
        <w:t>(должность, Ф.И.О.)</w:t>
      </w:r>
    </w:p>
    <w:p w:rsidR="001627F6" w:rsidRDefault="001627F6">
      <w:pPr>
        <w:spacing w:after="120"/>
        <w:ind w:left="5954" w:firstLine="0"/>
        <w:rPr>
          <w:sz w:val="24"/>
          <w:szCs w:val="24"/>
        </w:rPr>
      </w:pPr>
    </w:p>
    <w:p w:rsidR="001627F6" w:rsidRDefault="00181E0B">
      <w:pPr>
        <w:spacing w:after="120"/>
        <w:ind w:left="5954" w:firstLine="0"/>
        <w:rPr>
          <w:sz w:val="24"/>
          <w:szCs w:val="24"/>
        </w:rPr>
      </w:pPr>
      <w:r>
        <w:rPr>
          <w:sz w:val="24"/>
          <w:szCs w:val="24"/>
        </w:rPr>
        <w:t>Консультант*</w:t>
      </w:r>
    </w:p>
    <w:p w:rsidR="001627F6" w:rsidRDefault="00181E0B">
      <w:pPr>
        <w:spacing w:after="120"/>
        <w:ind w:left="5954" w:firstLine="0"/>
        <w:rPr>
          <w:sz w:val="24"/>
          <w:szCs w:val="24"/>
        </w:rPr>
      </w:pPr>
      <w:r>
        <w:rPr>
          <w:sz w:val="24"/>
          <w:szCs w:val="24"/>
        </w:rPr>
        <w:t>______________________</w:t>
      </w:r>
    </w:p>
    <w:p w:rsidR="001627F6" w:rsidRDefault="00181E0B">
      <w:pPr>
        <w:spacing w:after="120"/>
        <w:ind w:left="5954" w:firstLine="0"/>
        <w:rPr>
          <w:sz w:val="24"/>
          <w:szCs w:val="24"/>
        </w:rPr>
      </w:pPr>
      <w:r>
        <w:rPr>
          <w:sz w:val="24"/>
          <w:szCs w:val="24"/>
        </w:rPr>
        <w:t>(должность, звание, Ф.И.О.)</w:t>
      </w:r>
    </w:p>
    <w:p w:rsidR="001627F6" w:rsidRDefault="00181E0B">
      <w:pPr>
        <w:spacing w:after="120"/>
        <w:rPr>
          <w:sz w:val="24"/>
          <w:szCs w:val="24"/>
        </w:rPr>
      </w:pPr>
      <w:r>
        <w:rPr>
          <w:sz w:val="24"/>
          <w:szCs w:val="24"/>
        </w:rPr>
        <w:t xml:space="preserve"> </w:t>
      </w:r>
    </w:p>
    <w:p w:rsidR="001627F6" w:rsidRDefault="001627F6">
      <w:pPr>
        <w:spacing w:after="120"/>
        <w:ind w:firstLine="0"/>
        <w:jc w:val="center"/>
        <w:rPr>
          <w:sz w:val="24"/>
          <w:szCs w:val="24"/>
        </w:rPr>
      </w:pPr>
    </w:p>
    <w:p w:rsidR="001627F6" w:rsidRDefault="001627F6">
      <w:pPr>
        <w:spacing w:after="120"/>
        <w:ind w:firstLine="0"/>
        <w:jc w:val="center"/>
        <w:rPr>
          <w:sz w:val="24"/>
          <w:szCs w:val="24"/>
        </w:rPr>
      </w:pPr>
    </w:p>
    <w:p w:rsidR="001627F6" w:rsidRDefault="001627F6">
      <w:pPr>
        <w:spacing w:after="120"/>
        <w:ind w:firstLine="0"/>
        <w:jc w:val="center"/>
        <w:rPr>
          <w:sz w:val="24"/>
          <w:szCs w:val="24"/>
        </w:rPr>
      </w:pPr>
    </w:p>
    <w:p w:rsidR="001627F6" w:rsidRDefault="00181E0B">
      <w:pPr>
        <w:spacing w:after="120"/>
        <w:ind w:firstLine="0"/>
        <w:jc w:val="center"/>
        <w:rPr>
          <w:sz w:val="24"/>
          <w:szCs w:val="24"/>
        </w:rPr>
      </w:pPr>
      <w:r>
        <w:rPr>
          <w:sz w:val="24"/>
          <w:szCs w:val="24"/>
        </w:rPr>
        <w:t>Москва, 2023</w:t>
      </w:r>
    </w:p>
    <w:p w:rsidR="001627F6" w:rsidRDefault="000E5DF0">
      <w:pPr>
        <w:spacing w:after="120"/>
        <w:ind w:firstLine="0"/>
        <w:rPr>
          <w:sz w:val="24"/>
          <w:szCs w:val="24"/>
        </w:rPr>
      </w:pPr>
      <w:r>
        <w:pict w14:anchorId="0FFEC5DB">
          <v:rect id="_x0000_i1025" style="width:0;height:1.5pt" o:hralign="center" o:hrstd="t" o:hr="t" fillcolor="#a0a0a0" stroked="f"/>
        </w:pict>
      </w:r>
    </w:p>
    <w:p w:rsidR="001627F6" w:rsidRDefault="00181E0B">
      <w:pPr>
        <w:spacing w:after="120"/>
        <w:ind w:firstLine="0"/>
        <w:rPr>
          <w:sz w:val="24"/>
          <w:szCs w:val="24"/>
        </w:rPr>
      </w:pPr>
      <w:r>
        <w:rPr>
          <w:sz w:val="24"/>
          <w:szCs w:val="24"/>
        </w:rPr>
        <w:t>* При наличии заказчика и/или консультанта</w:t>
      </w:r>
    </w:p>
    <w:p w:rsidR="001627F6" w:rsidRDefault="00181E0B">
      <w:pPr>
        <w:spacing w:after="120"/>
        <w:rPr>
          <w:sz w:val="24"/>
          <w:szCs w:val="24"/>
        </w:rPr>
      </w:pPr>
      <w:r>
        <w:br w:type="page"/>
      </w:r>
    </w:p>
    <w:p w:rsidR="001627F6" w:rsidRDefault="00181E0B">
      <w:pPr>
        <w:spacing w:after="120"/>
        <w:ind w:firstLine="0"/>
        <w:jc w:val="right"/>
        <w:rPr>
          <w:sz w:val="24"/>
          <w:szCs w:val="24"/>
        </w:rPr>
      </w:pPr>
      <w:r>
        <w:rPr>
          <w:sz w:val="24"/>
          <w:szCs w:val="24"/>
        </w:rPr>
        <w:lastRenderedPageBreak/>
        <w:t>Приложение 2</w:t>
      </w:r>
    </w:p>
    <w:p w:rsidR="001627F6" w:rsidRDefault="001627F6">
      <w:pPr>
        <w:tabs>
          <w:tab w:val="left" w:pos="1020"/>
        </w:tabs>
        <w:spacing w:after="120"/>
        <w:ind w:firstLine="0"/>
        <w:jc w:val="right"/>
        <w:rPr>
          <w:sz w:val="24"/>
          <w:szCs w:val="24"/>
        </w:rPr>
      </w:pPr>
    </w:p>
    <w:tbl>
      <w:tblPr>
        <w:tblStyle w:val="afffff6"/>
        <w:tblW w:w="9648" w:type="dxa"/>
        <w:tblInd w:w="0" w:type="dxa"/>
        <w:tblLayout w:type="fixed"/>
        <w:tblLook w:val="0000" w:firstRow="0" w:lastRow="0" w:firstColumn="0" w:lastColumn="0" w:noHBand="0" w:noVBand="0"/>
      </w:tblPr>
      <w:tblGrid>
        <w:gridCol w:w="5328"/>
        <w:gridCol w:w="4320"/>
      </w:tblGrid>
      <w:tr w:rsidR="001627F6">
        <w:tc>
          <w:tcPr>
            <w:tcW w:w="5328" w:type="dxa"/>
          </w:tcPr>
          <w:p w:rsidR="001627F6" w:rsidRDefault="00181E0B">
            <w:pPr>
              <w:spacing w:after="120"/>
              <w:ind w:firstLine="0"/>
              <w:rPr>
                <w:sz w:val="24"/>
                <w:szCs w:val="24"/>
              </w:rPr>
            </w:pPr>
            <w:r>
              <w:rPr>
                <w:sz w:val="24"/>
                <w:szCs w:val="24"/>
              </w:rPr>
              <w:t xml:space="preserve">Утверждено на заседании Академического совета образовательной программы </w:t>
            </w:r>
            <w:proofErr w:type="spellStart"/>
            <w:r>
              <w:rPr>
                <w:sz w:val="24"/>
                <w:szCs w:val="24"/>
              </w:rPr>
              <w:t>бакалавриата</w:t>
            </w:r>
            <w:proofErr w:type="spellEnd"/>
            <w:r>
              <w:rPr>
                <w:sz w:val="24"/>
                <w:szCs w:val="24"/>
              </w:rPr>
              <w:t xml:space="preserve"> «Журналистика» факультета креативных индустрий</w:t>
            </w:r>
          </w:p>
          <w:p w:rsidR="001627F6" w:rsidRDefault="001627F6">
            <w:pPr>
              <w:spacing w:after="120"/>
              <w:ind w:firstLine="0"/>
              <w:rPr>
                <w:sz w:val="24"/>
                <w:szCs w:val="24"/>
              </w:rPr>
            </w:pPr>
          </w:p>
          <w:p w:rsidR="001627F6" w:rsidRDefault="00181E0B">
            <w:pPr>
              <w:spacing w:after="120"/>
              <w:ind w:firstLine="0"/>
              <w:rPr>
                <w:sz w:val="24"/>
                <w:szCs w:val="24"/>
              </w:rPr>
            </w:pPr>
            <w:r>
              <w:rPr>
                <w:sz w:val="24"/>
                <w:szCs w:val="24"/>
              </w:rPr>
              <w:t>«_____» _________________ 20__ г.</w:t>
            </w:r>
          </w:p>
          <w:p w:rsidR="001627F6" w:rsidRDefault="001627F6">
            <w:pPr>
              <w:spacing w:after="120"/>
              <w:ind w:firstLine="0"/>
              <w:rPr>
                <w:sz w:val="24"/>
                <w:szCs w:val="24"/>
              </w:rPr>
            </w:pPr>
          </w:p>
          <w:p w:rsidR="001627F6" w:rsidRDefault="00181E0B">
            <w:pPr>
              <w:spacing w:after="120"/>
              <w:ind w:firstLine="0"/>
              <w:rPr>
                <w:sz w:val="24"/>
                <w:szCs w:val="24"/>
              </w:rPr>
            </w:pPr>
            <w:r>
              <w:rPr>
                <w:sz w:val="24"/>
                <w:szCs w:val="24"/>
              </w:rPr>
              <w:t>протокол №________</w:t>
            </w:r>
          </w:p>
          <w:p w:rsidR="001627F6" w:rsidRDefault="00181E0B">
            <w:pPr>
              <w:spacing w:after="120"/>
              <w:ind w:firstLine="0"/>
              <w:rPr>
                <w:sz w:val="24"/>
                <w:szCs w:val="24"/>
              </w:rPr>
            </w:pPr>
            <w:r>
              <w:rPr>
                <w:sz w:val="24"/>
                <w:szCs w:val="24"/>
              </w:rPr>
              <w:t>А</w:t>
            </w:r>
            <w:r>
              <w:rPr>
                <w:color w:val="000000"/>
                <w:sz w:val="24"/>
                <w:szCs w:val="24"/>
              </w:rPr>
              <w:t>кадемический руководитель</w:t>
            </w:r>
          </w:p>
          <w:p w:rsidR="001627F6" w:rsidRDefault="00181E0B">
            <w:pPr>
              <w:spacing w:after="120"/>
              <w:ind w:firstLine="0"/>
              <w:rPr>
                <w:sz w:val="24"/>
                <w:szCs w:val="24"/>
              </w:rPr>
            </w:pPr>
            <w:r>
              <w:rPr>
                <w:sz w:val="24"/>
                <w:szCs w:val="24"/>
              </w:rPr>
              <w:t>___________________/___________________</w:t>
            </w:r>
          </w:p>
        </w:tc>
        <w:tc>
          <w:tcPr>
            <w:tcW w:w="4320" w:type="dxa"/>
          </w:tcPr>
          <w:p w:rsidR="001627F6" w:rsidRDefault="00181E0B">
            <w:pPr>
              <w:spacing w:after="120"/>
              <w:ind w:firstLine="0"/>
              <w:rPr>
                <w:sz w:val="24"/>
                <w:szCs w:val="24"/>
              </w:rPr>
            </w:pPr>
            <w:r>
              <w:rPr>
                <w:sz w:val="24"/>
                <w:szCs w:val="24"/>
              </w:rPr>
              <w:t>Академическому руководителю</w:t>
            </w:r>
          </w:p>
          <w:p w:rsidR="001627F6" w:rsidRDefault="00181E0B">
            <w:pPr>
              <w:spacing w:after="120"/>
              <w:ind w:firstLine="0"/>
              <w:rPr>
                <w:sz w:val="24"/>
                <w:szCs w:val="24"/>
              </w:rPr>
            </w:pPr>
            <w:r>
              <w:rPr>
                <w:sz w:val="24"/>
                <w:szCs w:val="24"/>
              </w:rPr>
              <w:t>ОП «Журналистика»</w:t>
            </w:r>
          </w:p>
          <w:p w:rsidR="001627F6" w:rsidRDefault="001627F6">
            <w:pPr>
              <w:spacing w:after="120"/>
              <w:ind w:firstLine="0"/>
              <w:rPr>
                <w:sz w:val="24"/>
                <w:szCs w:val="24"/>
              </w:rPr>
            </w:pPr>
          </w:p>
          <w:p w:rsidR="001627F6" w:rsidRDefault="00181E0B">
            <w:pPr>
              <w:spacing w:after="120"/>
              <w:ind w:firstLine="0"/>
              <w:rPr>
                <w:sz w:val="24"/>
                <w:szCs w:val="24"/>
              </w:rPr>
            </w:pPr>
            <w:r>
              <w:rPr>
                <w:sz w:val="24"/>
                <w:szCs w:val="24"/>
              </w:rPr>
              <w:t>от студента ___ курса группы________</w:t>
            </w:r>
          </w:p>
          <w:p w:rsidR="001627F6" w:rsidRDefault="00181E0B">
            <w:pPr>
              <w:spacing w:after="120"/>
              <w:ind w:firstLine="0"/>
              <w:rPr>
                <w:sz w:val="24"/>
                <w:szCs w:val="24"/>
              </w:rPr>
            </w:pPr>
            <w:r>
              <w:rPr>
                <w:sz w:val="24"/>
                <w:szCs w:val="24"/>
              </w:rPr>
              <w:t>__________________________________</w:t>
            </w:r>
          </w:p>
          <w:p w:rsidR="001627F6" w:rsidRDefault="001627F6">
            <w:pPr>
              <w:spacing w:after="120"/>
              <w:ind w:firstLine="0"/>
              <w:rPr>
                <w:sz w:val="24"/>
                <w:szCs w:val="24"/>
              </w:rPr>
            </w:pPr>
          </w:p>
          <w:p w:rsidR="001627F6" w:rsidRDefault="00181E0B">
            <w:pPr>
              <w:spacing w:after="120"/>
              <w:ind w:firstLine="0"/>
              <w:rPr>
                <w:sz w:val="24"/>
                <w:szCs w:val="24"/>
              </w:rPr>
            </w:pPr>
            <w:r>
              <w:rPr>
                <w:sz w:val="24"/>
                <w:szCs w:val="24"/>
              </w:rPr>
              <w:t>__________________________________</w:t>
            </w:r>
          </w:p>
        </w:tc>
      </w:tr>
    </w:tbl>
    <w:p w:rsidR="001627F6" w:rsidRDefault="00181E0B">
      <w:pPr>
        <w:spacing w:after="120"/>
        <w:ind w:left="720" w:firstLine="0"/>
        <w:jc w:val="both"/>
        <w:rPr>
          <w:sz w:val="24"/>
          <w:szCs w:val="24"/>
          <w:vertAlign w:val="superscript"/>
        </w:rPr>
      </w:pPr>
      <w:r>
        <w:rPr>
          <w:sz w:val="24"/>
          <w:szCs w:val="24"/>
          <w:vertAlign w:val="superscript"/>
        </w:rPr>
        <w:t>ФИО</w:t>
      </w:r>
      <w:r>
        <w:rPr>
          <w:sz w:val="24"/>
          <w:szCs w:val="24"/>
          <w:vertAlign w:val="superscript"/>
        </w:rPr>
        <w:tab/>
      </w:r>
      <w:r>
        <w:rPr>
          <w:sz w:val="24"/>
          <w:szCs w:val="24"/>
          <w:vertAlign w:val="superscript"/>
        </w:rPr>
        <w:tab/>
      </w:r>
      <w:r>
        <w:rPr>
          <w:sz w:val="24"/>
          <w:szCs w:val="24"/>
          <w:vertAlign w:val="superscript"/>
        </w:rPr>
        <w:tab/>
        <w:t>Подпись</w:t>
      </w:r>
    </w:p>
    <w:p w:rsidR="001627F6" w:rsidRDefault="001627F6">
      <w:pPr>
        <w:spacing w:after="120"/>
        <w:ind w:firstLine="0"/>
        <w:jc w:val="both"/>
        <w:rPr>
          <w:sz w:val="24"/>
          <w:szCs w:val="24"/>
        </w:rPr>
      </w:pPr>
    </w:p>
    <w:p w:rsidR="001627F6" w:rsidRDefault="001627F6">
      <w:pPr>
        <w:spacing w:after="120"/>
        <w:ind w:firstLine="0"/>
        <w:jc w:val="both"/>
        <w:rPr>
          <w:sz w:val="24"/>
          <w:szCs w:val="24"/>
        </w:rPr>
      </w:pPr>
    </w:p>
    <w:p w:rsidR="001627F6" w:rsidRDefault="001627F6">
      <w:pPr>
        <w:spacing w:after="120"/>
        <w:ind w:firstLine="0"/>
        <w:jc w:val="both"/>
        <w:rPr>
          <w:sz w:val="24"/>
          <w:szCs w:val="24"/>
        </w:rPr>
      </w:pPr>
    </w:p>
    <w:p w:rsidR="001627F6" w:rsidRDefault="001627F6">
      <w:pPr>
        <w:spacing w:after="120"/>
        <w:ind w:firstLine="0"/>
        <w:jc w:val="both"/>
        <w:rPr>
          <w:sz w:val="24"/>
          <w:szCs w:val="24"/>
        </w:rPr>
      </w:pPr>
    </w:p>
    <w:p w:rsidR="001627F6" w:rsidRDefault="001627F6">
      <w:pPr>
        <w:spacing w:after="120"/>
        <w:ind w:firstLine="0"/>
        <w:jc w:val="both"/>
        <w:rPr>
          <w:sz w:val="24"/>
          <w:szCs w:val="24"/>
        </w:rPr>
      </w:pPr>
    </w:p>
    <w:p w:rsidR="001627F6" w:rsidRDefault="00181E0B">
      <w:pPr>
        <w:spacing w:after="120"/>
        <w:jc w:val="center"/>
        <w:rPr>
          <w:b/>
          <w:i/>
          <w:sz w:val="24"/>
          <w:szCs w:val="24"/>
        </w:rPr>
      </w:pPr>
      <w:r>
        <w:rPr>
          <w:b/>
          <w:i/>
          <w:sz w:val="24"/>
          <w:szCs w:val="24"/>
        </w:rPr>
        <w:t xml:space="preserve">ЗАЯВЛЕНИЕ </w:t>
      </w:r>
    </w:p>
    <w:p w:rsidR="001627F6" w:rsidRDefault="001627F6">
      <w:pPr>
        <w:spacing w:after="120"/>
        <w:jc w:val="center"/>
        <w:rPr>
          <w:b/>
          <w:i/>
          <w:sz w:val="24"/>
          <w:szCs w:val="24"/>
        </w:rPr>
      </w:pPr>
    </w:p>
    <w:p w:rsidR="001627F6" w:rsidRDefault="00181E0B">
      <w:pPr>
        <w:spacing w:after="120"/>
        <w:ind w:firstLine="0"/>
        <w:jc w:val="both"/>
        <w:rPr>
          <w:sz w:val="24"/>
          <w:szCs w:val="24"/>
        </w:rPr>
      </w:pPr>
      <w:r>
        <w:rPr>
          <w:sz w:val="24"/>
          <w:szCs w:val="24"/>
        </w:rPr>
        <w:t>Прошу изменить мне тему курсовой работы. Новая формулировка:</w:t>
      </w:r>
    </w:p>
    <w:p w:rsidR="001627F6" w:rsidRDefault="00181E0B">
      <w:pPr>
        <w:spacing w:after="120"/>
        <w:ind w:firstLine="0"/>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1627F6" w:rsidRDefault="00181E0B">
      <w:pPr>
        <w:spacing w:after="120"/>
        <w:ind w:firstLine="0"/>
        <w:rPr>
          <w:sz w:val="24"/>
          <w:szCs w:val="24"/>
        </w:rPr>
      </w:pPr>
      <w:r>
        <w:rPr>
          <w:sz w:val="24"/>
          <w:szCs w:val="24"/>
        </w:rPr>
        <w:t>Перевод темы на английский язык: ________________________________________________________________________________________________________________________________________________________________________________________________________________________________________________</w:t>
      </w:r>
    </w:p>
    <w:p w:rsidR="001627F6" w:rsidRDefault="00181E0B">
      <w:pPr>
        <w:spacing w:after="120"/>
        <w:ind w:firstLine="0"/>
        <w:rPr>
          <w:sz w:val="24"/>
          <w:szCs w:val="24"/>
        </w:rPr>
      </w:pPr>
      <w:r>
        <w:rPr>
          <w:sz w:val="24"/>
          <w:szCs w:val="24"/>
        </w:rPr>
        <w:t>Научный руководитель (ФИО, ученая степень, ученое звание): ________________________________________________________________________________________________________________________________________________________________</w:t>
      </w:r>
    </w:p>
    <w:p w:rsidR="001627F6" w:rsidRDefault="00181E0B">
      <w:pPr>
        <w:spacing w:after="120"/>
        <w:ind w:firstLine="0"/>
        <w:rPr>
          <w:sz w:val="24"/>
          <w:szCs w:val="24"/>
        </w:rPr>
      </w:pPr>
      <w:r>
        <w:rPr>
          <w:sz w:val="24"/>
          <w:szCs w:val="24"/>
        </w:rPr>
        <w:t>Консультант (ФИО, ученая степень, ученое звание):</w:t>
      </w:r>
      <w:r>
        <w:rPr>
          <w:sz w:val="24"/>
          <w:szCs w:val="24"/>
        </w:rPr>
        <w:br/>
        <w:t>________________________________________________________________________________________________________________________________________________________________</w:t>
      </w:r>
    </w:p>
    <w:p w:rsidR="001627F6" w:rsidRDefault="001627F6">
      <w:pPr>
        <w:spacing w:after="120"/>
        <w:jc w:val="both"/>
        <w:rPr>
          <w:sz w:val="24"/>
          <w:szCs w:val="24"/>
        </w:rPr>
      </w:pPr>
    </w:p>
    <w:p w:rsidR="001627F6" w:rsidRDefault="00181E0B">
      <w:pPr>
        <w:spacing w:after="120"/>
        <w:jc w:val="right"/>
        <w:rPr>
          <w:sz w:val="24"/>
          <w:szCs w:val="24"/>
        </w:rPr>
      </w:pPr>
      <w:r>
        <w:rPr>
          <w:sz w:val="24"/>
          <w:szCs w:val="24"/>
        </w:rPr>
        <w:t>______________________</w:t>
      </w:r>
    </w:p>
    <w:p w:rsidR="001627F6" w:rsidRDefault="00181E0B">
      <w:pPr>
        <w:spacing w:after="120"/>
        <w:ind w:left="6804" w:firstLine="707"/>
        <w:rPr>
          <w:sz w:val="24"/>
          <w:szCs w:val="24"/>
        </w:rPr>
      </w:pPr>
      <w:r>
        <w:rPr>
          <w:sz w:val="24"/>
          <w:szCs w:val="24"/>
        </w:rPr>
        <w:t>(подпись студента)</w:t>
      </w:r>
    </w:p>
    <w:p w:rsidR="001627F6" w:rsidRDefault="00181E0B">
      <w:pPr>
        <w:spacing w:after="120"/>
        <w:jc w:val="right"/>
        <w:rPr>
          <w:sz w:val="24"/>
          <w:szCs w:val="24"/>
        </w:rPr>
      </w:pPr>
      <w:r>
        <w:rPr>
          <w:sz w:val="24"/>
          <w:szCs w:val="24"/>
        </w:rPr>
        <w:t xml:space="preserve">______________________ </w:t>
      </w:r>
    </w:p>
    <w:p w:rsidR="001627F6" w:rsidRDefault="00181E0B">
      <w:pPr>
        <w:spacing w:after="120"/>
        <w:ind w:left="7513" w:firstLine="707"/>
        <w:rPr>
          <w:sz w:val="24"/>
          <w:szCs w:val="24"/>
        </w:rPr>
      </w:pPr>
      <w:r>
        <w:rPr>
          <w:sz w:val="24"/>
          <w:szCs w:val="24"/>
        </w:rPr>
        <w:t>(дата)</w:t>
      </w:r>
    </w:p>
    <w:p w:rsidR="001627F6" w:rsidRDefault="00181E0B">
      <w:pPr>
        <w:spacing w:after="120"/>
        <w:ind w:firstLine="0"/>
        <w:jc w:val="right"/>
        <w:rPr>
          <w:color w:val="000000"/>
          <w:sz w:val="24"/>
          <w:szCs w:val="24"/>
        </w:rPr>
      </w:pPr>
      <w:r>
        <w:rPr>
          <w:sz w:val="24"/>
          <w:szCs w:val="24"/>
        </w:rPr>
        <w:t>Согласие научного руководителя: ___________________________</w:t>
      </w:r>
      <w:r>
        <w:br w:type="page"/>
      </w:r>
    </w:p>
    <w:p w:rsidR="001627F6" w:rsidRDefault="00181E0B">
      <w:pPr>
        <w:spacing w:after="120"/>
        <w:ind w:firstLine="0"/>
        <w:jc w:val="right"/>
        <w:rPr>
          <w:color w:val="000000"/>
          <w:sz w:val="24"/>
          <w:szCs w:val="24"/>
        </w:rPr>
      </w:pPr>
      <w:r>
        <w:rPr>
          <w:color w:val="000000"/>
          <w:sz w:val="24"/>
          <w:szCs w:val="24"/>
        </w:rPr>
        <w:lastRenderedPageBreak/>
        <w:t>Приложение 3</w:t>
      </w:r>
    </w:p>
    <w:p w:rsidR="001627F6" w:rsidRDefault="001627F6">
      <w:pPr>
        <w:spacing w:after="120"/>
        <w:ind w:firstLine="0"/>
        <w:jc w:val="center"/>
        <w:rPr>
          <w:sz w:val="24"/>
          <w:szCs w:val="24"/>
        </w:rPr>
      </w:pPr>
    </w:p>
    <w:p w:rsidR="001627F6" w:rsidRDefault="00181E0B">
      <w:pPr>
        <w:spacing w:after="120"/>
        <w:ind w:firstLine="0"/>
        <w:jc w:val="center"/>
        <w:rPr>
          <w:i/>
          <w:sz w:val="24"/>
          <w:szCs w:val="24"/>
        </w:rPr>
      </w:pPr>
      <w:r>
        <w:rPr>
          <w:i/>
          <w:sz w:val="24"/>
          <w:szCs w:val="24"/>
        </w:rPr>
        <w:t xml:space="preserve">Пример оформления </w:t>
      </w:r>
    </w:p>
    <w:p w:rsidR="001627F6" w:rsidRDefault="001627F6">
      <w:pPr>
        <w:spacing w:after="120"/>
        <w:ind w:firstLine="0"/>
        <w:jc w:val="center"/>
        <w:rPr>
          <w:sz w:val="24"/>
          <w:szCs w:val="24"/>
        </w:rPr>
      </w:pPr>
    </w:p>
    <w:p w:rsidR="001627F6" w:rsidRDefault="00181E0B">
      <w:pPr>
        <w:spacing w:after="120"/>
        <w:ind w:firstLine="0"/>
        <w:jc w:val="center"/>
        <w:rPr>
          <w:b/>
          <w:sz w:val="24"/>
          <w:szCs w:val="24"/>
        </w:rPr>
      </w:pPr>
      <w:r>
        <w:rPr>
          <w:b/>
          <w:sz w:val="24"/>
          <w:szCs w:val="24"/>
        </w:rPr>
        <w:t>Содержание</w:t>
      </w:r>
    </w:p>
    <w:p w:rsidR="001627F6" w:rsidRDefault="001627F6">
      <w:pPr>
        <w:spacing w:after="120"/>
        <w:ind w:firstLine="0"/>
        <w:jc w:val="right"/>
        <w:rPr>
          <w:sz w:val="24"/>
          <w:szCs w:val="24"/>
        </w:rPr>
      </w:pPr>
    </w:p>
    <w:p w:rsidR="001627F6" w:rsidRDefault="00181E0B">
      <w:pPr>
        <w:spacing w:after="120"/>
        <w:ind w:firstLine="0"/>
        <w:jc w:val="both"/>
        <w:rPr>
          <w:sz w:val="24"/>
          <w:szCs w:val="24"/>
        </w:rPr>
      </w:pPr>
      <w:r>
        <w:rPr>
          <w:sz w:val="24"/>
          <w:szCs w:val="24"/>
        </w:rPr>
        <w:t xml:space="preserve">Рекомендуется использовать </w:t>
      </w:r>
      <w:proofErr w:type="spellStart"/>
      <w:r>
        <w:rPr>
          <w:sz w:val="24"/>
          <w:szCs w:val="24"/>
        </w:rPr>
        <w:t>автособираемое</w:t>
      </w:r>
      <w:proofErr w:type="spellEnd"/>
      <w:r>
        <w:rPr>
          <w:sz w:val="24"/>
          <w:szCs w:val="24"/>
        </w:rPr>
        <w:t xml:space="preserve"> оглавление (данная функция реализована в текстовом редакторе </w:t>
      </w:r>
      <w:proofErr w:type="spellStart"/>
      <w:r>
        <w:rPr>
          <w:sz w:val="24"/>
          <w:szCs w:val="24"/>
        </w:rPr>
        <w:t>MicrosoftWord</w:t>
      </w:r>
      <w:proofErr w:type="spellEnd"/>
      <w:r>
        <w:rPr>
          <w:sz w:val="24"/>
          <w:szCs w:val="24"/>
        </w:rPr>
        <w:t>)</w:t>
      </w:r>
    </w:p>
    <w:p w:rsidR="001627F6" w:rsidRDefault="001627F6">
      <w:pPr>
        <w:spacing w:after="120"/>
        <w:ind w:firstLine="0"/>
        <w:jc w:val="both"/>
        <w:rPr>
          <w:sz w:val="24"/>
          <w:szCs w:val="24"/>
        </w:rPr>
      </w:pPr>
    </w:p>
    <w:p w:rsidR="001627F6" w:rsidRDefault="00181E0B">
      <w:pPr>
        <w:spacing w:after="120"/>
        <w:ind w:firstLine="0"/>
        <w:jc w:val="both"/>
        <w:rPr>
          <w:sz w:val="24"/>
          <w:szCs w:val="24"/>
        </w:rPr>
      </w:pPr>
      <w:r>
        <w:rPr>
          <w:sz w:val="24"/>
          <w:szCs w:val="24"/>
        </w:rPr>
        <w:t>Введение ……………………………………………………………номер страницы</w:t>
      </w:r>
    </w:p>
    <w:p w:rsidR="001627F6" w:rsidRDefault="00181E0B">
      <w:pPr>
        <w:spacing w:after="120"/>
        <w:ind w:firstLine="0"/>
        <w:jc w:val="both"/>
        <w:rPr>
          <w:sz w:val="24"/>
          <w:szCs w:val="24"/>
        </w:rPr>
      </w:pPr>
      <w:r>
        <w:rPr>
          <w:sz w:val="24"/>
          <w:szCs w:val="24"/>
        </w:rPr>
        <w:t xml:space="preserve">Глава 1. </w:t>
      </w:r>
      <w:r>
        <w:rPr>
          <w:i/>
          <w:sz w:val="24"/>
          <w:szCs w:val="24"/>
        </w:rPr>
        <w:t>Название главы</w:t>
      </w:r>
      <w:r>
        <w:rPr>
          <w:sz w:val="24"/>
          <w:szCs w:val="24"/>
        </w:rPr>
        <w:t xml:space="preserve"> ……………………………………</w:t>
      </w:r>
      <w:proofErr w:type="gramStart"/>
      <w:r>
        <w:rPr>
          <w:sz w:val="24"/>
          <w:szCs w:val="24"/>
        </w:rPr>
        <w:t>…….</w:t>
      </w:r>
      <w:proofErr w:type="gramEnd"/>
      <w:r>
        <w:rPr>
          <w:sz w:val="24"/>
          <w:szCs w:val="24"/>
        </w:rPr>
        <w:t xml:space="preserve"> номер страницы</w:t>
      </w:r>
    </w:p>
    <w:p w:rsidR="001627F6" w:rsidRDefault="00181E0B">
      <w:pPr>
        <w:numPr>
          <w:ilvl w:val="1"/>
          <w:numId w:val="9"/>
        </w:numPr>
        <w:spacing w:after="120"/>
        <w:jc w:val="both"/>
        <w:rPr>
          <w:sz w:val="24"/>
          <w:szCs w:val="24"/>
        </w:rPr>
      </w:pPr>
      <w:r>
        <w:rPr>
          <w:sz w:val="24"/>
          <w:szCs w:val="24"/>
        </w:rPr>
        <w:t>Название параграфа………………………………………</w:t>
      </w:r>
      <w:proofErr w:type="gramStart"/>
      <w:r>
        <w:rPr>
          <w:sz w:val="24"/>
          <w:szCs w:val="24"/>
        </w:rPr>
        <w:t>…….</w:t>
      </w:r>
      <w:proofErr w:type="gramEnd"/>
      <w:r>
        <w:rPr>
          <w:sz w:val="24"/>
          <w:szCs w:val="24"/>
        </w:rPr>
        <w:t>номер страницы</w:t>
      </w:r>
    </w:p>
    <w:p w:rsidR="001627F6" w:rsidRDefault="00181E0B">
      <w:pPr>
        <w:numPr>
          <w:ilvl w:val="1"/>
          <w:numId w:val="9"/>
        </w:numPr>
        <w:spacing w:after="120"/>
        <w:jc w:val="both"/>
        <w:rPr>
          <w:sz w:val="24"/>
          <w:szCs w:val="24"/>
        </w:rPr>
      </w:pPr>
      <w:r>
        <w:rPr>
          <w:sz w:val="24"/>
          <w:szCs w:val="24"/>
        </w:rPr>
        <w:t>Название параграфа………………………………………</w:t>
      </w:r>
      <w:proofErr w:type="gramStart"/>
      <w:r>
        <w:rPr>
          <w:sz w:val="24"/>
          <w:szCs w:val="24"/>
        </w:rPr>
        <w:t>…….</w:t>
      </w:r>
      <w:proofErr w:type="gramEnd"/>
      <w:r>
        <w:rPr>
          <w:sz w:val="24"/>
          <w:szCs w:val="24"/>
        </w:rPr>
        <w:t>номер страницы</w:t>
      </w:r>
    </w:p>
    <w:p w:rsidR="001627F6" w:rsidRDefault="00181E0B">
      <w:pPr>
        <w:numPr>
          <w:ilvl w:val="1"/>
          <w:numId w:val="9"/>
        </w:numPr>
        <w:spacing w:after="120"/>
        <w:jc w:val="both"/>
        <w:rPr>
          <w:sz w:val="24"/>
          <w:szCs w:val="24"/>
        </w:rPr>
      </w:pPr>
      <w:r>
        <w:rPr>
          <w:sz w:val="24"/>
          <w:szCs w:val="24"/>
        </w:rPr>
        <w:t>Название параграфа………………………………………</w:t>
      </w:r>
      <w:proofErr w:type="gramStart"/>
      <w:r>
        <w:rPr>
          <w:sz w:val="24"/>
          <w:szCs w:val="24"/>
        </w:rPr>
        <w:t>…….</w:t>
      </w:r>
      <w:proofErr w:type="gramEnd"/>
      <w:r>
        <w:rPr>
          <w:sz w:val="24"/>
          <w:szCs w:val="24"/>
        </w:rPr>
        <w:t>номер страницы</w:t>
      </w:r>
    </w:p>
    <w:p w:rsidR="001627F6" w:rsidRDefault="00181E0B">
      <w:pPr>
        <w:spacing w:after="120"/>
        <w:ind w:firstLine="0"/>
        <w:jc w:val="both"/>
        <w:rPr>
          <w:sz w:val="24"/>
          <w:szCs w:val="24"/>
        </w:rPr>
      </w:pPr>
      <w:r>
        <w:rPr>
          <w:sz w:val="24"/>
          <w:szCs w:val="24"/>
        </w:rPr>
        <w:t xml:space="preserve">Глава 2. </w:t>
      </w:r>
      <w:r>
        <w:rPr>
          <w:i/>
          <w:sz w:val="24"/>
          <w:szCs w:val="24"/>
        </w:rPr>
        <w:t>Название главы</w:t>
      </w:r>
      <w:r>
        <w:rPr>
          <w:sz w:val="24"/>
          <w:szCs w:val="24"/>
        </w:rPr>
        <w:t xml:space="preserve"> ……………………………………</w:t>
      </w:r>
      <w:proofErr w:type="gramStart"/>
      <w:r>
        <w:rPr>
          <w:sz w:val="24"/>
          <w:szCs w:val="24"/>
        </w:rPr>
        <w:t>…….</w:t>
      </w:r>
      <w:proofErr w:type="gramEnd"/>
      <w:r>
        <w:rPr>
          <w:sz w:val="24"/>
          <w:szCs w:val="24"/>
        </w:rPr>
        <w:t xml:space="preserve"> номер страницы</w:t>
      </w:r>
    </w:p>
    <w:p w:rsidR="001627F6" w:rsidRDefault="00181E0B">
      <w:pPr>
        <w:spacing w:after="120"/>
        <w:ind w:firstLine="0"/>
        <w:jc w:val="both"/>
        <w:rPr>
          <w:sz w:val="24"/>
          <w:szCs w:val="24"/>
        </w:rPr>
      </w:pPr>
      <w:r>
        <w:rPr>
          <w:sz w:val="24"/>
          <w:szCs w:val="24"/>
        </w:rPr>
        <w:t>2.1 Название параграфа………………………………………</w:t>
      </w:r>
      <w:proofErr w:type="gramStart"/>
      <w:r>
        <w:rPr>
          <w:sz w:val="24"/>
          <w:szCs w:val="24"/>
        </w:rPr>
        <w:t>…….</w:t>
      </w:r>
      <w:proofErr w:type="gramEnd"/>
      <w:r>
        <w:rPr>
          <w:sz w:val="24"/>
          <w:szCs w:val="24"/>
        </w:rPr>
        <w:t>номер страницы</w:t>
      </w:r>
    </w:p>
    <w:p w:rsidR="001627F6" w:rsidRDefault="00181E0B">
      <w:pPr>
        <w:spacing w:after="120"/>
        <w:ind w:firstLine="0"/>
        <w:jc w:val="both"/>
        <w:rPr>
          <w:sz w:val="24"/>
          <w:szCs w:val="24"/>
        </w:rPr>
      </w:pPr>
      <w:r>
        <w:rPr>
          <w:sz w:val="24"/>
          <w:szCs w:val="24"/>
        </w:rPr>
        <w:t>2.2 Название параграфа………………………………………</w:t>
      </w:r>
      <w:proofErr w:type="gramStart"/>
      <w:r>
        <w:rPr>
          <w:sz w:val="24"/>
          <w:szCs w:val="24"/>
        </w:rPr>
        <w:t>…….</w:t>
      </w:r>
      <w:proofErr w:type="gramEnd"/>
      <w:r>
        <w:rPr>
          <w:sz w:val="24"/>
          <w:szCs w:val="24"/>
        </w:rPr>
        <w:t>номер страницы</w:t>
      </w:r>
    </w:p>
    <w:p w:rsidR="001627F6" w:rsidRDefault="00181E0B">
      <w:pPr>
        <w:spacing w:after="120"/>
        <w:ind w:firstLine="0"/>
        <w:jc w:val="both"/>
        <w:rPr>
          <w:sz w:val="24"/>
          <w:szCs w:val="24"/>
        </w:rPr>
      </w:pPr>
      <w:r>
        <w:rPr>
          <w:sz w:val="24"/>
          <w:szCs w:val="24"/>
        </w:rPr>
        <w:t>Заключение …………………………………………………………номер страницы</w:t>
      </w:r>
    </w:p>
    <w:p w:rsidR="001627F6" w:rsidRDefault="00181E0B">
      <w:pPr>
        <w:spacing w:after="120"/>
        <w:ind w:firstLine="0"/>
        <w:jc w:val="both"/>
        <w:rPr>
          <w:sz w:val="24"/>
          <w:szCs w:val="24"/>
        </w:rPr>
      </w:pPr>
      <w:r>
        <w:rPr>
          <w:sz w:val="24"/>
          <w:szCs w:val="24"/>
        </w:rPr>
        <w:t>Список использованной литературы и источников ………</w:t>
      </w:r>
      <w:proofErr w:type="gramStart"/>
      <w:r>
        <w:rPr>
          <w:sz w:val="24"/>
          <w:szCs w:val="24"/>
        </w:rPr>
        <w:t>…….</w:t>
      </w:r>
      <w:proofErr w:type="gramEnd"/>
      <w:r>
        <w:rPr>
          <w:sz w:val="24"/>
          <w:szCs w:val="24"/>
        </w:rPr>
        <w:t>.номер страницы</w:t>
      </w:r>
    </w:p>
    <w:p w:rsidR="001627F6" w:rsidRDefault="00181E0B">
      <w:pPr>
        <w:spacing w:after="120"/>
        <w:ind w:firstLine="0"/>
        <w:rPr>
          <w:sz w:val="24"/>
          <w:szCs w:val="24"/>
        </w:rPr>
      </w:pPr>
      <w:r>
        <w:rPr>
          <w:sz w:val="24"/>
          <w:szCs w:val="24"/>
        </w:rPr>
        <w:t>Приложения (при наличии) …………………………………….....номер страницы</w:t>
      </w:r>
      <w:r>
        <w:br w:type="page"/>
      </w:r>
    </w:p>
    <w:p w:rsidR="001627F6" w:rsidRDefault="00181E0B">
      <w:pPr>
        <w:spacing w:after="120"/>
        <w:jc w:val="right"/>
        <w:rPr>
          <w:sz w:val="24"/>
          <w:szCs w:val="24"/>
        </w:rPr>
      </w:pPr>
      <w:r>
        <w:rPr>
          <w:sz w:val="24"/>
          <w:szCs w:val="24"/>
        </w:rPr>
        <w:lastRenderedPageBreak/>
        <w:t>Приложение 4</w:t>
      </w:r>
    </w:p>
    <w:p w:rsidR="001627F6" w:rsidRDefault="00181E0B">
      <w:pPr>
        <w:spacing w:after="120"/>
        <w:ind w:firstLine="0"/>
        <w:jc w:val="center"/>
        <w:rPr>
          <w:b/>
          <w:sz w:val="24"/>
          <w:szCs w:val="24"/>
        </w:rPr>
      </w:pPr>
      <w:r>
        <w:rPr>
          <w:b/>
          <w:sz w:val="24"/>
          <w:szCs w:val="24"/>
        </w:rPr>
        <w:t>Федеральное государственное автономное</w:t>
      </w:r>
      <w:r>
        <w:rPr>
          <w:b/>
          <w:sz w:val="24"/>
          <w:szCs w:val="24"/>
        </w:rPr>
        <w:br/>
        <w:t>образовательное учреждение высшего образования</w:t>
      </w:r>
      <w:r>
        <w:rPr>
          <w:b/>
          <w:sz w:val="24"/>
          <w:szCs w:val="24"/>
        </w:rPr>
        <w:br/>
        <w:t>«Национальный исследовательский университет</w:t>
      </w:r>
      <w:r>
        <w:rPr>
          <w:b/>
          <w:sz w:val="24"/>
          <w:szCs w:val="24"/>
        </w:rPr>
        <w:br/>
        <w:t>«Высшая школа экономики»»</w:t>
      </w:r>
    </w:p>
    <w:p w:rsidR="001627F6" w:rsidRDefault="00181E0B">
      <w:pPr>
        <w:pStyle w:val="6"/>
        <w:spacing w:after="120"/>
        <w:ind w:left="0" w:firstLine="0"/>
        <w:jc w:val="center"/>
        <w:rPr>
          <w:sz w:val="24"/>
          <w:szCs w:val="24"/>
        </w:rPr>
      </w:pPr>
      <w:r>
        <w:rPr>
          <w:sz w:val="24"/>
          <w:szCs w:val="24"/>
        </w:rPr>
        <w:t>Факультет креативных индустрий</w:t>
      </w:r>
    </w:p>
    <w:p w:rsidR="001627F6" w:rsidRDefault="001627F6">
      <w:pPr>
        <w:spacing w:after="120"/>
        <w:ind w:firstLine="0"/>
        <w:rPr>
          <w:sz w:val="24"/>
          <w:szCs w:val="24"/>
        </w:rPr>
      </w:pPr>
    </w:p>
    <w:p w:rsidR="001627F6" w:rsidRDefault="00181E0B">
      <w:pPr>
        <w:spacing w:after="120"/>
        <w:ind w:firstLine="0"/>
        <w:jc w:val="center"/>
        <w:rPr>
          <w:b/>
          <w:sz w:val="24"/>
          <w:szCs w:val="24"/>
        </w:rPr>
      </w:pPr>
      <w:r>
        <w:rPr>
          <w:b/>
          <w:sz w:val="24"/>
          <w:szCs w:val="24"/>
        </w:rPr>
        <w:t>Отзыв на курсовую работу академического формата</w:t>
      </w:r>
    </w:p>
    <w:p w:rsidR="001627F6" w:rsidRDefault="001627F6">
      <w:pPr>
        <w:spacing w:after="120"/>
        <w:ind w:firstLine="0"/>
        <w:jc w:val="center"/>
        <w:rPr>
          <w:sz w:val="24"/>
          <w:szCs w:val="24"/>
        </w:rPr>
      </w:pPr>
    </w:p>
    <w:tbl>
      <w:tblPr>
        <w:tblStyle w:val="afffff7"/>
        <w:tblW w:w="97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198"/>
        <w:gridCol w:w="709"/>
        <w:gridCol w:w="6379"/>
      </w:tblGrid>
      <w:tr w:rsidR="001627F6">
        <w:tc>
          <w:tcPr>
            <w:tcW w:w="3325" w:type="dxa"/>
            <w:gridSpan w:val="3"/>
            <w:tcBorders>
              <w:top w:val="nil"/>
              <w:left w:val="nil"/>
              <w:bottom w:val="nil"/>
              <w:right w:val="nil"/>
            </w:tcBorders>
          </w:tcPr>
          <w:p w:rsidR="001627F6" w:rsidRDefault="00181E0B">
            <w:pPr>
              <w:spacing w:after="120"/>
              <w:ind w:firstLine="0"/>
              <w:rPr>
                <w:sz w:val="24"/>
                <w:szCs w:val="24"/>
              </w:rPr>
            </w:pPr>
            <w:r>
              <w:rPr>
                <w:b/>
                <w:sz w:val="24"/>
                <w:szCs w:val="24"/>
              </w:rPr>
              <w:t xml:space="preserve">Научный руководитель </w:t>
            </w:r>
          </w:p>
        </w:tc>
        <w:tc>
          <w:tcPr>
            <w:tcW w:w="6379" w:type="dxa"/>
            <w:tcBorders>
              <w:top w:val="nil"/>
              <w:left w:val="nil"/>
              <w:bottom w:val="single" w:sz="4" w:space="0" w:color="000000"/>
              <w:right w:val="nil"/>
            </w:tcBorders>
          </w:tcPr>
          <w:p w:rsidR="001627F6" w:rsidRDefault="001627F6">
            <w:pPr>
              <w:spacing w:after="120"/>
              <w:ind w:firstLine="0"/>
              <w:rPr>
                <w:i/>
                <w:sz w:val="24"/>
                <w:szCs w:val="24"/>
              </w:rPr>
            </w:pPr>
          </w:p>
        </w:tc>
      </w:tr>
      <w:tr w:rsidR="001627F6">
        <w:tc>
          <w:tcPr>
            <w:tcW w:w="2616" w:type="dxa"/>
            <w:gridSpan w:val="2"/>
            <w:tcBorders>
              <w:top w:val="nil"/>
              <w:left w:val="nil"/>
              <w:bottom w:val="nil"/>
              <w:right w:val="nil"/>
            </w:tcBorders>
          </w:tcPr>
          <w:p w:rsidR="001627F6" w:rsidRDefault="00181E0B">
            <w:pPr>
              <w:spacing w:after="120"/>
              <w:ind w:firstLine="0"/>
              <w:rPr>
                <w:b/>
                <w:sz w:val="24"/>
                <w:szCs w:val="24"/>
              </w:rPr>
            </w:pPr>
            <w:r>
              <w:rPr>
                <w:b/>
                <w:sz w:val="24"/>
                <w:szCs w:val="24"/>
              </w:rPr>
              <w:t>Название работы:</w:t>
            </w:r>
          </w:p>
        </w:tc>
        <w:tc>
          <w:tcPr>
            <w:tcW w:w="7088" w:type="dxa"/>
            <w:gridSpan w:val="2"/>
            <w:tcBorders>
              <w:top w:val="nil"/>
              <w:left w:val="nil"/>
              <w:bottom w:val="single" w:sz="4" w:space="0" w:color="000000"/>
              <w:right w:val="nil"/>
            </w:tcBorders>
          </w:tcPr>
          <w:p w:rsidR="001627F6" w:rsidRDefault="001627F6">
            <w:pPr>
              <w:spacing w:after="120"/>
              <w:ind w:firstLine="0"/>
              <w:rPr>
                <w:sz w:val="24"/>
                <w:szCs w:val="24"/>
              </w:rPr>
            </w:pPr>
          </w:p>
        </w:tc>
      </w:tr>
      <w:tr w:rsidR="001627F6">
        <w:tc>
          <w:tcPr>
            <w:tcW w:w="1418" w:type="dxa"/>
            <w:tcBorders>
              <w:top w:val="nil"/>
              <w:left w:val="nil"/>
              <w:bottom w:val="nil"/>
              <w:right w:val="nil"/>
            </w:tcBorders>
          </w:tcPr>
          <w:p w:rsidR="001627F6" w:rsidRDefault="00181E0B">
            <w:pPr>
              <w:spacing w:after="120"/>
              <w:ind w:firstLine="0"/>
              <w:rPr>
                <w:b/>
                <w:sz w:val="24"/>
                <w:szCs w:val="24"/>
              </w:rPr>
            </w:pPr>
            <w:r>
              <w:rPr>
                <w:b/>
                <w:sz w:val="24"/>
                <w:szCs w:val="24"/>
              </w:rPr>
              <w:t xml:space="preserve">Автор(ы): </w:t>
            </w:r>
          </w:p>
        </w:tc>
        <w:tc>
          <w:tcPr>
            <w:tcW w:w="8286" w:type="dxa"/>
            <w:gridSpan w:val="3"/>
            <w:tcBorders>
              <w:top w:val="nil"/>
              <w:left w:val="nil"/>
              <w:right w:val="nil"/>
            </w:tcBorders>
          </w:tcPr>
          <w:p w:rsidR="001627F6" w:rsidRDefault="001627F6">
            <w:pPr>
              <w:spacing w:after="120"/>
              <w:ind w:firstLine="0"/>
              <w:rPr>
                <w:sz w:val="24"/>
                <w:szCs w:val="24"/>
              </w:rPr>
            </w:pPr>
          </w:p>
        </w:tc>
      </w:tr>
      <w:tr w:rsidR="001627F6">
        <w:tc>
          <w:tcPr>
            <w:tcW w:w="1418" w:type="dxa"/>
            <w:tcBorders>
              <w:top w:val="nil"/>
              <w:left w:val="nil"/>
              <w:bottom w:val="nil"/>
              <w:right w:val="nil"/>
            </w:tcBorders>
          </w:tcPr>
          <w:p w:rsidR="001627F6" w:rsidRDefault="001627F6">
            <w:pPr>
              <w:spacing w:after="120"/>
              <w:ind w:firstLine="0"/>
              <w:rPr>
                <w:b/>
                <w:sz w:val="24"/>
                <w:szCs w:val="24"/>
              </w:rPr>
            </w:pPr>
          </w:p>
        </w:tc>
        <w:tc>
          <w:tcPr>
            <w:tcW w:w="8286" w:type="dxa"/>
            <w:gridSpan w:val="3"/>
            <w:tcBorders>
              <w:top w:val="nil"/>
              <w:left w:val="nil"/>
              <w:right w:val="nil"/>
            </w:tcBorders>
          </w:tcPr>
          <w:p w:rsidR="001627F6" w:rsidRDefault="001627F6">
            <w:pPr>
              <w:spacing w:after="120"/>
              <w:ind w:firstLine="0"/>
              <w:rPr>
                <w:sz w:val="24"/>
                <w:szCs w:val="24"/>
              </w:rPr>
            </w:pPr>
          </w:p>
        </w:tc>
      </w:tr>
      <w:tr w:rsidR="001627F6">
        <w:tc>
          <w:tcPr>
            <w:tcW w:w="1418" w:type="dxa"/>
            <w:tcBorders>
              <w:top w:val="nil"/>
              <w:left w:val="nil"/>
              <w:bottom w:val="nil"/>
              <w:right w:val="nil"/>
            </w:tcBorders>
          </w:tcPr>
          <w:p w:rsidR="001627F6" w:rsidRDefault="001627F6">
            <w:pPr>
              <w:spacing w:after="120"/>
              <w:ind w:firstLine="0"/>
              <w:rPr>
                <w:b/>
                <w:sz w:val="24"/>
                <w:szCs w:val="24"/>
              </w:rPr>
            </w:pPr>
          </w:p>
        </w:tc>
        <w:tc>
          <w:tcPr>
            <w:tcW w:w="8286" w:type="dxa"/>
            <w:gridSpan w:val="3"/>
            <w:tcBorders>
              <w:top w:val="nil"/>
              <w:left w:val="nil"/>
              <w:right w:val="nil"/>
            </w:tcBorders>
          </w:tcPr>
          <w:p w:rsidR="001627F6" w:rsidRDefault="001627F6">
            <w:pPr>
              <w:spacing w:after="120"/>
              <w:ind w:firstLine="0"/>
              <w:rPr>
                <w:sz w:val="24"/>
                <w:szCs w:val="24"/>
              </w:rPr>
            </w:pPr>
          </w:p>
        </w:tc>
      </w:tr>
    </w:tbl>
    <w:p w:rsidR="001627F6" w:rsidRDefault="001627F6">
      <w:pPr>
        <w:spacing w:after="120"/>
        <w:ind w:firstLine="0"/>
        <w:rPr>
          <w:sz w:val="24"/>
          <w:szCs w:val="24"/>
        </w:rPr>
      </w:pPr>
    </w:p>
    <w:p w:rsidR="001627F6" w:rsidRDefault="00181E0B">
      <w:pPr>
        <w:spacing w:after="120"/>
        <w:ind w:firstLine="0"/>
        <w:rPr>
          <w:sz w:val="24"/>
          <w:szCs w:val="24"/>
        </w:rPr>
      </w:pPr>
      <w:r>
        <w:rPr>
          <w:sz w:val="24"/>
          <w:szCs w:val="24"/>
        </w:rPr>
        <w:t xml:space="preserve">Отзыв на курсовую работу академического формата (как индивидуальную, так и </w:t>
      </w:r>
      <w:proofErr w:type="gramStart"/>
      <w:r>
        <w:rPr>
          <w:sz w:val="24"/>
          <w:szCs w:val="24"/>
        </w:rPr>
        <w:t>групповую)</w:t>
      </w:r>
      <w:r>
        <w:rPr>
          <w:sz w:val="24"/>
          <w:szCs w:val="24"/>
          <w:shd w:val="clear" w:color="auto" w:fill="D9EAD3"/>
        </w:rPr>
        <w:t xml:space="preserve"> </w:t>
      </w:r>
      <w:r>
        <w:rPr>
          <w:sz w:val="24"/>
          <w:szCs w:val="24"/>
        </w:rPr>
        <w:t xml:space="preserve"> должен</w:t>
      </w:r>
      <w:proofErr w:type="gramEnd"/>
      <w:r>
        <w:rPr>
          <w:sz w:val="24"/>
          <w:szCs w:val="24"/>
        </w:rPr>
        <w:t xml:space="preserve"> включать в себя следующие характеристики:</w:t>
      </w:r>
    </w:p>
    <w:p w:rsidR="001627F6" w:rsidRDefault="00181E0B">
      <w:pPr>
        <w:spacing w:after="120"/>
        <w:ind w:firstLine="0"/>
        <w:rPr>
          <w:b/>
          <w:sz w:val="24"/>
          <w:szCs w:val="24"/>
        </w:rPr>
      </w:pPr>
      <w:r>
        <w:rPr>
          <w:b/>
          <w:sz w:val="24"/>
          <w:szCs w:val="24"/>
        </w:rPr>
        <w:t>Общие характеристики работы</w:t>
      </w:r>
    </w:p>
    <w:p w:rsidR="001627F6" w:rsidRDefault="00181E0B">
      <w:pPr>
        <w:spacing w:after="120"/>
        <w:ind w:left="709" w:firstLine="0"/>
        <w:rPr>
          <w:sz w:val="24"/>
          <w:szCs w:val="24"/>
        </w:rPr>
      </w:pPr>
      <w:r>
        <w:rPr>
          <w:sz w:val="24"/>
          <w:szCs w:val="24"/>
        </w:rPr>
        <w:t xml:space="preserve">Корректность формулировки проблемы и гипотезы исследования. </w:t>
      </w:r>
    </w:p>
    <w:p w:rsidR="001627F6" w:rsidRDefault="00181E0B">
      <w:pPr>
        <w:spacing w:after="120"/>
        <w:ind w:left="709" w:firstLine="0"/>
        <w:rPr>
          <w:sz w:val="24"/>
          <w:szCs w:val="24"/>
        </w:rPr>
      </w:pPr>
      <w:r>
        <w:rPr>
          <w:sz w:val="24"/>
          <w:szCs w:val="24"/>
        </w:rPr>
        <w:t>Соответствие содержания работы заявленной теме.</w:t>
      </w:r>
    </w:p>
    <w:p w:rsidR="001627F6" w:rsidRDefault="00181E0B">
      <w:pPr>
        <w:spacing w:after="120"/>
        <w:ind w:left="709" w:firstLine="0"/>
        <w:rPr>
          <w:sz w:val="24"/>
          <w:szCs w:val="24"/>
        </w:rPr>
      </w:pPr>
      <w:r>
        <w:rPr>
          <w:sz w:val="24"/>
          <w:szCs w:val="24"/>
        </w:rPr>
        <w:t xml:space="preserve">Раскрытие темы, полнота изложения материала по теме. </w:t>
      </w:r>
    </w:p>
    <w:p w:rsidR="001627F6" w:rsidRDefault="00181E0B">
      <w:pPr>
        <w:spacing w:after="120"/>
        <w:ind w:left="709" w:firstLine="0"/>
        <w:rPr>
          <w:sz w:val="24"/>
          <w:szCs w:val="24"/>
        </w:rPr>
      </w:pPr>
      <w:r>
        <w:rPr>
          <w:sz w:val="24"/>
          <w:szCs w:val="24"/>
        </w:rPr>
        <w:t>Логика работы и ее соответствие задачам исследования</w:t>
      </w:r>
    </w:p>
    <w:p w:rsidR="001627F6" w:rsidRDefault="00181E0B">
      <w:pPr>
        <w:spacing w:after="120"/>
        <w:ind w:firstLine="0"/>
        <w:rPr>
          <w:b/>
          <w:sz w:val="24"/>
          <w:szCs w:val="24"/>
        </w:rPr>
      </w:pPr>
      <w:r>
        <w:rPr>
          <w:b/>
          <w:sz w:val="24"/>
          <w:szCs w:val="24"/>
        </w:rPr>
        <w:t>Методология и методы</w:t>
      </w:r>
    </w:p>
    <w:p w:rsidR="001627F6" w:rsidRDefault="00181E0B">
      <w:pPr>
        <w:spacing w:after="120"/>
        <w:ind w:left="709" w:firstLine="0"/>
        <w:rPr>
          <w:sz w:val="24"/>
          <w:szCs w:val="24"/>
        </w:rPr>
      </w:pPr>
      <w:r>
        <w:rPr>
          <w:sz w:val="24"/>
          <w:szCs w:val="24"/>
        </w:rPr>
        <w:t>Корректность использования общенаучных методов исследования.</w:t>
      </w:r>
    </w:p>
    <w:p w:rsidR="001627F6" w:rsidRDefault="00181E0B">
      <w:pPr>
        <w:spacing w:after="120"/>
        <w:ind w:left="709" w:firstLine="0"/>
        <w:rPr>
          <w:sz w:val="24"/>
          <w:szCs w:val="24"/>
        </w:rPr>
      </w:pPr>
      <w:r>
        <w:rPr>
          <w:sz w:val="24"/>
          <w:szCs w:val="24"/>
        </w:rPr>
        <w:t xml:space="preserve">Корректность использования эмпирических методов исследования </w:t>
      </w:r>
    </w:p>
    <w:p w:rsidR="001627F6" w:rsidRDefault="00181E0B">
      <w:pPr>
        <w:spacing w:after="120"/>
        <w:ind w:left="709" w:firstLine="0"/>
        <w:rPr>
          <w:sz w:val="24"/>
          <w:szCs w:val="24"/>
        </w:rPr>
      </w:pPr>
      <w:r>
        <w:rPr>
          <w:sz w:val="24"/>
          <w:szCs w:val="24"/>
        </w:rPr>
        <w:t>Соответствие методов тематике работы, исследовательскому вопросу и поставленным задачам.</w:t>
      </w:r>
    </w:p>
    <w:p w:rsidR="001627F6" w:rsidRDefault="00181E0B">
      <w:pPr>
        <w:spacing w:after="120"/>
        <w:ind w:firstLine="0"/>
        <w:rPr>
          <w:sz w:val="24"/>
          <w:szCs w:val="24"/>
        </w:rPr>
      </w:pPr>
      <w:r>
        <w:rPr>
          <w:b/>
          <w:sz w:val="24"/>
          <w:szCs w:val="24"/>
        </w:rPr>
        <w:t>Теоретическая и эмпирическая базы работ</w:t>
      </w:r>
      <w:r>
        <w:rPr>
          <w:sz w:val="24"/>
          <w:szCs w:val="24"/>
        </w:rPr>
        <w:t>ы</w:t>
      </w:r>
    </w:p>
    <w:p w:rsidR="001627F6" w:rsidRDefault="00181E0B">
      <w:pPr>
        <w:spacing w:after="120"/>
        <w:ind w:left="709" w:firstLine="0"/>
        <w:rPr>
          <w:sz w:val="24"/>
          <w:szCs w:val="24"/>
        </w:rPr>
      </w:pPr>
      <w:r>
        <w:rPr>
          <w:sz w:val="24"/>
          <w:szCs w:val="24"/>
        </w:rPr>
        <w:t xml:space="preserve">Информированность о состоянии исследовательской дискуссии по проблеме. </w:t>
      </w:r>
    </w:p>
    <w:p w:rsidR="001627F6" w:rsidRDefault="00181E0B">
      <w:pPr>
        <w:spacing w:after="120"/>
        <w:ind w:left="709" w:firstLine="0"/>
        <w:rPr>
          <w:sz w:val="24"/>
          <w:szCs w:val="24"/>
        </w:rPr>
      </w:pPr>
      <w:r>
        <w:rPr>
          <w:sz w:val="24"/>
          <w:szCs w:val="24"/>
        </w:rPr>
        <w:t>Использование конкретных концепций, моделей в соответствии с решаемой профессиональной задачей</w:t>
      </w:r>
    </w:p>
    <w:p w:rsidR="001627F6" w:rsidRDefault="00181E0B">
      <w:pPr>
        <w:spacing w:after="120"/>
        <w:ind w:left="709" w:firstLine="0"/>
        <w:rPr>
          <w:sz w:val="24"/>
          <w:szCs w:val="24"/>
        </w:rPr>
      </w:pPr>
      <w:r>
        <w:rPr>
          <w:sz w:val="24"/>
          <w:szCs w:val="24"/>
        </w:rPr>
        <w:t>Полнота эмпирической базы, её соответствие цели и гипотезе исследования</w:t>
      </w:r>
    </w:p>
    <w:p w:rsidR="001627F6" w:rsidRDefault="00181E0B">
      <w:pPr>
        <w:spacing w:after="120"/>
        <w:ind w:firstLine="0"/>
        <w:rPr>
          <w:b/>
          <w:sz w:val="24"/>
          <w:szCs w:val="24"/>
        </w:rPr>
      </w:pPr>
      <w:r>
        <w:rPr>
          <w:b/>
          <w:sz w:val="24"/>
          <w:szCs w:val="24"/>
        </w:rPr>
        <w:t>Оформление</w:t>
      </w:r>
    </w:p>
    <w:p w:rsidR="001627F6" w:rsidRDefault="00181E0B">
      <w:pPr>
        <w:spacing w:after="120"/>
        <w:ind w:left="709" w:firstLine="0"/>
        <w:rPr>
          <w:sz w:val="24"/>
          <w:szCs w:val="24"/>
        </w:rPr>
      </w:pPr>
      <w:r>
        <w:rPr>
          <w:sz w:val="24"/>
          <w:szCs w:val="24"/>
        </w:rPr>
        <w:t xml:space="preserve">Соответствие академическим стандартам (стиль, терминология). </w:t>
      </w:r>
    </w:p>
    <w:p w:rsidR="001627F6" w:rsidRDefault="00181E0B">
      <w:pPr>
        <w:spacing w:after="120"/>
        <w:ind w:left="709" w:firstLine="0"/>
        <w:rPr>
          <w:sz w:val="24"/>
          <w:szCs w:val="24"/>
        </w:rPr>
      </w:pPr>
      <w:r>
        <w:rPr>
          <w:sz w:val="24"/>
          <w:szCs w:val="24"/>
        </w:rPr>
        <w:t xml:space="preserve">Оформление текста (соответствие методическому руководству). </w:t>
      </w:r>
    </w:p>
    <w:p w:rsidR="001627F6" w:rsidRDefault="00181E0B">
      <w:pPr>
        <w:spacing w:after="120"/>
        <w:ind w:firstLine="0"/>
        <w:rPr>
          <w:b/>
          <w:sz w:val="24"/>
          <w:szCs w:val="24"/>
        </w:rPr>
      </w:pPr>
      <w:r>
        <w:rPr>
          <w:b/>
          <w:sz w:val="24"/>
          <w:szCs w:val="24"/>
        </w:rPr>
        <w:t>Сильные стороны работы</w:t>
      </w:r>
    </w:p>
    <w:p w:rsidR="001627F6" w:rsidRDefault="00181E0B">
      <w:pPr>
        <w:spacing w:after="120"/>
        <w:ind w:firstLine="0"/>
        <w:rPr>
          <w:b/>
          <w:sz w:val="24"/>
          <w:szCs w:val="24"/>
        </w:rPr>
      </w:pPr>
      <w:r>
        <w:rPr>
          <w:b/>
          <w:sz w:val="24"/>
          <w:szCs w:val="24"/>
        </w:rPr>
        <w:lastRenderedPageBreak/>
        <w:t>Слабые стороны работы</w:t>
      </w:r>
    </w:p>
    <w:p w:rsidR="001627F6" w:rsidRDefault="00181E0B">
      <w:pPr>
        <w:spacing w:after="120"/>
        <w:ind w:firstLine="0"/>
        <w:rPr>
          <w:sz w:val="24"/>
          <w:szCs w:val="24"/>
        </w:rPr>
      </w:pPr>
      <w:r>
        <w:rPr>
          <w:b/>
          <w:sz w:val="24"/>
          <w:szCs w:val="24"/>
        </w:rPr>
        <w:t>Характеристика работы студента (каждого из студентов) при написании ВКР</w:t>
      </w:r>
    </w:p>
    <w:p w:rsidR="001627F6" w:rsidRDefault="00181E0B">
      <w:pPr>
        <w:spacing w:after="120"/>
        <w:ind w:left="709" w:firstLine="0"/>
        <w:rPr>
          <w:sz w:val="24"/>
          <w:szCs w:val="24"/>
        </w:rPr>
      </w:pPr>
      <w:r>
        <w:rPr>
          <w:sz w:val="24"/>
          <w:szCs w:val="24"/>
        </w:rPr>
        <w:t>Активность студента в процессе подготовки ВКР.</w:t>
      </w:r>
    </w:p>
    <w:p w:rsidR="001627F6" w:rsidRDefault="00181E0B">
      <w:pPr>
        <w:spacing w:after="120"/>
        <w:ind w:left="709" w:firstLine="0"/>
        <w:rPr>
          <w:sz w:val="24"/>
          <w:szCs w:val="24"/>
        </w:rPr>
      </w:pPr>
      <w:r>
        <w:rPr>
          <w:sz w:val="24"/>
          <w:szCs w:val="24"/>
        </w:rPr>
        <w:t>Коммуникация студента в группе (если есть) и с научным руководителем.</w:t>
      </w:r>
    </w:p>
    <w:p w:rsidR="001627F6" w:rsidRDefault="00181E0B">
      <w:pPr>
        <w:spacing w:after="120"/>
        <w:ind w:left="709" w:firstLine="0"/>
        <w:rPr>
          <w:sz w:val="24"/>
          <w:szCs w:val="24"/>
        </w:rPr>
      </w:pPr>
      <w:r>
        <w:rPr>
          <w:sz w:val="24"/>
          <w:szCs w:val="24"/>
        </w:rPr>
        <w:t>Регулярность участия в консультациях в рамках подготовки ВКР.</w:t>
      </w:r>
    </w:p>
    <w:p w:rsidR="001627F6" w:rsidRDefault="00181E0B">
      <w:pPr>
        <w:spacing w:after="120"/>
        <w:ind w:left="709" w:firstLine="0"/>
        <w:rPr>
          <w:sz w:val="24"/>
          <w:szCs w:val="24"/>
        </w:rPr>
      </w:pPr>
      <w:r>
        <w:rPr>
          <w:sz w:val="24"/>
          <w:szCs w:val="24"/>
        </w:rPr>
        <w:t>Качество и объем той части работы, которая является вкладом студента (для групповой работы).</w:t>
      </w:r>
    </w:p>
    <w:p w:rsidR="001627F6" w:rsidRDefault="00181E0B">
      <w:pPr>
        <w:spacing w:after="120"/>
        <w:ind w:left="709" w:firstLine="0"/>
        <w:rPr>
          <w:sz w:val="24"/>
          <w:szCs w:val="24"/>
        </w:rPr>
      </w:pPr>
      <w:r>
        <w:rPr>
          <w:sz w:val="24"/>
          <w:szCs w:val="24"/>
        </w:rPr>
        <w:t>Трудоемкость работы, выполненной студентом в рамках подготовки ВКР.</w:t>
      </w:r>
    </w:p>
    <w:p w:rsidR="001627F6" w:rsidRDefault="001627F6">
      <w:pPr>
        <w:spacing w:after="120"/>
        <w:ind w:firstLine="0"/>
        <w:rPr>
          <w:b/>
          <w:sz w:val="24"/>
          <w:szCs w:val="24"/>
        </w:rPr>
      </w:pPr>
    </w:p>
    <w:p w:rsidR="001627F6" w:rsidRDefault="00181E0B">
      <w:pPr>
        <w:spacing w:after="120"/>
        <w:ind w:firstLine="0"/>
        <w:rPr>
          <w:b/>
          <w:sz w:val="24"/>
          <w:szCs w:val="24"/>
        </w:rPr>
      </w:pPr>
      <w:r>
        <w:rPr>
          <w:b/>
          <w:sz w:val="24"/>
          <w:szCs w:val="24"/>
        </w:rPr>
        <w:t>ИТОГОВАЯ ОЦЕНКА(-И):</w:t>
      </w:r>
    </w:p>
    <w:p w:rsidR="001627F6" w:rsidRDefault="001627F6">
      <w:pPr>
        <w:spacing w:after="120"/>
        <w:ind w:firstLine="0"/>
        <w:rPr>
          <w:b/>
          <w:sz w:val="24"/>
          <w:szCs w:val="24"/>
        </w:rPr>
      </w:pPr>
    </w:p>
    <w:tbl>
      <w:tblPr>
        <w:tblStyle w:val="afffff8"/>
        <w:tblW w:w="97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144"/>
      </w:tblGrid>
      <w:tr w:rsidR="001627F6">
        <w:tc>
          <w:tcPr>
            <w:tcW w:w="1560" w:type="dxa"/>
            <w:tcBorders>
              <w:top w:val="nil"/>
              <w:left w:val="nil"/>
              <w:bottom w:val="nil"/>
              <w:right w:val="nil"/>
            </w:tcBorders>
          </w:tcPr>
          <w:p w:rsidR="001627F6" w:rsidRDefault="00181E0B">
            <w:pPr>
              <w:spacing w:after="120"/>
              <w:ind w:firstLine="0"/>
              <w:rPr>
                <w:b/>
                <w:sz w:val="24"/>
                <w:szCs w:val="24"/>
              </w:rPr>
            </w:pPr>
            <w:r>
              <w:rPr>
                <w:b/>
                <w:sz w:val="24"/>
                <w:szCs w:val="24"/>
              </w:rPr>
              <w:t xml:space="preserve">Студент(ы): </w:t>
            </w:r>
          </w:p>
        </w:tc>
        <w:tc>
          <w:tcPr>
            <w:tcW w:w="8144" w:type="dxa"/>
            <w:tcBorders>
              <w:top w:val="nil"/>
              <w:left w:val="nil"/>
              <w:right w:val="nil"/>
            </w:tcBorders>
          </w:tcPr>
          <w:p w:rsidR="001627F6" w:rsidRDefault="001627F6">
            <w:pPr>
              <w:spacing w:after="120"/>
              <w:ind w:firstLine="0"/>
              <w:rPr>
                <w:sz w:val="24"/>
                <w:szCs w:val="24"/>
              </w:rPr>
            </w:pPr>
          </w:p>
        </w:tc>
      </w:tr>
      <w:tr w:rsidR="001627F6">
        <w:tc>
          <w:tcPr>
            <w:tcW w:w="1560" w:type="dxa"/>
            <w:tcBorders>
              <w:top w:val="nil"/>
              <w:left w:val="nil"/>
              <w:bottom w:val="nil"/>
              <w:right w:val="nil"/>
            </w:tcBorders>
          </w:tcPr>
          <w:p w:rsidR="001627F6" w:rsidRDefault="001627F6">
            <w:pPr>
              <w:spacing w:after="120"/>
              <w:ind w:firstLine="0"/>
              <w:rPr>
                <w:b/>
                <w:sz w:val="24"/>
                <w:szCs w:val="24"/>
              </w:rPr>
            </w:pPr>
          </w:p>
        </w:tc>
        <w:tc>
          <w:tcPr>
            <w:tcW w:w="8144" w:type="dxa"/>
            <w:tcBorders>
              <w:top w:val="nil"/>
              <w:left w:val="nil"/>
              <w:right w:val="nil"/>
            </w:tcBorders>
          </w:tcPr>
          <w:p w:rsidR="001627F6" w:rsidRDefault="001627F6">
            <w:pPr>
              <w:spacing w:after="120"/>
              <w:ind w:firstLine="0"/>
              <w:rPr>
                <w:sz w:val="24"/>
                <w:szCs w:val="24"/>
              </w:rPr>
            </w:pPr>
          </w:p>
        </w:tc>
      </w:tr>
      <w:tr w:rsidR="001627F6">
        <w:tc>
          <w:tcPr>
            <w:tcW w:w="1560" w:type="dxa"/>
            <w:tcBorders>
              <w:top w:val="nil"/>
              <w:left w:val="nil"/>
              <w:bottom w:val="nil"/>
              <w:right w:val="nil"/>
            </w:tcBorders>
          </w:tcPr>
          <w:p w:rsidR="001627F6" w:rsidRDefault="001627F6">
            <w:pPr>
              <w:spacing w:after="120"/>
              <w:ind w:firstLine="0"/>
              <w:rPr>
                <w:b/>
                <w:sz w:val="24"/>
                <w:szCs w:val="24"/>
              </w:rPr>
            </w:pPr>
          </w:p>
        </w:tc>
        <w:tc>
          <w:tcPr>
            <w:tcW w:w="8144" w:type="dxa"/>
            <w:tcBorders>
              <w:top w:val="nil"/>
              <w:left w:val="nil"/>
              <w:right w:val="nil"/>
            </w:tcBorders>
          </w:tcPr>
          <w:p w:rsidR="001627F6" w:rsidRDefault="001627F6">
            <w:pPr>
              <w:spacing w:after="120"/>
              <w:ind w:firstLine="0"/>
              <w:rPr>
                <w:sz w:val="24"/>
                <w:szCs w:val="24"/>
              </w:rPr>
            </w:pPr>
          </w:p>
        </w:tc>
      </w:tr>
    </w:tbl>
    <w:p w:rsidR="001627F6" w:rsidRDefault="001627F6">
      <w:pPr>
        <w:spacing w:after="120"/>
        <w:ind w:firstLine="0"/>
        <w:rPr>
          <w:b/>
          <w:sz w:val="24"/>
          <w:szCs w:val="24"/>
        </w:rPr>
      </w:pPr>
    </w:p>
    <w:p w:rsidR="001627F6" w:rsidRDefault="001627F6">
      <w:pPr>
        <w:spacing w:after="120"/>
        <w:ind w:firstLine="0"/>
        <w:rPr>
          <w:b/>
          <w:sz w:val="24"/>
          <w:szCs w:val="24"/>
        </w:rPr>
      </w:pPr>
    </w:p>
    <w:tbl>
      <w:tblPr>
        <w:tblStyle w:val="afffff9"/>
        <w:tblW w:w="9846"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856"/>
        <w:gridCol w:w="2363"/>
        <w:gridCol w:w="2096"/>
        <w:gridCol w:w="2527"/>
        <w:gridCol w:w="2004"/>
      </w:tblGrid>
      <w:tr w:rsidR="001627F6">
        <w:tc>
          <w:tcPr>
            <w:tcW w:w="856" w:type="dxa"/>
          </w:tcPr>
          <w:p w:rsidR="001627F6" w:rsidRDefault="00181E0B">
            <w:pPr>
              <w:spacing w:after="120"/>
              <w:ind w:firstLine="0"/>
              <w:rPr>
                <w:sz w:val="24"/>
                <w:szCs w:val="24"/>
              </w:rPr>
            </w:pPr>
            <w:r>
              <w:rPr>
                <w:sz w:val="24"/>
                <w:szCs w:val="24"/>
              </w:rPr>
              <w:t>Дата:</w:t>
            </w:r>
          </w:p>
        </w:tc>
        <w:tc>
          <w:tcPr>
            <w:tcW w:w="2363" w:type="dxa"/>
            <w:tcBorders>
              <w:bottom w:val="single" w:sz="4" w:space="0" w:color="000000"/>
            </w:tcBorders>
          </w:tcPr>
          <w:p w:rsidR="001627F6" w:rsidRDefault="001627F6">
            <w:pPr>
              <w:spacing w:after="120"/>
              <w:ind w:firstLine="0"/>
              <w:rPr>
                <w:sz w:val="24"/>
                <w:szCs w:val="24"/>
              </w:rPr>
            </w:pPr>
          </w:p>
        </w:tc>
        <w:tc>
          <w:tcPr>
            <w:tcW w:w="2096" w:type="dxa"/>
          </w:tcPr>
          <w:p w:rsidR="001627F6" w:rsidRDefault="001627F6">
            <w:pPr>
              <w:spacing w:after="120"/>
              <w:ind w:firstLine="0"/>
              <w:rPr>
                <w:sz w:val="24"/>
                <w:szCs w:val="24"/>
              </w:rPr>
            </w:pPr>
          </w:p>
        </w:tc>
        <w:tc>
          <w:tcPr>
            <w:tcW w:w="2527" w:type="dxa"/>
          </w:tcPr>
          <w:p w:rsidR="001627F6" w:rsidRDefault="00181E0B">
            <w:pPr>
              <w:spacing w:after="120"/>
              <w:ind w:firstLine="0"/>
              <w:jc w:val="right"/>
              <w:rPr>
                <w:sz w:val="24"/>
                <w:szCs w:val="24"/>
              </w:rPr>
            </w:pPr>
            <w:r>
              <w:rPr>
                <w:sz w:val="24"/>
                <w:szCs w:val="24"/>
              </w:rPr>
              <w:t>Подпись:</w:t>
            </w:r>
          </w:p>
        </w:tc>
        <w:tc>
          <w:tcPr>
            <w:tcW w:w="2004" w:type="dxa"/>
            <w:tcBorders>
              <w:bottom w:val="single" w:sz="4" w:space="0" w:color="000000"/>
            </w:tcBorders>
          </w:tcPr>
          <w:p w:rsidR="001627F6" w:rsidRDefault="001627F6">
            <w:pPr>
              <w:spacing w:after="120"/>
              <w:ind w:firstLine="0"/>
              <w:rPr>
                <w:sz w:val="24"/>
                <w:szCs w:val="24"/>
              </w:rPr>
            </w:pPr>
          </w:p>
        </w:tc>
      </w:tr>
    </w:tbl>
    <w:p w:rsidR="001627F6" w:rsidRDefault="001627F6">
      <w:pPr>
        <w:spacing w:after="120"/>
        <w:ind w:left="-11" w:firstLine="0"/>
        <w:jc w:val="both"/>
        <w:rPr>
          <w:sz w:val="24"/>
          <w:szCs w:val="24"/>
        </w:rPr>
      </w:pPr>
    </w:p>
    <w:p w:rsidR="001627F6" w:rsidRDefault="00181E0B">
      <w:pPr>
        <w:spacing w:after="120"/>
        <w:jc w:val="right"/>
        <w:rPr>
          <w:sz w:val="24"/>
          <w:szCs w:val="24"/>
        </w:rPr>
      </w:pPr>
      <w:r>
        <w:br w:type="column"/>
      </w:r>
      <w:r>
        <w:rPr>
          <w:sz w:val="24"/>
          <w:szCs w:val="24"/>
        </w:rPr>
        <w:lastRenderedPageBreak/>
        <w:t>Приложение 5</w:t>
      </w:r>
    </w:p>
    <w:p w:rsidR="001627F6" w:rsidRDefault="00181E0B">
      <w:pPr>
        <w:spacing w:after="120"/>
        <w:ind w:firstLine="0"/>
        <w:jc w:val="center"/>
        <w:rPr>
          <w:b/>
          <w:sz w:val="24"/>
          <w:szCs w:val="24"/>
        </w:rPr>
      </w:pPr>
      <w:r>
        <w:rPr>
          <w:b/>
          <w:sz w:val="24"/>
          <w:szCs w:val="24"/>
        </w:rPr>
        <w:t>Федеральное государственное автономное</w:t>
      </w:r>
      <w:r>
        <w:rPr>
          <w:b/>
          <w:sz w:val="24"/>
          <w:szCs w:val="24"/>
        </w:rPr>
        <w:br/>
        <w:t>образовательное учреждение высшего образования</w:t>
      </w:r>
      <w:r>
        <w:rPr>
          <w:b/>
          <w:sz w:val="24"/>
          <w:szCs w:val="24"/>
        </w:rPr>
        <w:br/>
        <w:t>«Национальный исследовательский университет</w:t>
      </w:r>
      <w:r>
        <w:rPr>
          <w:b/>
          <w:sz w:val="24"/>
          <w:szCs w:val="24"/>
        </w:rPr>
        <w:br/>
        <w:t>«Высшая школа экономики»»</w:t>
      </w:r>
    </w:p>
    <w:p w:rsidR="001627F6" w:rsidRDefault="00181E0B">
      <w:pPr>
        <w:pStyle w:val="6"/>
        <w:spacing w:after="120"/>
        <w:ind w:left="0" w:firstLine="0"/>
        <w:jc w:val="center"/>
        <w:rPr>
          <w:sz w:val="24"/>
          <w:szCs w:val="24"/>
        </w:rPr>
      </w:pPr>
      <w:r>
        <w:rPr>
          <w:sz w:val="24"/>
          <w:szCs w:val="24"/>
        </w:rPr>
        <w:t>Факультет креативных индустрий</w:t>
      </w:r>
    </w:p>
    <w:p w:rsidR="001627F6" w:rsidRDefault="001627F6">
      <w:pPr>
        <w:spacing w:after="120"/>
        <w:ind w:firstLine="0"/>
        <w:rPr>
          <w:sz w:val="24"/>
          <w:szCs w:val="24"/>
        </w:rPr>
      </w:pPr>
    </w:p>
    <w:p w:rsidR="001627F6" w:rsidRDefault="00181E0B">
      <w:pPr>
        <w:spacing w:after="120"/>
        <w:ind w:firstLine="0"/>
        <w:jc w:val="center"/>
        <w:rPr>
          <w:b/>
          <w:sz w:val="24"/>
          <w:szCs w:val="24"/>
        </w:rPr>
      </w:pPr>
      <w:r>
        <w:rPr>
          <w:b/>
          <w:sz w:val="24"/>
          <w:szCs w:val="24"/>
        </w:rPr>
        <w:t>Отзыв на курсовую работу проектно-творческого формата</w:t>
      </w:r>
    </w:p>
    <w:p w:rsidR="001627F6" w:rsidRDefault="001627F6">
      <w:pPr>
        <w:spacing w:after="120"/>
        <w:ind w:firstLine="0"/>
        <w:jc w:val="center"/>
        <w:rPr>
          <w:sz w:val="24"/>
          <w:szCs w:val="24"/>
        </w:rPr>
      </w:pPr>
    </w:p>
    <w:tbl>
      <w:tblPr>
        <w:tblStyle w:val="afffffa"/>
        <w:tblW w:w="97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9"/>
        <w:gridCol w:w="567"/>
        <w:gridCol w:w="6237"/>
      </w:tblGrid>
      <w:tr w:rsidR="001627F6">
        <w:tc>
          <w:tcPr>
            <w:tcW w:w="3466" w:type="dxa"/>
            <w:gridSpan w:val="2"/>
            <w:tcBorders>
              <w:top w:val="nil"/>
              <w:left w:val="nil"/>
              <w:bottom w:val="nil"/>
              <w:right w:val="nil"/>
            </w:tcBorders>
          </w:tcPr>
          <w:p w:rsidR="001627F6" w:rsidRDefault="00181E0B">
            <w:pPr>
              <w:spacing w:after="120"/>
              <w:ind w:firstLine="0"/>
              <w:rPr>
                <w:sz w:val="24"/>
                <w:szCs w:val="24"/>
              </w:rPr>
            </w:pPr>
            <w:r>
              <w:rPr>
                <w:b/>
                <w:sz w:val="24"/>
                <w:szCs w:val="24"/>
              </w:rPr>
              <w:t>Научный руководитель:</w:t>
            </w:r>
          </w:p>
        </w:tc>
        <w:tc>
          <w:tcPr>
            <w:tcW w:w="6237" w:type="dxa"/>
            <w:tcBorders>
              <w:top w:val="nil"/>
              <w:left w:val="nil"/>
              <w:bottom w:val="single" w:sz="4" w:space="0" w:color="000000"/>
              <w:right w:val="nil"/>
            </w:tcBorders>
          </w:tcPr>
          <w:p w:rsidR="001627F6" w:rsidRDefault="001627F6">
            <w:pPr>
              <w:spacing w:after="120"/>
              <w:ind w:firstLine="0"/>
              <w:rPr>
                <w:i/>
                <w:sz w:val="24"/>
                <w:szCs w:val="24"/>
              </w:rPr>
            </w:pPr>
          </w:p>
        </w:tc>
      </w:tr>
      <w:tr w:rsidR="001627F6">
        <w:tc>
          <w:tcPr>
            <w:tcW w:w="2899" w:type="dxa"/>
            <w:tcBorders>
              <w:top w:val="nil"/>
              <w:left w:val="nil"/>
              <w:bottom w:val="nil"/>
              <w:right w:val="nil"/>
            </w:tcBorders>
          </w:tcPr>
          <w:p w:rsidR="001627F6" w:rsidRDefault="00181E0B">
            <w:pPr>
              <w:spacing w:after="120"/>
              <w:ind w:firstLine="0"/>
              <w:rPr>
                <w:b/>
                <w:sz w:val="24"/>
                <w:szCs w:val="24"/>
              </w:rPr>
            </w:pPr>
            <w:r>
              <w:rPr>
                <w:b/>
                <w:sz w:val="24"/>
                <w:szCs w:val="24"/>
              </w:rPr>
              <w:t>Название работы:</w:t>
            </w:r>
          </w:p>
        </w:tc>
        <w:tc>
          <w:tcPr>
            <w:tcW w:w="6804" w:type="dxa"/>
            <w:gridSpan w:val="2"/>
            <w:tcBorders>
              <w:top w:val="nil"/>
              <w:left w:val="nil"/>
              <w:bottom w:val="single" w:sz="4" w:space="0" w:color="000000"/>
              <w:right w:val="nil"/>
            </w:tcBorders>
          </w:tcPr>
          <w:p w:rsidR="001627F6" w:rsidRDefault="001627F6">
            <w:pPr>
              <w:spacing w:after="120"/>
              <w:ind w:firstLine="0"/>
              <w:rPr>
                <w:sz w:val="24"/>
                <w:szCs w:val="24"/>
              </w:rPr>
            </w:pPr>
          </w:p>
        </w:tc>
      </w:tr>
      <w:tr w:rsidR="001627F6">
        <w:tc>
          <w:tcPr>
            <w:tcW w:w="2899" w:type="dxa"/>
            <w:tcBorders>
              <w:top w:val="nil"/>
              <w:left w:val="nil"/>
              <w:bottom w:val="nil"/>
              <w:right w:val="nil"/>
            </w:tcBorders>
          </w:tcPr>
          <w:p w:rsidR="001627F6" w:rsidRDefault="00181E0B">
            <w:pPr>
              <w:spacing w:after="120"/>
              <w:ind w:firstLine="0"/>
              <w:rPr>
                <w:b/>
                <w:sz w:val="24"/>
                <w:szCs w:val="24"/>
              </w:rPr>
            </w:pPr>
            <w:r>
              <w:rPr>
                <w:b/>
                <w:sz w:val="24"/>
                <w:szCs w:val="24"/>
              </w:rPr>
              <w:t>Жанр / вид работы:</w:t>
            </w:r>
          </w:p>
        </w:tc>
        <w:tc>
          <w:tcPr>
            <w:tcW w:w="6804" w:type="dxa"/>
            <w:gridSpan w:val="2"/>
            <w:tcBorders>
              <w:top w:val="nil"/>
              <w:left w:val="nil"/>
              <w:bottom w:val="single" w:sz="4" w:space="0" w:color="000000"/>
              <w:right w:val="nil"/>
            </w:tcBorders>
          </w:tcPr>
          <w:p w:rsidR="001627F6" w:rsidRDefault="00181E0B">
            <w:pPr>
              <w:spacing w:after="120"/>
              <w:ind w:firstLine="0"/>
              <w:rPr>
                <w:i/>
                <w:sz w:val="24"/>
                <w:szCs w:val="24"/>
              </w:rPr>
            </w:pPr>
            <w:r>
              <w:rPr>
                <w:i/>
                <w:sz w:val="24"/>
                <w:szCs w:val="24"/>
              </w:rPr>
              <w:t>из списка, обозначенного в настоящих Правилах</w:t>
            </w:r>
          </w:p>
        </w:tc>
      </w:tr>
    </w:tbl>
    <w:p w:rsidR="001627F6" w:rsidRDefault="001627F6">
      <w:pPr>
        <w:widowControl w:val="0"/>
        <w:pBdr>
          <w:top w:val="nil"/>
          <w:left w:val="nil"/>
          <w:bottom w:val="nil"/>
          <w:right w:val="nil"/>
          <w:between w:val="nil"/>
        </w:pBdr>
        <w:spacing w:after="0" w:line="276" w:lineRule="auto"/>
        <w:ind w:firstLine="0"/>
        <w:rPr>
          <w:i/>
          <w:sz w:val="24"/>
          <w:szCs w:val="24"/>
        </w:rPr>
      </w:pPr>
    </w:p>
    <w:tbl>
      <w:tblPr>
        <w:tblStyle w:val="afffffb"/>
        <w:tblW w:w="97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8286"/>
      </w:tblGrid>
      <w:tr w:rsidR="001627F6">
        <w:tc>
          <w:tcPr>
            <w:tcW w:w="1418" w:type="dxa"/>
            <w:tcBorders>
              <w:top w:val="nil"/>
              <w:left w:val="nil"/>
              <w:bottom w:val="nil"/>
              <w:right w:val="nil"/>
            </w:tcBorders>
          </w:tcPr>
          <w:p w:rsidR="001627F6" w:rsidRDefault="00181E0B">
            <w:pPr>
              <w:spacing w:after="120"/>
              <w:ind w:firstLine="0"/>
              <w:rPr>
                <w:b/>
                <w:sz w:val="24"/>
                <w:szCs w:val="24"/>
              </w:rPr>
            </w:pPr>
            <w:r>
              <w:rPr>
                <w:b/>
                <w:sz w:val="24"/>
                <w:szCs w:val="24"/>
              </w:rPr>
              <w:t xml:space="preserve">Автор(ы): </w:t>
            </w:r>
          </w:p>
        </w:tc>
        <w:tc>
          <w:tcPr>
            <w:tcW w:w="8286" w:type="dxa"/>
            <w:tcBorders>
              <w:top w:val="nil"/>
              <w:left w:val="nil"/>
              <w:right w:val="nil"/>
            </w:tcBorders>
          </w:tcPr>
          <w:p w:rsidR="001627F6" w:rsidRDefault="001627F6">
            <w:pPr>
              <w:spacing w:after="120"/>
              <w:ind w:firstLine="0"/>
              <w:rPr>
                <w:sz w:val="24"/>
                <w:szCs w:val="24"/>
              </w:rPr>
            </w:pPr>
          </w:p>
        </w:tc>
      </w:tr>
      <w:tr w:rsidR="001627F6">
        <w:tc>
          <w:tcPr>
            <w:tcW w:w="1418" w:type="dxa"/>
            <w:tcBorders>
              <w:top w:val="nil"/>
              <w:left w:val="nil"/>
              <w:bottom w:val="nil"/>
              <w:right w:val="nil"/>
            </w:tcBorders>
          </w:tcPr>
          <w:p w:rsidR="001627F6" w:rsidRDefault="001627F6">
            <w:pPr>
              <w:spacing w:after="120"/>
              <w:ind w:firstLine="0"/>
              <w:rPr>
                <w:b/>
                <w:sz w:val="24"/>
                <w:szCs w:val="24"/>
              </w:rPr>
            </w:pPr>
          </w:p>
        </w:tc>
        <w:tc>
          <w:tcPr>
            <w:tcW w:w="8286" w:type="dxa"/>
            <w:tcBorders>
              <w:top w:val="nil"/>
              <w:left w:val="nil"/>
              <w:right w:val="nil"/>
            </w:tcBorders>
          </w:tcPr>
          <w:p w:rsidR="001627F6" w:rsidRDefault="001627F6">
            <w:pPr>
              <w:spacing w:after="120"/>
              <w:ind w:firstLine="0"/>
              <w:rPr>
                <w:sz w:val="24"/>
                <w:szCs w:val="24"/>
              </w:rPr>
            </w:pPr>
          </w:p>
        </w:tc>
      </w:tr>
      <w:tr w:rsidR="001627F6">
        <w:tc>
          <w:tcPr>
            <w:tcW w:w="1418" w:type="dxa"/>
            <w:tcBorders>
              <w:top w:val="nil"/>
              <w:left w:val="nil"/>
              <w:bottom w:val="nil"/>
              <w:right w:val="nil"/>
            </w:tcBorders>
          </w:tcPr>
          <w:p w:rsidR="001627F6" w:rsidRDefault="001627F6">
            <w:pPr>
              <w:spacing w:after="120"/>
              <w:ind w:firstLine="0"/>
              <w:rPr>
                <w:b/>
                <w:sz w:val="24"/>
                <w:szCs w:val="24"/>
              </w:rPr>
            </w:pPr>
          </w:p>
        </w:tc>
        <w:tc>
          <w:tcPr>
            <w:tcW w:w="8286" w:type="dxa"/>
            <w:tcBorders>
              <w:top w:val="nil"/>
              <w:left w:val="nil"/>
              <w:right w:val="nil"/>
            </w:tcBorders>
          </w:tcPr>
          <w:p w:rsidR="001627F6" w:rsidRDefault="001627F6">
            <w:pPr>
              <w:spacing w:after="120"/>
              <w:ind w:firstLine="0"/>
              <w:rPr>
                <w:sz w:val="24"/>
                <w:szCs w:val="24"/>
              </w:rPr>
            </w:pPr>
          </w:p>
        </w:tc>
      </w:tr>
    </w:tbl>
    <w:p w:rsidR="001627F6" w:rsidRDefault="001627F6">
      <w:pPr>
        <w:spacing w:after="120"/>
        <w:ind w:firstLine="0"/>
        <w:rPr>
          <w:sz w:val="24"/>
          <w:szCs w:val="24"/>
        </w:rPr>
      </w:pPr>
    </w:p>
    <w:p w:rsidR="001627F6" w:rsidRDefault="00181E0B">
      <w:pPr>
        <w:spacing w:after="120"/>
        <w:ind w:firstLine="0"/>
        <w:rPr>
          <w:sz w:val="24"/>
          <w:szCs w:val="24"/>
        </w:rPr>
      </w:pPr>
      <w:r>
        <w:rPr>
          <w:sz w:val="24"/>
          <w:szCs w:val="24"/>
        </w:rPr>
        <w:t xml:space="preserve">Отзыв на курсовую работу проектно-творческого формата (как индивидуальную, так и </w:t>
      </w:r>
      <w:proofErr w:type="gramStart"/>
      <w:r>
        <w:rPr>
          <w:sz w:val="24"/>
          <w:szCs w:val="24"/>
        </w:rPr>
        <w:t>групповую)  должен</w:t>
      </w:r>
      <w:proofErr w:type="gramEnd"/>
      <w:r>
        <w:rPr>
          <w:sz w:val="24"/>
          <w:szCs w:val="24"/>
        </w:rPr>
        <w:t xml:space="preserve"> включать в себя следующие характеристики:</w:t>
      </w:r>
    </w:p>
    <w:p w:rsidR="001627F6" w:rsidRDefault="001627F6">
      <w:pPr>
        <w:spacing w:after="120"/>
        <w:ind w:firstLine="0"/>
        <w:rPr>
          <w:sz w:val="24"/>
          <w:szCs w:val="24"/>
        </w:rPr>
      </w:pPr>
    </w:p>
    <w:p w:rsidR="001627F6" w:rsidRDefault="00181E0B">
      <w:pPr>
        <w:spacing w:after="120"/>
        <w:ind w:firstLine="0"/>
        <w:rPr>
          <w:b/>
          <w:sz w:val="24"/>
          <w:szCs w:val="24"/>
        </w:rPr>
      </w:pPr>
      <w:r>
        <w:rPr>
          <w:b/>
          <w:sz w:val="24"/>
          <w:szCs w:val="24"/>
        </w:rPr>
        <w:t xml:space="preserve">Общие характеристики </w:t>
      </w:r>
      <w:proofErr w:type="spellStart"/>
      <w:r>
        <w:rPr>
          <w:b/>
          <w:sz w:val="24"/>
          <w:szCs w:val="24"/>
        </w:rPr>
        <w:t>медиапродукта</w:t>
      </w:r>
      <w:proofErr w:type="spellEnd"/>
    </w:p>
    <w:p w:rsidR="001627F6" w:rsidRDefault="00181E0B">
      <w:pPr>
        <w:spacing w:after="120"/>
        <w:ind w:left="709" w:firstLine="0"/>
        <w:rPr>
          <w:sz w:val="24"/>
          <w:szCs w:val="24"/>
        </w:rPr>
      </w:pPr>
      <w:r>
        <w:rPr>
          <w:sz w:val="24"/>
          <w:szCs w:val="24"/>
        </w:rPr>
        <w:t xml:space="preserve">Описание </w:t>
      </w:r>
      <w:proofErr w:type="spellStart"/>
      <w:r>
        <w:rPr>
          <w:sz w:val="24"/>
          <w:szCs w:val="24"/>
        </w:rPr>
        <w:t>медиапродукта</w:t>
      </w:r>
      <w:proofErr w:type="spellEnd"/>
      <w:r>
        <w:rPr>
          <w:sz w:val="24"/>
          <w:szCs w:val="24"/>
        </w:rPr>
        <w:t>.</w:t>
      </w:r>
    </w:p>
    <w:p w:rsidR="001627F6" w:rsidRDefault="00181E0B">
      <w:pPr>
        <w:spacing w:after="120"/>
        <w:ind w:left="709" w:firstLine="0"/>
        <w:rPr>
          <w:sz w:val="24"/>
          <w:szCs w:val="24"/>
        </w:rPr>
      </w:pPr>
      <w:r>
        <w:rPr>
          <w:sz w:val="24"/>
          <w:szCs w:val="24"/>
        </w:rPr>
        <w:t>Соответствие формы содержанию.</w:t>
      </w:r>
    </w:p>
    <w:p w:rsidR="001627F6" w:rsidRDefault="00181E0B">
      <w:pPr>
        <w:spacing w:after="120"/>
        <w:ind w:left="709" w:firstLine="0"/>
        <w:rPr>
          <w:sz w:val="24"/>
          <w:szCs w:val="24"/>
        </w:rPr>
      </w:pPr>
      <w:r>
        <w:rPr>
          <w:sz w:val="24"/>
          <w:szCs w:val="24"/>
        </w:rPr>
        <w:t>Понимание интересов целевой аудитории.</w:t>
      </w:r>
    </w:p>
    <w:p w:rsidR="001627F6" w:rsidRDefault="00181E0B">
      <w:pPr>
        <w:spacing w:after="120"/>
        <w:ind w:left="709" w:firstLine="0"/>
        <w:rPr>
          <w:sz w:val="24"/>
          <w:szCs w:val="24"/>
        </w:rPr>
      </w:pPr>
      <w:r>
        <w:rPr>
          <w:sz w:val="24"/>
          <w:szCs w:val="24"/>
        </w:rPr>
        <w:t xml:space="preserve">Обзор </w:t>
      </w:r>
      <w:proofErr w:type="spellStart"/>
      <w:r>
        <w:rPr>
          <w:sz w:val="24"/>
          <w:szCs w:val="24"/>
        </w:rPr>
        <w:t>референсов</w:t>
      </w:r>
      <w:proofErr w:type="spellEnd"/>
      <w:r>
        <w:rPr>
          <w:sz w:val="24"/>
          <w:szCs w:val="24"/>
        </w:rPr>
        <w:t>.</w:t>
      </w:r>
    </w:p>
    <w:p w:rsidR="001627F6" w:rsidRDefault="00181E0B">
      <w:pPr>
        <w:spacing w:after="120"/>
        <w:ind w:left="709" w:firstLine="0"/>
        <w:rPr>
          <w:sz w:val="24"/>
          <w:szCs w:val="24"/>
        </w:rPr>
      </w:pPr>
      <w:r>
        <w:rPr>
          <w:sz w:val="24"/>
          <w:szCs w:val="24"/>
        </w:rPr>
        <w:t>Творческие достоинства и недостатки работы.</w:t>
      </w:r>
    </w:p>
    <w:p w:rsidR="001627F6" w:rsidRDefault="00181E0B">
      <w:pPr>
        <w:spacing w:after="120"/>
        <w:ind w:left="709" w:firstLine="0"/>
        <w:rPr>
          <w:sz w:val="24"/>
          <w:szCs w:val="24"/>
        </w:rPr>
      </w:pPr>
      <w:r>
        <w:rPr>
          <w:sz w:val="24"/>
          <w:szCs w:val="24"/>
        </w:rPr>
        <w:t>Перспективы публикации в СМИ.</w:t>
      </w:r>
    </w:p>
    <w:p w:rsidR="001627F6" w:rsidRDefault="00181E0B">
      <w:pPr>
        <w:spacing w:after="120"/>
        <w:ind w:firstLine="0"/>
        <w:rPr>
          <w:b/>
          <w:sz w:val="24"/>
          <w:szCs w:val="24"/>
        </w:rPr>
      </w:pPr>
      <w:r>
        <w:rPr>
          <w:b/>
          <w:sz w:val="24"/>
          <w:szCs w:val="24"/>
        </w:rPr>
        <w:t>Общие характеристики теоретической записки</w:t>
      </w:r>
    </w:p>
    <w:p w:rsidR="001627F6" w:rsidRDefault="00181E0B">
      <w:pPr>
        <w:spacing w:after="120"/>
        <w:ind w:left="709" w:firstLine="0"/>
        <w:rPr>
          <w:sz w:val="24"/>
          <w:szCs w:val="24"/>
        </w:rPr>
      </w:pPr>
      <w:r>
        <w:rPr>
          <w:sz w:val="24"/>
          <w:szCs w:val="24"/>
        </w:rPr>
        <w:t>Соответствие содержания записки теме и/или жанру проектно-творческой работы.</w:t>
      </w:r>
    </w:p>
    <w:p w:rsidR="001627F6" w:rsidRDefault="00181E0B">
      <w:pPr>
        <w:spacing w:after="120"/>
        <w:ind w:left="709" w:firstLine="0"/>
        <w:rPr>
          <w:b/>
          <w:sz w:val="24"/>
          <w:szCs w:val="24"/>
        </w:rPr>
      </w:pPr>
      <w:r>
        <w:rPr>
          <w:sz w:val="24"/>
          <w:szCs w:val="24"/>
        </w:rPr>
        <w:t>Информированность о состоянии исследовательской дискуссии по проблеме.</w:t>
      </w:r>
    </w:p>
    <w:p w:rsidR="001627F6" w:rsidRDefault="00181E0B">
      <w:pPr>
        <w:spacing w:after="120"/>
        <w:ind w:firstLine="0"/>
        <w:rPr>
          <w:b/>
          <w:sz w:val="24"/>
          <w:szCs w:val="24"/>
        </w:rPr>
      </w:pPr>
      <w:r>
        <w:rPr>
          <w:b/>
          <w:sz w:val="24"/>
          <w:szCs w:val="24"/>
        </w:rPr>
        <w:t>Оформление теоретической записки</w:t>
      </w:r>
    </w:p>
    <w:p w:rsidR="001627F6" w:rsidRDefault="00181E0B">
      <w:pPr>
        <w:spacing w:after="120"/>
        <w:ind w:left="709" w:firstLine="0"/>
        <w:rPr>
          <w:sz w:val="24"/>
          <w:szCs w:val="24"/>
        </w:rPr>
      </w:pPr>
      <w:r>
        <w:rPr>
          <w:sz w:val="24"/>
          <w:szCs w:val="24"/>
        </w:rPr>
        <w:t xml:space="preserve">Соответствие академическим стандартам и настоящим Правилам (стиль, терминология, объем). </w:t>
      </w:r>
    </w:p>
    <w:p w:rsidR="001627F6" w:rsidRDefault="00181E0B">
      <w:pPr>
        <w:spacing w:after="120"/>
        <w:ind w:firstLine="709"/>
        <w:rPr>
          <w:sz w:val="24"/>
          <w:szCs w:val="24"/>
        </w:rPr>
      </w:pPr>
      <w:r>
        <w:rPr>
          <w:sz w:val="24"/>
          <w:szCs w:val="24"/>
        </w:rPr>
        <w:t>Оформление текста (соответствие методическому руководству).</w:t>
      </w:r>
    </w:p>
    <w:p w:rsidR="001627F6" w:rsidRDefault="00181E0B">
      <w:pPr>
        <w:spacing w:after="120"/>
        <w:ind w:left="709" w:firstLine="0"/>
        <w:rPr>
          <w:sz w:val="24"/>
          <w:szCs w:val="24"/>
        </w:rPr>
      </w:pPr>
      <w:r>
        <w:rPr>
          <w:sz w:val="24"/>
          <w:szCs w:val="24"/>
        </w:rPr>
        <w:lastRenderedPageBreak/>
        <w:t>Наличие и релевантность юридической записки, наличие соответствующей проектной документации (при необходимости)</w:t>
      </w:r>
    </w:p>
    <w:p w:rsidR="001627F6" w:rsidRDefault="00181E0B">
      <w:pPr>
        <w:spacing w:after="120"/>
        <w:ind w:firstLine="0"/>
        <w:rPr>
          <w:b/>
          <w:sz w:val="24"/>
          <w:szCs w:val="24"/>
        </w:rPr>
      </w:pPr>
      <w:r>
        <w:rPr>
          <w:b/>
          <w:sz w:val="24"/>
          <w:szCs w:val="24"/>
        </w:rPr>
        <w:t>Характеристика работы студента (каждого из студентов) при написании КР</w:t>
      </w:r>
    </w:p>
    <w:p w:rsidR="001627F6" w:rsidRDefault="00181E0B">
      <w:pPr>
        <w:spacing w:after="120"/>
        <w:ind w:left="709" w:firstLine="0"/>
        <w:rPr>
          <w:sz w:val="24"/>
          <w:szCs w:val="24"/>
        </w:rPr>
      </w:pPr>
      <w:r>
        <w:rPr>
          <w:sz w:val="24"/>
          <w:szCs w:val="24"/>
        </w:rPr>
        <w:t>Активность студента в процессе подготовки КР.</w:t>
      </w:r>
    </w:p>
    <w:p w:rsidR="001627F6" w:rsidRDefault="00181E0B">
      <w:pPr>
        <w:spacing w:after="120"/>
        <w:ind w:left="709" w:firstLine="0"/>
        <w:rPr>
          <w:sz w:val="24"/>
          <w:szCs w:val="24"/>
        </w:rPr>
      </w:pPr>
      <w:r>
        <w:rPr>
          <w:sz w:val="24"/>
          <w:szCs w:val="24"/>
        </w:rPr>
        <w:t>Коммуникация студента в группе (если есть) и с научным руководителем.</w:t>
      </w:r>
    </w:p>
    <w:p w:rsidR="001627F6" w:rsidRDefault="00181E0B">
      <w:pPr>
        <w:spacing w:after="120"/>
        <w:ind w:left="709" w:firstLine="0"/>
        <w:rPr>
          <w:sz w:val="24"/>
          <w:szCs w:val="24"/>
        </w:rPr>
      </w:pPr>
      <w:r>
        <w:rPr>
          <w:sz w:val="24"/>
          <w:szCs w:val="24"/>
        </w:rPr>
        <w:t>Регулярность участия в консультациях в рамках подготовки КР.</w:t>
      </w:r>
    </w:p>
    <w:p w:rsidR="001627F6" w:rsidRDefault="00181E0B">
      <w:pPr>
        <w:spacing w:after="120"/>
        <w:ind w:left="709" w:firstLine="0"/>
        <w:rPr>
          <w:sz w:val="24"/>
          <w:szCs w:val="24"/>
        </w:rPr>
      </w:pPr>
      <w:r>
        <w:rPr>
          <w:sz w:val="24"/>
          <w:szCs w:val="24"/>
        </w:rPr>
        <w:t>Качество и объем той части работы, которая является вкладом студента (для групповой работы).</w:t>
      </w:r>
    </w:p>
    <w:p w:rsidR="001627F6" w:rsidRDefault="00181E0B">
      <w:pPr>
        <w:spacing w:after="120"/>
        <w:ind w:left="709" w:firstLine="0"/>
        <w:rPr>
          <w:sz w:val="24"/>
          <w:szCs w:val="24"/>
        </w:rPr>
      </w:pPr>
      <w:r>
        <w:rPr>
          <w:sz w:val="24"/>
          <w:szCs w:val="24"/>
        </w:rPr>
        <w:t>Трудоемкость работы, выполненной студентом в рамках подготовки ВКР.</w:t>
      </w:r>
    </w:p>
    <w:p w:rsidR="001627F6" w:rsidRDefault="001627F6">
      <w:pPr>
        <w:spacing w:after="120"/>
        <w:ind w:firstLine="0"/>
        <w:rPr>
          <w:b/>
          <w:sz w:val="24"/>
          <w:szCs w:val="24"/>
        </w:rPr>
      </w:pPr>
    </w:p>
    <w:p w:rsidR="001627F6" w:rsidRDefault="00181E0B">
      <w:pPr>
        <w:spacing w:after="120"/>
        <w:ind w:firstLine="0"/>
        <w:rPr>
          <w:b/>
          <w:sz w:val="24"/>
          <w:szCs w:val="24"/>
        </w:rPr>
      </w:pPr>
      <w:r>
        <w:rPr>
          <w:b/>
          <w:sz w:val="24"/>
          <w:szCs w:val="24"/>
        </w:rPr>
        <w:t xml:space="preserve">ИТОГОВАЯ ОЦЕНКА(-И): </w:t>
      </w:r>
    </w:p>
    <w:p w:rsidR="001627F6" w:rsidRDefault="001627F6">
      <w:pPr>
        <w:spacing w:after="120"/>
        <w:ind w:firstLine="0"/>
        <w:rPr>
          <w:b/>
          <w:sz w:val="24"/>
          <w:szCs w:val="24"/>
        </w:rPr>
      </w:pPr>
    </w:p>
    <w:tbl>
      <w:tblPr>
        <w:tblStyle w:val="afffffc"/>
        <w:tblW w:w="97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8003"/>
      </w:tblGrid>
      <w:tr w:rsidR="001627F6">
        <w:tc>
          <w:tcPr>
            <w:tcW w:w="1701" w:type="dxa"/>
            <w:tcBorders>
              <w:top w:val="nil"/>
              <w:left w:val="nil"/>
              <w:bottom w:val="nil"/>
              <w:right w:val="nil"/>
            </w:tcBorders>
          </w:tcPr>
          <w:p w:rsidR="001627F6" w:rsidRDefault="00181E0B">
            <w:pPr>
              <w:spacing w:after="120"/>
              <w:ind w:firstLine="0"/>
              <w:rPr>
                <w:b/>
                <w:sz w:val="24"/>
                <w:szCs w:val="24"/>
              </w:rPr>
            </w:pPr>
            <w:r>
              <w:rPr>
                <w:b/>
                <w:sz w:val="24"/>
                <w:szCs w:val="24"/>
              </w:rPr>
              <w:t xml:space="preserve">Студент(ы): </w:t>
            </w:r>
          </w:p>
        </w:tc>
        <w:tc>
          <w:tcPr>
            <w:tcW w:w="8003" w:type="dxa"/>
            <w:tcBorders>
              <w:top w:val="nil"/>
              <w:left w:val="nil"/>
              <w:right w:val="nil"/>
            </w:tcBorders>
          </w:tcPr>
          <w:p w:rsidR="001627F6" w:rsidRDefault="001627F6">
            <w:pPr>
              <w:spacing w:after="120"/>
              <w:ind w:firstLine="0"/>
              <w:rPr>
                <w:sz w:val="24"/>
                <w:szCs w:val="24"/>
              </w:rPr>
            </w:pPr>
          </w:p>
        </w:tc>
      </w:tr>
      <w:tr w:rsidR="001627F6">
        <w:tc>
          <w:tcPr>
            <w:tcW w:w="1701" w:type="dxa"/>
            <w:tcBorders>
              <w:top w:val="nil"/>
              <w:left w:val="nil"/>
              <w:bottom w:val="nil"/>
              <w:right w:val="nil"/>
            </w:tcBorders>
          </w:tcPr>
          <w:p w:rsidR="001627F6" w:rsidRDefault="001627F6">
            <w:pPr>
              <w:spacing w:after="120"/>
              <w:ind w:firstLine="0"/>
              <w:rPr>
                <w:b/>
                <w:sz w:val="24"/>
                <w:szCs w:val="24"/>
              </w:rPr>
            </w:pPr>
          </w:p>
        </w:tc>
        <w:tc>
          <w:tcPr>
            <w:tcW w:w="8003" w:type="dxa"/>
            <w:tcBorders>
              <w:top w:val="nil"/>
              <w:left w:val="nil"/>
              <w:right w:val="nil"/>
            </w:tcBorders>
          </w:tcPr>
          <w:p w:rsidR="001627F6" w:rsidRDefault="001627F6">
            <w:pPr>
              <w:spacing w:after="120"/>
              <w:ind w:firstLine="0"/>
              <w:rPr>
                <w:sz w:val="24"/>
                <w:szCs w:val="24"/>
              </w:rPr>
            </w:pPr>
          </w:p>
        </w:tc>
      </w:tr>
      <w:tr w:rsidR="001627F6">
        <w:tc>
          <w:tcPr>
            <w:tcW w:w="1701" w:type="dxa"/>
            <w:tcBorders>
              <w:top w:val="nil"/>
              <w:left w:val="nil"/>
              <w:bottom w:val="nil"/>
              <w:right w:val="nil"/>
            </w:tcBorders>
          </w:tcPr>
          <w:p w:rsidR="001627F6" w:rsidRDefault="001627F6">
            <w:pPr>
              <w:spacing w:after="120"/>
              <w:ind w:firstLine="0"/>
              <w:rPr>
                <w:b/>
                <w:sz w:val="24"/>
                <w:szCs w:val="24"/>
              </w:rPr>
            </w:pPr>
          </w:p>
        </w:tc>
        <w:tc>
          <w:tcPr>
            <w:tcW w:w="8003" w:type="dxa"/>
            <w:tcBorders>
              <w:top w:val="nil"/>
              <w:left w:val="nil"/>
              <w:right w:val="nil"/>
            </w:tcBorders>
          </w:tcPr>
          <w:p w:rsidR="001627F6" w:rsidRDefault="001627F6">
            <w:pPr>
              <w:spacing w:after="120"/>
              <w:ind w:firstLine="0"/>
              <w:rPr>
                <w:sz w:val="24"/>
                <w:szCs w:val="24"/>
              </w:rPr>
            </w:pPr>
          </w:p>
        </w:tc>
      </w:tr>
    </w:tbl>
    <w:p w:rsidR="001627F6" w:rsidRDefault="001627F6">
      <w:pPr>
        <w:spacing w:after="120"/>
        <w:ind w:firstLine="0"/>
        <w:rPr>
          <w:b/>
          <w:sz w:val="24"/>
          <w:szCs w:val="24"/>
        </w:rPr>
      </w:pPr>
    </w:p>
    <w:p w:rsidR="001627F6" w:rsidRDefault="001627F6">
      <w:pPr>
        <w:spacing w:after="120"/>
        <w:ind w:firstLine="0"/>
        <w:rPr>
          <w:b/>
          <w:sz w:val="24"/>
          <w:szCs w:val="24"/>
        </w:rPr>
      </w:pPr>
    </w:p>
    <w:tbl>
      <w:tblPr>
        <w:tblStyle w:val="afffffd"/>
        <w:tblW w:w="9846"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856"/>
        <w:gridCol w:w="2363"/>
        <w:gridCol w:w="2096"/>
        <w:gridCol w:w="2527"/>
        <w:gridCol w:w="2004"/>
      </w:tblGrid>
      <w:tr w:rsidR="001627F6">
        <w:tc>
          <w:tcPr>
            <w:tcW w:w="856" w:type="dxa"/>
          </w:tcPr>
          <w:p w:rsidR="001627F6" w:rsidRDefault="00181E0B">
            <w:pPr>
              <w:spacing w:after="120"/>
              <w:ind w:firstLine="0"/>
              <w:rPr>
                <w:sz w:val="24"/>
                <w:szCs w:val="24"/>
              </w:rPr>
            </w:pPr>
            <w:r>
              <w:rPr>
                <w:sz w:val="24"/>
                <w:szCs w:val="24"/>
              </w:rPr>
              <w:t>Дата:</w:t>
            </w:r>
          </w:p>
        </w:tc>
        <w:tc>
          <w:tcPr>
            <w:tcW w:w="2363" w:type="dxa"/>
            <w:tcBorders>
              <w:bottom w:val="single" w:sz="4" w:space="0" w:color="000000"/>
            </w:tcBorders>
          </w:tcPr>
          <w:p w:rsidR="001627F6" w:rsidRDefault="001627F6">
            <w:pPr>
              <w:spacing w:after="120"/>
              <w:ind w:firstLine="0"/>
              <w:rPr>
                <w:sz w:val="24"/>
                <w:szCs w:val="24"/>
              </w:rPr>
            </w:pPr>
          </w:p>
        </w:tc>
        <w:tc>
          <w:tcPr>
            <w:tcW w:w="2096" w:type="dxa"/>
          </w:tcPr>
          <w:p w:rsidR="001627F6" w:rsidRDefault="001627F6">
            <w:pPr>
              <w:spacing w:after="120"/>
              <w:ind w:firstLine="0"/>
              <w:rPr>
                <w:sz w:val="24"/>
                <w:szCs w:val="24"/>
              </w:rPr>
            </w:pPr>
          </w:p>
        </w:tc>
        <w:tc>
          <w:tcPr>
            <w:tcW w:w="2527" w:type="dxa"/>
          </w:tcPr>
          <w:p w:rsidR="001627F6" w:rsidRDefault="00181E0B">
            <w:pPr>
              <w:spacing w:after="120"/>
              <w:ind w:firstLine="0"/>
              <w:jc w:val="right"/>
              <w:rPr>
                <w:sz w:val="24"/>
                <w:szCs w:val="24"/>
              </w:rPr>
            </w:pPr>
            <w:r>
              <w:rPr>
                <w:sz w:val="24"/>
                <w:szCs w:val="24"/>
              </w:rPr>
              <w:t>Подпись:</w:t>
            </w:r>
          </w:p>
        </w:tc>
        <w:tc>
          <w:tcPr>
            <w:tcW w:w="2004" w:type="dxa"/>
            <w:tcBorders>
              <w:bottom w:val="single" w:sz="4" w:space="0" w:color="000000"/>
            </w:tcBorders>
          </w:tcPr>
          <w:p w:rsidR="001627F6" w:rsidRDefault="001627F6">
            <w:pPr>
              <w:spacing w:after="120"/>
              <w:ind w:firstLine="0"/>
              <w:rPr>
                <w:sz w:val="24"/>
                <w:szCs w:val="24"/>
              </w:rPr>
            </w:pPr>
          </w:p>
        </w:tc>
      </w:tr>
    </w:tbl>
    <w:p w:rsidR="001627F6" w:rsidRDefault="001627F6">
      <w:pPr>
        <w:spacing w:after="120"/>
        <w:ind w:left="-11" w:firstLine="0"/>
        <w:jc w:val="both"/>
        <w:rPr>
          <w:sz w:val="24"/>
          <w:szCs w:val="24"/>
        </w:rPr>
      </w:pPr>
    </w:p>
    <w:p w:rsidR="001627F6" w:rsidRDefault="00181E0B">
      <w:pPr>
        <w:spacing w:after="120"/>
        <w:ind w:firstLine="0"/>
        <w:jc w:val="right"/>
        <w:rPr>
          <w:sz w:val="24"/>
          <w:szCs w:val="24"/>
        </w:rPr>
      </w:pPr>
      <w:r>
        <w:br w:type="column"/>
      </w:r>
      <w:r>
        <w:rPr>
          <w:sz w:val="24"/>
          <w:szCs w:val="24"/>
        </w:rPr>
        <w:lastRenderedPageBreak/>
        <w:t>Приложение 6</w:t>
      </w:r>
    </w:p>
    <w:p w:rsidR="001627F6" w:rsidRDefault="00181E0B">
      <w:pPr>
        <w:spacing w:after="120"/>
        <w:ind w:firstLine="0"/>
        <w:jc w:val="center"/>
        <w:rPr>
          <w:b/>
          <w:sz w:val="24"/>
          <w:szCs w:val="24"/>
        </w:rPr>
      </w:pPr>
      <w:r>
        <w:rPr>
          <w:b/>
          <w:sz w:val="24"/>
          <w:szCs w:val="24"/>
        </w:rPr>
        <w:t>Критерии оценивания качества подготовки</w:t>
      </w:r>
      <w:r>
        <w:rPr>
          <w:b/>
          <w:sz w:val="24"/>
          <w:szCs w:val="24"/>
        </w:rPr>
        <w:br/>
        <w:t>курсовой работы различных форматов</w:t>
      </w:r>
    </w:p>
    <w:p w:rsidR="001627F6" w:rsidRDefault="00181E0B">
      <w:pPr>
        <w:numPr>
          <w:ilvl w:val="0"/>
          <w:numId w:val="4"/>
        </w:numPr>
        <w:pBdr>
          <w:top w:val="nil"/>
          <w:left w:val="nil"/>
          <w:bottom w:val="nil"/>
          <w:right w:val="nil"/>
          <w:between w:val="nil"/>
        </w:pBdr>
        <w:spacing w:after="120"/>
        <w:ind w:left="709" w:hanging="709"/>
        <w:rPr>
          <w:sz w:val="24"/>
          <w:szCs w:val="24"/>
        </w:rPr>
      </w:pPr>
      <w:r>
        <w:rPr>
          <w:color w:val="000000"/>
          <w:sz w:val="24"/>
          <w:szCs w:val="24"/>
        </w:rPr>
        <w:t>Примерное содержание оценки курсовой работы академического формата</w:t>
      </w:r>
    </w:p>
    <w:tbl>
      <w:tblPr>
        <w:tblStyle w:val="afffffe"/>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208"/>
      </w:tblGrid>
      <w:tr w:rsidR="001627F6">
        <w:trPr>
          <w:trHeight w:val="220"/>
        </w:trPr>
        <w:tc>
          <w:tcPr>
            <w:tcW w:w="3256" w:type="dxa"/>
            <w:tcBorders>
              <w:top w:val="single" w:sz="4" w:space="0" w:color="000000"/>
              <w:left w:val="single" w:sz="4" w:space="0" w:color="000000"/>
              <w:bottom w:val="single" w:sz="4" w:space="0" w:color="000000"/>
              <w:right w:val="single" w:sz="4" w:space="0" w:color="000000"/>
            </w:tcBorders>
          </w:tcPr>
          <w:p w:rsidR="001627F6" w:rsidRDefault="00181E0B">
            <w:pPr>
              <w:spacing w:after="120"/>
              <w:ind w:firstLine="0"/>
              <w:jc w:val="center"/>
              <w:rPr>
                <w:b/>
                <w:sz w:val="24"/>
                <w:szCs w:val="24"/>
              </w:rPr>
            </w:pPr>
            <w:r>
              <w:rPr>
                <w:b/>
                <w:sz w:val="24"/>
                <w:szCs w:val="24"/>
              </w:rPr>
              <w:t>Оценка по десятибалльной шкале</w:t>
            </w:r>
          </w:p>
        </w:tc>
        <w:tc>
          <w:tcPr>
            <w:tcW w:w="6208" w:type="dxa"/>
            <w:tcBorders>
              <w:top w:val="single" w:sz="4" w:space="0" w:color="000000"/>
              <w:left w:val="single" w:sz="4" w:space="0" w:color="000000"/>
              <w:bottom w:val="single" w:sz="4" w:space="0" w:color="000000"/>
              <w:right w:val="single" w:sz="4" w:space="0" w:color="000000"/>
            </w:tcBorders>
          </w:tcPr>
          <w:p w:rsidR="001627F6" w:rsidRDefault="00181E0B">
            <w:pPr>
              <w:spacing w:after="120"/>
              <w:ind w:firstLine="0"/>
              <w:jc w:val="center"/>
              <w:rPr>
                <w:b/>
                <w:sz w:val="24"/>
                <w:szCs w:val="24"/>
              </w:rPr>
            </w:pPr>
            <w:r>
              <w:rPr>
                <w:b/>
                <w:sz w:val="24"/>
                <w:szCs w:val="24"/>
              </w:rPr>
              <w:t>Примерное содержание оценки</w:t>
            </w:r>
          </w:p>
        </w:tc>
      </w:tr>
      <w:tr w:rsidR="001627F6">
        <w:trPr>
          <w:trHeight w:val="400"/>
        </w:trPr>
        <w:tc>
          <w:tcPr>
            <w:tcW w:w="3256" w:type="dxa"/>
            <w:tcBorders>
              <w:top w:val="single" w:sz="4" w:space="0" w:color="000000"/>
              <w:left w:val="single" w:sz="4" w:space="0" w:color="000000"/>
              <w:bottom w:val="single" w:sz="4" w:space="0" w:color="000000"/>
              <w:right w:val="single" w:sz="4" w:space="0" w:color="000000"/>
            </w:tcBorders>
          </w:tcPr>
          <w:p w:rsidR="001627F6" w:rsidRDefault="00181E0B">
            <w:pPr>
              <w:spacing w:after="120"/>
              <w:ind w:firstLine="0"/>
              <w:rPr>
                <w:sz w:val="24"/>
                <w:szCs w:val="24"/>
              </w:rPr>
            </w:pPr>
            <w:r>
              <w:rPr>
                <w:sz w:val="24"/>
                <w:szCs w:val="24"/>
              </w:rPr>
              <w:t>1 — Весьма неудовлетворительно</w:t>
            </w:r>
          </w:p>
          <w:p w:rsidR="001627F6" w:rsidRDefault="00181E0B">
            <w:pPr>
              <w:spacing w:after="120"/>
              <w:ind w:firstLine="0"/>
              <w:rPr>
                <w:sz w:val="24"/>
                <w:szCs w:val="24"/>
              </w:rPr>
            </w:pPr>
            <w:r>
              <w:rPr>
                <w:sz w:val="24"/>
                <w:szCs w:val="24"/>
              </w:rPr>
              <w:t>2 — Очень плохо</w:t>
            </w:r>
          </w:p>
          <w:p w:rsidR="001627F6" w:rsidRDefault="00181E0B">
            <w:pPr>
              <w:spacing w:after="120"/>
              <w:ind w:firstLine="0"/>
              <w:rPr>
                <w:sz w:val="24"/>
                <w:szCs w:val="24"/>
              </w:rPr>
            </w:pPr>
            <w:r>
              <w:rPr>
                <w:sz w:val="24"/>
                <w:szCs w:val="24"/>
              </w:rPr>
              <w:t>3 — Плохо</w:t>
            </w:r>
          </w:p>
        </w:tc>
        <w:tc>
          <w:tcPr>
            <w:tcW w:w="6208" w:type="dxa"/>
            <w:tcBorders>
              <w:top w:val="single" w:sz="4" w:space="0" w:color="000000"/>
              <w:left w:val="single" w:sz="4" w:space="0" w:color="000000"/>
              <w:bottom w:val="single" w:sz="4" w:space="0" w:color="000000"/>
              <w:right w:val="single" w:sz="4" w:space="0" w:color="000000"/>
            </w:tcBorders>
          </w:tcPr>
          <w:p w:rsidR="001627F6" w:rsidRDefault="00181E0B">
            <w:pPr>
              <w:spacing w:after="120"/>
              <w:ind w:firstLine="0"/>
              <w:jc w:val="both"/>
              <w:rPr>
                <w:sz w:val="24"/>
                <w:szCs w:val="24"/>
              </w:rPr>
            </w:pPr>
            <w:r>
              <w:rPr>
                <w:sz w:val="24"/>
                <w:szCs w:val="24"/>
              </w:rPr>
              <w:t xml:space="preserve">Часть компонентов академической работы отсутствуют.  Обоснование выбора темы, цель исследования, объектно-предметная область не сформулированы или сформулированы слабо и противоречиво. Эмпирическая база (если исследование подразумевает ЭБ) отсутствует или не соответствует теме исследования. Методы исследования не обозначены или обозначены неверно, не соответствуют задачам исследования. Текст бессвязный, не соответствует заданной теме, содержит значительные противоречия, логика изложения нарушена. Текст не соответствует правилам оформления выпускной квалификационной работы, требованиям научного руководителя Студент не показал способность проводить научные исследования в области журналистики и </w:t>
            </w:r>
            <w:proofErr w:type="spellStart"/>
            <w:r>
              <w:rPr>
                <w:sz w:val="24"/>
                <w:szCs w:val="24"/>
              </w:rPr>
              <w:t>медиаисследований</w:t>
            </w:r>
            <w:proofErr w:type="spellEnd"/>
            <w:r>
              <w:rPr>
                <w:sz w:val="24"/>
                <w:szCs w:val="24"/>
              </w:rPr>
              <w:t xml:space="preserve"> и выявлять научную сущность проблем в профессиональной области. Студент не продемонстрировал умение находить релевантную теме информацию, изучать и анализировать собранный материал; логично и грамотно излагать свои мысли; академически корректно использовать источники и оформлять текст.</w:t>
            </w:r>
          </w:p>
        </w:tc>
      </w:tr>
      <w:tr w:rsidR="001627F6">
        <w:trPr>
          <w:trHeight w:val="260"/>
        </w:trPr>
        <w:tc>
          <w:tcPr>
            <w:tcW w:w="3256" w:type="dxa"/>
            <w:tcBorders>
              <w:top w:val="single" w:sz="4" w:space="0" w:color="000000"/>
              <w:left w:val="single" w:sz="4" w:space="0" w:color="000000"/>
              <w:bottom w:val="single" w:sz="4" w:space="0" w:color="000000"/>
              <w:right w:val="single" w:sz="4" w:space="0" w:color="000000"/>
            </w:tcBorders>
          </w:tcPr>
          <w:p w:rsidR="001627F6" w:rsidRDefault="00181E0B">
            <w:pPr>
              <w:spacing w:after="120"/>
              <w:ind w:firstLine="0"/>
              <w:rPr>
                <w:sz w:val="24"/>
                <w:szCs w:val="24"/>
              </w:rPr>
            </w:pPr>
            <w:r>
              <w:rPr>
                <w:sz w:val="24"/>
                <w:szCs w:val="24"/>
              </w:rPr>
              <w:t>4 — Удовлетворительно</w:t>
            </w:r>
          </w:p>
          <w:p w:rsidR="001627F6" w:rsidRDefault="00181E0B">
            <w:pPr>
              <w:spacing w:after="120"/>
              <w:ind w:firstLine="0"/>
              <w:rPr>
                <w:sz w:val="24"/>
                <w:szCs w:val="24"/>
              </w:rPr>
            </w:pPr>
            <w:r>
              <w:rPr>
                <w:sz w:val="24"/>
                <w:szCs w:val="24"/>
              </w:rPr>
              <w:t>5 — Весьма удовлетворительно</w:t>
            </w:r>
          </w:p>
        </w:tc>
        <w:tc>
          <w:tcPr>
            <w:tcW w:w="6208" w:type="dxa"/>
            <w:tcBorders>
              <w:top w:val="single" w:sz="4" w:space="0" w:color="000000"/>
              <w:left w:val="single" w:sz="4" w:space="0" w:color="000000"/>
              <w:bottom w:val="single" w:sz="4" w:space="0" w:color="000000"/>
              <w:right w:val="single" w:sz="4" w:space="0" w:color="000000"/>
            </w:tcBorders>
          </w:tcPr>
          <w:p w:rsidR="001627F6" w:rsidRDefault="00181E0B">
            <w:pPr>
              <w:spacing w:after="120"/>
              <w:ind w:firstLine="0"/>
              <w:jc w:val="both"/>
              <w:rPr>
                <w:sz w:val="24"/>
                <w:szCs w:val="24"/>
              </w:rPr>
            </w:pPr>
            <w:r>
              <w:rPr>
                <w:sz w:val="24"/>
                <w:szCs w:val="24"/>
              </w:rPr>
              <w:t xml:space="preserve">Часть обязательных компонентов выпускной квалификационной работы сформулированы слабо/ противоречиво. Методы исследования выбраны неточно, не вполне соответствуют задачам исследования. Часть задач не выполнена / выполнена в недостаточном объеме. Эмпирическая база (если исследование подразумевает ЭБ) неполна или не соответствует теме исследования. Отсутствуют полноценные выводы. Местами бессвязный текст, логика изложения нарушена. Неполное соответствие правилам оформления письменных работ, настоящим Правилам, требованиям научного руководителя.  Студент не показал способность проводить научные исследования в области журналистики и </w:t>
            </w:r>
            <w:proofErr w:type="spellStart"/>
            <w:r>
              <w:rPr>
                <w:sz w:val="24"/>
                <w:szCs w:val="24"/>
              </w:rPr>
              <w:t>медиаисследований</w:t>
            </w:r>
            <w:proofErr w:type="spellEnd"/>
            <w:r>
              <w:rPr>
                <w:sz w:val="24"/>
                <w:szCs w:val="24"/>
              </w:rPr>
              <w:t xml:space="preserve"> и выявлять научную сущность проблем в профессиональной области. Студент не показал достаточную способность работать с информацией, критически оценивать и осмыслять накопленный опыт.  Студент не продемонстрировал в полной мере умение находить релевантную теме информацию, изучать и анализировать собранный материал; логично и грамотно </w:t>
            </w:r>
            <w:r>
              <w:rPr>
                <w:sz w:val="24"/>
                <w:szCs w:val="24"/>
              </w:rPr>
              <w:lastRenderedPageBreak/>
              <w:t>излагать свои мысли; академически корректно использовать источники и оформлять текст.</w:t>
            </w:r>
          </w:p>
        </w:tc>
      </w:tr>
      <w:tr w:rsidR="001627F6">
        <w:trPr>
          <w:trHeight w:val="1540"/>
        </w:trPr>
        <w:tc>
          <w:tcPr>
            <w:tcW w:w="3256" w:type="dxa"/>
            <w:tcBorders>
              <w:top w:val="single" w:sz="4" w:space="0" w:color="000000"/>
              <w:left w:val="single" w:sz="4" w:space="0" w:color="000000"/>
              <w:bottom w:val="single" w:sz="4" w:space="0" w:color="000000"/>
              <w:right w:val="single" w:sz="4" w:space="0" w:color="000000"/>
            </w:tcBorders>
          </w:tcPr>
          <w:p w:rsidR="001627F6" w:rsidRDefault="00181E0B">
            <w:pPr>
              <w:spacing w:after="120"/>
              <w:ind w:firstLine="0"/>
              <w:rPr>
                <w:sz w:val="24"/>
                <w:szCs w:val="24"/>
              </w:rPr>
            </w:pPr>
            <w:r>
              <w:rPr>
                <w:sz w:val="24"/>
                <w:szCs w:val="24"/>
              </w:rPr>
              <w:lastRenderedPageBreak/>
              <w:t>6 — Хорошо</w:t>
            </w:r>
          </w:p>
          <w:p w:rsidR="001627F6" w:rsidRDefault="00181E0B">
            <w:pPr>
              <w:spacing w:after="120"/>
              <w:ind w:firstLine="0"/>
              <w:rPr>
                <w:sz w:val="24"/>
                <w:szCs w:val="24"/>
              </w:rPr>
            </w:pPr>
            <w:r>
              <w:rPr>
                <w:sz w:val="24"/>
                <w:szCs w:val="24"/>
              </w:rPr>
              <w:t>7 — Очень хорошо</w:t>
            </w:r>
          </w:p>
        </w:tc>
        <w:tc>
          <w:tcPr>
            <w:tcW w:w="6208" w:type="dxa"/>
            <w:tcBorders>
              <w:top w:val="single" w:sz="4" w:space="0" w:color="000000"/>
              <w:left w:val="single" w:sz="4" w:space="0" w:color="000000"/>
              <w:bottom w:val="single" w:sz="4" w:space="0" w:color="000000"/>
              <w:right w:val="single" w:sz="4" w:space="0" w:color="000000"/>
            </w:tcBorders>
          </w:tcPr>
          <w:p w:rsidR="001627F6" w:rsidRDefault="00181E0B">
            <w:pPr>
              <w:spacing w:after="120"/>
              <w:ind w:firstLine="0"/>
              <w:jc w:val="both"/>
              <w:rPr>
                <w:sz w:val="24"/>
                <w:szCs w:val="24"/>
              </w:rPr>
            </w:pPr>
            <w:r>
              <w:rPr>
                <w:sz w:val="24"/>
                <w:szCs w:val="24"/>
              </w:rPr>
              <w:t xml:space="preserve">Хорошо проработанный и изложенный текст без значительных противоречий, соответствующий правилам оформления ВКР, настоящим Правилам, требованиям научного руководителя. Все обязательные компоненты ВКР наличествуют. Постановка целей и задач, выделение объекта и предмета исследования, выбор методов исследования, а также </w:t>
            </w:r>
            <w:proofErr w:type="gramStart"/>
            <w:r>
              <w:rPr>
                <w:sz w:val="24"/>
                <w:szCs w:val="24"/>
              </w:rPr>
              <w:t>оценка  результатов</w:t>
            </w:r>
            <w:proofErr w:type="gramEnd"/>
            <w:r>
              <w:rPr>
                <w:sz w:val="24"/>
                <w:szCs w:val="24"/>
              </w:rPr>
              <w:t xml:space="preserve"> выполнены, все задачи реализованы в должном объеме. Студент показал способность проводить научные исследования в области журналистики и </w:t>
            </w:r>
            <w:proofErr w:type="spellStart"/>
            <w:r>
              <w:rPr>
                <w:sz w:val="24"/>
                <w:szCs w:val="24"/>
              </w:rPr>
              <w:t>медиаисследований</w:t>
            </w:r>
            <w:proofErr w:type="spellEnd"/>
            <w:r>
              <w:rPr>
                <w:sz w:val="24"/>
                <w:szCs w:val="24"/>
              </w:rPr>
              <w:t xml:space="preserve"> и выявлять научную сущность проблем в профессиональной области. Студент показал способность работать с информацией, критически оценивать и осмыслять накопленный опыт.  Студент в целом продемонстрировал умение находить релевантную теме информацию, изучать и анализировать собранный материал; логично и грамотно излагать свои мысли; академически корректно использовать источники и оформлять текст. Есть незначительные недочеты.</w:t>
            </w:r>
          </w:p>
        </w:tc>
      </w:tr>
      <w:tr w:rsidR="001627F6">
        <w:trPr>
          <w:trHeight w:val="140"/>
        </w:trPr>
        <w:tc>
          <w:tcPr>
            <w:tcW w:w="3256" w:type="dxa"/>
            <w:tcBorders>
              <w:top w:val="single" w:sz="4" w:space="0" w:color="000000"/>
              <w:left w:val="single" w:sz="4" w:space="0" w:color="000000"/>
              <w:bottom w:val="single" w:sz="4" w:space="0" w:color="000000"/>
              <w:right w:val="single" w:sz="4" w:space="0" w:color="000000"/>
            </w:tcBorders>
          </w:tcPr>
          <w:p w:rsidR="001627F6" w:rsidRDefault="00181E0B">
            <w:pPr>
              <w:spacing w:after="120"/>
              <w:ind w:firstLine="0"/>
              <w:rPr>
                <w:sz w:val="24"/>
                <w:szCs w:val="24"/>
              </w:rPr>
            </w:pPr>
            <w:r>
              <w:rPr>
                <w:sz w:val="24"/>
                <w:szCs w:val="24"/>
              </w:rPr>
              <w:t>8 — Почти отлично</w:t>
            </w:r>
          </w:p>
          <w:p w:rsidR="001627F6" w:rsidRDefault="00181E0B">
            <w:pPr>
              <w:spacing w:after="120"/>
              <w:ind w:firstLine="0"/>
              <w:rPr>
                <w:sz w:val="24"/>
                <w:szCs w:val="24"/>
              </w:rPr>
            </w:pPr>
            <w:r>
              <w:rPr>
                <w:sz w:val="24"/>
                <w:szCs w:val="24"/>
              </w:rPr>
              <w:t>9 — Отлично</w:t>
            </w:r>
          </w:p>
          <w:p w:rsidR="001627F6" w:rsidRDefault="00181E0B">
            <w:pPr>
              <w:spacing w:after="120"/>
              <w:ind w:firstLine="0"/>
              <w:rPr>
                <w:sz w:val="24"/>
                <w:szCs w:val="24"/>
              </w:rPr>
            </w:pPr>
            <w:r>
              <w:rPr>
                <w:sz w:val="24"/>
                <w:szCs w:val="24"/>
              </w:rPr>
              <w:t>10 — Блестяще</w:t>
            </w:r>
          </w:p>
        </w:tc>
        <w:tc>
          <w:tcPr>
            <w:tcW w:w="6208" w:type="dxa"/>
            <w:tcBorders>
              <w:top w:val="single" w:sz="4" w:space="0" w:color="000000"/>
              <w:left w:val="single" w:sz="4" w:space="0" w:color="000000"/>
              <w:bottom w:val="single" w:sz="4" w:space="0" w:color="000000"/>
              <w:right w:val="single" w:sz="4" w:space="0" w:color="000000"/>
            </w:tcBorders>
          </w:tcPr>
          <w:p w:rsidR="001627F6" w:rsidRDefault="00181E0B" w:rsidP="00AC3680">
            <w:pPr>
              <w:spacing w:after="120"/>
              <w:ind w:firstLine="0"/>
              <w:jc w:val="both"/>
              <w:rPr>
                <w:sz w:val="24"/>
                <w:szCs w:val="24"/>
              </w:rPr>
            </w:pPr>
            <w:r>
              <w:rPr>
                <w:sz w:val="24"/>
                <w:szCs w:val="24"/>
              </w:rPr>
              <w:t xml:space="preserve">Студент полно обосновал выбор темы, спроектировал и выполнил полноценное исследование, выводы которого обладают научной новизной и актуальностью. Характеристики результатов исследования включают востребованность научным сообществом практиками индустрии. Все необходимые компоненты академической работы присутствуют, дизайн и логика исследования безупречны. Текст в полной мере соответствует правилам оформления выпускной квалификационной работы, требованиям научного руководителя. Студент показал способность проводить научные исследования в области журналистики и </w:t>
            </w:r>
            <w:proofErr w:type="spellStart"/>
            <w:r>
              <w:rPr>
                <w:sz w:val="24"/>
                <w:szCs w:val="24"/>
              </w:rPr>
              <w:t>медиаисследований</w:t>
            </w:r>
            <w:proofErr w:type="spellEnd"/>
            <w:r>
              <w:rPr>
                <w:sz w:val="24"/>
                <w:szCs w:val="24"/>
              </w:rPr>
              <w:t xml:space="preserve"> и выявлять научную сущность проблем в профессиональной области.</w:t>
            </w:r>
            <w:r w:rsidR="00AC3680">
              <w:rPr>
                <w:sz w:val="24"/>
                <w:szCs w:val="24"/>
              </w:rPr>
              <w:t xml:space="preserve"> В работе присутствует информационная плотность текста. </w:t>
            </w:r>
            <w:bookmarkStart w:id="2" w:name="_GoBack"/>
            <w:bookmarkEnd w:id="2"/>
            <w:r>
              <w:rPr>
                <w:sz w:val="24"/>
                <w:szCs w:val="24"/>
              </w:rPr>
              <w:t>Студент на высоком уровне продемонстрировал умение находить релевантную теме информацию, изучать и анализировать собранный материал; логично и грамотно излагать свои мысли; академически корректно использовать источники и оформлять текст.</w:t>
            </w:r>
          </w:p>
        </w:tc>
      </w:tr>
    </w:tbl>
    <w:p w:rsidR="001627F6" w:rsidRDefault="001627F6">
      <w:pPr>
        <w:pBdr>
          <w:top w:val="nil"/>
          <w:left w:val="nil"/>
          <w:bottom w:val="nil"/>
          <w:right w:val="nil"/>
          <w:between w:val="nil"/>
        </w:pBdr>
        <w:spacing w:after="120"/>
        <w:ind w:left="709" w:firstLine="0"/>
        <w:rPr>
          <w:color w:val="000000"/>
          <w:sz w:val="24"/>
          <w:szCs w:val="24"/>
        </w:rPr>
      </w:pPr>
    </w:p>
    <w:p w:rsidR="001627F6" w:rsidRDefault="00181E0B">
      <w:pPr>
        <w:numPr>
          <w:ilvl w:val="0"/>
          <w:numId w:val="4"/>
        </w:numPr>
        <w:pBdr>
          <w:top w:val="nil"/>
          <w:left w:val="nil"/>
          <w:bottom w:val="nil"/>
          <w:right w:val="nil"/>
          <w:between w:val="nil"/>
        </w:pBdr>
        <w:spacing w:after="120"/>
        <w:ind w:left="709" w:hanging="709"/>
        <w:rPr>
          <w:sz w:val="24"/>
          <w:szCs w:val="24"/>
        </w:rPr>
      </w:pPr>
      <w:r>
        <w:rPr>
          <w:color w:val="000000"/>
          <w:sz w:val="24"/>
          <w:szCs w:val="24"/>
        </w:rPr>
        <w:t>Примерное содержание оценки курсовой работы проектно-творческого формата.</w:t>
      </w:r>
    </w:p>
    <w:tbl>
      <w:tblPr>
        <w:tblStyle w:val="affffff"/>
        <w:tblW w:w="94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209"/>
      </w:tblGrid>
      <w:tr w:rsidR="001627F6">
        <w:trPr>
          <w:trHeight w:val="220"/>
        </w:trPr>
        <w:tc>
          <w:tcPr>
            <w:tcW w:w="3256" w:type="dxa"/>
            <w:tcBorders>
              <w:top w:val="single" w:sz="4" w:space="0" w:color="000000"/>
              <w:left w:val="single" w:sz="4" w:space="0" w:color="000000"/>
              <w:bottom w:val="single" w:sz="4" w:space="0" w:color="000000"/>
              <w:right w:val="single" w:sz="4" w:space="0" w:color="000000"/>
            </w:tcBorders>
          </w:tcPr>
          <w:p w:rsidR="001627F6" w:rsidRDefault="00181E0B">
            <w:pPr>
              <w:spacing w:after="120"/>
              <w:ind w:firstLine="0"/>
              <w:jc w:val="center"/>
              <w:rPr>
                <w:b/>
                <w:sz w:val="24"/>
                <w:szCs w:val="24"/>
              </w:rPr>
            </w:pPr>
            <w:r>
              <w:rPr>
                <w:b/>
                <w:sz w:val="24"/>
                <w:szCs w:val="24"/>
              </w:rPr>
              <w:t>Оценка по десятибалльной шкале</w:t>
            </w:r>
          </w:p>
        </w:tc>
        <w:tc>
          <w:tcPr>
            <w:tcW w:w="6209" w:type="dxa"/>
            <w:tcBorders>
              <w:top w:val="single" w:sz="4" w:space="0" w:color="000000"/>
              <w:left w:val="single" w:sz="4" w:space="0" w:color="000000"/>
              <w:bottom w:val="single" w:sz="4" w:space="0" w:color="000000"/>
              <w:right w:val="single" w:sz="4" w:space="0" w:color="000000"/>
            </w:tcBorders>
          </w:tcPr>
          <w:p w:rsidR="001627F6" w:rsidRDefault="00181E0B">
            <w:pPr>
              <w:spacing w:after="120"/>
              <w:ind w:firstLine="0"/>
              <w:jc w:val="center"/>
              <w:rPr>
                <w:b/>
                <w:sz w:val="24"/>
                <w:szCs w:val="24"/>
              </w:rPr>
            </w:pPr>
            <w:r>
              <w:rPr>
                <w:b/>
                <w:sz w:val="24"/>
                <w:szCs w:val="24"/>
              </w:rPr>
              <w:t>Примерное содержание оценки</w:t>
            </w:r>
          </w:p>
        </w:tc>
      </w:tr>
      <w:tr w:rsidR="001627F6">
        <w:trPr>
          <w:trHeight w:val="400"/>
        </w:trPr>
        <w:tc>
          <w:tcPr>
            <w:tcW w:w="3256" w:type="dxa"/>
            <w:tcBorders>
              <w:top w:val="single" w:sz="4" w:space="0" w:color="000000"/>
              <w:left w:val="single" w:sz="4" w:space="0" w:color="000000"/>
              <w:bottom w:val="single" w:sz="4" w:space="0" w:color="000000"/>
              <w:right w:val="single" w:sz="4" w:space="0" w:color="000000"/>
            </w:tcBorders>
          </w:tcPr>
          <w:p w:rsidR="001627F6" w:rsidRDefault="00181E0B">
            <w:pPr>
              <w:spacing w:after="120"/>
              <w:ind w:firstLine="0"/>
              <w:rPr>
                <w:sz w:val="24"/>
                <w:szCs w:val="24"/>
              </w:rPr>
            </w:pPr>
            <w:r>
              <w:rPr>
                <w:sz w:val="24"/>
                <w:szCs w:val="24"/>
              </w:rPr>
              <w:t>1 — Весьма неудовлетворительно</w:t>
            </w:r>
          </w:p>
          <w:p w:rsidR="001627F6" w:rsidRDefault="00181E0B">
            <w:pPr>
              <w:spacing w:after="120"/>
              <w:ind w:firstLine="0"/>
              <w:rPr>
                <w:sz w:val="24"/>
                <w:szCs w:val="24"/>
              </w:rPr>
            </w:pPr>
            <w:r>
              <w:rPr>
                <w:sz w:val="24"/>
                <w:szCs w:val="24"/>
              </w:rPr>
              <w:lastRenderedPageBreak/>
              <w:t>2 — Очень плохо</w:t>
            </w:r>
          </w:p>
          <w:p w:rsidR="001627F6" w:rsidRDefault="00181E0B">
            <w:pPr>
              <w:spacing w:after="120"/>
              <w:ind w:firstLine="0"/>
              <w:rPr>
                <w:sz w:val="24"/>
                <w:szCs w:val="24"/>
              </w:rPr>
            </w:pPr>
            <w:r>
              <w:rPr>
                <w:sz w:val="24"/>
                <w:szCs w:val="24"/>
              </w:rPr>
              <w:t>3 — Плохо</w:t>
            </w:r>
          </w:p>
        </w:tc>
        <w:tc>
          <w:tcPr>
            <w:tcW w:w="6209" w:type="dxa"/>
            <w:tcBorders>
              <w:top w:val="single" w:sz="4" w:space="0" w:color="000000"/>
              <w:left w:val="single" w:sz="4" w:space="0" w:color="000000"/>
              <w:bottom w:val="single" w:sz="4" w:space="0" w:color="000000"/>
              <w:right w:val="single" w:sz="4" w:space="0" w:color="000000"/>
            </w:tcBorders>
          </w:tcPr>
          <w:p w:rsidR="001627F6" w:rsidRDefault="00181E0B">
            <w:pPr>
              <w:spacing w:after="120"/>
              <w:ind w:firstLine="0"/>
              <w:jc w:val="both"/>
              <w:rPr>
                <w:sz w:val="24"/>
                <w:szCs w:val="24"/>
              </w:rPr>
            </w:pPr>
            <w:r>
              <w:rPr>
                <w:sz w:val="24"/>
                <w:szCs w:val="24"/>
              </w:rPr>
              <w:lastRenderedPageBreak/>
              <w:t xml:space="preserve">Введение не структурировано в соответствии с правилами подготовки КР. Во введении не сформулирована суть проекта и уникальность авторского подхода к освещению </w:t>
            </w:r>
            <w:r>
              <w:rPr>
                <w:sz w:val="24"/>
                <w:szCs w:val="24"/>
              </w:rPr>
              <w:lastRenderedPageBreak/>
              <w:t xml:space="preserve">проблемы (явления), которому посвящен проект. Выбор темы и формы не обоснованы. Теоретическая записка не соотносится с содержанием проектной записки и замыслом творческой части проекта, не демонстрирует способности к научной рефлексии и организации научного теоретического материала для практических задач. </w:t>
            </w:r>
          </w:p>
          <w:p w:rsidR="001627F6" w:rsidRDefault="00181E0B">
            <w:pPr>
              <w:spacing w:after="120"/>
              <w:ind w:firstLine="0"/>
              <w:jc w:val="both"/>
              <w:rPr>
                <w:sz w:val="24"/>
                <w:szCs w:val="24"/>
              </w:rPr>
            </w:pPr>
            <w:r>
              <w:rPr>
                <w:sz w:val="24"/>
                <w:szCs w:val="24"/>
              </w:rPr>
              <w:t xml:space="preserve">Теоретическая записка не содержит обзор и анализ отобранных концепций и теорий медиа, необходимых студенту для создания его </w:t>
            </w:r>
            <w:proofErr w:type="spellStart"/>
            <w:r>
              <w:rPr>
                <w:sz w:val="24"/>
                <w:szCs w:val="24"/>
              </w:rPr>
              <w:t>медиапродукта</w:t>
            </w:r>
            <w:proofErr w:type="spellEnd"/>
            <w:r>
              <w:rPr>
                <w:sz w:val="24"/>
                <w:szCs w:val="24"/>
              </w:rPr>
              <w:t>, выполнена в виде плохо связанной компиляции из разных источников. Теоретическая записка не имеет отношения к медиа.</w:t>
            </w:r>
          </w:p>
          <w:p w:rsidR="001627F6" w:rsidRDefault="00181E0B">
            <w:pPr>
              <w:spacing w:after="120"/>
              <w:ind w:firstLine="0"/>
              <w:jc w:val="both"/>
              <w:rPr>
                <w:sz w:val="24"/>
                <w:szCs w:val="24"/>
              </w:rPr>
            </w:pPr>
            <w:r>
              <w:rPr>
                <w:sz w:val="24"/>
                <w:szCs w:val="24"/>
              </w:rPr>
              <w:t>Проектная записка содержит менее, чем половину пунктов, предусмотренных Правилами подготовки КР. Продукт описан общими словами, производственная модель не ясна. Формат/жанр проекта не ясны. Описание проекта содержит нечеткие и размытые формулировки. Целевая аудитория не прописана и/или неясна.</w:t>
            </w:r>
          </w:p>
          <w:p w:rsidR="001627F6" w:rsidRDefault="00181E0B">
            <w:pPr>
              <w:spacing w:after="120"/>
              <w:ind w:firstLine="0"/>
              <w:jc w:val="both"/>
              <w:rPr>
                <w:sz w:val="24"/>
                <w:szCs w:val="24"/>
              </w:rPr>
            </w:pPr>
            <w:r>
              <w:rPr>
                <w:sz w:val="24"/>
                <w:szCs w:val="24"/>
              </w:rPr>
              <w:t xml:space="preserve">Творческая часть не структурирована в соответствии с правилами подготовки КР. Представление </w:t>
            </w:r>
            <w:proofErr w:type="spellStart"/>
            <w:r>
              <w:rPr>
                <w:sz w:val="24"/>
                <w:szCs w:val="24"/>
              </w:rPr>
              <w:t>медиапродукта</w:t>
            </w:r>
            <w:proofErr w:type="spellEnd"/>
            <w:r>
              <w:rPr>
                <w:sz w:val="24"/>
                <w:szCs w:val="24"/>
              </w:rPr>
              <w:t xml:space="preserve"> в творческой части не позволяет получить о нем целостное впечатление. </w:t>
            </w:r>
          </w:p>
          <w:p w:rsidR="001627F6" w:rsidRDefault="00181E0B">
            <w:pPr>
              <w:spacing w:after="120"/>
              <w:ind w:firstLine="0"/>
              <w:jc w:val="both"/>
              <w:rPr>
                <w:sz w:val="24"/>
                <w:szCs w:val="24"/>
              </w:rPr>
            </w:pPr>
            <w:r>
              <w:rPr>
                <w:sz w:val="24"/>
                <w:szCs w:val="24"/>
              </w:rPr>
              <w:t xml:space="preserve">Проект технически выполнен с большим количеством ошибок и не является профессиональным (ошибки звука, съемки, монтажа, нарушение композиции и пр., особенностей использования изобразительно-выразительных средств </w:t>
            </w:r>
            <w:proofErr w:type="spellStart"/>
            <w:r>
              <w:rPr>
                <w:sz w:val="24"/>
                <w:szCs w:val="24"/>
              </w:rPr>
              <w:t>медиаплатформ</w:t>
            </w:r>
            <w:proofErr w:type="spellEnd"/>
            <w:r>
              <w:rPr>
                <w:sz w:val="24"/>
                <w:szCs w:val="24"/>
              </w:rPr>
              <w:t xml:space="preserve"> и технических стандартов качества — </w:t>
            </w:r>
            <w:proofErr w:type="spellStart"/>
            <w:r>
              <w:rPr>
                <w:sz w:val="24"/>
                <w:szCs w:val="24"/>
              </w:rPr>
              <w:t>кодинг</w:t>
            </w:r>
            <w:proofErr w:type="spellEnd"/>
            <w:r>
              <w:rPr>
                <w:sz w:val="24"/>
                <w:szCs w:val="24"/>
              </w:rPr>
              <w:t xml:space="preserve"> и пр.).</w:t>
            </w:r>
          </w:p>
          <w:p w:rsidR="001627F6" w:rsidRDefault="00181E0B">
            <w:pPr>
              <w:spacing w:after="120"/>
              <w:ind w:firstLine="0"/>
              <w:jc w:val="both"/>
              <w:rPr>
                <w:sz w:val="24"/>
                <w:szCs w:val="24"/>
              </w:rPr>
            </w:pPr>
            <w:r>
              <w:rPr>
                <w:sz w:val="24"/>
                <w:szCs w:val="24"/>
              </w:rPr>
              <w:t xml:space="preserve">Юридическая записка либо отсутствует (равно как и проектная документация, где она необходима), либо представленный анализ правовых рисков и проблем при создании и использовании </w:t>
            </w:r>
            <w:proofErr w:type="spellStart"/>
            <w:r>
              <w:rPr>
                <w:sz w:val="24"/>
                <w:szCs w:val="24"/>
              </w:rPr>
              <w:t>медиапродукта</w:t>
            </w:r>
            <w:proofErr w:type="spellEnd"/>
            <w:r>
              <w:rPr>
                <w:sz w:val="24"/>
                <w:szCs w:val="24"/>
              </w:rPr>
              <w:t xml:space="preserve"> практически не раскрыт. Не проанализированы ключевые нормы регулирования, юридические практики, необходимые для юридического сопровождения аналогичных </w:t>
            </w:r>
            <w:proofErr w:type="spellStart"/>
            <w:r>
              <w:rPr>
                <w:sz w:val="24"/>
                <w:szCs w:val="24"/>
              </w:rPr>
              <w:t>медиапродуктов</w:t>
            </w:r>
            <w:proofErr w:type="spellEnd"/>
            <w:r>
              <w:rPr>
                <w:sz w:val="24"/>
                <w:szCs w:val="24"/>
              </w:rPr>
              <w:t xml:space="preserve"> на базовом уровне.</w:t>
            </w:r>
          </w:p>
          <w:p w:rsidR="001627F6" w:rsidRDefault="00181E0B">
            <w:pPr>
              <w:spacing w:after="120"/>
              <w:ind w:firstLine="0"/>
              <w:jc w:val="both"/>
              <w:rPr>
                <w:sz w:val="24"/>
                <w:szCs w:val="24"/>
              </w:rPr>
            </w:pPr>
            <w:r>
              <w:rPr>
                <w:sz w:val="24"/>
                <w:szCs w:val="24"/>
              </w:rPr>
              <w:t>Заключение не структурировано в соответствии с правилами подготовки КР.</w:t>
            </w:r>
          </w:p>
        </w:tc>
      </w:tr>
      <w:tr w:rsidR="001627F6">
        <w:trPr>
          <w:trHeight w:val="1200"/>
        </w:trPr>
        <w:tc>
          <w:tcPr>
            <w:tcW w:w="3256" w:type="dxa"/>
            <w:tcBorders>
              <w:top w:val="single" w:sz="4" w:space="0" w:color="000000"/>
              <w:left w:val="single" w:sz="4" w:space="0" w:color="000000"/>
              <w:bottom w:val="single" w:sz="4" w:space="0" w:color="000000"/>
              <w:right w:val="single" w:sz="4" w:space="0" w:color="000000"/>
            </w:tcBorders>
          </w:tcPr>
          <w:p w:rsidR="001627F6" w:rsidRDefault="00181E0B">
            <w:pPr>
              <w:spacing w:after="120"/>
              <w:ind w:firstLine="0"/>
              <w:rPr>
                <w:sz w:val="24"/>
                <w:szCs w:val="24"/>
              </w:rPr>
            </w:pPr>
            <w:r>
              <w:rPr>
                <w:sz w:val="24"/>
                <w:szCs w:val="24"/>
              </w:rPr>
              <w:lastRenderedPageBreak/>
              <w:t>4 — Удовлетворительно</w:t>
            </w:r>
          </w:p>
          <w:p w:rsidR="001627F6" w:rsidRDefault="00181E0B">
            <w:pPr>
              <w:spacing w:after="120"/>
              <w:ind w:firstLine="0"/>
              <w:rPr>
                <w:sz w:val="24"/>
                <w:szCs w:val="24"/>
              </w:rPr>
            </w:pPr>
            <w:r>
              <w:rPr>
                <w:sz w:val="24"/>
                <w:szCs w:val="24"/>
              </w:rPr>
              <w:t>5 — Весьма удовлетворительно</w:t>
            </w:r>
          </w:p>
        </w:tc>
        <w:tc>
          <w:tcPr>
            <w:tcW w:w="6209" w:type="dxa"/>
            <w:tcBorders>
              <w:top w:val="single" w:sz="4" w:space="0" w:color="000000"/>
              <w:left w:val="single" w:sz="4" w:space="0" w:color="000000"/>
              <w:bottom w:val="single" w:sz="4" w:space="0" w:color="000000"/>
              <w:right w:val="single" w:sz="4" w:space="0" w:color="000000"/>
            </w:tcBorders>
          </w:tcPr>
          <w:p w:rsidR="001627F6" w:rsidRDefault="00181E0B">
            <w:pPr>
              <w:spacing w:after="120"/>
              <w:ind w:firstLine="0"/>
              <w:jc w:val="both"/>
              <w:rPr>
                <w:sz w:val="24"/>
                <w:szCs w:val="24"/>
              </w:rPr>
            </w:pPr>
            <w:r>
              <w:rPr>
                <w:sz w:val="24"/>
                <w:szCs w:val="24"/>
              </w:rPr>
              <w:t>Введение слабо структурировано.</w:t>
            </w:r>
          </w:p>
          <w:p w:rsidR="001627F6" w:rsidRDefault="00181E0B">
            <w:pPr>
              <w:spacing w:after="120"/>
              <w:ind w:firstLine="0"/>
              <w:jc w:val="both"/>
              <w:rPr>
                <w:sz w:val="24"/>
                <w:szCs w:val="24"/>
              </w:rPr>
            </w:pPr>
            <w:r>
              <w:rPr>
                <w:sz w:val="24"/>
                <w:szCs w:val="24"/>
              </w:rPr>
              <w:t>Теоретическая записка демонстрирует приемлемые навыки научной рефлексии, имеет описательный характер.</w:t>
            </w:r>
          </w:p>
          <w:p w:rsidR="001627F6" w:rsidRDefault="00181E0B">
            <w:pPr>
              <w:spacing w:after="120"/>
              <w:ind w:firstLine="0"/>
              <w:jc w:val="both"/>
              <w:rPr>
                <w:sz w:val="24"/>
                <w:szCs w:val="24"/>
              </w:rPr>
            </w:pPr>
            <w:r>
              <w:rPr>
                <w:sz w:val="24"/>
                <w:szCs w:val="24"/>
              </w:rPr>
              <w:t>Проектная записка не структурирована в соответствии правилами подготовки КР, до ⅓ пунктов упущены или представлены слабо.</w:t>
            </w:r>
          </w:p>
          <w:p w:rsidR="001627F6" w:rsidRDefault="00181E0B">
            <w:pPr>
              <w:spacing w:after="120"/>
              <w:ind w:firstLine="0"/>
              <w:jc w:val="both"/>
              <w:rPr>
                <w:sz w:val="24"/>
                <w:szCs w:val="24"/>
              </w:rPr>
            </w:pPr>
            <w:r>
              <w:rPr>
                <w:sz w:val="24"/>
                <w:szCs w:val="24"/>
              </w:rPr>
              <w:t xml:space="preserve">В юридической записке представлен краткий, обзорный анализ правовых рисков и проблем при создании и использовании </w:t>
            </w:r>
            <w:proofErr w:type="spellStart"/>
            <w:r>
              <w:rPr>
                <w:sz w:val="24"/>
                <w:szCs w:val="24"/>
              </w:rPr>
              <w:t>медиапродукта</w:t>
            </w:r>
            <w:proofErr w:type="spellEnd"/>
            <w:r>
              <w:rPr>
                <w:sz w:val="24"/>
                <w:szCs w:val="24"/>
              </w:rPr>
              <w:t xml:space="preserve">. Проектная документация </w:t>
            </w:r>
            <w:r>
              <w:rPr>
                <w:sz w:val="24"/>
                <w:szCs w:val="24"/>
              </w:rPr>
              <w:lastRenderedPageBreak/>
              <w:t xml:space="preserve">(в случае ее необходимости) представлена слабо или не представлена вовсе. Имеются отсылки на некоторые ключевые нормы регулирования, однако анализ правовых рисков и проблем, связанных с этапами подготовки </w:t>
            </w:r>
            <w:proofErr w:type="spellStart"/>
            <w:r>
              <w:rPr>
                <w:sz w:val="24"/>
                <w:szCs w:val="24"/>
              </w:rPr>
              <w:t>медиапродукта</w:t>
            </w:r>
            <w:proofErr w:type="spellEnd"/>
            <w:r>
              <w:rPr>
                <w:sz w:val="24"/>
                <w:szCs w:val="24"/>
              </w:rPr>
              <w:t>, представлен на базовом уровне, без погружения в проблемный аспект и/или вовсе игнорирование конкретной проблемы.</w:t>
            </w:r>
          </w:p>
          <w:p w:rsidR="001627F6" w:rsidRDefault="00181E0B">
            <w:pPr>
              <w:spacing w:after="120"/>
              <w:ind w:firstLine="0"/>
              <w:jc w:val="both"/>
              <w:rPr>
                <w:sz w:val="24"/>
                <w:szCs w:val="24"/>
              </w:rPr>
            </w:pPr>
            <w:r>
              <w:rPr>
                <w:sz w:val="24"/>
                <w:szCs w:val="24"/>
              </w:rPr>
              <w:t>Продукт является слабо реализованной копией существующего на рынке проекты (формата, идеи, более ранних публикаций и т.п.) и не содержит новаторских решений. Не ясна целевая аудитория, невысока эксклюзивность информации, отсутствует её анализ. Журналистский продукт выполнен на приемлемом с профессиональной точки зрения уровне, однако его публикация в СМИ без полной переработки не представляется возможной</w:t>
            </w:r>
          </w:p>
        </w:tc>
      </w:tr>
      <w:tr w:rsidR="001627F6">
        <w:trPr>
          <w:trHeight w:val="1540"/>
        </w:trPr>
        <w:tc>
          <w:tcPr>
            <w:tcW w:w="3256" w:type="dxa"/>
            <w:tcBorders>
              <w:top w:val="single" w:sz="4" w:space="0" w:color="000000"/>
              <w:left w:val="single" w:sz="4" w:space="0" w:color="000000"/>
              <w:bottom w:val="single" w:sz="4" w:space="0" w:color="000000"/>
              <w:right w:val="single" w:sz="4" w:space="0" w:color="000000"/>
            </w:tcBorders>
          </w:tcPr>
          <w:p w:rsidR="001627F6" w:rsidRDefault="00181E0B">
            <w:pPr>
              <w:spacing w:after="120"/>
              <w:ind w:firstLine="0"/>
              <w:rPr>
                <w:sz w:val="24"/>
                <w:szCs w:val="24"/>
              </w:rPr>
            </w:pPr>
            <w:r>
              <w:rPr>
                <w:sz w:val="24"/>
                <w:szCs w:val="24"/>
              </w:rPr>
              <w:lastRenderedPageBreak/>
              <w:t>6 — Хорошо</w:t>
            </w:r>
          </w:p>
          <w:p w:rsidR="001627F6" w:rsidRDefault="00181E0B">
            <w:pPr>
              <w:spacing w:after="120"/>
              <w:ind w:firstLine="0"/>
              <w:rPr>
                <w:sz w:val="24"/>
                <w:szCs w:val="24"/>
              </w:rPr>
            </w:pPr>
            <w:r>
              <w:rPr>
                <w:sz w:val="24"/>
                <w:szCs w:val="24"/>
              </w:rPr>
              <w:t>7 — Очень хорошо</w:t>
            </w:r>
          </w:p>
        </w:tc>
        <w:tc>
          <w:tcPr>
            <w:tcW w:w="6209" w:type="dxa"/>
            <w:tcBorders>
              <w:top w:val="single" w:sz="4" w:space="0" w:color="000000"/>
              <w:left w:val="single" w:sz="4" w:space="0" w:color="000000"/>
              <w:bottom w:val="single" w:sz="4" w:space="0" w:color="000000"/>
              <w:right w:val="single" w:sz="4" w:space="0" w:color="000000"/>
            </w:tcBorders>
          </w:tcPr>
          <w:p w:rsidR="001627F6" w:rsidRDefault="00181E0B">
            <w:pPr>
              <w:spacing w:after="120"/>
              <w:ind w:firstLine="0"/>
              <w:jc w:val="both"/>
              <w:rPr>
                <w:sz w:val="24"/>
                <w:szCs w:val="24"/>
              </w:rPr>
            </w:pPr>
            <w:r>
              <w:rPr>
                <w:sz w:val="24"/>
                <w:szCs w:val="24"/>
              </w:rPr>
              <w:t xml:space="preserve">Теоретическая записка демонстрирует твердые теоретические знания и базовые навыки научной рефлексии, но частично имеет описательный характер. </w:t>
            </w:r>
          </w:p>
          <w:p w:rsidR="001627F6" w:rsidRDefault="00181E0B">
            <w:pPr>
              <w:spacing w:after="120"/>
              <w:ind w:firstLine="0"/>
              <w:jc w:val="both"/>
              <w:rPr>
                <w:sz w:val="24"/>
                <w:szCs w:val="24"/>
              </w:rPr>
            </w:pPr>
            <w:r>
              <w:rPr>
                <w:sz w:val="24"/>
                <w:szCs w:val="24"/>
              </w:rPr>
              <w:t>Проектная записка структурирована в соответствии правилами подготовки КР. Однако приемы и методы работы над журналистским материалом описаны не полностью, небольшая часть предусмотренных правилами пунктов отсутствует или носит описательный характер или изложена в общих словах.</w:t>
            </w:r>
          </w:p>
          <w:p w:rsidR="001627F6" w:rsidRDefault="00181E0B">
            <w:pPr>
              <w:spacing w:after="120"/>
              <w:ind w:firstLine="0"/>
              <w:jc w:val="both"/>
              <w:rPr>
                <w:sz w:val="24"/>
                <w:szCs w:val="24"/>
              </w:rPr>
            </w:pPr>
            <w:r>
              <w:rPr>
                <w:sz w:val="24"/>
                <w:szCs w:val="24"/>
              </w:rPr>
              <w:t xml:space="preserve">Юридическая записка выполнена в полном объеме, однако могут наблюдаться некоторые неточности в идентификации рисков </w:t>
            </w:r>
            <w:proofErr w:type="spellStart"/>
            <w:r>
              <w:rPr>
                <w:sz w:val="24"/>
                <w:szCs w:val="24"/>
              </w:rPr>
              <w:t>медиапродукта</w:t>
            </w:r>
            <w:proofErr w:type="spellEnd"/>
            <w:r>
              <w:rPr>
                <w:sz w:val="24"/>
                <w:szCs w:val="24"/>
              </w:rPr>
              <w:t xml:space="preserve"> с </w:t>
            </w:r>
            <w:proofErr w:type="spellStart"/>
            <w:r>
              <w:rPr>
                <w:sz w:val="24"/>
                <w:szCs w:val="24"/>
              </w:rPr>
              <w:t>т.з</w:t>
            </w:r>
            <w:proofErr w:type="spellEnd"/>
            <w:r>
              <w:rPr>
                <w:sz w:val="24"/>
                <w:szCs w:val="24"/>
              </w:rPr>
              <w:t xml:space="preserve">. законодательства РФ. Проектная документация (в случае ее необходимости) представлена в необходимом объеме для юридической чистоты </w:t>
            </w:r>
            <w:proofErr w:type="spellStart"/>
            <w:r>
              <w:rPr>
                <w:sz w:val="24"/>
                <w:szCs w:val="24"/>
              </w:rPr>
              <w:t>медиапродукта</w:t>
            </w:r>
            <w:proofErr w:type="spellEnd"/>
            <w:r>
              <w:rPr>
                <w:sz w:val="24"/>
                <w:szCs w:val="24"/>
              </w:rPr>
              <w:t xml:space="preserve"> (но могут присутствовать незначительные упущения). Анализ правовых рисков и проблем, связанных с этапами юридического сопровождения </w:t>
            </w:r>
            <w:proofErr w:type="spellStart"/>
            <w:r>
              <w:rPr>
                <w:sz w:val="24"/>
                <w:szCs w:val="24"/>
              </w:rPr>
              <w:t>медиапродукта</w:t>
            </w:r>
            <w:proofErr w:type="spellEnd"/>
            <w:r>
              <w:rPr>
                <w:sz w:val="24"/>
                <w:szCs w:val="24"/>
              </w:rPr>
              <w:t>, представлен убедительно, и может быть в общем виде достаточным на практике.</w:t>
            </w:r>
          </w:p>
          <w:p w:rsidR="001627F6" w:rsidRDefault="00181E0B">
            <w:pPr>
              <w:spacing w:after="120"/>
              <w:ind w:firstLine="0"/>
              <w:jc w:val="both"/>
              <w:rPr>
                <w:sz w:val="24"/>
                <w:szCs w:val="24"/>
              </w:rPr>
            </w:pPr>
            <w:r>
              <w:rPr>
                <w:sz w:val="24"/>
                <w:szCs w:val="24"/>
              </w:rPr>
              <w:t xml:space="preserve">Продукт является оригинальным, содержит эксклюзивную информацию и элементы её анализа, содержит элементы новаторских режиссерско-драматургических и журналистских решений и в будущем при доработке и редактуре может быть выведен на рынок и/или опубликован в СМИ или </w:t>
            </w:r>
            <w:proofErr w:type="spellStart"/>
            <w:r>
              <w:rPr>
                <w:sz w:val="24"/>
                <w:szCs w:val="24"/>
              </w:rPr>
              <w:t>медиапроекте</w:t>
            </w:r>
            <w:proofErr w:type="spellEnd"/>
            <w:r>
              <w:rPr>
                <w:sz w:val="24"/>
                <w:szCs w:val="24"/>
              </w:rPr>
              <w:t xml:space="preserve"> с минимальной доработкой. Технически продукт выполнен профессионально (отсутствуют существенные ошибки</w:t>
            </w:r>
            <w:r>
              <w:rPr>
                <w:color w:val="000000"/>
                <w:sz w:val="24"/>
                <w:szCs w:val="24"/>
              </w:rPr>
              <w:t xml:space="preserve"> звука, съемки, монтажа, нарушение композиции и др., особенностей использования изобразительно-выразительных средств </w:t>
            </w:r>
            <w:proofErr w:type="spellStart"/>
            <w:r>
              <w:rPr>
                <w:color w:val="000000"/>
                <w:sz w:val="24"/>
                <w:szCs w:val="24"/>
              </w:rPr>
              <w:t>медиаплатформ</w:t>
            </w:r>
            <w:proofErr w:type="spellEnd"/>
            <w:r>
              <w:rPr>
                <w:color w:val="000000"/>
                <w:sz w:val="24"/>
                <w:szCs w:val="24"/>
              </w:rPr>
              <w:t xml:space="preserve"> и технических </w:t>
            </w:r>
            <w:r>
              <w:rPr>
                <w:color w:val="000000"/>
                <w:sz w:val="24"/>
                <w:szCs w:val="24"/>
              </w:rPr>
              <w:lastRenderedPageBreak/>
              <w:t xml:space="preserve">стандартов качества). </w:t>
            </w:r>
            <w:r>
              <w:rPr>
                <w:sz w:val="24"/>
                <w:szCs w:val="24"/>
              </w:rPr>
              <w:t>Творческая часть позволяет получить целостное представление о продукте.</w:t>
            </w:r>
          </w:p>
        </w:tc>
      </w:tr>
      <w:tr w:rsidR="001627F6">
        <w:trPr>
          <w:trHeight w:val="2965"/>
        </w:trPr>
        <w:tc>
          <w:tcPr>
            <w:tcW w:w="3256" w:type="dxa"/>
            <w:tcBorders>
              <w:top w:val="single" w:sz="4" w:space="0" w:color="000000"/>
              <w:left w:val="single" w:sz="4" w:space="0" w:color="000000"/>
              <w:bottom w:val="single" w:sz="4" w:space="0" w:color="000000"/>
              <w:right w:val="single" w:sz="4" w:space="0" w:color="000000"/>
            </w:tcBorders>
          </w:tcPr>
          <w:p w:rsidR="001627F6" w:rsidRDefault="00181E0B">
            <w:pPr>
              <w:spacing w:after="120"/>
              <w:ind w:firstLine="0"/>
              <w:rPr>
                <w:sz w:val="24"/>
                <w:szCs w:val="24"/>
              </w:rPr>
            </w:pPr>
            <w:r>
              <w:rPr>
                <w:sz w:val="24"/>
                <w:szCs w:val="24"/>
              </w:rPr>
              <w:lastRenderedPageBreak/>
              <w:t>8 — Почти отлично</w:t>
            </w:r>
          </w:p>
          <w:p w:rsidR="001627F6" w:rsidRDefault="00181E0B">
            <w:pPr>
              <w:spacing w:after="120"/>
              <w:ind w:firstLine="0"/>
              <w:rPr>
                <w:sz w:val="24"/>
                <w:szCs w:val="24"/>
              </w:rPr>
            </w:pPr>
            <w:r>
              <w:rPr>
                <w:sz w:val="24"/>
                <w:szCs w:val="24"/>
              </w:rPr>
              <w:t>9 — Отлично</w:t>
            </w:r>
          </w:p>
          <w:p w:rsidR="001627F6" w:rsidRDefault="00181E0B">
            <w:pPr>
              <w:spacing w:after="120"/>
              <w:ind w:firstLine="0"/>
              <w:rPr>
                <w:sz w:val="24"/>
                <w:szCs w:val="24"/>
              </w:rPr>
            </w:pPr>
            <w:r>
              <w:rPr>
                <w:sz w:val="24"/>
                <w:szCs w:val="24"/>
              </w:rPr>
              <w:t>10 — Блестяще</w:t>
            </w:r>
          </w:p>
        </w:tc>
        <w:tc>
          <w:tcPr>
            <w:tcW w:w="6209" w:type="dxa"/>
            <w:tcBorders>
              <w:top w:val="single" w:sz="4" w:space="0" w:color="000000"/>
              <w:left w:val="single" w:sz="4" w:space="0" w:color="000000"/>
              <w:bottom w:val="single" w:sz="4" w:space="0" w:color="000000"/>
              <w:right w:val="single" w:sz="4" w:space="0" w:color="000000"/>
            </w:tcBorders>
          </w:tcPr>
          <w:p w:rsidR="001627F6" w:rsidRDefault="00181E0B">
            <w:pPr>
              <w:spacing w:after="120"/>
              <w:ind w:firstLine="0"/>
              <w:jc w:val="both"/>
              <w:rPr>
                <w:sz w:val="24"/>
                <w:szCs w:val="24"/>
              </w:rPr>
            </w:pPr>
            <w:r>
              <w:rPr>
                <w:sz w:val="24"/>
                <w:szCs w:val="24"/>
              </w:rPr>
              <w:t>Теоретическая записка выполнена на высоком уровне, в полной мере соотносится с содержанием проектной записки и замыслом творческой части проекта, демонстрирует способности автора к научной рефлексии и организации научного теоретического материала для решения практических задач.</w:t>
            </w:r>
          </w:p>
          <w:p w:rsidR="001627F6" w:rsidRDefault="00181E0B">
            <w:pPr>
              <w:spacing w:after="120"/>
              <w:ind w:firstLine="0"/>
              <w:jc w:val="both"/>
              <w:rPr>
                <w:sz w:val="24"/>
                <w:szCs w:val="24"/>
              </w:rPr>
            </w:pPr>
            <w:r>
              <w:rPr>
                <w:sz w:val="24"/>
                <w:szCs w:val="24"/>
              </w:rPr>
              <w:t xml:space="preserve">Практическая записка полностью раскрывает концепцию </w:t>
            </w:r>
            <w:proofErr w:type="spellStart"/>
            <w:r>
              <w:rPr>
                <w:sz w:val="24"/>
                <w:szCs w:val="24"/>
              </w:rPr>
              <w:t>медиапродукта</w:t>
            </w:r>
            <w:proofErr w:type="spellEnd"/>
            <w:r>
              <w:rPr>
                <w:sz w:val="24"/>
                <w:szCs w:val="24"/>
              </w:rPr>
              <w:t xml:space="preserve">, журналистские приемы и методы работы над материалом, дает подробное представление об аудитории, организационно-производственной модели, включая план и анализ использованных ресурсов, содержит обзор конкурентной среды и </w:t>
            </w:r>
            <w:proofErr w:type="spellStart"/>
            <w:r>
              <w:rPr>
                <w:sz w:val="24"/>
                <w:szCs w:val="24"/>
              </w:rPr>
              <w:t>референсов</w:t>
            </w:r>
            <w:proofErr w:type="spellEnd"/>
            <w:r>
              <w:rPr>
                <w:sz w:val="24"/>
                <w:szCs w:val="24"/>
              </w:rPr>
              <w:t>.</w:t>
            </w:r>
          </w:p>
          <w:p w:rsidR="001627F6" w:rsidRDefault="00181E0B">
            <w:pPr>
              <w:spacing w:after="120"/>
              <w:ind w:firstLine="0"/>
              <w:jc w:val="both"/>
              <w:rPr>
                <w:sz w:val="24"/>
                <w:szCs w:val="24"/>
              </w:rPr>
            </w:pPr>
            <w:r>
              <w:rPr>
                <w:sz w:val="24"/>
                <w:szCs w:val="24"/>
              </w:rPr>
              <w:t xml:space="preserve">Качество и объем юридической записки и проектной документации (в случае ее необходимости) максимально приближены к требованиям индустрии и законодательства РФ. Наблюдается полнота, глубина и точность оценки правовых рисков и проблем при создании и использовании </w:t>
            </w:r>
            <w:proofErr w:type="spellStart"/>
            <w:r>
              <w:rPr>
                <w:sz w:val="24"/>
                <w:szCs w:val="24"/>
              </w:rPr>
              <w:t>медиапродукта</w:t>
            </w:r>
            <w:proofErr w:type="spellEnd"/>
            <w:r>
              <w:rPr>
                <w:sz w:val="24"/>
                <w:szCs w:val="24"/>
              </w:rPr>
              <w:t xml:space="preserve">, выработка эффективных путей их устранения или минимизации. Явная глубина, убедительность и полнота анализа применимости используемых создателями </w:t>
            </w:r>
            <w:proofErr w:type="spellStart"/>
            <w:r>
              <w:rPr>
                <w:sz w:val="24"/>
                <w:szCs w:val="24"/>
              </w:rPr>
              <w:t>медиапродукта</w:t>
            </w:r>
            <w:proofErr w:type="spellEnd"/>
            <w:r>
              <w:rPr>
                <w:sz w:val="24"/>
                <w:szCs w:val="24"/>
              </w:rPr>
              <w:t xml:space="preserve"> правовых норм и практик. Выработана четкая стратегия поэтапного и эффективного юридического сопровождения </w:t>
            </w:r>
            <w:proofErr w:type="spellStart"/>
            <w:r>
              <w:rPr>
                <w:sz w:val="24"/>
                <w:szCs w:val="24"/>
              </w:rPr>
              <w:t>медиапродукта</w:t>
            </w:r>
            <w:proofErr w:type="spellEnd"/>
            <w:r>
              <w:rPr>
                <w:sz w:val="24"/>
                <w:szCs w:val="24"/>
              </w:rPr>
              <w:t>.</w:t>
            </w:r>
          </w:p>
          <w:p w:rsidR="001627F6" w:rsidRDefault="00181E0B">
            <w:pPr>
              <w:spacing w:after="120"/>
              <w:ind w:firstLine="0"/>
              <w:jc w:val="both"/>
              <w:rPr>
                <w:sz w:val="24"/>
                <w:szCs w:val="24"/>
              </w:rPr>
            </w:pPr>
            <w:r>
              <w:rPr>
                <w:sz w:val="24"/>
                <w:szCs w:val="24"/>
              </w:rPr>
              <w:t xml:space="preserve">Творческая часть позволяет получить целостное представление о продукте. Продукт отличается высокой степенью оригинальности, содержит эксклюзивную информацию и глубокий экспертный анализ проблемы, содержит новаторские режиссерско-драматургические и журналистские решения. Продукт создан с ориентацией на известную рыночную нишу либо потенциально готов к публикации (опубликован) в СМИ или </w:t>
            </w:r>
            <w:proofErr w:type="spellStart"/>
            <w:r>
              <w:rPr>
                <w:sz w:val="24"/>
                <w:szCs w:val="24"/>
              </w:rPr>
              <w:t>медиапроекте</w:t>
            </w:r>
            <w:proofErr w:type="spellEnd"/>
            <w:r>
              <w:rPr>
                <w:sz w:val="24"/>
                <w:szCs w:val="24"/>
              </w:rPr>
              <w:t xml:space="preserve">. Продукт выполнен профессионально с технической точки зрения (качество монтажа, верстки, </w:t>
            </w:r>
            <w:proofErr w:type="spellStart"/>
            <w:r>
              <w:rPr>
                <w:sz w:val="24"/>
                <w:szCs w:val="24"/>
              </w:rPr>
              <w:t>кодинга</w:t>
            </w:r>
            <w:proofErr w:type="spellEnd"/>
            <w:r>
              <w:rPr>
                <w:sz w:val="24"/>
                <w:szCs w:val="24"/>
              </w:rPr>
              <w:t xml:space="preserve">, отсутствия ошибок, </w:t>
            </w:r>
            <w:proofErr w:type="spellStart"/>
            <w:r>
              <w:rPr>
                <w:sz w:val="24"/>
                <w:szCs w:val="24"/>
              </w:rPr>
              <w:t>юзабилити</w:t>
            </w:r>
            <w:proofErr w:type="spellEnd"/>
            <w:r>
              <w:rPr>
                <w:sz w:val="24"/>
                <w:szCs w:val="24"/>
              </w:rPr>
              <w:t xml:space="preserve"> и т.п.).</w:t>
            </w:r>
          </w:p>
          <w:p w:rsidR="001627F6" w:rsidRDefault="00181E0B">
            <w:pPr>
              <w:spacing w:after="120"/>
              <w:ind w:firstLine="0"/>
              <w:jc w:val="both"/>
              <w:rPr>
                <w:sz w:val="24"/>
                <w:szCs w:val="24"/>
              </w:rPr>
            </w:pPr>
            <w:r>
              <w:rPr>
                <w:sz w:val="24"/>
                <w:szCs w:val="24"/>
              </w:rPr>
              <w:t>Заключение структурировано в полном соответствии с правилами подготовки КР.</w:t>
            </w:r>
          </w:p>
        </w:tc>
      </w:tr>
    </w:tbl>
    <w:p w:rsidR="001627F6" w:rsidRDefault="00181E0B">
      <w:pPr>
        <w:spacing w:after="120"/>
        <w:jc w:val="right"/>
        <w:rPr>
          <w:sz w:val="24"/>
          <w:szCs w:val="24"/>
        </w:rPr>
      </w:pPr>
      <w:r>
        <w:br w:type="column"/>
      </w:r>
      <w:r>
        <w:rPr>
          <w:sz w:val="24"/>
          <w:szCs w:val="24"/>
        </w:rPr>
        <w:lastRenderedPageBreak/>
        <w:t>Приложение 7</w:t>
      </w:r>
    </w:p>
    <w:p w:rsidR="001627F6" w:rsidRDefault="00181E0B">
      <w:pPr>
        <w:spacing w:after="120"/>
        <w:jc w:val="center"/>
        <w:rPr>
          <w:b/>
          <w:sz w:val="24"/>
          <w:szCs w:val="24"/>
        </w:rPr>
      </w:pPr>
      <w:r>
        <w:rPr>
          <w:b/>
          <w:sz w:val="24"/>
          <w:szCs w:val="24"/>
        </w:rPr>
        <w:t>Инструкция по соблюдению правовых регламентов ВКР</w:t>
      </w:r>
    </w:p>
    <w:p w:rsidR="001627F6" w:rsidRDefault="00181E0B">
      <w:pPr>
        <w:spacing w:after="120"/>
        <w:jc w:val="center"/>
        <w:rPr>
          <w:b/>
          <w:sz w:val="24"/>
          <w:szCs w:val="24"/>
        </w:rPr>
      </w:pPr>
      <w:r>
        <w:rPr>
          <w:b/>
          <w:sz w:val="24"/>
          <w:szCs w:val="24"/>
        </w:rPr>
        <w:t>Факультета креативных индустрий</w:t>
      </w:r>
    </w:p>
    <w:p w:rsidR="001627F6" w:rsidRDefault="00181E0B">
      <w:pPr>
        <w:numPr>
          <w:ilvl w:val="0"/>
          <w:numId w:val="7"/>
        </w:numPr>
        <w:spacing w:after="120"/>
        <w:ind w:left="709" w:hanging="709"/>
        <w:jc w:val="both"/>
        <w:rPr>
          <w:sz w:val="24"/>
          <w:szCs w:val="24"/>
        </w:rPr>
      </w:pPr>
      <w:r>
        <w:rPr>
          <w:sz w:val="24"/>
          <w:szCs w:val="24"/>
        </w:rPr>
        <w:t xml:space="preserve">КР выбранного формата, представляемая к защите, должна быть подготовлена в соответствии с требованиями законодательства РФ. </w:t>
      </w:r>
    </w:p>
    <w:p w:rsidR="001627F6" w:rsidRDefault="00181E0B">
      <w:pPr>
        <w:numPr>
          <w:ilvl w:val="1"/>
          <w:numId w:val="7"/>
        </w:numPr>
        <w:pBdr>
          <w:top w:val="nil"/>
          <w:left w:val="nil"/>
          <w:bottom w:val="nil"/>
          <w:right w:val="nil"/>
          <w:between w:val="nil"/>
        </w:pBdr>
        <w:spacing w:after="120"/>
        <w:ind w:left="709" w:hanging="709"/>
        <w:jc w:val="both"/>
        <w:rPr>
          <w:color w:val="000000"/>
          <w:sz w:val="24"/>
          <w:szCs w:val="24"/>
        </w:rPr>
      </w:pPr>
      <w:proofErr w:type="spellStart"/>
      <w:r>
        <w:rPr>
          <w:color w:val="000000"/>
          <w:sz w:val="24"/>
          <w:szCs w:val="24"/>
        </w:rPr>
        <w:t>Медиапродукт</w:t>
      </w:r>
      <w:proofErr w:type="spellEnd"/>
      <w:r>
        <w:rPr>
          <w:color w:val="000000"/>
          <w:sz w:val="24"/>
          <w:szCs w:val="24"/>
        </w:rPr>
        <w:t>, представляемый к защите, должен быть произведен в полном соответствии с требованиями законодательства РФ, с учётом его использования в учебных или иных целях.</w:t>
      </w:r>
    </w:p>
    <w:p w:rsidR="001627F6" w:rsidRDefault="00181E0B">
      <w:pPr>
        <w:numPr>
          <w:ilvl w:val="1"/>
          <w:numId w:val="7"/>
        </w:numPr>
        <w:spacing w:after="120"/>
        <w:ind w:left="709" w:hanging="709"/>
        <w:jc w:val="both"/>
        <w:rPr>
          <w:sz w:val="24"/>
          <w:szCs w:val="24"/>
        </w:rPr>
      </w:pPr>
      <w:proofErr w:type="spellStart"/>
      <w:r>
        <w:rPr>
          <w:sz w:val="24"/>
          <w:szCs w:val="24"/>
        </w:rPr>
        <w:t>Медиапродукт</w:t>
      </w:r>
      <w:proofErr w:type="spellEnd"/>
      <w:r>
        <w:rPr>
          <w:sz w:val="24"/>
          <w:szCs w:val="24"/>
        </w:rPr>
        <w:t xml:space="preserve"> должен сопровождаться юридической запиской и, при необходимости, проектной юридической документацией, подтверждающей соблюдение законодательства РФ и отсутствие рисков его нарушений.</w:t>
      </w:r>
    </w:p>
    <w:p w:rsidR="001627F6" w:rsidRDefault="00181E0B">
      <w:pPr>
        <w:numPr>
          <w:ilvl w:val="0"/>
          <w:numId w:val="7"/>
        </w:numPr>
        <w:spacing w:after="120"/>
        <w:ind w:left="709" w:hanging="709"/>
        <w:jc w:val="both"/>
        <w:rPr>
          <w:sz w:val="24"/>
          <w:szCs w:val="24"/>
        </w:rPr>
      </w:pPr>
      <w:r>
        <w:rPr>
          <w:sz w:val="24"/>
          <w:szCs w:val="24"/>
        </w:rPr>
        <w:t>Юридическая записка:</w:t>
      </w:r>
    </w:p>
    <w:p w:rsidR="001627F6" w:rsidRDefault="00181E0B">
      <w:pPr>
        <w:numPr>
          <w:ilvl w:val="1"/>
          <w:numId w:val="7"/>
        </w:numPr>
        <w:pBdr>
          <w:top w:val="nil"/>
          <w:left w:val="nil"/>
          <w:bottom w:val="nil"/>
          <w:right w:val="nil"/>
          <w:between w:val="nil"/>
        </w:pBdr>
        <w:spacing w:after="120"/>
        <w:ind w:left="709" w:hanging="709"/>
        <w:jc w:val="both"/>
        <w:rPr>
          <w:color w:val="000000"/>
          <w:sz w:val="24"/>
          <w:szCs w:val="24"/>
        </w:rPr>
      </w:pPr>
      <w:r>
        <w:rPr>
          <w:color w:val="000000"/>
          <w:sz w:val="24"/>
          <w:szCs w:val="24"/>
        </w:rPr>
        <w:t xml:space="preserve">Юридическая записка должна содержать полное, достоверное описание и анализ всех правовых проблем, рисков и путей их решения, связанных с формированием концепции, производством и дальнейшим использованием </w:t>
      </w:r>
      <w:proofErr w:type="spellStart"/>
      <w:r>
        <w:rPr>
          <w:color w:val="000000"/>
          <w:sz w:val="24"/>
          <w:szCs w:val="24"/>
        </w:rPr>
        <w:t>медиапродукта</w:t>
      </w:r>
      <w:proofErr w:type="spellEnd"/>
      <w:r>
        <w:rPr>
          <w:color w:val="000000"/>
          <w:sz w:val="24"/>
          <w:szCs w:val="24"/>
        </w:rPr>
        <w:t xml:space="preserve">, представляемого к защите, а также подобных </w:t>
      </w:r>
      <w:proofErr w:type="spellStart"/>
      <w:r>
        <w:rPr>
          <w:color w:val="000000"/>
          <w:sz w:val="24"/>
          <w:szCs w:val="24"/>
        </w:rPr>
        <w:t>медиапродуктов</w:t>
      </w:r>
      <w:proofErr w:type="spellEnd"/>
      <w:r>
        <w:rPr>
          <w:color w:val="000000"/>
          <w:sz w:val="24"/>
          <w:szCs w:val="24"/>
        </w:rPr>
        <w:t>. Особое внимание следует обратить на вопросы, связанные с:</w:t>
      </w:r>
    </w:p>
    <w:p w:rsidR="001627F6" w:rsidRDefault="00181E0B">
      <w:pPr>
        <w:numPr>
          <w:ilvl w:val="2"/>
          <w:numId w:val="7"/>
        </w:numPr>
        <w:spacing w:after="120"/>
        <w:ind w:left="709" w:hanging="709"/>
        <w:jc w:val="both"/>
        <w:rPr>
          <w:sz w:val="24"/>
          <w:szCs w:val="24"/>
        </w:rPr>
      </w:pPr>
      <w:r>
        <w:rPr>
          <w:sz w:val="24"/>
          <w:szCs w:val="24"/>
        </w:rPr>
        <w:t>использованием чужих материалов и информации (авторское/смежное право, товарные знаки, договорное право, право на изображение, персональные данные, информация о частной жизни, музейное право);</w:t>
      </w:r>
    </w:p>
    <w:p w:rsidR="001627F6" w:rsidRDefault="00181E0B">
      <w:pPr>
        <w:numPr>
          <w:ilvl w:val="2"/>
          <w:numId w:val="7"/>
        </w:numPr>
        <w:spacing w:after="120"/>
        <w:ind w:left="709" w:hanging="709"/>
        <w:jc w:val="both"/>
        <w:rPr>
          <w:sz w:val="24"/>
          <w:szCs w:val="24"/>
        </w:rPr>
      </w:pPr>
      <w:r>
        <w:rPr>
          <w:sz w:val="24"/>
          <w:szCs w:val="24"/>
        </w:rPr>
        <w:t>защитой несовершеннолетних от «вредной» информации (возрастная маркировка и т.п.);</w:t>
      </w:r>
    </w:p>
    <w:p w:rsidR="001627F6" w:rsidRDefault="00181E0B">
      <w:pPr>
        <w:numPr>
          <w:ilvl w:val="2"/>
          <w:numId w:val="7"/>
        </w:numPr>
        <w:spacing w:after="120"/>
        <w:ind w:left="709" w:hanging="709"/>
        <w:jc w:val="both"/>
        <w:rPr>
          <w:sz w:val="24"/>
          <w:szCs w:val="24"/>
        </w:rPr>
      </w:pPr>
      <w:r>
        <w:rPr>
          <w:sz w:val="24"/>
          <w:szCs w:val="24"/>
        </w:rPr>
        <w:t>использованием потенциально диффамационного, экстремистского, дискредитирующего контента;</w:t>
      </w:r>
    </w:p>
    <w:p w:rsidR="001627F6" w:rsidRDefault="00181E0B">
      <w:pPr>
        <w:numPr>
          <w:ilvl w:val="2"/>
          <w:numId w:val="7"/>
        </w:numPr>
        <w:spacing w:after="120"/>
        <w:ind w:left="709" w:hanging="709"/>
        <w:jc w:val="both"/>
        <w:rPr>
          <w:sz w:val="24"/>
          <w:szCs w:val="24"/>
        </w:rPr>
      </w:pPr>
      <w:r>
        <w:rPr>
          <w:sz w:val="24"/>
          <w:szCs w:val="24"/>
        </w:rPr>
        <w:t>использованием контента запрещенных и/или экстремистских организаций в РФ (дисклеймеры и иные запреты).</w:t>
      </w:r>
    </w:p>
    <w:p w:rsidR="001627F6" w:rsidRDefault="00181E0B">
      <w:pPr>
        <w:numPr>
          <w:ilvl w:val="1"/>
          <w:numId w:val="7"/>
        </w:numPr>
        <w:spacing w:after="120"/>
        <w:ind w:left="709" w:hanging="709"/>
        <w:jc w:val="both"/>
        <w:rPr>
          <w:sz w:val="24"/>
          <w:szCs w:val="24"/>
        </w:rPr>
      </w:pPr>
      <w:r>
        <w:rPr>
          <w:sz w:val="24"/>
          <w:szCs w:val="24"/>
        </w:rPr>
        <w:t xml:space="preserve">В юридической записке должны быть проанализированы как юридические проблемы практического характера, с которыми студент или творческая группа непосредственно столкнулась при создании </w:t>
      </w:r>
      <w:proofErr w:type="spellStart"/>
      <w:r>
        <w:rPr>
          <w:sz w:val="24"/>
          <w:szCs w:val="24"/>
        </w:rPr>
        <w:t>медиапродукта</w:t>
      </w:r>
      <w:proofErr w:type="spellEnd"/>
      <w:r>
        <w:rPr>
          <w:sz w:val="24"/>
          <w:szCs w:val="24"/>
        </w:rPr>
        <w:t xml:space="preserve">, так и теоретические проблемы, выявленные в результате анализа правовых норм и юридической доктрины. Необходимо полно и точно, со ссылками на достоверные и актуальные источники, раскрыть сущность всех основных юридических понятий/концепций, связанных с созданием </w:t>
      </w:r>
      <w:proofErr w:type="spellStart"/>
      <w:r>
        <w:rPr>
          <w:sz w:val="24"/>
          <w:szCs w:val="24"/>
        </w:rPr>
        <w:t>медиапродукта</w:t>
      </w:r>
      <w:proofErr w:type="spellEnd"/>
      <w:r>
        <w:rPr>
          <w:sz w:val="24"/>
          <w:szCs w:val="24"/>
        </w:rPr>
        <w:t xml:space="preserve">, представляемого к защите, а также подобных </w:t>
      </w:r>
      <w:proofErr w:type="spellStart"/>
      <w:r>
        <w:rPr>
          <w:sz w:val="24"/>
          <w:szCs w:val="24"/>
        </w:rPr>
        <w:t>медиапродуктов</w:t>
      </w:r>
      <w:proofErr w:type="spellEnd"/>
      <w:r>
        <w:rPr>
          <w:sz w:val="24"/>
          <w:szCs w:val="24"/>
        </w:rPr>
        <w:t>.</w:t>
      </w:r>
    </w:p>
    <w:p w:rsidR="001627F6" w:rsidRDefault="00181E0B">
      <w:pPr>
        <w:numPr>
          <w:ilvl w:val="1"/>
          <w:numId w:val="7"/>
        </w:numPr>
        <w:spacing w:after="120"/>
        <w:ind w:left="709" w:hanging="709"/>
        <w:jc w:val="both"/>
        <w:rPr>
          <w:sz w:val="24"/>
          <w:szCs w:val="24"/>
        </w:rPr>
      </w:pPr>
      <w:r>
        <w:rPr>
          <w:sz w:val="24"/>
          <w:szCs w:val="24"/>
        </w:rPr>
        <w:t xml:space="preserve">В юридической записке должно быть представлено полное и аргументированное обоснование применимости используемых создателями </w:t>
      </w:r>
      <w:proofErr w:type="spellStart"/>
      <w:r>
        <w:rPr>
          <w:sz w:val="24"/>
          <w:szCs w:val="24"/>
        </w:rPr>
        <w:t>медиапродукта</w:t>
      </w:r>
      <w:proofErr w:type="spellEnd"/>
      <w:r>
        <w:rPr>
          <w:sz w:val="24"/>
          <w:szCs w:val="24"/>
        </w:rPr>
        <w:t xml:space="preserve"> правовых норм и практик при его производстве. Особое внимание следует уделить обоснованию применимости:</w:t>
      </w:r>
    </w:p>
    <w:p w:rsidR="001627F6" w:rsidRDefault="00181E0B">
      <w:pPr>
        <w:numPr>
          <w:ilvl w:val="2"/>
          <w:numId w:val="7"/>
        </w:numPr>
        <w:spacing w:after="120"/>
        <w:ind w:left="709" w:hanging="709"/>
        <w:jc w:val="both"/>
        <w:rPr>
          <w:sz w:val="24"/>
          <w:szCs w:val="24"/>
        </w:rPr>
      </w:pPr>
      <w:r>
        <w:rPr>
          <w:sz w:val="24"/>
          <w:szCs w:val="24"/>
        </w:rPr>
        <w:t>норм, позволяющих использовать чужую информацию и материалы без получения письменных разрешений, а также иных норм, устанавливающих исключения из общих правил;</w:t>
      </w:r>
    </w:p>
    <w:p w:rsidR="001627F6" w:rsidRDefault="00181E0B">
      <w:pPr>
        <w:numPr>
          <w:ilvl w:val="2"/>
          <w:numId w:val="7"/>
        </w:numPr>
        <w:spacing w:after="120"/>
        <w:ind w:left="709" w:hanging="709"/>
        <w:jc w:val="both"/>
        <w:rPr>
          <w:sz w:val="24"/>
          <w:szCs w:val="24"/>
        </w:rPr>
      </w:pPr>
      <w:r>
        <w:rPr>
          <w:sz w:val="24"/>
          <w:szCs w:val="24"/>
        </w:rPr>
        <w:t>норм, используемых при выборе вида договоров и определению их существенных условий.</w:t>
      </w:r>
    </w:p>
    <w:p w:rsidR="001627F6" w:rsidRDefault="00181E0B">
      <w:pPr>
        <w:numPr>
          <w:ilvl w:val="1"/>
          <w:numId w:val="7"/>
        </w:numPr>
        <w:spacing w:after="120"/>
        <w:ind w:left="709" w:hanging="709"/>
        <w:jc w:val="both"/>
        <w:rPr>
          <w:sz w:val="24"/>
          <w:szCs w:val="24"/>
        </w:rPr>
      </w:pPr>
      <w:r>
        <w:rPr>
          <w:sz w:val="24"/>
          <w:szCs w:val="24"/>
        </w:rPr>
        <w:t xml:space="preserve">В юридической записке должны содержаться подробное и пошаговое описание действий автора записки относительно юридического сопровождения </w:t>
      </w:r>
      <w:proofErr w:type="spellStart"/>
      <w:r>
        <w:rPr>
          <w:sz w:val="24"/>
          <w:szCs w:val="24"/>
        </w:rPr>
        <w:t>медиапродукта</w:t>
      </w:r>
      <w:proofErr w:type="spellEnd"/>
      <w:r>
        <w:rPr>
          <w:sz w:val="24"/>
          <w:szCs w:val="24"/>
        </w:rPr>
        <w:t xml:space="preserve">, а также анализ эффективности и целесообразности таких действий. Такие действия могут </w:t>
      </w:r>
      <w:r>
        <w:rPr>
          <w:sz w:val="24"/>
          <w:szCs w:val="24"/>
        </w:rPr>
        <w:lastRenderedPageBreak/>
        <w:t xml:space="preserve">включать в себя, но не ограничиваясь: поиск правообладателей, организацию и проведение переговоров, сбор и проверку правоустанавливающих документов, осуществление согласования контента и документов с контрагентами, разработку технических заданий для юриста/заказчика/исполнителя, самостоятельная разработка и подготовка юридической документации для </w:t>
      </w:r>
      <w:proofErr w:type="spellStart"/>
      <w:r>
        <w:rPr>
          <w:sz w:val="24"/>
          <w:szCs w:val="24"/>
        </w:rPr>
        <w:t>медиапродукта</w:t>
      </w:r>
      <w:proofErr w:type="spellEnd"/>
      <w:r>
        <w:rPr>
          <w:sz w:val="24"/>
          <w:szCs w:val="24"/>
        </w:rPr>
        <w:t>.</w:t>
      </w:r>
    </w:p>
    <w:p w:rsidR="001627F6" w:rsidRDefault="00181E0B">
      <w:pPr>
        <w:numPr>
          <w:ilvl w:val="1"/>
          <w:numId w:val="7"/>
        </w:numPr>
        <w:spacing w:after="120"/>
        <w:ind w:left="709" w:hanging="709"/>
        <w:jc w:val="both"/>
        <w:rPr>
          <w:sz w:val="24"/>
          <w:szCs w:val="24"/>
        </w:rPr>
      </w:pPr>
      <w:r>
        <w:rPr>
          <w:sz w:val="24"/>
          <w:szCs w:val="24"/>
        </w:rPr>
        <w:t>Методология юридической записки должна включать в себя документальный анализ, в том числе, содержать точные и обоснованные отсылки к положениям актуального и действующего законодательства РФ, отсылки к судебным решениям, а также актуальной научной литературе, особенно при рассмотрении спорных вопросов. При необходимости могут быть проведены экспертные интервью с юристами и/или иными компетентными лицами.</w:t>
      </w:r>
    </w:p>
    <w:p w:rsidR="001627F6" w:rsidRDefault="00181E0B">
      <w:pPr>
        <w:numPr>
          <w:ilvl w:val="1"/>
          <w:numId w:val="7"/>
        </w:numPr>
        <w:spacing w:after="120"/>
        <w:ind w:left="709" w:hanging="709"/>
        <w:jc w:val="both"/>
        <w:rPr>
          <w:sz w:val="24"/>
          <w:szCs w:val="24"/>
        </w:rPr>
      </w:pPr>
      <w:r>
        <w:rPr>
          <w:sz w:val="24"/>
          <w:szCs w:val="24"/>
        </w:rPr>
        <w:t xml:space="preserve">Наряду с общими выводами, в юридической записке должны быть изложены выработанные и представляемые к защите личные практические (и, при необходимости, теоретические) рекомендации, связанные с юридическими сопровождением конкретного </w:t>
      </w:r>
      <w:proofErr w:type="spellStart"/>
      <w:r>
        <w:rPr>
          <w:sz w:val="24"/>
          <w:szCs w:val="24"/>
        </w:rPr>
        <w:t>медиапродукта</w:t>
      </w:r>
      <w:proofErr w:type="spellEnd"/>
      <w:r>
        <w:rPr>
          <w:sz w:val="24"/>
          <w:szCs w:val="24"/>
        </w:rPr>
        <w:t xml:space="preserve">, а также касающиеся иных вопросов </w:t>
      </w:r>
      <w:proofErr w:type="spellStart"/>
      <w:r>
        <w:rPr>
          <w:sz w:val="24"/>
          <w:szCs w:val="24"/>
        </w:rPr>
        <w:t>медиаправа</w:t>
      </w:r>
      <w:proofErr w:type="spellEnd"/>
      <w:r>
        <w:rPr>
          <w:sz w:val="24"/>
          <w:szCs w:val="24"/>
        </w:rPr>
        <w:t>.</w:t>
      </w:r>
    </w:p>
    <w:p w:rsidR="001627F6" w:rsidRDefault="00181E0B">
      <w:pPr>
        <w:numPr>
          <w:ilvl w:val="1"/>
          <w:numId w:val="7"/>
        </w:numPr>
        <w:spacing w:after="120"/>
        <w:ind w:left="709" w:hanging="709"/>
        <w:jc w:val="both"/>
        <w:rPr>
          <w:sz w:val="24"/>
          <w:szCs w:val="24"/>
        </w:rPr>
      </w:pPr>
      <w:r>
        <w:rPr>
          <w:sz w:val="24"/>
          <w:szCs w:val="24"/>
        </w:rPr>
        <w:t xml:space="preserve">Юридическая записка может при необходимости сопровождаться копиями всех документов (проектной юридической документацией), используемых в ходе юридического сопровождения </w:t>
      </w:r>
      <w:proofErr w:type="spellStart"/>
      <w:r>
        <w:rPr>
          <w:sz w:val="24"/>
          <w:szCs w:val="24"/>
        </w:rPr>
        <w:t>медиапродукта</w:t>
      </w:r>
      <w:proofErr w:type="spellEnd"/>
      <w:r>
        <w:rPr>
          <w:sz w:val="24"/>
          <w:szCs w:val="24"/>
        </w:rPr>
        <w:t xml:space="preserve">, которые оформляются как приложение к КР. К таким документам относятся: договоры с авторами и иными обладателями прав на охраняемые материалы, вошедшие в состав </w:t>
      </w:r>
      <w:proofErr w:type="spellStart"/>
      <w:r>
        <w:rPr>
          <w:sz w:val="24"/>
          <w:szCs w:val="24"/>
        </w:rPr>
        <w:t>медиапродукта</w:t>
      </w:r>
      <w:proofErr w:type="spellEnd"/>
      <w:r>
        <w:rPr>
          <w:sz w:val="24"/>
          <w:szCs w:val="24"/>
        </w:rPr>
        <w:t>, договоры с распространителями контента, продюсерами, технические/творческие задания, согласия на обработку персональных данных, на использование изображений, пользовательские соглашение для сайтов и/или соглашения, отражающие политику конфиденциальности, уставы редакции, копии электронной переписки/согласования с юристами/заказчиками/исполнителями и т.д., расшифровки содержания телефонных и/или личных переговоров с указанными лицами и т.д.</w:t>
      </w:r>
    </w:p>
    <w:p w:rsidR="001627F6" w:rsidRDefault="00181E0B">
      <w:pPr>
        <w:numPr>
          <w:ilvl w:val="1"/>
          <w:numId w:val="7"/>
        </w:numPr>
        <w:spacing w:after="120"/>
        <w:ind w:left="709" w:hanging="709"/>
        <w:jc w:val="both"/>
        <w:rPr>
          <w:sz w:val="24"/>
          <w:szCs w:val="24"/>
        </w:rPr>
      </w:pPr>
      <w:r>
        <w:rPr>
          <w:sz w:val="24"/>
          <w:szCs w:val="24"/>
        </w:rPr>
        <w:t xml:space="preserve">Каждый документ, представляемый в приложении, должен быть описан в юридической записке, а необходимость его подписания/истребования должна быть аргументирована автором. Юридическая записка, при необходимости, также должна содержать описание и анализ этапов разработки и согласования ключевых документов для юридического сопровождения </w:t>
      </w:r>
      <w:proofErr w:type="spellStart"/>
      <w:r>
        <w:rPr>
          <w:sz w:val="24"/>
          <w:szCs w:val="24"/>
        </w:rPr>
        <w:t>медиапродукта</w:t>
      </w:r>
      <w:proofErr w:type="spellEnd"/>
      <w:r>
        <w:rPr>
          <w:sz w:val="24"/>
          <w:szCs w:val="24"/>
        </w:rPr>
        <w:t>, представляемого к защите, а также проблем, возникших в ходе его разработки и согласования.</w:t>
      </w:r>
    </w:p>
    <w:p w:rsidR="001627F6" w:rsidRDefault="00181E0B">
      <w:pPr>
        <w:spacing w:after="120"/>
        <w:ind w:firstLine="0"/>
        <w:jc w:val="right"/>
        <w:rPr>
          <w:sz w:val="24"/>
          <w:szCs w:val="24"/>
        </w:rPr>
      </w:pPr>
      <w:r>
        <w:br w:type="column"/>
      </w:r>
      <w:r>
        <w:rPr>
          <w:sz w:val="24"/>
          <w:szCs w:val="24"/>
        </w:rPr>
        <w:lastRenderedPageBreak/>
        <w:t>Приложение 8</w:t>
      </w:r>
    </w:p>
    <w:p w:rsidR="001627F6" w:rsidRDefault="00181E0B">
      <w:pPr>
        <w:spacing w:after="120"/>
        <w:jc w:val="center"/>
        <w:rPr>
          <w:b/>
          <w:sz w:val="24"/>
          <w:szCs w:val="24"/>
        </w:rPr>
      </w:pPr>
      <w:r>
        <w:rPr>
          <w:b/>
          <w:sz w:val="24"/>
          <w:szCs w:val="24"/>
        </w:rPr>
        <w:t>Перечень и контрольные сроки этапов выбора и согласования тем курсовых работ</w:t>
      </w:r>
    </w:p>
    <w:tbl>
      <w:tblPr>
        <w:tblStyle w:val="affffff0"/>
        <w:tblW w:w="10230" w:type="dxa"/>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20"/>
        <w:gridCol w:w="3660"/>
        <w:gridCol w:w="2745"/>
        <w:gridCol w:w="3105"/>
      </w:tblGrid>
      <w:tr w:rsidR="001627F6">
        <w:trPr>
          <w:trHeight w:val="1305"/>
        </w:trPr>
        <w:tc>
          <w:tcPr>
            <w:tcW w:w="72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jc w:val="center"/>
              <w:rPr>
                <w:b/>
                <w:sz w:val="24"/>
                <w:szCs w:val="24"/>
              </w:rPr>
            </w:pPr>
            <w:r>
              <w:rPr>
                <w:b/>
                <w:sz w:val="24"/>
                <w:szCs w:val="24"/>
              </w:rPr>
              <w:t>№ п/п</w:t>
            </w:r>
          </w:p>
        </w:tc>
        <w:tc>
          <w:tcPr>
            <w:tcW w:w="3660" w:type="dxa"/>
            <w:tcBorders>
              <w:top w:val="single" w:sz="8" w:space="0" w:color="000000"/>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jc w:val="center"/>
              <w:rPr>
                <w:b/>
                <w:sz w:val="24"/>
                <w:szCs w:val="24"/>
              </w:rPr>
            </w:pPr>
            <w:r>
              <w:rPr>
                <w:b/>
                <w:sz w:val="24"/>
                <w:szCs w:val="24"/>
              </w:rPr>
              <w:t xml:space="preserve">Этап подготовки </w:t>
            </w:r>
          </w:p>
          <w:p w:rsidR="001627F6" w:rsidRDefault="001627F6">
            <w:pPr>
              <w:spacing w:after="120"/>
              <w:ind w:left="60" w:firstLine="0"/>
              <w:jc w:val="center"/>
              <w:rPr>
                <w:b/>
                <w:sz w:val="24"/>
                <w:szCs w:val="24"/>
              </w:rPr>
            </w:pPr>
          </w:p>
        </w:tc>
        <w:tc>
          <w:tcPr>
            <w:tcW w:w="2745" w:type="dxa"/>
            <w:tcBorders>
              <w:top w:val="single" w:sz="8" w:space="0" w:color="000000"/>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jc w:val="center"/>
              <w:rPr>
                <w:b/>
                <w:sz w:val="24"/>
                <w:szCs w:val="24"/>
              </w:rPr>
            </w:pPr>
            <w:r>
              <w:rPr>
                <w:b/>
                <w:sz w:val="24"/>
                <w:szCs w:val="24"/>
              </w:rPr>
              <w:t>Ответственный</w:t>
            </w:r>
          </w:p>
          <w:p w:rsidR="001627F6" w:rsidRDefault="00181E0B">
            <w:pPr>
              <w:spacing w:after="120"/>
              <w:ind w:left="60" w:firstLine="0"/>
              <w:jc w:val="center"/>
              <w:rPr>
                <w:b/>
                <w:sz w:val="24"/>
                <w:szCs w:val="24"/>
              </w:rPr>
            </w:pPr>
            <w:r>
              <w:rPr>
                <w:b/>
                <w:sz w:val="24"/>
                <w:szCs w:val="24"/>
              </w:rPr>
              <w:t>за этап подготовки КР</w:t>
            </w:r>
          </w:p>
        </w:tc>
        <w:tc>
          <w:tcPr>
            <w:tcW w:w="3105" w:type="dxa"/>
            <w:tcBorders>
              <w:top w:val="single" w:sz="8" w:space="0" w:color="000000"/>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jc w:val="center"/>
              <w:rPr>
                <w:b/>
                <w:sz w:val="24"/>
                <w:szCs w:val="24"/>
              </w:rPr>
            </w:pPr>
            <w:r>
              <w:rPr>
                <w:b/>
                <w:sz w:val="24"/>
                <w:szCs w:val="24"/>
              </w:rPr>
              <w:t>Сроки исполнения</w:t>
            </w:r>
            <w:r>
              <w:rPr>
                <w:b/>
                <w:sz w:val="24"/>
                <w:szCs w:val="24"/>
              </w:rPr>
              <w:br/>
              <w:t>(текущий учебный год)</w:t>
            </w:r>
          </w:p>
        </w:tc>
      </w:tr>
      <w:tr w:rsidR="001627F6">
        <w:trPr>
          <w:trHeight w:val="3030"/>
        </w:trPr>
        <w:tc>
          <w:tcPr>
            <w:tcW w:w="720"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jc w:val="center"/>
              <w:rPr>
                <w:sz w:val="24"/>
                <w:szCs w:val="24"/>
              </w:rPr>
            </w:pPr>
            <w:r>
              <w:rPr>
                <w:sz w:val="24"/>
                <w:szCs w:val="24"/>
              </w:rPr>
              <w:t xml:space="preserve">1. </w:t>
            </w:r>
          </w:p>
        </w:tc>
        <w:tc>
          <w:tcPr>
            <w:tcW w:w="3660" w:type="dxa"/>
            <w:tcBorders>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rPr>
                <w:sz w:val="24"/>
                <w:szCs w:val="24"/>
              </w:rPr>
            </w:pPr>
            <w:r>
              <w:rPr>
                <w:sz w:val="24"/>
                <w:szCs w:val="24"/>
              </w:rPr>
              <w:t>Внесение заявок-предложений тем КР в ЭИОС НИУ ВШЭ</w:t>
            </w:r>
          </w:p>
        </w:tc>
        <w:tc>
          <w:tcPr>
            <w:tcW w:w="2745" w:type="dxa"/>
            <w:tcBorders>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jc w:val="center"/>
              <w:rPr>
                <w:sz w:val="24"/>
                <w:szCs w:val="24"/>
              </w:rPr>
            </w:pPr>
            <w:r>
              <w:rPr>
                <w:sz w:val="24"/>
                <w:szCs w:val="24"/>
              </w:rPr>
              <w:t>преподаватели и научные работники при помощи административных сотрудников департаментов и научных подразделений, проектных менеджеров факультета</w:t>
            </w:r>
          </w:p>
        </w:tc>
        <w:tc>
          <w:tcPr>
            <w:tcW w:w="3105" w:type="dxa"/>
            <w:tcBorders>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jc w:val="center"/>
              <w:rPr>
                <w:sz w:val="24"/>
                <w:szCs w:val="24"/>
              </w:rPr>
            </w:pPr>
            <w:r>
              <w:rPr>
                <w:sz w:val="24"/>
                <w:szCs w:val="24"/>
              </w:rPr>
              <w:t>С 01 сентября до 10 октября</w:t>
            </w:r>
          </w:p>
        </w:tc>
      </w:tr>
      <w:tr w:rsidR="001627F6">
        <w:trPr>
          <w:trHeight w:val="2985"/>
        </w:trPr>
        <w:tc>
          <w:tcPr>
            <w:tcW w:w="720"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jc w:val="center"/>
              <w:rPr>
                <w:sz w:val="24"/>
                <w:szCs w:val="24"/>
              </w:rPr>
            </w:pPr>
            <w:r>
              <w:rPr>
                <w:sz w:val="24"/>
                <w:szCs w:val="24"/>
              </w:rPr>
              <w:t xml:space="preserve">2. </w:t>
            </w:r>
          </w:p>
        </w:tc>
        <w:tc>
          <w:tcPr>
            <w:tcW w:w="3660" w:type="dxa"/>
            <w:tcBorders>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rPr>
                <w:sz w:val="24"/>
                <w:szCs w:val="24"/>
              </w:rPr>
            </w:pPr>
            <w:r>
              <w:rPr>
                <w:sz w:val="24"/>
                <w:szCs w:val="24"/>
              </w:rPr>
              <w:t>Согласование предложенных тем КР руководством ОП</w:t>
            </w:r>
          </w:p>
        </w:tc>
        <w:tc>
          <w:tcPr>
            <w:tcW w:w="2745" w:type="dxa"/>
            <w:tcBorders>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jc w:val="center"/>
              <w:rPr>
                <w:sz w:val="24"/>
                <w:szCs w:val="24"/>
              </w:rPr>
            </w:pPr>
            <w:r>
              <w:rPr>
                <w:sz w:val="24"/>
                <w:szCs w:val="24"/>
              </w:rPr>
              <w:t>академический руководитель ОП совместно с Академическим советом ОП</w:t>
            </w:r>
          </w:p>
        </w:tc>
        <w:tc>
          <w:tcPr>
            <w:tcW w:w="3105" w:type="dxa"/>
            <w:tcBorders>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jc w:val="center"/>
              <w:rPr>
                <w:sz w:val="24"/>
                <w:szCs w:val="24"/>
              </w:rPr>
            </w:pPr>
            <w:r>
              <w:rPr>
                <w:sz w:val="24"/>
                <w:szCs w:val="24"/>
              </w:rPr>
              <w:t>Техническая проверка: в течение не более 72 часов с момента поступления заявки на рассмотрение.</w:t>
            </w:r>
          </w:p>
          <w:p w:rsidR="001627F6" w:rsidRDefault="00181E0B">
            <w:pPr>
              <w:spacing w:after="120"/>
              <w:ind w:left="60" w:firstLine="0"/>
              <w:jc w:val="center"/>
              <w:rPr>
                <w:sz w:val="24"/>
                <w:szCs w:val="24"/>
              </w:rPr>
            </w:pPr>
            <w:r>
              <w:rPr>
                <w:sz w:val="24"/>
                <w:szCs w:val="24"/>
              </w:rPr>
              <w:t>Проверка на соответствие академическими руководителями ОП: не более 96 часов с момента поступления заявки на рассмотрение.</w:t>
            </w:r>
          </w:p>
        </w:tc>
      </w:tr>
      <w:tr w:rsidR="001627F6">
        <w:trPr>
          <w:trHeight w:val="1050"/>
        </w:trPr>
        <w:tc>
          <w:tcPr>
            <w:tcW w:w="720"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jc w:val="center"/>
              <w:rPr>
                <w:sz w:val="24"/>
                <w:szCs w:val="24"/>
              </w:rPr>
            </w:pPr>
            <w:r>
              <w:rPr>
                <w:sz w:val="24"/>
                <w:szCs w:val="24"/>
              </w:rPr>
              <w:t xml:space="preserve">3. </w:t>
            </w:r>
          </w:p>
        </w:tc>
        <w:tc>
          <w:tcPr>
            <w:tcW w:w="3660" w:type="dxa"/>
            <w:tcBorders>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rPr>
                <w:sz w:val="24"/>
                <w:szCs w:val="24"/>
              </w:rPr>
            </w:pPr>
            <w:r>
              <w:rPr>
                <w:sz w:val="24"/>
                <w:szCs w:val="24"/>
              </w:rPr>
              <w:t>Выбор тем КР студентами / Инициативное предложение тем студентами</w:t>
            </w:r>
          </w:p>
        </w:tc>
        <w:tc>
          <w:tcPr>
            <w:tcW w:w="2745" w:type="dxa"/>
            <w:tcBorders>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jc w:val="center"/>
              <w:rPr>
                <w:sz w:val="24"/>
                <w:szCs w:val="24"/>
              </w:rPr>
            </w:pPr>
            <w:r>
              <w:rPr>
                <w:sz w:val="24"/>
                <w:szCs w:val="24"/>
              </w:rPr>
              <w:t xml:space="preserve">студенты / академический руководитель ОП </w:t>
            </w:r>
          </w:p>
        </w:tc>
        <w:tc>
          <w:tcPr>
            <w:tcW w:w="3105" w:type="dxa"/>
            <w:tcBorders>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jc w:val="center"/>
              <w:rPr>
                <w:sz w:val="24"/>
                <w:szCs w:val="24"/>
              </w:rPr>
            </w:pPr>
            <w:r>
              <w:rPr>
                <w:sz w:val="24"/>
                <w:szCs w:val="24"/>
              </w:rPr>
              <w:t>С 10 октября до 01 ноября</w:t>
            </w:r>
          </w:p>
        </w:tc>
      </w:tr>
      <w:tr w:rsidR="001627F6">
        <w:trPr>
          <w:trHeight w:val="2910"/>
        </w:trPr>
        <w:tc>
          <w:tcPr>
            <w:tcW w:w="720"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jc w:val="center"/>
              <w:rPr>
                <w:sz w:val="24"/>
                <w:szCs w:val="24"/>
              </w:rPr>
            </w:pPr>
            <w:r>
              <w:rPr>
                <w:sz w:val="24"/>
                <w:szCs w:val="24"/>
              </w:rPr>
              <w:t xml:space="preserve">4. </w:t>
            </w:r>
          </w:p>
        </w:tc>
        <w:tc>
          <w:tcPr>
            <w:tcW w:w="3660" w:type="dxa"/>
            <w:tcBorders>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rPr>
                <w:sz w:val="24"/>
                <w:szCs w:val="24"/>
              </w:rPr>
            </w:pPr>
            <w:r>
              <w:rPr>
                <w:sz w:val="24"/>
                <w:szCs w:val="24"/>
              </w:rPr>
              <w:t>Отбор поступивших заявок на предложенные темы КР</w:t>
            </w:r>
          </w:p>
        </w:tc>
        <w:tc>
          <w:tcPr>
            <w:tcW w:w="2745" w:type="dxa"/>
            <w:tcBorders>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jc w:val="center"/>
              <w:rPr>
                <w:sz w:val="24"/>
                <w:szCs w:val="24"/>
              </w:rPr>
            </w:pPr>
            <w:r>
              <w:rPr>
                <w:sz w:val="24"/>
                <w:szCs w:val="24"/>
              </w:rPr>
              <w:t>преподаватели и научные работники при помощи административных сотрудников департаментов и научных подразделений, проектных менеджеров факультета</w:t>
            </w:r>
          </w:p>
        </w:tc>
        <w:tc>
          <w:tcPr>
            <w:tcW w:w="3105" w:type="dxa"/>
            <w:tcBorders>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jc w:val="center"/>
              <w:rPr>
                <w:sz w:val="24"/>
                <w:szCs w:val="24"/>
              </w:rPr>
            </w:pPr>
            <w:r>
              <w:rPr>
                <w:sz w:val="24"/>
                <w:szCs w:val="24"/>
              </w:rPr>
              <w:t>С 01 до 10 ноября</w:t>
            </w:r>
          </w:p>
        </w:tc>
      </w:tr>
      <w:tr w:rsidR="001627F6">
        <w:trPr>
          <w:trHeight w:val="3825"/>
        </w:trPr>
        <w:tc>
          <w:tcPr>
            <w:tcW w:w="720"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jc w:val="center"/>
              <w:rPr>
                <w:sz w:val="24"/>
                <w:szCs w:val="24"/>
              </w:rPr>
            </w:pPr>
            <w:r>
              <w:rPr>
                <w:sz w:val="24"/>
                <w:szCs w:val="24"/>
              </w:rPr>
              <w:lastRenderedPageBreak/>
              <w:t xml:space="preserve">5. </w:t>
            </w:r>
          </w:p>
        </w:tc>
        <w:tc>
          <w:tcPr>
            <w:tcW w:w="3660" w:type="dxa"/>
            <w:tcBorders>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rPr>
                <w:sz w:val="24"/>
                <w:szCs w:val="24"/>
              </w:rPr>
            </w:pPr>
            <w:r>
              <w:rPr>
                <w:sz w:val="24"/>
                <w:szCs w:val="24"/>
              </w:rPr>
              <w:t>Вторая волна выбора тем КР, либо инициативное предложение тем студентами, все поданные заявки которых оказались отклонены</w:t>
            </w:r>
          </w:p>
        </w:tc>
        <w:tc>
          <w:tcPr>
            <w:tcW w:w="2745" w:type="dxa"/>
            <w:tcBorders>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jc w:val="center"/>
              <w:rPr>
                <w:sz w:val="24"/>
                <w:szCs w:val="24"/>
              </w:rPr>
            </w:pPr>
            <w:r>
              <w:rPr>
                <w:sz w:val="24"/>
                <w:szCs w:val="24"/>
              </w:rPr>
              <w:t>студент/ академический руководитель ОП/ преподаватели и научные работники при помощи административных сотрудников департаментов и научных подразделений, проектных менеджеров факультета</w:t>
            </w:r>
          </w:p>
        </w:tc>
        <w:tc>
          <w:tcPr>
            <w:tcW w:w="3105" w:type="dxa"/>
            <w:tcBorders>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jc w:val="center"/>
              <w:rPr>
                <w:sz w:val="24"/>
                <w:szCs w:val="24"/>
              </w:rPr>
            </w:pPr>
            <w:r>
              <w:rPr>
                <w:sz w:val="24"/>
                <w:szCs w:val="24"/>
              </w:rPr>
              <w:t>С 01 до 20 ноября</w:t>
            </w:r>
          </w:p>
        </w:tc>
      </w:tr>
      <w:tr w:rsidR="001627F6">
        <w:trPr>
          <w:trHeight w:val="1035"/>
        </w:trPr>
        <w:tc>
          <w:tcPr>
            <w:tcW w:w="720"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jc w:val="center"/>
              <w:rPr>
                <w:sz w:val="24"/>
                <w:szCs w:val="24"/>
              </w:rPr>
            </w:pPr>
            <w:r>
              <w:rPr>
                <w:sz w:val="24"/>
                <w:szCs w:val="24"/>
              </w:rPr>
              <w:t xml:space="preserve">6. </w:t>
            </w:r>
          </w:p>
        </w:tc>
        <w:tc>
          <w:tcPr>
            <w:tcW w:w="3660" w:type="dxa"/>
            <w:tcBorders>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rPr>
                <w:sz w:val="24"/>
                <w:szCs w:val="24"/>
              </w:rPr>
            </w:pPr>
            <w:r>
              <w:rPr>
                <w:sz w:val="24"/>
                <w:szCs w:val="24"/>
              </w:rPr>
              <w:t>Проверка наличия утвержденных руководителями тем КР у студентов</w:t>
            </w:r>
          </w:p>
        </w:tc>
        <w:tc>
          <w:tcPr>
            <w:tcW w:w="2745" w:type="dxa"/>
            <w:tcBorders>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jc w:val="center"/>
              <w:rPr>
                <w:sz w:val="24"/>
                <w:szCs w:val="24"/>
              </w:rPr>
            </w:pPr>
            <w:r>
              <w:rPr>
                <w:sz w:val="24"/>
                <w:szCs w:val="24"/>
              </w:rPr>
              <w:t>учебный офис ОП</w:t>
            </w:r>
          </w:p>
        </w:tc>
        <w:tc>
          <w:tcPr>
            <w:tcW w:w="3105" w:type="dxa"/>
            <w:tcBorders>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jc w:val="center"/>
              <w:rPr>
                <w:sz w:val="24"/>
                <w:szCs w:val="24"/>
              </w:rPr>
            </w:pPr>
            <w:r>
              <w:rPr>
                <w:sz w:val="24"/>
                <w:szCs w:val="24"/>
              </w:rPr>
              <w:t>С 20 ноября до 15 декабря</w:t>
            </w:r>
          </w:p>
        </w:tc>
      </w:tr>
      <w:tr w:rsidR="001627F6">
        <w:trPr>
          <w:trHeight w:val="1620"/>
        </w:trPr>
        <w:tc>
          <w:tcPr>
            <w:tcW w:w="720"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jc w:val="center"/>
              <w:rPr>
                <w:sz w:val="24"/>
                <w:szCs w:val="24"/>
              </w:rPr>
            </w:pPr>
            <w:r>
              <w:rPr>
                <w:sz w:val="24"/>
                <w:szCs w:val="24"/>
              </w:rPr>
              <w:t xml:space="preserve">7. </w:t>
            </w:r>
          </w:p>
        </w:tc>
        <w:tc>
          <w:tcPr>
            <w:tcW w:w="3660" w:type="dxa"/>
            <w:tcBorders>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rPr>
                <w:sz w:val="24"/>
                <w:szCs w:val="24"/>
              </w:rPr>
            </w:pPr>
            <w:r>
              <w:rPr>
                <w:sz w:val="24"/>
                <w:szCs w:val="24"/>
              </w:rPr>
              <w:t xml:space="preserve">Утверждение тем КР в </w:t>
            </w:r>
            <w:proofErr w:type="spellStart"/>
            <w:r>
              <w:rPr>
                <w:sz w:val="24"/>
                <w:szCs w:val="24"/>
              </w:rPr>
              <w:t>ИУПах</w:t>
            </w:r>
            <w:proofErr w:type="spellEnd"/>
            <w:r>
              <w:rPr>
                <w:sz w:val="24"/>
                <w:szCs w:val="24"/>
              </w:rPr>
              <w:t xml:space="preserve"> студентов</w:t>
            </w:r>
          </w:p>
          <w:p w:rsidR="001627F6" w:rsidRDefault="00181E0B">
            <w:pPr>
              <w:spacing w:after="120"/>
              <w:ind w:left="60" w:firstLine="0"/>
              <w:rPr>
                <w:sz w:val="24"/>
                <w:szCs w:val="24"/>
              </w:rPr>
            </w:pPr>
            <w:r>
              <w:rPr>
                <w:sz w:val="24"/>
                <w:szCs w:val="24"/>
              </w:rPr>
              <w:t>Закрепление тем и руководителей КР за студентами приказом</w:t>
            </w:r>
          </w:p>
        </w:tc>
        <w:tc>
          <w:tcPr>
            <w:tcW w:w="2745" w:type="dxa"/>
            <w:tcBorders>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jc w:val="center"/>
              <w:rPr>
                <w:sz w:val="24"/>
                <w:szCs w:val="24"/>
              </w:rPr>
            </w:pPr>
            <w:r>
              <w:rPr>
                <w:sz w:val="24"/>
                <w:szCs w:val="24"/>
              </w:rPr>
              <w:t>учебный офис ОП</w:t>
            </w:r>
          </w:p>
        </w:tc>
        <w:tc>
          <w:tcPr>
            <w:tcW w:w="3105" w:type="dxa"/>
            <w:tcBorders>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jc w:val="center"/>
              <w:rPr>
                <w:sz w:val="24"/>
                <w:szCs w:val="24"/>
              </w:rPr>
            </w:pPr>
            <w:r>
              <w:rPr>
                <w:sz w:val="24"/>
                <w:szCs w:val="24"/>
              </w:rPr>
              <w:t>Не позднее 15 декабря</w:t>
            </w:r>
          </w:p>
        </w:tc>
      </w:tr>
      <w:tr w:rsidR="001627F6">
        <w:trPr>
          <w:trHeight w:val="1620"/>
        </w:trPr>
        <w:tc>
          <w:tcPr>
            <w:tcW w:w="720"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jc w:val="center"/>
              <w:rPr>
                <w:sz w:val="24"/>
                <w:szCs w:val="24"/>
              </w:rPr>
            </w:pPr>
            <w:r>
              <w:rPr>
                <w:sz w:val="24"/>
                <w:szCs w:val="24"/>
              </w:rPr>
              <w:t>8.</w:t>
            </w:r>
          </w:p>
        </w:tc>
        <w:tc>
          <w:tcPr>
            <w:tcW w:w="3660" w:type="dxa"/>
            <w:tcBorders>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rPr>
                <w:sz w:val="24"/>
                <w:szCs w:val="24"/>
              </w:rPr>
            </w:pPr>
            <w:r>
              <w:rPr>
                <w:sz w:val="24"/>
                <w:szCs w:val="24"/>
              </w:rPr>
              <w:t>Внесение изменения в тему КР</w:t>
            </w:r>
          </w:p>
        </w:tc>
        <w:tc>
          <w:tcPr>
            <w:tcW w:w="2745" w:type="dxa"/>
            <w:tcBorders>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jc w:val="center"/>
              <w:rPr>
                <w:sz w:val="24"/>
                <w:szCs w:val="24"/>
              </w:rPr>
            </w:pPr>
            <w:r>
              <w:rPr>
                <w:sz w:val="24"/>
                <w:szCs w:val="24"/>
              </w:rPr>
              <w:t>студент/руководитель/академический руководитель/учебный офис ОП</w:t>
            </w:r>
          </w:p>
        </w:tc>
        <w:tc>
          <w:tcPr>
            <w:tcW w:w="3105" w:type="dxa"/>
            <w:tcBorders>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jc w:val="center"/>
              <w:rPr>
                <w:sz w:val="24"/>
                <w:szCs w:val="24"/>
              </w:rPr>
            </w:pPr>
            <w:r>
              <w:rPr>
                <w:sz w:val="24"/>
                <w:szCs w:val="24"/>
              </w:rPr>
              <w:t>Не позднее 15 мая</w:t>
            </w:r>
          </w:p>
        </w:tc>
      </w:tr>
      <w:tr w:rsidR="001627F6">
        <w:trPr>
          <w:trHeight w:val="1620"/>
        </w:trPr>
        <w:tc>
          <w:tcPr>
            <w:tcW w:w="720"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jc w:val="center"/>
              <w:rPr>
                <w:sz w:val="24"/>
                <w:szCs w:val="24"/>
              </w:rPr>
            </w:pPr>
            <w:r>
              <w:rPr>
                <w:sz w:val="24"/>
                <w:szCs w:val="24"/>
              </w:rPr>
              <w:t>9.</w:t>
            </w:r>
          </w:p>
        </w:tc>
        <w:tc>
          <w:tcPr>
            <w:tcW w:w="3660" w:type="dxa"/>
            <w:tcBorders>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rPr>
                <w:sz w:val="24"/>
                <w:szCs w:val="24"/>
              </w:rPr>
            </w:pPr>
            <w:r>
              <w:rPr>
                <w:sz w:val="24"/>
                <w:szCs w:val="24"/>
              </w:rPr>
              <w:t>Изменение руководителя КР</w:t>
            </w:r>
          </w:p>
        </w:tc>
        <w:tc>
          <w:tcPr>
            <w:tcW w:w="2745" w:type="dxa"/>
            <w:tcBorders>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jc w:val="center"/>
              <w:rPr>
                <w:sz w:val="24"/>
                <w:szCs w:val="24"/>
              </w:rPr>
            </w:pPr>
            <w:r>
              <w:rPr>
                <w:sz w:val="24"/>
                <w:szCs w:val="24"/>
              </w:rPr>
              <w:t>студент/руководитель/академический руководитель/учебный офис ОП</w:t>
            </w:r>
          </w:p>
        </w:tc>
        <w:tc>
          <w:tcPr>
            <w:tcW w:w="3105" w:type="dxa"/>
            <w:tcBorders>
              <w:bottom w:val="single" w:sz="8" w:space="0" w:color="000000"/>
              <w:right w:val="single" w:sz="8" w:space="0" w:color="000000"/>
            </w:tcBorders>
            <w:tcMar>
              <w:top w:w="100" w:type="dxa"/>
              <w:left w:w="120" w:type="dxa"/>
              <w:bottom w:w="100" w:type="dxa"/>
              <w:right w:w="120" w:type="dxa"/>
            </w:tcMar>
          </w:tcPr>
          <w:p w:rsidR="001627F6" w:rsidRDefault="00181E0B">
            <w:pPr>
              <w:spacing w:after="120"/>
              <w:ind w:left="60" w:firstLine="0"/>
              <w:jc w:val="center"/>
              <w:rPr>
                <w:sz w:val="24"/>
                <w:szCs w:val="24"/>
              </w:rPr>
            </w:pPr>
            <w:r>
              <w:rPr>
                <w:sz w:val="24"/>
                <w:szCs w:val="24"/>
              </w:rPr>
              <w:t>Не позднее 15 мая</w:t>
            </w:r>
          </w:p>
        </w:tc>
      </w:tr>
    </w:tbl>
    <w:p w:rsidR="001627F6" w:rsidRDefault="00181E0B">
      <w:pPr>
        <w:spacing w:after="120"/>
        <w:ind w:firstLine="0"/>
        <w:jc w:val="right"/>
        <w:rPr>
          <w:sz w:val="24"/>
          <w:szCs w:val="24"/>
        </w:rPr>
      </w:pPr>
      <w:r>
        <w:br w:type="column"/>
      </w:r>
      <w:r>
        <w:rPr>
          <w:sz w:val="24"/>
          <w:szCs w:val="24"/>
        </w:rPr>
        <w:lastRenderedPageBreak/>
        <w:t>Приложение 9</w:t>
      </w:r>
    </w:p>
    <w:p w:rsidR="001627F6" w:rsidRDefault="00181E0B">
      <w:pPr>
        <w:spacing w:after="120"/>
        <w:ind w:firstLine="0"/>
        <w:jc w:val="center"/>
        <w:rPr>
          <w:b/>
          <w:sz w:val="24"/>
          <w:szCs w:val="24"/>
        </w:rPr>
      </w:pPr>
      <w:r>
        <w:rPr>
          <w:b/>
          <w:sz w:val="24"/>
          <w:szCs w:val="24"/>
        </w:rPr>
        <w:t>Перечень и контрольные сроки исполнения основных этапов организации, подготовки и защиты КР</w:t>
      </w:r>
    </w:p>
    <w:p w:rsidR="001627F6" w:rsidRDefault="001627F6">
      <w:pPr>
        <w:spacing w:after="120"/>
        <w:ind w:firstLine="0"/>
        <w:rPr>
          <w:b/>
          <w:sz w:val="24"/>
          <w:szCs w:val="24"/>
        </w:rPr>
      </w:pPr>
    </w:p>
    <w:tbl>
      <w:tblPr>
        <w:tblW w:w="9913" w:type="dxa"/>
        <w:tblCellMar>
          <w:top w:w="15" w:type="dxa"/>
          <w:left w:w="15" w:type="dxa"/>
          <w:bottom w:w="15" w:type="dxa"/>
          <w:right w:w="15" w:type="dxa"/>
        </w:tblCellMar>
        <w:tblLook w:val="04A0" w:firstRow="1" w:lastRow="0" w:firstColumn="1" w:lastColumn="0" w:noHBand="0" w:noVBand="1"/>
      </w:tblPr>
      <w:tblGrid>
        <w:gridCol w:w="1045"/>
        <w:gridCol w:w="4121"/>
        <w:gridCol w:w="2735"/>
        <w:gridCol w:w="2012"/>
      </w:tblGrid>
      <w:tr w:rsidR="008359E6" w:rsidRPr="00387DB6" w:rsidTr="008359E6">
        <w:trPr>
          <w:trHeight w:val="840"/>
          <w:tblHeader/>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b/>
                <w:bCs/>
                <w:color w:val="000000"/>
                <w:sz w:val="24"/>
                <w:szCs w:val="24"/>
              </w:rPr>
              <w:t>№ п/п</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b/>
                <w:bCs/>
                <w:color w:val="000000"/>
                <w:sz w:val="24"/>
                <w:szCs w:val="24"/>
              </w:rPr>
              <w:t>Этап подготовки </w:t>
            </w:r>
          </w:p>
          <w:p w:rsidR="008359E6" w:rsidRPr="00387DB6" w:rsidRDefault="008359E6" w:rsidP="008359E6">
            <w:pPr>
              <w:spacing w:after="0"/>
              <w:ind w:hanging="135"/>
              <w:jc w:val="center"/>
              <w:rPr>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b/>
                <w:bCs/>
                <w:color w:val="000000"/>
                <w:sz w:val="24"/>
                <w:szCs w:val="24"/>
              </w:rPr>
              <w:t>Участники</w:t>
            </w:r>
          </w:p>
          <w:p w:rsidR="008359E6" w:rsidRPr="00387DB6" w:rsidRDefault="008359E6" w:rsidP="008359E6">
            <w:pPr>
              <w:spacing w:after="120"/>
              <w:ind w:hanging="135"/>
              <w:jc w:val="center"/>
              <w:rPr>
                <w:b/>
                <w:bCs/>
                <w:sz w:val="24"/>
                <w:szCs w:val="24"/>
              </w:rPr>
            </w:pPr>
            <w:r w:rsidRPr="00387DB6">
              <w:rPr>
                <w:b/>
                <w:bCs/>
                <w:color w:val="000000"/>
                <w:sz w:val="24"/>
                <w:szCs w:val="24"/>
              </w:rPr>
              <w:t> этапа подготовки КР</w:t>
            </w:r>
          </w:p>
        </w:tc>
        <w:tc>
          <w:tcPr>
            <w:tcW w:w="201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b/>
                <w:bCs/>
                <w:color w:val="000000"/>
                <w:sz w:val="24"/>
                <w:szCs w:val="24"/>
              </w:rPr>
              <w:t>Сроки исполнения</w:t>
            </w:r>
            <w:r w:rsidRPr="00387DB6">
              <w:rPr>
                <w:b/>
                <w:bCs/>
                <w:color w:val="000000"/>
                <w:sz w:val="24"/>
                <w:szCs w:val="24"/>
              </w:rPr>
              <w:br/>
              <w:t>(текущий учебный год)</w:t>
            </w:r>
          </w:p>
        </w:tc>
      </w:tr>
      <w:tr w:rsidR="008359E6" w:rsidRPr="00387DB6" w:rsidTr="008359E6">
        <w:trPr>
          <w:trHeight w:val="915"/>
          <w:tblHeader/>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left="820" w:hanging="135"/>
              <w:jc w:val="center"/>
              <w:rPr>
                <w:b/>
                <w:bCs/>
                <w:sz w:val="24"/>
                <w:szCs w:val="24"/>
              </w:rPr>
            </w:pPr>
            <w:r w:rsidRPr="00387DB6">
              <w:rPr>
                <w:color w:val="000000"/>
                <w:sz w:val="24"/>
                <w:szCs w:val="24"/>
              </w:rPr>
              <w:t>1</w:t>
            </w:r>
          </w:p>
          <w:p w:rsidR="008359E6" w:rsidRPr="00387DB6" w:rsidRDefault="008359E6" w:rsidP="008359E6">
            <w:pPr>
              <w:spacing w:after="120"/>
              <w:ind w:hanging="135"/>
              <w:jc w:val="center"/>
              <w:rPr>
                <w:b/>
                <w:bCs/>
                <w:sz w:val="24"/>
                <w:szCs w:val="24"/>
              </w:rPr>
            </w:pPr>
            <w:r w:rsidRPr="00387DB6">
              <w:rPr>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Подготовка проекта КР, оценивание руководителем </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студент/ Руководитель</w:t>
            </w:r>
          </w:p>
        </w:tc>
        <w:tc>
          <w:tcPr>
            <w:tcW w:w="201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Не позднее 25 декабря</w:t>
            </w:r>
          </w:p>
        </w:tc>
      </w:tr>
      <w:tr w:rsidR="008359E6" w:rsidRPr="00387DB6" w:rsidTr="008359E6">
        <w:trPr>
          <w:trHeight w:val="1715"/>
          <w:tblHeader/>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Повторное представление проекта КР (при не утверждении руководителем) </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студент/ Руководитель</w:t>
            </w:r>
          </w:p>
        </w:tc>
        <w:tc>
          <w:tcPr>
            <w:tcW w:w="201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Не позднее 25 января</w:t>
            </w:r>
          </w:p>
        </w:tc>
      </w:tr>
      <w:tr w:rsidR="008359E6" w:rsidRPr="00387DB6" w:rsidTr="008359E6">
        <w:trPr>
          <w:trHeight w:val="690"/>
          <w:tblHeader/>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Предъявление первого варианта КР </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студент/ Руководитель</w:t>
            </w:r>
          </w:p>
        </w:tc>
        <w:tc>
          <w:tcPr>
            <w:tcW w:w="201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15 мая</w:t>
            </w:r>
          </w:p>
        </w:tc>
      </w:tr>
      <w:tr w:rsidR="008359E6" w:rsidRPr="00387DB6" w:rsidTr="008359E6">
        <w:trPr>
          <w:trHeight w:val="255"/>
          <w:tblHeader/>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Представление итогового текста КР </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студент/ Руководитель</w:t>
            </w:r>
          </w:p>
        </w:tc>
        <w:tc>
          <w:tcPr>
            <w:tcW w:w="201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16 июня, до 18:00</w:t>
            </w:r>
          </w:p>
        </w:tc>
      </w:tr>
      <w:tr w:rsidR="008359E6" w:rsidRPr="00387DB6" w:rsidTr="008359E6">
        <w:trPr>
          <w:trHeight w:val="510"/>
          <w:tblHeader/>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Загрузка КР в систему «</w:t>
            </w:r>
            <w:proofErr w:type="spellStart"/>
            <w:r w:rsidRPr="00387DB6">
              <w:rPr>
                <w:color w:val="000000"/>
                <w:sz w:val="24"/>
                <w:szCs w:val="24"/>
              </w:rPr>
              <w:t>Антиплагиат</w:t>
            </w:r>
            <w:proofErr w:type="spellEnd"/>
            <w:r w:rsidRPr="00387DB6">
              <w:rPr>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студент (автоматически при загрузке итогового текста КР)</w:t>
            </w:r>
          </w:p>
        </w:tc>
        <w:tc>
          <w:tcPr>
            <w:tcW w:w="201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16 июня, до 18:00</w:t>
            </w:r>
          </w:p>
        </w:tc>
      </w:tr>
      <w:tr w:rsidR="008359E6" w:rsidRPr="00387DB6" w:rsidTr="008359E6">
        <w:trPr>
          <w:trHeight w:val="150"/>
          <w:tblHeader/>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Предоставление руководителем отзыва на КР </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Руководитель/ учебный офис ОП</w:t>
            </w:r>
          </w:p>
        </w:tc>
        <w:tc>
          <w:tcPr>
            <w:tcW w:w="201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Не позднее 25 июня</w:t>
            </w:r>
          </w:p>
        </w:tc>
      </w:tr>
      <w:tr w:rsidR="008359E6" w:rsidRPr="00387DB6" w:rsidTr="008359E6">
        <w:trPr>
          <w:trHeight w:val="150"/>
          <w:tblHeader/>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Представление итогового текста КР (пересдача)</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студент/ Руководитель</w:t>
            </w:r>
          </w:p>
        </w:tc>
        <w:tc>
          <w:tcPr>
            <w:tcW w:w="201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10 сентября, до 18:00</w:t>
            </w:r>
          </w:p>
        </w:tc>
      </w:tr>
      <w:tr w:rsidR="008359E6" w:rsidRPr="00387DB6" w:rsidTr="008359E6">
        <w:trPr>
          <w:trHeight w:val="150"/>
          <w:tblHeader/>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Загрузка КР в систему «</w:t>
            </w:r>
            <w:proofErr w:type="spellStart"/>
            <w:r w:rsidRPr="00387DB6">
              <w:rPr>
                <w:color w:val="000000"/>
                <w:sz w:val="24"/>
                <w:szCs w:val="24"/>
              </w:rPr>
              <w:t>Антиплагиат</w:t>
            </w:r>
            <w:proofErr w:type="spellEnd"/>
            <w:r w:rsidRPr="00387DB6">
              <w:rPr>
                <w:color w:val="000000"/>
                <w:sz w:val="24"/>
                <w:szCs w:val="24"/>
              </w:rPr>
              <w:t>»  (пересдача)</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студент (автоматически при загрузке итогового текста КР)</w:t>
            </w:r>
          </w:p>
        </w:tc>
        <w:tc>
          <w:tcPr>
            <w:tcW w:w="201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10 сентября, до 18:00</w:t>
            </w:r>
          </w:p>
        </w:tc>
      </w:tr>
      <w:tr w:rsidR="008359E6" w:rsidRPr="00387DB6" w:rsidTr="008359E6">
        <w:trPr>
          <w:trHeight w:val="150"/>
          <w:tblHeader/>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Предоставление руководителем отзыва на КР (пересдача)</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Руководитель/ учебный офис ОП</w:t>
            </w:r>
          </w:p>
        </w:tc>
        <w:tc>
          <w:tcPr>
            <w:tcW w:w="201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359E6" w:rsidRPr="00387DB6" w:rsidRDefault="008359E6" w:rsidP="008359E6">
            <w:pPr>
              <w:spacing w:after="120"/>
              <w:ind w:hanging="135"/>
              <w:jc w:val="center"/>
              <w:rPr>
                <w:b/>
                <w:bCs/>
                <w:sz w:val="24"/>
                <w:szCs w:val="24"/>
              </w:rPr>
            </w:pPr>
            <w:r w:rsidRPr="00387DB6">
              <w:rPr>
                <w:color w:val="000000"/>
                <w:sz w:val="24"/>
                <w:szCs w:val="24"/>
              </w:rPr>
              <w:t>Не позднее 17 сентября</w:t>
            </w:r>
          </w:p>
        </w:tc>
      </w:tr>
    </w:tbl>
    <w:p w:rsidR="001627F6" w:rsidRDefault="001627F6">
      <w:pPr>
        <w:spacing w:after="120"/>
        <w:ind w:firstLine="0"/>
        <w:rPr>
          <w:b/>
          <w:sz w:val="24"/>
          <w:szCs w:val="24"/>
        </w:rPr>
      </w:pPr>
    </w:p>
    <w:p w:rsidR="001627F6" w:rsidRDefault="001627F6">
      <w:pPr>
        <w:spacing w:after="120"/>
        <w:ind w:firstLine="0"/>
        <w:rPr>
          <w:sz w:val="24"/>
          <w:szCs w:val="24"/>
        </w:rPr>
      </w:pPr>
    </w:p>
    <w:sectPr w:rsidR="001627F6">
      <w:footerReference w:type="even" r:id="rId8"/>
      <w:footerReference w:type="default" r:id="rId9"/>
      <w:pgSz w:w="11906" w:h="16838"/>
      <w:pgMar w:top="1134" w:right="926" w:bottom="1134" w:left="1276" w:header="708" w:footer="19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DF0" w:rsidRDefault="000E5DF0">
      <w:pPr>
        <w:spacing w:after="0"/>
      </w:pPr>
      <w:r>
        <w:separator/>
      </w:r>
    </w:p>
  </w:endnote>
  <w:endnote w:type="continuationSeparator" w:id="0">
    <w:p w:rsidR="000E5DF0" w:rsidRDefault="000E5D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altName w:val="Arial"/>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7F6" w:rsidRDefault="00181E0B">
    <w:pPr>
      <w:pBdr>
        <w:top w:val="nil"/>
        <w:left w:val="nil"/>
        <w:bottom w:val="nil"/>
        <w:right w:val="nil"/>
        <w:between w:val="nil"/>
      </w:pBdr>
      <w:tabs>
        <w:tab w:val="center" w:pos="4677"/>
        <w:tab w:val="right" w:pos="9355"/>
      </w:tabs>
      <w:spacing w:after="0"/>
      <w:jc w:val="center"/>
      <w:rPr>
        <w:color w:val="000000"/>
      </w:rPr>
    </w:pPr>
    <w:r>
      <w:rPr>
        <w:color w:val="000000"/>
      </w:rPr>
      <w:fldChar w:fldCharType="begin"/>
    </w:r>
    <w:r>
      <w:rPr>
        <w:color w:val="000000"/>
      </w:rPr>
      <w:instrText>PAGE</w:instrText>
    </w:r>
    <w:r>
      <w:rPr>
        <w:color w:val="000000"/>
      </w:rPr>
      <w:fldChar w:fldCharType="end"/>
    </w:r>
  </w:p>
  <w:p w:rsidR="001627F6" w:rsidRDefault="001627F6">
    <w:pPr>
      <w:pBdr>
        <w:top w:val="nil"/>
        <w:left w:val="nil"/>
        <w:bottom w:val="nil"/>
        <w:right w:val="nil"/>
        <w:between w:val="nil"/>
      </w:pBdr>
      <w:tabs>
        <w:tab w:val="center" w:pos="4677"/>
        <w:tab w:val="right" w:pos="9355"/>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7F6" w:rsidRDefault="00181E0B">
    <w:pPr>
      <w:pBdr>
        <w:top w:val="nil"/>
        <w:left w:val="nil"/>
        <w:bottom w:val="nil"/>
        <w:right w:val="nil"/>
        <w:between w:val="nil"/>
      </w:pBdr>
      <w:tabs>
        <w:tab w:val="center" w:pos="4677"/>
        <w:tab w:val="right" w:pos="9355"/>
      </w:tabs>
      <w:spacing w:after="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C3680">
      <w:rPr>
        <w:noProof/>
        <w:color w:val="000000"/>
        <w:sz w:val="24"/>
        <w:szCs w:val="24"/>
      </w:rPr>
      <w:t>21</w:t>
    </w:r>
    <w:r>
      <w:rPr>
        <w:color w:val="000000"/>
        <w:sz w:val="24"/>
        <w:szCs w:val="24"/>
      </w:rPr>
      <w:fldChar w:fldCharType="end"/>
    </w:r>
  </w:p>
  <w:p w:rsidR="001627F6" w:rsidRDefault="001627F6">
    <w:pPr>
      <w:ind w:firstLine="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DF0" w:rsidRDefault="000E5DF0">
      <w:pPr>
        <w:spacing w:after="0"/>
      </w:pPr>
      <w:r>
        <w:separator/>
      </w:r>
    </w:p>
  </w:footnote>
  <w:footnote w:type="continuationSeparator" w:id="0">
    <w:p w:rsidR="000E5DF0" w:rsidRDefault="000E5D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67FB"/>
    <w:multiLevelType w:val="multilevel"/>
    <w:tmpl w:val="AEB00A3E"/>
    <w:lvl w:ilvl="0">
      <w:start w:val="1"/>
      <w:numFmt w:val="bullet"/>
      <w:lvlText w:val="●"/>
      <w:lvlJc w:val="left"/>
      <w:pPr>
        <w:ind w:left="1571" w:hanging="360"/>
      </w:pPr>
      <w:rPr>
        <w:rFonts w:ascii="Noto Sans" w:eastAsia="Noto Sans" w:hAnsi="Noto Sans" w:cs="Noto San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w:eastAsia="Noto Sans" w:hAnsi="Noto Sans" w:cs="Noto Sans"/>
      </w:rPr>
    </w:lvl>
    <w:lvl w:ilvl="3">
      <w:start w:val="1"/>
      <w:numFmt w:val="bullet"/>
      <w:lvlText w:val="●"/>
      <w:lvlJc w:val="left"/>
      <w:pPr>
        <w:ind w:left="3731" w:hanging="360"/>
      </w:pPr>
      <w:rPr>
        <w:rFonts w:ascii="Noto Sans" w:eastAsia="Noto Sans" w:hAnsi="Noto Sans" w:cs="Noto San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w:eastAsia="Noto Sans" w:hAnsi="Noto Sans" w:cs="Noto Sans"/>
      </w:rPr>
    </w:lvl>
    <w:lvl w:ilvl="6">
      <w:start w:val="1"/>
      <w:numFmt w:val="bullet"/>
      <w:lvlText w:val="●"/>
      <w:lvlJc w:val="left"/>
      <w:pPr>
        <w:ind w:left="5891" w:hanging="360"/>
      </w:pPr>
      <w:rPr>
        <w:rFonts w:ascii="Noto Sans" w:eastAsia="Noto Sans" w:hAnsi="Noto Sans" w:cs="Noto San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w:eastAsia="Noto Sans" w:hAnsi="Noto Sans" w:cs="Noto Sans"/>
      </w:rPr>
    </w:lvl>
  </w:abstractNum>
  <w:abstractNum w:abstractNumId="1" w15:restartNumberingAfterBreak="0">
    <w:nsid w:val="0B3F2DF9"/>
    <w:multiLevelType w:val="multilevel"/>
    <w:tmpl w:val="BC64DEB6"/>
    <w:lvl w:ilvl="0">
      <w:start w:val="1"/>
      <w:numFmt w:val="bullet"/>
      <w:lvlText w:val="●"/>
      <w:lvlJc w:val="left"/>
      <w:pPr>
        <w:ind w:left="1571" w:hanging="360"/>
      </w:pPr>
      <w:rPr>
        <w:rFonts w:ascii="Noto Sans" w:eastAsia="Noto Sans" w:hAnsi="Noto Sans" w:cs="Noto San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w:eastAsia="Noto Sans" w:hAnsi="Noto Sans" w:cs="Noto Sans"/>
      </w:rPr>
    </w:lvl>
    <w:lvl w:ilvl="3">
      <w:start w:val="1"/>
      <w:numFmt w:val="bullet"/>
      <w:lvlText w:val="●"/>
      <w:lvlJc w:val="left"/>
      <w:pPr>
        <w:ind w:left="3731" w:hanging="360"/>
      </w:pPr>
      <w:rPr>
        <w:rFonts w:ascii="Noto Sans" w:eastAsia="Noto Sans" w:hAnsi="Noto Sans" w:cs="Noto San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w:eastAsia="Noto Sans" w:hAnsi="Noto Sans" w:cs="Noto Sans"/>
      </w:rPr>
    </w:lvl>
    <w:lvl w:ilvl="6">
      <w:start w:val="1"/>
      <w:numFmt w:val="bullet"/>
      <w:lvlText w:val="●"/>
      <w:lvlJc w:val="left"/>
      <w:pPr>
        <w:ind w:left="5891" w:hanging="360"/>
      </w:pPr>
      <w:rPr>
        <w:rFonts w:ascii="Noto Sans" w:eastAsia="Noto Sans" w:hAnsi="Noto Sans" w:cs="Noto San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w:eastAsia="Noto Sans" w:hAnsi="Noto Sans" w:cs="Noto Sans"/>
      </w:rPr>
    </w:lvl>
  </w:abstractNum>
  <w:abstractNum w:abstractNumId="2" w15:restartNumberingAfterBreak="0">
    <w:nsid w:val="0E0D4846"/>
    <w:multiLevelType w:val="multilevel"/>
    <w:tmpl w:val="AD648B0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90800C0"/>
    <w:multiLevelType w:val="multilevel"/>
    <w:tmpl w:val="E09A00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10B503B"/>
    <w:multiLevelType w:val="multilevel"/>
    <w:tmpl w:val="6C0A4136"/>
    <w:lvl w:ilvl="0">
      <w:start w:val="1"/>
      <w:numFmt w:val="bullet"/>
      <w:lvlText w:val="●"/>
      <w:lvlJc w:val="left"/>
      <w:pPr>
        <w:ind w:left="1571" w:hanging="360"/>
      </w:pPr>
      <w:rPr>
        <w:rFonts w:ascii="Noto Sans" w:eastAsia="Noto Sans" w:hAnsi="Noto Sans" w:cs="Noto San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w:eastAsia="Noto Sans" w:hAnsi="Noto Sans" w:cs="Noto Sans"/>
      </w:rPr>
    </w:lvl>
    <w:lvl w:ilvl="3">
      <w:start w:val="1"/>
      <w:numFmt w:val="bullet"/>
      <w:lvlText w:val="●"/>
      <w:lvlJc w:val="left"/>
      <w:pPr>
        <w:ind w:left="3731" w:hanging="360"/>
      </w:pPr>
      <w:rPr>
        <w:rFonts w:ascii="Noto Sans" w:eastAsia="Noto Sans" w:hAnsi="Noto Sans" w:cs="Noto San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w:eastAsia="Noto Sans" w:hAnsi="Noto Sans" w:cs="Noto Sans"/>
      </w:rPr>
    </w:lvl>
    <w:lvl w:ilvl="6">
      <w:start w:val="1"/>
      <w:numFmt w:val="bullet"/>
      <w:lvlText w:val="●"/>
      <w:lvlJc w:val="left"/>
      <w:pPr>
        <w:ind w:left="5891" w:hanging="360"/>
      </w:pPr>
      <w:rPr>
        <w:rFonts w:ascii="Noto Sans" w:eastAsia="Noto Sans" w:hAnsi="Noto Sans" w:cs="Noto San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w:eastAsia="Noto Sans" w:hAnsi="Noto Sans" w:cs="Noto Sans"/>
      </w:rPr>
    </w:lvl>
  </w:abstractNum>
  <w:abstractNum w:abstractNumId="5" w15:restartNumberingAfterBreak="0">
    <w:nsid w:val="220978EC"/>
    <w:multiLevelType w:val="multilevel"/>
    <w:tmpl w:val="91969820"/>
    <w:lvl w:ilvl="0">
      <w:start w:val="1"/>
      <w:numFmt w:val="bullet"/>
      <w:lvlText w:val="●"/>
      <w:lvlJc w:val="left"/>
      <w:pPr>
        <w:ind w:left="1571" w:hanging="360"/>
      </w:pPr>
      <w:rPr>
        <w:rFonts w:ascii="Noto Sans" w:eastAsia="Noto Sans" w:hAnsi="Noto Sans" w:cs="Noto San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w:eastAsia="Noto Sans" w:hAnsi="Noto Sans" w:cs="Noto Sans"/>
      </w:rPr>
    </w:lvl>
    <w:lvl w:ilvl="3">
      <w:start w:val="1"/>
      <w:numFmt w:val="bullet"/>
      <w:lvlText w:val="●"/>
      <w:lvlJc w:val="left"/>
      <w:pPr>
        <w:ind w:left="3731" w:hanging="360"/>
      </w:pPr>
      <w:rPr>
        <w:rFonts w:ascii="Noto Sans" w:eastAsia="Noto Sans" w:hAnsi="Noto Sans" w:cs="Noto San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w:eastAsia="Noto Sans" w:hAnsi="Noto Sans" w:cs="Noto Sans"/>
      </w:rPr>
    </w:lvl>
    <w:lvl w:ilvl="6">
      <w:start w:val="1"/>
      <w:numFmt w:val="bullet"/>
      <w:lvlText w:val="●"/>
      <w:lvlJc w:val="left"/>
      <w:pPr>
        <w:ind w:left="5891" w:hanging="360"/>
      </w:pPr>
      <w:rPr>
        <w:rFonts w:ascii="Noto Sans" w:eastAsia="Noto Sans" w:hAnsi="Noto Sans" w:cs="Noto San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w:eastAsia="Noto Sans" w:hAnsi="Noto Sans" w:cs="Noto Sans"/>
      </w:rPr>
    </w:lvl>
  </w:abstractNum>
  <w:abstractNum w:abstractNumId="6" w15:restartNumberingAfterBreak="0">
    <w:nsid w:val="285155D6"/>
    <w:multiLevelType w:val="multilevel"/>
    <w:tmpl w:val="643A9A4E"/>
    <w:lvl w:ilvl="0">
      <w:start w:val="1"/>
      <w:numFmt w:val="bullet"/>
      <w:lvlText w:val="●"/>
      <w:lvlJc w:val="left"/>
      <w:pPr>
        <w:ind w:left="1571" w:hanging="360"/>
      </w:pPr>
      <w:rPr>
        <w:rFonts w:ascii="Noto Sans" w:eastAsia="Noto Sans" w:hAnsi="Noto Sans" w:cs="Noto San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w:eastAsia="Noto Sans" w:hAnsi="Noto Sans" w:cs="Noto Sans"/>
      </w:rPr>
    </w:lvl>
    <w:lvl w:ilvl="3">
      <w:start w:val="1"/>
      <w:numFmt w:val="bullet"/>
      <w:lvlText w:val="●"/>
      <w:lvlJc w:val="left"/>
      <w:pPr>
        <w:ind w:left="3731" w:hanging="360"/>
      </w:pPr>
      <w:rPr>
        <w:rFonts w:ascii="Noto Sans" w:eastAsia="Noto Sans" w:hAnsi="Noto Sans" w:cs="Noto San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w:eastAsia="Noto Sans" w:hAnsi="Noto Sans" w:cs="Noto Sans"/>
      </w:rPr>
    </w:lvl>
    <w:lvl w:ilvl="6">
      <w:start w:val="1"/>
      <w:numFmt w:val="bullet"/>
      <w:lvlText w:val="●"/>
      <w:lvlJc w:val="left"/>
      <w:pPr>
        <w:ind w:left="5891" w:hanging="360"/>
      </w:pPr>
      <w:rPr>
        <w:rFonts w:ascii="Noto Sans" w:eastAsia="Noto Sans" w:hAnsi="Noto Sans" w:cs="Noto San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w:eastAsia="Noto Sans" w:hAnsi="Noto Sans" w:cs="Noto Sans"/>
      </w:rPr>
    </w:lvl>
  </w:abstractNum>
  <w:abstractNum w:abstractNumId="7" w15:restartNumberingAfterBreak="0">
    <w:nsid w:val="2FB142AB"/>
    <w:multiLevelType w:val="multilevel"/>
    <w:tmpl w:val="BC8E45A0"/>
    <w:lvl w:ilvl="0">
      <w:start w:val="1"/>
      <w:numFmt w:val="bullet"/>
      <w:lvlText w:val="●"/>
      <w:lvlJc w:val="left"/>
      <w:pPr>
        <w:ind w:left="1571" w:hanging="360"/>
      </w:pPr>
      <w:rPr>
        <w:rFonts w:ascii="Noto Sans" w:eastAsia="Noto Sans" w:hAnsi="Noto Sans" w:cs="Noto Sans"/>
      </w:rPr>
    </w:lvl>
    <w:lvl w:ilvl="1">
      <w:start w:val="1"/>
      <w:numFmt w:val="bullet"/>
      <w:lvlText w:val="o"/>
      <w:lvlJc w:val="left"/>
      <w:pPr>
        <w:ind w:left="2291" w:hanging="360"/>
      </w:pPr>
      <w:rPr>
        <w:rFonts w:ascii="Courier New" w:eastAsia="Courier New" w:hAnsi="Courier New" w:cs="Courier New"/>
      </w:rPr>
    </w:lvl>
    <w:lvl w:ilvl="2">
      <w:start w:val="1"/>
      <w:numFmt w:val="bullet"/>
      <w:pStyle w:val="a"/>
      <w:lvlText w:val="▪"/>
      <w:lvlJc w:val="left"/>
      <w:pPr>
        <w:ind w:left="3011" w:hanging="360"/>
      </w:pPr>
      <w:rPr>
        <w:rFonts w:ascii="Noto Sans" w:eastAsia="Noto Sans" w:hAnsi="Noto Sans" w:cs="Noto Sans"/>
      </w:rPr>
    </w:lvl>
    <w:lvl w:ilvl="3">
      <w:start w:val="1"/>
      <w:numFmt w:val="bullet"/>
      <w:lvlText w:val="●"/>
      <w:lvlJc w:val="left"/>
      <w:pPr>
        <w:ind w:left="3731" w:hanging="360"/>
      </w:pPr>
      <w:rPr>
        <w:rFonts w:ascii="Noto Sans" w:eastAsia="Noto Sans" w:hAnsi="Noto Sans" w:cs="Noto San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w:eastAsia="Noto Sans" w:hAnsi="Noto Sans" w:cs="Noto Sans"/>
      </w:rPr>
    </w:lvl>
    <w:lvl w:ilvl="6">
      <w:start w:val="1"/>
      <w:numFmt w:val="bullet"/>
      <w:lvlText w:val="●"/>
      <w:lvlJc w:val="left"/>
      <w:pPr>
        <w:ind w:left="5891" w:hanging="360"/>
      </w:pPr>
      <w:rPr>
        <w:rFonts w:ascii="Noto Sans" w:eastAsia="Noto Sans" w:hAnsi="Noto Sans" w:cs="Noto San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w:eastAsia="Noto Sans" w:hAnsi="Noto Sans" w:cs="Noto Sans"/>
      </w:rPr>
    </w:lvl>
  </w:abstractNum>
  <w:abstractNum w:abstractNumId="8" w15:restartNumberingAfterBreak="0">
    <w:nsid w:val="35F12888"/>
    <w:multiLevelType w:val="multilevel"/>
    <w:tmpl w:val="680AACEE"/>
    <w:lvl w:ilvl="0">
      <w:start w:val="1"/>
      <w:numFmt w:val="decimal"/>
      <w:lvlText w:val="%1."/>
      <w:lvlJc w:val="left"/>
      <w:pPr>
        <w:ind w:left="1211" w:hanging="360"/>
      </w:pPr>
      <w:rPr>
        <w:sz w:val="28"/>
        <w:szCs w:val="28"/>
      </w:rPr>
    </w:lvl>
    <w:lvl w:ilvl="1">
      <w:start w:val="1"/>
      <w:numFmt w:val="decimal"/>
      <w:lvlText w:val="%1.%2."/>
      <w:lvlJc w:val="left"/>
      <w:pPr>
        <w:ind w:left="1571" w:hanging="720"/>
      </w:pPr>
    </w:lvl>
    <w:lvl w:ilvl="2">
      <w:start w:val="1"/>
      <w:numFmt w:val="decimal"/>
      <w:lvlText w:val="%1.%2.%3."/>
      <w:lvlJc w:val="left"/>
      <w:pPr>
        <w:ind w:left="1571" w:hanging="720"/>
      </w:pPr>
      <w:rPr>
        <w:sz w:val="24"/>
        <w:szCs w:val="24"/>
      </w:r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651" w:hanging="1798"/>
      </w:pPr>
    </w:lvl>
    <w:lvl w:ilvl="7">
      <w:start w:val="1"/>
      <w:numFmt w:val="decimal"/>
      <w:lvlText w:val="%1.%2.%3.%4.%5.%6.%7.%8."/>
      <w:lvlJc w:val="left"/>
      <w:pPr>
        <w:ind w:left="2651" w:hanging="1798"/>
      </w:pPr>
    </w:lvl>
    <w:lvl w:ilvl="8">
      <w:start w:val="1"/>
      <w:numFmt w:val="decimal"/>
      <w:lvlText w:val="%1.%2.%3.%4.%5.%6.%7.%8.%9."/>
      <w:lvlJc w:val="left"/>
      <w:pPr>
        <w:ind w:left="3011" w:hanging="2160"/>
      </w:pPr>
    </w:lvl>
  </w:abstractNum>
  <w:abstractNum w:abstractNumId="9" w15:restartNumberingAfterBreak="0">
    <w:nsid w:val="36BB5D49"/>
    <w:multiLevelType w:val="multilevel"/>
    <w:tmpl w:val="0BE0EEEC"/>
    <w:lvl w:ilvl="0">
      <w:start w:val="1"/>
      <w:numFmt w:val="decimal"/>
      <w:lvlText w:val="%1."/>
      <w:lvlJc w:val="left"/>
      <w:pPr>
        <w:ind w:left="1211" w:hanging="360"/>
      </w:pPr>
      <w:rPr>
        <w:sz w:val="28"/>
        <w:szCs w:val="28"/>
      </w:rPr>
    </w:lvl>
    <w:lvl w:ilvl="1">
      <w:start w:val="1"/>
      <w:numFmt w:val="decimal"/>
      <w:lvlText w:val="%1.%2."/>
      <w:lvlJc w:val="left"/>
      <w:pPr>
        <w:ind w:left="1571" w:hanging="720"/>
      </w:pPr>
      <w:rPr>
        <w:rFonts w:ascii="Times New Roman" w:eastAsia="Times New Roman" w:hAnsi="Times New Roman" w:cs="Times New Roman"/>
        <w:shd w:val="clear" w:color="auto" w:fill="auto"/>
      </w:rPr>
    </w:lvl>
    <w:lvl w:ilvl="2">
      <w:start w:val="1"/>
      <w:numFmt w:val="decimal"/>
      <w:lvlText w:val="%1.%2.%3."/>
      <w:lvlJc w:val="left"/>
      <w:pPr>
        <w:ind w:left="1571" w:hanging="720"/>
      </w:pPr>
      <w:rPr>
        <w:rFonts w:ascii="Times New Roman" w:eastAsia="Times New Roman" w:hAnsi="Times New Roman" w:cs="Times New Roman"/>
        <w:sz w:val="24"/>
        <w:szCs w:val="24"/>
        <w:shd w:val="clear" w:color="auto" w:fill="auto"/>
      </w:rPr>
    </w:lvl>
    <w:lvl w:ilvl="3">
      <w:start w:val="1"/>
      <w:numFmt w:val="bullet"/>
      <w:lvlText w:val="●"/>
      <w:lvlJc w:val="left"/>
      <w:pPr>
        <w:ind w:left="1211" w:hanging="360"/>
      </w:pPr>
      <w:rPr>
        <w:rFonts w:ascii="Noto Sans" w:eastAsia="Noto Sans" w:hAnsi="Noto Sans" w:cs="Noto Sans"/>
      </w:rPr>
    </w:lvl>
    <w:lvl w:ilvl="4">
      <w:start w:val="1"/>
      <w:numFmt w:val="decimal"/>
      <w:lvlText w:val="%1.%2.%3.●.%5."/>
      <w:lvlJc w:val="left"/>
      <w:pPr>
        <w:ind w:left="1931" w:hanging="1080"/>
      </w:pPr>
    </w:lvl>
    <w:lvl w:ilvl="5">
      <w:start w:val="1"/>
      <w:numFmt w:val="decimal"/>
      <w:lvlText w:val="%1.%2.%3.●.%5.%6."/>
      <w:lvlJc w:val="left"/>
      <w:pPr>
        <w:ind w:left="2291" w:hanging="1440"/>
      </w:pPr>
    </w:lvl>
    <w:lvl w:ilvl="6">
      <w:start w:val="1"/>
      <w:numFmt w:val="decimal"/>
      <w:lvlText w:val="%1.%2.%3.●.%5.%6.%7."/>
      <w:lvlJc w:val="left"/>
      <w:pPr>
        <w:ind w:left="2651" w:hanging="1798"/>
      </w:pPr>
    </w:lvl>
    <w:lvl w:ilvl="7">
      <w:start w:val="1"/>
      <w:numFmt w:val="decimal"/>
      <w:lvlText w:val="%1.%2.%3.●.%5.%6.%7.%8."/>
      <w:lvlJc w:val="left"/>
      <w:pPr>
        <w:ind w:left="2651" w:hanging="1798"/>
      </w:pPr>
    </w:lvl>
    <w:lvl w:ilvl="8">
      <w:start w:val="1"/>
      <w:numFmt w:val="decimal"/>
      <w:lvlText w:val="%1.%2.%3.●.%5.%6.%7.%8.%9."/>
      <w:lvlJc w:val="left"/>
      <w:pPr>
        <w:ind w:left="3011" w:hanging="2160"/>
      </w:pPr>
    </w:lvl>
  </w:abstractNum>
  <w:abstractNum w:abstractNumId="10" w15:restartNumberingAfterBreak="0">
    <w:nsid w:val="37B564CA"/>
    <w:multiLevelType w:val="multilevel"/>
    <w:tmpl w:val="E43A335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3E3E21E3"/>
    <w:multiLevelType w:val="multilevel"/>
    <w:tmpl w:val="6A826DB4"/>
    <w:lvl w:ilvl="0">
      <w:start w:val="1"/>
      <w:numFmt w:val="bullet"/>
      <w:pStyle w:val="1"/>
      <w:lvlText w:val="●"/>
      <w:lvlJc w:val="left"/>
      <w:pPr>
        <w:ind w:left="1571" w:hanging="360"/>
      </w:pPr>
      <w:rPr>
        <w:rFonts w:ascii="Noto Sans" w:eastAsia="Noto Sans" w:hAnsi="Noto Sans" w:cs="Noto San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w:eastAsia="Noto Sans" w:hAnsi="Noto Sans" w:cs="Noto Sans"/>
      </w:rPr>
    </w:lvl>
    <w:lvl w:ilvl="3">
      <w:start w:val="1"/>
      <w:numFmt w:val="bullet"/>
      <w:lvlText w:val="●"/>
      <w:lvlJc w:val="left"/>
      <w:pPr>
        <w:ind w:left="3731" w:hanging="360"/>
      </w:pPr>
      <w:rPr>
        <w:rFonts w:ascii="Noto Sans" w:eastAsia="Noto Sans" w:hAnsi="Noto Sans" w:cs="Noto San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w:eastAsia="Noto Sans" w:hAnsi="Noto Sans" w:cs="Noto Sans"/>
      </w:rPr>
    </w:lvl>
    <w:lvl w:ilvl="6">
      <w:start w:val="1"/>
      <w:numFmt w:val="bullet"/>
      <w:lvlText w:val="●"/>
      <w:lvlJc w:val="left"/>
      <w:pPr>
        <w:ind w:left="5891" w:hanging="360"/>
      </w:pPr>
      <w:rPr>
        <w:rFonts w:ascii="Noto Sans" w:eastAsia="Noto Sans" w:hAnsi="Noto Sans" w:cs="Noto San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w:eastAsia="Noto Sans" w:hAnsi="Noto Sans" w:cs="Noto Sans"/>
      </w:rPr>
    </w:lvl>
  </w:abstractNum>
  <w:abstractNum w:abstractNumId="12" w15:restartNumberingAfterBreak="0">
    <w:nsid w:val="4422156F"/>
    <w:multiLevelType w:val="multilevel"/>
    <w:tmpl w:val="E8327970"/>
    <w:lvl w:ilvl="0">
      <w:start w:val="1"/>
      <w:numFmt w:val="decimal"/>
      <w:lvlText w:val="%1."/>
      <w:lvlJc w:val="left"/>
      <w:pPr>
        <w:tabs>
          <w:tab w:val="num" w:pos="720"/>
        </w:tabs>
        <w:ind w:left="720" w:hanging="720"/>
      </w:pPr>
    </w:lvl>
    <w:lvl w:ilvl="1">
      <w:start w:val="1"/>
      <w:numFmt w:val="decimal"/>
      <w:pStyle w:val="a0"/>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9684EF2"/>
    <w:multiLevelType w:val="multilevel"/>
    <w:tmpl w:val="A7063F4E"/>
    <w:lvl w:ilvl="0">
      <w:start w:val="5"/>
      <w:numFmt w:val="decimal"/>
      <w:lvlText w:val="%1."/>
      <w:lvlJc w:val="left"/>
      <w:pPr>
        <w:ind w:left="390" w:hanging="390"/>
      </w:pPr>
    </w:lvl>
    <w:lvl w:ilvl="1">
      <w:start w:val="1"/>
      <w:numFmt w:val="decimal"/>
      <w:lvlText w:val="%1.%2."/>
      <w:lvlJc w:val="left"/>
      <w:pPr>
        <w:ind w:left="1146" w:hanging="720"/>
      </w:pPr>
      <w:rPr>
        <w:b w:val="0"/>
        <w:i w:val="0"/>
        <w:shd w:val="clear" w:color="auto" w:fill="auto"/>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14" w15:restartNumberingAfterBreak="0">
    <w:nsid w:val="55764DCE"/>
    <w:multiLevelType w:val="multilevel"/>
    <w:tmpl w:val="1D2C6A74"/>
    <w:lvl w:ilvl="0">
      <w:start w:val="1"/>
      <w:numFmt w:val="decimal"/>
      <w:lvlText w:val="%1."/>
      <w:lvlJc w:val="left"/>
      <w:pPr>
        <w:ind w:left="720" w:hanging="360"/>
      </w:pPr>
      <w:rPr>
        <w:u w:val="none"/>
      </w:rPr>
    </w:lvl>
    <w:lvl w:ilvl="1">
      <w:start w:val="1"/>
      <w:numFmt w:val="decimal"/>
      <w:lvlText w:val="%1.%2."/>
      <w:lvlJc w:val="left"/>
      <w:pPr>
        <w:ind w:left="1440" w:hanging="360"/>
      </w:pPr>
      <w:rPr>
        <w:u w:val="none"/>
      </w:rPr>
    </w:lvl>
    <w:lvl w:ilvl="2">
      <w:start w:val="1"/>
      <w:numFmt w:val="decimal"/>
      <w:lvlText w:val="%1.%2.%3."/>
      <w:lvlJc w:val="lef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5" w15:restartNumberingAfterBreak="0">
    <w:nsid w:val="7EF418FA"/>
    <w:multiLevelType w:val="multilevel"/>
    <w:tmpl w:val="E7623BD8"/>
    <w:lvl w:ilvl="0">
      <w:start w:val="1"/>
      <w:numFmt w:val="bullet"/>
      <w:lvlText w:val="●"/>
      <w:lvlJc w:val="left"/>
      <w:pPr>
        <w:ind w:left="1571" w:hanging="360"/>
      </w:pPr>
      <w:rPr>
        <w:rFonts w:ascii="Noto Sans" w:eastAsia="Noto Sans" w:hAnsi="Noto Sans" w:cs="Noto San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w:eastAsia="Noto Sans" w:hAnsi="Noto Sans" w:cs="Noto Sans"/>
      </w:rPr>
    </w:lvl>
    <w:lvl w:ilvl="3">
      <w:start w:val="1"/>
      <w:numFmt w:val="bullet"/>
      <w:pStyle w:val="a1"/>
      <w:lvlText w:val="●"/>
      <w:lvlJc w:val="left"/>
      <w:pPr>
        <w:ind w:left="3731" w:hanging="360"/>
      </w:pPr>
      <w:rPr>
        <w:rFonts w:ascii="Noto Sans" w:eastAsia="Noto Sans" w:hAnsi="Noto Sans" w:cs="Noto San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w:eastAsia="Noto Sans" w:hAnsi="Noto Sans" w:cs="Noto Sans"/>
      </w:rPr>
    </w:lvl>
    <w:lvl w:ilvl="6">
      <w:start w:val="1"/>
      <w:numFmt w:val="bullet"/>
      <w:lvlText w:val="●"/>
      <w:lvlJc w:val="left"/>
      <w:pPr>
        <w:ind w:left="5891" w:hanging="360"/>
      </w:pPr>
      <w:rPr>
        <w:rFonts w:ascii="Noto Sans" w:eastAsia="Noto Sans" w:hAnsi="Noto Sans" w:cs="Noto San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w:eastAsia="Noto Sans" w:hAnsi="Noto Sans" w:cs="Noto Sans"/>
      </w:rPr>
    </w:lvl>
  </w:abstractNum>
  <w:num w:numId="1">
    <w:abstractNumId w:val="6"/>
  </w:num>
  <w:num w:numId="2">
    <w:abstractNumId w:val="3"/>
  </w:num>
  <w:num w:numId="3">
    <w:abstractNumId w:val="9"/>
  </w:num>
  <w:num w:numId="4">
    <w:abstractNumId w:val="10"/>
  </w:num>
  <w:num w:numId="5">
    <w:abstractNumId w:val="0"/>
  </w:num>
  <w:num w:numId="6">
    <w:abstractNumId w:val="5"/>
  </w:num>
  <w:num w:numId="7">
    <w:abstractNumId w:val="14"/>
  </w:num>
  <w:num w:numId="8">
    <w:abstractNumId w:val="4"/>
  </w:num>
  <w:num w:numId="9">
    <w:abstractNumId w:val="2"/>
  </w:num>
  <w:num w:numId="10">
    <w:abstractNumId w:val="8"/>
  </w:num>
  <w:num w:numId="11">
    <w:abstractNumId w:val="13"/>
  </w:num>
  <w:num w:numId="12">
    <w:abstractNumId w:val="1"/>
  </w:num>
  <w:num w:numId="13">
    <w:abstractNumId w:val="11"/>
  </w:num>
  <w:num w:numId="14">
    <w:abstractNumId w:val="15"/>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7F6"/>
    <w:rsid w:val="000E5DF0"/>
    <w:rsid w:val="001627F6"/>
    <w:rsid w:val="00181E0B"/>
    <w:rsid w:val="00244A71"/>
    <w:rsid w:val="008359E6"/>
    <w:rsid w:val="008A613E"/>
    <w:rsid w:val="00AC3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C654"/>
  <w15:docId w15:val="{39E0A4F0-408D-4AB5-A6AB-186E8CBD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ru-RU" w:eastAsia="ru-RU" w:bidi="ar-SA"/>
      </w:rPr>
    </w:rPrDefault>
    <w:pPrDefault>
      <w:pPr>
        <w:spacing w:after="200"/>
        <w:ind w:firstLine="85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40385"/>
  </w:style>
  <w:style w:type="paragraph" w:styleId="1">
    <w:name w:val="heading 1"/>
    <w:basedOn w:val="a2"/>
    <w:next w:val="a2"/>
    <w:uiPriority w:val="9"/>
    <w:qFormat/>
    <w:rsid w:val="00240385"/>
    <w:pPr>
      <w:keepNext/>
      <w:keepLines/>
      <w:numPr>
        <w:numId w:val="13"/>
      </w:numPr>
      <w:spacing w:before="480" w:after="120"/>
      <w:outlineLvl w:val="0"/>
    </w:pPr>
    <w:rPr>
      <w:b/>
      <w:sz w:val="32"/>
      <w:szCs w:val="48"/>
    </w:rPr>
  </w:style>
  <w:style w:type="paragraph" w:styleId="2">
    <w:name w:val="heading 2"/>
    <w:basedOn w:val="a2"/>
    <w:next w:val="a2"/>
    <w:uiPriority w:val="9"/>
    <w:unhideWhenUsed/>
    <w:qFormat/>
    <w:rsid w:val="00CC3B0D"/>
    <w:pPr>
      <w:keepNext/>
      <w:spacing w:before="240" w:after="60"/>
      <w:outlineLvl w:val="1"/>
    </w:pPr>
    <w:rPr>
      <w:rFonts w:eastAsia="Cambria" w:cs="Cambria"/>
      <w:b/>
    </w:rPr>
  </w:style>
  <w:style w:type="paragraph" w:styleId="3">
    <w:name w:val="heading 3"/>
    <w:basedOn w:val="a2"/>
    <w:next w:val="a2"/>
    <w:uiPriority w:val="9"/>
    <w:unhideWhenUsed/>
    <w:qFormat/>
    <w:pPr>
      <w:keepNext/>
      <w:keepLines/>
      <w:spacing w:before="280" w:after="80"/>
      <w:outlineLvl w:val="2"/>
    </w:pPr>
    <w:rPr>
      <w:b/>
    </w:rPr>
  </w:style>
  <w:style w:type="paragraph" w:styleId="4">
    <w:name w:val="heading 4"/>
    <w:basedOn w:val="a2"/>
    <w:next w:val="a2"/>
    <w:uiPriority w:val="9"/>
    <w:unhideWhenUsed/>
    <w:qFormat/>
    <w:pPr>
      <w:keepNext/>
      <w:keepLines/>
      <w:spacing w:before="240" w:after="40"/>
      <w:outlineLvl w:val="3"/>
    </w:pPr>
    <w:rPr>
      <w:b/>
      <w:sz w:val="24"/>
      <w:szCs w:val="24"/>
    </w:rPr>
  </w:style>
  <w:style w:type="paragraph" w:styleId="5">
    <w:name w:val="heading 5"/>
    <w:basedOn w:val="a2"/>
    <w:next w:val="a2"/>
    <w:uiPriority w:val="9"/>
    <w:unhideWhenUsed/>
    <w:qFormat/>
    <w:pPr>
      <w:keepNext/>
      <w:keepLines/>
      <w:spacing w:before="220" w:after="40"/>
      <w:outlineLvl w:val="4"/>
    </w:pPr>
    <w:rPr>
      <w:b/>
    </w:rPr>
  </w:style>
  <w:style w:type="paragraph" w:styleId="6">
    <w:name w:val="heading 6"/>
    <w:basedOn w:val="a2"/>
    <w:next w:val="a2"/>
    <w:uiPriority w:val="9"/>
    <w:unhideWhenUsed/>
    <w:qFormat/>
    <w:pPr>
      <w:spacing w:before="240" w:after="60"/>
      <w:ind w:left="4320" w:firstLine="3960"/>
      <w:outlineLvl w:val="5"/>
    </w:pPr>
    <w:rPr>
      <w: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2"/>
    <w:next w:val="a2"/>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7">
    <w:name w:val="Subtitle"/>
    <w:basedOn w:val="a2"/>
    <w:next w:val="a2"/>
    <w:pPr>
      <w:keepNext/>
      <w:keepLines/>
      <w:spacing w:before="360" w:after="80"/>
    </w:pPr>
    <w:rPr>
      <w:rFonts w:ascii="Georgia" w:eastAsia="Georgia" w:hAnsi="Georgia" w:cs="Georgia"/>
      <w:i/>
      <w:color w:val="666666"/>
      <w:sz w:val="48"/>
      <w:szCs w:val="48"/>
    </w:rPr>
  </w:style>
  <w:style w:type="table" w:customStyle="1" w:styleId="a8">
    <w:basedOn w:val="TableNormal10"/>
    <w:tblPr>
      <w:tblStyleRowBandSize w:val="1"/>
      <w:tblStyleColBandSize w:val="1"/>
      <w:tblCellMar>
        <w:left w:w="115" w:type="dxa"/>
        <w:right w:w="115" w:type="dxa"/>
      </w:tblCellMar>
    </w:tblPr>
  </w:style>
  <w:style w:type="table" w:customStyle="1" w:styleId="a9">
    <w:basedOn w:val="TableNormal10"/>
    <w:tblPr>
      <w:tblStyleRowBandSize w:val="1"/>
      <w:tblStyleColBandSize w:val="1"/>
      <w:tblCellMar>
        <w:left w:w="115" w:type="dxa"/>
        <w:right w:w="115" w:type="dxa"/>
      </w:tblCellMar>
    </w:tblPr>
  </w:style>
  <w:style w:type="table" w:customStyle="1" w:styleId="aa">
    <w:basedOn w:val="TableNormal10"/>
    <w:tblPr>
      <w:tblStyleRowBandSize w:val="1"/>
      <w:tblStyleColBandSize w:val="1"/>
      <w:tblCellMar>
        <w:left w:w="115" w:type="dxa"/>
        <w:right w:w="115" w:type="dxa"/>
      </w:tblCellMar>
    </w:tblPr>
  </w:style>
  <w:style w:type="table" w:customStyle="1" w:styleId="ab">
    <w:basedOn w:val="TableNormal10"/>
    <w:tblPr>
      <w:tblStyleRowBandSize w:val="1"/>
      <w:tblStyleColBandSize w:val="1"/>
      <w:tblCellMar>
        <w:left w:w="115" w:type="dxa"/>
        <w:right w:w="115" w:type="dxa"/>
      </w:tblCellMar>
    </w:tblPr>
  </w:style>
  <w:style w:type="table" w:customStyle="1" w:styleId="ac">
    <w:basedOn w:val="TableNormal10"/>
    <w:tblPr>
      <w:tblStyleRowBandSize w:val="1"/>
      <w:tblStyleColBandSize w:val="1"/>
      <w:tblCellMar>
        <w:left w:w="115" w:type="dxa"/>
        <w:right w:w="115" w:type="dxa"/>
      </w:tblCellMar>
    </w:tblPr>
  </w:style>
  <w:style w:type="table" w:customStyle="1" w:styleId="ad">
    <w:basedOn w:val="TableNormal10"/>
    <w:tblPr>
      <w:tblStyleRowBandSize w:val="1"/>
      <w:tblStyleColBandSize w:val="1"/>
      <w:tblCellMar>
        <w:left w:w="115" w:type="dxa"/>
        <w:right w:w="115" w:type="dxa"/>
      </w:tblCellMar>
    </w:tblPr>
  </w:style>
  <w:style w:type="table" w:customStyle="1" w:styleId="ae">
    <w:basedOn w:val="TableNormal10"/>
    <w:tblPr>
      <w:tblStyleRowBandSize w:val="1"/>
      <w:tblStyleColBandSize w:val="1"/>
      <w:tblCellMar>
        <w:left w:w="115" w:type="dxa"/>
        <w:right w:w="115" w:type="dxa"/>
      </w:tblCellMar>
    </w:tblPr>
  </w:style>
  <w:style w:type="table" w:customStyle="1" w:styleId="af">
    <w:basedOn w:val="TableNormal10"/>
    <w:tblPr>
      <w:tblStyleRowBandSize w:val="1"/>
      <w:tblStyleColBandSize w:val="1"/>
      <w:tblCellMar>
        <w:left w:w="115" w:type="dxa"/>
        <w:right w:w="115" w:type="dxa"/>
      </w:tblCellMar>
    </w:tblPr>
  </w:style>
  <w:style w:type="table" w:customStyle="1" w:styleId="af0">
    <w:basedOn w:val="TableNormal10"/>
    <w:tblPr>
      <w:tblStyleRowBandSize w:val="1"/>
      <w:tblStyleColBandSize w:val="1"/>
      <w:tblCellMar>
        <w:left w:w="115" w:type="dxa"/>
        <w:right w:w="115" w:type="dxa"/>
      </w:tblCellMar>
    </w:tblPr>
  </w:style>
  <w:style w:type="table" w:customStyle="1" w:styleId="af1">
    <w:basedOn w:val="TableNormal10"/>
    <w:tblPr>
      <w:tblStyleRowBandSize w:val="1"/>
      <w:tblStyleColBandSize w:val="1"/>
      <w:tblCellMar>
        <w:left w:w="115" w:type="dxa"/>
        <w:right w:w="115" w:type="dxa"/>
      </w:tblCellMar>
    </w:tblPr>
  </w:style>
  <w:style w:type="table" w:customStyle="1" w:styleId="af2">
    <w:basedOn w:val="TableNormal10"/>
    <w:tblPr>
      <w:tblStyleRowBandSize w:val="1"/>
      <w:tblStyleColBandSize w:val="1"/>
      <w:tblCellMar>
        <w:left w:w="115" w:type="dxa"/>
        <w:right w:w="115" w:type="dxa"/>
      </w:tblCellMar>
    </w:tblPr>
  </w:style>
  <w:style w:type="paragraph" w:styleId="af3">
    <w:name w:val="annotation text"/>
    <w:basedOn w:val="a2"/>
    <w:link w:val="af4"/>
    <w:uiPriority w:val="99"/>
    <w:semiHidden/>
    <w:unhideWhenUsed/>
    <w:rPr>
      <w:sz w:val="20"/>
      <w:szCs w:val="20"/>
    </w:rPr>
  </w:style>
  <w:style w:type="character" w:customStyle="1" w:styleId="af4">
    <w:name w:val="Текст примечания Знак"/>
    <w:basedOn w:val="a3"/>
    <w:link w:val="af3"/>
    <w:uiPriority w:val="99"/>
    <w:semiHidden/>
    <w:rPr>
      <w:sz w:val="20"/>
      <w:szCs w:val="20"/>
    </w:rPr>
  </w:style>
  <w:style w:type="character" w:styleId="af5">
    <w:name w:val="annotation reference"/>
    <w:basedOn w:val="a3"/>
    <w:uiPriority w:val="99"/>
    <w:semiHidden/>
    <w:unhideWhenUsed/>
    <w:rPr>
      <w:sz w:val="16"/>
      <w:szCs w:val="16"/>
    </w:rPr>
  </w:style>
  <w:style w:type="paragraph" w:styleId="af6">
    <w:name w:val="Balloon Text"/>
    <w:basedOn w:val="a2"/>
    <w:link w:val="af7"/>
    <w:uiPriority w:val="99"/>
    <w:semiHidden/>
    <w:unhideWhenUsed/>
    <w:rsid w:val="00097C5E"/>
    <w:pPr>
      <w:spacing w:after="0"/>
    </w:pPr>
    <w:rPr>
      <w:rFonts w:ascii="Segoe UI" w:hAnsi="Segoe UI" w:cs="Segoe UI"/>
      <w:sz w:val="18"/>
      <w:szCs w:val="18"/>
    </w:rPr>
  </w:style>
  <w:style w:type="character" w:customStyle="1" w:styleId="af7">
    <w:name w:val="Текст выноски Знак"/>
    <w:basedOn w:val="a3"/>
    <w:link w:val="af6"/>
    <w:uiPriority w:val="99"/>
    <w:semiHidden/>
    <w:rsid w:val="00097C5E"/>
    <w:rPr>
      <w:rFonts w:ascii="Segoe UI" w:hAnsi="Segoe UI" w:cs="Segoe UI"/>
      <w:sz w:val="18"/>
      <w:szCs w:val="18"/>
    </w:rPr>
  </w:style>
  <w:style w:type="paragraph" w:styleId="af8">
    <w:name w:val="List Paragraph"/>
    <w:basedOn w:val="a2"/>
    <w:uiPriority w:val="34"/>
    <w:qFormat/>
    <w:rsid w:val="00323503"/>
    <w:pPr>
      <w:ind w:firstLine="0"/>
    </w:pPr>
  </w:style>
  <w:style w:type="character" w:customStyle="1" w:styleId="apple-converted-space">
    <w:name w:val="apple-converted-space"/>
    <w:basedOn w:val="a3"/>
    <w:rsid w:val="00CA6360"/>
  </w:style>
  <w:style w:type="paragraph" w:customStyle="1" w:styleId="a1">
    <w:name w:val="Буллеты"/>
    <w:basedOn w:val="af8"/>
    <w:qFormat/>
    <w:rsid w:val="00BB1F88"/>
    <w:pPr>
      <w:numPr>
        <w:ilvl w:val="3"/>
        <w:numId w:val="14"/>
      </w:numPr>
      <w:ind w:left="851" w:hanging="425"/>
    </w:pPr>
  </w:style>
  <w:style w:type="paragraph" w:customStyle="1" w:styleId="a">
    <w:name w:val="Третий уровень"/>
    <w:basedOn w:val="af8"/>
    <w:qFormat/>
    <w:rsid w:val="00AF3580"/>
    <w:pPr>
      <w:numPr>
        <w:ilvl w:val="2"/>
        <w:numId w:val="15"/>
      </w:numPr>
      <w:ind w:left="709"/>
    </w:pPr>
  </w:style>
  <w:style w:type="paragraph" w:customStyle="1" w:styleId="a0">
    <w:name w:val="Второй уровень"/>
    <w:basedOn w:val="af8"/>
    <w:qFormat/>
    <w:rsid w:val="00BB1F88"/>
    <w:pPr>
      <w:numPr>
        <w:ilvl w:val="1"/>
        <w:numId w:val="16"/>
      </w:numPr>
      <w:ind w:left="851" w:hanging="709"/>
    </w:pPr>
  </w:style>
  <w:style w:type="paragraph" w:styleId="af9">
    <w:name w:val="header"/>
    <w:basedOn w:val="a2"/>
    <w:link w:val="afa"/>
    <w:uiPriority w:val="99"/>
    <w:unhideWhenUsed/>
    <w:rsid w:val="006254D6"/>
    <w:pPr>
      <w:tabs>
        <w:tab w:val="center" w:pos="4677"/>
        <w:tab w:val="right" w:pos="9355"/>
      </w:tabs>
      <w:spacing w:after="0"/>
    </w:pPr>
  </w:style>
  <w:style w:type="character" w:customStyle="1" w:styleId="afa">
    <w:name w:val="Верхний колонтитул Знак"/>
    <w:basedOn w:val="a3"/>
    <w:link w:val="af9"/>
    <w:uiPriority w:val="99"/>
    <w:rsid w:val="006254D6"/>
    <w:rPr>
      <w:rFonts w:ascii="Times New Roman" w:hAnsi="Times New Roman"/>
      <w:sz w:val="28"/>
    </w:rPr>
  </w:style>
  <w:style w:type="paragraph" w:styleId="afb">
    <w:name w:val="footer"/>
    <w:basedOn w:val="a2"/>
    <w:link w:val="afc"/>
    <w:uiPriority w:val="99"/>
    <w:unhideWhenUsed/>
    <w:rsid w:val="006254D6"/>
    <w:pPr>
      <w:tabs>
        <w:tab w:val="center" w:pos="4677"/>
        <w:tab w:val="right" w:pos="9355"/>
      </w:tabs>
      <w:spacing w:after="0"/>
    </w:pPr>
  </w:style>
  <w:style w:type="character" w:customStyle="1" w:styleId="afc">
    <w:name w:val="Нижний колонтитул Знак"/>
    <w:basedOn w:val="a3"/>
    <w:link w:val="afb"/>
    <w:uiPriority w:val="99"/>
    <w:rsid w:val="006254D6"/>
    <w:rPr>
      <w:rFonts w:ascii="Times New Roman" w:hAnsi="Times New Roman"/>
      <w:sz w:val="28"/>
    </w:rPr>
  </w:style>
  <w:style w:type="table" w:styleId="afd">
    <w:name w:val="Table Grid"/>
    <w:basedOn w:val="a4"/>
    <w:uiPriority w:val="39"/>
    <w:rsid w:val="000B53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3"/>
    <w:uiPriority w:val="99"/>
    <w:semiHidden/>
    <w:unhideWhenUsed/>
    <w:rsid w:val="00FC4E89"/>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pPr>
      <w:spacing w:after="0"/>
    </w:pPr>
    <w:tblPr>
      <w:tblStyleRowBandSize w:val="1"/>
      <w:tblStyleColBandSize w:val="1"/>
      <w:tblCellMar>
        <w:left w:w="108" w:type="dxa"/>
        <w:right w:w="108" w:type="dxa"/>
      </w:tblCellMar>
    </w:tblPr>
  </w:style>
  <w:style w:type="table" w:customStyle="1" w:styleId="aff1">
    <w:basedOn w:val="TableNormal2"/>
    <w:pPr>
      <w:spacing w:after="0"/>
    </w:pPr>
    <w:tblPr>
      <w:tblStyleRowBandSize w:val="1"/>
      <w:tblStyleColBandSize w:val="1"/>
      <w:tblCellMar>
        <w:left w:w="108" w:type="dxa"/>
        <w:right w:w="108" w:type="dxa"/>
      </w:tblCellMar>
    </w:tblPr>
  </w:style>
  <w:style w:type="table" w:customStyle="1" w:styleId="aff2">
    <w:basedOn w:val="TableNormal2"/>
    <w:pPr>
      <w:spacing w:after="0"/>
    </w:pPr>
    <w:tblPr>
      <w:tblStyleRowBandSize w:val="1"/>
      <w:tblStyleColBandSize w:val="1"/>
      <w:tblCellMar>
        <w:left w:w="108" w:type="dxa"/>
        <w:right w:w="108" w:type="dxa"/>
      </w:tblCellMar>
    </w:tblPr>
  </w:style>
  <w:style w:type="table" w:customStyle="1" w:styleId="aff3">
    <w:basedOn w:val="TableNormal2"/>
    <w:pPr>
      <w:spacing w:after="0"/>
    </w:pPr>
    <w:tblPr>
      <w:tblStyleRowBandSize w:val="1"/>
      <w:tblStyleColBandSize w:val="1"/>
      <w:tblCellMar>
        <w:left w:w="108" w:type="dxa"/>
        <w:right w:w="108" w:type="dxa"/>
      </w:tblCellMar>
    </w:tblPr>
  </w:style>
  <w:style w:type="table" w:customStyle="1" w:styleId="aff4">
    <w:basedOn w:val="TableNormal2"/>
    <w:pPr>
      <w:spacing w:after="0"/>
    </w:pPr>
    <w:tblPr>
      <w:tblStyleRowBandSize w:val="1"/>
      <w:tblStyleColBandSize w:val="1"/>
      <w:tblCellMar>
        <w:left w:w="108" w:type="dxa"/>
        <w:right w:w="108" w:type="dxa"/>
      </w:tblCellMar>
    </w:tblPr>
  </w:style>
  <w:style w:type="table" w:customStyle="1" w:styleId="aff5">
    <w:basedOn w:val="TableNormal2"/>
    <w:pPr>
      <w:spacing w:after="0"/>
    </w:pPr>
    <w:tblPr>
      <w:tblStyleRowBandSize w:val="1"/>
      <w:tblStyleColBandSize w:val="1"/>
      <w:tblCellMar>
        <w:left w:w="108" w:type="dxa"/>
        <w:right w:w="108" w:type="dxa"/>
      </w:tblCellMar>
    </w:tblPr>
  </w:style>
  <w:style w:type="table" w:customStyle="1" w:styleId="aff6">
    <w:basedOn w:val="TableNormal2"/>
    <w:pPr>
      <w:spacing w:after="0"/>
    </w:pPr>
    <w:tblPr>
      <w:tblStyleRowBandSize w:val="1"/>
      <w:tblStyleColBandSize w:val="1"/>
      <w:tblCellMar>
        <w:left w:w="108" w:type="dxa"/>
        <w:right w:w="108" w:type="dxa"/>
      </w:tblCellMar>
    </w:tblPr>
  </w:style>
  <w:style w:type="table" w:customStyle="1" w:styleId="aff7">
    <w:basedOn w:val="TableNormal2"/>
    <w:pPr>
      <w:spacing w:after="0"/>
    </w:pPr>
    <w:tblPr>
      <w:tblStyleRowBandSize w:val="1"/>
      <w:tblStyleColBandSize w:val="1"/>
      <w:tblCellMar>
        <w:left w:w="108" w:type="dxa"/>
        <w:right w:w="108" w:type="dxa"/>
      </w:tblCellMar>
    </w:tblPr>
  </w:style>
  <w:style w:type="table" w:customStyle="1" w:styleId="aff8">
    <w:basedOn w:val="TableNormal2"/>
    <w:pPr>
      <w:spacing w:after="0"/>
    </w:pPr>
    <w:tblPr>
      <w:tblStyleRowBandSize w:val="1"/>
      <w:tblStyleColBandSize w:val="1"/>
      <w:tblCellMar>
        <w:left w:w="108" w:type="dxa"/>
        <w:right w:w="108" w:type="dxa"/>
      </w:tblCellMar>
    </w:tblPr>
  </w:style>
  <w:style w:type="table" w:customStyle="1" w:styleId="aff9">
    <w:basedOn w:val="TableNormal2"/>
    <w:pPr>
      <w:spacing w:after="0"/>
    </w:pPr>
    <w:tblPr>
      <w:tblStyleRowBandSize w:val="1"/>
      <w:tblStyleColBandSize w:val="1"/>
      <w:tblCellMar>
        <w:left w:w="108" w:type="dxa"/>
        <w:right w:w="108" w:type="dxa"/>
      </w:tblCellMar>
    </w:tblPr>
  </w:style>
  <w:style w:type="table" w:customStyle="1" w:styleId="affa">
    <w:basedOn w:val="TableNormal2"/>
    <w:pPr>
      <w:spacing w:after="0"/>
    </w:pPr>
    <w:tblPr>
      <w:tblStyleRowBandSize w:val="1"/>
      <w:tblStyleColBandSize w:val="1"/>
      <w:tblCellMar>
        <w:left w:w="108" w:type="dxa"/>
        <w:right w:w="108" w:type="dxa"/>
      </w:tblCellMar>
    </w:tblPr>
  </w:style>
  <w:style w:type="table" w:customStyle="1" w:styleId="affb">
    <w:basedOn w:val="TableNormal2"/>
    <w:pPr>
      <w:spacing w:after="0"/>
    </w:pPr>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tblPr>
      <w:tblStyleRowBandSize w:val="1"/>
      <w:tblStyleColBandSize w:val="1"/>
      <w:tblCellMar>
        <w:left w:w="115" w:type="dxa"/>
        <w:right w:w="115" w:type="dxa"/>
      </w:tblCellMar>
    </w:tblPr>
  </w:style>
  <w:style w:type="table" w:customStyle="1" w:styleId="afff">
    <w:basedOn w:val="TableNormal2"/>
    <w:tblPr>
      <w:tblStyleRowBandSize w:val="1"/>
      <w:tblStyleColBandSize w:val="1"/>
      <w:tblCellMar>
        <w:left w:w="115" w:type="dxa"/>
        <w:right w:w="115" w:type="dxa"/>
      </w:tblCellMar>
    </w:tblPr>
  </w:style>
  <w:style w:type="table" w:customStyle="1" w:styleId="afff0">
    <w:basedOn w:val="TableNormal2"/>
    <w:tblPr>
      <w:tblStyleRowBandSize w:val="1"/>
      <w:tblStyleColBandSize w:val="1"/>
      <w:tblCellMar>
        <w:left w:w="115" w:type="dxa"/>
        <w:right w:w="115" w:type="dxa"/>
      </w:tblCellMar>
    </w:tblPr>
  </w:style>
  <w:style w:type="table" w:customStyle="1" w:styleId="afff1">
    <w:basedOn w:val="TableNormal2"/>
    <w:tblPr>
      <w:tblStyleRowBandSize w:val="1"/>
      <w:tblStyleColBandSize w:val="1"/>
      <w:tblCellMar>
        <w:left w:w="115" w:type="dxa"/>
        <w:right w:w="115" w:type="dxa"/>
      </w:tblCellMar>
    </w:tblPr>
  </w:style>
  <w:style w:type="table" w:customStyle="1" w:styleId="afff2">
    <w:basedOn w:val="TableNormal2"/>
    <w:tblPr>
      <w:tblStyleRowBandSize w:val="1"/>
      <w:tblStyleColBandSize w:val="1"/>
      <w:tblCellMar>
        <w:left w:w="115" w:type="dxa"/>
        <w:right w:w="115" w:type="dxa"/>
      </w:tblCellMar>
    </w:tblPr>
  </w:style>
  <w:style w:type="table" w:customStyle="1" w:styleId="afff3">
    <w:basedOn w:val="TableNormal2"/>
    <w:tblPr>
      <w:tblStyleRowBandSize w:val="1"/>
      <w:tblStyleColBandSize w:val="1"/>
      <w:tblCellMar>
        <w:left w:w="115" w:type="dxa"/>
        <w:right w:w="115" w:type="dxa"/>
      </w:tblCellMar>
    </w:tblPr>
  </w:style>
  <w:style w:type="table" w:customStyle="1" w:styleId="afff4">
    <w:basedOn w:val="TableNormal2"/>
    <w:tblPr>
      <w:tblStyleRowBandSize w:val="1"/>
      <w:tblStyleColBandSize w:val="1"/>
      <w:tblCellMar>
        <w:left w:w="115" w:type="dxa"/>
        <w:right w:w="115" w:type="dxa"/>
      </w:tblCellMar>
    </w:tblPr>
  </w:style>
  <w:style w:type="table" w:customStyle="1" w:styleId="afff5">
    <w:basedOn w:val="TableNormal2"/>
    <w:tblPr>
      <w:tblStyleRowBandSize w:val="1"/>
      <w:tblStyleColBandSize w:val="1"/>
      <w:tblCellMar>
        <w:left w:w="115" w:type="dxa"/>
        <w:right w:w="115" w:type="dxa"/>
      </w:tblCellMar>
    </w:tblPr>
  </w:style>
  <w:style w:type="paragraph" w:styleId="afff6">
    <w:name w:val="annotation subject"/>
    <w:basedOn w:val="af3"/>
    <w:next w:val="af3"/>
    <w:link w:val="afff7"/>
    <w:uiPriority w:val="99"/>
    <w:semiHidden/>
    <w:unhideWhenUsed/>
    <w:rsid w:val="00CF5F3E"/>
    <w:rPr>
      <w:b/>
      <w:bCs/>
    </w:rPr>
  </w:style>
  <w:style w:type="character" w:customStyle="1" w:styleId="afff7">
    <w:name w:val="Тема примечания Знак"/>
    <w:basedOn w:val="af4"/>
    <w:link w:val="afff6"/>
    <w:uiPriority w:val="99"/>
    <w:semiHidden/>
    <w:rsid w:val="00CF5F3E"/>
    <w:rPr>
      <w:b/>
      <w:bCs/>
      <w:sz w:val="20"/>
      <w:szCs w:val="20"/>
    </w:rPr>
  </w:style>
  <w:style w:type="table" w:customStyle="1" w:styleId="afff8">
    <w:basedOn w:val="TableNormal2"/>
    <w:pPr>
      <w:spacing w:after="0"/>
    </w:pPr>
    <w:tblPr>
      <w:tblStyleRowBandSize w:val="1"/>
      <w:tblStyleColBandSize w:val="1"/>
      <w:tblCellMar>
        <w:left w:w="115" w:type="dxa"/>
        <w:right w:w="115" w:type="dxa"/>
      </w:tblCellMar>
    </w:tblPr>
  </w:style>
  <w:style w:type="table" w:customStyle="1" w:styleId="afff9">
    <w:basedOn w:val="TableNormal2"/>
    <w:pPr>
      <w:spacing w:after="0"/>
    </w:pPr>
    <w:tblPr>
      <w:tblStyleRowBandSize w:val="1"/>
      <w:tblStyleColBandSize w:val="1"/>
      <w:tblCellMar>
        <w:left w:w="115" w:type="dxa"/>
        <w:right w:w="115" w:type="dxa"/>
      </w:tblCellMar>
    </w:tblPr>
  </w:style>
  <w:style w:type="table" w:customStyle="1" w:styleId="afffa">
    <w:basedOn w:val="TableNormal2"/>
    <w:pPr>
      <w:spacing w:after="0"/>
    </w:pPr>
    <w:tblPr>
      <w:tblStyleRowBandSize w:val="1"/>
      <w:tblStyleColBandSize w:val="1"/>
      <w:tblCellMar>
        <w:left w:w="115" w:type="dxa"/>
        <w:right w:w="115" w:type="dxa"/>
      </w:tblCellMar>
    </w:tblPr>
  </w:style>
  <w:style w:type="table" w:customStyle="1" w:styleId="afffb">
    <w:basedOn w:val="TableNormal2"/>
    <w:pPr>
      <w:spacing w:after="0"/>
    </w:pPr>
    <w:tblPr>
      <w:tblStyleRowBandSize w:val="1"/>
      <w:tblStyleColBandSize w:val="1"/>
      <w:tblCellMar>
        <w:left w:w="115" w:type="dxa"/>
        <w:right w:w="115" w:type="dxa"/>
      </w:tblCellMar>
    </w:tblPr>
  </w:style>
  <w:style w:type="table" w:customStyle="1" w:styleId="afffc">
    <w:basedOn w:val="TableNormal2"/>
    <w:pPr>
      <w:spacing w:after="0"/>
    </w:pPr>
    <w:tblPr>
      <w:tblStyleRowBandSize w:val="1"/>
      <w:tblStyleColBandSize w:val="1"/>
      <w:tblCellMar>
        <w:left w:w="115" w:type="dxa"/>
        <w:right w:w="115" w:type="dxa"/>
      </w:tblCellMar>
    </w:tblPr>
  </w:style>
  <w:style w:type="table" w:customStyle="1" w:styleId="afffd">
    <w:basedOn w:val="TableNormal2"/>
    <w:pPr>
      <w:spacing w:after="0"/>
    </w:pPr>
    <w:tblPr>
      <w:tblStyleRowBandSize w:val="1"/>
      <w:tblStyleColBandSize w:val="1"/>
      <w:tblCellMar>
        <w:left w:w="115" w:type="dxa"/>
        <w:right w:w="115" w:type="dxa"/>
      </w:tblCellMar>
    </w:tblPr>
  </w:style>
  <w:style w:type="table" w:customStyle="1" w:styleId="afffe">
    <w:basedOn w:val="TableNormal2"/>
    <w:pPr>
      <w:spacing w:after="0"/>
    </w:pPr>
    <w:tblPr>
      <w:tblStyleRowBandSize w:val="1"/>
      <w:tblStyleColBandSize w:val="1"/>
      <w:tblCellMar>
        <w:left w:w="115" w:type="dxa"/>
        <w:right w:w="115" w:type="dxa"/>
      </w:tblCellMar>
    </w:tblPr>
  </w:style>
  <w:style w:type="table" w:customStyle="1" w:styleId="affff">
    <w:basedOn w:val="TableNormal2"/>
    <w:pPr>
      <w:spacing w:after="0"/>
    </w:pPr>
    <w:tblPr>
      <w:tblStyleRowBandSize w:val="1"/>
      <w:tblStyleColBandSize w:val="1"/>
      <w:tblCellMar>
        <w:left w:w="115" w:type="dxa"/>
        <w:right w:w="115" w:type="dxa"/>
      </w:tblCellMar>
    </w:tblPr>
  </w:style>
  <w:style w:type="table" w:customStyle="1" w:styleId="affff0">
    <w:basedOn w:val="TableNormal2"/>
    <w:pPr>
      <w:spacing w:after="0"/>
    </w:pPr>
    <w:tblPr>
      <w:tblStyleRowBandSize w:val="1"/>
      <w:tblStyleColBandSize w:val="1"/>
      <w:tblCellMar>
        <w:left w:w="115" w:type="dxa"/>
        <w:right w:w="115" w:type="dxa"/>
      </w:tblCellMar>
    </w:tblPr>
  </w:style>
  <w:style w:type="table" w:customStyle="1" w:styleId="affff1">
    <w:basedOn w:val="TableNormal2"/>
    <w:pPr>
      <w:spacing w:after="0"/>
    </w:pPr>
    <w:tblPr>
      <w:tblStyleRowBandSize w:val="1"/>
      <w:tblStyleColBandSize w:val="1"/>
      <w:tblCellMar>
        <w:left w:w="115" w:type="dxa"/>
        <w:right w:w="115" w:type="dxa"/>
      </w:tblCellMar>
    </w:tblPr>
  </w:style>
  <w:style w:type="table" w:customStyle="1" w:styleId="affff2">
    <w:basedOn w:val="TableNormal2"/>
    <w:pPr>
      <w:spacing w:after="0"/>
    </w:pPr>
    <w:tblPr>
      <w:tblStyleRowBandSize w:val="1"/>
      <w:tblStyleColBandSize w:val="1"/>
      <w:tblCellMar>
        <w:left w:w="115" w:type="dxa"/>
        <w:right w:w="115" w:type="dxa"/>
      </w:tblCellMar>
    </w:tblPr>
  </w:style>
  <w:style w:type="table" w:customStyle="1" w:styleId="affff3">
    <w:basedOn w:val="TableNormal2"/>
    <w:pPr>
      <w:spacing w:after="0"/>
    </w:pPr>
    <w:tblPr>
      <w:tblStyleRowBandSize w:val="1"/>
      <w:tblStyleColBandSize w:val="1"/>
      <w:tblCellMar>
        <w:left w:w="115" w:type="dxa"/>
        <w:right w:w="115" w:type="dxa"/>
      </w:tblCellMar>
    </w:tblPr>
  </w:style>
  <w:style w:type="table" w:customStyle="1" w:styleId="affff4">
    <w:basedOn w:val="TableNormal2"/>
    <w:pPr>
      <w:spacing w:after="0"/>
    </w:pPr>
    <w:tblPr>
      <w:tblStyleRowBandSize w:val="1"/>
      <w:tblStyleColBandSize w:val="1"/>
      <w:tblCellMar>
        <w:left w:w="115" w:type="dxa"/>
        <w:right w:w="115" w:type="dxa"/>
      </w:tblCellMar>
    </w:tblPr>
  </w:style>
  <w:style w:type="table" w:customStyle="1" w:styleId="affff5">
    <w:basedOn w:val="TableNormal2"/>
    <w:pPr>
      <w:spacing w:after="0"/>
    </w:pPr>
    <w:tblPr>
      <w:tblStyleRowBandSize w:val="1"/>
      <w:tblStyleColBandSize w:val="1"/>
      <w:tblCellMar>
        <w:left w:w="115" w:type="dxa"/>
        <w:right w:w="115" w:type="dxa"/>
      </w:tblCellMar>
    </w:tblPr>
  </w:style>
  <w:style w:type="table" w:customStyle="1" w:styleId="affff6">
    <w:basedOn w:val="TableNormal2"/>
    <w:pPr>
      <w:spacing w:after="0"/>
    </w:pPr>
    <w:tblPr>
      <w:tblStyleRowBandSize w:val="1"/>
      <w:tblStyleColBandSize w:val="1"/>
      <w:tblCellMar>
        <w:left w:w="115" w:type="dxa"/>
        <w:right w:w="115" w:type="dxa"/>
      </w:tblCellMar>
    </w:tblPr>
  </w:style>
  <w:style w:type="table" w:customStyle="1" w:styleId="affff7">
    <w:basedOn w:val="TableNormal2"/>
    <w:pPr>
      <w:spacing w:after="0"/>
    </w:pPr>
    <w:tblPr>
      <w:tblStyleRowBandSize w:val="1"/>
      <w:tblStyleColBandSize w:val="1"/>
      <w:tblCellMar>
        <w:left w:w="115" w:type="dxa"/>
        <w:right w:w="115" w:type="dxa"/>
      </w:tblCellMar>
    </w:tblPr>
  </w:style>
  <w:style w:type="table" w:customStyle="1" w:styleId="affff8">
    <w:basedOn w:val="TableNormal2"/>
    <w:pPr>
      <w:spacing w:after="0"/>
    </w:pPr>
    <w:tblPr>
      <w:tblStyleRowBandSize w:val="1"/>
      <w:tblStyleColBandSize w:val="1"/>
      <w:tblCellMar>
        <w:left w:w="115" w:type="dxa"/>
        <w:right w:w="115" w:type="dxa"/>
      </w:tblCellMar>
    </w:tblPr>
  </w:style>
  <w:style w:type="table" w:customStyle="1" w:styleId="affff9">
    <w:basedOn w:val="TableNormal2"/>
    <w:pPr>
      <w:spacing w:after="0"/>
    </w:pPr>
    <w:tblPr>
      <w:tblStyleRowBandSize w:val="1"/>
      <w:tblStyleColBandSize w:val="1"/>
      <w:tblCellMar>
        <w:left w:w="115" w:type="dxa"/>
        <w:right w:w="115" w:type="dxa"/>
      </w:tblCellMar>
    </w:tblPr>
  </w:style>
  <w:style w:type="table" w:customStyle="1" w:styleId="affffa">
    <w:basedOn w:val="TableNormal2"/>
    <w:pPr>
      <w:spacing w:after="0"/>
    </w:pPr>
    <w:tblPr>
      <w:tblStyleRowBandSize w:val="1"/>
      <w:tblStyleColBandSize w:val="1"/>
      <w:tblCellMar>
        <w:left w:w="115" w:type="dxa"/>
        <w:right w:w="115" w:type="dxa"/>
      </w:tblCellMar>
    </w:tblPr>
  </w:style>
  <w:style w:type="table" w:customStyle="1" w:styleId="affffb">
    <w:basedOn w:val="TableNormal2"/>
    <w:pPr>
      <w:spacing w:after="0"/>
    </w:pPr>
    <w:tblPr>
      <w:tblStyleRowBandSize w:val="1"/>
      <w:tblStyleColBandSize w:val="1"/>
      <w:tblCellMar>
        <w:left w:w="115" w:type="dxa"/>
        <w:right w:w="115" w:type="dxa"/>
      </w:tblCellMar>
    </w:tblPr>
  </w:style>
  <w:style w:type="paragraph" w:styleId="affffc">
    <w:name w:val="Normal (Web)"/>
    <w:basedOn w:val="a2"/>
    <w:uiPriority w:val="99"/>
    <w:semiHidden/>
    <w:unhideWhenUsed/>
    <w:rsid w:val="00CC2DEF"/>
    <w:pPr>
      <w:spacing w:before="100" w:beforeAutospacing="1" w:after="100" w:afterAutospacing="1"/>
      <w:ind w:firstLine="0"/>
    </w:pPr>
    <w:rPr>
      <w:sz w:val="24"/>
      <w:szCs w:val="24"/>
    </w:rPr>
  </w:style>
  <w:style w:type="table" w:customStyle="1" w:styleId="affffd">
    <w:basedOn w:val="TableNormal1"/>
    <w:pPr>
      <w:spacing w:after="0"/>
    </w:pPr>
    <w:tblPr>
      <w:tblStyleRowBandSize w:val="1"/>
      <w:tblStyleColBandSize w:val="1"/>
      <w:tblCellMar>
        <w:left w:w="115" w:type="dxa"/>
        <w:right w:w="115" w:type="dxa"/>
      </w:tblCellMar>
    </w:tblPr>
  </w:style>
  <w:style w:type="table" w:customStyle="1" w:styleId="affffe">
    <w:basedOn w:val="TableNormal1"/>
    <w:pPr>
      <w:spacing w:after="0"/>
    </w:pPr>
    <w:tblPr>
      <w:tblStyleRowBandSize w:val="1"/>
      <w:tblStyleColBandSize w:val="1"/>
      <w:tblCellMar>
        <w:left w:w="115" w:type="dxa"/>
        <w:right w:w="115" w:type="dxa"/>
      </w:tblCellMar>
    </w:tblPr>
  </w:style>
  <w:style w:type="table" w:customStyle="1" w:styleId="afffff">
    <w:basedOn w:val="TableNormal1"/>
    <w:pPr>
      <w:spacing w:after="0"/>
    </w:pPr>
    <w:tblPr>
      <w:tblStyleRowBandSize w:val="1"/>
      <w:tblStyleColBandSize w:val="1"/>
      <w:tblCellMar>
        <w:left w:w="115" w:type="dxa"/>
        <w:right w:w="115" w:type="dxa"/>
      </w:tblCellMar>
    </w:tblPr>
  </w:style>
  <w:style w:type="table" w:customStyle="1" w:styleId="afffff0">
    <w:basedOn w:val="TableNormal1"/>
    <w:pPr>
      <w:spacing w:after="0"/>
    </w:pPr>
    <w:tblPr>
      <w:tblStyleRowBandSize w:val="1"/>
      <w:tblStyleColBandSize w:val="1"/>
      <w:tblCellMar>
        <w:left w:w="115" w:type="dxa"/>
        <w:right w:w="115" w:type="dxa"/>
      </w:tblCellMar>
    </w:tblPr>
  </w:style>
  <w:style w:type="table" w:customStyle="1" w:styleId="afffff1">
    <w:basedOn w:val="TableNormal1"/>
    <w:pPr>
      <w:spacing w:after="0"/>
    </w:pPr>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top w:w="100" w:type="dxa"/>
        <w:left w:w="100" w:type="dxa"/>
        <w:bottom w:w="100" w:type="dxa"/>
        <w:right w:w="100" w:type="dxa"/>
      </w:tblCellMar>
    </w:tblPr>
  </w:style>
  <w:style w:type="table" w:customStyle="1" w:styleId="afffff5">
    <w:basedOn w:val="TableNormal1"/>
    <w:tblPr>
      <w:tblStyleRowBandSize w:val="1"/>
      <w:tblStyleColBandSize w:val="1"/>
      <w:tblCellMar>
        <w:top w:w="100" w:type="dxa"/>
        <w:left w:w="100" w:type="dxa"/>
        <w:bottom w:w="100" w:type="dxa"/>
        <w:right w:w="100" w:type="dxa"/>
      </w:tblCellMar>
    </w:tblPr>
  </w:style>
  <w:style w:type="table" w:customStyle="1" w:styleId="afffff6">
    <w:basedOn w:val="TableNormal0"/>
    <w:pPr>
      <w:spacing w:after="0"/>
    </w:pPr>
    <w:tblPr>
      <w:tblStyleRowBandSize w:val="1"/>
      <w:tblStyleColBandSize w:val="1"/>
      <w:tblCellMar>
        <w:top w:w="100" w:type="dxa"/>
        <w:left w:w="100" w:type="dxa"/>
        <w:bottom w:w="100" w:type="dxa"/>
        <w:right w:w="100" w:type="dxa"/>
      </w:tblCellMar>
    </w:tblPr>
  </w:style>
  <w:style w:type="table" w:customStyle="1" w:styleId="afffff7">
    <w:basedOn w:val="TableNormal0"/>
    <w:pPr>
      <w:spacing w:after="0"/>
    </w:pPr>
    <w:tblPr>
      <w:tblStyleRowBandSize w:val="1"/>
      <w:tblStyleColBandSize w:val="1"/>
      <w:tblCellMar>
        <w:top w:w="100" w:type="dxa"/>
        <w:left w:w="100" w:type="dxa"/>
        <w:bottom w:w="100" w:type="dxa"/>
        <w:right w:w="100" w:type="dxa"/>
      </w:tblCellMar>
    </w:tblPr>
  </w:style>
  <w:style w:type="table" w:customStyle="1" w:styleId="afffff8">
    <w:basedOn w:val="TableNormal0"/>
    <w:pPr>
      <w:spacing w:after="0"/>
    </w:pPr>
    <w:tblPr>
      <w:tblStyleRowBandSize w:val="1"/>
      <w:tblStyleColBandSize w:val="1"/>
      <w:tblCellMar>
        <w:top w:w="100" w:type="dxa"/>
        <w:left w:w="100" w:type="dxa"/>
        <w:bottom w:w="100" w:type="dxa"/>
        <w:right w:w="100" w:type="dxa"/>
      </w:tblCellMar>
    </w:tblPr>
  </w:style>
  <w:style w:type="table" w:customStyle="1" w:styleId="afffff9">
    <w:basedOn w:val="TableNormal0"/>
    <w:pPr>
      <w:spacing w:after="0"/>
    </w:pPr>
    <w:tblPr>
      <w:tblStyleRowBandSize w:val="1"/>
      <w:tblStyleColBandSize w:val="1"/>
      <w:tblCellMar>
        <w:top w:w="100" w:type="dxa"/>
        <w:left w:w="100" w:type="dxa"/>
        <w:bottom w:w="100" w:type="dxa"/>
        <w:right w:w="100" w:type="dxa"/>
      </w:tblCellMar>
    </w:tblPr>
  </w:style>
  <w:style w:type="table" w:customStyle="1" w:styleId="afffffa">
    <w:basedOn w:val="TableNormal0"/>
    <w:pPr>
      <w:spacing w:after="0"/>
    </w:pPr>
    <w:tblPr>
      <w:tblStyleRowBandSize w:val="1"/>
      <w:tblStyleColBandSize w:val="1"/>
      <w:tblCellMar>
        <w:top w:w="100" w:type="dxa"/>
        <w:left w:w="100" w:type="dxa"/>
        <w:bottom w:w="100" w:type="dxa"/>
        <w:right w:w="100" w:type="dxa"/>
      </w:tblCellMar>
    </w:tblPr>
  </w:style>
  <w:style w:type="table" w:customStyle="1" w:styleId="afffffb">
    <w:basedOn w:val="TableNormal0"/>
    <w:pPr>
      <w:spacing w:after="0"/>
    </w:pPr>
    <w:tblPr>
      <w:tblStyleRowBandSize w:val="1"/>
      <w:tblStyleColBandSize w:val="1"/>
      <w:tblCellMar>
        <w:top w:w="100" w:type="dxa"/>
        <w:left w:w="100" w:type="dxa"/>
        <w:bottom w:w="100" w:type="dxa"/>
        <w:right w:w="100" w:type="dxa"/>
      </w:tblCellMar>
    </w:tblPr>
  </w:style>
  <w:style w:type="table" w:customStyle="1" w:styleId="afffffc">
    <w:basedOn w:val="TableNormal0"/>
    <w:pPr>
      <w:spacing w:after="0"/>
    </w:pPr>
    <w:tblPr>
      <w:tblStyleRowBandSize w:val="1"/>
      <w:tblStyleColBandSize w:val="1"/>
      <w:tblCellMar>
        <w:top w:w="100" w:type="dxa"/>
        <w:left w:w="100" w:type="dxa"/>
        <w:bottom w:w="100" w:type="dxa"/>
        <w:right w:w="100" w:type="dxa"/>
      </w:tblCellMar>
    </w:tblPr>
  </w:style>
  <w:style w:type="table" w:customStyle="1" w:styleId="afffffd">
    <w:basedOn w:val="TableNormal0"/>
    <w:pPr>
      <w:spacing w:after="0"/>
    </w:pPr>
    <w:tblPr>
      <w:tblStyleRowBandSize w:val="1"/>
      <w:tblStyleColBandSize w:val="1"/>
      <w:tblCellMar>
        <w:top w:w="100" w:type="dxa"/>
        <w:left w:w="100" w:type="dxa"/>
        <w:bottom w:w="100" w:type="dxa"/>
        <w:right w:w="100" w:type="dxa"/>
      </w:tblCellMar>
    </w:tblPr>
  </w:style>
  <w:style w:type="table" w:customStyle="1" w:styleId="afffffe">
    <w:basedOn w:val="TableNormal0"/>
    <w:pPr>
      <w:spacing w:after="0"/>
    </w:pPr>
    <w:tblPr>
      <w:tblStyleRowBandSize w:val="1"/>
      <w:tblStyleColBandSize w:val="1"/>
      <w:tblCellMar>
        <w:top w:w="100" w:type="dxa"/>
        <w:left w:w="100" w:type="dxa"/>
        <w:bottom w:w="100" w:type="dxa"/>
        <w:right w:w="100" w:type="dxa"/>
      </w:tblCellMar>
    </w:tblPr>
  </w:style>
  <w:style w:type="table" w:customStyle="1" w:styleId="affffff">
    <w:basedOn w:val="TableNormal0"/>
    <w:pPr>
      <w:spacing w:after="0"/>
    </w:pPr>
    <w:tblPr>
      <w:tblStyleRowBandSize w:val="1"/>
      <w:tblStyleColBandSize w:val="1"/>
      <w:tblCellMar>
        <w:top w:w="100" w:type="dxa"/>
        <w:left w:w="100" w:type="dxa"/>
        <w:bottom w:w="100" w:type="dxa"/>
        <w:right w:w="100" w:type="dxa"/>
      </w:tblCellMar>
    </w:tblPr>
  </w:style>
  <w:style w:type="table" w:customStyle="1" w:styleId="affffff0">
    <w:basedOn w:val="TableNormal0"/>
    <w:pPr>
      <w:spacing w:after="0"/>
    </w:pPr>
    <w:tblPr>
      <w:tblStyleRowBandSize w:val="1"/>
      <w:tblStyleColBandSize w:val="1"/>
      <w:tblCellMar>
        <w:top w:w="100" w:type="dxa"/>
        <w:left w:w="100" w:type="dxa"/>
        <w:bottom w:w="100" w:type="dxa"/>
        <w:right w:w="100" w:type="dxa"/>
      </w:tblCellMar>
    </w:tblPr>
  </w:style>
  <w:style w:type="table" w:customStyle="1" w:styleId="affffff1">
    <w:basedOn w:val="TableNormal0"/>
    <w:pPr>
      <w:spacing w:after="0"/>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AkTvlW5T8rYcEDUM5qwOkNfxaA==">AMUW2mWGASdBDCbGR9LGh9D2b2CkhevhJOWWKTk6iQ9ZBGJwtP/4dzm0lqGxyHr16UuQ4ag/IYfy/lPs4+931fWJO+B8B8EaF7nm/9Nu+kg5ApRuKXofw9P+eWEvJEVjh9KKiKwZfHf1h8V/cColKP5KcwTsbW1RvQ==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28</Pages>
  <Words>8134</Words>
  <Characters>46369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54395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Князев Иван Андреевич</dc:creator>
  <cp:lastModifiedBy>Эксперт 1 </cp:lastModifiedBy>
  <cp:revision>3</cp:revision>
  <dcterms:created xsi:type="dcterms:W3CDTF">2024-10-24T09:48:00Z</dcterms:created>
  <dcterms:modified xsi:type="dcterms:W3CDTF">2024-10-25T12:40:00Z</dcterms:modified>
</cp:coreProperties>
</file>