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158B" w14:textId="77777777" w:rsidR="007A1DF4" w:rsidRDefault="007A1DF4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14DEF" w14:textId="77777777" w:rsidR="007A1DF4" w:rsidRDefault="007A1DF4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AEC35" w14:textId="67A6394E" w:rsidR="00F8210E" w:rsidRDefault="00F8210E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0E">
        <w:rPr>
          <w:rFonts w:ascii="Times New Roman" w:hAnsi="Times New Roman" w:cs="Times New Roman"/>
          <w:b/>
          <w:sz w:val="28"/>
          <w:szCs w:val="28"/>
        </w:rPr>
        <w:t>Национальный исследовательский университет</w:t>
      </w:r>
    </w:p>
    <w:p w14:paraId="24749D59" w14:textId="77777777" w:rsidR="007D6D87" w:rsidRPr="00F8210E" w:rsidRDefault="00F8210E" w:rsidP="00F82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0E">
        <w:rPr>
          <w:rFonts w:ascii="Times New Roman" w:hAnsi="Times New Roman" w:cs="Times New Roman"/>
          <w:b/>
          <w:sz w:val="28"/>
          <w:szCs w:val="28"/>
        </w:rPr>
        <w:t>«Высшая школа экономики»</w:t>
      </w:r>
    </w:p>
    <w:p w14:paraId="28C52EFC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A8303F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FAB4A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6B1DE3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664570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82A778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5F4889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E9479" w14:textId="77777777" w:rsid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29B3B" w14:textId="77777777" w:rsidR="006F61C0" w:rsidRDefault="007E6536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</w:t>
      </w:r>
    </w:p>
    <w:p w14:paraId="457CBE81" w14:textId="3679ED51" w:rsidR="00E854AB" w:rsidRDefault="007E6536" w:rsidP="006F61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F8210E" w:rsidRPr="00E854AB">
        <w:rPr>
          <w:rFonts w:ascii="Times New Roman" w:hAnsi="Times New Roman" w:cs="Times New Roman"/>
          <w:b/>
          <w:sz w:val="36"/>
          <w:szCs w:val="36"/>
        </w:rPr>
        <w:t>подготовк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F8210E" w:rsidRPr="00E854AB">
        <w:rPr>
          <w:rFonts w:ascii="Times New Roman" w:hAnsi="Times New Roman" w:cs="Times New Roman"/>
          <w:b/>
          <w:sz w:val="36"/>
          <w:szCs w:val="36"/>
        </w:rPr>
        <w:t xml:space="preserve"> и защит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F8210E" w:rsidRPr="00E854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DA5390C" w14:textId="77777777" w:rsidR="00E854AB" w:rsidRDefault="00F8210E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4AB">
        <w:rPr>
          <w:rFonts w:ascii="Times New Roman" w:hAnsi="Times New Roman" w:cs="Times New Roman"/>
          <w:b/>
          <w:sz w:val="36"/>
          <w:szCs w:val="36"/>
        </w:rPr>
        <w:t xml:space="preserve">курсовых и выпускных квалификационных работ </w:t>
      </w:r>
    </w:p>
    <w:p w14:paraId="268A6790" w14:textId="77777777" w:rsidR="00F8210E" w:rsidRPr="00E854AB" w:rsidRDefault="00F8210E" w:rsidP="00F821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4AB">
        <w:rPr>
          <w:rFonts w:ascii="Times New Roman" w:hAnsi="Times New Roman" w:cs="Times New Roman"/>
          <w:b/>
          <w:sz w:val="36"/>
          <w:szCs w:val="36"/>
        </w:rPr>
        <w:t>для студентов образовательной программы бакалавриата «Востоковедение»</w:t>
      </w:r>
    </w:p>
    <w:p w14:paraId="26B3CFDD" w14:textId="77777777" w:rsidR="00F8210E" w:rsidRPr="00F8210E" w:rsidRDefault="00F8210E" w:rsidP="00F821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A0EE0" w14:textId="77777777" w:rsidR="00F8210E" w:rsidRDefault="00F8210E" w:rsidP="00F8210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598D0D" w14:textId="77777777" w:rsidR="00F8210E" w:rsidRDefault="00F8210E" w:rsidP="00F8210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F851838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FEF6C8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4E39B6" w14:textId="77777777" w:rsid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08D9E6" w14:textId="77777777" w:rsidR="00F8210E" w:rsidRP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Утверждено Академическим советом </w:t>
      </w:r>
    </w:p>
    <w:p w14:paraId="7D9C4423" w14:textId="77777777" w:rsidR="00F8210E" w:rsidRPr="00F8210E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2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 «Востоковедение» </w:t>
      </w:r>
    </w:p>
    <w:p w14:paraId="6EEEEF05" w14:textId="4434E02D" w:rsidR="00F8210E" w:rsidRPr="00AB1547" w:rsidRDefault="00F8210E" w:rsidP="00F8210E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B1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ФМЭиМП</w:t>
      </w:r>
      <w:proofErr w:type="spellEnd"/>
      <w:r w:rsidRPr="00AB1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НИУ ВШЭ</w:t>
      </w:r>
    </w:p>
    <w:p w14:paraId="5F5479D7" w14:textId="48A749A7" w:rsidR="00F8210E" w:rsidRPr="00AB1547" w:rsidRDefault="00AB1547" w:rsidP="00F8210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3AC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3AC5" w:rsidRPr="00833AC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85D5C" w:rsidRPr="00833A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A1F" w:rsidRPr="00833AC5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485D5C" w:rsidRPr="00833A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D5C" w:rsidRPr="00952CF0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952CF0" w:rsidRPr="00952CF0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485D5C" w:rsidRPr="00952CF0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F8210E" w:rsidRPr="00AB1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D32404" w14:textId="77777777" w:rsidR="00F8210E" w:rsidRPr="00AB1547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199169" w14:textId="77777777" w:rsidR="00F8210E" w:rsidRPr="00AB1547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C2875" w14:textId="77777777" w:rsidR="00F8210E" w:rsidRPr="00AB1547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D8FD00" w14:textId="77777777" w:rsidR="00E854AB" w:rsidRPr="00AB1547" w:rsidRDefault="00E854AB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EC370" w14:textId="77777777" w:rsidR="00F8210E" w:rsidRPr="00AB1547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  <w:r w:rsidRPr="00AB1547">
        <w:rPr>
          <w:rFonts w:ascii="Times New Roman" w:hAnsi="Times New Roman" w:cs="Times New Roman"/>
          <w:sz w:val="28"/>
          <w:szCs w:val="28"/>
        </w:rPr>
        <w:t>Академический руководитель ОП «Востоковедение»</w:t>
      </w:r>
    </w:p>
    <w:p w14:paraId="4D4C82BE" w14:textId="77777777" w:rsidR="00F8210E" w:rsidRPr="00AB1547" w:rsidRDefault="00DF2EED" w:rsidP="00F8210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1547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B1547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F8210E" w:rsidRPr="00AB1547">
        <w:rPr>
          <w:rFonts w:ascii="Times New Roman" w:hAnsi="Times New Roman" w:cs="Times New Roman"/>
          <w:sz w:val="28"/>
          <w:szCs w:val="28"/>
        </w:rPr>
        <w:t>Стрижак У.П.</w:t>
      </w:r>
    </w:p>
    <w:p w14:paraId="0B4091F6" w14:textId="77777777" w:rsidR="00F8210E" w:rsidRPr="00AB1547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472C432A" w14:textId="77777777" w:rsidR="00F8210E" w:rsidRPr="00AB1547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08196FF6" w14:textId="77777777" w:rsidR="00F8210E" w:rsidRPr="00AB1547" w:rsidRDefault="00F8210E" w:rsidP="00F8210E">
      <w:pPr>
        <w:rPr>
          <w:rFonts w:ascii="Times New Roman" w:hAnsi="Times New Roman" w:cs="Times New Roman"/>
          <w:sz w:val="28"/>
          <w:szCs w:val="28"/>
        </w:rPr>
      </w:pPr>
    </w:p>
    <w:p w14:paraId="4D8D6F37" w14:textId="77777777" w:rsidR="00F8210E" w:rsidRPr="00AB1547" w:rsidRDefault="003035BC" w:rsidP="003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547">
        <w:rPr>
          <w:rFonts w:ascii="Times New Roman" w:hAnsi="Times New Roman" w:cs="Times New Roman"/>
          <w:sz w:val="28"/>
          <w:szCs w:val="28"/>
        </w:rPr>
        <w:t>Москва</w:t>
      </w:r>
    </w:p>
    <w:p w14:paraId="45F06F3D" w14:textId="026AE93F" w:rsidR="003035BC" w:rsidRDefault="003035BC" w:rsidP="00303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547">
        <w:rPr>
          <w:rFonts w:ascii="Times New Roman" w:hAnsi="Times New Roman" w:cs="Times New Roman"/>
          <w:sz w:val="28"/>
          <w:szCs w:val="28"/>
        </w:rPr>
        <w:t>20</w:t>
      </w:r>
      <w:r w:rsidR="001E61E3" w:rsidRPr="00AB1547">
        <w:rPr>
          <w:rFonts w:ascii="Times New Roman" w:hAnsi="Times New Roman" w:cs="Times New Roman"/>
          <w:sz w:val="28"/>
          <w:szCs w:val="28"/>
        </w:rPr>
        <w:t>2</w:t>
      </w:r>
      <w:r w:rsidR="00952CF0">
        <w:rPr>
          <w:rFonts w:ascii="Times New Roman" w:hAnsi="Times New Roman" w:cs="Times New Roman"/>
          <w:sz w:val="28"/>
          <w:szCs w:val="28"/>
        </w:rPr>
        <w:t>4</w:t>
      </w:r>
      <w:r w:rsidRPr="00AB154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E86455" w14:textId="77777777" w:rsidR="00F8210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14:paraId="755DDD4E" w14:textId="5A46E2E2" w:rsidR="00B7070F" w:rsidRDefault="00573DF5" w:rsidP="00D27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рекомендации разработаны на основе </w:t>
      </w:r>
      <w:r w:rsidR="002214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</w:t>
      </w:r>
      <w:r w:rsidR="00221447" w:rsidRPr="00221447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>Высшая школа экономики</w:t>
      </w:r>
      <w:r w:rsidR="00221447" w:rsidRPr="00221447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221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94454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Поряд</w:t>
      </w:r>
      <w:r w:rsidR="0094454A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оформления курсовых и выпускных квалификационных работ НИУ ВШЭ</w:t>
      </w:r>
      <w:r w:rsidR="0094454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 17.06.2021 № 06</w:t>
      </w:r>
      <w:r w:rsidR="0094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</w:t>
      </w:r>
      <w:r w:rsidRPr="0057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3.1., </w:t>
      </w:r>
      <w:r w:rsidR="00D278E4" w:rsidRPr="00573DF5">
        <w:rPr>
          <w:rFonts w:ascii="Times New Roman" w:hAnsi="Times New Roman" w:cs="Times New Roman"/>
          <w:sz w:val="28"/>
          <w:szCs w:val="28"/>
        </w:rPr>
        <w:t xml:space="preserve">а </w:t>
      </w:r>
      <w:r w:rsidR="00D278E4" w:rsidRPr="00B84F4D">
        <w:rPr>
          <w:rFonts w:ascii="Times New Roman" w:hAnsi="Times New Roman" w:cs="Times New Roman"/>
          <w:sz w:val="28"/>
          <w:szCs w:val="28"/>
        </w:rPr>
        <w:t>также на основе «Правил подготовки, защиты и учета КР и ВКР студентов образовательных программ, реализуемых на факультете мировой экономики и мировой политики НИУ ВШЭ»</w:t>
      </w:r>
      <w:r w:rsidR="00B84F4D">
        <w:rPr>
          <w:rFonts w:ascii="Times New Roman" w:hAnsi="Times New Roman" w:cs="Times New Roman"/>
          <w:sz w:val="28"/>
          <w:szCs w:val="28"/>
        </w:rPr>
        <w:t>, протокол 20.05.2021 № 03.</w:t>
      </w:r>
      <w:r w:rsidR="00D278E4" w:rsidRPr="00573DF5">
        <w:rPr>
          <w:rFonts w:ascii="Times New Roman" w:hAnsi="Times New Roman" w:cs="Times New Roman"/>
          <w:sz w:val="28"/>
          <w:szCs w:val="28"/>
        </w:rPr>
        <w:t xml:space="preserve"> </w:t>
      </w:r>
      <w:r w:rsidR="00531798" w:rsidRPr="00573DF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D278E4" w:rsidRPr="00573DF5">
        <w:rPr>
          <w:rFonts w:ascii="Times New Roman" w:hAnsi="Times New Roman" w:cs="Times New Roman"/>
          <w:sz w:val="28"/>
          <w:szCs w:val="28"/>
        </w:rPr>
        <w:t xml:space="preserve"> конкретизируют сроки и уточняют детали подготовки, оценивания, защиты и публикации курсовой работы (далее – КР) и выпускных квалификационных работ </w:t>
      </w:r>
      <w:r w:rsidR="00D278E4">
        <w:rPr>
          <w:rFonts w:ascii="Times New Roman" w:hAnsi="Times New Roman" w:cs="Times New Roman"/>
          <w:sz w:val="28"/>
          <w:szCs w:val="28"/>
        </w:rPr>
        <w:t xml:space="preserve">(далее – ВКР) </w:t>
      </w:r>
      <w:r w:rsidR="00D278E4" w:rsidRPr="00D278E4">
        <w:rPr>
          <w:rFonts w:ascii="Times New Roman" w:hAnsi="Times New Roman" w:cs="Times New Roman"/>
          <w:sz w:val="28"/>
          <w:szCs w:val="28"/>
        </w:rPr>
        <w:t xml:space="preserve">для образовательной программы </w:t>
      </w:r>
      <w:r w:rsidR="00D278E4">
        <w:rPr>
          <w:rFonts w:ascii="Times New Roman" w:hAnsi="Times New Roman" w:cs="Times New Roman"/>
          <w:sz w:val="28"/>
          <w:szCs w:val="28"/>
        </w:rPr>
        <w:t xml:space="preserve">бакалавриата «Востоковедение» (далее – ОП). </w:t>
      </w:r>
      <w:r w:rsidR="005E6B5A" w:rsidRPr="005E6B5A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студентам ОП “Востоковедение” и являются руководством при</w:t>
      </w:r>
      <w:r w:rsidR="005E6B5A">
        <w:rPr>
          <w:rFonts w:ascii="Times New Roman" w:hAnsi="Times New Roman" w:cs="Times New Roman"/>
          <w:sz w:val="28"/>
          <w:szCs w:val="28"/>
        </w:rPr>
        <w:t xml:space="preserve"> </w:t>
      </w:r>
      <w:r w:rsidR="005E6B5A" w:rsidRPr="005E6B5A">
        <w:rPr>
          <w:rFonts w:ascii="Times New Roman" w:hAnsi="Times New Roman" w:cs="Times New Roman"/>
          <w:sz w:val="28"/>
          <w:szCs w:val="28"/>
        </w:rPr>
        <w:t xml:space="preserve">подготовке и защите КР и ВКР. Соответствие требованиям, изложенным в методических рекомендациях, учитывается при оценивании КР и ВКР. </w:t>
      </w:r>
    </w:p>
    <w:p w14:paraId="1031F27E" w14:textId="43B1C69F" w:rsidR="00AF4742" w:rsidRDefault="00E079DA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курсовой и выпускной квалификационной работе должна быть </w:t>
      </w:r>
      <w:r w:rsidR="00925D00">
        <w:rPr>
          <w:rFonts w:ascii="Times New Roman" w:hAnsi="Times New Roman" w:cs="Times New Roman"/>
          <w:sz w:val="28"/>
          <w:szCs w:val="28"/>
        </w:rPr>
        <w:t>сформулирована</w:t>
      </w:r>
      <w:r>
        <w:rPr>
          <w:rFonts w:ascii="Times New Roman" w:hAnsi="Times New Roman" w:cs="Times New Roman"/>
          <w:sz w:val="28"/>
          <w:szCs w:val="28"/>
        </w:rPr>
        <w:t xml:space="preserve"> научная проблема, имеющая непосредственное отношение к актуальным процессам развития Востока. </w:t>
      </w:r>
      <w:r w:rsidRPr="00C32BA1">
        <w:rPr>
          <w:rFonts w:ascii="Times New Roman" w:hAnsi="Times New Roman" w:cs="Times New Roman"/>
          <w:sz w:val="28"/>
          <w:szCs w:val="28"/>
        </w:rPr>
        <w:t xml:space="preserve">Работа может носить не только исследовательский, но и прикладной характер, </w:t>
      </w:r>
      <w:r w:rsidR="00CE325E" w:rsidRPr="00C32BA1">
        <w:rPr>
          <w:rFonts w:ascii="Times New Roman" w:hAnsi="Times New Roman" w:cs="Times New Roman"/>
          <w:sz w:val="28"/>
          <w:szCs w:val="28"/>
        </w:rPr>
        <w:t xml:space="preserve">а также может быть выполнена по результатам </w:t>
      </w:r>
      <w:r w:rsidR="00925D00" w:rsidRPr="00C32BA1">
        <w:rPr>
          <w:rFonts w:ascii="Times New Roman" w:hAnsi="Times New Roman" w:cs="Times New Roman"/>
          <w:sz w:val="28"/>
          <w:szCs w:val="28"/>
        </w:rPr>
        <w:t>реализации</w:t>
      </w:r>
      <w:r w:rsidR="00CE325E" w:rsidRPr="00C32BA1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C32BA1">
        <w:rPr>
          <w:rFonts w:ascii="Times New Roman" w:hAnsi="Times New Roman" w:cs="Times New Roman"/>
          <w:sz w:val="28"/>
          <w:szCs w:val="28"/>
        </w:rPr>
        <w:t xml:space="preserve">что не исключает необходимости использования современной </w:t>
      </w:r>
      <w:r w:rsidR="00330173" w:rsidRPr="00C32BA1">
        <w:rPr>
          <w:rFonts w:ascii="Times New Roman" w:hAnsi="Times New Roman" w:cs="Times New Roman"/>
          <w:sz w:val="28"/>
          <w:szCs w:val="28"/>
        </w:rPr>
        <w:t>научно-</w:t>
      </w:r>
      <w:r w:rsidRPr="00C32BA1">
        <w:rPr>
          <w:rFonts w:ascii="Times New Roman" w:hAnsi="Times New Roman" w:cs="Times New Roman"/>
          <w:sz w:val="28"/>
          <w:szCs w:val="28"/>
        </w:rPr>
        <w:t xml:space="preserve">методологической базы для обоснования представленных в работе </w:t>
      </w:r>
      <w:r w:rsidR="007264DF" w:rsidRPr="00C32BA1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C32BA1">
        <w:rPr>
          <w:rFonts w:ascii="Times New Roman" w:hAnsi="Times New Roman" w:cs="Times New Roman"/>
          <w:sz w:val="28"/>
          <w:szCs w:val="28"/>
        </w:rPr>
        <w:t>положений.</w:t>
      </w:r>
      <w:r w:rsidR="00244CEF">
        <w:rPr>
          <w:rFonts w:ascii="Times New Roman" w:hAnsi="Times New Roman" w:cs="Times New Roman"/>
          <w:sz w:val="28"/>
          <w:szCs w:val="28"/>
        </w:rPr>
        <w:t xml:space="preserve"> </w:t>
      </w:r>
      <w:r w:rsidR="00AF4742">
        <w:rPr>
          <w:rFonts w:ascii="Times New Roman" w:hAnsi="Times New Roman" w:cs="Times New Roman"/>
          <w:sz w:val="28"/>
          <w:szCs w:val="28"/>
        </w:rPr>
        <w:t>Работа может быть выполнена как на русском, так и на английском языке</w:t>
      </w:r>
      <w:r w:rsidR="00C86417">
        <w:rPr>
          <w:rFonts w:ascii="Times New Roman" w:hAnsi="Times New Roman" w:cs="Times New Roman"/>
          <w:sz w:val="28"/>
          <w:szCs w:val="28"/>
        </w:rPr>
        <w:t xml:space="preserve">. </w:t>
      </w:r>
      <w:r w:rsidR="00C86417" w:rsidRPr="00162C80">
        <w:rPr>
          <w:rFonts w:ascii="Times New Roman" w:hAnsi="Times New Roman" w:cs="Times New Roman"/>
          <w:sz w:val="28"/>
          <w:szCs w:val="28"/>
        </w:rPr>
        <w:t>Д</w:t>
      </w:r>
      <w:r w:rsidR="00AF4742" w:rsidRPr="00162C80">
        <w:rPr>
          <w:rFonts w:ascii="Times New Roman" w:hAnsi="Times New Roman" w:cs="Times New Roman"/>
          <w:sz w:val="28"/>
          <w:szCs w:val="28"/>
        </w:rPr>
        <w:t>ля выполнения работы на английском языке необходимо</w:t>
      </w:r>
      <w:r w:rsidR="00C86417" w:rsidRPr="00162C80">
        <w:rPr>
          <w:rFonts w:ascii="Times New Roman" w:hAnsi="Times New Roman" w:cs="Times New Roman"/>
          <w:sz w:val="28"/>
          <w:szCs w:val="28"/>
        </w:rPr>
        <w:t xml:space="preserve">: 1) прослушать дисциплину по академическому письму на английском языке (или слушать ее в текущем учебном году); 2) </w:t>
      </w:r>
      <w:r w:rsidR="00AF4742" w:rsidRPr="00162C80">
        <w:rPr>
          <w:rFonts w:ascii="Times New Roman" w:hAnsi="Times New Roman" w:cs="Times New Roman"/>
          <w:sz w:val="28"/>
          <w:szCs w:val="28"/>
        </w:rPr>
        <w:t>иметь текущую оценку</w:t>
      </w:r>
      <w:r w:rsidR="00CB36C9">
        <w:rPr>
          <w:rFonts w:ascii="Times New Roman" w:hAnsi="Times New Roman" w:cs="Times New Roman"/>
          <w:sz w:val="28"/>
          <w:szCs w:val="28"/>
        </w:rPr>
        <w:t xml:space="preserve"> «отлично»</w:t>
      </w:r>
      <w:r w:rsidR="00AF4742" w:rsidRPr="00162C80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127B8B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C86417" w:rsidRPr="00162C80">
        <w:rPr>
          <w:rFonts w:ascii="Times New Roman" w:hAnsi="Times New Roman" w:cs="Times New Roman"/>
          <w:sz w:val="28"/>
          <w:szCs w:val="28"/>
        </w:rPr>
        <w:t>(</w:t>
      </w:r>
      <w:r w:rsidR="00C86417" w:rsidRPr="00AA7547">
        <w:rPr>
          <w:rFonts w:ascii="Times New Roman" w:hAnsi="Times New Roman" w:cs="Times New Roman"/>
          <w:sz w:val="28"/>
          <w:szCs w:val="28"/>
        </w:rPr>
        <w:t>результат сессии, предшествующей написанию</w:t>
      </w:r>
      <w:r w:rsidR="00C86417" w:rsidRPr="00162C80">
        <w:rPr>
          <w:rFonts w:ascii="Times New Roman" w:hAnsi="Times New Roman" w:cs="Times New Roman"/>
          <w:sz w:val="28"/>
          <w:szCs w:val="28"/>
        </w:rPr>
        <w:t xml:space="preserve"> КР или ВКР); 3) иметь </w:t>
      </w:r>
      <w:r w:rsidR="00901144" w:rsidRPr="00162C80">
        <w:rPr>
          <w:rFonts w:ascii="Times New Roman" w:hAnsi="Times New Roman" w:cs="Times New Roman"/>
          <w:sz w:val="28"/>
          <w:szCs w:val="28"/>
        </w:rPr>
        <w:t>опубликованн</w:t>
      </w:r>
      <w:r w:rsidR="00C86417" w:rsidRPr="00162C80">
        <w:rPr>
          <w:rFonts w:ascii="Times New Roman" w:hAnsi="Times New Roman" w:cs="Times New Roman"/>
          <w:sz w:val="28"/>
          <w:szCs w:val="28"/>
        </w:rPr>
        <w:t>ую</w:t>
      </w:r>
      <w:r w:rsidR="00901144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262584" w:rsidRPr="00162C80">
        <w:rPr>
          <w:rFonts w:ascii="Times New Roman" w:hAnsi="Times New Roman" w:cs="Times New Roman"/>
          <w:sz w:val="28"/>
          <w:szCs w:val="28"/>
        </w:rPr>
        <w:t>(или принят</w:t>
      </w:r>
      <w:r w:rsidR="00C86417" w:rsidRPr="00162C80">
        <w:rPr>
          <w:rFonts w:ascii="Times New Roman" w:hAnsi="Times New Roman" w:cs="Times New Roman"/>
          <w:sz w:val="28"/>
          <w:szCs w:val="28"/>
        </w:rPr>
        <w:t>ую</w:t>
      </w:r>
      <w:r w:rsidR="00262584" w:rsidRPr="00162C80">
        <w:rPr>
          <w:rFonts w:ascii="Times New Roman" w:hAnsi="Times New Roman" w:cs="Times New Roman"/>
          <w:sz w:val="28"/>
          <w:szCs w:val="28"/>
        </w:rPr>
        <w:t xml:space="preserve"> в печать) </w:t>
      </w:r>
      <w:r w:rsidR="00127B8B" w:rsidRPr="00162C80">
        <w:rPr>
          <w:rFonts w:ascii="Times New Roman" w:hAnsi="Times New Roman" w:cs="Times New Roman"/>
          <w:sz w:val="28"/>
          <w:szCs w:val="28"/>
        </w:rPr>
        <w:t>работ</w:t>
      </w:r>
      <w:r w:rsidR="00C86417" w:rsidRPr="00162C80">
        <w:rPr>
          <w:rFonts w:ascii="Times New Roman" w:hAnsi="Times New Roman" w:cs="Times New Roman"/>
          <w:sz w:val="28"/>
          <w:szCs w:val="28"/>
        </w:rPr>
        <w:t>у</w:t>
      </w:r>
      <w:r w:rsidR="00127B8B" w:rsidRPr="00162C80">
        <w:rPr>
          <w:rFonts w:ascii="Times New Roman" w:hAnsi="Times New Roman" w:cs="Times New Roman"/>
          <w:sz w:val="28"/>
          <w:szCs w:val="28"/>
        </w:rPr>
        <w:t xml:space="preserve"> – </w:t>
      </w:r>
      <w:r w:rsidR="00262584" w:rsidRPr="00162C80">
        <w:rPr>
          <w:rFonts w:ascii="Times New Roman" w:hAnsi="Times New Roman" w:cs="Times New Roman"/>
          <w:sz w:val="28"/>
          <w:szCs w:val="28"/>
        </w:rPr>
        <w:t xml:space="preserve">тезисы или </w:t>
      </w:r>
      <w:r w:rsidR="00127B8B" w:rsidRPr="00162C80">
        <w:rPr>
          <w:rFonts w:ascii="Times New Roman" w:hAnsi="Times New Roman" w:cs="Times New Roman"/>
          <w:sz w:val="28"/>
          <w:szCs w:val="28"/>
        </w:rPr>
        <w:t>доклад для выступления на конференции, эссе и др. – на английском языке</w:t>
      </w:r>
      <w:r w:rsidR="00AF4742" w:rsidRPr="00162C80">
        <w:rPr>
          <w:rFonts w:ascii="Times New Roman" w:hAnsi="Times New Roman" w:cs="Times New Roman"/>
          <w:sz w:val="28"/>
          <w:szCs w:val="28"/>
        </w:rPr>
        <w:t>.</w:t>
      </w:r>
      <w:r w:rsidR="00AF4742" w:rsidRPr="0026258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AF4742">
        <w:rPr>
          <w:rFonts w:ascii="Times New Roman" w:hAnsi="Times New Roman" w:cs="Times New Roman"/>
          <w:sz w:val="28"/>
          <w:szCs w:val="28"/>
        </w:rPr>
        <w:t xml:space="preserve"> представления текста работы на английском языке защита осуществляется на русском языке, визуальные материалы к защите также представляются на русском языке. </w:t>
      </w:r>
    </w:p>
    <w:p w14:paraId="60B878C2" w14:textId="5FDDE32C" w:rsidR="00925D00" w:rsidRDefault="00244CEF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Критический анализ научной литературы по теме исследования должен демонстрировать знакомство студента с современными научными подходами к решению поставленной проблемы.</w:t>
      </w:r>
      <w:r w:rsidR="00E77DFF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самостоятельно, с соблюдением графика выполнения КР и ВКР</w:t>
      </w:r>
      <w:r w:rsidR="00F46F19">
        <w:rPr>
          <w:rFonts w:ascii="Times New Roman" w:hAnsi="Times New Roman" w:cs="Times New Roman"/>
          <w:sz w:val="28"/>
          <w:szCs w:val="28"/>
        </w:rPr>
        <w:t xml:space="preserve"> </w:t>
      </w:r>
      <w:r w:rsidR="00E77DFF">
        <w:rPr>
          <w:rFonts w:ascii="Times New Roman" w:hAnsi="Times New Roman" w:cs="Times New Roman"/>
          <w:sz w:val="28"/>
          <w:szCs w:val="28"/>
        </w:rPr>
        <w:t xml:space="preserve">(этапы подготовки и защиты работы прописаны на странице ОП </w:t>
      </w:r>
      <w:r w:rsidR="00E77DFF" w:rsidRPr="000D7FAF">
        <w:rPr>
          <w:rFonts w:ascii="Times New Roman" w:hAnsi="Times New Roman" w:cs="Times New Roman"/>
          <w:sz w:val="28"/>
          <w:szCs w:val="28"/>
        </w:rPr>
        <w:lastRenderedPageBreak/>
        <w:t xml:space="preserve">«Востоковедение») по согласованию с научным руководителем. </w:t>
      </w:r>
      <w:r w:rsidR="00F46F19" w:rsidRPr="000D7FAF">
        <w:rPr>
          <w:rFonts w:ascii="Times New Roman" w:hAnsi="Times New Roman" w:cs="Times New Roman"/>
          <w:sz w:val="28"/>
          <w:szCs w:val="28"/>
        </w:rPr>
        <w:t>Несоблюдение графика выполнения КР и ВКР может служить основанием для снижения оценки, выставляемой научным руководителем КР и ВКР.</w:t>
      </w:r>
      <w:r w:rsidR="00925D00" w:rsidRPr="000D7FAF">
        <w:rPr>
          <w:rFonts w:ascii="Times New Roman" w:hAnsi="Times New Roman" w:cs="Times New Roman"/>
          <w:sz w:val="28"/>
          <w:szCs w:val="28"/>
        </w:rPr>
        <w:t xml:space="preserve"> В ходе защиты КР и ВКР необходимо обосновать постановку проблемы и</w:t>
      </w:r>
      <w:r w:rsidR="00925D00" w:rsidRPr="00925D00">
        <w:rPr>
          <w:rFonts w:ascii="Times New Roman" w:hAnsi="Times New Roman" w:cs="Times New Roman"/>
          <w:sz w:val="28"/>
          <w:szCs w:val="28"/>
        </w:rPr>
        <w:t xml:space="preserve"> предложенные способы ее решения,</w:t>
      </w:r>
      <w:r w:rsidR="00925D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25D00" w:rsidRPr="00925D00">
        <w:rPr>
          <w:rFonts w:ascii="Times New Roman" w:hAnsi="Times New Roman" w:cs="Times New Roman"/>
          <w:sz w:val="28"/>
          <w:szCs w:val="28"/>
        </w:rPr>
        <w:t>представить результаты проделанной работы, быть готовым ответить на вопросы членов комиссии по защите КР и ВКР.</w:t>
      </w:r>
    </w:p>
    <w:p w14:paraId="4AF8E723" w14:textId="49C80414" w:rsidR="00AF4742" w:rsidRDefault="00AF4742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E7A4FC" w14:textId="77777777" w:rsidR="00BB75DE" w:rsidRPr="003035BC" w:rsidRDefault="00BB75DE" w:rsidP="00BB75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>ВЫБОР ТЕМЫ КУРСОВОЙ И ВЫПУСКНОЙ КВАЛИФИКАЦИОННОЙ РАБОТЫ</w:t>
      </w:r>
    </w:p>
    <w:p w14:paraId="47B15CC5" w14:textId="7C8C874A" w:rsidR="00AE16AE" w:rsidRPr="000D7FAF" w:rsidRDefault="00DF2EED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и выпускной квалификационной работы должна соответствовать профилю образовательной программы «Востоковедение», а именно: раскрывать один из аспектов с</w:t>
      </w:r>
      <w:r w:rsidRPr="00DF2EED">
        <w:rPr>
          <w:rFonts w:ascii="Times New Roman" w:hAnsi="Times New Roman" w:cs="Times New Roman"/>
          <w:sz w:val="28"/>
          <w:szCs w:val="28"/>
        </w:rPr>
        <w:t>оциально-политическо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2EED">
        <w:rPr>
          <w:rFonts w:ascii="Times New Roman" w:hAnsi="Times New Roman" w:cs="Times New Roman"/>
          <w:sz w:val="28"/>
          <w:szCs w:val="28"/>
        </w:rPr>
        <w:t>, 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DF2EED">
        <w:rPr>
          <w:rFonts w:ascii="Times New Roman" w:hAnsi="Times New Roman" w:cs="Times New Roman"/>
          <w:sz w:val="28"/>
          <w:szCs w:val="28"/>
        </w:rPr>
        <w:t>историко-культурно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2EED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2EED">
        <w:rPr>
          <w:rFonts w:ascii="Times New Roman" w:hAnsi="Times New Roman" w:cs="Times New Roman"/>
          <w:sz w:val="28"/>
          <w:szCs w:val="28"/>
        </w:rPr>
        <w:t xml:space="preserve"> стран и народов 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AF">
        <w:rPr>
          <w:rFonts w:ascii="Times New Roman" w:hAnsi="Times New Roman" w:cs="Times New Roman"/>
          <w:sz w:val="28"/>
          <w:szCs w:val="28"/>
        </w:rPr>
        <w:t xml:space="preserve">по </w:t>
      </w:r>
      <w:r w:rsidR="00F46F19" w:rsidRPr="000D7FAF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0D7FAF">
        <w:rPr>
          <w:rFonts w:ascii="Times New Roman" w:hAnsi="Times New Roman" w:cs="Times New Roman"/>
          <w:sz w:val="28"/>
          <w:szCs w:val="28"/>
        </w:rPr>
        <w:t>региональным направлениям:</w:t>
      </w:r>
      <w:r w:rsidR="000800D6" w:rsidRPr="000D7FAF">
        <w:rPr>
          <w:rFonts w:ascii="Times New Roman" w:hAnsi="Times New Roman" w:cs="Times New Roman"/>
          <w:sz w:val="28"/>
          <w:szCs w:val="28"/>
        </w:rPr>
        <w:t xml:space="preserve"> </w:t>
      </w:r>
      <w:r w:rsidRPr="000D7FAF">
        <w:rPr>
          <w:rFonts w:ascii="Times New Roman" w:hAnsi="Times New Roman" w:cs="Times New Roman"/>
          <w:sz w:val="28"/>
          <w:szCs w:val="28"/>
        </w:rPr>
        <w:t>Китай, Корея,</w:t>
      </w:r>
      <w:r w:rsidR="000800D6" w:rsidRPr="000D7FAF">
        <w:rPr>
          <w:rFonts w:ascii="Times New Roman" w:hAnsi="Times New Roman" w:cs="Times New Roman"/>
          <w:sz w:val="28"/>
          <w:szCs w:val="28"/>
        </w:rPr>
        <w:t xml:space="preserve"> </w:t>
      </w:r>
      <w:r w:rsidRPr="000D7FAF">
        <w:rPr>
          <w:rFonts w:ascii="Times New Roman" w:hAnsi="Times New Roman" w:cs="Times New Roman"/>
          <w:sz w:val="28"/>
          <w:szCs w:val="28"/>
        </w:rPr>
        <w:t>Япония</w:t>
      </w:r>
      <w:r w:rsidR="00810A1F" w:rsidRPr="000D7FAF">
        <w:rPr>
          <w:rFonts w:ascii="Times New Roman" w:hAnsi="Times New Roman" w:cs="Times New Roman"/>
          <w:sz w:val="28"/>
          <w:szCs w:val="28"/>
        </w:rPr>
        <w:t xml:space="preserve">, </w:t>
      </w:r>
      <w:r w:rsidR="000800D6" w:rsidRPr="000D7FAF">
        <w:rPr>
          <w:rFonts w:ascii="Times New Roman" w:hAnsi="Times New Roman" w:cs="Times New Roman"/>
          <w:sz w:val="28"/>
          <w:szCs w:val="28"/>
        </w:rPr>
        <w:t xml:space="preserve">арабские страны, Турция, Израиль, </w:t>
      </w:r>
      <w:r w:rsidR="00810A1F" w:rsidRPr="000D7FAF">
        <w:rPr>
          <w:rFonts w:ascii="Times New Roman" w:hAnsi="Times New Roman" w:cs="Times New Roman"/>
          <w:sz w:val="28"/>
          <w:szCs w:val="28"/>
        </w:rPr>
        <w:t>Индия</w:t>
      </w:r>
      <w:r w:rsidR="008C5ECE">
        <w:rPr>
          <w:rFonts w:ascii="Times New Roman" w:hAnsi="Times New Roman" w:cs="Times New Roman"/>
          <w:sz w:val="28"/>
          <w:szCs w:val="28"/>
        </w:rPr>
        <w:t xml:space="preserve">, </w:t>
      </w:r>
      <w:r w:rsidR="008C5ECE" w:rsidRPr="00551541">
        <w:rPr>
          <w:rFonts w:ascii="Times New Roman" w:hAnsi="Times New Roman" w:cs="Times New Roman"/>
          <w:sz w:val="28"/>
          <w:szCs w:val="28"/>
        </w:rPr>
        <w:t>Иран</w:t>
      </w:r>
      <w:r w:rsidRPr="00551541">
        <w:rPr>
          <w:rFonts w:ascii="Times New Roman" w:hAnsi="Times New Roman" w:cs="Times New Roman"/>
          <w:sz w:val="28"/>
          <w:szCs w:val="28"/>
        </w:rPr>
        <w:t>.</w:t>
      </w:r>
      <w:r w:rsidRPr="000D7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0C9E7" w14:textId="6DFF869F" w:rsidR="00B7070F" w:rsidRPr="000D7FAF" w:rsidRDefault="00C554DB" w:rsidP="00AE1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FAF">
        <w:rPr>
          <w:rFonts w:ascii="Times New Roman" w:hAnsi="Times New Roman" w:cs="Times New Roman"/>
          <w:sz w:val="28"/>
          <w:szCs w:val="28"/>
        </w:rPr>
        <w:t>КР и</w:t>
      </w:r>
      <w:r w:rsidR="00DF2EED" w:rsidRPr="000D7FAF">
        <w:rPr>
          <w:rFonts w:ascii="Times New Roman" w:hAnsi="Times New Roman" w:cs="Times New Roman"/>
          <w:sz w:val="28"/>
          <w:szCs w:val="28"/>
        </w:rPr>
        <w:t xml:space="preserve"> ВКР мо</w:t>
      </w:r>
      <w:r w:rsidRPr="000D7FAF">
        <w:rPr>
          <w:rFonts w:ascii="Times New Roman" w:hAnsi="Times New Roman" w:cs="Times New Roman"/>
          <w:sz w:val="28"/>
          <w:szCs w:val="28"/>
        </w:rPr>
        <w:t>гу</w:t>
      </w:r>
      <w:r w:rsidR="00DF2EED" w:rsidRPr="000D7FAF">
        <w:rPr>
          <w:rFonts w:ascii="Times New Roman" w:hAnsi="Times New Roman" w:cs="Times New Roman"/>
          <w:sz w:val="28"/>
          <w:szCs w:val="28"/>
        </w:rPr>
        <w:t xml:space="preserve">т </w:t>
      </w:r>
      <w:r w:rsidRPr="000D7FAF">
        <w:rPr>
          <w:rFonts w:ascii="Times New Roman" w:hAnsi="Times New Roman" w:cs="Times New Roman"/>
          <w:sz w:val="28"/>
          <w:szCs w:val="28"/>
        </w:rPr>
        <w:t xml:space="preserve">являться продолжением и развитием </w:t>
      </w:r>
      <w:r w:rsidR="00DF2EED" w:rsidRPr="000D7FAF">
        <w:rPr>
          <w:rFonts w:ascii="Times New Roman" w:hAnsi="Times New Roman" w:cs="Times New Roman"/>
          <w:sz w:val="28"/>
          <w:szCs w:val="28"/>
        </w:rPr>
        <w:t>тем</w:t>
      </w:r>
      <w:r w:rsidRPr="000D7FAF">
        <w:rPr>
          <w:rFonts w:ascii="Times New Roman" w:hAnsi="Times New Roman" w:cs="Times New Roman"/>
          <w:sz w:val="28"/>
          <w:szCs w:val="28"/>
        </w:rPr>
        <w:t>ы</w:t>
      </w:r>
      <w:r w:rsidR="00DF2EED" w:rsidRPr="000D7FAF">
        <w:rPr>
          <w:rFonts w:ascii="Times New Roman" w:hAnsi="Times New Roman" w:cs="Times New Roman"/>
          <w:sz w:val="28"/>
          <w:szCs w:val="28"/>
        </w:rPr>
        <w:t xml:space="preserve"> курсовой работы, выполненной студентом на предыдущих курсах, </w:t>
      </w:r>
      <w:r w:rsidR="000800D6" w:rsidRPr="000D7FA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F2EED" w:rsidRPr="000D7FAF">
        <w:rPr>
          <w:rFonts w:ascii="Times New Roman" w:hAnsi="Times New Roman" w:cs="Times New Roman"/>
          <w:sz w:val="28"/>
          <w:szCs w:val="28"/>
        </w:rPr>
        <w:t xml:space="preserve">объем заимствований из предыдущей работы не должен превышать </w:t>
      </w:r>
      <w:r w:rsidR="00111E59" w:rsidRPr="000D7FAF">
        <w:rPr>
          <w:rFonts w:ascii="Times New Roman" w:hAnsi="Times New Roman" w:cs="Times New Roman"/>
          <w:sz w:val="28"/>
          <w:szCs w:val="28"/>
        </w:rPr>
        <w:t>30%</w:t>
      </w:r>
      <w:r w:rsidR="00DF2EED" w:rsidRPr="000D7FAF">
        <w:rPr>
          <w:rFonts w:ascii="Times New Roman" w:hAnsi="Times New Roman" w:cs="Times New Roman"/>
          <w:sz w:val="28"/>
          <w:szCs w:val="28"/>
        </w:rPr>
        <w:t xml:space="preserve"> работы. Тема может быть выбрана из предложенных преподавателями</w:t>
      </w:r>
      <w:r w:rsidR="00757C80" w:rsidRPr="000D7FAF">
        <w:rPr>
          <w:rFonts w:ascii="Times New Roman" w:hAnsi="Times New Roman" w:cs="Times New Roman"/>
          <w:sz w:val="28"/>
          <w:szCs w:val="28"/>
        </w:rPr>
        <w:t xml:space="preserve"> или </w:t>
      </w:r>
      <w:r w:rsidR="00DF2EED" w:rsidRPr="000D7FAF">
        <w:rPr>
          <w:rFonts w:ascii="Times New Roman" w:hAnsi="Times New Roman" w:cs="Times New Roman"/>
          <w:sz w:val="28"/>
          <w:szCs w:val="28"/>
        </w:rPr>
        <w:t>может быть инициативной, и после согласования с научным руководителем и академическим руководителем программы утверждается Академическим советом программы.</w:t>
      </w:r>
    </w:p>
    <w:p w14:paraId="55F7C3DE" w14:textId="77777777" w:rsidR="00F379C0" w:rsidRPr="000D7FAF" w:rsidRDefault="00BB75DE" w:rsidP="00F379C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7FA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E16AE" w:rsidRPr="000D7FAF">
        <w:rPr>
          <w:rFonts w:ascii="Times New Roman" w:hAnsi="Times New Roman" w:cs="Times New Roman"/>
          <w:b/>
          <w:sz w:val="28"/>
          <w:szCs w:val="28"/>
        </w:rPr>
        <w:t xml:space="preserve">И ОБЪЕМ </w:t>
      </w:r>
      <w:r w:rsidRPr="000D7FAF">
        <w:rPr>
          <w:rFonts w:ascii="Times New Roman" w:hAnsi="Times New Roman" w:cs="Times New Roman"/>
          <w:b/>
          <w:sz w:val="28"/>
          <w:szCs w:val="28"/>
        </w:rPr>
        <w:t>КУРСОВОЙ И ВЫПУСКНОЙ КВАЛИФИКАЦИОНН</w:t>
      </w:r>
      <w:r w:rsidR="00AE16AE" w:rsidRPr="000D7FAF">
        <w:rPr>
          <w:rFonts w:ascii="Times New Roman" w:hAnsi="Times New Roman" w:cs="Times New Roman"/>
          <w:b/>
          <w:sz w:val="28"/>
          <w:szCs w:val="28"/>
        </w:rPr>
        <w:t>ОЙ</w:t>
      </w:r>
      <w:r w:rsidRPr="000D7FAF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7070F" w:rsidRPr="000D7FAF">
        <w:rPr>
          <w:rFonts w:ascii="Times New Roman" w:hAnsi="Times New Roman" w:cs="Times New Roman"/>
          <w:b/>
          <w:sz w:val="28"/>
          <w:szCs w:val="28"/>
        </w:rPr>
        <w:t>Ы</w:t>
      </w:r>
    </w:p>
    <w:p w14:paraId="1D21F052" w14:textId="368CA0CC" w:rsidR="003035BC" w:rsidRPr="000D7FAF" w:rsidRDefault="00432617" w:rsidP="00F379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FAF">
        <w:rPr>
          <w:rFonts w:ascii="Times New Roman" w:hAnsi="Times New Roman" w:cs="Times New Roman"/>
          <w:sz w:val="28"/>
          <w:szCs w:val="28"/>
        </w:rPr>
        <w:t xml:space="preserve">Работа должна состоять из введения, основной части, имеющей не менее двух разделов </w:t>
      </w:r>
      <w:r w:rsidR="00F379C0" w:rsidRPr="000D7FAF">
        <w:rPr>
          <w:rFonts w:ascii="Times New Roman" w:hAnsi="Times New Roman" w:cs="Times New Roman"/>
          <w:sz w:val="28"/>
          <w:szCs w:val="28"/>
        </w:rPr>
        <w:t xml:space="preserve">(глав) </w:t>
      </w:r>
      <w:r w:rsidRPr="000D7FAF">
        <w:rPr>
          <w:rFonts w:ascii="Times New Roman" w:hAnsi="Times New Roman" w:cs="Times New Roman"/>
          <w:sz w:val="28"/>
          <w:szCs w:val="28"/>
        </w:rPr>
        <w:t xml:space="preserve">с порядковыми номерами и названиями, заключения, </w:t>
      </w:r>
      <w:r w:rsidR="00CB36C9">
        <w:rPr>
          <w:rFonts w:ascii="Times New Roman" w:hAnsi="Times New Roman" w:cs="Times New Roman"/>
          <w:sz w:val="28"/>
          <w:szCs w:val="28"/>
        </w:rPr>
        <w:t>библиографического списка</w:t>
      </w:r>
      <w:r w:rsidRPr="000D7FAF">
        <w:rPr>
          <w:rFonts w:ascii="Times New Roman" w:hAnsi="Times New Roman" w:cs="Times New Roman"/>
          <w:sz w:val="28"/>
          <w:szCs w:val="28"/>
        </w:rPr>
        <w:t xml:space="preserve"> (</w:t>
      </w:r>
      <w:r w:rsidR="00E577E1" w:rsidRPr="000D7FAF">
        <w:rPr>
          <w:rFonts w:ascii="Times New Roman" w:hAnsi="Times New Roman" w:cs="Times New Roman"/>
          <w:sz w:val="28"/>
          <w:szCs w:val="28"/>
        </w:rPr>
        <w:t xml:space="preserve">в список входит вся литература и источники, на которые есть ссылки в работе; </w:t>
      </w:r>
      <w:r w:rsidRPr="000D7FAF">
        <w:rPr>
          <w:rFonts w:ascii="Times New Roman" w:hAnsi="Times New Roman" w:cs="Times New Roman"/>
          <w:sz w:val="28"/>
          <w:szCs w:val="28"/>
        </w:rPr>
        <w:t xml:space="preserve">не допускается включение в список работ, не </w:t>
      </w:r>
      <w:r w:rsidR="00763A95" w:rsidRPr="000D7FAF">
        <w:rPr>
          <w:rFonts w:ascii="Times New Roman" w:hAnsi="Times New Roman" w:cs="Times New Roman"/>
          <w:sz w:val="28"/>
          <w:szCs w:val="28"/>
        </w:rPr>
        <w:t>изученных при выполнении работы</w:t>
      </w:r>
      <w:r w:rsidR="00AC7BEB">
        <w:rPr>
          <w:rFonts w:ascii="Times New Roman" w:hAnsi="Times New Roman" w:cs="Times New Roman"/>
          <w:sz w:val="28"/>
          <w:szCs w:val="28"/>
        </w:rPr>
        <w:t>)</w:t>
      </w:r>
      <w:r w:rsidR="00E577E1" w:rsidRPr="000D7FAF">
        <w:rPr>
          <w:rFonts w:ascii="Times New Roman" w:hAnsi="Times New Roman" w:cs="Times New Roman"/>
          <w:sz w:val="28"/>
          <w:szCs w:val="28"/>
        </w:rPr>
        <w:t>. Сту</w:t>
      </w:r>
      <w:r w:rsidR="00763A95" w:rsidRPr="000D7FAF">
        <w:rPr>
          <w:rFonts w:ascii="Times New Roman" w:hAnsi="Times New Roman" w:cs="Times New Roman"/>
          <w:sz w:val="28"/>
          <w:szCs w:val="28"/>
        </w:rPr>
        <w:t xml:space="preserve">дент должен быть готов ответить на вопросы о </w:t>
      </w:r>
      <w:r w:rsidR="00E577E1" w:rsidRPr="000D7FAF">
        <w:rPr>
          <w:rFonts w:ascii="Times New Roman" w:hAnsi="Times New Roman" w:cs="Times New Roman"/>
          <w:sz w:val="28"/>
          <w:szCs w:val="28"/>
        </w:rPr>
        <w:t>характере</w:t>
      </w:r>
      <w:r w:rsidR="00763A95" w:rsidRPr="000D7FA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F0562" w:rsidRPr="000D7FAF">
        <w:rPr>
          <w:rFonts w:ascii="Times New Roman" w:hAnsi="Times New Roman" w:cs="Times New Roman"/>
          <w:sz w:val="28"/>
          <w:szCs w:val="28"/>
        </w:rPr>
        <w:t>я</w:t>
      </w:r>
      <w:r w:rsidR="00763A95" w:rsidRPr="000D7FAF">
        <w:rPr>
          <w:rFonts w:ascii="Times New Roman" w:hAnsi="Times New Roman" w:cs="Times New Roman"/>
          <w:sz w:val="28"/>
          <w:szCs w:val="28"/>
        </w:rPr>
        <w:t xml:space="preserve"> того или иного </w:t>
      </w:r>
      <w:r w:rsidR="005F26EF" w:rsidRPr="000D7FAF">
        <w:rPr>
          <w:rFonts w:ascii="Times New Roman" w:hAnsi="Times New Roman" w:cs="Times New Roman"/>
          <w:sz w:val="28"/>
          <w:szCs w:val="28"/>
        </w:rPr>
        <w:t>материала из библиографического списка) и</w:t>
      </w:r>
      <w:r w:rsidRPr="000D7FAF">
        <w:rPr>
          <w:rFonts w:ascii="Times New Roman" w:hAnsi="Times New Roman" w:cs="Times New Roman"/>
          <w:sz w:val="28"/>
          <w:szCs w:val="28"/>
        </w:rPr>
        <w:t xml:space="preserve"> приложений (при </w:t>
      </w:r>
      <w:r w:rsidR="00763A95" w:rsidRPr="000D7FAF">
        <w:rPr>
          <w:rFonts w:ascii="Times New Roman" w:hAnsi="Times New Roman" w:cs="Times New Roman"/>
          <w:sz w:val="28"/>
          <w:szCs w:val="28"/>
        </w:rPr>
        <w:t xml:space="preserve">их </w:t>
      </w:r>
      <w:r w:rsidRPr="000D7FAF">
        <w:rPr>
          <w:rFonts w:ascii="Times New Roman" w:hAnsi="Times New Roman" w:cs="Times New Roman"/>
          <w:sz w:val="28"/>
          <w:szCs w:val="28"/>
        </w:rPr>
        <w:t>наличии).</w:t>
      </w:r>
    </w:p>
    <w:p w14:paraId="3A0D3702" w14:textId="781072A6" w:rsidR="00D13FC2" w:rsidRDefault="001E75A9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FAF">
        <w:rPr>
          <w:rFonts w:ascii="Times New Roman" w:hAnsi="Times New Roman" w:cs="Times New Roman"/>
          <w:sz w:val="28"/>
          <w:szCs w:val="28"/>
        </w:rPr>
        <w:t>Во введении должна быть обоснована актуальность темы, сформулиров</w:t>
      </w:r>
      <w:r w:rsidR="004428BB" w:rsidRPr="000D7FAF">
        <w:rPr>
          <w:rFonts w:ascii="Times New Roman" w:hAnsi="Times New Roman" w:cs="Times New Roman"/>
          <w:sz w:val="28"/>
          <w:szCs w:val="28"/>
        </w:rPr>
        <w:t xml:space="preserve">аны цель и задачи исследования, последовательно </w:t>
      </w:r>
      <w:r w:rsidR="003171F3" w:rsidRPr="000D7FAF">
        <w:rPr>
          <w:rFonts w:ascii="Times New Roman" w:hAnsi="Times New Roman" w:cs="Times New Roman"/>
          <w:sz w:val="28"/>
          <w:szCs w:val="28"/>
        </w:rPr>
        <w:t xml:space="preserve">излагающие </w:t>
      </w:r>
      <w:r w:rsidR="004428BB" w:rsidRPr="000D7FAF">
        <w:rPr>
          <w:rFonts w:ascii="Times New Roman" w:hAnsi="Times New Roman" w:cs="Times New Roman"/>
          <w:sz w:val="28"/>
          <w:szCs w:val="28"/>
        </w:rPr>
        <w:t xml:space="preserve">способы достижения цели; </w:t>
      </w:r>
      <w:r w:rsidR="003171F3" w:rsidRPr="000D7FAF">
        <w:rPr>
          <w:rFonts w:ascii="Times New Roman" w:hAnsi="Times New Roman" w:cs="Times New Roman"/>
          <w:sz w:val="28"/>
          <w:szCs w:val="28"/>
        </w:rPr>
        <w:t>указаны</w:t>
      </w:r>
      <w:r w:rsidR="00594724" w:rsidRPr="000D7FAF">
        <w:rPr>
          <w:rFonts w:ascii="Times New Roman" w:hAnsi="Times New Roman" w:cs="Times New Roman"/>
          <w:sz w:val="28"/>
          <w:szCs w:val="28"/>
        </w:rPr>
        <w:t xml:space="preserve"> </w:t>
      </w:r>
      <w:r w:rsidR="004428BB" w:rsidRPr="000D7FAF">
        <w:rPr>
          <w:rFonts w:ascii="Times New Roman" w:hAnsi="Times New Roman" w:cs="Times New Roman"/>
          <w:sz w:val="28"/>
          <w:szCs w:val="28"/>
        </w:rPr>
        <w:t xml:space="preserve">объект и предмет исследования; </w:t>
      </w:r>
      <w:r w:rsidR="003171F3" w:rsidRPr="000D7FAF">
        <w:rPr>
          <w:rFonts w:ascii="Times New Roman" w:hAnsi="Times New Roman" w:cs="Times New Roman"/>
          <w:sz w:val="28"/>
          <w:szCs w:val="28"/>
        </w:rPr>
        <w:t>обозначены научная новизна и практическая значимость работы; обоснована</w:t>
      </w:r>
      <w:r w:rsidRPr="000D7FAF">
        <w:rPr>
          <w:rFonts w:ascii="Times New Roman" w:hAnsi="Times New Roman" w:cs="Times New Roman"/>
          <w:sz w:val="28"/>
          <w:szCs w:val="28"/>
        </w:rPr>
        <w:t xml:space="preserve"> методологическая база исследования, представлен </w:t>
      </w:r>
      <w:r w:rsidR="003171F3" w:rsidRPr="000D7FAF">
        <w:rPr>
          <w:rFonts w:ascii="Times New Roman" w:hAnsi="Times New Roman" w:cs="Times New Roman"/>
          <w:sz w:val="28"/>
          <w:szCs w:val="28"/>
        </w:rPr>
        <w:t>критический</w:t>
      </w:r>
      <w:r w:rsidR="0031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обзор используемых источников и литературы, кратко описана структура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3171F3">
        <w:rPr>
          <w:rFonts w:ascii="Times New Roman" w:hAnsi="Times New Roman" w:cs="Times New Roman"/>
          <w:sz w:val="28"/>
          <w:szCs w:val="28"/>
        </w:rPr>
        <w:t>ы. Р</w:t>
      </w:r>
      <w:r w:rsidR="00594724">
        <w:rPr>
          <w:rFonts w:ascii="Times New Roman" w:hAnsi="Times New Roman" w:cs="Times New Roman"/>
          <w:sz w:val="28"/>
          <w:szCs w:val="28"/>
        </w:rPr>
        <w:t xml:space="preserve">екомендованный </w:t>
      </w:r>
      <w:r w:rsidR="00D13FC2">
        <w:rPr>
          <w:rFonts w:ascii="Times New Roman" w:hAnsi="Times New Roman" w:cs="Times New Roman"/>
          <w:sz w:val="28"/>
          <w:szCs w:val="28"/>
        </w:rPr>
        <w:t>объем материала, представленного во введении, составляет</w:t>
      </w:r>
      <w:r w:rsidR="003171F3">
        <w:rPr>
          <w:rFonts w:ascii="Times New Roman" w:hAnsi="Times New Roman" w:cs="Times New Roman"/>
          <w:sz w:val="28"/>
          <w:szCs w:val="28"/>
        </w:rPr>
        <w:t xml:space="preserve">: не менее </w:t>
      </w:r>
      <w:r w:rsidR="004428BB">
        <w:rPr>
          <w:rFonts w:ascii="Times New Roman" w:hAnsi="Times New Roman" w:cs="Times New Roman"/>
          <w:sz w:val="28"/>
          <w:szCs w:val="28"/>
        </w:rPr>
        <w:t>5</w:t>
      </w:r>
      <w:r w:rsidR="00D13FC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3171F3">
        <w:rPr>
          <w:rFonts w:ascii="Times New Roman" w:hAnsi="Times New Roman" w:cs="Times New Roman"/>
          <w:sz w:val="28"/>
          <w:szCs w:val="28"/>
        </w:rPr>
        <w:t xml:space="preserve"> для КР, не менее 10 страниц для ВКР.</w:t>
      </w:r>
    </w:p>
    <w:p w14:paraId="28040A90" w14:textId="14814C14" w:rsidR="00F379C0" w:rsidRDefault="00F379C0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раздела (главы) должны быть представлены выводы по данной части работы, которые </w:t>
      </w:r>
      <w:r w:rsidR="00AC7BE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должны быть аналитически переосмыслены и обобщены в заключении в виде окончательных выводов исследования.</w:t>
      </w:r>
      <w:r w:rsidR="00D13FC2">
        <w:rPr>
          <w:rFonts w:ascii="Times New Roman" w:hAnsi="Times New Roman" w:cs="Times New Roman"/>
          <w:sz w:val="28"/>
          <w:szCs w:val="28"/>
        </w:rPr>
        <w:t xml:space="preserve"> Выводы должны включать указание на степень выполнения задач, поставленных во введении.</w:t>
      </w:r>
    </w:p>
    <w:p w14:paraId="3E16110D" w14:textId="3A478C87" w:rsidR="00D13FC2" w:rsidRDefault="00D13FC2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80">
        <w:rPr>
          <w:rFonts w:ascii="Times New Roman" w:hAnsi="Times New Roman" w:cs="Times New Roman"/>
          <w:sz w:val="28"/>
          <w:szCs w:val="28"/>
        </w:rPr>
        <w:t xml:space="preserve">В приложения выносится информация, которая важна для понимания алгоритма решения поставленных задач, но занимает </w:t>
      </w:r>
      <w:r w:rsidR="006E3E23">
        <w:rPr>
          <w:rFonts w:ascii="Times New Roman" w:hAnsi="Times New Roman" w:cs="Times New Roman"/>
          <w:sz w:val="28"/>
          <w:szCs w:val="28"/>
        </w:rPr>
        <w:t>значительный</w:t>
      </w:r>
      <w:r w:rsidRPr="00162C80">
        <w:rPr>
          <w:rFonts w:ascii="Times New Roman" w:hAnsi="Times New Roman" w:cs="Times New Roman"/>
          <w:sz w:val="28"/>
          <w:szCs w:val="28"/>
        </w:rPr>
        <w:t xml:space="preserve"> объем (примеры из баз данных, </w:t>
      </w:r>
      <w:r w:rsidR="008F0562" w:rsidRPr="00162C80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Pr="00162C80">
        <w:rPr>
          <w:rFonts w:ascii="Times New Roman" w:hAnsi="Times New Roman" w:cs="Times New Roman"/>
          <w:sz w:val="28"/>
          <w:szCs w:val="28"/>
        </w:rPr>
        <w:t xml:space="preserve">диаграммы, </w:t>
      </w:r>
      <w:r w:rsidR="008F0562" w:rsidRPr="00162C80">
        <w:rPr>
          <w:rFonts w:ascii="Times New Roman" w:hAnsi="Times New Roman" w:cs="Times New Roman"/>
          <w:sz w:val="28"/>
          <w:szCs w:val="28"/>
        </w:rPr>
        <w:t xml:space="preserve">графики, </w:t>
      </w:r>
      <w:r w:rsidRPr="00162C80">
        <w:rPr>
          <w:rFonts w:ascii="Times New Roman" w:hAnsi="Times New Roman" w:cs="Times New Roman"/>
          <w:sz w:val="28"/>
          <w:szCs w:val="28"/>
        </w:rPr>
        <w:t>статистические выкладки, корпусные данные</w:t>
      </w:r>
      <w:r w:rsidR="004D1B96" w:rsidRPr="00162C80">
        <w:rPr>
          <w:rFonts w:ascii="Times New Roman" w:hAnsi="Times New Roman" w:cs="Times New Roman"/>
          <w:sz w:val="28"/>
          <w:szCs w:val="28"/>
        </w:rPr>
        <w:t>, примеры использования языкового материала</w:t>
      </w:r>
      <w:r w:rsidR="008F0562" w:rsidRPr="00162C80">
        <w:rPr>
          <w:rFonts w:ascii="Times New Roman" w:hAnsi="Times New Roman" w:cs="Times New Roman"/>
          <w:sz w:val="28"/>
          <w:szCs w:val="28"/>
        </w:rPr>
        <w:t>, переводы, изображения изучаемых артефактов</w:t>
      </w:r>
      <w:r w:rsidRPr="00162C80">
        <w:rPr>
          <w:rFonts w:ascii="Times New Roman" w:hAnsi="Times New Roman" w:cs="Times New Roman"/>
          <w:sz w:val="28"/>
          <w:szCs w:val="28"/>
        </w:rPr>
        <w:t xml:space="preserve"> и т.</w:t>
      </w:r>
      <w:r w:rsidR="00C420E9">
        <w:rPr>
          <w:rFonts w:ascii="Times New Roman" w:hAnsi="Times New Roman" w:cs="Times New Roman"/>
          <w:sz w:val="28"/>
          <w:szCs w:val="28"/>
        </w:rPr>
        <w:t xml:space="preserve"> </w:t>
      </w:r>
      <w:r w:rsidRPr="00162C80">
        <w:rPr>
          <w:rFonts w:ascii="Times New Roman" w:hAnsi="Times New Roman" w:cs="Times New Roman"/>
          <w:sz w:val="28"/>
          <w:szCs w:val="28"/>
        </w:rPr>
        <w:t xml:space="preserve">д.). </w:t>
      </w:r>
      <w:r w:rsidR="0099471D" w:rsidRPr="00162C80">
        <w:rPr>
          <w:rFonts w:ascii="Times New Roman" w:hAnsi="Times New Roman" w:cs="Times New Roman"/>
          <w:sz w:val="28"/>
          <w:szCs w:val="28"/>
        </w:rPr>
        <w:t>Для КР и ВКР, имеющих статус проектов (индивидуальных и групповых)</w:t>
      </w:r>
      <w:r w:rsidR="006E3E23">
        <w:rPr>
          <w:rFonts w:ascii="Times New Roman" w:hAnsi="Times New Roman" w:cs="Times New Roman"/>
          <w:sz w:val="28"/>
          <w:szCs w:val="28"/>
        </w:rPr>
        <w:t xml:space="preserve">, </w:t>
      </w:r>
      <w:r w:rsidR="0099471D" w:rsidRPr="00162C80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E3E23">
        <w:rPr>
          <w:rFonts w:ascii="Times New Roman" w:hAnsi="Times New Roman" w:cs="Times New Roman"/>
          <w:sz w:val="28"/>
          <w:szCs w:val="28"/>
        </w:rPr>
        <w:t xml:space="preserve">может также </w:t>
      </w:r>
      <w:r w:rsidR="0099471D" w:rsidRPr="00162C80">
        <w:rPr>
          <w:rFonts w:ascii="Times New Roman" w:hAnsi="Times New Roman" w:cs="Times New Roman"/>
          <w:sz w:val="28"/>
          <w:szCs w:val="28"/>
        </w:rPr>
        <w:t>явля</w:t>
      </w:r>
      <w:r w:rsidR="006E3E23">
        <w:rPr>
          <w:rFonts w:ascii="Times New Roman" w:hAnsi="Times New Roman" w:cs="Times New Roman"/>
          <w:sz w:val="28"/>
          <w:szCs w:val="28"/>
        </w:rPr>
        <w:t>ть</w:t>
      </w:r>
      <w:r w:rsidR="0099471D" w:rsidRPr="00162C80">
        <w:rPr>
          <w:rFonts w:ascii="Times New Roman" w:hAnsi="Times New Roman" w:cs="Times New Roman"/>
          <w:sz w:val="28"/>
          <w:szCs w:val="28"/>
        </w:rPr>
        <w:t xml:space="preserve">ся демонстрационная версия проекта. </w:t>
      </w:r>
      <w:r w:rsidR="0025561B">
        <w:rPr>
          <w:rFonts w:ascii="Times New Roman" w:hAnsi="Times New Roman" w:cs="Times New Roman"/>
          <w:sz w:val="28"/>
          <w:szCs w:val="28"/>
        </w:rPr>
        <w:t xml:space="preserve">Все приложения должны быть проанализированы в основном тексте работы </w:t>
      </w:r>
      <w:r>
        <w:rPr>
          <w:rFonts w:ascii="Times New Roman" w:hAnsi="Times New Roman" w:cs="Times New Roman"/>
          <w:sz w:val="28"/>
          <w:szCs w:val="28"/>
        </w:rPr>
        <w:t xml:space="preserve">со ссылкой на соответствующее приложение, чтобы была понятна связь между излагаемыми положениями работы </w:t>
      </w:r>
      <w:r w:rsidR="006704FE" w:rsidRPr="006704FE">
        <w:rPr>
          <w:rFonts w:ascii="Times New Roman" w:hAnsi="Times New Roman" w:cs="Times New Roman"/>
          <w:sz w:val="28"/>
          <w:szCs w:val="28"/>
        </w:rPr>
        <w:t>и</w:t>
      </w:r>
      <w:r w:rsidR="006704FE" w:rsidRPr="00670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C46" w:rsidRPr="006704FE">
        <w:rPr>
          <w:rFonts w:ascii="Times New Roman" w:hAnsi="Times New Roman" w:cs="Times New Roman"/>
          <w:sz w:val="28"/>
          <w:szCs w:val="28"/>
        </w:rPr>
        <w:t>представленным</w:t>
      </w:r>
      <w:r w:rsidR="00AA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приложениях накопленным эмпирическим материалом.</w:t>
      </w:r>
      <w:r w:rsidR="00456FB3">
        <w:rPr>
          <w:rFonts w:ascii="Times New Roman" w:hAnsi="Times New Roman" w:cs="Times New Roman"/>
          <w:sz w:val="28"/>
          <w:szCs w:val="28"/>
        </w:rPr>
        <w:t xml:space="preserve"> Приложения должны иметь название</w:t>
      </w:r>
      <w:r w:rsidR="00983535">
        <w:rPr>
          <w:rFonts w:ascii="Times New Roman" w:hAnsi="Times New Roman" w:cs="Times New Roman"/>
          <w:sz w:val="28"/>
          <w:szCs w:val="28"/>
        </w:rPr>
        <w:t xml:space="preserve">, </w:t>
      </w:r>
      <w:r w:rsidR="00456FB3">
        <w:rPr>
          <w:rFonts w:ascii="Times New Roman" w:hAnsi="Times New Roman" w:cs="Times New Roman"/>
          <w:sz w:val="28"/>
          <w:szCs w:val="28"/>
        </w:rPr>
        <w:t>сквозную нумерацию и быть отражены в оглавлении работы.</w:t>
      </w:r>
      <w:r w:rsidR="0025561B" w:rsidRPr="0025561B">
        <w:t xml:space="preserve"> </w:t>
      </w:r>
      <w:r w:rsidR="0025561B" w:rsidRPr="0025561B">
        <w:rPr>
          <w:rFonts w:ascii="Times New Roman" w:hAnsi="Times New Roman" w:cs="Times New Roman"/>
          <w:sz w:val="28"/>
          <w:szCs w:val="28"/>
        </w:rPr>
        <w:t>Не допускается включ</w:t>
      </w:r>
      <w:r w:rsidR="0025561B">
        <w:rPr>
          <w:rFonts w:ascii="Times New Roman" w:hAnsi="Times New Roman" w:cs="Times New Roman"/>
          <w:sz w:val="28"/>
          <w:szCs w:val="28"/>
        </w:rPr>
        <w:t>ение</w:t>
      </w:r>
      <w:r w:rsidR="0025561B" w:rsidRPr="0025561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5561B">
        <w:rPr>
          <w:rFonts w:ascii="Times New Roman" w:hAnsi="Times New Roman" w:cs="Times New Roman"/>
          <w:sz w:val="28"/>
          <w:szCs w:val="28"/>
        </w:rPr>
        <w:t>й</w:t>
      </w:r>
      <w:r w:rsidR="0025561B" w:rsidRPr="0025561B">
        <w:rPr>
          <w:rFonts w:ascii="Times New Roman" w:hAnsi="Times New Roman" w:cs="Times New Roman"/>
          <w:sz w:val="28"/>
          <w:szCs w:val="28"/>
        </w:rPr>
        <w:t>, не имеющи</w:t>
      </w:r>
      <w:r w:rsidR="0025561B">
        <w:rPr>
          <w:rFonts w:ascii="Times New Roman" w:hAnsi="Times New Roman" w:cs="Times New Roman"/>
          <w:sz w:val="28"/>
          <w:szCs w:val="28"/>
        </w:rPr>
        <w:t>х</w:t>
      </w:r>
      <w:r w:rsidR="0025561B" w:rsidRPr="0025561B">
        <w:rPr>
          <w:rFonts w:ascii="Times New Roman" w:hAnsi="Times New Roman" w:cs="Times New Roman"/>
          <w:sz w:val="28"/>
          <w:szCs w:val="28"/>
        </w:rPr>
        <w:t xml:space="preserve"> связи с основным текстом работы.</w:t>
      </w:r>
    </w:p>
    <w:p w14:paraId="783F0B0B" w14:textId="72D9A094" w:rsidR="00BA2F5D" w:rsidRPr="00BA2F5D" w:rsidRDefault="00BA2F5D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80">
        <w:rPr>
          <w:rFonts w:ascii="Times New Roman" w:hAnsi="Times New Roman" w:cs="Times New Roman"/>
          <w:sz w:val="28"/>
          <w:szCs w:val="28"/>
        </w:rPr>
        <w:t>К выпускной квалификационной работе</w:t>
      </w:r>
      <w:r w:rsidR="00983535">
        <w:rPr>
          <w:rFonts w:ascii="Times New Roman" w:hAnsi="Times New Roman" w:cs="Times New Roman"/>
          <w:sz w:val="28"/>
          <w:szCs w:val="28"/>
        </w:rPr>
        <w:t xml:space="preserve"> </w:t>
      </w:r>
      <w:r w:rsidRPr="00162C80">
        <w:rPr>
          <w:rFonts w:ascii="Times New Roman" w:hAnsi="Times New Roman" w:cs="Times New Roman"/>
          <w:sz w:val="28"/>
          <w:szCs w:val="28"/>
        </w:rPr>
        <w:t>прикладывается</w:t>
      </w:r>
      <w:r w:rsidR="00AC781B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CA46EB" w:rsidRPr="00162C80">
        <w:rPr>
          <w:rFonts w:ascii="Times New Roman" w:hAnsi="Times New Roman" w:cs="Times New Roman"/>
          <w:sz w:val="28"/>
          <w:szCs w:val="28"/>
        </w:rPr>
        <w:t>аннотация</w:t>
      </w:r>
      <w:r w:rsidR="00AC781B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0E0E24" w:rsidRPr="00162C80">
        <w:rPr>
          <w:rFonts w:ascii="Times New Roman" w:hAnsi="Times New Roman" w:cs="Times New Roman"/>
          <w:sz w:val="28"/>
          <w:szCs w:val="28"/>
        </w:rPr>
        <w:t xml:space="preserve">на восточном языке </w:t>
      </w:r>
      <w:r w:rsidR="00AD582F" w:rsidRPr="00162C80">
        <w:rPr>
          <w:rFonts w:ascii="Times New Roman" w:hAnsi="Times New Roman" w:cs="Times New Roman"/>
          <w:sz w:val="28"/>
          <w:szCs w:val="28"/>
        </w:rPr>
        <w:t xml:space="preserve">(размещается в </w:t>
      </w:r>
      <w:r w:rsidR="000E0E24" w:rsidRPr="00162C80">
        <w:rPr>
          <w:rFonts w:ascii="Times New Roman" w:hAnsi="Times New Roman" w:cs="Times New Roman"/>
          <w:sz w:val="28"/>
          <w:szCs w:val="28"/>
        </w:rPr>
        <w:t xml:space="preserve">тексте ВКР в </w:t>
      </w:r>
      <w:r w:rsidR="00AD582F" w:rsidRPr="00162C80">
        <w:rPr>
          <w:rFonts w:ascii="Times New Roman" w:hAnsi="Times New Roman" w:cs="Times New Roman"/>
          <w:sz w:val="28"/>
          <w:szCs w:val="28"/>
        </w:rPr>
        <w:t>качестве заключительного раздела</w:t>
      </w:r>
      <w:r w:rsidR="00516C93">
        <w:rPr>
          <w:rFonts w:ascii="Times New Roman" w:hAnsi="Times New Roman" w:cs="Times New Roman"/>
          <w:sz w:val="28"/>
          <w:szCs w:val="28"/>
        </w:rPr>
        <w:t xml:space="preserve"> </w:t>
      </w:r>
      <w:r w:rsidR="00516C93" w:rsidRPr="00983535">
        <w:rPr>
          <w:rFonts w:ascii="Times New Roman" w:hAnsi="Times New Roman" w:cs="Times New Roman"/>
          <w:sz w:val="28"/>
          <w:szCs w:val="28"/>
        </w:rPr>
        <w:t>после списка литературы и приложений</w:t>
      </w:r>
      <w:r w:rsidR="00AD582F" w:rsidRPr="00983535">
        <w:rPr>
          <w:rFonts w:ascii="Times New Roman" w:hAnsi="Times New Roman" w:cs="Times New Roman"/>
          <w:sz w:val="28"/>
          <w:szCs w:val="28"/>
        </w:rPr>
        <w:t>)</w:t>
      </w:r>
      <w:r w:rsidR="000E0E24" w:rsidRPr="00983535">
        <w:rPr>
          <w:rFonts w:ascii="Times New Roman" w:hAnsi="Times New Roman" w:cs="Times New Roman"/>
          <w:sz w:val="28"/>
          <w:szCs w:val="28"/>
        </w:rPr>
        <w:t>.</w:t>
      </w:r>
      <w:r w:rsidR="000E0E24" w:rsidRPr="00162C80">
        <w:rPr>
          <w:rFonts w:ascii="Times New Roman" w:hAnsi="Times New Roman" w:cs="Times New Roman"/>
          <w:sz w:val="28"/>
          <w:szCs w:val="28"/>
        </w:rPr>
        <w:t xml:space="preserve"> Структура аннотации: </w:t>
      </w:r>
      <w:r w:rsidRPr="00162C80">
        <w:rPr>
          <w:rFonts w:ascii="Times New Roman" w:hAnsi="Times New Roman" w:cs="Times New Roman"/>
          <w:sz w:val="28"/>
          <w:szCs w:val="28"/>
        </w:rPr>
        <w:t xml:space="preserve">название; </w:t>
      </w:r>
      <w:r w:rsidR="00AD582F" w:rsidRPr="00162C80">
        <w:rPr>
          <w:rFonts w:ascii="Times New Roman" w:hAnsi="Times New Roman" w:cs="Times New Roman"/>
          <w:sz w:val="28"/>
          <w:szCs w:val="28"/>
        </w:rPr>
        <w:t xml:space="preserve">ключевые слова </w:t>
      </w:r>
      <w:r w:rsidR="00BE3787" w:rsidRPr="00162C80">
        <w:rPr>
          <w:rFonts w:ascii="Times New Roman" w:hAnsi="Times New Roman" w:cs="Times New Roman"/>
          <w:sz w:val="28"/>
          <w:szCs w:val="28"/>
        </w:rPr>
        <w:t xml:space="preserve">– </w:t>
      </w:r>
      <w:r w:rsidR="00870E2F" w:rsidRPr="00162C80">
        <w:rPr>
          <w:rFonts w:ascii="Times New Roman" w:hAnsi="Times New Roman" w:cs="Times New Roman"/>
          <w:sz w:val="28"/>
          <w:szCs w:val="28"/>
        </w:rPr>
        <w:t>не менее 6</w:t>
      </w:r>
      <w:r w:rsidR="00AD582F" w:rsidRPr="00162C80">
        <w:rPr>
          <w:rFonts w:ascii="Times New Roman" w:hAnsi="Times New Roman" w:cs="Times New Roman"/>
          <w:sz w:val="28"/>
          <w:szCs w:val="28"/>
        </w:rPr>
        <w:t xml:space="preserve"> слов и словосочетаний; </w:t>
      </w:r>
      <w:r w:rsidRPr="00162C80">
        <w:rPr>
          <w:rFonts w:ascii="Times New Roman" w:hAnsi="Times New Roman" w:cs="Times New Roman"/>
          <w:sz w:val="28"/>
          <w:szCs w:val="28"/>
        </w:rPr>
        <w:t xml:space="preserve">актуальность/обоснование выбора темы; цель работы; </w:t>
      </w:r>
      <w:r w:rsidR="006F0FA3" w:rsidRPr="00162C80">
        <w:rPr>
          <w:rFonts w:ascii="Times New Roman" w:hAnsi="Times New Roman" w:cs="Times New Roman"/>
          <w:sz w:val="28"/>
          <w:szCs w:val="28"/>
        </w:rPr>
        <w:t>краткий обзор источников</w:t>
      </w:r>
      <w:r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6F0FA3" w:rsidRPr="00162C80">
        <w:rPr>
          <w:rFonts w:ascii="Times New Roman" w:hAnsi="Times New Roman" w:cs="Times New Roman"/>
          <w:sz w:val="28"/>
          <w:szCs w:val="28"/>
        </w:rPr>
        <w:t>(</w:t>
      </w:r>
      <w:r w:rsidRPr="00162C80">
        <w:rPr>
          <w:rFonts w:ascii="Times New Roman" w:hAnsi="Times New Roman" w:cs="Times New Roman"/>
          <w:sz w:val="28"/>
          <w:szCs w:val="28"/>
        </w:rPr>
        <w:t xml:space="preserve">тексты документов, базы данных, комментируемые </w:t>
      </w:r>
      <w:r w:rsidR="006F0FA3" w:rsidRPr="00162C80">
        <w:rPr>
          <w:rFonts w:ascii="Times New Roman" w:hAnsi="Times New Roman" w:cs="Times New Roman"/>
          <w:sz w:val="28"/>
          <w:szCs w:val="28"/>
        </w:rPr>
        <w:t xml:space="preserve">письменные, изобразительные, вещественные и звуковые </w:t>
      </w:r>
      <w:r w:rsidRPr="00162C80">
        <w:rPr>
          <w:rFonts w:ascii="Times New Roman" w:hAnsi="Times New Roman" w:cs="Times New Roman"/>
          <w:sz w:val="28"/>
          <w:szCs w:val="28"/>
        </w:rPr>
        <w:t>источники</w:t>
      </w:r>
      <w:r w:rsidR="006F0FA3" w:rsidRPr="00162C80">
        <w:rPr>
          <w:rFonts w:ascii="Times New Roman" w:hAnsi="Times New Roman" w:cs="Times New Roman"/>
          <w:sz w:val="28"/>
          <w:szCs w:val="28"/>
        </w:rPr>
        <w:t>)</w:t>
      </w:r>
      <w:r w:rsidRPr="00162C80">
        <w:rPr>
          <w:rFonts w:ascii="Times New Roman" w:hAnsi="Times New Roman" w:cs="Times New Roman"/>
          <w:sz w:val="28"/>
          <w:szCs w:val="28"/>
        </w:rPr>
        <w:t xml:space="preserve"> и основные теоретические положения; </w:t>
      </w:r>
      <w:r w:rsidR="00453E01" w:rsidRPr="00162C80">
        <w:rPr>
          <w:rFonts w:ascii="Times New Roman" w:hAnsi="Times New Roman" w:cs="Times New Roman"/>
          <w:sz w:val="28"/>
          <w:szCs w:val="28"/>
        </w:rPr>
        <w:t xml:space="preserve">краткие </w:t>
      </w:r>
      <w:r w:rsidRPr="00162C80">
        <w:rPr>
          <w:rFonts w:ascii="Times New Roman" w:hAnsi="Times New Roman" w:cs="Times New Roman"/>
          <w:sz w:val="28"/>
          <w:szCs w:val="28"/>
        </w:rPr>
        <w:t xml:space="preserve">выводы. Объем </w:t>
      </w:r>
      <w:r w:rsidR="00CA46EB" w:rsidRPr="00162C80">
        <w:rPr>
          <w:rFonts w:ascii="Times New Roman" w:hAnsi="Times New Roman" w:cs="Times New Roman"/>
          <w:sz w:val="28"/>
          <w:szCs w:val="28"/>
        </w:rPr>
        <w:t>аннотации</w:t>
      </w:r>
      <w:r w:rsidRPr="00162C80">
        <w:rPr>
          <w:rFonts w:ascii="Times New Roman" w:hAnsi="Times New Roman" w:cs="Times New Roman"/>
          <w:sz w:val="28"/>
          <w:szCs w:val="28"/>
        </w:rPr>
        <w:t xml:space="preserve"> на восточном языке </w:t>
      </w:r>
      <w:r w:rsidR="00744B57" w:rsidRPr="00162C80">
        <w:rPr>
          <w:rFonts w:ascii="Times New Roman" w:hAnsi="Times New Roman" w:cs="Times New Roman"/>
          <w:sz w:val="28"/>
          <w:szCs w:val="28"/>
        </w:rPr>
        <w:t xml:space="preserve">без учета названия работы </w:t>
      </w:r>
      <w:r w:rsidRPr="00162C80">
        <w:rPr>
          <w:rFonts w:ascii="Times New Roman" w:hAnsi="Times New Roman" w:cs="Times New Roman"/>
          <w:sz w:val="28"/>
          <w:szCs w:val="28"/>
        </w:rPr>
        <w:t>должен составлять не менее 800 иероглифических знаков (китайский и японский языки);</w:t>
      </w:r>
      <w:r w:rsidR="00AC781B" w:rsidRPr="00162C80">
        <w:rPr>
          <w:rFonts w:ascii="Times New Roman" w:hAnsi="Times New Roman" w:cs="Times New Roman"/>
          <w:sz w:val="28"/>
          <w:szCs w:val="28"/>
        </w:rPr>
        <w:t xml:space="preserve"> 1000 корейских знаков (1 знак = одному слогу)</w:t>
      </w:r>
      <w:r w:rsidR="003A596C" w:rsidRPr="00162C80">
        <w:rPr>
          <w:rFonts w:ascii="Times New Roman" w:hAnsi="Times New Roman" w:cs="Times New Roman"/>
          <w:sz w:val="28"/>
          <w:szCs w:val="28"/>
        </w:rPr>
        <w:t xml:space="preserve">; </w:t>
      </w:r>
      <w:r w:rsidR="00637C21" w:rsidRPr="00162C80">
        <w:rPr>
          <w:rFonts w:ascii="Times New Roman" w:hAnsi="Times New Roman" w:cs="Times New Roman"/>
          <w:sz w:val="28"/>
          <w:szCs w:val="28"/>
        </w:rPr>
        <w:t xml:space="preserve">2500 знаков </w:t>
      </w:r>
      <w:r w:rsidR="006F0FA3" w:rsidRPr="00162C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0FA3" w:rsidRPr="00162C80">
        <w:rPr>
          <w:rFonts w:ascii="Times New Roman" w:hAnsi="Times New Roman" w:cs="Times New Roman"/>
          <w:sz w:val="28"/>
          <w:szCs w:val="28"/>
        </w:rPr>
        <w:t>харфов</w:t>
      </w:r>
      <w:proofErr w:type="spellEnd"/>
      <w:r w:rsidR="006F0FA3" w:rsidRPr="00162C80">
        <w:rPr>
          <w:rFonts w:ascii="Times New Roman" w:hAnsi="Times New Roman" w:cs="Times New Roman"/>
          <w:sz w:val="28"/>
          <w:szCs w:val="28"/>
        </w:rPr>
        <w:t xml:space="preserve">) </w:t>
      </w:r>
      <w:r w:rsidR="00637C21" w:rsidRPr="00162C80">
        <w:rPr>
          <w:rFonts w:ascii="Times New Roman" w:hAnsi="Times New Roman" w:cs="Times New Roman"/>
          <w:sz w:val="28"/>
          <w:szCs w:val="28"/>
        </w:rPr>
        <w:t>с пробелами</w:t>
      </w:r>
      <w:r w:rsidR="003A596C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Pr="00162C80">
        <w:rPr>
          <w:rFonts w:ascii="Times New Roman" w:hAnsi="Times New Roman" w:cs="Times New Roman"/>
          <w:sz w:val="28"/>
          <w:szCs w:val="28"/>
        </w:rPr>
        <w:t>(арабский язык).</w:t>
      </w:r>
    </w:p>
    <w:p w14:paraId="6F98F849" w14:textId="58FC5564" w:rsidR="00763A95" w:rsidRDefault="00763A95" w:rsidP="00F37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C0763" w:rsidRPr="00162C80">
        <w:rPr>
          <w:rFonts w:ascii="Times New Roman" w:hAnsi="Times New Roman" w:cs="Times New Roman"/>
          <w:sz w:val="28"/>
          <w:szCs w:val="28"/>
        </w:rPr>
        <w:t>индивидуальной</w:t>
      </w:r>
      <w:r w:rsidR="003C0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курсовой работы должен составлять не менее </w:t>
      </w:r>
      <w:r w:rsidR="00F379C0">
        <w:rPr>
          <w:rFonts w:ascii="Times New Roman" w:hAnsi="Times New Roman" w:cs="Times New Roman"/>
          <w:sz w:val="28"/>
          <w:szCs w:val="28"/>
        </w:rPr>
        <w:t>40 страниц без учета приложений; о</w:t>
      </w:r>
      <w:r>
        <w:rPr>
          <w:rFonts w:ascii="Times New Roman" w:hAnsi="Times New Roman" w:cs="Times New Roman"/>
          <w:sz w:val="28"/>
          <w:szCs w:val="28"/>
        </w:rPr>
        <w:t xml:space="preserve">бъем </w:t>
      </w:r>
      <w:r w:rsidR="00162C80">
        <w:rPr>
          <w:rFonts w:ascii="Times New Roman" w:hAnsi="Times New Roman" w:cs="Times New Roman"/>
          <w:sz w:val="28"/>
          <w:szCs w:val="28"/>
        </w:rPr>
        <w:t>индивидуальной</w:t>
      </w:r>
      <w:r w:rsidR="003C0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должен составлять не менее </w:t>
      </w:r>
      <w:r w:rsidR="00F379C0">
        <w:rPr>
          <w:rFonts w:ascii="Times New Roman" w:hAnsi="Times New Roman" w:cs="Times New Roman"/>
          <w:sz w:val="28"/>
          <w:szCs w:val="28"/>
        </w:rPr>
        <w:t xml:space="preserve">70 страниц без учета приложений (при выполнении работы шрифтом </w:t>
      </w:r>
      <w:r w:rsidR="00F379C0" w:rsidRPr="005F26EF">
        <w:rPr>
          <w:rFonts w:ascii="Times New Roman" w:hAnsi="Times New Roman" w:cs="Times New Roman"/>
          <w:sz w:val="28"/>
          <w:szCs w:val="28"/>
        </w:rPr>
        <w:t xml:space="preserve">Times New </w:t>
      </w:r>
      <w:proofErr w:type="spellStart"/>
      <w:r w:rsidR="00F379C0" w:rsidRPr="005F26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379C0">
        <w:rPr>
          <w:rFonts w:ascii="Times New Roman" w:hAnsi="Times New Roman" w:cs="Times New Roman"/>
          <w:sz w:val="28"/>
          <w:szCs w:val="28"/>
        </w:rPr>
        <w:t>, 1</w:t>
      </w:r>
      <w:r w:rsidR="00594724">
        <w:rPr>
          <w:rFonts w:ascii="Times New Roman" w:hAnsi="Times New Roman" w:cs="Times New Roman"/>
          <w:sz w:val="28"/>
          <w:szCs w:val="28"/>
        </w:rPr>
        <w:t>4</w:t>
      </w:r>
      <w:r w:rsidR="00F379C0">
        <w:rPr>
          <w:rFonts w:ascii="Times New Roman" w:hAnsi="Times New Roman" w:cs="Times New Roman"/>
          <w:sz w:val="28"/>
          <w:szCs w:val="28"/>
        </w:rPr>
        <w:t xml:space="preserve"> кегль, через 1,5 интервала, поля по 2 см с каждой стороны).</w:t>
      </w:r>
      <w:r w:rsidR="00AA5C46">
        <w:rPr>
          <w:rFonts w:ascii="Times New Roman" w:hAnsi="Times New Roman" w:cs="Times New Roman"/>
          <w:sz w:val="28"/>
          <w:szCs w:val="28"/>
        </w:rPr>
        <w:t xml:space="preserve"> </w:t>
      </w:r>
      <w:r w:rsidR="00DB3F08" w:rsidRPr="00551541">
        <w:rPr>
          <w:rFonts w:ascii="Times New Roman" w:hAnsi="Times New Roman" w:cs="Times New Roman"/>
          <w:sz w:val="28"/>
          <w:szCs w:val="28"/>
        </w:rPr>
        <w:t>Требования к объему групповых работ изложены в п.7 данного документа.</w:t>
      </w:r>
    </w:p>
    <w:p w14:paraId="403919E1" w14:textId="6364B764" w:rsidR="00BB75D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</w:t>
      </w:r>
      <w:r w:rsidR="00325C11">
        <w:rPr>
          <w:rFonts w:ascii="Times New Roman" w:hAnsi="Times New Roman" w:cs="Times New Roman"/>
          <w:b/>
          <w:sz w:val="28"/>
          <w:szCs w:val="28"/>
        </w:rPr>
        <w:t xml:space="preserve">СПИСКУ ЛИТЕРАТУРЫ И </w:t>
      </w:r>
      <w:r w:rsidRPr="003035BC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325C11">
        <w:rPr>
          <w:rFonts w:ascii="Times New Roman" w:hAnsi="Times New Roman" w:cs="Times New Roman"/>
          <w:b/>
          <w:sz w:val="28"/>
          <w:szCs w:val="28"/>
        </w:rPr>
        <w:t>ОВ</w:t>
      </w:r>
      <w:r w:rsidRPr="003035BC">
        <w:rPr>
          <w:rFonts w:ascii="Times New Roman" w:hAnsi="Times New Roman" w:cs="Times New Roman"/>
          <w:b/>
          <w:sz w:val="28"/>
          <w:szCs w:val="28"/>
        </w:rPr>
        <w:t>, ИСПОЛЬЗУЕМЫ</w:t>
      </w:r>
      <w:r w:rsidR="00325C11">
        <w:rPr>
          <w:rFonts w:ascii="Times New Roman" w:hAnsi="Times New Roman" w:cs="Times New Roman"/>
          <w:b/>
          <w:sz w:val="28"/>
          <w:szCs w:val="28"/>
        </w:rPr>
        <w:t>Х</w:t>
      </w:r>
      <w:r w:rsidRPr="003035BC">
        <w:rPr>
          <w:rFonts w:ascii="Times New Roman" w:hAnsi="Times New Roman" w:cs="Times New Roman"/>
          <w:b/>
          <w:sz w:val="28"/>
          <w:szCs w:val="28"/>
        </w:rPr>
        <w:t xml:space="preserve"> В КУРСОВОЙ И ВЫПУСКНОЙ КВАЛИФИКАЦИОННОЙ РАБОТЕ</w:t>
      </w:r>
    </w:p>
    <w:p w14:paraId="69A29E1C" w14:textId="44DBAECB" w:rsidR="00E418DF" w:rsidRDefault="007F32CC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</w:t>
      </w:r>
      <w:r w:rsidR="00443457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3457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опираться на актуальные труды отечественных и за</w:t>
      </w:r>
      <w:r w:rsidR="003C19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убежных авторов в области востоковедения</w:t>
      </w:r>
      <w:r w:rsidR="00594724">
        <w:rPr>
          <w:rFonts w:ascii="Times New Roman" w:hAnsi="Times New Roman" w:cs="Times New Roman"/>
          <w:sz w:val="28"/>
          <w:szCs w:val="28"/>
        </w:rPr>
        <w:t xml:space="preserve"> и смежных предметных дисциплин</w:t>
      </w:r>
      <w:r w:rsidR="003C1905">
        <w:rPr>
          <w:rFonts w:ascii="Times New Roman" w:hAnsi="Times New Roman" w:cs="Times New Roman"/>
          <w:sz w:val="28"/>
          <w:szCs w:val="28"/>
        </w:rPr>
        <w:t xml:space="preserve">. </w:t>
      </w:r>
      <w:r w:rsidR="00E418DF">
        <w:rPr>
          <w:rFonts w:ascii="Times New Roman" w:hAnsi="Times New Roman" w:cs="Times New Roman"/>
          <w:sz w:val="28"/>
          <w:szCs w:val="28"/>
        </w:rPr>
        <w:t xml:space="preserve">Обязательно использование источников и литературы на русском, европейских </w:t>
      </w:r>
      <w:r w:rsidR="00E418DF" w:rsidRPr="005F26EF">
        <w:rPr>
          <w:rFonts w:ascii="Times New Roman" w:hAnsi="Times New Roman" w:cs="Times New Roman"/>
          <w:sz w:val="28"/>
          <w:szCs w:val="28"/>
        </w:rPr>
        <w:t>и восточных языках, которая отображает актуальное с</w:t>
      </w:r>
      <w:r w:rsidR="00E418DF">
        <w:rPr>
          <w:rFonts w:ascii="Times New Roman" w:hAnsi="Times New Roman" w:cs="Times New Roman"/>
          <w:sz w:val="28"/>
          <w:szCs w:val="28"/>
        </w:rPr>
        <w:t>остояние исследуемой проблемы</w:t>
      </w:r>
      <w:r w:rsidR="00E418DF" w:rsidRPr="005F26EF">
        <w:rPr>
          <w:rFonts w:ascii="Times New Roman" w:hAnsi="Times New Roman" w:cs="Times New Roman"/>
          <w:sz w:val="28"/>
          <w:szCs w:val="28"/>
        </w:rPr>
        <w:t xml:space="preserve">, </w:t>
      </w:r>
      <w:r w:rsidR="00E418D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43457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E418DF">
        <w:rPr>
          <w:rFonts w:ascii="Times New Roman" w:hAnsi="Times New Roman" w:cs="Times New Roman"/>
          <w:sz w:val="28"/>
          <w:szCs w:val="28"/>
        </w:rPr>
        <w:t xml:space="preserve"> как минимум один</w:t>
      </w:r>
      <w:r w:rsidR="00E418DF" w:rsidRPr="005F26EF">
        <w:rPr>
          <w:rFonts w:ascii="Times New Roman" w:hAnsi="Times New Roman" w:cs="Times New Roman"/>
          <w:sz w:val="28"/>
          <w:szCs w:val="28"/>
        </w:rPr>
        <w:t xml:space="preserve"> </w:t>
      </w:r>
      <w:r w:rsidR="00325C11">
        <w:rPr>
          <w:rFonts w:ascii="Times New Roman" w:hAnsi="Times New Roman" w:cs="Times New Roman"/>
          <w:sz w:val="28"/>
          <w:szCs w:val="28"/>
        </w:rPr>
        <w:t xml:space="preserve">пункт из списка литературы и/или один </w:t>
      </w:r>
      <w:r w:rsidR="00E418DF" w:rsidRPr="005F26EF">
        <w:rPr>
          <w:rFonts w:ascii="Times New Roman" w:hAnsi="Times New Roman" w:cs="Times New Roman"/>
          <w:sz w:val="28"/>
          <w:szCs w:val="28"/>
        </w:rPr>
        <w:t>источник на восточном языке</w:t>
      </w:r>
      <w:r w:rsidR="00086779">
        <w:rPr>
          <w:rFonts w:ascii="Times New Roman" w:hAnsi="Times New Roman" w:cs="Times New Roman"/>
          <w:sz w:val="28"/>
          <w:szCs w:val="28"/>
        </w:rPr>
        <w:t xml:space="preserve"> (если характер </w:t>
      </w:r>
      <w:r w:rsidR="00443457">
        <w:rPr>
          <w:rFonts w:ascii="Times New Roman" w:hAnsi="Times New Roman" w:cs="Times New Roman"/>
          <w:sz w:val="28"/>
          <w:szCs w:val="28"/>
        </w:rPr>
        <w:t>исследования</w:t>
      </w:r>
      <w:r w:rsidR="00086779">
        <w:rPr>
          <w:rFonts w:ascii="Times New Roman" w:hAnsi="Times New Roman" w:cs="Times New Roman"/>
          <w:sz w:val="28"/>
          <w:szCs w:val="28"/>
        </w:rPr>
        <w:t xml:space="preserve"> не предполагает работу с оригинальными источниками на восточном языке, допускается использование только литературы на восточном языке).</w:t>
      </w:r>
      <w:r w:rsidR="00895F79">
        <w:rPr>
          <w:rFonts w:ascii="Times New Roman" w:hAnsi="Times New Roman" w:cs="Times New Roman"/>
          <w:sz w:val="28"/>
          <w:szCs w:val="28"/>
        </w:rPr>
        <w:t xml:space="preserve"> На все перечисленные в библиографическом списке материалы должны быть </w:t>
      </w:r>
      <w:r w:rsidR="00770411">
        <w:rPr>
          <w:rFonts w:ascii="Times New Roman" w:hAnsi="Times New Roman" w:cs="Times New Roman"/>
          <w:sz w:val="28"/>
          <w:szCs w:val="28"/>
        </w:rPr>
        <w:t>с</w:t>
      </w:r>
      <w:r w:rsidR="00895F79">
        <w:rPr>
          <w:rFonts w:ascii="Times New Roman" w:hAnsi="Times New Roman" w:cs="Times New Roman"/>
          <w:sz w:val="28"/>
          <w:szCs w:val="28"/>
        </w:rPr>
        <w:t>сылки в тексте работы.</w:t>
      </w:r>
    </w:p>
    <w:p w14:paraId="1E987C0E" w14:textId="7B35F869" w:rsidR="003035BC" w:rsidRDefault="00770411" w:rsidP="007704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11">
        <w:rPr>
          <w:rFonts w:ascii="Times New Roman" w:hAnsi="Times New Roman" w:cs="Times New Roman"/>
          <w:sz w:val="28"/>
          <w:szCs w:val="28"/>
        </w:rPr>
        <w:t xml:space="preserve">Используемые в работе источники (первоисточники − документы, письменные памятники, мемуары и другие текстовые и нетекстовые материалы) и литература (вторичные источники – научные работы предшественников по освоению той же или смежной проблематики, </w:t>
      </w:r>
      <w:r>
        <w:rPr>
          <w:rFonts w:ascii="Times New Roman" w:hAnsi="Times New Roman" w:cs="Times New Roman"/>
          <w:sz w:val="28"/>
          <w:szCs w:val="28"/>
        </w:rPr>
        <w:t>представляющие</w:t>
      </w:r>
      <w:r w:rsidRPr="00770411">
        <w:rPr>
          <w:rFonts w:ascii="Times New Roman" w:hAnsi="Times New Roman" w:cs="Times New Roman"/>
          <w:sz w:val="28"/>
          <w:szCs w:val="28"/>
        </w:rPr>
        <w:t xml:space="preserve"> уже готовое знание) должны отражать важную </w:t>
      </w:r>
      <w:r>
        <w:rPr>
          <w:rFonts w:ascii="Times New Roman" w:hAnsi="Times New Roman" w:cs="Times New Roman"/>
          <w:sz w:val="28"/>
          <w:szCs w:val="28"/>
        </w:rPr>
        <w:t>содержательную</w:t>
      </w:r>
      <w:r w:rsidRPr="00770411">
        <w:rPr>
          <w:rFonts w:ascii="Times New Roman" w:hAnsi="Times New Roman" w:cs="Times New Roman"/>
          <w:sz w:val="28"/>
          <w:szCs w:val="28"/>
        </w:rPr>
        <w:t xml:space="preserve"> часть исследуемой проблемы.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5F79">
        <w:rPr>
          <w:rFonts w:ascii="Times New Roman" w:hAnsi="Times New Roman" w:cs="Times New Roman"/>
          <w:sz w:val="28"/>
          <w:szCs w:val="28"/>
        </w:rPr>
        <w:t xml:space="preserve">качестве источников допускаются материалы полевых исследований, а также коллекции предметов материальной и духовной культуры. </w:t>
      </w:r>
      <w:r w:rsidR="003C1905">
        <w:rPr>
          <w:rFonts w:ascii="Times New Roman" w:hAnsi="Times New Roman" w:cs="Times New Roman"/>
          <w:sz w:val="28"/>
          <w:szCs w:val="28"/>
        </w:rPr>
        <w:t xml:space="preserve">Нежелательно использование </w:t>
      </w:r>
      <w:r w:rsidR="00895F79">
        <w:rPr>
          <w:rFonts w:ascii="Times New Roman" w:hAnsi="Times New Roman" w:cs="Times New Roman"/>
          <w:sz w:val="28"/>
          <w:szCs w:val="28"/>
        </w:rPr>
        <w:t xml:space="preserve">в качестве научной литературы </w:t>
      </w:r>
      <w:r w:rsidR="00E418DF">
        <w:rPr>
          <w:rFonts w:ascii="Times New Roman" w:hAnsi="Times New Roman" w:cs="Times New Roman"/>
          <w:sz w:val="28"/>
          <w:szCs w:val="28"/>
        </w:rPr>
        <w:t xml:space="preserve">научно-популярных, публицистических работ, а также </w:t>
      </w:r>
      <w:r w:rsidR="003C1905">
        <w:rPr>
          <w:rFonts w:ascii="Times New Roman" w:hAnsi="Times New Roman" w:cs="Times New Roman"/>
          <w:sz w:val="28"/>
          <w:szCs w:val="28"/>
        </w:rPr>
        <w:t>учебников</w:t>
      </w:r>
      <w:r w:rsidR="00E418DF">
        <w:rPr>
          <w:rFonts w:ascii="Times New Roman" w:hAnsi="Times New Roman" w:cs="Times New Roman"/>
          <w:sz w:val="28"/>
          <w:szCs w:val="28"/>
        </w:rPr>
        <w:t xml:space="preserve"> и </w:t>
      </w:r>
      <w:r w:rsidR="003C1905">
        <w:rPr>
          <w:rFonts w:ascii="Times New Roman" w:hAnsi="Times New Roman" w:cs="Times New Roman"/>
          <w:sz w:val="28"/>
          <w:szCs w:val="28"/>
        </w:rPr>
        <w:t>учебных пособий</w:t>
      </w:r>
      <w:r w:rsidR="00E418DF">
        <w:rPr>
          <w:rFonts w:ascii="Times New Roman" w:hAnsi="Times New Roman" w:cs="Times New Roman"/>
          <w:sz w:val="28"/>
          <w:szCs w:val="28"/>
        </w:rPr>
        <w:t xml:space="preserve">. </w:t>
      </w:r>
      <w:r w:rsidR="00E418DF" w:rsidRPr="00551541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</w:t>
      </w:r>
      <w:r w:rsidR="00964288" w:rsidRPr="00551541">
        <w:rPr>
          <w:rFonts w:ascii="Times New Roman" w:hAnsi="Times New Roman" w:cs="Times New Roman"/>
          <w:sz w:val="28"/>
          <w:szCs w:val="28"/>
        </w:rPr>
        <w:t xml:space="preserve">Википедии, в </w:t>
      </w:r>
      <w:proofErr w:type="gramStart"/>
      <w:r w:rsidR="00964288" w:rsidRPr="00551541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964288" w:rsidRPr="00551541">
        <w:rPr>
          <w:rFonts w:ascii="Times New Roman" w:hAnsi="Times New Roman" w:cs="Times New Roman"/>
          <w:sz w:val="28"/>
          <w:szCs w:val="28"/>
        </w:rPr>
        <w:t xml:space="preserve">, на восточных языках, как </w:t>
      </w:r>
      <w:r w:rsidR="00895F79" w:rsidRPr="00551541">
        <w:rPr>
          <w:rFonts w:ascii="Times New Roman" w:hAnsi="Times New Roman" w:cs="Times New Roman"/>
          <w:sz w:val="28"/>
          <w:szCs w:val="28"/>
        </w:rPr>
        <w:t>неверифицируем</w:t>
      </w:r>
      <w:r w:rsidR="00964288" w:rsidRPr="00551541">
        <w:rPr>
          <w:rFonts w:ascii="Times New Roman" w:hAnsi="Times New Roman" w:cs="Times New Roman"/>
          <w:sz w:val="28"/>
          <w:szCs w:val="28"/>
        </w:rPr>
        <w:t>ого</w:t>
      </w:r>
      <w:r w:rsidR="00895F79" w:rsidRPr="00551541">
        <w:rPr>
          <w:rFonts w:ascii="Times New Roman" w:hAnsi="Times New Roman" w:cs="Times New Roman"/>
          <w:sz w:val="28"/>
          <w:szCs w:val="28"/>
        </w:rPr>
        <w:t xml:space="preserve"> и</w:t>
      </w:r>
      <w:r w:rsidR="00E418DF" w:rsidRPr="00551541">
        <w:rPr>
          <w:rFonts w:ascii="Times New Roman" w:hAnsi="Times New Roman" w:cs="Times New Roman"/>
          <w:sz w:val="28"/>
          <w:szCs w:val="28"/>
        </w:rPr>
        <w:t>нтернет-</w:t>
      </w:r>
      <w:r w:rsidR="00895F79" w:rsidRPr="00551541">
        <w:rPr>
          <w:rFonts w:ascii="Times New Roman" w:hAnsi="Times New Roman" w:cs="Times New Roman"/>
          <w:sz w:val="28"/>
          <w:szCs w:val="28"/>
        </w:rPr>
        <w:t>ресурс</w:t>
      </w:r>
      <w:r w:rsidR="00964288" w:rsidRPr="00551541">
        <w:rPr>
          <w:rFonts w:ascii="Times New Roman" w:hAnsi="Times New Roman" w:cs="Times New Roman"/>
          <w:sz w:val="28"/>
          <w:szCs w:val="28"/>
        </w:rPr>
        <w:t>а.</w:t>
      </w:r>
    </w:p>
    <w:p w14:paraId="5ADBDD6E" w14:textId="702CA4E8" w:rsidR="00E45D13" w:rsidRPr="006E3883" w:rsidRDefault="00E45D13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использование информации из источников и литературы должно сопровождаться правильно оформленным указанием на данный пункт библиографического списка работы в виде постраничных сносок</w:t>
      </w:r>
      <w:r w:rsidR="00456FB3">
        <w:rPr>
          <w:rFonts w:ascii="Times New Roman" w:hAnsi="Times New Roman" w:cs="Times New Roman"/>
          <w:sz w:val="28"/>
          <w:szCs w:val="28"/>
        </w:rPr>
        <w:t xml:space="preserve"> в нижнем поле страницы размером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A2A">
        <w:rPr>
          <w:rFonts w:ascii="Times New Roman" w:hAnsi="Times New Roman" w:cs="Times New Roman"/>
          <w:sz w:val="28"/>
          <w:szCs w:val="28"/>
        </w:rPr>
        <w:t xml:space="preserve"> </w:t>
      </w:r>
      <w:r w:rsidR="008E6A2A" w:rsidRPr="008C24C3">
        <w:rPr>
          <w:rFonts w:ascii="Times New Roman" w:hAnsi="Times New Roman" w:cs="Times New Roman"/>
          <w:sz w:val="28"/>
          <w:szCs w:val="28"/>
        </w:rPr>
        <w:t xml:space="preserve">Библиографические ссылки оформляются согласно </w:t>
      </w:r>
      <w:r w:rsidR="008E6A2A" w:rsidRPr="00551541">
        <w:rPr>
          <w:rFonts w:ascii="Times New Roman" w:hAnsi="Times New Roman" w:cs="Times New Roman"/>
          <w:sz w:val="28"/>
          <w:szCs w:val="28"/>
        </w:rPr>
        <w:t>требованиям государственного стандарта</w:t>
      </w:r>
      <w:r w:rsidR="002C47A2" w:rsidRPr="00551541">
        <w:rPr>
          <w:rFonts w:ascii="Times New Roman" w:hAnsi="Times New Roman" w:cs="Times New Roman"/>
          <w:sz w:val="28"/>
          <w:szCs w:val="28"/>
        </w:rPr>
        <w:t xml:space="preserve"> 2008 года</w:t>
      </w:r>
      <w:r w:rsidR="008E6A2A" w:rsidRPr="005515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E6A2A" w:rsidRPr="00551541">
          <w:rPr>
            <w:rStyle w:val="a5"/>
            <w:rFonts w:ascii="Times New Roman" w:hAnsi="Times New Roman" w:cs="Times New Roman"/>
            <w:sz w:val="28"/>
            <w:szCs w:val="28"/>
          </w:rPr>
          <w:t>http://protect.gost.ru/document.aspx?control=7&amp;id=173511</w:t>
        </w:r>
      </w:hyperlink>
      <w:r w:rsidR="008E6A2A" w:rsidRPr="00551541">
        <w:rPr>
          <w:rFonts w:ascii="Times New Roman" w:hAnsi="Times New Roman" w:cs="Times New Roman"/>
          <w:sz w:val="28"/>
          <w:szCs w:val="28"/>
        </w:rPr>
        <w:t xml:space="preserve">    </w:t>
      </w:r>
      <w:r w:rsidR="008E6A2A" w:rsidRPr="00551541">
        <w:t xml:space="preserve"> </w:t>
      </w:r>
      <w:r w:rsidR="008E6A2A" w:rsidRPr="00551541">
        <w:rPr>
          <w:rFonts w:ascii="Times New Roman" w:hAnsi="Times New Roman" w:cs="Times New Roman"/>
          <w:sz w:val="28"/>
          <w:szCs w:val="28"/>
        </w:rPr>
        <w:t xml:space="preserve"> (выбирается вариант </w:t>
      </w:r>
      <w:r w:rsidR="008E6A2A" w:rsidRPr="00551541">
        <w:rPr>
          <w:rFonts w:ascii="Times New Roman" w:hAnsi="Times New Roman" w:cs="Times New Roman"/>
          <w:i/>
          <w:iCs/>
          <w:sz w:val="28"/>
          <w:szCs w:val="28"/>
        </w:rPr>
        <w:t>подстрочные ссылки</w:t>
      </w:r>
      <w:r w:rsidR="008E6A2A" w:rsidRPr="00551541">
        <w:rPr>
          <w:rFonts w:ascii="Times New Roman" w:hAnsi="Times New Roman" w:cs="Times New Roman"/>
          <w:sz w:val="28"/>
          <w:szCs w:val="28"/>
        </w:rPr>
        <w:t>).</w:t>
      </w:r>
      <w:r w:rsidR="006E3883" w:rsidRPr="00551541">
        <w:rPr>
          <w:rFonts w:ascii="Times New Roman" w:hAnsi="Times New Roman" w:cs="Times New Roman"/>
          <w:sz w:val="28"/>
          <w:szCs w:val="28"/>
        </w:rPr>
        <w:t xml:space="preserve"> В случае написания КР или ВКР на английском языке библиографические ссылки оформляются согласно </w:t>
      </w:r>
      <w:r w:rsidR="006E3883" w:rsidRPr="00551541">
        <w:rPr>
          <w:rFonts w:ascii="Times New Roman" w:hAnsi="Times New Roman" w:cs="Times New Roman"/>
          <w:sz w:val="28"/>
          <w:szCs w:val="28"/>
          <w:lang w:val="en-US"/>
        </w:rPr>
        <w:t>APA</w:t>
      </w:r>
      <w:r w:rsidR="00551541" w:rsidRPr="00551541">
        <w:rPr>
          <w:rFonts w:ascii="Times New Roman" w:hAnsi="Times New Roman" w:cs="Times New Roman"/>
          <w:sz w:val="28"/>
          <w:szCs w:val="28"/>
        </w:rPr>
        <w:t>.</w:t>
      </w:r>
      <w:r w:rsidR="00551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994A" w14:textId="7ECFA818" w:rsidR="00895F79" w:rsidRDefault="00895F79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апробации положений работы рекомендуется указать это в тексте работы с описанием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и полученных результатов.</w:t>
      </w:r>
    </w:p>
    <w:p w14:paraId="53E7A993" w14:textId="77777777" w:rsidR="005D2801" w:rsidRDefault="005D2801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79391" w14:textId="77777777" w:rsidR="005D2801" w:rsidRDefault="005D2801" w:rsidP="00E4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CAB594" w14:textId="77777777" w:rsidR="00BB75DE" w:rsidRPr="003035BC" w:rsidRDefault="00BB75DE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КУРСОВОЙ И ВЫПУСКНОЙ КВАЛИФИКАЦИОННОЙ РАБОТЫ</w:t>
      </w:r>
    </w:p>
    <w:p w14:paraId="5EA4C8D4" w14:textId="4C7AB6D6" w:rsidR="003035BC" w:rsidRDefault="00E45D13" w:rsidP="00E36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иметь титульный лист установленного образца. Все страницы должны быть пронумерованы в нижнем поле справа, на титульном листе номер страницы не ставится. Кажд</w:t>
      </w:r>
      <w:r w:rsidR="007402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74025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работы начинается с новой страницы. </w:t>
      </w:r>
      <w:r w:rsidR="008C24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E33063">
        <w:rPr>
          <w:rFonts w:ascii="Times New Roman" w:hAnsi="Times New Roman" w:cs="Times New Roman"/>
          <w:sz w:val="28"/>
          <w:szCs w:val="28"/>
        </w:rPr>
        <w:t xml:space="preserve"> работы нумеруются</w:t>
      </w:r>
      <w:r w:rsidR="008C24C3">
        <w:rPr>
          <w:rFonts w:ascii="Times New Roman" w:hAnsi="Times New Roman" w:cs="Times New Roman"/>
          <w:sz w:val="28"/>
          <w:szCs w:val="28"/>
        </w:rPr>
        <w:t xml:space="preserve"> </w:t>
      </w:r>
      <w:r w:rsidR="00127809" w:rsidRPr="008C24C3">
        <w:rPr>
          <w:rFonts w:ascii="Times New Roman" w:hAnsi="Times New Roman" w:cs="Times New Roman"/>
          <w:sz w:val="28"/>
          <w:szCs w:val="28"/>
        </w:rPr>
        <w:t xml:space="preserve">арабскими цифрами и записываются прописными буквами (например: </w:t>
      </w:r>
      <w:r w:rsidR="008E6A2A" w:rsidRPr="008C24C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27809" w:rsidRPr="008C24C3">
        <w:rPr>
          <w:rFonts w:ascii="Times New Roman" w:hAnsi="Times New Roman" w:cs="Times New Roman"/>
          <w:b/>
          <w:bCs/>
          <w:sz w:val="28"/>
          <w:szCs w:val="28"/>
        </w:rPr>
        <w:t>1. РЫНОК РОЗНИЧНОЙ ТОРГОВЛИ В КНР: СОВРЕМЕННОЕ СОСТОЯНИЕ</w:t>
      </w:r>
      <w:r w:rsidR="00127809" w:rsidRPr="008C24C3">
        <w:rPr>
          <w:rFonts w:ascii="Times New Roman" w:hAnsi="Times New Roman" w:cs="Times New Roman"/>
          <w:sz w:val="28"/>
          <w:szCs w:val="28"/>
        </w:rPr>
        <w:t>);</w:t>
      </w:r>
      <w:r w:rsidR="00127809">
        <w:rPr>
          <w:rFonts w:ascii="Times New Roman" w:hAnsi="Times New Roman" w:cs="Times New Roman"/>
          <w:sz w:val="28"/>
          <w:szCs w:val="28"/>
        </w:rPr>
        <w:t xml:space="preserve"> </w:t>
      </w:r>
      <w:r w:rsidR="00E33063">
        <w:rPr>
          <w:rFonts w:ascii="Times New Roman" w:hAnsi="Times New Roman" w:cs="Times New Roman"/>
          <w:sz w:val="28"/>
          <w:szCs w:val="28"/>
        </w:rPr>
        <w:t>параграфы нумеруются 1.1, 1.2, 1.</w:t>
      </w:r>
      <w:r w:rsidR="008C24C3">
        <w:rPr>
          <w:rFonts w:ascii="Times New Roman" w:hAnsi="Times New Roman" w:cs="Times New Roman"/>
          <w:sz w:val="28"/>
          <w:szCs w:val="28"/>
        </w:rPr>
        <w:t>3 и записываются строчными буквами.</w:t>
      </w:r>
      <w:r w:rsidR="00E33063">
        <w:rPr>
          <w:rFonts w:ascii="Times New Roman" w:hAnsi="Times New Roman" w:cs="Times New Roman"/>
          <w:sz w:val="28"/>
          <w:szCs w:val="28"/>
        </w:rPr>
        <w:t xml:space="preserve"> </w:t>
      </w:r>
      <w:r w:rsidR="0074025F">
        <w:rPr>
          <w:rFonts w:ascii="Times New Roman" w:hAnsi="Times New Roman" w:cs="Times New Roman"/>
          <w:sz w:val="28"/>
          <w:szCs w:val="28"/>
        </w:rPr>
        <w:t>Все з</w:t>
      </w:r>
      <w:r w:rsidR="00E33063">
        <w:rPr>
          <w:rFonts w:ascii="Times New Roman" w:hAnsi="Times New Roman" w:cs="Times New Roman"/>
          <w:sz w:val="28"/>
          <w:szCs w:val="28"/>
        </w:rPr>
        <w:t xml:space="preserve">аголовки выделяются жирным шрифтом. Все </w:t>
      </w:r>
      <w:r w:rsidR="008C24C3">
        <w:rPr>
          <w:rFonts w:ascii="Times New Roman" w:hAnsi="Times New Roman" w:cs="Times New Roman"/>
          <w:sz w:val="28"/>
          <w:szCs w:val="28"/>
        </w:rPr>
        <w:t>главы</w:t>
      </w:r>
      <w:r w:rsidR="00E33063">
        <w:rPr>
          <w:rFonts w:ascii="Times New Roman" w:hAnsi="Times New Roman" w:cs="Times New Roman"/>
          <w:sz w:val="28"/>
          <w:szCs w:val="28"/>
        </w:rPr>
        <w:t xml:space="preserve"> и параграфы должны быть перечислены в оглавлении. </w:t>
      </w:r>
    </w:p>
    <w:p w14:paraId="72B95397" w14:textId="4A3B0B50" w:rsidR="00A9466B" w:rsidRDefault="006F0FA3" w:rsidP="00E368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80">
        <w:rPr>
          <w:rFonts w:ascii="Times New Roman" w:hAnsi="Times New Roman" w:cs="Times New Roman"/>
          <w:sz w:val="28"/>
          <w:szCs w:val="28"/>
        </w:rPr>
        <w:t xml:space="preserve">В </w:t>
      </w:r>
      <w:r w:rsidR="008E6A2A">
        <w:rPr>
          <w:rFonts w:ascii="Times New Roman" w:hAnsi="Times New Roman" w:cs="Times New Roman"/>
          <w:sz w:val="28"/>
          <w:szCs w:val="28"/>
        </w:rPr>
        <w:t xml:space="preserve">конце работы приводится общий список </w:t>
      </w:r>
      <w:r w:rsidR="00A9466B" w:rsidRPr="00162C80">
        <w:rPr>
          <w:rFonts w:ascii="Times New Roman" w:hAnsi="Times New Roman" w:cs="Times New Roman"/>
          <w:sz w:val="28"/>
          <w:szCs w:val="28"/>
        </w:rPr>
        <w:t>использованных в работе источников и литературы</w:t>
      </w:r>
      <w:r w:rsidR="008E6A2A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C0763" w:rsidRPr="00162C80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0038E" w:rsidRPr="00162C80">
        <w:rPr>
          <w:rFonts w:ascii="Times New Roman" w:hAnsi="Times New Roman" w:cs="Times New Roman"/>
          <w:sz w:val="28"/>
          <w:szCs w:val="28"/>
        </w:rPr>
        <w:t>следует указать</w:t>
      </w:r>
      <w:r w:rsidR="00573DF5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3C0763" w:rsidRPr="00162C80">
        <w:rPr>
          <w:rFonts w:ascii="Times New Roman" w:hAnsi="Times New Roman" w:cs="Times New Roman"/>
          <w:sz w:val="28"/>
          <w:szCs w:val="28"/>
        </w:rPr>
        <w:t xml:space="preserve">источники, </w:t>
      </w:r>
      <w:r w:rsidR="00573DF5" w:rsidRPr="00162C80">
        <w:rPr>
          <w:rFonts w:ascii="Times New Roman" w:hAnsi="Times New Roman" w:cs="Times New Roman"/>
          <w:sz w:val="28"/>
          <w:szCs w:val="28"/>
        </w:rPr>
        <w:t xml:space="preserve">а </w:t>
      </w:r>
      <w:r w:rsidR="003C0763" w:rsidRPr="00162C80">
        <w:rPr>
          <w:rFonts w:ascii="Times New Roman" w:hAnsi="Times New Roman" w:cs="Times New Roman"/>
          <w:sz w:val="28"/>
          <w:szCs w:val="28"/>
        </w:rPr>
        <w:t>потом литератур</w:t>
      </w:r>
      <w:r w:rsidR="0020038E" w:rsidRPr="00162C80">
        <w:rPr>
          <w:rFonts w:ascii="Times New Roman" w:hAnsi="Times New Roman" w:cs="Times New Roman"/>
          <w:sz w:val="28"/>
          <w:szCs w:val="28"/>
        </w:rPr>
        <w:t>у</w:t>
      </w:r>
      <w:r w:rsidR="00AA1D44" w:rsidRPr="00162C80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20038E" w:rsidRPr="00162C80">
        <w:rPr>
          <w:rFonts w:ascii="Times New Roman" w:hAnsi="Times New Roman" w:cs="Times New Roman"/>
          <w:sz w:val="28"/>
          <w:szCs w:val="28"/>
        </w:rPr>
        <w:t>должен иметь</w:t>
      </w:r>
      <w:r w:rsidR="00AA1D44" w:rsidRPr="00162C80">
        <w:rPr>
          <w:rFonts w:ascii="Times New Roman" w:hAnsi="Times New Roman" w:cs="Times New Roman"/>
          <w:sz w:val="28"/>
          <w:szCs w:val="28"/>
        </w:rPr>
        <w:t xml:space="preserve"> сквозн</w:t>
      </w:r>
      <w:r w:rsidR="0020038E" w:rsidRPr="00162C80">
        <w:rPr>
          <w:rFonts w:ascii="Times New Roman" w:hAnsi="Times New Roman" w:cs="Times New Roman"/>
          <w:sz w:val="28"/>
          <w:szCs w:val="28"/>
        </w:rPr>
        <w:t>ую</w:t>
      </w:r>
      <w:r w:rsidR="00AA1D44" w:rsidRPr="00162C80">
        <w:rPr>
          <w:rFonts w:ascii="Times New Roman" w:hAnsi="Times New Roman" w:cs="Times New Roman"/>
          <w:sz w:val="28"/>
          <w:szCs w:val="28"/>
        </w:rPr>
        <w:t xml:space="preserve"> нумераци</w:t>
      </w:r>
      <w:r w:rsidR="0020038E" w:rsidRPr="00162C80">
        <w:rPr>
          <w:rFonts w:ascii="Times New Roman" w:hAnsi="Times New Roman" w:cs="Times New Roman"/>
          <w:sz w:val="28"/>
          <w:szCs w:val="28"/>
        </w:rPr>
        <w:t>ю</w:t>
      </w:r>
      <w:r w:rsidR="00AA1D44" w:rsidRPr="00162C80">
        <w:rPr>
          <w:rFonts w:ascii="Times New Roman" w:hAnsi="Times New Roman" w:cs="Times New Roman"/>
          <w:sz w:val="28"/>
          <w:szCs w:val="28"/>
        </w:rPr>
        <w:t>. Библиографические ссылки</w:t>
      </w:r>
      <w:r w:rsidR="003C0763" w:rsidRPr="00162C80">
        <w:rPr>
          <w:rFonts w:ascii="Times New Roman" w:hAnsi="Times New Roman" w:cs="Times New Roman"/>
          <w:sz w:val="28"/>
          <w:szCs w:val="28"/>
        </w:rPr>
        <w:t xml:space="preserve"> </w:t>
      </w:r>
      <w:r w:rsidR="00A9466B" w:rsidRPr="00162C80">
        <w:rPr>
          <w:rFonts w:ascii="Times New Roman" w:hAnsi="Times New Roman" w:cs="Times New Roman"/>
          <w:sz w:val="28"/>
          <w:szCs w:val="28"/>
        </w:rPr>
        <w:t>оформля</w:t>
      </w:r>
      <w:r w:rsidR="003C0763" w:rsidRPr="00162C80">
        <w:rPr>
          <w:rFonts w:ascii="Times New Roman" w:hAnsi="Times New Roman" w:cs="Times New Roman"/>
          <w:sz w:val="28"/>
          <w:szCs w:val="28"/>
        </w:rPr>
        <w:t>ю</w:t>
      </w:r>
      <w:r w:rsidR="00A9466B" w:rsidRPr="00162C80">
        <w:rPr>
          <w:rFonts w:ascii="Times New Roman" w:hAnsi="Times New Roman" w:cs="Times New Roman"/>
          <w:sz w:val="28"/>
          <w:szCs w:val="28"/>
        </w:rPr>
        <w:t xml:space="preserve">тся согласно требованиям </w:t>
      </w:r>
      <w:r w:rsidR="008E6A2A">
        <w:rPr>
          <w:rFonts w:ascii="Times New Roman" w:hAnsi="Times New Roman" w:cs="Times New Roman"/>
          <w:sz w:val="28"/>
          <w:szCs w:val="28"/>
        </w:rPr>
        <w:t xml:space="preserve">указанного выше </w:t>
      </w:r>
      <w:r w:rsidR="00A9466B" w:rsidRPr="00162C8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EF7E34" w:rsidRPr="00162C80">
        <w:rPr>
          <w:rFonts w:ascii="Times New Roman" w:hAnsi="Times New Roman" w:cs="Times New Roman"/>
          <w:sz w:val="28"/>
          <w:szCs w:val="28"/>
        </w:rPr>
        <w:t>стандарта</w:t>
      </w:r>
      <w:r w:rsidR="00EF7E34">
        <w:rPr>
          <w:rFonts w:ascii="Times New Roman" w:hAnsi="Times New Roman" w:cs="Times New Roman"/>
          <w:sz w:val="28"/>
          <w:szCs w:val="28"/>
        </w:rPr>
        <w:t xml:space="preserve"> и</w:t>
      </w:r>
      <w:r w:rsidR="00A9466B" w:rsidRPr="00162C80">
        <w:rPr>
          <w:rFonts w:ascii="Times New Roman" w:hAnsi="Times New Roman" w:cs="Times New Roman"/>
          <w:sz w:val="28"/>
          <w:szCs w:val="28"/>
        </w:rPr>
        <w:t xml:space="preserve"> да</w:t>
      </w:r>
      <w:r w:rsidR="003C0763" w:rsidRPr="00162C80">
        <w:rPr>
          <w:rFonts w:ascii="Times New Roman" w:hAnsi="Times New Roman" w:cs="Times New Roman"/>
          <w:sz w:val="28"/>
          <w:szCs w:val="28"/>
        </w:rPr>
        <w:t>ю</w:t>
      </w:r>
      <w:r w:rsidR="00A9466B" w:rsidRPr="00162C80">
        <w:rPr>
          <w:rFonts w:ascii="Times New Roman" w:hAnsi="Times New Roman" w:cs="Times New Roman"/>
          <w:sz w:val="28"/>
          <w:szCs w:val="28"/>
        </w:rPr>
        <w:t>тся в алфавитном порядке</w:t>
      </w:r>
      <w:r w:rsidR="0074025F" w:rsidRPr="00162C80">
        <w:rPr>
          <w:rFonts w:ascii="Times New Roman" w:hAnsi="Times New Roman" w:cs="Times New Roman"/>
          <w:sz w:val="28"/>
          <w:szCs w:val="28"/>
        </w:rPr>
        <w:t>:</w:t>
      </w:r>
      <w:r w:rsidR="00A9466B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74025F">
        <w:rPr>
          <w:rFonts w:ascii="Times New Roman" w:hAnsi="Times New Roman" w:cs="Times New Roman"/>
          <w:sz w:val="28"/>
          <w:szCs w:val="28"/>
        </w:rPr>
        <w:t>источники/</w:t>
      </w:r>
      <w:r w:rsidR="00A9466B">
        <w:rPr>
          <w:rFonts w:ascii="Times New Roman" w:hAnsi="Times New Roman" w:cs="Times New Roman"/>
          <w:sz w:val="28"/>
          <w:szCs w:val="28"/>
        </w:rPr>
        <w:t>литература на русском языке, потом на европейских в англоязычной записи, потом на восточных языках в русскоязычной транскрипции</w:t>
      </w:r>
      <w:r w:rsidR="003F7128">
        <w:rPr>
          <w:rFonts w:ascii="Times New Roman" w:hAnsi="Times New Roman" w:cs="Times New Roman"/>
          <w:sz w:val="28"/>
          <w:szCs w:val="28"/>
        </w:rPr>
        <w:t xml:space="preserve"> с указанием в конце в квадратных </w:t>
      </w:r>
      <w:r w:rsidR="003F7128" w:rsidRPr="005D2801">
        <w:rPr>
          <w:rFonts w:ascii="Times New Roman" w:hAnsi="Times New Roman" w:cs="Times New Roman"/>
          <w:sz w:val="28"/>
          <w:szCs w:val="28"/>
        </w:rPr>
        <w:t xml:space="preserve">скобках </w:t>
      </w:r>
      <w:r w:rsidR="00964288" w:rsidRPr="005D2801">
        <w:rPr>
          <w:rFonts w:ascii="Times New Roman" w:hAnsi="Times New Roman" w:cs="Times New Roman"/>
          <w:sz w:val="28"/>
          <w:szCs w:val="28"/>
        </w:rPr>
        <w:t>имени автора и</w:t>
      </w:r>
      <w:r w:rsidR="00964288">
        <w:rPr>
          <w:rFonts w:ascii="Times New Roman" w:hAnsi="Times New Roman" w:cs="Times New Roman"/>
          <w:sz w:val="28"/>
          <w:szCs w:val="28"/>
        </w:rPr>
        <w:t xml:space="preserve"> </w:t>
      </w:r>
      <w:r w:rsidR="003F7128">
        <w:rPr>
          <w:rFonts w:ascii="Times New Roman" w:hAnsi="Times New Roman" w:cs="Times New Roman"/>
          <w:sz w:val="28"/>
          <w:szCs w:val="28"/>
        </w:rPr>
        <w:t xml:space="preserve">оригинального названия на восточном </w:t>
      </w:r>
      <w:r w:rsidR="003F7128" w:rsidRPr="008C24C3">
        <w:rPr>
          <w:rFonts w:ascii="Times New Roman" w:hAnsi="Times New Roman" w:cs="Times New Roman"/>
          <w:sz w:val="28"/>
          <w:szCs w:val="28"/>
        </w:rPr>
        <w:t>языке</w:t>
      </w:r>
      <w:r w:rsidR="00EF7E34" w:rsidRPr="008C24C3">
        <w:rPr>
          <w:rFonts w:ascii="Times New Roman" w:hAnsi="Times New Roman" w:cs="Times New Roman"/>
          <w:sz w:val="28"/>
          <w:szCs w:val="28"/>
        </w:rPr>
        <w:t xml:space="preserve"> и его перевода на русский язык</w:t>
      </w:r>
      <w:r w:rsidR="00A9466B" w:rsidRPr="008C24C3">
        <w:rPr>
          <w:rFonts w:ascii="Times New Roman" w:hAnsi="Times New Roman" w:cs="Times New Roman"/>
          <w:sz w:val="28"/>
          <w:szCs w:val="28"/>
        </w:rPr>
        <w:t>.</w:t>
      </w:r>
    </w:p>
    <w:p w14:paraId="4AC8BB3F" w14:textId="77777777" w:rsidR="00BB75DE" w:rsidRPr="003035BC" w:rsidRDefault="00B7070F" w:rsidP="00F821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35BC">
        <w:rPr>
          <w:rFonts w:ascii="Times New Roman" w:hAnsi="Times New Roman" w:cs="Times New Roman"/>
          <w:b/>
          <w:sz w:val="28"/>
          <w:szCs w:val="28"/>
        </w:rPr>
        <w:t>ЗАЩИТА КУРСОВОЙ И ВЫПУСКНОЙ КВАЛИФИКАЦИОННОЙ РАБОТЫ</w:t>
      </w:r>
    </w:p>
    <w:p w14:paraId="11C42F3D" w14:textId="185DCE44" w:rsidR="003035BC" w:rsidRDefault="001F6D35" w:rsidP="00D07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плану, </w:t>
      </w:r>
      <w:r w:rsidR="002E4E6C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35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на третьем курсе</w:t>
      </w:r>
      <w:r w:rsidR="002E4E6C">
        <w:rPr>
          <w:rFonts w:ascii="Times New Roman" w:hAnsi="Times New Roman" w:cs="Times New Roman"/>
          <w:sz w:val="28"/>
          <w:szCs w:val="28"/>
        </w:rPr>
        <w:t xml:space="preserve"> (без защиты; оценку выставляет научный руководитель)</w:t>
      </w:r>
      <w:r>
        <w:rPr>
          <w:rFonts w:ascii="Times New Roman" w:hAnsi="Times New Roman" w:cs="Times New Roman"/>
          <w:sz w:val="28"/>
          <w:szCs w:val="28"/>
        </w:rPr>
        <w:t xml:space="preserve"> и четвертом курсе </w:t>
      </w:r>
      <w:r w:rsidR="002E4E6C">
        <w:rPr>
          <w:rFonts w:ascii="Times New Roman" w:hAnsi="Times New Roman" w:cs="Times New Roman"/>
          <w:sz w:val="28"/>
          <w:szCs w:val="28"/>
        </w:rPr>
        <w:t>(с защитой; оценка выставляется по формуле 0,</w:t>
      </w:r>
      <w:r w:rsidR="007B09AA">
        <w:rPr>
          <w:rFonts w:ascii="Times New Roman" w:hAnsi="Times New Roman" w:cs="Times New Roman"/>
          <w:sz w:val="28"/>
          <w:szCs w:val="28"/>
        </w:rPr>
        <w:t>5</w:t>
      </w:r>
      <w:r w:rsidR="002E4E6C">
        <w:rPr>
          <w:rFonts w:ascii="Times New Roman" w:hAnsi="Times New Roman" w:cs="Times New Roman"/>
          <w:sz w:val="28"/>
          <w:szCs w:val="28"/>
        </w:rPr>
        <w:t>*(оценка научного руководителя) + 0,</w:t>
      </w:r>
      <w:r w:rsidR="007B09AA">
        <w:rPr>
          <w:rFonts w:ascii="Times New Roman" w:hAnsi="Times New Roman" w:cs="Times New Roman"/>
          <w:sz w:val="28"/>
          <w:szCs w:val="28"/>
        </w:rPr>
        <w:t>5</w:t>
      </w:r>
      <w:r w:rsidR="002E4E6C">
        <w:rPr>
          <w:rFonts w:ascii="Times New Roman" w:hAnsi="Times New Roman" w:cs="Times New Roman"/>
          <w:sz w:val="28"/>
          <w:szCs w:val="28"/>
        </w:rPr>
        <w:t>*(оценка комиссии)</w:t>
      </w:r>
      <w:r w:rsidR="006704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983535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на </w:t>
      </w:r>
      <w:r w:rsidR="002E4E6C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2E4E6C">
        <w:rPr>
          <w:rFonts w:ascii="Times New Roman" w:hAnsi="Times New Roman" w:cs="Times New Roman"/>
          <w:sz w:val="28"/>
          <w:szCs w:val="28"/>
        </w:rPr>
        <w:t>и</w:t>
      </w:r>
      <w:r w:rsidR="00E368ED">
        <w:rPr>
          <w:rFonts w:ascii="Times New Roman" w:hAnsi="Times New Roman" w:cs="Times New Roman"/>
          <w:sz w:val="28"/>
          <w:szCs w:val="28"/>
        </w:rPr>
        <w:t xml:space="preserve"> регламентируется «</w:t>
      </w:r>
      <w:r w:rsidR="00E368ED" w:rsidRPr="00E368ED">
        <w:rPr>
          <w:rFonts w:ascii="Times New Roman" w:hAnsi="Times New Roman" w:cs="Times New Roman"/>
          <w:sz w:val="28"/>
          <w:szCs w:val="28"/>
        </w:rPr>
        <w:t>Правила</w:t>
      </w:r>
      <w:r w:rsidR="00E368ED">
        <w:rPr>
          <w:rFonts w:ascii="Times New Roman" w:hAnsi="Times New Roman" w:cs="Times New Roman"/>
          <w:sz w:val="28"/>
          <w:szCs w:val="28"/>
        </w:rPr>
        <w:t>ми</w:t>
      </w:r>
      <w:r w:rsidR="00E368ED" w:rsidRPr="00E368ED">
        <w:rPr>
          <w:rFonts w:ascii="Times New Roman" w:hAnsi="Times New Roman" w:cs="Times New Roman"/>
          <w:sz w:val="28"/>
          <w:szCs w:val="28"/>
        </w:rPr>
        <w:t xml:space="preserve"> подготовки, защиты и учета выпускных квалификационных работ студентов образовательных программ, реализуемых на факультете мировой экономики и мировой политики НИУ ВШЭ</w:t>
      </w:r>
      <w:r w:rsidR="00E368ED">
        <w:rPr>
          <w:rFonts w:ascii="Times New Roman" w:hAnsi="Times New Roman" w:cs="Times New Roman"/>
          <w:sz w:val="28"/>
          <w:szCs w:val="28"/>
        </w:rPr>
        <w:t>» и «</w:t>
      </w:r>
      <w:r w:rsidR="00E368ED" w:rsidRPr="00E368ED">
        <w:rPr>
          <w:rFonts w:ascii="Times New Roman" w:hAnsi="Times New Roman" w:cs="Times New Roman"/>
          <w:sz w:val="28"/>
          <w:szCs w:val="28"/>
        </w:rPr>
        <w:t>Правила</w:t>
      </w:r>
      <w:r w:rsidR="00E368ED">
        <w:rPr>
          <w:rFonts w:ascii="Times New Roman" w:hAnsi="Times New Roman" w:cs="Times New Roman"/>
          <w:sz w:val="28"/>
          <w:szCs w:val="28"/>
        </w:rPr>
        <w:t>ми</w:t>
      </w:r>
      <w:r w:rsidR="00E368ED" w:rsidRPr="00E368ED">
        <w:rPr>
          <w:rFonts w:ascii="Times New Roman" w:hAnsi="Times New Roman" w:cs="Times New Roman"/>
          <w:sz w:val="28"/>
          <w:szCs w:val="28"/>
        </w:rPr>
        <w:t xml:space="preserve"> подготовки, защиты и учета курсовых работ студентов образовательных программ факультета мировой экономики и мировой политики НИУ ВШЭ</w:t>
      </w:r>
      <w:r w:rsidR="00E368ED">
        <w:rPr>
          <w:rFonts w:ascii="Times New Roman" w:hAnsi="Times New Roman" w:cs="Times New Roman"/>
          <w:sz w:val="28"/>
          <w:szCs w:val="28"/>
        </w:rPr>
        <w:t xml:space="preserve">», </w:t>
      </w:r>
      <w:r w:rsidR="00983535">
        <w:rPr>
          <w:rFonts w:ascii="Times New Roman" w:hAnsi="Times New Roman" w:cs="Times New Roman"/>
          <w:sz w:val="28"/>
          <w:szCs w:val="28"/>
        </w:rPr>
        <w:t>опубликованными</w:t>
      </w:r>
      <w:r w:rsidR="00E368E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740A3A">
        <w:rPr>
          <w:rFonts w:ascii="Times New Roman" w:hAnsi="Times New Roman" w:cs="Times New Roman"/>
          <w:sz w:val="28"/>
          <w:szCs w:val="28"/>
        </w:rPr>
        <w:t>ОП</w:t>
      </w:r>
      <w:r w:rsidR="00E368E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A408FF2" w14:textId="5E2818F2" w:rsidR="00BD7D98" w:rsidRDefault="00E368ED" w:rsidP="003A5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D98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1C0F06" w:rsidRPr="00162C80">
        <w:rPr>
          <w:rFonts w:ascii="Times New Roman" w:hAnsi="Times New Roman" w:cs="Times New Roman"/>
          <w:sz w:val="28"/>
          <w:szCs w:val="28"/>
        </w:rPr>
        <w:t>проведения</w:t>
      </w:r>
      <w:r w:rsidR="001C0F06">
        <w:rPr>
          <w:rFonts w:ascii="Times New Roman" w:hAnsi="Times New Roman" w:cs="Times New Roman"/>
          <w:sz w:val="28"/>
          <w:szCs w:val="28"/>
        </w:rPr>
        <w:t xml:space="preserve"> </w:t>
      </w:r>
      <w:r w:rsidRPr="00BD7D98">
        <w:rPr>
          <w:rFonts w:ascii="Times New Roman" w:hAnsi="Times New Roman" w:cs="Times New Roman"/>
          <w:sz w:val="28"/>
          <w:szCs w:val="28"/>
        </w:rPr>
        <w:t>защиты</w:t>
      </w:r>
      <w:r w:rsidR="003B074D" w:rsidRPr="00BD7D98">
        <w:rPr>
          <w:rFonts w:ascii="Times New Roman" w:hAnsi="Times New Roman" w:cs="Times New Roman"/>
          <w:sz w:val="28"/>
          <w:szCs w:val="28"/>
        </w:rPr>
        <w:t xml:space="preserve"> </w:t>
      </w:r>
      <w:r w:rsidR="00942B2C" w:rsidRPr="00BD7D98">
        <w:rPr>
          <w:rFonts w:ascii="Times New Roman" w:hAnsi="Times New Roman" w:cs="Times New Roman"/>
          <w:sz w:val="28"/>
          <w:szCs w:val="28"/>
        </w:rPr>
        <w:t xml:space="preserve">КР и </w:t>
      </w:r>
      <w:r w:rsidR="003B074D" w:rsidRPr="00BD7D98">
        <w:rPr>
          <w:rFonts w:ascii="Times New Roman" w:hAnsi="Times New Roman" w:cs="Times New Roman"/>
          <w:sz w:val="28"/>
          <w:szCs w:val="28"/>
        </w:rPr>
        <w:t>ВКР</w:t>
      </w:r>
      <w:r w:rsidR="00BD7D98">
        <w:rPr>
          <w:rFonts w:ascii="Times New Roman" w:hAnsi="Times New Roman" w:cs="Times New Roman"/>
          <w:sz w:val="28"/>
          <w:szCs w:val="28"/>
        </w:rPr>
        <w:t>:</w:t>
      </w:r>
    </w:p>
    <w:p w14:paraId="4CFD1482" w14:textId="1ADE6CDC" w:rsidR="00BD7D98" w:rsidRDefault="00E368ED" w:rsidP="003A5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D98">
        <w:rPr>
          <w:rFonts w:ascii="Times New Roman" w:hAnsi="Times New Roman" w:cs="Times New Roman"/>
          <w:sz w:val="28"/>
          <w:szCs w:val="28"/>
        </w:rPr>
        <w:t xml:space="preserve"> </w:t>
      </w:r>
      <w:r w:rsidR="00C72FB1" w:rsidRPr="00BD7D98">
        <w:rPr>
          <w:rFonts w:ascii="Times New Roman" w:hAnsi="Times New Roman" w:cs="Times New Roman"/>
          <w:sz w:val="28"/>
          <w:szCs w:val="28"/>
        </w:rPr>
        <w:t xml:space="preserve">1) </w:t>
      </w:r>
      <w:r w:rsidRPr="00BD7D98">
        <w:rPr>
          <w:rFonts w:ascii="Times New Roman" w:hAnsi="Times New Roman" w:cs="Times New Roman"/>
          <w:sz w:val="28"/>
          <w:szCs w:val="28"/>
        </w:rPr>
        <w:t xml:space="preserve">доклад в виде </w:t>
      </w:r>
      <w:r w:rsidR="00C010C6">
        <w:rPr>
          <w:rFonts w:ascii="Times New Roman" w:hAnsi="Times New Roman" w:cs="Times New Roman"/>
          <w:sz w:val="28"/>
          <w:szCs w:val="28"/>
        </w:rPr>
        <w:t>представления</w:t>
      </w:r>
      <w:r w:rsidRPr="00BD7D98">
        <w:rPr>
          <w:rFonts w:ascii="Times New Roman" w:hAnsi="Times New Roman" w:cs="Times New Roman"/>
          <w:sz w:val="28"/>
          <w:szCs w:val="28"/>
        </w:rPr>
        <w:t xml:space="preserve"> студентом результатов своей работы</w:t>
      </w:r>
      <w:r w:rsidR="00A12A61">
        <w:rPr>
          <w:rFonts w:ascii="Times New Roman" w:hAnsi="Times New Roman" w:cs="Times New Roman"/>
          <w:sz w:val="28"/>
          <w:szCs w:val="28"/>
        </w:rPr>
        <w:t xml:space="preserve"> </w:t>
      </w:r>
      <w:r w:rsidRPr="00BD7D98">
        <w:rPr>
          <w:rFonts w:ascii="Times New Roman" w:hAnsi="Times New Roman" w:cs="Times New Roman"/>
          <w:sz w:val="28"/>
          <w:szCs w:val="28"/>
        </w:rPr>
        <w:t>с использованием наглядного материала в виде презентации или раздаточного материала</w:t>
      </w:r>
      <w:r w:rsidR="00BD7D98">
        <w:rPr>
          <w:rFonts w:ascii="Times New Roman" w:hAnsi="Times New Roman" w:cs="Times New Roman"/>
          <w:sz w:val="28"/>
          <w:szCs w:val="28"/>
        </w:rPr>
        <w:t xml:space="preserve"> (р</w:t>
      </w:r>
      <w:r w:rsidR="00796730" w:rsidRPr="00BD7D98">
        <w:rPr>
          <w:rFonts w:ascii="Times New Roman" w:hAnsi="Times New Roman" w:cs="Times New Roman"/>
          <w:sz w:val="28"/>
          <w:szCs w:val="28"/>
        </w:rPr>
        <w:t>екомендуемое время</w:t>
      </w:r>
      <w:r w:rsidR="00C72FB1" w:rsidRPr="00BD7D98">
        <w:rPr>
          <w:rFonts w:ascii="Times New Roman" w:hAnsi="Times New Roman" w:cs="Times New Roman"/>
          <w:sz w:val="28"/>
          <w:szCs w:val="28"/>
        </w:rPr>
        <w:t xml:space="preserve"> </w:t>
      </w:r>
      <w:r w:rsidR="00C010C6">
        <w:rPr>
          <w:rFonts w:ascii="Times New Roman" w:hAnsi="Times New Roman" w:cs="Times New Roman"/>
          <w:sz w:val="28"/>
          <w:szCs w:val="28"/>
        </w:rPr>
        <w:t>выступления</w:t>
      </w:r>
      <w:r w:rsidR="00942B2C" w:rsidRPr="00BD7D98">
        <w:rPr>
          <w:rFonts w:ascii="Times New Roman" w:hAnsi="Times New Roman" w:cs="Times New Roman"/>
          <w:sz w:val="28"/>
          <w:szCs w:val="28"/>
        </w:rPr>
        <w:t xml:space="preserve">: КР – до 12 минут, ВКР – </w:t>
      </w:r>
      <w:r w:rsidR="00796730" w:rsidRPr="00BD7D98">
        <w:rPr>
          <w:rFonts w:ascii="Times New Roman" w:hAnsi="Times New Roman" w:cs="Times New Roman"/>
          <w:sz w:val="28"/>
          <w:szCs w:val="28"/>
        </w:rPr>
        <w:t xml:space="preserve">до </w:t>
      </w:r>
      <w:r w:rsidR="00C010C6">
        <w:rPr>
          <w:rFonts w:ascii="Times New Roman" w:hAnsi="Times New Roman" w:cs="Times New Roman"/>
          <w:sz w:val="28"/>
          <w:szCs w:val="28"/>
        </w:rPr>
        <w:t xml:space="preserve">20 </w:t>
      </w:r>
      <w:r w:rsidR="00796730" w:rsidRPr="00BD7D98">
        <w:rPr>
          <w:rFonts w:ascii="Times New Roman" w:hAnsi="Times New Roman" w:cs="Times New Roman"/>
          <w:sz w:val="28"/>
          <w:szCs w:val="28"/>
        </w:rPr>
        <w:t>минут</w:t>
      </w:r>
      <w:r w:rsidR="00C72FB1" w:rsidRPr="00BD7D98">
        <w:rPr>
          <w:rFonts w:ascii="Times New Roman" w:hAnsi="Times New Roman" w:cs="Times New Roman"/>
          <w:sz w:val="28"/>
          <w:szCs w:val="28"/>
        </w:rPr>
        <w:t xml:space="preserve">; </w:t>
      </w:r>
      <w:r w:rsidR="00C72FB1" w:rsidRPr="00162C80">
        <w:rPr>
          <w:rFonts w:ascii="Times New Roman" w:hAnsi="Times New Roman" w:cs="Times New Roman"/>
          <w:sz w:val="28"/>
          <w:szCs w:val="28"/>
        </w:rPr>
        <w:t>в случае группового выполнения работы время, отводимое на презентацию, может быть увеличено до 20 и 30 минут соответственно;</w:t>
      </w:r>
    </w:p>
    <w:p w14:paraId="7C320CD3" w14:textId="186F4ED8" w:rsidR="00BD7D98" w:rsidRDefault="00C72FB1" w:rsidP="003A5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D9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72FB1">
        <w:rPr>
          <w:rFonts w:ascii="Times New Roman" w:hAnsi="Times New Roman" w:cs="Times New Roman"/>
          <w:sz w:val="28"/>
          <w:szCs w:val="28"/>
        </w:rPr>
        <w:t xml:space="preserve"> </w:t>
      </w:r>
      <w:r w:rsidR="00E368ED" w:rsidRPr="00162C80">
        <w:rPr>
          <w:rFonts w:ascii="Times New Roman" w:hAnsi="Times New Roman" w:cs="Times New Roman"/>
          <w:sz w:val="28"/>
          <w:szCs w:val="28"/>
        </w:rPr>
        <w:t>ответ</w:t>
      </w:r>
      <w:r w:rsidR="00AA1D44" w:rsidRPr="00162C80">
        <w:rPr>
          <w:rFonts w:ascii="Times New Roman" w:hAnsi="Times New Roman" w:cs="Times New Roman"/>
          <w:sz w:val="28"/>
          <w:szCs w:val="28"/>
        </w:rPr>
        <w:t>ы</w:t>
      </w:r>
      <w:r w:rsidR="001C0F06">
        <w:rPr>
          <w:rFonts w:ascii="Times New Roman" w:hAnsi="Times New Roman" w:cs="Times New Roman"/>
          <w:sz w:val="28"/>
          <w:szCs w:val="28"/>
        </w:rPr>
        <w:t xml:space="preserve"> </w:t>
      </w:r>
      <w:r w:rsidR="00E368ED" w:rsidRPr="00C72FB1">
        <w:rPr>
          <w:rFonts w:ascii="Times New Roman" w:hAnsi="Times New Roman" w:cs="Times New Roman"/>
          <w:sz w:val="28"/>
          <w:szCs w:val="28"/>
        </w:rPr>
        <w:t>на в</w:t>
      </w:r>
      <w:r w:rsidR="00E368ED" w:rsidRPr="006704FE">
        <w:rPr>
          <w:rFonts w:ascii="Times New Roman" w:hAnsi="Times New Roman" w:cs="Times New Roman"/>
          <w:sz w:val="28"/>
          <w:szCs w:val="28"/>
        </w:rPr>
        <w:t>опросы и замечания, содержащиеся в отзыв</w:t>
      </w:r>
      <w:r w:rsidR="00796730" w:rsidRPr="006704FE">
        <w:rPr>
          <w:rFonts w:ascii="Times New Roman" w:hAnsi="Times New Roman" w:cs="Times New Roman"/>
          <w:sz w:val="28"/>
          <w:szCs w:val="28"/>
        </w:rPr>
        <w:t>е</w:t>
      </w:r>
      <w:r w:rsidR="00E368ED" w:rsidRPr="006704FE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="00942B2C" w:rsidRPr="006704FE">
        <w:rPr>
          <w:rFonts w:ascii="Times New Roman" w:hAnsi="Times New Roman" w:cs="Times New Roman"/>
          <w:sz w:val="28"/>
          <w:szCs w:val="28"/>
        </w:rPr>
        <w:t xml:space="preserve"> и рецензента (для ВКР)</w:t>
      </w:r>
      <w:r w:rsidR="006470F1">
        <w:rPr>
          <w:rFonts w:ascii="Times New Roman" w:hAnsi="Times New Roman" w:cs="Times New Roman"/>
          <w:sz w:val="28"/>
          <w:szCs w:val="28"/>
        </w:rPr>
        <w:t xml:space="preserve"> </w:t>
      </w:r>
      <w:r w:rsidR="00B84F4D" w:rsidRPr="00162C80">
        <w:rPr>
          <w:rFonts w:ascii="Times New Roman" w:hAnsi="Times New Roman" w:cs="Times New Roman"/>
          <w:sz w:val="28"/>
          <w:szCs w:val="28"/>
        </w:rPr>
        <w:t xml:space="preserve">(рекомендуемое время </w:t>
      </w:r>
      <w:r w:rsidR="006470F1" w:rsidRPr="00162C80">
        <w:rPr>
          <w:rFonts w:ascii="Times New Roman" w:hAnsi="Times New Roman" w:cs="Times New Roman"/>
          <w:sz w:val="28"/>
          <w:szCs w:val="28"/>
        </w:rPr>
        <w:t>– до 5 минут</w:t>
      </w:r>
      <w:r w:rsidR="00B84F4D" w:rsidRPr="00162C80">
        <w:rPr>
          <w:rFonts w:ascii="Times New Roman" w:hAnsi="Times New Roman" w:cs="Times New Roman"/>
          <w:sz w:val="28"/>
          <w:szCs w:val="28"/>
        </w:rPr>
        <w:t>)</w:t>
      </w:r>
      <w:r w:rsidRPr="00162C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D3922" w14:textId="03CB0940" w:rsidR="001C0F06" w:rsidRDefault="00C72FB1" w:rsidP="003A5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0722A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C0F06">
        <w:rPr>
          <w:rFonts w:ascii="Times New Roman" w:hAnsi="Times New Roman" w:cs="Times New Roman"/>
          <w:sz w:val="28"/>
          <w:szCs w:val="28"/>
        </w:rPr>
        <w:t>ы</w:t>
      </w:r>
      <w:r w:rsidR="00D0722A">
        <w:rPr>
          <w:rFonts w:ascii="Times New Roman" w:hAnsi="Times New Roman" w:cs="Times New Roman"/>
          <w:sz w:val="28"/>
          <w:szCs w:val="28"/>
        </w:rPr>
        <w:t xml:space="preserve"> на вопросы членов комиссии по существу работы и сопутствующим проблемам</w:t>
      </w:r>
      <w:r w:rsidR="00B84F4D">
        <w:rPr>
          <w:rFonts w:ascii="Times New Roman" w:hAnsi="Times New Roman" w:cs="Times New Roman"/>
          <w:sz w:val="28"/>
          <w:szCs w:val="28"/>
        </w:rPr>
        <w:t xml:space="preserve"> </w:t>
      </w:r>
      <w:r w:rsidR="00B84F4D" w:rsidRPr="00162C80">
        <w:rPr>
          <w:rFonts w:ascii="Times New Roman" w:hAnsi="Times New Roman" w:cs="Times New Roman"/>
          <w:sz w:val="28"/>
          <w:szCs w:val="28"/>
        </w:rPr>
        <w:t xml:space="preserve">(рекомендуемое время: </w:t>
      </w:r>
      <w:r w:rsidR="006470F1" w:rsidRPr="00162C80">
        <w:rPr>
          <w:rFonts w:ascii="Times New Roman" w:hAnsi="Times New Roman" w:cs="Times New Roman"/>
          <w:sz w:val="28"/>
          <w:szCs w:val="28"/>
        </w:rPr>
        <w:t>до 1</w:t>
      </w:r>
      <w:r w:rsidR="00162C80" w:rsidRPr="00162C80">
        <w:rPr>
          <w:rFonts w:ascii="Times New Roman" w:hAnsi="Times New Roman" w:cs="Times New Roman"/>
          <w:sz w:val="28"/>
          <w:szCs w:val="28"/>
        </w:rPr>
        <w:t>5</w:t>
      </w:r>
      <w:r w:rsidR="006470F1" w:rsidRPr="00162C8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A1D44" w:rsidRPr="00162C80">
        <w:rPr>
          <w:rFonts w:ascii="Times New Roman" w:hAnsi="Times New Roman" w:cs="Times New Roman"/>
          <w:sz w:val="28"/>
          <w:szCs w:val="28"/>
        </w:rPr>
        <w:t>– в случае индивидуальных КР и ВКР, и до 20 минут – в случае групповых КР и ВКР</w:t>
      </w:r>
      <w:r w:rsidR="00B84F4D" w:rsidRPr="00162C80">
        <w:rPr>
          <w:rFonts w:ascii="Times New Roman" w:hAnsi="Times New Roman" w:cs="Times New Roman"/>
          <w:sz w:val="28"/>
          <w:szCs w:val="28"/>
        </w:rPr>
        <w:t>)</w:t>
      </w:r>
      <w:r w:rsidR="00AA1D44" w:rsidRPr="00162C80">
        <w:rPr>
          <w:rFonts w:ascii="Times New Roman" w:hAnsi="Times New Roman" w:cs="Times New Roman"/>
          <w:sz w:val="28"/>
          <w:szCs w:val="28"/>
        </w:rPr>
        <w:t>.</w:t>
      </w:r>
    </w:p>
    <w:p w14:paraId="2E54F859" w14:textId="605A0FAE" w:rsidR="00E368ED" w:rsidRDefault="00796730" w:rsidP="003A5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ВКР выставляется решением Государственной аттестационной комиссии.</w:t>
      </w:r>
    </w:p>
    <w:p w14:paraId="75AF5628" w14:textId="0AA7F2B6" w:rsidR="00CE325E" w:rsidRPr="006704FE" w:rsidRDefault="00CE325E" w:rsidP="00CE32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4F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ГРУППОВЫХ КУРСОВЫХ </w:t>
      </w:r>
      <w:r w:rsidR="00942B2C" w:rsidRPr="006704FE">
        <w:rPr>
          <w:rFonts w:ascii="Times New Roman" w:hAnsi="Times New Roman" w:cs="Times New Roman"/>
          <w:b/>
          <w:bCs/>
          <w:sz w:val="28"/>
          <w:szCs w:val="28"/>
        </w:rPr>
        <w:t xml:space="preserve">И ВЫПУСКНЫХ КВАЛИФИКАЦИОННЫХ </w:t>
      </w:r>
      <w:r w:rsidRPr="006704FE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14:paraId="39CBCA9B" w14:textId="1CB94B77" w:rsidR="005D67D1" w:rsidRPr="006704FE" w:rsidRDefault="005D67D1" w:rsidP="005D6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 xml:space="preserve">Формат выполнения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>может быть индивидуальн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и группов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. </w:t>
      </w:r>
      <w:r w:rsidRPr="006704FE">
        <w:rPr>
          <w:rFonts w:ascii="Times New Roman" w:hAnsi="Times New Roman" w:cs="Times New Roman"/>
          <w:sz w:val="28"/>
          <w:szCs w:val="28"/>
        </w:rPr>
        <w:t xml:space="preserve">Групповой формат предполагает выполнение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в составе группы студентов, состоящей из 2-х </w:t>
      </w:r>
      <w:r w:rsidRPr="006704FE">
        <w:rPr>
          <w:rFonts w:ascii="Times New Roman" w:hAnsi="Times New Roman" w:cs="Times New Roman"/>
          <w:sz w:val="28"/>
          <w:szCs w:val="28"/>
        </w:rPr>
        <w:t xml:space="preserve">или 3-х </w:t>
      </w:r>
      <w:r w:rsidR="00CE325E" w:rsidRPr="006704FE">
        <w:rPr>
          <w:rFonts w:ascii="Times New Roman" w:hAnsi="Times New Roman" w:cs="Times New Roman"/>
          <w:sz w:val="28"/>
          <w:szCs w:val="28"/>
        </w:rPr>
        <w:t>человек.</w:t>
      </w:r>
      <w:r w:rsidRPr="006704FE">
        <w:rPr>
          <w:rFonts w:ascii="Times New Roman" w:hAnsi="Times New Roman" w:cs="Times New Roman"/>
          <w:sz w:val="28"/>
          <w:szCs w:val="28"/>
        </w:rPr>
        <w:t xml:space="preserve"> В данном случае на стадии согласования темы и в приказе об утверждении тем и руководителей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Pr="006704FE">
        <w:rPr>
          <w:rFonts w:ascii="Times New Roman" w:hAnsi="Times New Roman" w:cs="Times New Roman"/>
          <w:sz w:val="28"/>
          <w:szCs w:val="28"/>
        </w:rPr>
        <w:t xml:space="preserve">делается отметка о групповом формате. </w:t>
      </w:r>
    </w:p>
    <w:p w14:paraId="10FA8A18" w14:textId="56B6A9A3" w:rsidR="00CE325E" w:rsidRDefault="004A11F7" w:rsidP="004A1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>Обязательным компонентом текста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групповой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является описание </w:t>
      </w:r>
      <w:r w:rsidRPr="006704FE">
        <w:rPr>
          <w:rFonts w:ascii="Times New Roman" w:hAnsi="Times New Roman" w:cs="Times New Roman"/>
          <w:sz w:val="28"/>
          <w:szCs w:val="28"/>
        </w:rPr>
        <w:t xml:space="preserve">ее </w:t>
      </w:r>
      <w:r w:rsidR="00CE325E" w:rsidRPr="006704FE">
        <w:rPr>
          <w:rFonts w:ascii="Times New Roman" w:hAnsi="Times New Roman" w:cs="Times New Roman"/>
          <w:sz w:val="28"/>
          <w:szCs w:val="28"/>
        </w:rPr>
        <w:t>составляющи</w:t>
      </w:r>
      <w:r w:rsidRPr="006704FE">
        <w:rPr>
          <w:rFonts w:ascii="Times New Roman" w:hAnsi="Times New Roman" w:cs="Times New Roman"/>
          <w:sz w:val="28"/>
          <w:szCs w:val="28"/>
        </w:rPr>
        <w:t>х</w:t>
      </w:r>
      <w:r w:rsidR="00CE325E" w:rsidRPr="006704FE">
        <w:rPr>
          <w:rFonts w:ascii="Times New Roman" w:hAnsi="Times New Roman" w:cs="Times New Roman"/>
          <w:sz w:val="28"/>
          <w:szCs w:val="28"/>
        </w:rPr>
        <w:t>, выполненных совместно всеми участниками группы и каждым студентом в отдельности</w:t>
      </w:r>
      <w:r w:rsidRPr="006704FE">
        <w:rPr>
          <w:rFonts w:ascii="Times New Roman" w:hAnsi="Times New Roman" w:cs="Times New Roman"/>
          <w:sz w:val="28"/>
          <w:szCs w:val="28"/>
        </w:rPr>
        <w:t xml:space="preserve"> с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подробн</w:t>
      </w:r>
      <w:r w:rsidRPr="006704FE">
        <w:rPr>
          <w:rFonts w:ascii="Times New Roman" w:hAnsi="Times New Roman" w:cs="Times New Roman"/>
          <w:sz w:val="28"/>
          <w:szCs w:val="28"/>
        </w:rPr>
        <w:t>ым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6704FE">
        <w:rPr>
          <w:rFonts w:ascii="Times New Roman" w:hAnsi="Times New Roman" w:cs="Times New Roman"/>
          <w:sz w:val="28"/>
          <w:szCs w:val="28"/>
        </w:rPr>
        <w:t>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вклада в подготовку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каждого студента группы с </w:t>
      </w:r>
      <w:r w:rsidR="00C660CE" w:rsidRPr="006704FE">
        <w:rPr>
          <w:rFonts w:ascii="Times New Roman" w:hAnsi="Times New Roman" w:cs="Times New Roman"/>
          <w:sz w:val="28"/>
          <w:szCs w:val="28"/>
        </w:rPr>
        <w:t>представлением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CE325E" w:rsidRPr="006704FE">
        <w:rPr>
          <w:rFonts w:ascii="Times New Roman" w:hAnsi="Times New Roman" w:cs="Times New Roman"/>
          <w:sz w:val="28"/>
          <w:szCs w:val="28"/>
        </w:rPr>
        <w:t>идентифицир</w:t>
      </w:r>
      <w:r w:rsidRPr="006704FE">
        <w:rPr>
          <w:rFonts w:ascii="Times New Roman" w:hAnsi="Times New Roman" w:cs="Times New Roman"/>
          <w:sz w:val="28"/>
          <w:szCs w:val="28"/>
        </w:rPr>
        <w:t>уемого</w:t>
      </w:r>
      <w:r w:rsidR="00CE325E" w:rsidRPr="006704FE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6704FE">
        <w:rPr>
          <w:rFonts w:ascii="Times New Roman" w:hAnsi="Times New Roman" w:cs="Times New Roman"/>
          <w:sz w:val="28"/>
          <w:szCs w:val="28"/>
        </w:rPr>
        <w:t>.</w:t>
      </w:r>
      <w:r w:rsidR="00FB0FD8" w:rsidRPr="00670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11813" w14:textId="413960AA" w:rsidR="003C0763" w:rsidRDefault="003C0763" w:rsidP="003C0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C80">
        <w:rPr>
          <w:rFonts w:ascii="Times New Roman" w:hAnsi="Times New Roman" w:cs="Times New Roman"/>
          <w:sz w:val="28"/>
          <w:szCs w:val="28"/>
        </w:rPr>
        <w:t xml:space="preserve">Объем групповой курсовой работы должен составлять не менее 60 страниц без учета приложений; объем групповой выпускной квалификационной работы должен составлять не менее 90 страниц без учета приложений (при выполнении работы шрифтом Times New </w:t>
      </w:r>
      <w:proofErr w:type="spellStart"/>
      <w:r w:rsidRPr="00162C8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62C80">
        <w:rPr>
          <w:rFonts w:ascii="Times New Roman" w:hAnsi="Times New Roman" w:cs="Times New Roman"/>
          <w:sz w:val="28"/>
          <w:szCs w:val="28"/>
        </w:rPr>
        <w:t>, 14 кегль, через 1,5 интервала, поля по 2 см с каждой стороны).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8B650" w14:textId="58886A17" w:rsidR="00AE7E13" w:rsidRPr="00CE325E" w:rsidRDefault="00CE325E" w:rsidP="00421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FE">
        <w:rPr>
          <w:rFonts w:ascii="Times New Roman" w:hAnsi="Times New Roman" w:cs="Times New Roman"/>
          <w:sz w:val="28"/>
          <w:szCs w:val="28"/>
        </w:rPr>
        <w:t>На группов</w:t>
      </w:r>
      <w:r w:rsidR="00FB0FD8" w:rsidRPr="006704FE">
        <w:rPr>
          <w:rFonts w:ascii="Times New Roman" w:hAnsi="Times New Roman" w:cs="Times New Roman"/>
          <w:sz w:val="28"/>
          <w:szCs w:val="28"/>
        </w:rPr>
        <w:t>ые КР и ВКР</w:t>
      </w:r>
      <w:r w:rsidRPr="006704FE">
        <w:rPr>
          <w:rFonts w:ascii="Times New Roman" w:hAnsi="Times New Roman" w:cs="Times New Roman"/>
          <w:sz w:val="28"/>
          <w:szCs w:val="28"/>
        </w:rPr>
        <w:t xml:space="preserve"> составляется один отзыв научного руководителя. В отзыве научного руководителя </w:t>
      </w:r>
      <w:r w:rsidR="00983535">
        <w:rPr>
          <w:rFonts w:ascii="Times New Roman" w:hAnsi="Times New Roman" w:cs="Times New Roman"/>
          <w:sz w:val="28"/>
          <w:szCs w:val="28"/>
        </w:rPr>
        <w:t xml:space="preserve">на </w:t>
      </w:r>
      <w:r w:rsidRPr="006704FE">
        <w:rPr>
          <w:rFonts w:ascii="Times New Roman" w:hAnsi="Times New Roman" w:cs="Times New Roman"/>
          <w:sz w:val="28"/>
          <w:szCs w:val="28"/>
        </w:rPr>
        <w:t>группов</w:t>
      </w:r>
      <w:r w:rsidR="00983535">
        <w:rPr>
          <w:rFonts w:ascii="Times New Roman" w:hAnsi="Times New Roman" w:cs="Times New Roman"/>
          <w:sz w:val="28"/>
          <w:szCs w:val="28"/>
        </w:rPr>
        <w:t>ую</w:t>
      </w:r>
      <w:r w:rsidRPr="006704FE">
        <w:rPr>
          <w:rFonts w:ascii="Times New Roman" w:hAnsi="Times New Roman" w:cs="Times New Roman"/>
          <w:sz w:val="28"/>
          <w:szCs w:val="28"/>
        </w:rPr>
        <w:t xml:space="preserve"> КР </w:t>
      </w:r>
      <w:r w:rsidR="00FB0FD8" w:rsidRPr="006704FE">
        <w:rPr>
          <w:rFonts w:ascii="Times New Roman" w:hAnsi="Times New Roman" w:cs="Times New Roman"/>
          <w:sz w:val="28"/>
          <w:szCs w:val="28"/>
        </w:rPr>
        <w:t>и ВКР</w:t>
      </w:r>
      <w:r w:rsidR="00BA2F5D">
        <w:rPr>
          <w:rFonts w:ascii="Times New Roman" w:hAnsi="Times New Roman" w:cs="Times New Roman"/>
          <w:sz w:val="28"/>
          <w:szCs w:val="28"/>
        </w:rPr>
        <w:t xml:space="preserve">, помимо общей характеристики, прописывается и </w:t>
      </w:r>
      <w:r w:rsidR="00BA2F5D" w:rsidRPr="006704FE">
        <w:rPr>
          <w:rFonts w:ascii="Times New Roman" w:hAnsi="Times New Roman" w:cs="Times New Roman"/>
          <w:sz w:val="28"/>
          <w:szCs w:val="28"/>
        </w:rPr>
        <w:t>оценивается отдельно</w:t>
      </w:r>
      <w:r w:rsidR="00BA2F5D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>работа каждого из участников группы.</w:t>
      </w:r>
      <w:r w:rsidR="004A11F7" w:rsidRPr="006704FE">
        <w:rPr>
          <w:rFonts w:ascii="Times New Roman" w:hAnsi="Times New Roman" w:cs="Times New Roman"/>
          <w:sz w:val="28"/>
          <w:szCs w:val="28"/>
        </w:rPr>
        <w:t xml:space="preserve"> </w:t>
      </w:r>
      <w:r w:rsidRPr="006704FE">
        <w:rPr>
          <w:rFonts w:ascii="Times New Roman" w:hAnsi="Times New Roman" w:cs="Times New Roman"/>
          <w:sz w:val="28"/>
          <w:szCs w:val="28"/>
        </w:rPr>
        <w:t xml:space="preserve">При защите групповых КР </w:t>
      </w:r>
      <w:r w:rsidR="00F14C60" w:rsidRPr="006704FE">
        <w:rPr>
          <w:rFonts w:ascii="Times New Roman" w:hAnsi="Times New Roman" w:cs="Times New Roman"/>
          <w:sz w:val="28"/>
          <w:szCs w:val="28"/>
        </w:rPr>
        <w:t xml:space="preserve">и ВКР </w:t>
      </w:r>
      <w:r w:rsidRPr="006704FE">
        <w:rPr>
          <w:rFonts w:ascii="Times New Roman" w:hAnsi="Times New Roman" w:cs="Times New Roman"/>
          <w:sz w:val="28"/>
          <w:szCs w:val="28"/>
        </w:rPr>
        <w:t xml:space="preserve">вопросы задаются как отдельно каждому студенту, так и группе. </w:t>
      </w:r>
      <w:r w:rsidR="006704FE" w:rsidRPr="006704FE">
        <w:rPr>
          <w:rFonts w:ascii="Times New Roman" w:hAnsi="Times New Roman" w:cs="Times New Roman"/>
          <w:sz w:val="28"/>
          <w:szCs w:val="28"/>
        </w:rPr>
        <w:t xml:space="preserve">Во время защиты групповой КР или ВКР все без исключения студенты-участники группы должны принять участие в обсуждении результатов исследования и в ответах на вопросы по работе в целом. </w:t>
      </w:r>
      <w:r w:rsidRPr="006704FE">
        <w:rPr>
          <w:rFonts w:ascii="Times New Roman" w:hAnsi="Times New Roman" w:cs="Times New Roman"/>
          <w:sz w:val="28"/>
          <w:szCs w:val="28"/>
        </w:rPr>
        <w:t>Защита каждого из участников группы оценивается отдельно</w:t>
      </w:r>
      <w:r w:rsidR="00421B2E">
        <w:rPr>
          <w:rFonts w:ascii="Times New Roman" w:hAnsi="Times New Roman" w:cs="Times New Roman"/>
          <w:sz w:val="28"/>
          <w:szCs w:val="28"/>
        </w:rPr>
        <w:t>.</w:t>
      </w:r>
      <w:r w:rsidR="00901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84939" w14:textId="77777777" w:rsidR="00F8210E" w:rsidRPr="00F8210E" w:rsidRDefault="00F8210E" w:rsidP="00F8210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8210E" w:rsidRPr="00F8210E" w:rsidSect="001E75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3C28" w14:textId="77777777" w:rsidR="00031A78" w:rsidRDefault="00031A78" w:rsidP="003A596C">
      <w:pPr>
        <w:spacing w:after="0" w:line="240" w:lineRule="auto"/>
      </w:pPr>
      <w:r>
        <w:separator/>
      </w:r>
    </w:p>
  </w:endnote>
  <w:endnote w:type="continuationSeparator" w:id="0">
    <w:p w14:paraId="18EE60F3" w14:textId="77777777" w:rsidR="00031A78" w:rsidRDefault="00031A78" w:rsidP="003A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557D" w14:textId="77777777" w:rsidR="00031A78" w:rsidRDefault="00031A78" w:rsidP="003A596C">
      <w:pPr>
        <w:spacing w:after="0" w:line="240" w:lineRule="auto"/>
      </w:pPr>
      <w:r>
        <w:separator/>
      </w:r>
    </w:p>
  </w:footnote>
  <w:footnote w:type="continuationSeparator" w:id="0">
    <w:p w14:paraId="59C0E351" w14:textId="77777777" w:rsidR="00031A78" w:rsidRDefault="00031A78" w:rsidP="003A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7301"/>
    <w:multiLevelType w:val="hybridMultilevel"/>
    <w:tmpl w:val="17C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E"/>
    <w:rsid w:val="00006A5A"/>
    <w:rsid w:val="00031A78"/>
    <w:rsid w:val="000800D6"/>
    <w:rsid w:val="00086779"/>
    <w:rsid w:val="000D7FAF"/>
    <w:rsid w:val="000E0E24"/>
    <w:rsid w:val="00107869"/>
    <w:rsid w:val="00111E59"/>
    <w:rsid w:val="00127809"/>
    <w:rsid w:val="00127B8B"/>
    <w:rsid w:val="00146C87"/>
    <w:rsid w:val="00162C80"/>
    <w:rsid w:val="001631D6"/>
    <w:rsid w:val="001A40D8"/>
    <w:rsid w:val="001C0F06"/>
    <w:rsid w:val="001D7DDE"/>
    <w:rsid w:val="001E61E3"/>
    <w:rsid w:val="001E75A9"/>
    <w:rsid w:val="001F6D35"/>
    <w:rsid w:val="0020038E"/>
    <w:rsid w:val="00221447"/>
    <w:rsid w:val="00244CEF"/>
    <w:rsid w:val="0025561B"/>
    <w:rsid w:val="00262584"/>
    <w:rsid w:val="00272A0A"/>
    <w:rsid w:val="00282771"/>
    <w:rsid w:val="002C47A2"/>
    <w:rsid w:val="002E4E6C"/>
    <w:rsid w:val="00301512"/>
    <w:rsid w:val="003035BC"/>
    <w:rsid w:val="003171F3"/>
    <w:rsid w:val="00325C11"/>
    <w:rsid w:val="00330173"/>
    <w:rsid w:val="00342B45"/>
    <w:rsid w:val="003A2687"/>
    <w:rsid w:val="003A596C"/>
    <w:rsid w:val="003B074D"/>
    <w:rsid w:val="003C0763"/>
    <w:rsid w:val="003C1905"/>
    <w:rsid w:val="003E0D69"/>
    <w:rsid w:val="003F7128"/>
    <w:rsid w:val="00421B2E"/>
    <w:rsid w:val="00427138"/>
    <w:rsid w:val="00432617"/>
    <w:rsid w:val="004428BB"/>
    <w:rsid w:val="00443457"/>
    <w:rsid w:val="00453E01"/>
    <w:rsid w:val="00456FB3"/>
    <w:rsid w:val="00485D5C"/>
    <w:rsid w:val="004A11F7"/>
    <w:rsid w:val="004D1B96"/>
    <w:rsid w:val="00516C93"/>
    <w:rsid w:val="00531798"/>
    <w:rsid w:val="0053341E"/>
    <w:rsid w:val="00551541"/>
    <w:rsid w:val="00573DF5"/>
    <w:rsid w:val="00590AE3"/>
    <w:rsid w:val="00594724"/>
    <w:rsid w:val="005D2801"/>
    <w:rsid w:val="005D67D1"/>
    <w:rsid w:val="005E6B5A"/>
    <w:rsid w:val="005F26EF"/>
    <w:rsid w:val="00637C21"/>
    <w:rsid w:val="006470F1"/>
    <w:rsid w:val="006704FE"/>
    <w:rsid w:val="00696477"/>
    <w:rsid w:val="006E3883"/>
    <w:rsid w:val="006E3E23"/>
    <w:rsid w:val="006F0FA3"/>
    <w:rsid w:val="006F38F7"/>
    <w:rsid w:val="006F61C0"/>
    <w:rsid w:val="007206E2"/>
    <w:rsid w:val="007264DF"/>
    <w:rsid w:val="0074025F"/>
    <w:rsid w:val="00740A3A"/>
    <w:rsid w:val="00743FC1"/>
    <w:rsid w:val="00744B57"/>
    <w:rsid w:val="00757C80"/>
    <w:rsid w:val="00763A95"/>
    <w:rsid w:val="0076576E"/>
    <w:rsid w:val="00770411"/>
    <w:rsid w:val="00796730"/>
    <w:rsid w:val="007A1DF4"/>
    <w:rsid w:val="007B09AA"/>
    <w:rsid w:val="007C1226"/>
    <w:rsid w:val="007D6D87"/>
    <w:rsid w:val="007E6536"/>
    <w:rsid w:val="007F32CC"/>
    <w:rsid w:val="007F37DF"/>
    <w:rsid w:val="00810A1F"/>
    <w:rsid w:val="00833AC5"/>
    <w:rsid w:val="00870E2F"/>
    <w:rsid w:val="00895F79"/>
    <w:rsid w:val="008C24C3"/>
    <w:rsid w:val="008C5ECE"/>
    <w:rsid w:val="008E5473"/>
    <w:rsid w:val="008E6A2A"/>
    <w:rsid w:val="008F0562"/>
    <w:rsid w:val="00901144"/>
    <w:rsid w:val="00925D00"/>
    <w:rsid w:val="00942B2C"/>
    <w:rsid w:val="0094454A"/>
    <w:rsid w:val="00944B20"/>
    <w:rsid w:val="00952CF0"/>
    <w:rsid w:val="00964288"/>
    <w:rsid w:val="00983535"/>
    <w:rsid w:val="0099471D"/>
    <w:rsid w:val="00995D93"/>
    <w:rsid w:val="00A12A61"/>
    <w:rsid w:val="00A9060D"/>
    <w:rsid w:val="00A9466B"/>
    <w:rsid w:val="00AA1D44"/>
    <w:rsid w:val="00AA5C46"/>
    <w:rsid w:val="00AA7547"/>
    <w:rsid w:val="00AA75B1"/>
    <w:rsid w:val="00AB0334"/>
    <w:rsid w:val="00AB1547"/>
    <w:rsid w:val="00AC781B"/>
    <w:rsid w:val="00AC7BEB"/>
    <w:rsid w:val="00AD582F"/>
    <w:rsid w:val="00AE16AE"/>
    <w:rsid w:val="00AE7E13"/>
    <w:rsid w:val="00AF4742"/>
    <w:rsid w:val="00AF6B61"/>
    <w:rsid w:val="00B14D3C"/>
    <w:rsid w:val="00B674E5"/>
    <w:rsid w:val="00B7070F"/>
    <w:rsid w:val="00B84F4D"/>
    <w:rsid w:val="00BA2F5D"/>
    <w:rsid w:val="00BB75DE"/>
    <w:rsid w:val="00BD7D98"/>
    <w:rsid w:val="00BE3787"/>
    <w:rsid w:val="00C010C6"/>
    <w:rsid w:val="00C32BA1"/>
    <w:rsid w:val="00C420E9"/>
    <w:rsid w:val="00C443DB"/>
    <w:rsid w:val="00C554DB"/>
    <w:rsid w:val="00C660CE"/>
    <w:rsid w:val="00C72FB1"/>
    <w:rsid w:val="00C86417"/>
    <w:rsid w:val="00CA46EB"/>
    <w:rsid w:val="00CB36C9"/>
    <w:rsid w:val="00CE325E"/>
    <w:rsid w:val="00D0722A"/>
    <w:rsid w:val="00D13FC2"/>
    <w:rsid w:val="00D278E4"/>
    <w:rsid w:val="00D428EF"/>
    <w:rsid w:val="00DB3F08"/>
    <w:rsid w:val="00DF2EED"/>
    <w:rsid w:val="00E06FA5"/>
    <w:rsid w:val="00E079DA"/>
    <w:rsid w:val="00E33063"/>
    <w:rsid w:val="00E368ED"/>
    <w:rsid w:val="00E418DF"/>
    <w:rsid w:val="00E45D13"/>
    <w:rsid w:val="00E577E1"/>
    <w:rsid w:val="00E77DFF"/>
    <w:rsid w:val="00E854AB"/>
    <w:rsid w:val="00EE4946"/>
    <w:rsid w:val="00EF7E34"/>
    <w:rsid w:val="00F14C60"/>
    <w:rsid w:val="00F379C0"/>
    <w:rsid w:val="00F41D90"/>
    <w:rsid w:val="00F46F19"/>
    <w:rsid w:val="00F577E5"/>
    <w:rsid w:val="00F8210E"/>
    <w:rsid w:val="00FB0FD8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DE3"/>
  <w15:chartTrackingRefBased/>
  <w15:docId w15:val="{93ABBE8B-B9EE-4582-91DC-295F2658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1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8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5C4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25F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A596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596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596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F05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562"/>
    <w:rPr>
      <w:rFonts w:ascii="Arial" w:hAnsi="Arial" w:cs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443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3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3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3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3DB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AF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73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667A-CDA0-4A32-9E6C-D0BB0C39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1815</Words>
  <Characters>12307</Characters>
  <Application>Microsoft Office Word</Application>
  <DocSecurity>0</DocSecurity>
  <Lines>208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Передерин</dc:creator>
  <cp:keywords/>
  <dc:description/>
  <cp:lastModifiedBy>Uliana Strizhak</cp:lastModifiedBy>
  <cp:revision>17</cp:revision>
  <dcterms:created xsi:type="dcterms:W3CDTF">2024-10-21T12:09:00Z</dcterms:created>
  <dcterms:modified xsi:type="dcterms:W3CDTF">2024-11-06T20:53:00Z</dcterms:modified>
</cp:coreProperties>
</file>