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582CA" w14:textId="77777777" w:rsidR="00E364F2" w:rsidRDefault="00E364F2" w:rsidP="00D60C65">
      <w:pPr>
        <w:tabs>
          <w:tab w:val="left" w:pos="709"/>
        </w:tabs>
        <w:spacing w:line="240" w:lineRule="auto"/>
        <w:ind w:left="5387" w:right="567"/>
        <w:rPr>
          <w:rFonts w:ascii="Times New Roman" w:hAnsi="Times New Roman" w:cs="Times New Roman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lang w:val="ru-RU"/>
        </w:rPr>
        <w:t>УТВЕРЖДЕНО</w:t>
      </w:r>
    </w:p>
    <w:p w14:paraId="22C90252" w14:textId="33EDBDEA" w:rsidR="00E364F2" w:rsidRPr="002A7CBE" w:rsidRDefault="00617246" w:rsidP="00D60C65">
      <w:pPr>
        <w:tabs>
          <w:tab w:val="left" w:pos="709"/>
        </w:tabs>
        <w:spacing w:line="240" w:lineRule="auto"/>
        <w:ind w:left="5387" w:right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</w:t>
      </w:r>
      <w:r w:rsidR="00E364F2">
        <w:rPr>
          <w:rFonts w:ascii="Times New Roman" w:hAnsi="Times New Roman" w:cs="Times New Roman"/>
          <w:lang w:val="ru-RU"/>
        </w:rPr>
        <w:t xml:space="preserve">кадемическим советом образовательной программы «Государственное </w:t>
      </w:r>
      <w:r w:rsidR="00E364F2" w:rsidRPr="002A7CBE">
        <w:rPr>
          <w:rFonts w:ascii="Times New Roman" w:hAnsi="Times New Roman" w:cs="Times New Roman"/>
          <w:lang w:val="ru-RU"/>
        </w:rPr>
        <w:t>и муниципальное управление»</w:t>
      </w:r>
    </w:p>
    <w:p w14:paraId="7BB57575" w14:textId="2D78FD4D" w:rsidR="00E364F2" w:rsidRDefault="00E364F2" w:rsidP="000259B4">
      <w:pPr>
        <w:tabs>
          <w:tab w:val="left" w:pos="709"/>
        </w:tabs>
        <w:spacing w:line="240" w:lineRule="auto"/>
        <w:ind w:left="5387" w:right="567"/>
        <w:rPr>
          <w:rFonts w:ascii="Times New Roman" w:hAnsi="Times New Roman" w:cs="Times New Roman"/>
          <w:lang w:val="ru-RU"/>
        </w:rPr>
      </w:pPr>
      <w:r w:rsidRPr="002A7CBE">
        <w:rPr>
          <w:rFonts w:ascii="Times New Roman" w:hAnsi="Times New Roman" w:cs="Times New Roman"/>
          <w:lang w:val="ru-RU"/>
        </w:rPr>
        <w:t xml:space="preserve">протокол </w:t>
      </w:r>
      <w:r w:rsidR="00AC04A8">
        <w:rPr>
          <w:rFonts w:ascii="Times New Roman" w:hAnsi="Times New Roman" w:cs="Times New Roman"/>
          <w:lang w:val="ru-RU"/>
        </w:rPr>
        <w:t xml:space="preserve">№08/24-25 </w:t>
      </w:r>
      <w:r w:rsidRPr="002A7CBE">
        <w:rPr>
          <w:rFonts w:ascii="Times New Roman" w:hAnsi="Times New Roman" w:cs="Times New Roman"/>
          <w:lang w:val="ru-RU"/>
        </w:rPr>
        <w:t xml:space="preserve">от </w:t>
      </w:r>
      <w:r w:rsidR="00AC04A8">
        <w:rPr>
          <w:rFonts w:ascii="Times New Roman" w:hAnsi="Times New Roman" w:cs="Times New Roman"/>
          <w:lang w:val="ru-RU"/>
        </w:rPr>
        <w:t>09.09.2024</w:t>
      </w:r>
    </w:p>
    <w:p w14:paraId="754BAD19" w14:textId="77777777" w:rsidR="00E364F2" w:rsidRPr="00E364F2" w:rsidRDefault="00E364F2" w:rsidP="00E364F2">
      <w:pPr>
        <w:tabs>
          <w:tab w:val="left" w:pos="709"/>
        </w:tabs>
        <w:spacing w:line="240" w:lineRule="auto"/>
        <w:ind w:left="4536" w:right="567"/>
        <w:rPr>
          <w:rFonts w:ascii="Times New Roman" w:hAnsi="Times New Roman" w:cs="Times New Roman"/>
          <w:lang w:val="ru-RU"/>
        </w:rPr>
      </w:pPr>
    </w:p>
    <w:p w14:paraId="07096E2E" w14:textId="176E6F21" w:rsidR="003D3477" w:rsidRPr="00CB1032" w:rsidRDefault="003D3477" w:rsidP="00205DC3">
      <w:pPr>
        <w:tabs>
          <w:tab w:val="left" w:pos="709"/>
        </w:tabs>
        <w:spacing w:line="240" w:lineRule="auto"/>
        <w:ind w:left="5387" w:right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FD47E15" w14:textId="77777777" w:rsidR="003D3477" w:rsidRPr="007E7703" w:rsidRDefault="003D3477" w:rsidP="00205DC3">
      <w:pPr>
        <w:tabs>
          <w:tab w:val="left" w:pos="709"/>
        </w:tabs>
        <w:spacing w:line="240" w:lineRule="auto"/>
        <w:ind w:right="567" w:firstLine="709"/>
        <w:jc w:val="right"/>
        <w:rPr>
          <w:rFonts w:ascii="Times New Roman" w:hAnsi="Times New Roman" w:cs="Times New Roman"/>
          <w:sz w:val="28"/>
          <w:szCs w:val="24"/>
          <w:lang w:val="ru-RU"/>
        </w:rPr>
      </w:pPr>
    </w:p>
    <w:p w14:paraId="65F594EA" w14:textId="77777777" w:rsidR="007E7703" w:rsidRPr="00496992" w:rsidRDefault="007E7703" w:rsidP="00205DC3">
      <w:pPr>
        <w:tabs>
          <w:tab w:val="left" w:pos="709"/>
        </w:tabs>
        <w:spacing w:line="240" w:lineRule="auto"/>
        <w:ind w:right="567"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1864BB3A" w14:textId="41D92F9D" w:rsidR="00E364F2" w:rsidRPr="00D60C65" w:rsidRDefault="00E364F2" w:rsidP="00205DC3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60C65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Программа практики</w:t>
      </w:r>
    </w:p>
    <w:p w14:paraId="440471C7" w14:textId="78AA7050" w:rsidR="00E364F2" w:rsidRDefault="00E364F2" w:rsidP="00205DC3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Образовательная программа «Государственное и муниципальное управление»</w:t>
      </w:r>
      <w:r w:rsidR="00D60C65">
        <w:rPr>
          <w:rFonts w:ascii="Times New Roman" w:hAnsi="Times New Roman" w:cs="Times New Roman"/>
          <w:sz w:val="26"/>
          <w:szCs w:val="26"/>
          <w:lang w:val="ru-RU"/>
        </w:rPr>
        <w:t xml:space="preserve"> (бакалавриат)</w:t>
      </w:r>
    </w:p>
    <w:p w14:paraId="60E226F1" w14:textId="77777777" w:rsidR="00406D43" w:rsidRDefault="00406D43" w:rsidP="00205DC3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2B9E89BA" w14:textId="5345A68F" w:rsidR="00406D43" w:rsidRDefault="00406D43" w:rsidP="00D60C65">
      <w:pPr>
        <w:ind w:right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C166CDF" w14:textId="77777777" w:rsidR="00084B32" w:rsidRPr="00084B32" w:rsidRDefault="00084B32" w:rsidP="00205DC3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084B32">
        <w:rPr>
          <w:rFonts w:ascii="Times New Roman" w:hAnsi="Times New Roman" w:cs="Times New Roman"/>
          <w:b/>
          <w:sz w:val="26"/>
          <w:szCs w:val="26"/>
          <w:lang w:val="ru-RU"/>
        </w:rPr>
        <w:t>Аннотация</w:t>
      </w:r>
    </w:p>
    <w:p w14:paraId="39BA3E94" w14:textId="152AD798" w:rsidR="00D9431F" w:rsidRDefault="00084B32" w:rsidP="00205DC3">
      <w:pPr>
        <w:spacing w:line="240" w:lineRule="auto"/>
        <w:ind w:right="567" w:firstLine="709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D9431F">
        <w:rPr>
          <w:rFonts w:ascii="Times New Roman" w:hAnsi="Times New Roman" w:cs="Times New Roman"/>
          <w:iCs/>
          <w:sz w:val="26"/>
          <w:szCs w:val="26"/>
          <w:lang w:val="ru-RU"/>
        </w:rPr>
        <w:t>Практическая подготовка на образовательной программе</w:t>
      </w:r>
      <w:r w:rsidR="00D9431F" w:rsidRPr="00D9431F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«Государственное и муниципальное управление» р</w:t>
      </w:r>
      <w:r w:rsidRPr="00D9431F">
        <w:rPr>
          <w:rFonts w:ascii="Times New Roman" w:hAnsi="Times New Roman" w:cs="Times New Roman"/>
          <w:iCs/>
          <w:sz w:val="26"/>
          <w:szCs w:val="26"/>
          <w:lang w:val="ru-RU"/>
        </w:rPr>
        <w:t>еализуется в</w:t>
      </w:r>
      <w:r w:rsidR="00D9431F" w:rsidRPr="00D9431F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виде научно-исследовательской, проектной</w:t>
      </w:r>
      <w:r w:rsidR="00BD6EAB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</w:t>
      </w:r>
      <w:r w:rsidR="00D9431F" w:rsidRPr="00D9431F">
        <w:rPr>
          <w:rFonts w:ascii="Times New Roman" w:hAnsi="Times New Roman" w:cs="Times New Roman"/>
          <w:iCs/>
          <w:sz w:val="26"/>
          <w:szCs w:val="26"/>
          <w:lang w:val="ru-RU"/>
        </w:rPr>
        <w:t>и профессиональной практик.</w:t>
      </w:r>
      <w:r w:rsidR="00BD6EAB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Типами практик являются: курсовая работа</w:t>
      </w:r>
      <w:r w:rsidR="005A2AA5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(КР)</w:t>
      </w:r>
      <w:r w:rsidR="00BD6EAB">
        <w:rPr>
          <w:rFonts w:ascii="Times New Roman" w:hAnsi="Times New Roman" w:cs="Times New Roman"/>
          <w:iCs/>
          <w:sz w:val="26"/>
          <w:szCs w:val="26"/>
          <w:lang w:val="ru-RU"/>
        </w:rPr>
        <w:t>, выпускная квалификационная работа</w:t>
      </w:r>
      <w:r w:rsidR="005A2AA5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(ВКР)</w:t>
      </w:r>
      <w:r w:rsidR="00BD6EAB">
        <w:rPr>
          <w:rFonts w:ascii="Times New Roman" w:hAnsi="Times New Roman" w:cs="Times New Roman"/>
          <w:iCs/>
          <w:sz w:val="26"/>
          <w:szCs w:val="26"/>
          <w:lang w:val="ru-RU"/>
        </w:rPr>
        <w:t>, учебная (ознакомительная) практика, преддипломная практика, проекты.</w:t>
      </w:r>
    </w:p>
    <w:p w14:paraId="404D2AEA" w14:textId="77777777" w:rsidR="00D70EE9" w:rsidRDefault="00D70EE9" w:rsidP="00205DC3">
      <w:pPr>
        <w:spacing w:line="240" w:lineRule="auto"/>
        <w:ind w:right="567" w:firstLine="709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</w:p>
    <w:p w14:paraId="1151917B" w14:textId="7609D25E" w:rsidR="00006AF6" w:rsidRDefault="009E2CF9" w:rsidP="00205DC3">
      <w:pPr>
        <w:spacing w:line="240" w:lineRule="auto"/>
        <w:ind w:right="567" w:firstLine="709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>
        <w:rPr>
          <w:rFonts w:ascii="Times New Roman" w:hAnsi="Times New Roman" w:cs="Times New Roman"/>
          <w:iCs/>
          <w:sz w:val="26"/>
          <w:szCs w:val="26"/>
          <w:lang w:val="ru-RU"/>
        </w:rPr>
        <w:t>Содержание форм практики</w:t>
      </w:r>
      <w:r w:rsidR="00AA7611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(</w:t>
      </w:r>
      <w:r w:rsidR="001D33F8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Элементов практической подготовки, сокращенно, </w:t>
      </w:r>
      <w:r w:rsidR="00AA7611">
        <w:rPr>
          <w:rFonts w:ascii="Times New Roman" w:hAnsi="Times New Roman" w:cs="Times New Roman"/>
          <w:iCs/>
          <w:sz w:val="26"/>
          <w:szCs w:val="26"/>
          <w:lang w:val="ru-RU"/>
        </w:rPr>
        <w:t>ЭПП)</w:t>
      </w:r>
      <w:r>
        <w:rPr>
          <w:rFonts w:ascii="Times New Roman" w:hAnsi="Times New Roman" w:cs="Times New Roman"/>
          <w:iCs/>
          <w:sz w:val="26"/>
          <w:szCs w:val="26"/>
          <w:lang w:val="ru-RU"/>
        </w:rPr>
        <w:t>, реализуемых в различных видах и типах: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07"/>
        <w:gridCol w:w="2576"/>
        <w:gridCol w:w="1835"/>
        <w:gridCol w:w="2610"/>
      </w:tblGrid>
      <w:tr w:rsidR="00B82E4C" w:rsidRPr="000D6C81" w14:paraId="6461F55A" w14:textId="77777777" w:rsidTr="000D6C81">
        <w:tc>
          <w:tcPr>
            <w:tcW w:w="2623" w:type="dxa"/>
            <w:tcBorders>
              <w:tl2br w:val="single" w:sz="4" w:space="0" w:color="auto"/>
            </w:tcBorders>
          </w:tcPr>
          <w:p w14:paraId="18286DA2" w14:textId="177BE863" w:rsidR="00705A71" w:rsidRPr="000D6C81" w:rsidRDefault="00705A71" w:rsidP="00705A71">
            <w:pPr>
              <w:spacing w:line="240" w:lineRule="auto"/>
              <w:jc w:val="right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0D6C81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Вид практики</w:t>
            </w:r>
          </w:p>
          <w:p w14:paraId="078EE1B4" w14:textId="77777777" w:rsidR="00705A71" w:rsidRPr="000D6C81" w:rsidRDefault="00705A71" w:rsidP="00705A71">
            <w:pPr>
              <w:spacing w:line="240" w:lineRule="auto"/>
              <w:jc w:val="right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</w:p>
          <w:p w14:paraId="61448D12" w14:textId="166ABA5B" w:rsidR="00705A71" w:rsidRPr="000D6C81" w:rsidRDefault="00705A71" w:rsidP="00705A71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0D6C81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Тип практики</w:t>
            </w:r>
          </w:p>
        </w:tc>
        <w:tc>
          <w:tcPr>
            <w:tcW w:w="2591" w:type="dxa"/>
          </w:tcPr>
          <w:p w14:paraId="1DE4E573" w14:textId="714E4961" w:rsidR="00705A71" w:rsidRPr="000D6C81" w:rsidRDefault="00705A71" w:rsidP="00705A7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0D6C81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Научно-исследовательская</w:t>
            </w:r>
          </w:p>
        </w:tc>
        <w:tc>
          <w:tcPr>
            <w:tcW w:w="1788" w:type="dxa"/>
          </w:tcPr>
          <w:p w14:paraId="7143348E" w14:textId="301D4401" w:rsidR="00705A71" w:rsidRPr="000D6C81" w:rsidRDefault="00705A71" w:rsidP="00705A7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0D6C81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Проектная</w:t>
            </w:r>
          </w:p>
        </w:tc>
        <w:tc>
          <w:tcPr>
            <w:tcW w:w="2626" w:type="dxa"/>
          </w:tcPr>
          <w:p w14:paraId="3A442C3D" w14:textId="4A020F0C" w:rsidR="00705A71" w:rsidRPr="000D6C81" w:rsidRDefault="00705A71" w:rsidP="00705A7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0D6C81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Профессиональная</w:t>
            </w:r>
          </w:p>
        </w:tc>
      </w:tr>
      <w:tr w:rsidR="00B82E4C" w:rsidRPr="000D6C81" w14:paraId="22E432CF" w14:textId="77777777" w:rsidTr="00705A71">
        <w:tc>
          <w:tcPr>
            <w:tcW w:w="2623" w:type="dxa"/>
          </w:tcPr>
          <w:p w14:paraId="1D0E6BB1" w14:textId="5B83A5F1" w:rsidR="00705A71" w:rsidRPr="000D6C81" w:rsidRDefault="00705A71" w:rsidP="00705A7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0D6C81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Курсовая работа</w:t>
            </w:r>
          </w:p>
        </w:tc>
        <w:tc>
          <w:tcPr>
            <w:tcW w:w="2591" w:type="dxa"/>
          </w:tcPr>
          <w:p w14:paraId="4D4631A7" w14:textId="2F64FAB1" w:rsidR="00705A71" w:rsidRPr="000D6C81" w:rsidRDefault="00705A71" w:rsidP="00705A7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0D6C81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Курсовая работа в форме академического исследования</w:t>
            </w:r>
          </w:p>
        </w:tc>
        <w:tc>
          <w:tcPr>
            <w:tcW w:w="1788" w:type="dxa"/>
          </w:tcPr>
          <w:p w14:paraId="18EBB108" w14:textId="51BDE117" w:rsidR="00705A71" w:rsidRPr="000D6C81" w:rsidRDefault="00B82E4C" w:rsidP="00705A7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Курсовая работа проектного характера</w:t>
            </w:r>
          </w:p>
        </w:tc>
        <w:tc>
          <w:tcPr>
            <w:tcW w:w="2626" w:type="dxa"/>
          </w:tcPr>
          <w:p w14:paraId="24F33FD2" w14:textId="0146E544" w:rsidR="00705A71" w:rsidRPr="000D6C81" w:rsidRDefault="00006AF6" w:rsidP="00705A7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-</w:t>
            </w:r>
          </w:p>
        </w:tc>
      </w:tr>
      <w:tr w:rsidR="00B82E4C" w:rsidRPr="000D6C81" w14:paraId="7AB14674" w14:textId="77777777" w:rsidTr="00705A71">
        <w:tc>
          <w:tcPr>
            <w:tcW w:w="2623" w:type="dxa"/>
          </w:tcPr>
          <w:p w14:paraId="277DE8AC" w14:textId="1D9BA6AF" w:rsidR="00705A71" w:rsidRPr="000D6C81" w:rsidRDefault="00705A71" w:rsidP="00705A7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0D6C81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Выпускная квалификационная работа</w:t>
            </w:r>
          </w:p>
        </w:tc>
        <w:tc>
          <w:tcPr>
            <w:tcW w:w="2591" w:type="dxa"/>
          </w:tcPr>
          <w:p w14:paraId="2453CE2D" w14:textId="10CE971D" w:rsidR="00705A71" w:rsidRPr="000D6C81" w:rsidRDefault="000D6C81" w:rsidP="00705A7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Выпускная квалификационная работа в форме академического исследования</w:t>
            </w:r>
          </w:p>
        </w:tc>
        <w:tc>
          <w:tcPr>
            <w:tcW w:w="1788" w:type="dxa"/>
          </w:tcPr>
          <w:p w14:paraId="3E1956F6" w14:textId="54F327AC" w:rsidR="00705A71" w:rsidRPr="000D6C81" w:rsidRDefault="00B82E4C" w:rsidP="00705A7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Выпускная квалификационная работа проектного характера</w:t>
            </w:r>
          </w:p>
        </w:tc>
        <w:tc>
          <w:tcPr>
            <w:tcW w:w="2626" w:type="dxa"/>
          </w:tcPr>
          <w:p w14:paraId="6D29E133" w14:textId="17D6236B" w:rsidR="00705A71" w:rsidRPr="000D6C81" w:rsidRDefault="00006AF6" w:rsidP="00705A7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-</w:t>
            </w:r>
          </w:p>
        </w:tc>
      </w:tr>
      <w:tr w:rsidR="00B82E4C" w:rsidRPr="000D6C81" w14:paraId="263F32A5" w14:textId="77777777" w:rsidTr="00705A71">
        <w:tc>
          <w:tcPr>
            <w:tcW w:w="2623" w:type="dxa"/>
          </w:tcPr>
          <w:p w14:paraId="7DE8C3C0" w14:textId="7287EAEF" w:rsidR="00705A71" w:rsidRPr="000D6C81" w:rsidRDefault="00705A71" w:rsidP="00705A7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0D6C81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Учебная (ознакомительная) практика</w:t>
            </w:r>
          </w:p>
        </w:tc>
        <w:tc>
          <w:tcPr>
            <w:tcW w:w="2591" w:type="dxa"/>
          </w:tcPr>
          <w:p w14:paraId="65AAA771" w14:textId="0AB61976" w:rsidR="00705A71" w:rsidRPr="000D6C81" w:rsidRDefault="000D6C81" w:rsidP="00705A7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0D6C81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Практика в научно-исследовательском центре (институте, лаборатории) с привлечением</w:t>
            </w:r>
            <w:r w:rsidR="00A63D5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студента</w:t>
            </w:r>
            <w:r w:rsidRPr="000D6C81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к реализации </w:t>
            </w:r>
            <w:r w:rsidR="00A63D5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научного </w:t>
            </w:r>
            <w:r w:rsidRPr="000D6C81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исследований</w:t>
            </w:r>
          </w:p>
        </w:tc>
        <w:tc>
          <w:tcPr>
            <w:tcW w:w="1788" w:type="dxa"/>
          </w:tcPr>
          <w:p w14:paraId="5EE67C48" w14:textId="2D7B65D0" w:rsidR="00705A71" w:rsidRPr="000D6C81" w:rsidRDefault="00006AF6" w:rsidP="00705A7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Учебная (ознакомительная) практика в форме прикладного проекта</w:t>
            </w:r>
          </w:p>
        </w:tc>
        <w:tc>
          <w:tcPr>
            <w:tcW w:w="2626" w:type="dxa"/>
          </w:tcPr>
          <w:p w14:paraId="4B3AB504" w14:textId="5C9F5229" w:rsidR="00705A71" w:rsidRPr="000D6C81" w:rsidRDefault="00B82E4C" w:rsidP="00705A7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Учебная (ознакомительная) практика в органах власти федерального, регионального и муниципального уровней, в государственных и муниципальных учреждениях, а также иных организациях публичного сектора</w:t>
            </w:r>
          </w:p>
        </w:tc>
      </w:tr>
      <w:tr w:rsidR="00B82E4C" w:rsidRPr="000D6C81" w14:paraId="0D76B280" w14:textId="77777777" w:rsidTr="00705A71">
        <w:tc>
          <w:tcPr>
            <w:tcW w:w="2623" w:type="dxa"/>
          </w:tcPr>
          <w:p w14:paraId="6186B5C3" w14:textId="4ED22C55" w:rsidR="00705A71" w:rsidRPr="000D6C81" w:rsidRDefault="00705A71" w:rsidP="00705A7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0D6C81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Преддипломная практика</w:t>
            </w:r>
          </w:p>
        </w:tc>
        <w:tc>
          <w:tcPr>
            <w:tcW w:w="2591" w:type="dxa"/>
          </w:tcPr>
          <w:p w14:paraId="07F7E12B" w14:textId="16E258C3" w:rsidR="00705A71" w:rsidRPr="000D6C81" w:rsidRDefault="000D6C81" w:rsidP="00705A7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0D6C81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</w:t>
            </w:r>
            <w:r w:rsidR="00B82E4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реддипломная п</w:t>
            </w:r>
            <w:r w:rsidRPr="000D6C81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рактика в научно-исследовательском центре (институте, лаборатории) с привлечением</w:t>
            </w:r>
            <w:r w:rsidR="00A63D5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студента</w:t>
            </w:r>
            <w:r w:rsidRPr="000D6C81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к реализации </w:t>
            </w:r>
            <w:r w:rsidR="00A63D5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научных </w:t>
            </w:r>
            <w:r w:rsidRPr="000D6C81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исследований</w:t>
            </w:r>
          </w:p>
        </w:tc>
        <w:tc>
          <w:tcPr>
            <w:tcW w:w="1788" w:type="dxa"/>
          </w:tcPr>
          <w:p w14:paraId="4B85F49B" w14:textId="7245C31E" w:rsidR="00705A71" w:rsidRPr="000D6C81" w:rsidRDefault="00006AF6" w:rsidP="00705A7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Преддипломная практика в форме прикладного проекта</w:t>
            </w:r>
          </w:p>
        </w:tc>
        <w:tc>
          <w:tcPr>
            <w:tcW w:w="2626" w:type="dxa"/>
          </w:tcPr>
          <w:p w14:paraId="6D05AACF" w14:textId="79F25015" w:rsidR="00705A71" w:rsidRPr="000D6C81" w:rsidRDefault="00B82E4C" w:rsidP="00705A7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Преддипломная </w:t>
            </w:r>
            <w:r w:rsidRPr="00B82E4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практика в органах власти федерального, регионального и муниципального уровней, в государственных и муниципальных учреждениях, а также иных организациях публичного сектора</w:t>
            </w:r>
          </w:p>
        </w:tc>
      </w:tr>
      <w:tr w:rsidR="00B82E4C" w:rsidRPr="000D6C81" w14:paraId="56514876" w14:textId="77777777" w:rsidTr="00705A71">
        <w:tc>
          <w:tcPr>
            <w:tcW w:w="2623" w:type="dxa"/>
          </w:tcPr>
          <w:p w14:paraId="1DAA902D" w14:textId="56D9B3BA" w:rsidR="00705A71" w:rsidRPr="000D6C81" w:rsidRDefault="00705A71" w:rsidP="00705A7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0D6C81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Проекты</w:t>
            </w:r>
          </w:p>
        </w:tc>
        <w:tc>
          <w:tcPr>
            <w:tcW w:w="2591" w:type="dxa"/>
          </w:tcPr>
          <w:p w14:paraId="3369C040" w14:textId="0B6EF4AF" w:rsidR="00705A71" w:rsidRPr="000D6C81" w:rsidRDefault="000D6C81" w:rsidP="00705A7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Исследовательский проект</w:t>
            </w:r>
          </w:p>
        </w:tc>
        <w:tc>
          <w:tcPr>
            <w:tcW w:w="1788" w:type="dxa"/>
          </w:tcPr>
          <w:p w14:paraId="7B013009" w14:textId="07766F50" w:rsidR="00705A71" w:rsidRPr="000D6C81" w:rsidRDefault="00B82E4C" w:rsidP="00705A7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Прикладной проект</w:t>
            </w:r>
          </w:p>
        </w:tc>
        <w:tc>
          <w:tcPr>
            <w:tcW w:w="2626" w:type="dxa"/>
          </w:tcPr>
          <w:p w14:paraId="779CD2D6" w14:textId="5858B2CB" w:rsidR="00705A71" w:rsidRPr="003E2DD3" w:rsidRDefault="00015924" w:rsidP="00705A7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Прикладной проект, инициированный органом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lastRenderedPageBreak/>
              <w:t>власти или государственным или муниципальным учреждением, реализуемый преимущественно в стационарном формате на базе внешней организации – инициатора проекта</w:t>
            </w:r>
            <w:r w:rsidR="003E2DD3" w:rsidRPr="003E2DD3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(</w:t>
            </w:r>
            <w:r w:rsidR="003E2DD3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в частности, летние проекты</w:t>
            </w:r>
            <w:r w:rsidR="00F42F61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ОП ГМУ</w:t>
            </w:r>
            <w:r w:rsidR="003E2DD3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на базе органов власти</w:t>
            </w:r>
            <w:r w:rsidR="003E2DD3" w:rsidRPr="003E2DD3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)</w:t>
            </w:r>
          </w:p>
        </w:tc>
      </w:tr>
    </w:tbl>
    <w:p w14:paraId="6281A7C1" w14:textId="77777777" w:rsidR="00705A71" w:rsidRPr="00705A71" w:rsidRDefault="00705A71" w:rsidP="00205DC3">
      <w:pPr>
        <w:spacing w:line="240" w:lineRule="auto"/>
        <w:ind w:right="567" w:firstLine="709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</w:p>
    <w:p w14:paraId="110FA954" w14:textId="4DCB882D" w:rsidR="009E2CF9" w:rsidRDefault="009E2CF9" w:rsidP="009E2CF9">
      <w:pPr>
        <w:spacing w:line="240" w:lineRule="auto"/>
        <w:ind w:right="567" w:firstLine="709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9E2CF9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Цель научно-исследовательской практики – </w:t>
      </w:r>
      <w:r>
        <w:rPr>
          <w:rFonts w:ascii="Times New Roman" w:hAnsi="Times New Roman" w:cs="Times New Roman"/>
          <w:iCs/>
          <w:sz w:val="26"/>
          <w:szCs w:val="26"/>
          <w:lang w:val="ru-RU"/>
        </w:rPr>
        <w:t>сформировать у студентов навыки академической работы</w:t>
      </w:r>
      <w:r w:rsidR="008204AA">
        <w:rPr>
          <w:rFonts w:ascii="Times New Roman" w:hAnsi="Times New Roman" w:cs="Times New Roman"/>
          <w:iCs/>
          <w:sz w:val="26"/>
          <w:szCs w:val="26"/>
          <w:lang w:val="ru-RU"/>
        </w:rPr>
        <w:t>: обучить</w:t>
      </w:r>
      <w:r w:rsidR="00F42F61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применению</w:t>
      </w:r>
      <w:r w:rsidR="008204AA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правил разработки программы научного исследования, метод</w:t>
      </w:r>
      <w:r w:rsidR="00F42F61">
        <w:rPr>
          <w:rFonts w:ascii="Times New Roman" w:hAnsi="Times New Roman" w:cs="Times New Roman"/>
          <w:iCs/>
          <w:sz w:val="26"/>
          <w:szCs w:val="26"/>
          <w:lang w:val="ru-RU"/>
        </w:rPr>
        <w:t>ов</w:t>
      </w:r>
      <w:r w:rsidR="008204AA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сбора, обработки, анализа и интерпретации данных, подготовк</w:t>
      </w:r>
      <w:r w:rsidR="00F42F61">
        <w:rPr>
          <w:rFonts w:ascii="Times New Roman" w:hAnsi="Times New Roman" w:cs="Times New Roman"/>
          <w:iCs/>
          <w:sz w:val="26"/>
          <w:szCs w:val="26"/>
          <w:lang w:val="ru-RU"/>
        </w:rPr>
        <w:t>е</w:t>
      </w:r>
      <w:r w:rsidR="008204AA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структурированных и корректно оформленных текстов по результатам проведенных исследований и проч.</w:t>
      </w:r>
    </w:p>
    <w:p w14:paraId="08451D1E" w14:textId="41F317EC" w:rsidR="008204AA" w:rsidRDefault="008204AA" w:rsidP="009E2CF9">
      <w:pPr>
        <w:spacing w:line="240" w:lineRule="auto"/>
        <w:ind w:right="567" w:firstLine="709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iCs/>
          <w:sz w:val="26"/>
          <w:szCs w:val="26"/>
          <w:lang w:val="ru-RU"/>
        </w:rPr>
        <w:t xml:space="preserve">Цель проектной практики </w:t>
      </w:r>
      <w:r w:rsidR="00340D84">
        <w:rPr>
          <w:rFonts w:ascii="Times New Roman" w:hAnsi="Times New Roman" w:cs="Times New Roman"/>
          <w:iCs/>
          <w:sz w:val="26"/>
          <w:szCs w:val="26"/>
          <w:lang w:val="ru-RU"/>
        </w:rPr>
        <w:t>–</w:t>
      </w:r>
      <w:r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</w:t>
      </w:r>
      <w:r w:rsidR="00340D84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формирование у студентов навыков </w:t>
      </w:r>
      <w:r w:rsidR="00F42F61">
        <w:rPr>
          <w:rFonts w:ascii="Times New Roman" w:hAnsi="Times New Roman" w:cs="Times New Roman"/>
          <w:iCs/>
          <w:sz w:val="26"/>
          <w:szCs w:val="26"/>
          <w:lang w:val="ru-RU"/>
        </w:rPr>
        <w:t>самостоятельной профессиональной деятельности, результаты которой оформлены в виде конечного продукта</w:t>
      </w:r>
      <w:r w:rsidR="00340D84">
        <w:rPr>
          <w:rFonts w:ascii="Times New Roman" w:hAnsi="Times New Roman" w:cs="Times New Roman"/>
          <w:iCs/>
          <w:sz w:val="26"/>
          <w:szCs w:val="26"/>
          <w:lang w:val="ru-RU"/>
        </w:rPr>
        <w:t>: планирования необходимых для реализации работ ресурсов (человеческих, временных, финансовых, материал</w:t>
      </w:r>
      <w:r w:rsidR="00BC66E0">
        <w:rPr>
          <w:rFonts w:ascii="Times New Roman" w:hAnsi="Times New Roman" w:cs="Times New Roman"/>
          <w:iCs/>
          <w:sz w:val="26"/>
          <w:szCs w:val="26"/>
          <w:lang w:val="ru-RU"/>
        </w:rPr>
        <w:t>ьн</w:t>
      </w:r>
      <w:r w:rsidR="00A63D59">
        <w:rPr>
          <w:rFonts w:ascii="Times New Roman" w:hAnsi="Times New Roman" w:cs="Times New Roman"/>
          <w:iCs/>
          <w:sz w:val="26"/>
          <w:szCs w:val="26"/>
          <w:lang w:val="ru-RU"/>
        </w:rPr>
        <w:t>о-технических</w:t>
      </w:r>
      <w:r w:rsidR="00340D84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), тайм-менеджмента, разработки инструментария проведения прикладного исследования под поставленную инициатором («заказчиком») задачу, реализации такого исследования и </w:t>
      </w:r>
      <w:r w:rsidR="00F42F61">
        <w:rPr>
          <w:rFonts w:ascii="Times New Roman" w:hAnsi="Times New Roman" w:cs="Times New Roman"/>
          <w:iCs/>
          <w:sz w:val="26"/>
          <w:szCs w:val="26"/>
          <w:lang w:val="ru-RU"/>
        </w:rPr>
        <w:t>изложения</w:t>
      </w:r>
      <w:r w:rsidR="00340D84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результатов в виде аналитического отчета, методических рекомендаций, управленческих рекомендаций и проч.</w:t>
      </w:r>
    </w:p>
    <w:p w14:paraId="0FA8F173" w14:textId="12C78A32" w:rsidR="00340D84" w:rsidRPr="00571067" w:rsidRDefault="00340D84" w:rsidP="009E2CF9">
      <w:pPr>
        <w:spacing w:line="240" w:lineRule="auto"/>
        <w:ind w:right="567" w:firstLine="709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iCs/>
          <w:sz w:val="26"/>
          <w:szCs w:val="26"/>
          <w:lang w:val="ru-RU"/>
        </w:rPr>
        <w:t xml:space="preserve">Цель профессиональной практики </w:t>
      </w:r>
      <w:r w:rsidR="00746BCA">
        <w:rPr>
          <w:rFonts w:ascii="Times New Roman" w:hAnsi="Times New Roman" w:cs="Times New Roman"/>
          <w:iCs/>
          <w:sz w:val="26"/>
          <w:szCs w:val="26"/>
          <w:lang w:val="ru-RU"/>
        </w:rPr>
        <w:t>–</w:t>
      </w:r>
      <w:r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</w:t>
      </w:r>
      <w:r w:rsidR="00746BCA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социализация студентов в профессиональной </w:t>
      </w:r>
      <w:r w:rsidR="00F42F61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(будущей рабочей) </w:t>
      </w:r>
      <w:r w:rsidR="00746BCA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среде, овладение </w:t>
      </w:r>
      <w:r w:rsidR="00A63D59">
        <w:rPr>
          <w:rFonts w:ascii="Times New Roman" w:hAnsi="Times New Roman" w:cs="Times New Roman"/>
          <w:iCs/>
          <w:sz w:val="26"/>
          <w:szCs w:val="26"/>
          <w:lang w:val="ru-RU"/>
        </w:rPr>
        <w:t>навыками</w:t>
      </w:r>
      <w:r w:rsidR="00746BCA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и опытом государственной и муниципальной службы</w:t>
      </w:r>
      <w:r w:rsidR="00F42F61">
        <w:rPr>
          <w:rFonts w:ascii="Times New Roman" w:hAnsi="Times New Roman" w:cs="Times New Roman"/>
          <w:iCs/>
          <w:sz w:val="26"/>
          <w:szCs w:val="26"/>
          <w:lang w:val="ru-RU"/>
        </w:rPr>
        <w:t>. В</w:t>
      </w:r>
      <w:r w:rsidR="00746BCA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связи с этим предпочтительно проведение практики офлайн, в стационарном формате на базе внешних организаций, преимущественно органов власти и государственных и муниципальных учреждений.</w:t>
      </w:r>
      <w:r w:rsidR="00A031A0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В исключительных случаях (с учётом</w:t>
      </w:r>
      <w:r w:rsidR="00F42F61">
        <w:rPr>
          <w:rFonts w:ascii="Times New Roman" w:hAnsi="Times New Roman" w:cs="Times New Roman"/>
          <w:iCs/>
          <w:sz w:val="26"/>
          <w:szCs w:val="26"/>
          <w:lang w:val="ru-RU"/>
        </w:rPr>
        <w:t>, в частности,</w:t>
      </w:r>
      <w:r w:rsidR="00A031A0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эпидемиологической ситуации) возможно проведение практики в дистанционном формате.</w:t>
      </w:r>
    </w:p>
    <w:p w14:paraId="6FCB87E6" w14:textId="673FF381" w:rsidR="00406D43" w:rsidRPr="00721A2B" w:rsidRDefault="00406D43" w:rsidP="00205DC3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E2CF9">
        <w:rPr>
          <w:rFonts w:ascii="Times New Roman" w:hAnsi="Times New Roman" w:cs="Times New Roman"/>
          <w:iCs/>
          <w:sz w:val="26"/>
          <w:szCs w:val="26"/>
          <w:lang w:val="ru-RU"/>
        </w:rPr>
        <w:t>Программа практики включает в себя описание элементов учебного плана</w:t>
      </w:r>
      <w:r w:rsidRPr="00721A2B">
        <w:rPr>
          <w:rFonts w:ascii="Times New Roman" w:hAnsi="Times New Roman" w:cs="Times New Roman"/>
          <w:sz w:val="26"/>
          <w:szCs w:val="26"/>
          <w:lang w:val="ru-RU"/>
        </w:rPr>
        <w:t xml:space="preserve"> образовательной программы, организованных в форме практической подготовки и сгруппированных в модуле «Практика» учебного плана.</w:t>
      </w:r>
    </w:p>
    <w:p w14:paraId="6E296C33" w14:textId="77777777" w:rsidR="00406D43" w:rsidRPr="002E2CCE" w:rsidRDefault="00406D43" w:rsidP="00205DC3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52366AD2" w14:textId="3ED48D2B" w:rsidR="00406D43" w:rsidRPr="007E4A59" w:rsidRDefault="007E7703" w:rsidP="007E4A59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7E4A59">
        <w:rPr>
          <w:rFonts w:ascii="Times New Roman" w:hAnsi="Times New Roman" w:cs="Times New Roman"/>
          <w:b/>
          <w:bCs/>
          <w:sz w:val="26"/>
          <w:szCs w:val="26"/>
          <w:lang w:val="ru-RU"/>
        </w:rPr>
        <w:t>Раздел 1. Общие сведения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710"/>
        <w:gridCol w:w="2266"/>
        <w:gridCol w:w="1700"/>
        <w:gridCol w:w="1652"/>
        <w:gridCol w:w="872"/>
        <w:gridCol w:w="1057"/>
        <w:gridCol w:w="1371"/>
      </w:tblGrid>
      <w:tr w:rsidR="00205DC3" w:rsidRPr="00D70EE9" w14:paraId="239AB956" w14:textId="77777777" w:rsidTr="00A63D59">
        <w:tc>
          <w:tcPr>
            <w:tcW w:w="368" w:type="pct"/>
            <w:shd w:val="clear" w:color="auto" w:fill="auto"/>
          </w:tcPr>
          <w:p w14:paraId="0CACEA4F" w14:textId="77777777" w:rsidR="007E7703" w:rsidRPr="00D70EE9" w:rsidRDefault="007E7703" w:rsidP="00205D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EE9">
              <w:rPr>
                <w:rFonts w:ascii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1177" w:type="pct"/>
            <w:shd w:val="clear" w:color="auto" w:fill="auto"/>
          </w:tcPr>
          <w:p w14:paraId="60A5A161" w14:textId="77777777" w:rsidR="007E7703" w:rsidRPr="00D70EE9" w:rsidRDefault="007E7703" w:rsidP="00205D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EE9">
              <w:rPr>
                <w:rFonts w:ascii="Times New Roman" w:hAnsi="Times New Roman" w:cs="Times New Roman"/>
                <w:b/>
                <w:sz w:val="20"/>
                <w:szCs w:val="20"/>
              </w:rPr>
              <w:t>Вид практики</w:t>
            </w:r>
          </w:p>
        </w:tc>
        <w:tc>
          <w:tcPr>
            <w:tcW w:w="883" w:type="pct"/>
            <w:shd w:val="clear" w:color="auto" w:fill="auto"/>
          </w:tcPr>
          <w:p w14:paraId="4D2CE76B" w14:textId="77777777" w:rsidR="007E7703" w:rsidRPr="00D70EE9" w:rsidRDefault="007E7703" w:rsidP="00205D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EE9">
              <w:rPr>
                <w:rFonts w:ascii="Times New Roman" w:hAnsi="Times New Roman" w:cs="Times New Roman"/>
                <w:b/>
                <w:sz w:val="20"/>
                <w:szCs w:val="20"/>
              </w:rPr>
              <w:t>Тип практики</w:t>
            </w:r>
          </w:p>
          <w:p w14:paraId="4EB6E443" w14:textId="77777777" w:rsidR="00954177" w:rsidRPr="00D70EE9" w:rsidRDefault="00954177" w:rsidP="00205D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70EE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(ЭПП)</w:t>
            </w:r>
          </w:p>
        </w:tc>
        <w:tc>
          <w:tcPr>
            <w:tcW w:w="858" w:type="pct"/>
            <w:shd w:val="clear" w:color="auto" w:fill="auto"/>
          </w:tcPr>
          <w:p w14:paraId="595FC9DC" w14:textId="77777777" w:rsidR="007E7703" w:rsidRPr="00D70EE9" w:rsidRDefault="007E7703" w:rsidP="00205DC3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E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Признак </w:t>
            </w:r>
          </w:p>
        </w:tc>
        <w:tc>
          <w:tcPr>
            <w:tcW w:w="453" w:type="pct"/>
            <w:shd w:val="clear" w:color="auto" w:fill="auto"/>
          </w:tcPr>
          <w:p w14:paraId="4ACFEFDD" w14:textId="77777777" w:rsidR="007E7703" w:rsidRPr="00D70EE9" w:rsidRDefault="007E7703" w:rsidP="00205DC3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70EE9">
              <w:rPr>
                <w:rFonts w:ascii="Times New Roman" w:hAnsi="Times New Roman" w:cs="Times New Roman"/>
                <w:b/>
                <w:sz w:val="20"/>
                <w:szCs w:val="20"/>
              </w:rPr>
              <w:t>Объем в з.е.</w:t>
            </w:r>
            <w:r w:rsidR="00954177" w:rsidRPr="00D70EE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на 1 студ.</w:t>
            </w:r>
          </w:p>
        </w:tc>
        <w:tc>
          <w:tcPr>
            <w:tcW w:w="549" w:type="pct"/>
            <w:shd w:val="clear" w:color="auto" w:fill="auto"/>
          </w:tcPr>
          <w:p w14:paraId="2631BD30" w14:textId="77777777" w:rsidR="007E7703" w:rsidRPr="00D70EE9" w:rsidRDefault="007E7703" w:rsidP="00205D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70EE9">
              <w:rPr>
                <w:rFonts w:ascii="Times New Roman" w:hAnsi="Times New Roman" w:cs="Times New Roman"/>
                <w:b/>
                <w:sz w:val="20"/>
                <w:szCs w:val="20"/>
              </w:rPr>
              <w:t>Объем в ак.часах</w:t>
            </w:r>
            <w:r w:rsidR="00954177" w:rsidRPr="00D70EE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на 1 студ.</w:t>
            </w:r>
          </w:p>
        </w:tc>
        <w:tc>
          <w:tcPr>
            <w:tcW w:w="713" w:type="pct"/>
            <w:shd w:val="clear" w:color="auto" w:fill="auto"/>
          </w:tcPr>
          <w:p w14:paraId="5D33B45A" w14:textId="77777777" w:rsidR="007E7703" w:rsidRPr="00D70EE9" w:rsidRDefault="007E7703" w:rsidP="00205D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EE9">
              <w:rPr>
                <w:rFonts w:ascii="Times New Roman" w:hAnsi="Times New Roman" w:cs="Times New Roman"/>
                <w:b/>
                <w:sz w:val="20"/>
                <w:szCs w:val="20"/>
              </w:rPr>
              <w:t>Период реализации</w:t>
            </w:r>
          </w:p>
        </w:tc>
      </w:tr>
      <w:tr w:rsidR="00974E33" w:rsidRPr="00D70EE9" w14:paraId="28883413" w14:textId="77777777" w:rsidTr="00A63D59">
        <w:tc>
          <w:tcPr>
            <w:tcW w:w="368" w:type="pct"/>
            <w:shd w:val="clear" w:color="auto" w:fill="auto"/>
          </w:tcPr>
          <w:p w14:paraId="435520C5" w14:textId="03B94271" w:rsidR="00974E33" w:rsidRPr="00FE6C3F" w:rsidRDefault="00974E33" w:rsidP="00974E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14:paraId="33D6FCC9" w14:textId="5CC0188C" w:rsidR="00974E33" w:rsidRPr="00FE6C3F" w:rsidRDefault="002F3A55" w:rsidP="00974E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Проектная / Научно-исследовательская / </w:t>
            </w:r>
            <w:r w:rsidRPr="00FE6C3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ru-RU"/>
              </w:rPr>
              <w:t>Профессиональная</w:t>
            </w:r>
            <w:r w:rsidR="007E2174" w:rsidRPr="00FE6C3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ru-RU"/>
              </w:rPr>
              <w:t>*</w:t>
            </w:r>
          </w:p>
        </w:tc>
        <w:tc>
          <w:tcPr>
            <w:tcW w:w="883" w:type="pct"/>
            <w:shd w:val="clear" w:color="auto" w:fill="auto"/>
          </w:tcPr>
          <w:p w14:paraId="59AC6EFA" w14:textId="67E193E8" w:rsidR="00974E33" w:rsidRPr="00FE6C3F" w:rsidRDefault="00974E33" w:rsidP="00974E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858" w:type="pct"/>
            <w:shd w:val="clear" w:color="auto" w:fill="auto"/>
          </w:tcPr>
          <w:p w14:paraId="472A635B" w14:textId="5C8BADB7" w:rsidR="00974E33" w:rsidRPr="00FE6C3F" w:rsidRDefault="00995265" w:rsidP="00974E33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Вариативный</w:t>
            </w:r>
          </w:p>
        </w:tc>
        <w:tc>
          <w:tcPr>
            <w:tcW w:w="453" w:type="pct"/>
            <w:shd w:val="clear" w:color="auto" w:fill="auto"/>
          </w:tcPr>
          <w:p w14:paraId="40328189" w14:textId="0949AE1C" w:rsidR="00974E33" w:rsidRPr="00FE6C3F" w:rsidRDefault="00974E33" w:rsidP="00974E33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549" w:type="pct"/>
            <w:shd w:val="clear" w:color="auto" w:fill="auto"/>
          </w:tcPr>
          <w:p w14:paraId="6CA038B0" w14:textId="1DF2E2A7" w:rsidR="00974E33" w:rsidRPr="00FE6C3F" w:rsidRDefault="00974E33" w:rsidP="00974E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152</w:t>
            </w:r>
          </w:p>
        </w:tc>
        <w:tc>
          <w:tcPr>
            <w:tcW w:w="713" w:type="pct"/>
            <w:shd w:val="clear" w:color="auto" w:fill="auto"/>
          </w:tcPr>
          <w:p w14:paraId="59ABA28F" w14:textId="0DD422FC" w:rsidR="00974E33" w:rsidRPr="00FE6C3F" w:rsidRDefault="000B547A" w:rsidP="00974E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 модуль 202</w:t>
            </w:r>
            <w:r w:rsidR="00FE664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</w:t>
            </w: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-202</w:t>
            </w:r>
            <w:r w:rsidR="00FE664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</w:t>
            </w: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уч.г. – </w:t>
            </w:r>
            <w:r w:rsidR="00FE6C3F"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модуль 202</w:t>
            </w:r>
            <w:r w:rsidR="00FE664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</w:t>
            </w: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-202</w:t>
            </w:r>
            <w:r w:rsidR="00FE664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6</w:t>
            </w: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уч.г.</w:t>
            </w:r>
          </w:p>
        </w:tc>
      </w:tr>
      <w:tr w:rsidR="002F3A55" w:rsidRPr="00D70EE9" w14:paraId="17465429" w14:textId="77777777" w:rsidTr="00A63D59">
        <w:tc>
          <w:tcPr>
            <w:tcW w:w="368" w:type="pct"/>
            <w:shd w:val="clear" w:color="auto" w:fill="auto"/>
          </w:tcPr>
          <w:p w14:paraId="03BD4D3B" w14:textId="0017685D" w:rsidR="002F3A55" w:rsidRPr="00FE6C3F" w:rsidRDefault="002F3A55" w:rsidP="00974E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177" w:type="pct"/>
            <w:shd w:val="clear" w:color="auto" w:fill="auto"/>
          </w:tcPr>
          <w:p w14:paraId="1048718E" w14:textId="3E85B90D" w:rsidR="002F3A55" w:rsidRPr="00FE6C3F" w:rsidRDefault="007E2174" w:rsidP="00974E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Научно-исследовательская / Проектная</w:t>
            </w:r>
          </w:p>
        </w:tc>
        <w:tc>
          <w:tcPr>
            <w:tcW w:w="883" w:type="pct"/>
            <w:shd w:val="clear" w:color="auto" w:fill="auto"/>
          </w:tcPr>
          <w:p w14:paraId="46391300" w14:textId="5FAFE488" w:rsidR="002F3A55" w:rsidRPr="00FE6C3F" w:rsidRDefault="002F3A55" w:rsidP="00974E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Курсовая работа</w:t>
            </w:r>
          </w:p>
        </w:tc>
        <w:tc>
          <w:tcPr>
            <w:tcW w:w="858" w:type="pct"/>
            <w:shd w:val="clear" w:color="auto" w:fill="auto"/>
          </w:tcPr>
          <w:p w14:paraId="169ACC9B" w14:textId="00F433B6" w:rsidR="002F3A55" w:rsidRPr="00FE6C3F" w:rsidRDefault="002F3A55" w:rsidP="00974E33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ru-RU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Обязательная</w:t>
            </w:r>
          </w:p>
        </w:tc>
        <w:tc>
          <w:tcPr>
            <w:tcW w:w="453" w:type="pct"/>
            <w:shd w:val="clear" w:color="auto" w:fill="auto"/>
          </w:tcPr>
          <w:p w14:paraId="4BA81579" w14:textId="0BBF3F14" w:rsidR="002F3A55" w:rsidRPr="00FE6C3F" w:rsidRDefault="00FE6C3F" w:rsidP="00974E33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49" w:type="pct"/>
            <w:shd w:val="clear" w:color="auto" w:fill="auto"/>
          </w:tcPr>
          <w:p w14:paraId="0A4CA185" w14:textId="3B7F79F8" w:rsidR="002F3A55" w:rsidRPr="00FE6C3F" w:rsidRDefault="00FE6C3F" w:rsidP="00974E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76</w:t>
            </w:r>
          </w:p>
        </w:tc>
        <w:tc>
          <w:tcPr>
            <w:tcW w:w="713" w:type="pct"/>
            <w:shd w:val="clear" w:color="auto" w:fill="auto"/>
          </w:tcPr>
          <w:p w14:paraId="38DD27A2" w14:textId="0AEDA9D4" w:rsidR="002F3A55" w:rsidRPr="00FE6C3F" w:rsidRDefault="00F81D83" w:rsidP="00974E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202</w:t>
            </w:r>
            <w:r w:rsidR="00FE664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</w:t>
            </w: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-202</w:t>
            </w:r>
            <w:r w:rsidR="00FE664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6</w:t>
            </w: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уч.г.</w:t>
            </w:r>
          </w:p>
        </w:tc>
      </w:tr>
      <w:tr w:rsidR="00FE6C3F" w:rsidRPr="00D70EE9" w14:paraId="0FFFCC05" w14:textId="77777777" w:rsidTr="00A63D59">
        <w:tc>
          <w:tcPr>
            <w:tcW w:w="368" w:type="pct"/>
            <w:shd w:val="clear" w:color="auto" w:fill="auto"/>
          </w:tcPr>
          <w:p w14:paraId="371821C4" w14:textId="4696245F" w:rsidR="00FE6C3F" w:rsidRPr="00FE6C3F" w:rsidRDefault="00FE6C3F" w:rsidP="00974E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177" w:type="pct"/>
            <w:shd w:val="clear" w:color="auto" w:fill="auto"/>
          </w:tcPr>
          <w:p w14:paraId="33D43778" w14:textId="2737796E" w:rsidR="00FE6C3F" w:rsidRPr="00FE6C3F" w:rsidRDefault="00FE6C3F" w:rsidP="00974E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Проектная / Научно-исследовательская / </w:t>
            </w:r>
            <w:r w:rsidRPr="00FE6C3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ru-RU"/>
              </w:rPr>
              <w:t>Профессиональная*</w:t>
            </w:r>
          </w:p>
        </w:tc>
        <w:tc>
          <w:tcPr>
            <w:tcW w:w="883" w:type="pct"/>
            <w:shd w:val="clear" w:color="auto" w:fill="auto"/>
          </w:tcPr>
          <w:p w14:paraId="6F60B335" w14:textId="2ADEC6E3" w:rsidR="00FE6C3F" w:rsidRPr="00FE6C3F" w:rsidRDefault="00FE6C3F" w:rsidP="00974E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858" w:type="pct"/>
            <w:shd w:val="clear" w:color="auto" w:fill="auto"/>
          </w:tcPr>
          <w:p w14:paraId="6BC7F66E" w14:textId="27C1A55C" w:rsidR="00FE6C3F" w:rsidRPr="00FE6C3F" w:rsidRDefault="00FE6C3F" w:rsidP="00974E33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Вариативный</w:t>
            </w:r>
          </w:p>
        </w:tc>
        <w:tc>
          <w:tcPr>
            <w:tcW w:w="453" w:type="pct"/>
            <w:shd w:val="clear" w:color="auto" w:fill="auto"/>
          </w:tcPr>
          <w:p w14:paraId="7145D5AA" w14:textId="4AF17038" w:rsidR="00FE6C3F" w:rsidRPr="00FE6C3F" w:rsidRDefault="00FE6C3F" w:rsidP="00974E33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49" w:type="pct"/>
            <w:shd w:val="clear" w:color="auto" w:fill="auto"/>
          </w:tcPr>
          <w:p w14:paraId="1F22D6C4" w14:textId="42A77712" w:rsidR="00FE6C3F" w:rsidRPr="00FE6C3F" w:rsidRDefault="00FE6C3F" w:rsidP="00974E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76</w:t>
            </w:r>
          </w:p>
        </w:tc>
        <w:tc>
          <w:tcPr>
            <w:tcW w:w="713" w:type="pct"/>
            <w:shd w:val="clear" w:color="auto" w:fill="auto"/>
          </w:tcPr>
          <w:p w14:paraId="1695E85C" w14:textId="30316945" w:rsidR="00FE6C3F" w:rsidRPr="00FE6C3F" w:rsidRDefault="00FE6C3F" w:rsidP="00974E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 модуль 202</w:t>
            </w:r>
            <w:r w:rsidR="00FE664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</w:t>
            </w: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-202</w:t>
            </w:r>
            <w:r w:rsidR="00FE664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6</w:t>
            </w: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уч.г. – 4 модуль 202</w:t>
            </w:r>
            <w:r w:rsidR="00FE664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</w:t>
            </w: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-202</w:t>
            </w:r>
            <w:r w:rsidR="00FE664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6</w:t>
            </w: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уч.г.</w:t>
            </w:r>
          </w:p>
        </w:tc>
      </w:tr>
      <w:tr w:rsidR="00974E33" w:rsidRPr="00D70EE9" w14:paraId="209C8CEB" w14:textId="77777777" w:rsidTr="00A63D59">
        <w:tc>
          <w:tcPr>
            <w:tcW w:w="368" w:type="pct"/>
            <w:shd w:val="clear" w:color="auto" w:fill="auto"/>
          </w:tcPr>
          <w:p w14:paraId="63266F11" w14:textId="030A8602" w:rsidR="00974E33" w:rsidRPr="00FE6C3F" w:rsidRDefault="00DA7D80" w:rsidP="00974E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177" w:type="pct"/>
            <w:shd w:val="clear" w:color="auto" w:fill="auto"/>
          </w:tcPr>
          <w:p w14:paraId="547FD1E4" w14:textId="0AB5FC4F" w:rsidR="00974E33" w:rsidRPr="00FE6C3F" w:rsidRDefault="002F3A55" w:rsidP="00974E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Профессиональная</w:t>
            </w:r>
            <w:r w:rsidR="00F81D83"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/ </w:t>
            </w:r>
            <w:r w:rsidR="00F81D83" w:rsidRPr="00FE6C3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ru-RU"/>
              </w:rPr>
              <w:t>Проектная* / Научно-исследовательская*</w:t>
            </w:r>
          </w:p>
        </w:tc>
        <w:tc>
          <w:tcPr>
            <w:tcW w:w="883" w:type="pct"/>
            <w:shd w:val="clear" w:color="auto" w:fill="auto"/>
          </w:tcPr>
          <w:p w14:paraId="46A3F530" w14:textId="16A640A4" w:rsidR="00974E33" w:rsidRPr="00FE6C3F" w:rsidRDefault="00DA7D80" w:rsidP="00974E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Учебная практика (ознакомительная)</w:t>
            </w:r>
          </w:p>
        </w:tc>
        <w:tc>
          <w:tcPr>
            <w:tcW w:w="858" w:type="pct"/>
            <w:shd w:val="clear" w:color="auto" w:fill="auto"/>
          </w:tcPr>
          <w:p w14:paraId="1B0218B8" w14:textId="4B536283" w:rsidR="00974E33" w:rsidRPr="00FE6C3F" w:rsidRDefault="002F3A55" w:rsidP="00974E33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Обязательная</w:t>
            </w:r>
          </w:p>
        </w:tc>
        <w:tc>
          <w:tcPr>
            <w:tcW w:w="453" w:type="pct"/>
            <w:shd w:val="clear" w:color="auto" w:fill="auto"/>
          </w:tcPr>
          <w:p w14:paraId="3A7AFBFF" w14:textId="185E1F5F" w:rsidR="00974E33" w:rsidRPr="00FE6C3F" w:rsidRDefault="00FE6C3F" w:rsidP="00974E33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549" w:type="pct"/>
            <w:shd w:val="clear" w:color="auto" w:fill="auto"/>
          </w:tcPr>
          <w:p w14:paraId="1B224579" w14:textId="19C111B6" w:rsidR="00974E33" w:rsidRPr="00FE6C3F" w:rsidRDefault="007E2174" w:rsidP="00974E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  <w:r w:rsidR="00FE6C3F"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14</w:t>
            </w:r>
          </w:p>
        </w:tc>
        <w:tc>
          <w:tcPr>
            <w:tcW w:w="713" w:type="pct"/>
            <w:shd w:val="clear" w:color="auto" w:fill="auto"/>
          </w:tcPr>
          <w:p w14:paraId="0CCFF2A6" w14:textId="75F1B4E9" w:rsidR="00974E33" w:rsidRPr="00FE6C3F" w:rsidRDefault="00FE6C3F" w:rsidP="00974E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Лето 202</w:t>
            </w:r>
            <w:r w:rsidR="00FE664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6</w:t>
            </w: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г. – 1 модуль 202</w:t>
            </w:r>
            <w:r w:rsidR="00FE664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6</w:t>
            </w: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-202</w:t>
            </w:r>
            <w:r w:rsidR="00FE664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7</w:t>
            </w: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уч.г.</w:t>
            </w:r>
          </w:p>
        </w:tc>
      </w:tr>
      <w:tr w:rsidR="00974E33" w:rsidRPr="00D70EE9" w14:paraId="4A7CCF69" w14:textId="77777777" w:rsidTr="00A63D59">
        <w:tc>
          <w:tcPr>
            <w:tcW w:w="368" w:type="pct"/>
            <w:shd w:val="clear" w:color="auto" w:fill="auto"/>
          </w:tcPr>
          <w:p w14:paraId="5D7ED4FA" w14:textId="312DD50C" w:rsidR="00974E33" w:rsidRPr="00FE6C3F" w:rsidRDefault="00974E33" w:rsidP="00974E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177" w:type="pct"/>
            <w:shd w:val="clear" w:color="auto" w:fill="auto"/>
          </w:tcPr>
          <w:p w14:paraId="65BD6D3C" w14:textId="084CFC83" w:rsidR="00974E33" w:rsidRPr="00FE6C3F" w:rsidRDefault="002F3A55" w:rsidP="00974E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Проектная / Научно-исследовательская / </w:t>
            </w:r>
            <w:r w:rsidRPr="00FE6C3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ru-RU"/>
              </w:rPr>
              <w:t>Профессиональная</w:t>
            </w:r>
            <w:r w:rsidR="007E2174" w:rsidRPr="00FE6C3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ru-RU"/>
              </w:rPr>
              <w:t>*</w:t>
            </w:r>
          </w:p>
        </w:tc>
        <w:tc>
          <w:tcPr>
            <w:tcW w:w="883" w:type="pct"/>
            <w:shd w:val="clear" w:color="auto" w:fill="auto"/>
          </w:tcPr>
          <w:p w14:paraId="2F147EA6" w14:textId="3A1427BB" w:rsidR="00974E33" w:rsidRPr="00FE6C3F" w:rsidRDefault="00974E33" w:rsidP="00974E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Проект</w:t>
            </w:r>
          </w:p>
        </w:tc>
        <w:tc>
          <w:tcPr>
            <w:tcW w:w="858" w:type="pct"/>
            <w:shd w:val="clear" w:color="auto" w:fill="auto"/>
          </w:tcPr>
          <w:p w14:paraId="404B76B4" w14:textId="3DAB932D" w:rsidR="00974E33" w:rsidRPr="00FE6C3F" w:rsidRDefault="00995265" w:rsidP="00974E33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Вариативный</w:t>
            </w:r>
          </w:p>
        </w:tc>
        <w:tc>
          <w:tcPr>
            <w:tcW w:w="453" w:type="pct"/>
            <w:shd w:val="clear" w:color="auto" w:fill="auto"/>
          </w:tcPr>
          <w:p w14:paraId="2A15AD69" w14:textId="35D407D7" w:rsidR="00974E33" w:rsidRPr="00FE6C3F" w:rsidRDefault="00FE6C3F" w:rsidP="00974E33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549" w:type="pct"/>
            <w:shd w:val="clear" w:color="auto" w:fill="auto"/>
          </w:tcPr>
          <w:p w14:paraId="1CAA5CB4" w14:textId="37623156" w:rsidR="00974E33" w:rsidRPr="00FE6C3F" w:rsidRDefault="00974E33" w:rsidP="00974E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  <w:r w:rsidR="00FE6C3F"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90</w:t>
            </w:r>
          </w:p>
        </w:tc>
        <w:tc>
          <w:tcPr>
            <w:tcW w:w="713" w:type="pct"/>
            <w:shd w:val="clear" w:color="auto" w:fill="auto"/>
          </w:tcPr>
          <w:p w14:paraId="4EB32AC6" w14:textId="34B6701B" w:rsidR="00974E33" w:rsidRPr="00FE6C3F" w:rsidRDefault="000B547A" w:rsidP="00974E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1 </w:t>
            </w:r>
            <w:r w:rsidR="00FE6C3F"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модуль 202</w:t>
            </w:r>
            <w:r w:rsidR="00FE664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6</w:t>
            </w:r>
            <w:r w:rsidR="00FE6C3F"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-202</w:t>
            </w:r>
            <w:r w:rsidR="00FE664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7</w:t>
            </w:r>
            <w:r w:rsidR="00FE6C3F"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уч.г. – 2 модуль 202</w:t>
            </w:r>
            <w:r w:rsidR="00FE664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7</w:t>
            </w:r>
            <w:r w:rsidR="00FE6C3F"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-202</w:t>
            </w:r>
            <w:r w:rsidR="00FE664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8</w:t>
            </w:r>
            <w:r w:rsidR="00FE6C3F"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уч.г.</w:t>
            </w:r>
          </w:p>
        </w:tc>
      </w:tr>
      <w:tr w:rsidR="002F3A55" w:rsidRPr="00D70EE9" w14:paraId="78BE3740" w14:textId="77777777" w:rsidTr="00A63D59">
        <w:tc>
          <w:tcPr>
            <w:tcW w:w="368" w:type="pct"/>
            <w:shd w:val="clear" w:color="auto" w:fill="auto"/>
          </w:tcPr>
          <w:p w14:paraId="095AD745" w14:textId="345A942D" w:rsidR="002F3A55" w:rsidRPr="00FE6C3F" w:rsidRDefault="002F3A55" w:rsidP="00974E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177" w:type="pct"/>
            <w:shd w:val="clear" w:color="auto" w:fill="auto"/>
          </w:tcPr>
          <w:p w14:paraId="7D01241D" w14:textId="4635EF59" w:rsidR="002F3A55" w:rsidRPr="00FE6C3F" w:rsidRDefault="007E2174" w:rsidP="00974E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Научно-исследовательская / Проектная</w:t>
            </w:r>
          </w:p>
        </w:tc>
        <w:tc>
          <w:tcPr>
            <w:tcW w:w="883" w:type="pct"/>
            <w:shd w:val="clear" w:color="auto" w:fill="auto"/>
          </w:tcPr>
          <w:p w14:paraId="2FD379A0" w14:textId="3BED23F4" w:rsidR="002F3A55" w:rsidRPr="00FE6C3F" w:rsidRDefault="002F3A55" w:rsidP="00974E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Курсовая работа</w:t>
            </w:r>
          </w:p>
        </w:tc>
        <w:tc>
          <w:tcPr>
            <w:tcW w:w="858" w:type="pct"/>
            <w:shd w:val="clear" w:color="auto" w:fill="auto"/>
          </w:tcPr>
          <w:p w14:paraId="5EEDCA29" w14:textId="58F71308" w:rsidR="002F3A55" w:rsidRPr="00FE6C3F" w:rsidRDefault="002F3A55" w:rsidP="00974E33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ru-RU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Обязательная</w:t>
            </w:r>
          </w:p>
        </w:tc>
        <w:tc>
          <w:tcPr>
            <w:tcW w:w="453" w:type="pct"/>
            <w:shd w:val="clear" w:color="auto" w:fill="auto"/>
          </w:tcPr>
          <w:p w14:paraId="63717B55" w14:textId="10EDFC64" w:rsidR="002F3A55" w:rsidRPr="00FE6C3F" w:rsidRDefault="007E2174" w:rsidP="00974E33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549" w:type="pct"/>
            <w:shd w:val="clear" w:color="auto" w:fill="auto"/>
          </w:tcPr>
          <w:p w14:paraId="13955010" w14:textId="2C4BF4AA" w:rsidR="002F3A55" w:rsidRPr="00FE6C3F" w:rsidRDefault="007E2174" w:rsidP="00974E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152</w:t>
            </w:r>
          </w:p>
        </w:tc>
        <w:tc>
          <w:tcPr>
            <w:tcW w:w="713" w:type="pct"/>
            <w:shd w:val="clear" w:color="auto" w:fill="auto"/>
          </w:tcPr>
          <w:p w14:paraId="622D23AB" w14:textId="58D8BD0F" w:rsidR="002F3A55" w:rsidRPr="00FE6C3F" w:rsidRDefault="00F20270" w:rsidP="00974E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202</w:t>
            </w:r>
            <w:r w:rsidR="00FE664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6</w:t>
            </w: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-202</w:t>
            </w:r>
            <w:r w:rsidR="00FE664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7</w:t>
            </w: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уч.г.</w:t>
            </w:r>
          </w:p>
        </w:tc>
      </w:tr>
      <w:tr w:rsidR="00FE6C3F" w:rsidRPr="00D70EE9" w14:paraId="01CC634F" w14:textId="77777777" w:rsidTr="00A63D59">
        <w:tc>
          <w:tcPr>
            <w:tcW w:w="368" w:type="pct"/>
            <w:shd w:val="clear" w:color="auto" w:fill="auto"/>
          </w:tcPr>
          <w:p w14:paraId="1A69D759" w14:textId="490ABEC1" w:rsidR="00FE6C3F" w:rsidRPr="00FE6C3F" w:rsidRDefault="00FE6C3F" w:rsidP="00974E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1177" w:type="pct"/>
            <w:shd w:val="clear" w:color="auto" w:fill="auto"/>
          </w:tcPr>
          <w:p w14:paraId="69772DF2" w14:textId="46731E52" w:rsidR="00FE6C3F" w:rsidRPr="00FE6C3F" w:rsidRDefault="00FE6C3F" w:rsidP="00974E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Профессиональная / </w:t>
            </w:r>
            <w:r w:rsidRPr="00FE6C3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ru-RU"/>
              </w:rPr>
              <w:t>Проектная* / Научно-исследовательская*</w:t>
            </w:r>
          </w:p>
        </w:tc>
        <w:tc>
          <w:tcPr>
            <w:tcW w:w="883" w:type="pct"/>
            <w:shd w:val="clear" w:color="auto" w:fill="auto"/>
          </w:tcPr>
          <w:p w14:paraId="1C2A9B19" w14:textId="6D7CBD5E" w:rsidR="00FE6C3F" w:rsidRPr="00FE6C3F" w:rsidRDefault="00FE6C3F" w:rsidP="00974E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Учебная практика (ознакомительная)</w:t>
            </w:r>
          </w:p>
        </w:tc>
        <w:tc>
          <w:tcPr>
            <w:tcW w:w="858" w:type="pct"/>
            <w:shd w:val="clear" w:color="auto" w:fill="auto"/>
          </w:tcPr>
          <w:p w14:paraId="298CBD10" w14:textId="0F727A7C" w:rsidR="00FE6C3F" w:rsidRPr="00FE6C3F" w:rsidRDefault="00FE6C3F" w:rsidP="00974E33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E6C3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Обязательная</w:t>
            </w:r>
          </w:p>
        </w:tc>
        <w:tc>
          <w:tcPr>
            <w:tcW w:w="453" w:type="pct"/>
            <w:shd w:val="clear" w:color="auto" w:fill="auto"/>
          </w:tcPr>
          <w:p w14:paraId="173DE462" w14:textId="35D1A790" w:rsidR="00FE6C3F" w:rsidRPr="00FE6C3F" w:rsidRDefault="00FE6C3F" w:rsidP="00974E33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549" w:type="pct"/>
            <w:shd w:val="clear" w:color="auto" w:fill="auto"/>
          </w:tcPr>
          <w:p w14:paraId="3C6F47B6" w14:textId="3078BD05" w:rsidR="00FE6C3F" w:rsidRPr="00FE6C3F" w:rsidRDefault="00FE6C3F" w:rsidP="00974E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114</w:t>
            </w:r>
          </w:p>
        </w:tc>
        <w:tc>
          <w:tcPr>
            <w:tcW w:w="713" w:type="pct"/>
            <w:shd w:val="clear" w:color="auto" w:fill="auto"/>
          </w:tcPr>
          <w:p w14:paraId="141EEF3B" w14:textId="17E24234" w:rsidR="00FE6C3F" w:rsidRPr="00FE6C3F" w:rsidRDefault="001E1257" w:rsidP="00974E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Лето 202</w:t>
            </w:r>
            <w:r w:rsidR="00FE664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г. – 1 модуль 202</w:t>
            </w:r>
            <w:r w:rsidR="00FE664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-202</w:t>
            </w:r>
            <w:r w:rsidR="00FE664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уч.г.</w:t>
            </w:r>
          </w:p>
        </w:tc>
      </w:tr>
      <w:tr w:rsidR="00F81D83" w:rsidRPr="00D70EE9" w14:paraId="29FFF466" w14:textId="77777777" w:rsidTr="00A63D59">
        <w:tc>
          <w:tcPr>
            <w:tcW w:w="368" w:type="pct"/>
            <w:shd w:val="clear" w:color="auto" w:fill="auto"/>
          </w:tcPr>
          <w:p w14:paraId="56455644" w14:textId="5B4FB73B" w:rsidR="00F81D83" w:rsidRPr="001E1257" w:rsidRDefault="00F81D83" w:rsidP="00F81D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E12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1177" w:type="pct"/>
            <w:shd w:val="clear" w:color="auto" w:fill="auto"/>
          </w:tcPr>
          <w:p w14:paraId="3D0B5E1F" w14:textId="1E988740" w:rsidR="00F81D83" w:rsidRPr="001E1257" w:rsidRDefault="00F81D83" w:rsidP="00F81D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E12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Профессиональная / </w:t>
            </w:r>
            <w:r w:rsidRPr="001E125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ru-RU"/>
              </w:rPr>
              <w:t>Проектная* / Научно-исследовательская*</w:t>
            </w:r>
          </w:p>
        </w:tc>
        <w:tc>
          <w:tcPr>
            <w:tcW w:w="883" w:type="pct"/>
            <w:shd w:val="clear" w:color="auto" w:fill="auto"/>
          </w:tcPr>
          <w:p w14:paraId="7826A8EB" w14:textId="732F12FD" w:rsidR="00F81D83" w:rsidRPr="001E1257" w:rsidRDefault="00F81D83" w:rsidP="00F81D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E12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Преддипломная практика</w:t>
            </w:r>
          </w:p>
        </w:tc>
        <w:tc>
          <w:tcPr>
            <w:tcW w:w="858" w:type="pct"/>
            <w:shd w:val="clear" w:color="auto" w:fill="auto"/>
          </w:tcPr>
          <w:p w14:paraId="7E2B4185" w14:textId="19A1F2C6" w:rsidR="00F81D83" w:rsidRPr="001E1257" w:rsidRDefault="00F81D83" w:rsidP="00F81D83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ru-RU"/>
              </w:rPr>
            </w:pPr>
            <w:r w:rsidRPr="001E12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Обязательная</w:t>
            </w:r>
          </w:p>
        </w:tc>
        <w:tc>
          <w:tcPr>
            <w:tcW w:w="453" w:type="pct"/>
            <w:shd w:val="clear" w:color="auto" w:fill="auto"/>
          </w:tcPr>
          <w:p w14:paraId="5C7D78C9" w14:textId="3251C710" w:rsidR="00F81D83" w:rsidRPr="001E1257" w:rsidRDefault="00FE6C3F" w:rsidP="00F81D83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E12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549" w:type="pct"/>
            <w:shd w:val="clear" w:color="auto" w:fill="auto"/>
          </w:tcPr>
          <w:p w14:paraId="548F9F65" w14:textId="36B5E66D" w:rsidR="00F81D83" w:rsidRPr="001E1257" w:rsidRDefault="00FE6C3F" w:rsidP="00F81D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E12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190</w:t>
            </w:r>
          </w:p>
        </w:tc>
        <w:tc>
          <w:tcPr>
            <w:tcW w:w="713" w:type="pct"/>
            <w:shd w:val="clear" w:color="auto" w:fill="auto"/>
          </w:tcPr>
          <w:p w14:paraId="24E2C082" w14:textId="64CDBFCB" w:rsidR="00F81D83" w:rsidRPr="001E1257" w:rsidRDefault="00F20270" w:rsidP="00F81D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E12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 модуль 202</w:t>
            </w:r>
            <w:r w:rsidR="00FE664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7</w:t>
            </w:r>
            <w:r w:rsidRPr="001E12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-202</w:t>
            </w:r>
            <w:r w:rsidR="00FE664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8</w:t>
            </w:r>
            <w:r w:rsidRPr="001E12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уч.г.</w:t>
            </w:r>
          </w:p>
        </w:tc>
      </w:tr>
      <w:tr w:rsidR="00F81D83" w:rsidRPr="00D70EE9" w14:paraId="6FFF29E1" w14:textId="77777777" w:rsidTr="00A63D59">
        <w:tc>
          <w:tcPr>
            <w:tcW w:w="368" w:type="pct"/>
            <w:shd w:val="clear" w:color="auto" w:fill="auto"/>
          </w:tcPr>
          <w:p w14:paraId="1ABE82C7" w14:textId="2AF692D4" w:rsidR="00F81D83" w:rsidRPr="001E1257" w:rsidRDefault="00F81D83" w:rsidP="00F81D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E12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1177" w:type="pct"/>
            <w:shd w:val="clear" w:color="auto" w:fill="auto"/>
          </w:tcPr>
          <w:p w14:paraId="19ABCB16" w14:textId="1E2BF8FC" w:rsidR="00F81D83" w:rsidRPr="001E1257" w:rsidRDefault="00F81D83" w:rsidP="00F81D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E12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Научно-исследовательская / Проектная</w:t>
            </w:r>
          </w:p>
        </w:tc>
        <w:tc>
          <w:tcPr>
            <w:tcW w:w="883" w:type="pct"/>
            <w:shd w:val="clear" w:color="auto" w:fill="auto"/>
          </w:tcPr>
          <w:p w14:paraId="6E9AC6B5" w14:textId="7A343E86" w:rsidR="00F81D83" w:rsidRPr="001E1257" w:rsidRDefault="00F81D83" w:rsidP="00F81D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E12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Подготовка выпускной квалификационной работы</w:t>
            </w:r>
          </w:p>
        </w:tc>
        <w:tc>
          <w:tcPr>
            <w:tcW w:w="858" w:type="pct"/>
            <w:shd w:val="clear" w:color="auto" w:fill="auto"/>
          </w:tcPr>
          <w:p w14:paraId="42C6050A" w14:textId="74EB59BD" w:rsidR="00F81D83" w:rsidRPr="001E1257" w:rsidRDefault="00F81D83" w:rsidP="00F81D83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ru-RU"/>
              </w:rPr>
            </w:pPr>
            <w:r w:rsidRPr="001E12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Обязательная</w:t>
            </w:r>
          </w:p>
        </w:tc>
        <w:tc>
          <w:tcPr>
            <w:tcW w:w="453" w:type="pct"/>
            <w:shd w:val="clear" w:color="auto" w:fill="auto"/>
          </w:tcPr>
          <w:p w14:paraId="41BC3111" w14:textId="0AB1C24E" w:rsidR="00F81D83" w:rsidRPr="001E1257" w:rsidRDefault="00FE6C3F" w:rsidP="00F81D83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E12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549" w:type="pct"/>
            <w:shd w:val="clear" w:color="auto" w:fill="auto"/>
          </w:tcPr>
          <w:p w14:paraId="6BB32A3F" w14:textId="40B9E5E9" w:rsidR="00F81D83" w:rsidRPr="001E1257" w:rsidRDefault="001E1257" w:rsidP="00F81D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E12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152</w:t>
            </w:r>
          </w:p>
        </w:tc>
        <w:tc>
          <w:tcPr>
            <w:tcW w:w="713" w:type="pct"/>
            <w:shd w:val="clear" w:color="auto" w:fill="auto"/>
          </w:tcPr>
          <w:p w14:paraId="5368A141" w14:textId="26277F9A" w:rsidR="00F81D83" w:rsidRPr="001E1257" w:rsidRDefault="00F20270" w:rsidP="00F81D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E12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202</w:t>
            </w:r>
            <w:r w:rsidR="00FE664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7</w:t>
            </w:r>
            <w:r w:rsidRPr="001E12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-202</w:t>
            </w:r>
            <w:r w:rsidR="00FE664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8</w:t>
            </w:r>
            <w:r w:rsidRPr="001E125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уч.г.</w:t>
            </w:r>
          </w:p>
        </w:tc>
      </w:tr>
    </w:tbl>
    <w:p w14:paraId="3498B1CD" w14:textId="245FE798" w:rsidR="007E7703" w:rsidRDefault="00072FA6" w:rsidP="00072FA6">
      <w:pPr>
        <w:spacing w:line="240" w:lineRule="auto"/>
        <w:ind w:right="567" w:firstLine="709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072FA6">
        <w:rPr>
          <w:rFonts w:ascii="Times New Roman" w:hAnsi="Times New Roman" w:cs="Times New Roman"/>
          <w:iCs/>
          <w:sz w:val="26"/>
          <w:szCs w:val="26"/>
          <w:lang w:val="ru-RU"/>
        </w:rPr>
        <w:t>* Возможный вид ЭПП</w:t>
      </w:r>
      <w:r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с учётом содержания практической деятельности.</w:t>
      </w:r>
    </w:p>
    <w:p w14:paraId="0E447189" w14:textId="56FB72FD" w:rsidR="00687EAE" w:rsidRDefault="00687EAE" w:rsidP="00072FA6">
      <w:pPr>
        <w:spacing w:line="240" w:lineRule="auto"/>
        <w:ind w:right="567" w:firstLine="709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</w:p>
    <w:p w14:paraId="4C53E7B0" w14:textId="77777777" w:rsidR="001D33F8" w:rsidRDefault="001D33F8" w:rsidP="001D33F8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2CCE">
        <w:rPr>
          <w:rFonts w:ascii="Times New Roman" w:hAnsi="Times New Roman" w:cs="Times New Roman"/>
          <w:b/>
          <w:sz w:val="26"/>
          <w:szCs w:val="26"/>
        </w:rPr>
        <w:t>Раздел 2. Описание содержания практики</w:t>
      </w:r>
    </w:p>
    <w:p w14:paraId="71E02A5B" w14:textId="35C3E0E8" w:rsidR="00687EAE" w:rsidRDefault="00687EAE" w:rsidP="00072FA6">
      <w:pPr>
        <w:spacing w:line="240" w:lineRule="auto"/>
        <w:ind w:right="567" w:firstLine="709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iCs/>
          <w:sz w:val="26"/>
          <w:szCs w:val="26"/>
          <w:lang w:val="ru-RU"/>
        </w:rPr>
        <w:t>Даты точек контроля для ЭПП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28"/>
        <w:gridCol w:w="2398"/>
        <w:gridCol w:w="2401"/>
        <w:gridCol w:w="2401"/>
      </w:tblGrid>
      <w:tr w:rsidR="00AA7611" w:rsidRPr="00AA7611" w14:paraId="000ACB28" w14:textId="77777777" w:rsidTr="005468E5">
        <w:tc>
          <w:tcPr>
            <w:tcW w:w="2428" w:type="dxa"/>
            <w:vAlign w:val="center"/>
          </w:tcPr>
          <w:p w14:paraId="1F75FD55" w14:textId="5BD33C0E" w:rsidR="00AA7611" w:rsidRPr="00AA7611" w:rsidRDefault="00AA7611" w:rsidP="001801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AA761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ЭПП</w:t>
            </w:r>
          </w:p>
        </w:tc>
        <w:tc>
          <w:tcPr>
            <w:tcW w:w="2398" w:type="dxa"/>
            <w:vAlign w:val="center"/>
          </w:tcPr>
          <w:p w14:paraId="0C846E57" w14:textId="60C9F154" w:rsidR="00AA7611" w:rsidRPr="00AA7611" w:rsidRDefault="00AA7611" w:rsidP="001801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AA761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Точка контроля для подписания задания студенту</w:t>
            </w:r>
          </w:p>
        </w:tc>
        <w:tc>
          <w:tcPr>
            <w:tcW w:w="2401" w:type="dxa"/>
            <w:vAlign w:val="center"/>
          </w:tcPr>
          <w:p w14:paraId="4F89A585" w14:textId="609E04F8" w:rsidR="00AA7611" w:rsidRPr="00AA7611" w:rsidRDefault="00AA7611" w:rsidP="001801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AA761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Точка контроля для предоставления промежуточного варианта / отчета</w:t>
            </w:r>
          </w:p>
        </w:tc>
        <w:tc>
          <w:tcPr>
            <w:tcW w:w="2401" w:type="dxa"/>
            <w:vAlign w:val="center"/>
          </w:tcPr>
          <w:p w14:paraId="6E9FB5B5" w14:textId="1BBB00AA" w:rsidR="00AA7611" w:rsidRPr="00AA7611" w:rsidRDefault="00AA7611" w:rsidP="001801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AA761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Точка контроля для предоставления итогового текста / отчета</w:t>
            </w:r>
          </w:p>
        </w:tc>
      </w:tr>
      <w:tr w:rsidR="005468E5" w:rsidRPr="00AA7611" w14:paraId="19F95E4D" w14:textId="77777777" w:rsidTr="005468E5">
        <w:tc>
          <w:tcPr>
            <w:tcW w:w="2428" w:type="dxa"/>
          </w:tcPr>
          <w:p w14:paraId="39206E4F" w14:textId="6DFF044F" w:rsidR="005468E5" w:rsidRPr="005468E5" w:rsidRDefault="005468E5" w:rsidP="001801B6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D70EE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Проект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(1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курс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398" w:type="dxa"/>
          </w:tcPr>
          <w:p w14:paraId="2C34B00F" w14:textId="1A93B66E" w:rsidR="005468E5" w:rsidRPr="00AA7611" w:rsidRDefault="001801B6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Не позднее официального начала ЭПП</w:t>
            </w:r>
          </w:p>
        </w:tc>
        <w:tc>
          <w:tcPr>
            <w:tcW w:w="2401" w:type="dxa"/>
          </w:tcPr>
          <w:p w14:paraId="7C52EB04" w14:textId="20CF6056" w:rsidR="005468E5" w:rsidRPr="00AA7611" w:rsidRDefault="001801B6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Определяется руководителем проекта от НИУ ВШЭ</w:t>
            </w:r>
          </w:p>
        </w:tc>
        <w:tc>
          <w:tcPr>
            <w:tcW w:w="2401" w:type="dxa"/>
          </w:tcPr>
          <w:p w14:paraId="140EE1CE" w14:textId="0536B158" w:rsidR="005468E5" w:rsidRPr="00AA7611" w:rsidRDefault="00A05CD5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A05CD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Определяется руководителем проекта от НИУ ВШЭ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, но н</w:t>
            </w:r>
            <w:r w:rsidR="001801B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е позднее 5 рабочих дней после официального окончания ЭПП</w:t>
            </w:r>
          </w:p>
        </w:tc>
      </w:tr>
      <w:tr w:rsidR="00631F3B" w:rsidRPr="00AA7611" w14:paraId="1E9BC58F" w14:textId="77777777" w:rsidTr="005468E5">
        <w:tc>
          <w:tcPr>
            <w:tcW w:w="2428" w:type="dxa"/>
          </w:tcPr>
          <w:p w14:paraId="13E06610" w14:textId="39CC9E8F" w:rsidR="00631F3B" w:rsidRPr="00D70EE9" w:rsidRDefault="00631F3B" w:rsidP="001801B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Проект (2 курс)</w:t>
            </w:r>
          </w:p>
        </w:tc>
        <w:tc>
          <w:tcPr>
            <w:tcW w:w="2398" w:type="dxa"/>
          </w:tcPr>
          <w:p w14:paraId="22B83527" w14:textId="38101531" w:rsidR="00631F3B" w:rsidRDefault="00631F3B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Не позднее официального начала ЭПП</w:t>
            </w:r>
          </w:p>
        </w:tc>
        <w:tc>
          <w:tcPr>
            <w:tcW w:w="2401" w:type="dxa"/>
          </w:tcPr>
          <w:p w14:paraId="0FDBDBA2" w14:textId="48BF2B48" w:rsidR="00631F3B" w:rsidRDefault="00631F3B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Определяется руководителем проекта от НИУ ВШЭ</w:t>
            </w:r>
          </w:p>
        </w:tc>
        <w:tc>
          <w:tcPr>
            <w:tcW w:w="2401" w:type="dxa"/>
          </w:tcPr>
          <w:p w14:paraId="00858DC1" w14:textId="54A99D39" w:rsidR="00631F3B" w:rsidRPr="00A05CD5" w:rsidRDefault="00631F3B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A05CD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Определяется руководителем проекта от НИУ ВШЭ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, но не позднее 5 рабочих дней после официального окончания ЭПП</w:t>
            </w:r>
          </w:p>
        </w:tc>
      </w:tr>
      <w:tr w:rsidR="005468E5" w:rsidRPr="00AA7611" w14:paraId="47AD675B" w14:textId="77777777" w:rsidTr="005468E5">
        <w:tc>
          <w:tcPr>
            <w:tcW w:w="2428" w:type="dxa"/>
          </w:tcPr>
          <w:p w14:paraId="0EA367DF" w14:textId="36F8F458" w:rsidR="005468E5" w:rsidRPr="00AA7611" w:rsidRDefault="005468E5" w:rsidP="001801B6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D70EE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Курсовая работа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(2 курс)</w:t>
            </w:r>
          </w:p>
        </w:tc>
        <w:tc>
          <w:tcPr>
            <w:tcW w:w="2398" w:type="dxa"/>
          </w:tcPr>
          <w:p w14:paraId="2DD49CD2" w14:textId="15286BAE" w:rsidR="005468E5" w:rsidRPr="00AA7611" w:rsidRDefault="00E42F7F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Темы курсовых</w:t>
            </w:r>
            <w:r w:rsidR="008B5439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и научные руководители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утверждаются н</w:t>
            </w:r>
            <w:r w:rsidR="00A05CD5" w:rsidRPr="00A05CD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е позднее 15 декабря текущего учебного года</w:t>
            </w:r>
          </w:p>
        </w:tc>
        <w:tc>
          <w:tcPr>
            <w:tcW w:w="2401" w:type="dxa"/>
          </w:tcPr>
          <w:p w14:paraId="5090F0B7" w14:textId="19A1FF50" w:rsidR="005468E5" w:rsidRPr="00AA7611" w:rsidRDefault="001801B6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Определяется </w:t>
            </w:r>
            <w:r w:rsidR="00E42F7F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положениями ВШЭ,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рекомендациями ОП по подготовке КР, при необходимости уточняется научным руководителем</w:t>
            </w:r>
          </w:p>
        </w:tc>
        <w:tc>
          <w:tcPr>
            <w:tcW w:w="2401" w:type="dxa"/>
          </w:tcPr>
          <w:p w14:paraId="636F80CF" w14:textId="1D4CAEFC" w:rsidR="005468E5" w:rsidRPr="00AA7611" w:rsidRDefault="00D955F7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0259B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Не позднее </w:t>
            </w:r>
            <w:r w:rsidR="00E12397" w:rsidRPr="000259B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1</w:t>
            </w:r>
            <w:r w:rsidR="000259B4" w:rsidRPr="000259B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5</w:t>
            </w:r>
            <w:r w:rsidRPr="000259B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</w:t>
            </w:r>
            <w:r w:rsidR="000259B4" w:rsidRPr="000259B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апреля </w:t>
            </w:r>
            <w:r w:rsidR="006A3519" w:rsidRPr="000259B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202</w:t>
            </w:r>
            <w:r w:rsidR="00631F3B" w:rsidRPr="000259B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4</w:t>
            </w:r>
            <w:r w:rsidR="006A3519" w:rsidRPr="000259B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/202</w:t>
            </w:r>
            <w:r w:rsidR="00631F3B" w:rsidRPr="000259B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5</w:t>
            </w:r>
            <w:r w:rsidRPr="000259B4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учебного года</w:t>
            </w:r>
          </w:p>
        </w:tc>
      </w:tr>
      <w:tr w:rsidR="005468E5" w:rsidRPr="00AA7611" w14:paraId="43CB476F" w14:textId="77777777" w:rsidTr="005468E5">
        <w:tc>
          <w:tcPr>
            <w:tcW w:w="2428" w:type="dxa"/>
          </w:tcPr>
          <w:p w14:paraId="4BBC49BE" w14:textId="287E29D9" w:rsidR="005468E5" w:rsidRPr="00AA7611" w:rsidRDefault="005468E5" w:rsidP="001801B6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D70EE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Учебная практика (ознакомительная)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(3 курс)</w:t>
            </w:r>
          </w:p>
        </w:tc>
        <w:tc>
          <w:tcPr>
            <w:tcW w:w="2398" w:type="dxa"/>
          </w:tcPr>
          <w:p w14:paraId="1165CAC1" w14:textId="0284AB46" w:rsidR="005468E5" w:rsidRPr="00AA7611" w:rsidRDefault="001801B6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Не позднее официального начала ЭПП</w:t>
            </w:r>
          </w:p>
        </w:tc>
        <w:tc>
          <w:tcPr>
            <w:tcW w:w="2401" w:type="dxa"/>
          </w:tcPr>
          <w:p w14:paraId="2391CD8B" w14:textId="77777777" w:rsidR="001801B6" w:rsidRPr="001801B6" w:rsidRDefault="001801B6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1801B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Определяется</w:t>
            </w:r>
          </w:p>
          <w:p w14:paraId="2B872277" w14:textId="77777777" w:rsidR="001801B6" w:rsidRPr="001801B6" w:rsidRDefault="001801B6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1801B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руководителем</w:t>
            </w:r>
          </w:p>
          <w:p w14:paraId="09200198" w14:textId="6309825C" w:rsidR="005468E5" w:rsidRPr="00AA7611" w:rsidRDefault="001801B6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1801B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практики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от ОП</w:t>
            </w:r>
          </w:p>
        </w:tc>
        <w:tc>
          <w:tcPr>
            <w:tcW w:w="2401" w:type="dxa"/>
          </w:tcPr>
          <w:p w14:paraId="2BE9CF87" w14:textId="39B1FBD2" w:rsidR="005468E5" w:rsidRPr="00AA7611" w:rsidRDefault="00A05CD5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Не позднее 5 рабочих дней после официального окончания ЭПП</w:t>
            </w:r>
          </w:p>
        </w:tc>
      </w:tr>
      <w:tr w:rsidR="005468E5" w:rsidRPr="00AA7611" w14:paraId="59BE2418" w14:textId="77777777" w:rsidTr="005468E5">
        <w:tc>
          <w:tcPr>
            <w:tcW w:w="2428" w:type="dxa"/>
          </w:tcPr>
          <w:p w14:paraId="594E118B" w14:textId="597E4A96" w:rsidR="005468E5" w:rsidRPr="00AA7611" w:rsidRDefault="005468E5" w:rsidP="001801B6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D70EE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Проект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(3 курс)</w:t>
            </w:r>
          </w:p>
        </w:tc>
        <w:tc>
          <w:tcPr>
            <w:tcW w:w="2398" w:type="dxa"/>
          </w:tcPr>
          <w:p w14:paraId="2303E12E" w14:textId="36AB43EB" w:rsidR="005468E5" w:rsidRPr="00AA7611" w:rsidRDefault="001801B6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Не позднее официального начала ЭПП</w:t>
            </w:r>
          </w:p>
        </w:tc>
        <w:tc>
          <w:tcPr>
            <w:tcW w:w="2401" w:type="dxa"/>
          </w:tcPr>
          <w:p w14:paraId="66E279D3" w14:textId="6EE1C2E0" w:rsidR="005468E5" w:rsidRPr="00AA7611" w:rsidRDefault="001801B6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Определяется руководителем проекта от НИУ ВШЭ</w:t>
            </w:r>
          </w:p>
        </w:tc>
        <w:tc>
          <w:tcPr>
            <w:tcW w:w="2401" w:type="dxa"/>
          </w:tcPr>
          <w:p w14:paraId="196884DF" w14:textId="3D7CDC67" w:rsidR="005468E5" w:rsidRPr="00AA7611" w:rsidRDefault="00A05CD5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A05CD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Определяется руководителем проекта от НИУ ВШЭ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, но не позднее 5 рабочих дней после официального окончания ЭПП</w:t>
            </w:r>
          </w:p>
        </w:tc>
      </w:tr>
      <w:tr w:rsidR="005468E5" w:rsidRPr="00AA7611" w14:paraId="18C2DF6B" w14:textId="77777777" w:rsidTr="005468E5">
        <w:tc>
          <w:tcPr>
            <w:tcW w:w="2428" w:type="dxa"/>
          </w:tcPr>
          <w:p w14:paraId="4119E495" w14:textId="7CFE54A7" w:rsidR="005468E5" w:rsidRPr="00AA7611" w:rsidRDefault="005468E5" w:rsidP="001801B6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D70EE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Курсовая работа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(3 курс)</w:t>
            </w:r>
          </w:p>
        </w:tc>
        <w:tc>
          <w:tcPr>
            <w:tcW w:w="2398" w:type="dxa"/>
          </w:tcPr>
          <w:p w14:paraId="1963117B" w14:textId="4BBF6A58" w:rsidR="005468E5" w:rsidRPr="00AA7611" w:rsidRDefault="008B5439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Темы курсовых и научные руководители утверждаются н</w:t>
            </w:r>
            <w:r w:rsidRPr="00A05CD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е позднее 15 декабря текущего учебного года</w:t>
            </w:r>
          </w:p>
        </w:tc>
        <w:tc>
          <w:tcPr>
            <w:tcW w:w="2401" w:type="dxa"/>
          </w:tcPr>
          <w:p w14:paraId="08A25E00" w14:textId="001C30C5" w:rsidR="005468E5" w:rsidRPr="00AA7611" w:rsidRDefault="00E42F7F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Определяется положениями ВШЭ, рекомендациями ОП по подготовке КР, при необходимости уточняется научным руководителем</w:t>
            </w:r>
          </w:p>
        </w:tc>
        <w:tc>
          <w:tcPr>
            <w:tcW w:w="2401" w:type="dxa"/>
          </w:tcPr>
          <w:p w14:paraId="57FCCFF5" w14:textId="310BABA0" w:rsidR="005468E5" w:rsidRPr="00AA7611" w:rsidRDefault="00D955F7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Не </w:t>
            </w:r>
            <w:r w:rsidRPr="00631F3B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позднее </w:t>
            </w:r>
            <w:r w:rsidR="00631F3B" w:rsidRPr="00631F3B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1</w:t>
            </w:r>
            <w:r w:rsidR="00631F3B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4</w:t>
            </w:r>
            <w:r w:rsidRPr="00631F3B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июня </w:t>
            </w:r>
            <w:r w:rsidR="006A3519" w:rsidRPr="00631F3B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202</w:t>
            </w:r>
            <w:r w:rsidR="00631F3B" w:rsidRPr="00631F3B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5</w:t>
            </w:r>
            <w:r w:rsidR="006A3519" w:rsidRPr="00631F3B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/202</w:t>
            </w:r>
            <w:r w:rsidR="00631F3B" w:rsidRPr="00631F3B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6</w:t>
            </w:r>
            <w:r w:rsidRPr="00631F3B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учебного года</w:t>
            </w:r>
          </w:p>
        </w:tc>
      </w:tr>
      <w:tr w:rsidR="00631F3B" w:rsidRPr="00AA7611" w14:paraId="26291066" w14:textId="77777777" w:rsidTr="005468E5">
        <w:tc>
          <w:tcPr>
            <w:tcW w:w="2428" w:type="dxa"/>
          </w:tcPr>
          <w:p w14:paraId="54516612" w14:textId="32391FE0" w:rsidR="00631F3B" w:rsidRPr="00D70EE9" w:rsidRDefault="00631F3B" w:rsidP="001801B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70EE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Учебная практика (ознакомительная)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(4 курс)</w:t>
            </w:r>
          </w:p>
        </w:tc>
        <w:tc>
          <w:tcPr>
            <w:tcW w:w="2398" w:type="dxa"/>
          </w:tcPr>
          <w:p w14:paraId="51C597C1" w14:textId="73103E60" w:rsidR="00631F3B" w:rsidRDefault="00631F3B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Не позднее официального начала ЭПП</w:t>
            </w:r>
          </w:p>
        </w:tc>
        <w:tc>
          <w:tcPr>
            <w:tcW w:w="2401" w:type="dxa"/>
          </w:tcPr>
          <w:p w14:paraId="370C9B10" w14:textId="77777777" w:rsidR="00631F3B" w:rsidRPr="001801B6" w:rsidRDefault="00631F3B" w:rsidP="00631F3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1801B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Определяется</w:t>
            </w:r>
          </w:p>
          <w:p w14:paraId="79A59804" w14:textId="77777777" w:rsidR="00631F3B" w:rsidRPr="001801B6" w:rsidRDefault="00631F3B" w:rsidP="00631F3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1801B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руководителем</w:t>
            </w:r>
          </w:p>
          <w:p w14:paraId="245BB170" w14:textId="60C5BE2C" w:rsidR="00631F3B" w:rsidRDefault="00631F3B" w:rsidP="00631F3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1801B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практики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от ОП</w:t>
            </w:r>
          </w:p>
        </w:tc>
        <w:tc>
          <w:tcPr>
            <w:tcW w:w="2401" w:type="dxa"/>
          </w:tcPr>
          <w:p w14:paraId="6CB2E5DC" w14:textId="0812890E" w:rsidR="00631F3B" w:rsidRDefault="00631F3B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Не позднее 5 рабочих дней после официального окончания ЭПП</w:t>
            </w:r>
          </w:p>
        </w:tc>
      </w:tr>
      <w:tr w:rsidR="005468E5" w:rsidRPr="00AA7611" w14:paraId="2A081217" w14:textId="77777777" w:rsidTr="005468E5">
        <w:tc>
          <w:tcPr>
            <w:tcW w:w="2428" w:type="dxa"/>
          </w:tcPr>
          <w:p w14:paraId="1A1600C5" w14:textId="27F0AF95" w:rsidR="005468E5" w:rsidRPr="00AA7611" w:rsidRDefault="005468E5" w:rsidP="001801B6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D70EE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Преддипломная практика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(4 курс)</w:t>
            </w:r>
          </w:p>
        </w:tc>
        <w:tc>
          <w:tcPr>
            <w:tcW w:w="2398" w:type="dxa"/>
          </w:tcPr>
          <w:p w14:paraId="59284B40" w14:textId="63595DA5" w:rsidR="005468E5" w:rsidRPr="00AA7611" w:rsidRDefault="001801B6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Не позднее официального начала ЭПП</w:t>
            </w:r>
          </w:p>
        </w:tc>
        <w:tc>
          <w:tcPr>
            <w:tcW w:w="2401" w:type="dxa"/>
          </w:tcPr>
          <w:p w14:paraId="72108712" w14:textId="77777777" w:rsidR="001801B6" w:rsidRPr="001801B6" w:rsidRDefault="001801B6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1801B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Определяется</w:t>
            </w:r>
          </w:p>
          <w:p w14:paraId="7F1AB738" w14:textId="77777777" w:rsidR="001801B6" w:rsidRPr="001801B6" w:rsidRDefault="001801B6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1801B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руководителем</w:t>
            </w:r>
          </w:p>
          <w:p w14:paraId="79DBAD3D" w14:textId="3EF3DEF2" w:rsidR="005468E5" w:rsidRPr="00AA7611" w:rsidRDefault="001801B6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1801B6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практики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от ОП</w:t>
            </w:r>
          </w:p>
        </w:tc>
        <w:tc>
          <w:tcPr>
            <w:tcW w:w="2401" w:type="dxa"/>
          </w:tcPr>
          <w:p w14:paraId="7B91F8F0" w14:textId="7C167D61" w:rsidR="005468E5" w:rsidRPr="00AA7611" w:rsidRDefault="00A05CD5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Не позднее 5 рабочих дней после официального окончания ЭПП</w:t>
            </w:r>
          </w:p>
        </w:tc>
      </w:tr>
      <w:tr w:rsidR="005468E5" w:rsidRPr="00AA7611" w14:paraId="11CB4BE1" w14:textId="77777777" w:rsidTr="005468E5">
        <w:tc>
          <w:tcPr>
            <w:tcW w:w="2428" w:type="dxa"/>
          </w:tcPr>
          <w:p w14:paraId="6262E5F3" w14:textId="3C55B66F" w:rsidR="005468E5" w:rsidRPr="00AA7611" w:rsidRDefault="005468E5" w:rsidP="001801B6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D70EE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Подготовка выпускной квалификационной работы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(4 курс)</w:t>
            </w:r>
          </w:p>
        </w:tc>
        <w:tc>
          <w:tcPr>
            <w:tcW w:w="2398" w:type="dxa"/>
          </w:tcPr>
          <w:p w14:paraId="071C7798" w14:textId="7A321207" w:rsidR="005468E5" w:rsidRPr="00AA7611" w:rsidRDefault="008B5439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Темы ВКР и научные руководители утверждаются деканом Факультета н</w:t>
            </w:r>
            <w:r w:rsidR="00A05CD5" w:rsidRPr="00A05CD5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е позднее 15 декабря текущего учебного года</w:t>
            </w:r>
          </w:p>
        </w:tc>
        <w:tc>
          <w:tcPr>
            <w:tcW w:w="2401" w:type="dxa"/>
          </w:tcPr>
          <w:p w14:paraId="6A24AD4D" w14:textId="525CC14B" w:rsidR="005468E5" w:rsidRPr="00AA7611" w:rsidRDefault="001801B6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Определяется рекомендациями ОП по подготовке ВКР, при необходимости уточняется научным руководителем</w:t>
            </w:r>
          </w:p>
        </w:tc>
        <w:tc>
          <w:tcPr>
            <w:tcW w:w="2401" w:type="dxa"/>
          </w:tcPr>
          <w:p w14:paraId="1C194DD3" w14:textId="3A2F4F66" w:rsidR="005468E5" w:rsidRPr="00AA7611" w:rsidRDefault="00D955F7" w:rsidP="001801B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087FC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Не позднее 1</w:t>
            </w:r>
            <w:r w:rsidR="002A06A0" w:rsidRPr="00087FC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6</w:t>
            </w:r>
            <w:r w:rsidRPr="00087FC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мая </w:t>
            </w:r>
            <w:r w:rsidR="006A3519" w:rsidRPr="00087FC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202</w:t>
            </w:r>
            <w:r w:rsidR="00FE664D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7</w:t>
            </w:r>
            <w:r w:rsidR="006A3519" w:rsidRPr="00087FC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/202</w:t>
            </w:r>
            <w:r w:rsidR="00FE664D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8</w:t>
            </w:r>
            <w:r w:rsidRPr="00087FCC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учебного года</w:t>
            </w:r>
          </w:p>
        </w:tc>
      </w:tr>
    </w:tbl>
    <w:p w14:paraId="5DBA3221" w14:textId="77777777" w:rsidR="00072FA6" w:rsidRPr="002E2CCE" w:rsidRDefault="00072FA6" w:rsidP="00205DC3">
      <w:pPr>
        <w:spacing w:line="240" w:lineRule="auto"/>
        <w:ind w:left="-567" w:right="567" w:firstLine="567"/>
        <w:rPr>
          <w:rFonts w:ascii="Times New Roman" w:hAnsi="Times New Roman" w:cs="Times New Roman"/>
          <w:b/>
          <w:sz w:val="26"/>
          <w:szCs w:val="26"/>
        </w:rPr>
      </w:pPr>
    </w:p>
    <w:p w14:paraId="5E288C22" w14:textId="061312F9" w:rsidR="00BC66E0" w:rsidRDefault="00BC66E0" w:rsidP="00BC66E0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1" w:name="_Hlk112233074"/>
      <w:r w:rsidRPr="00BC66E0">
        <w:rPr>
          <w:rFonts w:ascii="Times New Roman" w:hAnsi="Times New Roman" w:cs="Times New Roman"/>
          <w:b/>
          <w:sz w:val="26"/>
          <w:szCs w:val="26"/>
          <w:lang w:val="ru-RU"/>
        </w:rPr>
        <w:t xml:space="preserve">2.1.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ЭПП типа «Проект»</w:t>
      </w:r>
      <w:r w:rsidR="00166ED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(1</w:t>
      </w:r>
      <w:r w:rsidR="00A7505C">
        <w:rPr>
          <w:rFonts w:ascii="Times New Roman" w:hAnsi="Times New Roman" w:cs="Times New Roman"/>
          <w:b/>
          <w:sz w:val="26"/>
          <w:szCs w:val="26"/>
          <w:lang w:val="ru-RU"/>
        </w:rPr>
        <w:t>, 2</w:t>
      </w:r>
      <w:r w:rsidR="00166ED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и 3 курсы)</w:t>
      </w:r>
    </w:p>
    <w:bookmarkEnd w:id="1"/>
    <w:p w14:paraId="715643F8" w14:textId="36CAEBB2" w:rsidR="00BC66E0" w:rsidRDefault="00BC66E0" w:rsidP="00BC66E0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540311">
        <w:rPr>
          <w:rFonts w:ascii="Times New Roman" w:hAnsi="Times New Roman" w:cs="Times New Roman"/>
          <w:b/>
          <w:sz w:val="26"/>
          <w:szCs w:val="26"/>
          <w:lang w:val="ru-RU"/>
        </w:rPr>
        <w:t xml:space="preserve">2.1.1. Цель </w:t>
      </w:r>
      <w:r w:rsidR="00190B10">
        <w:rPr>
          <w:rFonts w:ascii="Times New Roman" w:hAnsi="Times New Roman" w:cs="Times New Roman"/>
          <w:b/>
          <w:sz w:val="26"/>
          <w:szCs w:val="26"/>
          <w:lang w:val="ru-RU"/>
        </w:rPr>
        <w:t>проектов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- </w:t>
      </w:r>
      <w:r w:rsidRPr="00BC66E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формирование у студентов навыков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групповой или командной </w:t>
      </w:r>
      <w:r w:rsidRPr="00BC66E0">
        <w:rPr>
          <w:rFonts w:ascii="Times New Roman" w:hAnsi="Times New Roman" w:cs="Times New Roman"/>
          <w:bCs/>
          <w:sz w:val="26"/>
          <w:szCs w:val="26"/>
          <w:lang w:val="ru-RU"/>
        </w:rPr>
        <w:t>проектной</w:t>
      </w:r>
      <w:r w:rsidR="00A7505C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BC66E0">
        <w:rPr>
          <w:rFonts w:ascii="Times New Roman" w:hAnsi="Times New Roman" w:cs="Times New Roman"/>
          <w:bCs/>
          <w:sz w:val="26"/>
          <w:szCs w:val="26"/>
          <w:lang w:val="ru-RU"/>
        </w:rPr>
        <w:t>работы</w:t>
      </w:r>
      <w:r w:rsidR="00A7505C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(т.е. профессиональной деятельности, результаты которой трансформируются в конечный продукт)</w:t>
      </w:r>
      <w:r w:rsidRPr="00BC66E0">
        <w:rPr>
          <w:rFonts w:ascii="Times New Roman" w:hAnsi="Times New Roman" w:cs="Times New Roman"/>
          <w:bCs/>
          <w:sz w:val="26"/>
          <w:szCs w:val="26"/>
          <w:lang w:val="ru-RU"/>
        </w:rPr>
        <w:t>: планирования необходимых для реализации работы ресурсов (человеческих, временных, финансовых, материал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ьн</w:t>
      </w:r>
      <w:r w:rsidR="003F0D52">
        <w:rPr>
          <w:rFonts w:ascii="Times New Roman" w:hAnsi="Times New Roman" w:cs="Times New Roman"/>
          <w:bCs/>
          <w:sz w:val="26"/>
          <w:szCs w:val="26"/>
          <w:lang w:val="ru-RU"/>
        </w:rPr>
        <w:t>о-технических</w:t>
      </w:r>
      <w:r w:rsidRPr="00BC66E0">
        <w:rPr>
          <w:rFonts w:ascii="Times New Roman" w:hAnsi="Times New Roman" w:cs="Times New Roman"/>
          <w:bCs/>
          <w:sz w:val="26"/>
          <w:szCs w:val="26"/>
          <w:lang w:val="ru-RU"/>
        </w:rPr>
        <w:t>), тайм-менеджмента, разработки инструментария проведения прикладного исследования под поставленную инициатором («заказчиком») задачу, реализации такого исследования и оформления результатов в виде аналитического отчета, методических рекомендаций, управленческих рекомендаций и проч.</w:t>
      </w:r>
    </w:p>
    <w:p w14:paraId="76AF787E" w14:textId="3D19CE7D" w:rsidR="00072FB8" w:rsidRDefault="00072FB8" w:rsidP="00540311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В зависимости от содержания проекта, цель может заключаться в развитии навыков научно-исследовательской работы (для исследовательских проектов) или профессиональной социализации студентов (для проектов, реализуемых стационарно на базе органов власти).</w:t>
      </w:r>
    </w:p>
    <w:p w14:paraId="22136C9A" w14:textId="229941A3" w:rsidR="00072FB8" w:rsidRDefault="00072FB8" w:rsidP="00540311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Необходимые пререквизиты определяются руководителем конкретного проекта, их набор может варьировать</w:t>
      </w:r>
      <w:r w:rsidR="00871B32">
        <w:rPr>
          <w:rFonts w:ascii="Times New Roman" w:hAnsi="Times New Roman" w:cs="Times New Roman"/>
          <w:bCs/>
          <w:sz w:val="26"/>
          <w:szCs w:val="26"/>
          <w:lang w:val="ru-RU"/>
        </w:rPr>
        <w:t>ся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  <w:r w:rsidR="0010629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Рекомендуемым пререквизитом для исследовательских проектов является Научно-исследовательский семинар (соответствующего года обучения) и дисциплины, посвященные </w:t>
      </w:r>
      <w:r w:rsidR="003F0D52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исследовательским </w:t>
      </w:r>
      <w:r w:rsidR="0010629F">
        <w:rPr>
          <w:rFonts w:ascii="Times New Roman" w:hAnsi="Times New Roman" w:cs="Times New Roman"/>
          <w:bCs/>
          <w:sz w:val="26"/>
          <w:szCs w:val="26"/>
          <w:lang w:val="ru-RU"/>
        </w:rPr>
        <w:t>методологии и методам.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</w:p>
    <w:p w14:paraId="60511830" w14:textId="731C03A3" w:rsidR="00BC66E0" w:rsidRPr="00540311" w:rsidRDefault="0010629F" w:rsidP="00540311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40311">
        <w:rPr>
          <w:rFonts w:ascii="Times New Roman" w:hAnsi="Times New Roman" w:cs="Times New Roman"/>
          <w:b/>
          <w:sz w:val="26"/>
          <w:szCs w:val="26"/>
          <w:lang w:val="ru-RU"/>
        </w:rPr>
        <w:t>2.1.2.</w:t>
      </w:r>
      <w:r w:rsidRPr="00540311">
        <w:rPr>
          <w:b/>
        </w:rPr>
        <w:t xml:space="preserve"> </w:t>
      </w:r>
      <w:r w:rsidRPr="00540311">
        <w:rPr>
          <w:rFonts w:ascii="Times New Roman" w:hAnsi="Times New Roman" w:cs="Times New Roman"/>
          <w:b/>
          <w:sz w:val="26"/>
          <w:szCs w:val="26"/>
          <w:lang w:val="ru-RU"/>
        </w:rPr>
        <w:t>Содержание, особенности освоения</w:t>
      </w:r>
      <w:r w:rsidR="00540311" w:rsidRPr="00540311"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  <w:r w:rsidR="0054031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Могут быть выделены следующие группы проектов:</w:t>
      </w:r>
    </w:p>
    <w:p w14:paraId="51766C41" w14:textId="531F0952" w:rsidR="00540311" w:rsidRDefault="00540311" w:rsidP="00540311">
      <w:pPr>
        <w:pStyle w:val="a6"/>
        <w:numPr>
          <w:ilvl w:val="0"/>
          <w:numId w:val="3"/>
        </w:numPr>
        <w:ind w:right="567"/>
        <w:jc w:val="both"/>
        <w:rPr>
          <w:bCs/>
          <w:sz w:val="26"/>
          <w:szCs w:val="26"/>
        </w:rPr>
      </w:pPr>
      <w:r w:rsidRPr="00540311">
        <w:rPr>
          <w:bCs/>
          <w:sz w:val="26"/>
          <w:szCs w:val="26"/>
        </w:rPr>
        <w:t>Проекты, организуемые Центром практик и проектной деятельности ФСН для студентов ОП «Государственное и муниципальное управление» без размещения на Ярмарке проектов</w:t>
      </w:r>
      <w:r w:rsidR="00EC5158">
        <w:rPr>
          <w:bCs/>
          <w:sz w:val="26"/>
          <w:szCs w:val="26"/>
        </w:rPr>
        <w:t xml:space="preserve"> и реализуемые на базе внешних организаций (органов власти, бюджетных учреждений и проч.)</w:t>
      </w:r>
    </w:p>
    <w:p w14:paraId="295955C1" w14:textId="5545E898" w:rsidR="00540311" w:rsidRDefault="00540311" w:rsidP="00540311">
      <w:pPr>
        <w:pStyle w:val="a6"/>
        <w:numPr>
          <w:ilvl w:val="0"/>
          <w:numId w:val="3"/>
        </w:numPr>
        <w:ind w:right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Проекты</w:t>
      </w:r>
      <w:r w:rsidR="00340109">
        <w:rPr>
          <w:bCs/>
          <w:sz w:val="26"/>
          <w:szCs w:val="26"/>
        </w:rPr>
        <w:t xml:space="preserve"> (исследовательские или прикладные)</w:t>
      </w:r>
      <w:r>
        <w:rPr>
          <w:bCs/>
          <w:sz w:val="26"/>
          <w:szCs w:val="26"/>
        </w:rPr>
        <w:t xml:space="preserve">, размещенные на Ярмарке проектов НИУ ВШЭ и рекомендованные для студентов ОП </w:t>
      </w:r>
      <w:r w:rsidRPr="00540311">
        <w:rPr>
          <w:bCs/>
          <w:sz w:val="26"/>
          <w:szCs w:val="26"/>
        </w:rPr>
        <w:t>«Государственное и муниципальное управление»</w:t>
      </w:r>
    </w:p>
    <w:p w14:paraId="13A98C95" w14:textId="183683A0" w:rsidR="00EC5158" w:rsidRDefault="00EC5158" w:rsidP="00540311">
      <w:pPr>
        <w:pStyle w:val="a6"/>
        <w:numPr>
          <w:ilvl w:val="0"/>
          <w:numId w:val="3"/>
        </w:numPr>
        <w:ind w:right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Проекты</w:t>
      </w:r>
      <w:r w:rsidR="00340109">
        <w:rPr>
          <w:bCs/>
          <w:sz w:val="26"/>
          <w:szCs w:val="26"/>
        </w:rPr>
        <w:t xml:space="preserve"> (исследовательские или прикладные)</w:t>
      </w:r>
      <w:r>
        <w:rPr>
          <w:bCs/>
          <w:sz w:val="26"/>
          <w:szCs w:val="26"/>
        </w:rPr>
        <w:t xml:space="preserve">, инициированные и реализуемые сотрудниками Департамента политики и управления НИУ ВШЭ и Института государственного и муниципального управления НИУ </w:t>
      </w:r>
      <w:r>
        <w:rPr>
          <w:bCs/>
          <w:sz w:val="26"/>
          <w:szCs w:val="26"/>
        </w:rPr>
        <w:lastRenderedPageBreak/>
        <w:t xml:space="preserve">ВШЭ (вне зависимости от размещения на Ярмарке проектов) и одобренные Академическим руководителем </w:t>
      </w:r>
      <w:r w:rsidRPr="00540311">
        <w:rPr>
          <w:bCs/>
          <w:sz w:val="26"/>
          <w:szCs w:val="26"/>
        </w:rPr>
        <w:t>ОП «Государственное и муниципальное управление»</w:t>
      </w:r>
    </w:p>
    <w:p w14:paraId="7DC847AC" w14:textId="7CCDCD3F" w:rsidR="00540311" w:rsidRPr="00540311" w:rsidRDefault="00540311" w:rsidP="00540311">
      <w:pPr>
        <w:pStyle w:val="a6"/>
        <w:numPr>
          <w:ilvl w:val="0"/>
          <w:numId w:val="3"/>
        </w:numPr>
        <w:ind w:right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Прочие проекты, одобренные Академическим руководителем </w:t>
      </w:r>
      <w:r w:rsidRPr="00540311">
        <w:rPr>
          <w:bCs/>
          <w:sz w:val="26"/>
          <w:szCs w:val="26"/>
        </w:rPr>
        <w:t>ОП «Государственное и муниципальное управление»</w:t>
      </w:r>
    </w:p>
    <w:p w14:paraId="543F6B9D" w14:textId="1B2229B9" w:rsidR="00BC66E0" w:rsidRDefault="00CE20D8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Содержание проектов </w:t>
      </w:r>
      <w:r w:rsidR="00985A6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в обязательном порядке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должно быть связано с профилем образовательной программы (соответствие проверяется Академическим руководителем в момент одобрения).</w:t>
      </w:r>
    </w:p>
    <w:p w14:paraId="2BB73514" w14:textId="0AAB07BF" w:rsidR="00706AB3" w:rsidRPr="00BA059C" w:rsidRDefault="00706AB3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Проекты, не рекомендованные Академическим руководителем ОП, не подлежат зачислению студентам</w:t>
      </w:r>
      <w:r w:rsidR="00FC6EF3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в качестве элементов обязательной проектной деятельности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. Если на Ярмарке проектов предложен проект, не рекомендованный для образовательной программы «Государственное и муниципальное управление», но соответствующ</w:t>
      </w:r>
      <w:r w:rsidR="00571067">
        <w:rPr>
          <w:rFonts w:ascii="Times New Roman" w:hAnsi="Times New Roman" w:cs="Times New Roman"/>
          <w:bCs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й тематике программы, </w:t>
      </w:r>
      <w:r w:rsidR="00C3288B">
        <w:rPr>
          <w:rFonts w:ascii="Times New Roman" w:hAnsi="Times New Roman" w:cs="Times New Roman"/>
          <w:bCs/>
          <w:sz w:val="26"/>
          <w:szCs w:val="26"/>
          <w:lang w:val="ru-RU"/>
        </w:rPr>
        <w:t>студент имеет право подать на имя академического руководителя ОП посредством корпоративной электронной почты заявление об участии в таком проекте. В заявлении необходимо развернуто аргументировать содержательное соответствие проекта профилю (и конкретным тематическим направлениям) программы</w:t>
      </w:r>
      <w:r w:rsidR="00BA059C">
        <w:rPr>
          <w:rFonts w:ascii="Times New Roman" w:hAnsi="Times New Roman" w:cs="Times New Roman"/>
          <w:bCs/>
          <w:sz w:val="26"/>
          <w:szCs w:val="26"/>
          <w:lang w:val="ru-RU"/>
        </w:rPr>
        <w:t>, перечислить формируемые профессиональные навыки. В случае, если заявление подается уже после реализации проекта, к нему в обязательном порядке прилагаются итоговые формы отчетности, подготовленные студентом в рамках проекта (отчет, дневник, презентация, база данных и проч., в зависимости от специфики проекта</w:t>
      </w:r>
      <w:r w:rsidR="000A3CCE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и установленных руководителем проекта форм контроля</w:t>
      </w:r>
      <w:r w:rsidR="00BA059C">
        <w:rPr>
          <w:rFonts w:ascii="Times New Roman" w:hAnsi="Times New Roman" w:cs="Times New Roman"/>
          <w:bCs/>
          <w:sz w:val="26"/>
          <w:szCs w:val="26"/>
          <w:lang w:val="ru-RU"/>
        </w:rPr>
        <w:t>).</w:t>
      </w:r>
      <w:r w:rsidR="00924A1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При одобрении Академическим руководителем такой проект засчитывается студенту в индивидуальный учебный план в качестве обязательного ЭПП по ОП. В случае неодобрения проект может быть засчитан студенту в качестве факультативного по отдельному заявлению.</w:t>
      </w:r>
    </w:p>
    <w:p w14:paraId="5FEDD59D" w14:textId="2C5F0139" w:rsidR="00266D81" w:rsidRDefault="00CE20D8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Участие студентов в сервисных проектах допускается, но доля зачетных единиц</w:t>
      </w:r>
      <w:r w:rsidR="00266D81">
        <w:rPr>
          <w:rFonts w:ascii="Times New Roman" w:hAnsi="Times New Roman" w:cs="Times New Roman"/>
          <w:bCs/>
          <w:sz w:val="26"/>
          <w:szCs w:val="26"/>
          <w:lang w:val="ru-RU"/>
        </w:rPr>
        <w:t>, подлежащих зачислению в рамках обязательной для ОП проектной деятельности, не может составлять более 25%. Для студентов 202</w:t>
      </w:r>
      <w:r w:rsidR="00FE664D">
        <w:rPr>
          <w:rFonts w:ascii="Times New Roman" w:hAnsi="Times New Roman" w:cs="Times New Roman"/>
          <w:bCs/>
          <w:sz w:val="26"/>
          <w:szCs w:val="26"/>
          <w:lang w:val="ru-RU"/>
        </w:rPr>
        <w:t>4</w:t>
      </w:r>
      <w:r w:rsidR="00266D8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года набора, таким образом, сервисными проектами могут быть закрыты </w:t>
      </w:r>
      <w:r w:rsidR="00DF733D">
        <w:rPr>
          <w:rFonts w:ascii="Times New Roman" w:hAnsi="Times New Roman" w:cs="Times New Roman"/>
          <w:bCs/>
          <w:sz w:val="26"/>
          <w:szCs w:val="26"/>
          <w:lang w:val="ru-RU"/>
        </w:rPr>
        <w:t>3</w:t>
      </w:r>
      <w:r w:rsidR="00266D8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зачетные единицы</w:t>
      </w:r>
      <w:r w:rsidR="00985A6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(из </w:t>
      </w:r>
      <w:r w:rsidR="00DF733D">
        <w:rPr>
          <w:rFonts w:ascii="Times New Roman" w:hAnsi="Times New Roman" w:cs="Times New Roman"/>
          <w:bCs/>
          <w:sz w:val="26"/>
          <w:szCs w:val="26"/>
          <w:lang w:val="ru-RU"/>
        </w:rPr>
        <w:t>11</w:t>
      </w:r>
      <w:r w:rsidR="00985A61">
        <w:rPr>
          <w:rFonts w:ascii="Times New Roman" w:hAnsi="Times New Roman" w:cs="Times New Roman"/>
          <w:bCs/>
          <w:sz w:val="26"/>
          <w:szCs w:val="26"/>
          <w:lang w:val="ru-RU"/>
        </w:rPr>
        <w:t>)</w:t>
      </w:r>
      <w:r w:rsidR="00266D81"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  <w:r w:rsidR="00985A6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266D81">
        <w:rPr>
          <w:rFonts w:ascii="Times New Roman" w:hAnsi="Times New Roman" w:cs="Times New Roman"/>
          <w:bCs/>
          <w:sz w:val="26"/>
          <w:szCs w:val="26"/>
          <w:lang w:val="ru-RU"/>
        </w:rPr>
        <w:t>Остальные зачетные единицы, полученные студентом на сервисных проектах</w:t>
      </w:r>
      <w:r w:rsidR="000A3CCE">
        <w:rPr>
          <w:rFonts w:ascii="Times New Roman" w:hAnsi="Times New Roman" w:cs="Times New Roman"/>
          <w:bCs/>
          <w:sz w:val="26"/>
          <w:szCs w:val="26"/>
          <w:lang w:val="ru-RU"/>
        </w:rPr>
        <w:t>,</w:t>
      </w:r>
      <w:r w:rsidR="00266D8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могут быть зачтены в индивидуальном учебном плане студента в качестве факультативных</w:t>
      </w:r>
      <w:r w:rsidR="003B245C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по заявлению студента в учебный офис ОП</w:t>
      </w:r>
      <w:r w:rsidR="00266D81"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</w:p>
    <w:p w14:paraId="7C297369" w14:textId="732EAE90" w:rsidR="007C49D6" w:rsidRPr="007C49D6" w:rsidRDefault="007C49D6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49D6">
        <w:rPr>
          <w:rFonts w:ascii="Times New Roman" w:hAnsi="Times New Roman" w:cs="Times New Roman"/>
          <w:b/>
          <w:sz w:val="26"/>
          <w:szCs w:val="26"/>
          <w:lang w:val="ru-RU"/>
        </w:rPr>
        <w:t xml:space="preserve">2.1.3. </w:t>
      </w:r>
      <w:r w:rsidRPr="007C49D6">
        <w:rPr>
          <w:rFonts w:ascii="Times New Roman" w:hAnsi="Times New Roman" w:cs="Times New Roman"/>
          <w:b/>
          <w:sz w:val="26"/>
          <w:szCs w:val="26"/>
        </w:rPr>
        <w:t>Оценивание и отчетность</w:t>
      </w:r>
    </w:p>
    <w:p w14:paraId="60EBC4F8" w14:textId="37E12F3F" w:rsidR="007C49D6" w:rsidRDefault="007C49D6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Формы отчетности студентов по проекту определяются руководителем проекта и могут различаться </w:t>
      </w:r>
      <w:r w:rsidR="004270A8">
        <w:rPr>
          <w:rFonts w:ascii="Times New Roman" w:hAnsi="Times New Roman" w:cs="Times New Roman"/>
          <w:sz w:val="26"/>
          <w:szCs w:val="26"/>
          <w:lang w:val="ru-RU"/>
        </w:rPr>
        <w:t xml:space="preserve">в рамках одного проекта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в зависимости от роли учащегося (так, для одного студента итоговой </w:t>
      </w: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формой может быть собранная база данных, для другого – презентация с результатами их обработки или всего исследования</w:t>
      </w:r>
      <w:r w:rsidR="00641F6F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– в случае, если студенты участвуют в проекте на разных этапах / реализуют разные задачи). Формы, формула, отчетность и иная необходимая информация об оценивании должна быть закреплена</w:t>
      </w:r>
      <w:r w:rsidR="00F30E24">
        <w:rPr>
          <w:rFonts w:ascii="Times New Roman" w:hAnsi="Times New Roman" w:cs="Times New Roman"/>
          <w:sz w:val="26"/>
          <w:szCs w:val="26"/>
          <w:lang w:val="ru-RU"/>
        </w:rPr>
        <w:t xml:space="preserve"> руководителем проекта в проектном задании и </w:t>
      </w:r>
      <w:r w:rsidR="00077274">
        <w:rPr>
          <w:rFonts w:ascii="Times New Roman" w:hAnsi="Times New Roman" w:cs="Times New Roman"/>
          <w:sz w:val="26"/>
          <w:szCs w:val="26"/>
          <w:lang w:val="ru-RU"/>
        </w:rPr>
        <w:t>отражена</w:t>
      </w:r>
      <w:r w:rsidR="00F30E24">
        <w:rPr>
          <w:rFonts w:ascii="Times New Roman" w:hAnsi="Times New Roman" w:cs="Times New Roman"/>
          <w:sz w:val="26"/>
          <w:szCs w:val="26"/>
          <w:lang w:val="ru-RU"/>
        </w:rPr>
        <w:t xml:space="preserve"> в оценочном листе по проекту.</w:t>
      </w:r>
      <w:r w:rsidR="00077274">
        <w:rPr>
          <w:rFonts w:ascii="Times New Roman" w:hAnsi="Times New Roman" w:cs="Times New Roman"/>
          <w:sz w:val="26"/>
          <w:szCs w:val="26"/>
          <w:lang w:val="ru-RU"/>
        </w:rPr>
        <w:t xml:space="preserve"> Руководитель проекта должен передать оценочный лист</w:t>
      </w:r>
      <w:r w:rsidR="00752532">
        <w:rPr>
          <w:rFonts w:ascii="Times New Roman" w:hAnsi="Times New Roman" w:cs="Times New Roman"/>
          <w:sz w:val="26"/>
          <w:szCs w:val="26"/>
          <w:lang w:val="ru-RU"/>
        </w:rPr>
        <w:t xml:space="preserve"> (или общую ведомость, если в проекте участвовало несколько студентов ОП ГМУ)</w:t>
      </w:r>
      <w:r w:rsidR="00077274">
        <w:rPr>
          <w:rFonts w:ascii="Times New Roman" w:hAnsi="Times New Roman" w:cs="Times New Roman"/>
          <w:sz w:val="26"/>
          <w:szCs w:val="26"/>
          <w:lang w:val="ru-RU"/>
        </w:rPr>
        <w:t xml:space="preserve"> в учебный офис образовательной программы студента не позднее 10 рабочих дней с момента окончания проекта.</w:t>
      </w:r>
    </w:p>
    <w:p w14:paraId="582C98B4" w14:textId="02D9867D" w:rsidR="00266D81" w:rsidRDefault="00077274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77274">
        <w:rPr>
          <w:rFonts w:ascii="Times New Roman" w:hAnsi="Times New Roman" w:cs="Times New Roman"/>
          <w:b/>
          <w:bCs/>
          <w:sz w:val="26"/>
          <w:szCs w:val="26"/>
          <w:lang w:val="ru-RU"/>
        </w:rPr>
        <w:t>2.1.4. Ресурсы</w:t>
      </w:r>
      <w:r>
        <w:rPr>
          <w:rFonts w:ascii="Times New Roman" w:hAnsi="Times New Roman" w:cs="Times New Roman"/>
          <w:sz w:val="26"/>
          <w:szCs w:val="26"/>
          <w:lang w:val="ru-RU"/>
        </w:rPr>
        <w:t>, необходимые для реализации проекта, определяются руководителем проекта.</w:t>
      </w:r>
      <w:r w:rsidR="000F6BD2" w:rsidRPr="000F6BD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F6BD2">
        <w:rPr>
          <w:rFonts w:ascii="Times New Roman" w:hAnsi="Times New Roman" w:cs="Times New Roman"/>
          <w:sz w:val="26"/>
          <w:szCs w:val="26"/>
          <w:lang w:val="ru-RU"/>
        </w:rPr>
        <w:t>Могут быть использованы информационные технологии и системы, применяемые в профильной организации, инициировавшей проект</w:t>
      </w:r>
      <w:r w:rsidR="00F81DBB">
        <w:rPr>
          <w:rFonts w:ascii="Times New Roman" w:hAnsi="Times New Roman" w:cs="Times New Roman"/>
          <w:sz w:val="26"/>
          <w:szCs w:val="26"/>
          <w:lang w:val="ru-RU"/>
        </w:rPr>
        <w:t xml:space="preserve"> (в этом случае доступом к таким системам обеспечивает студента соответствующая организация)</w:t>
      </w:r>
      <w:r w:rsidR="000F6BD2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F81DBB">
        <w:rPr>
          <w:rFonts w:ascii="Times New Roman" w:hAnsi="Times New Roman" w:cs="Times New Roman"/>
          <w:sz w:val="26"/>
          <w:szCs w:val="26"/>
          <w:lang w:val="ru-RU"/>
        </w:rPr>
        <w:t xml:space="preserve"> В случае необходимости специфических программ или оборудования для реализации проекта, руководитель проекта должен заблаговременно предусмотреть и обеспечить доступ студентов к таким программам и оборудованию.</w:t>
      </w:r>
      <w:r w:rsidR="0095527E">
        <w:rPr>
          <w:rFonts w:ascii="Times New Roman" w:hAnsi="Times New Roman" w:cs="Times New Roman"/>
          <w:sz w:val="26"/>
          <w:szCs w:val="26"/>
          <w:lang w:val="ru-RU"/>
        </w:rPr>
        <w:t xml:space="preserve"> Предоставляемое студентам материально-техническое обеспечение должно соответствовать действующим санитарным, противопожарным нормам и требованиям </w:t>
      </w:r>
      <w:r w:rsidR="002037F8">
        <w:rPr>
          <w:rFonts w:ascii="Times New Roman" w:hAnsi="Times New Roman" w:cs="Times New Roman"/>
          <w:sz w:val="26"/>
          <w:szCs w:val="26"/>
          <w:lang w:val="ru-RU"/>
        </w:rPr>
        <w:t xml:space="preserve">Правил </w:t>
      </w:r>
      <w:r w:rsidR="00DC1B47">
        <w:rPr>
          <w:rFonts w:ascii="Times New Roman" w:hAnsi="Times New Roman" w:cs="Times New Roman"/>
          <w:sz w:val="26"/>
          <w:szCs w:val="26"/>
          <w:lang w:val="ru-RU"/>
        </w:rPr>
        <w:t xml:space="preserve">техники </w:t>
      </w:r>
      <w:r w:rsidR="0095527E">
        <w:rPr>
          <w:rFonts w:ascii="Times New Roman" w:hAnsi="Times New Roman" w:cs="Times New Roman"/>
          <w:sz w:val="26"/>
          <w:szCs w:val="26"/>
          <w:lang w:val="ru-RU"/>
        </w:rPr>
        <w:t>безопасности</w:t>
      </w:r>
      <w:r w:rsidR="002037F8">
        <w:rPr>
          <w:rFonts w:ascii="Times New Roman" w:hAnsi="Times New Roman" w:cs="Times New Roman"/>
          <w:sz w:val="26"/>
          <w:szCs w:val="26"/>
          <w:lang w:val="ru-RU"/>
        </w:rPr>
        <w:t xml:space="preserve"> НИУ ВШЭ</w:t>
      </w:r>
      <w:r w:rsidR="0095527E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6E090D26" w14:textId="31F580BB" w:rsidR="00F31837" w:rsidRDefault="00F31837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F31837">
        <w:rPr>
          <w:rFonts w:ascii="Times New Roman" w:hAnsi="Times New Roman" w:cs="Times New Roman"/>
          <w:b/>
          <w:sz w:val="26"/>
          <w:szCs w:val="26"/>
          <w:lang w:val="ru-RU"/>
        </w:rPr>
        <w:t>2.</w:t>
      </w:r>
      <w:r w:rsidR="005C75A7">
        <w:rPr>
          <w:rFonts w:ascii="Times New Roman" w:hAnsi="Times New Roman" w:cs="Times New Roman"/>
          <w:b/>
          <w:sz w:val="26"/>
          <w:szCs w:val="26"/>
          <w:lang w:val="ru-RU"/>
        </w:rPr>
        <w:t>1.5</w:t>
      </w:r>
      <w:r w:rsidRPr="00F31837">
        <w:rPr>
          <w:rFonts w:ascii="Times New Roman" w:hAnsi="Times New Roman" w:cs="Times New Roman"/>
          <w:b/>
          <w:sz w:val="26"/>
          <w:szCs w:val="26"/>
          <w:lang w:val="ru-RU"/>
        </w:rPr>
        <w:t>. Особенности выполнения заданий по ЭПП в условиях ограничительных или иных мер.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Участие и выполнение работ по проектной деятельности может происходить в удаленном формате</w:t>
      </w:r>
      <w:r w:rsidR="00606B8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. В случае введения ограничительных мер после начала реализации проекта, руководитель проекта имеет право скорректировать </w:t>
      </w:r>
      <w:r w:rsidR="008F4C5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содержание и </w:t>
      </w:r>
      <w:r w:rsidR="00606B8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сроки выполнения этапов проекта с обязательным оповещением об этом студентов. Отдельные задачи при этом могут быть </w:t>
      </w:r>
      <w:r w:rsidR="004270A8">
        <w:rPr>
          <w:rFonts w:ascii="Times New Roman" w:hAnsi="Times New Roman" w:cs="Times New Roman"/>
          <w:bCs/>
          <w:sz w:val="26"/>
          <w:szCs w:val="26"/>
          <w:lang w:val="ru-RU"/>
        </w:rPr>
        <w:t>изменены</w:t>
      </w:r>
      <w:r w:rsidR="00606B8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в случае невозможности их реализации в удаленном формате, при этом руководитель проекта должен соответствующим образом </w:t>
      </w:r>
      <w:r w:rsidR="004270A8">
        <w:rPr>
          <w:rFonts w:ascii="Times New Roman" w:hAnsi="Times New Roman" w:cs="Times New Roman"/>
          <w:bCs/>
          <w:sz w:val="26"/>
          <w:szCs w:val="26"/>
          <w:lang w:val="ru-RU"/>
        </w:rPr>
        <w:t>скорректировать</w:t>
      </w:r>
      <w:r w:rsidR="00606B8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количество зачетных единиц за проект</w:t>
      </w:r>
      <w:r w:rsidR="00B60573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(если обновление задач привело к снижению или увеличению трудоемкости проекта</w:t>
      </w:r>
      <w:r w:rsidR="00752532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для студента/ов</w:t>
      </w:r>
      <w:r w:rsidR="00B60573">
        <w:rPr>
          <w:rFonts w:ascii="Times New Roman" w:hAnsi="Times New Roman" w:cs="Times New Roman"/>
          <w:bCs/>
          <w:sz w:val="26"/>
          <w:szCs w:val="26"/>
          <w:lang w:val="ru-RU"/>
        </w:rPr>
        <w:t>)</w:t>
      </w:r>
      <w:r w:rsidR="00606B88"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</w:p>
    <w:p w14:paraId="7F4F13F9" w14:textId="17BE3950" w:rsidR="00166EDB" w:rsidRDefault="00166EDB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14:paraId="77A95D4B" w14:textId="2E49EB6D" w:rsidR="00166EDB" w:rsidRDefault="00166EDB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66EDB">
        <w:rPr>
          <w:rFonts w:ascii="Times New Roman" w:hAnsi="Times New Roman" w:cs="Times New Roman"/>
          <w:b/>
          <w:sz w:val="26"/>
          <w:szCs w:val="26"/>
          <w:lang w:val="ru-RU"/>
        </w:rPr>
        <w:t>2.2. ЭПП типа «Курсовая работа» (2 и 3 курсы)</w:t>
      </w:r>
    </w:p>
    <w:p w14:paraId="64D98418" w14:textId="5C1D1183" w:rsidR="00190B10" w:rsidRDefault="00190B10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2.2.1. Цель </w:t>
      </w:r>
      <w:r w:rsidRPr="00190B1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подготовки и </w:t>
      </w:r>
      <w:r w:rsidRPr="00A24B09">
        <w:rPr>
          <w:rFonts w:ascii="Times New Roman" w:hAnsi="Times New Roman" w:cs="Times New Roman"/>
          <w:bCs/>
          <w:sz w:val="26"/>
          <w:szCs w:val="26"/>
          <w:lang w:val="ru-RU"/>
        </w:rPr>
        <w:t>защиты курсовой работы</w:t>
      </w:r>
      <w:r w:rsidR="0038753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(далее КР)</w:t>
      </w:r>
      <w:r w:rsidRPr="00A24B09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A24B09" w:rsidRPr="00A24B09">
        <w:rPr>
          <w:rFonts w:ascii="Times New Roman" w:hAnsi="Times New Roman" w:cs="Times New Roman"/>
          <w:bCs/>
          <w:sz w:val="26"/>
          <w:szCs w:val="26"/>
          <w:lang w:val="ru-RU"/>
        </w:rPr>
        <w:t>–</w:t>
      </w:r>
      <w:r w:rsidRPr="00A24B09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A24B09" w:rsidRPr="00A24B09">
        <w:rPr>
          <w:rFonts w:ascii="Times New Roman" w:hAnsi="Times New Roman" w:cs="Times New Roman"/>
          <w:bCs/>
          <w:sz w:val="26"/>
          <w:szCs w:val="26"/>
          <w:lang w:val="ru-RU"/>
        </w:rPr>
        <w:t>использование, закрепление и углубление полученных в рамках изучаемых дисциплин</w:t>
      </w:r>
      <w:r w:rsidR="00A24B09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предметных знаний, освоение </w:t>
      </w:r>
      <w:r w:rsidR="00AD4C76">
        <w:rPr>
          <w:rFonts w:ascii="Times New Roman" w:hAnsi="Times New Roman" w:cs="Times New Roman"/>
          <w:bCs/>
          <w:sz w:val="26"/>
          <w:szCs w:val="26"/>
          <w:lang w:val="ru-RU"/>
        </w:rPr>
        <w:t>различных методов и навыков исследовательской работы (в том числе, составления программы исследования; поиска, отбора, критического анализа научной литературы по специальности и составления грамотного обзора литературы; сбора, обработки, анализа и интерпретации дан</w:t>
      </w:r>
      <w:r w:rsidR="00AD4C76"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>ных; формирования управленческих рекомендаций и проч.).</w:t>
      </w:r>
      <w:r w:rsidR="0048791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Пререквизитом является успешное освоение содержания предшествующих написанию курсовой работы дисциплин, в частности, научно-исследовательских семинаров.</w:t>
      </w:r>
    </w:p>
    <w:p w14:paraId="4B50173F" w14:textId="6C2F51CB" w:rsidR="00B248D2" w:rsidRDefault="006C00E1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B05BC">
        <w:rPr>
          <w:rFonts w:ascii="Times New Roman" w:hAnsi="Times New Roman" w:cs="Times New Roman"/>
          <w:b/>
          <w:sz w:val="26"/>
          <w:szCs w:val="26"/>
          <w:lang w:val="ru-RU"/>
        </w:rPr>
        <w:t xml:space="preserve">2.2.2. Содержание, особенности освоения </w:t>
      </w:r>
    </w:p>
    <w:p w14:paraId="35DD0862" w14:textId="67C07C65" w:rsidR="006C00E1" w:rsidRPr="006C00E1" w:rsidRDefault="00B248D2" w:rsidP="00387537">
      <w:pPr>
        <w:spacing w:line="240" w:lineRule="auto"/>
        <w:ind w:right="567" w:firstLine="709"/>
        <w:jc w:val="both"/>
        <w:rPr>
          <w:bCs/>
          <w:sz w:val="26"/>
          <w:szCs w:val="26"/>
        </w:rPr>
      </w:pPr>
      <w:r w:rsidRPr="00B248D2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Тема КР должна быть одобрена </w:t>
      </w:r>
      <w:r w:rsidR="0084543D">
        <w:rPr>
          <w:rFonts w:ascii="Times New Roman" w:hAnsi="Times New Roman" w:cs="Times New Roman"/>
          <w:bCs/>
          <w:sz w:val="26"/>
          <w:szCs w:val="26"/>
          <w:lang w:val="ru-RU"/>
        </w:rPr>
        <w:t>А</w:t>
      </w:r>
      <w:r w:rsidRPr="00B248D2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кадемическим руководителем и </w:t>
      </w:r>
      <w:r w:rsidR="0084543D">
        <w:rPr>
          <w:rFonts w:ascii="Times New Roman" w:hAnsi="Times New Roman" w:cs="Times New Roman"/>
          <w:bCs/>
          <w:sz w:val="26"/>
          <w:szCs w:val="26"/>
          <w:lang w:val="ru-RU"/>
        </w:rPr>
        <w:t>А</w:t>
      </w:r>
      <w:r w:rsidRPr="00B248D2">
        <w:rPr>
          <w:rFonts w:ascii="Times New Roman" w:hAnsi="Times New Roman" w:cs="Times New Roman"/>
          <w:bCs/>
          <w:sz w:val="26"/>
          <w:szCs w:val="26"/>
          <w:lang w:val="ru-RU"/>
        </w:rPr>
        <w:t>кадемическим советом образовательной программы.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</w:p>
    <w:p w14:paraId="7450C526" w14:textId="2422D7E0" w:rsidR="00387537" w:rsidRPr="00387537" w:rsidRDefault="00387537" w:rsidP="00387537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87537">
        <w:rPr>
          <w:rFonts w:ascii="Times New Roman" w:hAnsi="Times New Roman" w:cs="Times New Roman"/>
          <w:bCs/>
          <w:sz w:val="26"/>
          <w:szCs w:val="26"/>
          <w:lang w:val="ru-RU"/>
        </w:rPr>
        <w:t>КР могут быть теоретическими и прикладными. Теоретическая работа является результатом научного исследования, в котором на основе самостоятельного анализа научной литературы, статистической и иной информации раскрываются характеристики изучаемого объекта, его зависимость от различных факторов, проводится критический анализ теоретических взглядов на выявленные закономерности.</w:t>
      </w:r>
    </w:p>
    <w:p w14:paraId="4F8AECB1" w14:textId="59A82F13" w:rsidR="00387537" w:rsidRDefault="00387537" w:rsidP="00387537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87537">
        <w:rPr>
          <w:rFonts w:ascii="Times New Roman" w:hAnsi="Times New Roman" w:cs="Times New Roman"/>
          <w:bCs/>
          <w:sz w:val="26"/>
          <w:szCs w:val="26"/>
          <w:lang w:val="ru-RU"/>
        </w:rPr>
        <w:t>Прикладная работа посвящена в большей степени решению конкретной исследовательской задачи, доказательному подходу к его обоснованию.</w:t>
      </w:r>
    </w:p>
    <w:p w14:paraId="3A8AA74E" w14:textId="77777777" w:rsidR="00387537" w:rsidRDefault="004F6996" w:rsidP="00387537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Курсовая работа может быть реализована индивидуально или коллективно (группой студентов из 2-3 человек). </w:t>
      </w:r>
    </w:p>
    <w:p w14:paraId="37155962" w14:textId="21EC2BDD" w:rsidR="00387537" w:rsidRDefault="004F6996" w:rsidP="00387537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В случае коллективного выполнения </w:t>
      </w:r>
      <w:r w:rsidR="0038753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курсовой работы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в тексте работы должно быть зафиксировано распределение задач (этапов исследования, рабочих ролей) между студентами, иными словами, должен быть подробно описан вклад каждого студента в работу</w:t>
      </w:r>
      <w:r w:rsidR="0038753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</w:t>
      </w:r>
      <w:r w:rsidR="00387537" w:rsidRPr="00387537">
        <w:rPr>
          <w:rFonts w:ascii="Times New Roman" w:hAnsi="Times New Roman" w:cs="Times New Roman"/>
          <w:bCs/>
          <w:sz w:val="26"/>
          <w:szCs w:val="26"/>
        </w:rPr>
        <w:t xml:space="preserve">при этом оценка </w:t>
      </w:r>
      <w:r w:rsidR="00387537">
        <w:rPr>
          <w:rFonts w:ascii="Times New Roman" w:hAnsi="Times New Roman" w:cs="Times New Roman"/>
          <w:bCs/>
          <w:sz w:val="26"/>
          <w:szCs w:val="26"/>
          <w:lang w:val="ru-RU"/>
        </w:rPr>
        <w:t>за КР</w:t>
      </w:r>
      <w:r w:rsidR="00387537" w:rsidRPr="00387537">
        <w:rPr>
          <w:rFonts w:ascii="Times New Roman" w:hAnsi="Times New Roman" w:cs="Times New Roman"/>
          <w:bCs/>
          <w:sz w:val="26"/>
          <w:szCs w:val="26"/>
        </w:rPr>
        <w:t xml:space="preserve"> выставляется индивидуально каждому студенту с учетом объема и качества вклада в общий результат</w:t>
      </w:r>
      <w:r w:rsidR="0038753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. </w:t>
      </w:r>
      <w:r w:rsidR="00387537" w:rsidRPr="00387537">
        <w:rPr>
          <w:rFonts w:ascii="Times New Roman" w:hAnsi="Times New Roman" w:cs="Times New Roman"/>
          <w:bCs/>
          <w:sz w:val="26"/>
          <w:szCs w:val="26"/>
        </w:rPr>
        <w:t xml:space="preserve">Допускается установление индивидуального алгоритма оценивания для каждого студента внутри одной группы, выполняющей </w:t>
      </w:r>
      <w:r w:rsidR="00387537">
        <w:rPr>
          <w:rFonts w:ascii="Times New Roman" w:hAnsi="Times New Roman" w:cs="Times New Roman"/>
          <w:bCs/>
          <w:sz w:val="26"/>
          <w:szCs w:val="26"/>
          <w:lang w:val="ru-RU"/>
        </w:rPr>
        <w:t>одну КР</w:t>
      </w:r>
      <w:r w:rsidR="00387537" w:rsidRPr="00387537">
        <w:rPr>
          <w:rFonts w:ascii="Times New Roman" w:hAnsi="Times New Roman" w:cs="Times New Roman"/>
          <w:bCs/>
          <w:sz w:val="26"/>
          <w:szCs w:val="26"/>
        </w:rPr>
        <w:t xml:space="preserve">, в зависимости от специфики </w:t>
      </w:r>
      <w:r w:rsidR="00387537">
        <w:rPr>
          <w:rFonts w:ascii="Times New Roman" w:hAnsi="Times New Roman" w:cs="Times New Roman"/>
          <w:bCs/>
          <w:sz w:val="26"/>
          <w:szCs w:val="26"/>
          <w:lang w:val="ru-RU"/>
        </w:rPr>
        <w:t>курсовой работы</w:t>
      </w:r>
      <w:r w:rsidR="00387537" w:rsidRPr="00387537">
        <w:rPr>
          <w:rFonts w:ascii="Times New Roman" w:hAnsi="Times New Roman" w:cs="Times New Roman"/>
          <w:bCs/>
          <w:sz w:val="26"/>
          <w:szCs w:val="26"/>
        </w:rPr>
        <w:t xml:space="preserve"> и роли каждого участника. </w:t>
      </w:r>
      <w:r w:rsidR="00387537">
        <w:rPr>
          <w:rFonts w:ascii="Times New Roman" w:hAnsi="Times New Roman" w:cs="Times New Roman"/>
          <w:bCs/>
          <w:sz w:val="26"/>
          <w:szCs w:val="26"/>
          <w:lang w:val="ru-RU"/>
        </w:rPr>
        <w:t>О</w:t>
      </w:r>
      <w:r w:rsidR="00387537" w:rsidRPr="00387537">
        <w:rPr>
          <w:rFonts w:ascii="Times New Roman" w:hAnsi="Times New Roman" w:cs="Times New Roman"/>
          <w:bCs/>
          <w:sz w:val="26"/>
          <w:szCs w:val="26"/>
        </w:rPr>
        <w:t xml:space="preserve">тчетная документация может предоставляться как индивидуально каждым участником, так и в формате групповой отчетности, предусматривающей обязательное указание индивидуального вклада каждого участника в реализацию </w:t>
      </w:r>
      <w:r w:rsidR="00387537">
        <w:rPr>
          <w:rFonts w:ascii="Times New Roman" w:hAnsi="Times New Roman" w:cs="Times New Roman"/>
          <w:bCs/>
          <w:sz w:val="26"/>
          <w:szCs w:val="26"/>
          <w:lang w:val="ru-RU"/>
        </w:rPr>
        <w:t>КР</w:t>
      </w:r>
      <w:r w:rsidR="00387537" w:rsidRPr="00387537">
        <w:rPr>
          <w:rFonts w:ascii="Times New Roman" w:hAnsi="Times New Roman" w:cs="Times New Roman"/>
          <w:bCs/>
          <w:sz w:val="26"/>
          <w:szCs w:val="26"/>
        </w:rPr>
        <w:t>.</w:t>
      </w:r>
    </w:p>
    <w:p w14:paraId="73DE9F39" w14:textId="43D6AD2E" w:rsidR="00487917" w:rsidRDefault="00487917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Курсовая работа выполняется и оформляется в соответствии с </w:t>
      </w:r>
      <w:r w:rsidRPr="00915963">
        <w:rPr>
          <w:rFonts w:ascii="Times New Roman" w:hAnsi="Times New Roman" w:cs="Times New Roman"/>
          <w:bCs/>
          <w:i/>
          <w:iCs/>
          <w:sz w:val="26"/>
          <w:szCs w:val="26"/>
          <w:lang w:val="ru-RU"/>
        </w:rPr>
        <w:t>Методическими рекомендациями по подготовке курсовых работ образовательной программы «Государственное и муниципальное управление» (Приложение)</w:t>
      </w:r>
      <w:r w:rsidRPr="00915963"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</w:p>
    <w:p w14:paraId="06E9A145" w14:textId="6CB70D1A" w:rsidR="00134E93" w:rsidRDefault="00134E93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Объём курсовой работы:</w:t>
      </w:r>
    </w:p>
    <w:p w14:paraId="457E82A0" w14:textId="7470A135" w:rsidR="00134E93" w:rsidRDefault="00134E93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На 2 курсе – от </w:t>
      </w:r>
      <w:r w:rsidR="00BF4B3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35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до </w:t>
      </w:r>
      <w:r w:rsidR="00BF4B3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55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тыс. знаков</w:t>
      </w:r>
      <w:r w:rsidR="00C3444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с пробелами</w:t>
      </w:r>
      <w:r w:rsidR="00BF4B3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(без учёта Приложений и самоцитирования)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</w:p>
    <w:p w14:paraId="70912A62" w14:textId="18A9FDBA" w:rsidR="00134E93" w:rsidRDefault="00134E93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На 3 курсе – от </w:t>
      </w:r>
      <w:r w:rsidR="00C3444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55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до </w:t>
      </w:r>
      <w:r w:rsidR="00C3444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75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тыс. знаков</w:t>
      </w:r>
      <w:r w:rsidR="00C3444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с пробелами</w:t>
      </w:r>
      <w:r w:rsidR="00BF4B3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(без учёта Приложений и самоцитирования)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</w:p>
    <w:p w14:paraId="0A1FAEF4" w14:textId="42E4F629" w:rsidR="00C34441" w:rsidRDefault="00C34441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Объём курсовой работы, выполняемой </w:t>
      </w:r>
      <w:r w:rsidR="0084543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коллективно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2 или 3 студентами</w:t>
      </w:r>
      <w:r w:rsidR="0084543D">
        <w:rPr>
          <w:rFonts w:ascii="Times New Roman" w:hAnsi="Times New Roman" w:cs="Times New Roman"/>
          <w:bCs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увеличивается в 1,7 и 2 раза соответственно.</w:t>
      </w:r>
    </w:p>
    <w:p w14:paraId="45F59D53" w14:textId="2D78A617" w:rsidR="00DE40BC" w:rsidRDefault="00DE40BC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>Незначительное несоответствие объёма работы требованиям учитывается при выставлении оценки за курсовую работу, значительное может привести к выставлению неудовлетворительной оценки.</w:t>
      </w:r>
    </w:p>
    <w:p w14:paraId="70BAE254" w14:textId="77777777" w:rsidR="005C75A7" w:rsidRPr="00487917" w:rsidRDefault="005C75A7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87917">
        <w:rPr>
          <w:rFonts w:ascii="Times New Roman" w:hAnsi="Times New Roman" w:cs="Times New Roman"/>
          <w:b/>
          <w:sz w:val="26"/>
          <w:szCs w:val="26"/>
          <w:lang w:val="ru-RU"/>
        </w:rPr>
        <w:t>2.2.3. Оценивание и отчетность</w:t>
      </w:r>
    </w:p>
    <w:p w14:paraId="7F397539" w14:textId="12054977" w:rsidR="00387537" w:rsidRPr="00387537" w:rsidRDefault="00DE40BC" w:rsidP="00387537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Текст курсовой работы подлежит обязательной проверке на оригинальность в </w:t>
      </w:r>
      <w:r w:rsidR="00387537" w:rsidRPr="00387537">
        <w:rPr>
          <w:rFonts w:ascii="Times New Roman" w:hAnsi="Times New Roman" w:cs="Times New Roman"/>
          <w:bCs/>
          <w:sz w:val="26"/>
          <w:szCs w:val="26"/>
          <w:lang w:val="ru-RU"/>
        </w:rPr>
        <w:t>ЭИОС НИУ ВШЭ на предмет наличия плагиата в соответствии с Регламентом организации проверки письменных учебных работ на наличие плагиата, использования генеративных моделей и размещения выпускных квалификационных работ обучающихся по программам бакалавриата, специалитета и магистратуры на корпоративном сайте (портале) Национального исследовательского университета «Высшая школа экономики», утвержденным приказом Высшей школы экономики от 8 мая 2024 г. № 6.18-01/080524-14 (далее – Регламент проверки работ</w:t>
      </w:r>
      <w:r w:rsidR="00387537">
        <w:rPr>
          <w:rFonts w:ascii="Times New Roman" w:hAnsi="Times New Roman" w:cs="Times New Roman"/>
          <w:bCs/>
          <w:sz w:val="26"/>
          <w:szCs w:val="26"/>
          <w:lang w:val="ru-RU"/>
        </w:rPr>
        <w:t>)</w:t>
      </w:r>
      <w:r w:rsidR="00387537" w:rsidRPr="00387537"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</w:p>
    <w:p w14:paraId="5A53089C" w14:textId="77777777" w:rsidR="00387537" w:rsidRPr="00387537" w:rsidRDefault="00387537" w:rsidP="00387537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87537">
        <w:rPr>
          <w:rFonts w:ascii="Times New Roman" w:hAnsi="Times New Roman" w:cs="Times New Roman"/>
          <w:bCs/>
          <w:sz w:val="26"/>
          <w:szCs w:val="26"/>
          <w:lang w:val="ru-RU"/>
        </w:rPr>
        <w:t>В соответствии с п. 1.8. Порядка применения дисциплинарных взысканий при нарушениях академических норм в учебных работах, являющегося приложением к Правилам внутреннего распорядка обучающихся НИУ ВШЭ, плагиат определяется как использование в письменной работе чужого текста или иного объекта авторских прав, опубликованного в бумажном или электронном виде, без полной ссылки (то есть без указания имени автора и источника заимствования) или со ссылками, но так, что объем и характер заимствований ставят под сомнение самостоятельность выполненной работы или одного из ее основных разделов. Плагиат может осуществляться в двух видах: а) дословное изложение чужого текста, полное использование иного объекта авторских прав, б) парафраза – изложение чужого текста с заменой слов и выражений без изменения содержания заимствованного текста.</w:t>
      </w:r>
    </w:p>
    <w:p w14:paraId="3E7E4115" w14:textId="0C93EE01" w:rsidR="00387537" w:rsidRPr="00387537" w:rsidRDefault="00387537" w:rsidP="00387537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87537">
        <w:rPr>
          <w:rFonts w:ascii="Times New Roman" w:hAnsi="Times New Roman" w:cs="Times New Roman"/>
          <w:bCs/>
          <w:sz w:val="26"/>
          <w:szCs w:val="26"/>
          <w:lang w:val="ru-RU"/>
        </w:rPr>
        <w:t>Применение генеративных моделей в письменных учебных работах носит декларативный характер - в случае их использования студент/группа студентов должны отразить в специальном разделе:</w:t>
      </w:r>
    </w:p>
    <w:p w14:paraId="0C939880" w14:textId="77777777" w:rsidR="00387537" w:rsidRPr="00387537" w:rsidRDefault="00387537" w:rsidP="00387537">
      <w:pPr>
        <w:numPr>
          <w:ilvl w:val="0"/>
          <w:numId w:val="7"/>
        </w:numPr>
        <w:spacing w:line="240" w:lineRule="auto"/>
        <w:ind w:left="0"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87537">
        <w:rPr>
          <w:rFonts w:ascii="Times New Roman" w:hAnsi="Times New Roman" w:cs="Times New Roman"/>
          <w:bCs/>
          <w:sz w:val="26"/>
          <w:szCs w:val="26"/>
          <w:lang w:val="ru-RU"/>
        </w:rPr>
        <w:t>части текста, подготовленные с использованием генеративных моделей (вся работа, отдельные разделы или отдельные фрагменты работы);</w:t>
      </w:r>
    </w:p>
    <w:p w14:paraId="154E201F" w14:textId="77777777" w:rsidR="00387537" w:rsidRPr="00387537" w:rsidRDefault="00387537" w:rsidP="00387537">
      <w:pPr>
        <w:numPr>
          <w:ilvl w:val="0"/>
          <w:numId w:val="7"/>
        </w:numPr>
        <w:spacing w:line="240" w:lineRule="auto"/>
        <w:ind w:left="0"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87537">
        <w:rPr>
          <w:rFonts w:ascii="Times New Roman" w:hAnsi="Times New Roman" w:cs="Times New Roman"/>
          <w:bCs/>
          <w:sz w:val="26"/>
          <w:szCs w:val="26"/>
          <w:lang w:val="ru-RU"/>
        </w:rPr>
        <w:t>для каждой такой части текста – цели и способ применения генеративных моделей (полностью сгенерированный текст, сгенерированный текст, подвергнутый авторской редакции или авторский текст с использованием сгенерированных материалов);</w:t>
      </w:r>
    </w:p>
    <w:p w14:paraId="713312E2" w14:textId="77777777" w:rsidR="00387537" w:rsidRPr="00387537" w:rsidRDefault="00387537" w:rsidP="00387537">
      <w:pPr>
        <w:numPr>
          <w:ilvl w:val="0"/>
          <w:numId w:val="7"/>
        </w:numPr>
        <w:spacing w:line="240" w:lineRule="auto"/>
        <w:ind w:left="0"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87537">
        <w:rPr>
          <w:rFonts w:ascii="Times New Roman" w:hAnsi="Times New Roman" w:cs="Times New Roman"/>
          <w:bCs/>
          <w:sz w:val="26"/>
          <w:szCs w:val="26"/>
          <w:lang w:val="ru-RU"/>
        </w:rPr>
        <w:t>для каждой использованной генеративной модели – ее наименование, ссылку на нее в информационно-телекоммуникационной сети «Интернет» (либо описание иного источника модели);</w:t>
      </w:r>
    </w:p>
    <w:p w14:paraId="4F686F32" w14:textId="77777777" w:rsidR="00387537" w:rsidRPr="00387537" w:rsidRDefault="00387537" w:rsidP="00387537">
      <w:pPr>
        <w:numPr>
          <w:ilvl w:val="0"/>
          <w:numId w:val="7"/>
        </w:numPr>
        <w:spacing w:line="240" w:lineRule="auto"/>
        <w:ind w:left="0"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87537">
        <w:rPr>
          <w:rFonts w:ascii="Times New Roman" w:hAnsi="Times New Roman" w:cs="Times New Roman"/>
          <w:bCs/>
          <w:sz w:val="26"/>
          <w:szCs w:val="26"/>
          <w:lang w:val="ru-RU"/>
        </w:rPr>
        <w:t>оценку эффективности применения генеративных моделей для достижения поставленных целей.</w:t>
      </w:r>
    </w:p>
    <w:p w14:paraId="6A9C1E06" w14:textId="77777777" w:rsidR="00387537" w:rsidRDefault="00387537" w:rsidP="00387537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 xml:space="preserve">Все использованные дословные заимствования должны быть сопровождены кавычками и ссылками, содержательные (пересказ источников) – ссылками, позволяющими сделать однозначный вывод о том, какой текст является заимствованным, какой – написанным с опорой на источники, какой – самостоятельным интеллектуальным продуктом автора. </w:t>
      </w:r>
    </w:p>
    <w:p w14:paraId="61BC3300" w14:textId="07EDA087" w:rsidR="00C7086C" w:rsidRPr="00C7086C" w:rsidRDefault="00387537" w:rsidP="00C7086C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8753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В соответствие с п.3.18 Регламента проверки работ,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обнаружение плагиата</w:t>
      </w:r>
      <w:r w:rsidRPr="0038753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(</w:t>
      </w:r>
      <w:r w:rsidRPr="0038753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доля оригинальности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КР</w:t>
      </w:r>
      <w:r w:rsidRPr="0038753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составляет менее 80%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)</w:t>
      </w:r>
      <w:r w:rsidRPr="0038753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или незадекларированное использование генеративных моделей, </w:t>
      </w:r>
      <w:r w:rsidR="00C7086C" w:rsidRPr="00C7086C">
        <w:rPr>
          <w:rFonts w:ascii="Times New Roman" w:hAnsi="Times New Roman" w:cs="Times New Roman"/>
          <w:bCs/>
          <w:sz w:val="26"/>
          <w:szCs w:val="26"/>
          <w:lang w:val="ru-RU"/>
        </w:rPr>
        <w:t>в обязательном порядке приводит к выставлению неудовлетворительной оценки за неё (0) и подготовке и передаче соответствующей служебной записки на имя декана Факультета социальных наук НИУ ВШЭ научным руководителем курсовой работы (записка направляется сотрудникам учебного офиса ФСН, академическому руководителю ОП ГМУ и заместителю декана ФСН по учебной работе).</w:t>
      </w:r>
    </w:p>
    <w:p w14:paraId="70300D4D" w14:textId="09B20A3B" w:rsidR="007D79B4" w:rsidRDefault="005B0B94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Развернутая</w:t>
      </w:r>
      <w:r w:rsidR="007D79B4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информация об иных видах нарушений и формах дисциплинарной ответственности за них изложена в </w:t>
      </w:r>
      <w:hyperlink r:id="rId8" w:history="1">
        <w:r w:rsidR="007D79B4" w:rsidRPr="00824DB1">
          <w:rPr>
            <w:rStyle w:val="af"/>
            <w:rFonts w:ascii="Times New Roman" w:hAnsi="Times New Roman" w:cs="Times New Roman"/>
            <w:bCs/>
            <w:sz w:val="26"/>
            <w:szCs w:val="26"/>
            <w:lang w:val="ru-RU"/>
          </w:rPr>
          <w:t>Правилах внутреннего распорядка обучающихся Национального исследовательского университета «Высшая школа экономики»</w:t>
        </w:r>
      </w:hyperlink>
      <w:r w:rsidR="009060F7"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Подробная информация о проверке КР на плагиат представлена в </w:t>
      </w:r>
      <w:hyperlink r:id="rId9" w:history="1">
        <w:r w:rsidRPr="00824DB1">
          <w:rPr>
            <w:rStyle w:val="af"/>
            <w:rFonts w:ascii="Times New Roman" w:hAnsi="Times New Roman" w:cs="Times New Roman"/>
            <w:bCs/>
            <w:sz w:val="26"/>
            <w:szCs w:val="26"/>
            <w:lang w:val="ru-RU"/>
          </w:rPr>
          <w:t>Регламенте организации проверки письменных учебных работ студентов на плагиат и размещения на корпоративном сайте (портале) Национального исследовательского университета «Высшая школа экономики» выпускных квалификационных работ обучающихся по программам бакалавриата, специалитета и магистратуры</w:t>
        </w:r>
      </w:hyperlink>
      <w:r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</w:p>
    <w:p w14:paraId="59B4FA95" w14:textId="0070DC08" w:rsidR="003013DB" w:rsidRPr="003013DB" w:rsidRDefault="003013DB" w:rsidP="003013DB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013DB">
        <w:rPr>
          <w:rFonts w:ascii="Times New Roman" w:hAnsi="Times New Roman" w:cs="Times New Roman"/>
          <w:bCs/>
          <w:sz w:val="26"/>
          <w:szCs w:val="26"/>
          <w:lang w:val="ru-RU"/>
        </w:rPr>
        <w:t>Курсовые работы 2 курса не подлежат обязательной защите, защита может быть организована по инициативе научного руководителя студента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  <w:r w:rsidRPr="003013DB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В таком случае з</w:t>
      </w:r>
      <w:r w:rsidRPr="003013DB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ащиты курсовых работ 2 курса проводятся </w:t>
      </w:r>
      <w:r w:rsidR="000259B4">
        <w:rPr>
          <w:rFonts w:ascii="Times New Roman" w:hAnsi="Times New Roman" w:cs="Times New Roman"/>
          <w:bCs/>
          <w:sz w:val="26"/>
          <w:szCs w:val="26"/>
          <w:lang w:val="ru-RU"/>
        </w:rPr>
        <w:t>не позднее окончания 4го модуля.</w:t>
      </w:r>
    </w:p>
    <w:p w14:paraId="5D679950" w14:textId="77777777" w:rsidR="003013DB" w:rsidRPr="003013DB" w:rsidRDefault="003013DB" w:rsidP="003013DB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013DB">
        <w:rPr>
          <w:rFonts w:ascii="Times New Roman" w:hAnsi="Times New Roman" w:cs="Times New Roman"/>
          <w:bCs/>
          <w:sz w:val="26"/>
          <w:szCs w:val="26"/>
          <w:lang w:val="ru-RU"/>
        </w:rPr>
        <w:t>При отсутствии защиты курсовой работы 2 курса итоговую оценку выставляет научный руководитель.</w:t>
      </w:r>
    </w:p>
    <w:p w14:paraId="72B848F2" w14:textId="5B41BBA8" w:rsidR="00C7086C" w:rsidRPr="00C7086C" w:rsidRDefault="00C7086C" w:rsidP="00C7086C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В случае защиты КР 2го курса и</w:t>
      </w:r>
      <w:r w:rsidRPr="00C7086C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тоговая оценка определяется по результатам защиты КР студентом с учетом содержания ВКР, презентации, выступления, ответов на вопросы членов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комиссии</w:t>
      </w:r>
      <w:r w:rsidRPr="00C7086C">
        <w:rPr>
          <w:rFonts w:ascii="Times New Roman" w:hAnsi="Times New Roman" w:cs="Times New Roman"/>
          <w:bCs/>
          <w:sz w:val="26"/>
          <w:szCs w:val="26"/>
          <w:lang w:val="ru-RU"/>
        </w:rPr>
        <w:t>, а также замечаний научного руководителя.</w:t>
      </w:r>
    </w:p>
    <w:p w14:paraId="22D35DF5" w14:textId="6D9A7ED8" w:rsidR="00C7086C" w:rsidRPr="00C7086C" w:rsidRDefault="00C7086C" w:rsidP="00C7086C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C7086C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При определении итоговой оценки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комиссией</w:t>
      </w:r>
      <w:r w:rsidRPr="00C7086C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по результатам защиты КР мо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жет</w:t>
      </w:r>
      <w:r w:rsidRPr="00C7086C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учитываться оценк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а</w:t>
      </w:r>
      <w:r w:rsidRPr="00C7086C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научного руководителя, выставленн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ая</w:t>
      </w:r>
      <w:r w:rsidRPr="00C7086C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в их отзыв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е</w:t>
      </w:r>
      <w:r w:rsidRPr="00C7086C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на КР.</w:t>
      </w:r>
    </w:p>
    <w:p w14:paraId="247D371E" w14:textId="2D7588BF" w:rsidR="00C7086C" w:rsidRDefault="00C7086C" w:rsidP="00C7086C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C7086C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Итоговая оценка за КР выставляется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комиссией </w:t>
      </w:r>
      <w:r w:rsidRPr="00C7086C">
        <w:rPr>
          <w:rFonts w:ascii="Times New Roman" w:hAnsi="Times New Roman" w:cs="Times New Roman"/>
          <w:bCs/>
          <w:sz w:val="26"/>
          <w:szCs w:val="26"/>
          <w:lang w:val="ru-RU"/>
        </w:rPr>
        <w:t>согласованно на основе оценок и мнения каждого ее члена по результатам защиты КР.</w:t>
      </w:r>
    </w:p>
    <w:p w14:paraId="067BF618" w14:textId="09511023" w:rsidR="00645C9E" w:rsidRDefault="005C75A7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Курсовая работа </w:t>
      </w:r>
      <w:r w:rsidR="003013DB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3 курса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подлежит обязательной защите перед комиссией (допускается проведение защиты в офлайн, онлайн или гибридном формате).</w:t>
      </w:r>
      <w:r w:rsidR="00645C9E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Комиссии формируются руководителем </w:t>
      </w:r>
      <w:r w:rsidR="00645C9E"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>Департамента политики и управления совместно с Академическим руководителем ОП «Государственное и муниципальное управление»</w:t>
      </w:r>
      <w:r w:rsidR="00AB020B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и должны состоять не менее чем из 3 членов</w:t>
      </w:r>
      <w:r w:rsidR="00645C9E"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  <w:r w:rsidR="00AB020B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В состав комиссии могут входить преподаватели Департамента политики и управления, сотрудники Института государственного и муниципального управления, преподаватели и научные сотрудники иных подразделений НИУ ВШЭ. К членству в комиссии могут также приглашаться государственные и муниципальные служащие, сотрудники государственных и муниципальных учреждений и иные </w:t>
      </w:r>
      <w:r w:rsidR="0074694A">
        <w:rPr>
          <w:rFonts w:ascii="Times New Roman" w:hAnsi="Times New Roman" w:cs="Times New Roman"/>
          <w:bCs/>
          <w:sz w:val="26"/>
          <w:szCs w:val="26"/>
          <w:lang w:val="ru-RU"/>
        </w:rPr>
        <w:t>внешние специалисты, сфера деятельности которых непосредственно связана с тематикой защищаемых на данной комиссии курсовых работ.</w:t>
      </w:r>
      <w:r w:rsidR="003013DB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</w:p>
    <w:p w14:paraId="6B9A9A59" w14:textId="31670EF1" w:rsidR="005C75A7" w:rsidRDefault="003013DB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Защиты курсовых работ</w:t>
      </w:r>
      <w:r w:rsidR="00645C9E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3 курса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проходят</w:t>
      </w:r>
      <w:r w:rsidR="00645C9E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на зачетной неделе 4 модуля.</w:t>
      </w:r>
      <w:r w:rsidRPr="003013DB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</w:p>
    <w:p w14:paraId="7B1F19E0" w14:textId="472DD727" w:rsidR="00C7086C" w:rsidRPr="00C7086C" w:rsidRDefault="00C7086C" w:rsidP="00C7086C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И</w:t>
      </w:r>
      <w:r w:rsidRPr="00C7086C">
        <w:rPr>
          <w:rFonts w:ascii="Times New Roman" w:hAnsi="Times New Roman" w:cs="Times New Roman"/>
          <w:bCs/>
          <w:sz w:val="26"/>
          <w:szCs w:val="26"/>
          <w:lang w:val="ru-RU"/>
        </w:rPr>
        <w:t>тоговая оценка определяется по результатам защиты КР студентом с учетом содержания ВКР, презентации, выступления, ответов на вопросы членов комиссии, а также замечаний научного руководителя.</w:t>
      </w:r>
    </w:p>
    <w:p w14:paraId="7330A800" w14:textId="77777777" w:rsidR="00C7086C" w:rsidRPr="00C7086C" w:rsidRDefault="00C7086C" w:rsidP="00C7086C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C7086C">
        <w:rPr>
          <w:rFonts w:ascii="Times New Roman" w:hAnsi="Times New Roman" w:cs="Times New Roman"/>
          <w:bCs/>
          <w:sz w:val="26"/>
          <w:szCs w:val="26"/>
          <w:lang w:val="ru-RU"/>
        </w:rPr>
        <w:t>При определении итоговой оценки комиссией по результатам защиты КР может учитываться оценка научного руководителя, выставленная в их отзыве на КР.</w:t>
      </w:r>
    </w:p>
    <w:p w14:paraId="2CA9EB22" w14:textId="77777777" w:rsidR="00C7086C" w:rsidRPr="00C7086C" w:rsidRDefault="00C7086C" w:rsidP="00C7086C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C7086C">
        <w:rPr>
          <w:rFonts w:ascii="Times New Roman" w:hAnsi="Times New Roman" w:cs="Times New Roman"/>
          <w:bCs/>
          <w:sz w:val="26"/>
          <w:szCs w:val="26"/>
          <w:lang w:val="ru-RU"/>
        </w:rPr>
        <w:t>Итоговая оценка за КР выставляется комиссией согласованно на основе оценок и мнения каждого ее члена по результатам защиты КР.</w:t>
      </w:r>
    </w:p>
    <w:p w14:paraId="57982A56" w14:textId="283B2423" w:rsidR="00EC2030" w:rsidRDefault="00EC2030" w:rsidP="00EC2030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При расчете итоговой оценки по формуле округление производится только 1 раз – для итоговой оценки. В случае, если научный руководитель является члено</w:t>
      </w:r>
      <w:r w:rsidR="004216C4">
        <w:rPr>
          <w:rFonts w:ascii="Times New Roman" w:hAnsi="Times New Roman" w:cs="Times New Roman"/>
          <w:bCs/>
          <w:sz w:val="26"/>
          <w:szCs w:val="26"/>
          <w:lang w:val="ru-RU"/>
        </w:rPr>
        <w:t>м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комиссии, его оценка учитывается только 1 раз – как оценка научного руководителя</w:t>
      </w:r>
      <w:r w:rsidR="00CC7E6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(при этом в таком случае оценка научного руководителя может быть скорректирована по результатам защиты)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</w:p>
    <w:p w14:paraId="7442EF57" w14:textId="6C9B4312" w:rsidR="00EC2030" w:rsidRDefault="00EC2030" w:rsidP="00EC2030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Оценки от 3,5 до 3,(9) не подлежат арифметическому округлению </w:t>
      </w:r>
      <w:r w:rsidR="004216C4">
        <w:rPr>
          <w:rFonts w:ascii="Times New Roman" w:hAnsi="Times New Roman" w:cs="Times New Roman"/>
          <w:bCs/>
          <w:sz w:val="26"/>
          <w:szCs w:val="26"/>
          <w:lang w:val="ru-RU"/>
        </w:rPr>
        <w:t>–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они</w:t>
      </w:r>
      <w:r w:rsidR="004216C4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округляются до меньшего целого числа, т.е. до 3 (неудовлетворительно). Для остальных оценок использу</w:t>
      </w:r>
      <w:r w:rsidR="00DE40BC">
        <w:rPr>
          <w:rFonts w:ascii="Times New Roman" w:hAnsi="Times New Roman" w:cs="Times New Roman"/>
          <w:bCs/>
          <w:sz w:val="26"/>
          <w:szCs w:val="26"/>
          <w:lang w:val="ru-RU"/>
        </w:rPr>
        <w:t>е</w:t>
      </w:r>
      <w:r w:rsidR="004216C4">
        <w:rPr>
          <w:rFonts w:ascii="Times New Roman" w:hAnsi="Times New Roman" w:cs="Times New Roman"/>
          <w:bCs/>
          <w:sz w:val="26"/>
          <w:szCs w:val="26"/>
          <w:lang w:val="ru-RU"/>
        </w:rPr>
        <w:t>тся арифметическое округление.</w:t>
      </w:r>
    </w:p>
    <w:p w14:paraId="1B69046D" w14:textId="67D28A32" w:rsidR="00BB2818" w:rsidRDefault="00BB2818" w:rsidP="00EC2030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BB2818">
        <w:rPr>
          <w:rFonts w:ascii="Times New Roman" w:hAnsi="Times New Roman" w:cs="Times New Roman"/>
          <w:b/>
          <w:sz w:val="26"/>
          <w:szCs w:val="26"/>
          <w:lang w:val="ru-RU"/>
        </w:rPr>
        <w:t>2.2.4.</w:t>
      </w:r>
      <w:r>
        <w:rPr>
          <w:lang w:val="ru-RU"/>
        </w:rPr>
        <w:t xml:space="preserve"> </w:t>
      </w:r>
      <w:r w:rsidRPr="004D2B6A">
        <w:rPr>
          <w:rFonts w:ascii="Times New Roman" w:hAnsi="Times New Roman" w:cs="Times New Roman"/>
          <w:b/>
          <w:sz w:val="26"/>
          <w:szCs w:val="26"/>
          <w:lang w:val="ru-RU"/>
        </w:rPr>
        <w:t>Ресурсы</w:t>
      </w:r>
      <w:r w:rsidRPr="00BB2818">
        <w:rPr>
          <w:rFonts w:ascii="Times New Roman" w:hAnsi="Times New Roman" w:cs="Times New Roman"/>
          <w:bCs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используемые для подготовки курсовой работы, определяются научным руководителем (в зависимости от оптимальных форм взаимодействия со студентом, методов проведения исследования, эпидемиологической ситуации и проч.), для защиты – совместно учебным офисом, Академическим руководителем образовательной программы и руководителем Департамента политики и управления НИУ ВШЭ.</w:t>
      </w:r>
      <w:r w:rsidR="00E71FB9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Консультации научного руководителя со студентами по вопросам подготовки курсовой работы могут проходить как офлайн, так и онлайн, устно или в переписке. При подготовке курсовых работ могут использоваться ресурсы, предлагаемые </w:t>
      </w:r>
      <w:r w:rsidR="00E71FB9"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>сотрудникам и студентам со стороны НИУ ВШЭ (базы данных периодических изданий, лицензионные версии ПО), технологии и данные с публичным доступом, а также (по желанию) могут быть задействованы личные подписки и личный доступ</w:t>
      </w:r>
      <w:r w:rsidR="009A0C0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преподавателя или студента</w:t>
      </w:r>
      <w:r w:rsidR="00E71FB9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к различного рода сервисам и базам данных.</w:t>
      </w:r>
    </w:p>
    <w:p w14:paraId="2D967B08" w14:textId="6456D67D" w:rsidR="00FA4DB7" w:rsidRDefault="00FA4DB7" w:rsidP="00EC2030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FA4DB7">
        <w:rPr>
          <w:rFonts w:ascii="Times New Roman" w:hAnsi="Times New Roman" w:cs="Times New Roman"/>
          <w:b/>
          <w:sz w:val="26"/>
          <w:szCs w:val="26"/>
          <w:lang w:val="ru-RU"/>
        </w:rPr>
        <w:t>2.2.5. Особенности выполнения заданий по ЭПП в условиях ограничительных или иных мер.</w:t>
      </w:r>
      <w:r w:rsidRPr="00FA4DB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Подготовка курсовой</w:t>
      </w:r>
      <w:r w:rsidRPr="00FA4DB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работ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ы</w:t>
      </w:r>
      <w:r w:rsidRPr="00FA4DB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может происходить в удаленном формате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, а публичная защита перед комиссий – онлайн (с использованием предоставляемых НИУ ВШЭ сервисов или личных подписок сотрудников на средства онлайн-коммуникации – по желанию таких сотрудников)</w:t>
      </w:r>
      <w:r w:rsidRPr="00FA4DB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. В случае введения ограничительных мер после начала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подготовки курсовой работы</w:t>
      </w:r>
      <w:r w:rsidRPr="00FA4DB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научный </w:t>
      </w:r>
      <w:r w:rsidRPr="00FA4DB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руководитель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курсовой</w:t>
      </w:r>
      <w:r w:rsidRPr="00FA4DB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имеет право скорректировать </w:t>
      </w:r>
      <w:r w:rsidR="009A0C0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содержание и </w:t>
      </w:r>
      <w:r w:rsidRPr="00FA4DB7">
        <w:rPr>
          <w:rFonts w:ascii="Times New Roman" w:hAnsi="Times New Roman" w:cs="Times New Roman"/>
          <w:bCs/>
          <w:sz w:val="26"/>
          <w:szCs w:val="26"/>
          <w:lang w:val="ru-RU"/>
        </w:rPr>
        <w:t>сроки выполнения этапов с обязательным оповещением об этом студент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а (при этом контрольные точки не могут нарушать установленные НИУ ВШЭ и образовательной программой)</w:t>
      </w:r>
      <w:r w:rsidRPr="00FA4DB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. Отдельные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элементы работы </w:t>
      </w:r>
      <w:r w:rsidRPr="00FA4DB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могут быть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скорректированы, заменены или </w:t>
      </w:r>
      <w:r w:rsidRPr="00FA4DB7">
        <w:rPr>
          <w:rFonts w:ascii="Times New Roman" w:hAnsi="Times New Roman" w:cs="Times New Roman"/>
          <w:bCs/>
          <w:sz w:val="26"/>
          <w:szCs w:val="26"/>
          <w:lang w:val="ru-RU"/>
        </w:rPr>
        <w:t>исключены в случае невозможности их реализации в удаленном формате.</w:t>
      </w:r>
    </w:p>
    <w:p w14:paraId="34CC82EF" w14:textId="34726644" w:rsidR="000A1950" w:rsidRPr="00915963" w:rsidRDefault="000A1950" w:rsidP="00EC2030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i/>
          <w:iCs/>
          <w:sz w:val="26"/>
          <w:szCs w:val="26"/>
          <w:lang w:val="ru-RU"/>
        </w:rPr>
      </w:pPr>
      <w:r w:rsidRPr="000A1950">
        <w:rPr>
          <w:rFonts w:ascii="Times New Roman" w:hAnsi="Times New Roman" w:cs="Times New Roman"/>
          <w:b/>
          <w:sz w:val="26"/>
          <w:szCs w:val="26"/>
          <w:lang w:val="ru-RU"/>
        </w:rPr>
        <w:t>2.2.6.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Вся остальная информация по ЭПП «Курсовая работа» </w:t>
      </w:r>
      <w:r w:rsidRPr="00915963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детализируется </w:t>
      </w:r>
      <w:r w:rsidRPr="00915963">
        <w:rPr>
          <w:rFonts w:ascii="Times New Roman" w:hAnsi="Times New Roman" w:cs="Times New Roman"/>
          <w:bCs/>
          <w:i/>
          <w:iCs/>
          <w:sz w:val="26"/>
          <w:szCs w:val="26"/>
          <w:lang w:val="ru-RU"/>
        </w:rPr>
        <w:t>в Методических рекомендациях по подготовке курсовых работ образовательной программы «Государственное и муниципальное управление» (Приложение).</w:t>
      </w:r>
    </w:p>
    <w:p w14:paraId="2071FFD7" w14:textId="50708EF5" w:rsidR="00205AAD" w:rsidRDefault="00205AAD" w:rsidP="00EC2030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14:paraId="09291B28" w14:textId="66009B4F" w:rsidR="00205AAD" w:rsidRDefault="00205AAD" w:rsidP="00EC2030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05AAD">
        <w:rPr>
          <w:rFonts w:ascii="Times New Roman" w:hAnsi="Times New Roman" w:cs="Times New Roman"/>
          <w:b/>
          <w:sz w:val="26"/>
          <w:szCs w:val="26"/>
          <w:lang w:val="ru-RU"/>
        </w:rPr>
        <w:t>2.3. ЭПП типа «Учебная практика (ознакомительная)» (3</w:t>
      </w:r>
      <w:r w:rsidR="00887C87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и 4</w:t>
      </w:r>
      <w:r w:rsidRPr="00205AAD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курс</w:t>
      </w:r>
      <w:r w:rsidR="00887C87">
        <w:rPr>
          <w:rFonts w:ascii="Times New Roman" w:hAnsi="Times New Roman" w:cs="Times New Roman"/>
          <w:b/>
          <w:sz w:val="26"/>
          <w:szCs w:val="26"/>
          <w:lang w:val="ru-RU"/>
        </w:rPr>
        <w:t>ы</w:t>
      </w:r>
      <w:r w:rsidRPr="00205AAD">
        <w:rPr>
          <w:rFonts w:ascii="Times New Roman" w:hAnsi="Times New Roman" w:cs="Times New Roman"/>
          <w:b/>
          <w:sz w:val="26"/>
          <w:szCs w:val="26"/>
          <w:lang w:val="ru-RU"/>
        </w:rPr>
        <w:t>) и «Преддипломная практика» (4 курс)</w:t>
      </w:r>
    </w:p>
    <w:p w14:paraId="3AA12D0F" w14:textId="07D944E8" w:rsidR="002303C0" w:rsidRDefault="002303C0" w:rsidP="00EC2030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2.3.1. Цель практики</w:t>
      </w:r>
      <w:r w:rsidRPr="002303C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– социализация студентов в профессиональной</w:t>
      </w:r>
      <w:r w:rsidR="00887C8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2303C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среде, овладение </w:t>
      </w:r>
      <w:r w:rsidR="009A0C01">
        <w:rPr>
          <w:rFonts w:ascii="Times New Roman" w:hAnsi="Times New Roman" w:cs="Times New Roman"/>
          <w:bCs/>
          <w:sz w:val="26"/>
          <w:szCs w:val="26"/>
          <w:lang w:val="ru-RU"/>
        </w:rPr>
        <w:t>навыками</w:t>
      </w:r>
      <w:r w:rsidRPr="002303C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и опытом государственной и муниципальной службы</w:t>
      </w:r>
      <w:r w:rsidR="00E54D7E">
        <w:rPr>
          <w:rFonts w:ascii="Times New Roman" w:hAnsi="Times New Roman" w:cs="Times New Roman"/>
          <w:bCs/>
          <w:sz w:val="26"/>
          <w:szCs w:val="26"/>
          <w:lang w:val="ru-RU"/>
        </w:rPr>
        <w:t>, нахождение студентами образовательной программы потенциальных рабочих мест</w:t>
      </w:r>
      <w:r w:rsidR="00F865B9">
        <w:rPr>
          <w:rFonts w:ascii="Times New Roman" w:hAnsi="Times New Roman" w:cs="Times New Roman"/>
          <w:bCs/>
          <w:sz w:val="26"/>
          <w:szCs w:val="26"/>
          <w:lang w:val="ru-RU"/>
        </w:rPr>
        <w:t>. В</w:t>
      </w:r>
      <w:r w:rsidRPr="002303C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связи с этим предпочтительно проведение практики офлайн, в стационарном формате на базе внешних организаций, преимущественно органов власти и государственных и муниципальных учреждений.</w:t>
      </w:r>
    </w:p>
    <w:p w14:paraId="337290E8" w14:textId="287C0CC6" w:rsidR="00E54D7E" w:rsidRDefault="00E54D7E" w:rsidP="00EC2030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Пререквизитами ЭПП являются предшествующие прохождению практики дисциплины образовательной программы.</w:t>
      </w:r>
    </w:p>
    <w:p w14:paraId="3A02C526" w14:textId="457BF329" w:rsidR="00E54D7E" w:rsidRPr="00E54D7E" w:rsidRDefault="00E54D7E" w:rsidP="00EC2030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54D7E">
        <w:rPr>
          <w:rFonts w:ascii="Times New Roman" w:hAnsi="Times New Roman" w:cs="Times New Roman"/>
          <w:b/>
          <w:sz w:val="26"/>
          <w:szCs w:val="26"/>
          <w:lang w:val="ru-RU"/>
        </w:rPr>
        <w:t>2.3.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2.</w:t>
      </w:r>
      <w:r w:rsidRPr="00E54D7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Содержание, особенности освоения</w:t>
      </w:r>
    </w:p>
    <w:p w14:paraId="5254CF99" w14:textId="60390CC5" w:rsidR="00205AAD" w:rsidRDefault="00195420" w:rsidP="00EC2030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Учебная (ознакомительная) и преддипломная практики могут проходить в следующих форматах:</w:t>
      </w:r>
    </w:p>
    <w:p w14:paraId="25C5D00F" w14:textId="0DA07F9B" w:rsidR="00195420" w:rsidRDefault="00195420" w:rsidP="00195420">
      <w:pPr>
        <w:pStyle w:val="a6"/>
        <w:numPr>
          <w:ilvl w:val="0"/>
          <w:numId w:val="5"/>
        </w:numPr>
        <w:ind w:right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Стационарно на базе органов власти (федерального, регионального и муниципального уровней), государственных и муниципальных </w:t>
      </w:r>
      <w:r w:rsidR="003013DB">
        <w:rPr>
          <w:bCs/>
          <w:sz w:val="26"/>
          <w:szCs w:val="26"/>
        </w:rPr>
        <w:t xml:space="preserve">организаций и </w:t>
      </w:r>
      <w:r>
        <w:rPr>
          <w:bCs/>
          <w:sz w:val="26"/>
          <w:szCs w:val="26"/>
        </w:rPr>
        <w:t>учреждений, а также негосударственных некоммерческих организаций, компаний с государственным участием</w:t>
      </w:r>
      <w:r w:rsidR="009A0C01">
        <w:rPr>
          <w:bCs/>
          <w:sz w:val="26"/>
          <w:szCs w:val="26"/>
        </w:rPr>
        <w:t xml:space="preserve">, иных </w:t>
      </w:r>
      <w:r w:rsidR="009A0C01">
        <w:rPr>
          <w:bCs/>
          <w:sz w:val="26"/>
          <w:szCs w:val="26"/>
        </w:rPr>
        <w:lastRenderedPageBreak/>
        <w:t>отвечающих требованию содержательного соответствия профилю образовательной программы организаци</w:t>
      </w:r>
      <w:r w:rsidR="00230693">
        <w:rPr>
          <w:bCs/>
          <w:sz w:val="26"/>
          <w:szCs w:val="26"/>
        </w:rPr>
        <w:t>й</w:t>
      </w:r>
      <w:r>
        <w:rPr>
          <w:bCs/>
          <w:sz w:val="26"/>
          <w:szCs w:val="26"/>
        </w:rPr>
        <w:t>.</w:t>
      </w:r>
      <w:r w:rsidR="0074565D">
        <w:rPr>
          <w:bCs/>
          <w:sz w:val="26"/>
          <w:szCs w:val="26"/>
        </w:rPr>
        <w:t xml:space="preserve"> Места практики могут быть: 1) предложены Центром практик и проектной деятельности ФСН; 2) инициированы </w:t>
      </w:r>
      <w:r w:rsidR="0074565D" w:rsidRPr="00DE5D78">
        <w:rPr>
          <w:bCs/>
          <w:sz w:val="26"/>
          <w:szCs w:val="26"/>
        </w:rPr>
        <w:t xml:space="preserve">студентами (заблаговременно – не менее чем за </w:t>
      </w:r>
      <w:r w:rsidR="008D1639" w:rsidRPr="00DE5D78">
        <w:rPr>
          <w:bCs/>
          <w:sz w:val="26"/>
          <w:szCs w:val="26"/>
        </w:rPr>
        <w:t>40 дней</w:t>
      </w:r>
      <w:r w:rsidR="0074565D" w:rsidRPr="00DE5D78">
        <w:rPr>
          <w:bCs/>
          <w:sz w:val="26"/>
          <w:szCs w:val="26"/>
        </w:rPr>
        <w:t xml:space="preserve"> до официаль</w:t>
      </w:r>
      <w:r w:rsidR="0074565D">
        <w:rPr>
          <w:bCs/>
          <w:sz w:val="26"/>
          <w:szCs w:val="26"/>
        </w:rPr>
        <w:t xml:space="preserve">ной даты начала практики, поскольку </w:t>
      </w:r>
      <w:r w:rsidR="00887C87">
        <w:rPr>
          <w:bCs/>
          <w:sz w:val="26"/>
          <w:szCs w:val="26"/>
        </w:rPr>
        <w:t xml:space="preserve">в обязательном порядке </w:t>
      </w:r>
      <w:r w:rsidR="0074565D">
        <w:rPr>
          <w:bCs/>
          <w:sz w:val="26"/>
          <w:szCs w:val="26"/>
        </w:rPr>
        <w:t>требуется заключение договоров с организациями, на базе которых студенты проходят практику).</w:t>
      </w:r>
    </w:p>
    <w:p w14:paraId="29531A2C" w14:textId="273A6E46" w:rsidR="00195420" w:rsidRPr="000259B4" w:rsidRDefault="00195420" w:rsidP="00195420">
      <w:pPr>
        <w:pStyle w:val="a6"/>
        <w:numPr>
          <w:ilvl w:val="0"/>
          <w:numId w:val="5"/>
        </w:numPr>
        <w:ind w:right="567"/>
        <w:jc w:val="both"/>
        <w:rPr>
          <w:bCs/>
          <w:sz w:val="26"/>
          <w:szCs w:val="26"/>
        </w:rPr>
      </w:pPr>
      <w:r w:rsidRPr="000259B4">
        <w:rPr>
          <w:bCs/>
          <w:sz w:val="26"/>
          <w:szCs w:val="26"/>
        </w:rPr>
        <w:t>В полевом (экспедиционном) формате, предполагающем исследовательскую работу (по отдельному или нескольким муниципалитетам, регионам).</w:t>
      </w:r>
      <w:r w:rsidR="00B02CD1" w:rsidRPr="000259B4">
        <w:rPr>
          <w:bCs/>
          <w:sz w:val="26"/>
          <w:szCs w:val="26"/>
        </w:rPr>
        <w:t xml:space="preserve"> Выездная практика может быть организована руководителем практики от образовательной программы специально для студентов образовательной программы или реализована в виде исследовательского проекта типа «Экспедиция» с Ярмарки проектов (см. следующий пункт про зачет проектов в качестве практики).</w:t>
      </w:r>
    </w:p>
    <w:p w14:paraId="6C6D0679" w14:textId="1A4472A7" w:rsidR="00C32117" w:rsidRPr="000259B4" w:rsidRDefault="00C32117" w:rsidP="00195420">
      <w:pPr>
        <w:pStyle w:val="a6"/>
        <w:numPr>
          <w:ilvl w:val="0"/>
          <w:numId w:val="5"/>
        </w:numPr>
        <w:ind w:right="567"/>
        <w:jc w:val="both"/>
        <w:rPr>
          <w:bCs/>
          <w:sz w:val="26"/>
          <w:szCs w:val="26"/>
        </w:rPr>
      </w:pPr>
      <w:r w:rsidRPr="000259B4">
        <w:rPr>
          <w:bCs/>
          <w:sz w:val="26"/>
          <w:szCs w:val="26"/>
        </w:rPr>
        <w:t xml:space="preserve">Посредством участия в проекте по тематике государственного и муниципального управления, размещенном на Ярмарке проектов и рекомендованном для студентов образовательной программы «Государственное и муниципальное управление». Руководитель проекта, научный руководитель по КР/ВКР и руководитель практики от образовательной программы должны быть заблаговременно оповещены о желании студента зачесть проект в качестве практики. В случае их одобрения </w:t>
      </w:r>
      <w:r w:rsidR="00230693" w:rsidRPr="000259B4">
        <w:rPr>
          <w:bCs/>
          <w:sz w:val="26"/>
          <w:szCs w:val="26"/>
        </w:rPr>
        <w:t xml:space="preserve">зачетные единицы по </w:t>
      </w:r>
      <w:r w:rsidRPr="000259B4">
        <w:rPr>
          <w:bCs/>
          <w:sz w:val="26"/>
          <w:szCs w:val="26"/>
        </w:rPr>
        <w:t>проект</w:t>
      </w:r>
      <w:r w:rsidR="00230693" w:rsidRPr="000259B4">
        <w:rPr>
          <w:bCs/>
          <w:sz w:val="26"/>
          <w:szCs w:val="26"/>
        </w:rPr>
        <w:t>у</w:t>
      </w:r>
      <w:r w:rsidRPr="000259B4">
        <w:rPr>
          <w:bCs/>
          <w:sz w:val="26"/>
          <w:szCs w:val="26"/>
        </w:rPr>
        <w:t xml:space="preserve"> засчитыва</w:t>
      </w:r>
      <w:r w:rsidR="00230693" w:rsidRPr="000259B4">
        <w:rPr>
          <w:bCs/>
          <w:sz w:val="26"/>
          <w:szCs w:val="26"/>
        </w:rPr>
        <w:t>ю</w:t>
      </w:r>
      <w:r w:rsidRPr="000259B4">
        <w:rPr>
          <w:bCs/>
          <w:sz w:val="26"/>
          <w:szCs w:val="26"/>
        </w:rPr>
        <w:t xml:space="preserve">тся студенту в индивидуальный учебный план </w:t>
      </w:r>
      <w:r w:rsidR="00230693" w:rsidRPr="000259B4">
        <w:rPr>
          <w:bCs/>
          <w:sz w:val="26"/>
          <w:szCs w:val="26"/>
        </w:rPr>
        <w:t>в качестве практики (двойной зачет кредитов невозможен)</w:t>
      </w:r>
      <w:r w:rsidRPr="000259B4">
        <w:rPr>
          <w:bCs/>
          <w:sz w:val="26"/>
          <w:szCs w:val="26"/>
        </w:rPr>
        <w:t xml:space="preserve">. </w:t>
      </w:r>
      <w:r w:rsidR="00230693" w:rsidRPr="000259B4">
        <w:rPr>
          <w:bCs/>
          <w:sz w:val="26"/>
          <w:szCs w:val="26"/>
        </w:rPr>
        <w:t>Объём зачетных единиц, засчитываемых студенту по проекту в счет практики, должен быть равен объёму зачетных единиц, определенных студенту по проекту (</w:t>
      </w:r>
      <w:r w:rsidR="00095A5E" w:rsidRPr="000259B4">
        <w:rPr>
          <w:bCs/>
          <w:sz w:val="26"/>
          <w:szCs w:val="26"/>
        </w:rPr>
        <w:t xml:space="preserve">так, к примеру, </w:t>
      </w:r>
      <w:r w:rsidR="00230693" w:rsidRPr="000259B4">
        <w:rPr>
          <w:bCs/>
          <w:sz w:val="26"/>
          <w:szCs w:val="26"/>
        </w:rPr>
        <w:t xml:space="preserve">нельзя закрыть проектом объёма </w:t>
      </w:r>
      <w:r w:rsidR="009D6D5E" w:rsidRPr="000259B4">
        <w:rPr>
          <w:bCs/>
          <w:sz w:val="26"/>
          <w:szCs w:val="26"/>
        </w:rPr>
        <w:t>2</w:t>
      </w:r>
      <w:r w:rsidR="00230693" w:rsidRPr="000259B4">
        <w:rPr>
          <w:bCs/>
          <w:sz w:val="26"/>
          <w:szCs w:val="26"/>
        </w:rPr>
        <w:t xml:space="preserve"> з.е. практику в </w:t>
      </w:r>
      <w:r w:rsidR="00887C87" w:rsidRPr="000259B4">
        <w:rPr>
          <w:bCs/>
          <w:sz w:val="26"/>
          <w:szCs w:val="26"/>
        </w:rPr>
        <w:t>3</w:t>
      </w:r>
      <w:r w:rsidR="00230693" w:rsidRPr="000259B4">
        <w:rPr>
          <w:bCs/>
          <w:sz w:val="26"/>
          <w:szCs w:val="26"/>
        </w:rPr>
        <w:t xml:space="preserve"> з.</w:t>
      </w:r>
      <w:r w:rsidR="009D6D5E" w:rsidRPr="000259B4">
        <w:rPr>
          <w:bCs/>
          <w:sz w:val="26"/>
          <w:szCs w:val="26"/>
        </w:rPr>
        <w:t>е</w:t>
      </w:r>
      <w:r w:rsidR="00230693" w:rsidRPr="000259B4">
        <w:rPr>
          <w:bCs/>
          <w:sz w:val="26"/>
          <w:szCs w:val="26"/>
        </w:rPr>
        <w:t>.). Практика может быть зачтена студенту несколькими проектами, а избыточные з.е. – зачтены в качестве з.е. по проект</w:t>
      </w:r>
      <w:r w:rsidR="005A2AA5" w:rsidRPr="000259B4">
        <w:rPr>
          <w:bCs/>
          <w:sz w:val="26"/>
          <w:szCs w:val="26"/>
        </w:rPr>
        <w:t>ной деятельности</w:t>
      </w:r>
      <w:r w:rsidR="00230693" w:rsidRPr="000259B4">
        <w:rPr>
          <w:bCs/>
          <w:sz w:val="26"/>
          <w:szCs w:val="26"/>
        </w:rPr>
        <w:t xml:space="preserve">. </w:t>
      </w:r>
      <w:r w:rsidRPr="000259B4">
        <w:rPr>
          <w:bCs/>
          <w:sz w:val="26"/>
          <w:szCs w:val="26"/>
        </w:rPr>
        <w:t xml:space="preserve">Руководитель проекта в установленные для практики сроки передает руководителю практики от программы </w:t>
      </w:r>
      <w:r w:rsidR="00B02CD1" w:rsidRPr="000259B4">
        <w:rPr>
          <w:bCs/>
          <w:sz w:val="26"/>
          <w:szCs w:val="26"/>
        </w:rPr>
        <w:t>оценочный лист по проекту (в данном случае используется вместо отзыва руководителя практики от организации).</w:t>
      </w:r>
      <w:r w:rsidR="0002490C" w:rsidRPr="000259B4">
        <w:rPr>
          <w:bCs/>
          <w:sz w:val="26"/>
          <w:szCs w:val="26"/>
        </w:rPr>
        <w:t xml:space="preserve"> </w:t>
      </w:r>
    </w:p>
    <w:p w14:paraId="37C196ED" w14:textId="44910463" w:rsidR="00195420" w:rsidRDefault="00195420" w:rsidP="00195420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19542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Место практики должно быть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согласовано научным руководителем курсовой или выпускной квалификационной работы и ру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 xml:space="preserve">ководителем практики от образовательной программы. Место и содержание работы, реализуемой на практике, должно тематически совпадать с </w:t>
      </w:r>
      <w:r w:rsidR="00843347">
        <w:rPr>
          <w:rFonts w:ascii="Times New Roman" w:hAnsi="Times New Roman" w:cs="Times New Roman"/>
          <w:bCs/>
          <w:sz w:val="26"/>
          <w:szCs w:val="26"/>
          <w:lang w:val="ru-RU"/>
        </w:rPr>
        <w:t>выполняемой студентом курсовой или выпускной квалификационной работой. В исключительных случаях по решению научного руководителя КР/ВКР и руководителя практики от образовательной программы допускается несовпадение темы курсовой или выпускной квалификационной работ и места, содержания практики. Для этого студент должен заблаговременно</w:t>
      </w:r>
      <w:r w:rsidR="004D2B6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(до определения места практики)</w:t>
      </w:r>
      <w:r w:rsidR="0084334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подготовить и предоставить указанным руководителям развернутый план сбора данных для КР/ВКР, из которого будет следовать, что сбор информации по месту практики для написания КР/ВКР не требуется.</w:t>
      </w:r>
    </w:p>
    <w:p w14:paraId="0A621DF7" w14:textId="1C216E38" w:rsidR="004D2B6A" w:rsidRDefault="004D2B6A" w:rsidP="00195420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При прохождении студентом практики в стационарном формате время начала и окончания рабочего дня определяется графиком работы организации. При этом продолжительность рабочей недели не может превышать нормы, установленные Трудовым кодексом РФ для соответствующих возрастных групп (15-16 лет – не более 24 часов в неделю, 16-18 лет – не более 35 часов в неделю, </w:t>
      </w:r>
      <w:r w:rsidR="00DE6CFE">
        <w:rPr>
          <w:rFonts w:ascii="Times New Roman" w:hAnsi="Times New Roman" w:cs="Times New Roman"/>
          <w:bCs/>
          <w:sz w:val="26"/>
          <w:szCs w:val="26"/>
          <w:lang w:val="ru-RU"/>
        </w:rPr>
        <w:t>от 18 лет и старше – не более 40 часов в неделю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)</w:t>
      </w:r>
      <w:r w:rsidR="00DE6CFE"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</w:p>
    <w:p w14:paraId="498E17A3" w14:textId="01268DBE" w:rsidR="00877666" w:rsidRDefault="00877666" w:rsidP="00195420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Не позднее чем з</w:t>
      </w:r>
      <w:r w:rsidRPr="00877666">
        <w:rPr>
          <w:rFonts w:ascii="Times New Roman" w:hAnsi="Times New Roman" w:cs="Times New Roman"/>
          <w:bCs/>
          <w:sz w:val="26"/>
          <w:szCs w:val="26"/>
          <w:lang w:val="ru-RU"/>
        </w:rPr>
        <w:t>а 5 дней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рабочих дней</w:t>
      </w:r>
      <w:r w:rsidRPr="0087766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до начала ЭПП руководитель практической подготовки от НИУ ВШЭ обращается в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Центр практик и проектной деятельности ФСН </w:t>
      </w:r>
      <w:r w:rsidRPr="00877666">
        <w:rPr>
          <w:rFonts w:ascii="Times New Roman" w:hAnsi="Times New Roman" w:cs="Times New Roman"/>
          <w:bCs/>
          <w:sz w:val="26"/>
          <w:szCs w:val="26"/>
          <w:lang w:val="ru-RU"/>
        </w:rPr>
        <w:t>за отчетом о заключенных договорах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. С</w:t>
      </w:r>
      <w:r w:rsidRPr="00877666">
        <w:rPr>
          <w:rFonts w:ascii="Times New Roman" w:hAnsi="Times New Roman" w:cs="Times New Roman"/>
          <w:bCs/>
          <w:sz w:val="26"/>
          <w:szCs w:val="26"/>
          <w:lang w:val="ru-RU"/>
        </w:rPr>
        <w:t>туденты</w:t>
      </w:r>
      <w:r w:rsidR="006931D6">
        <w:rPr>
          <w:rFonts w:ascii="Times New Roman" w:hAnsi="Times New Roman" w:cs="Times New Roman"/>
          <w:bCs/>
          <w:sz w:val="26"/>
          <w:szCs w:val="26"/>
          <w:lang w:val="ru-RU"/>
        </w:rPr>
        <w:t>,</w:t>
      </w:r>
      <w:r w:rsidRPr="0087766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6931D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в отношении которых не оформлен </w:t>
      </w:r>
      <w:r w:rsidRPr="00877666">
        <w:rPr>
          <w:rFonts w:ascii="Times New Roman" w:hAnsi="Times New Roman" w:cs="Times New Roman"/>
          <w:bCs/>
          <w:sz w:val="26"/>
          <w:szCs w:val="26"/>
          <w:lang w:val="ru-RU"/>
        </w:rPr>
        <w:t>договор</w:t>
      </w:r>
      <w:r w:rsidR="006931D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с внешней организацией,</w:t>
      </w:r>
      <w:r w:rsidRPr="0087766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к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прохождению и последующей </w:t>
      </w:r>
      <w:r w:rsidRPr="00877666">
        <w:rPr>
          <w:rFonts w:ascii="Times New Roman" w:hAnsi="Times New Roman" w:cs="Times New Roman"/>
          <w:bCs/>
          <w:sz w:val="26"/>
          <w:szCs w:val="26"/>
          <w:lang w:val="ru-RU"/>
        </w:rPr>
        <w:t>аттестации по практической подготовке не допускаются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</w:p>
    <w:p w14:paraId="4D1F11F0" w14:textId="6380CD7B" w:rsidR="004D2B6A" w:rsidRPr="004D2B6A" w:rsidRDefault="004D2B6A" w:rsidP="00195420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D2B6A">
        <w:rPr>
          <w:rFonts w:ascii="Times New Roman" w:hAnsi="Times New Roman" w:cs="Times New Roman"/>
          <w:b/>
          <w:sz w:val="26"/>
          <w:szCs w:val="26"/>
          <w:lang w:val="ru-RU"/>
        </w:rPr>
        <w:t>2.3.3.</w:t>
      </w:r>
      <w:r w:rsidRPr="004D2B6A">
        <w:rPr>
          <w:b/>
        </w:rPr>
        <w:t xml:space="preserve"> </w:t>
      </w:r>
      <w:r w:rsidRPr="004D2B6A">
        <w:rPr>
          <w:rFonts w:ascii="Times New Roman" w:hAnsi="Times New Roman" w:cs="Times New Roman"/>
          <w:b/>
          <w:sz w:val="26"/>
          <w:szCs w:val="26"/>
          <w:lang w:val="ru-RU"/>
        </w:rPr>
        <w:t>Оценивание и отчетность</w:t>
      </w:r>
    </w:p>
    <w:p w14:paraId="5F57C0EC" w14:textId="1919D552" w:rsidR="004D2B6A" w:rsidRPr="00915963" w:rsidRDefault="00C23FF5" w:rsidP="00195420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Не позднее даты начала практики руководитель практики от образовательной программы, руководитель практики от организации и студент подписывают индивидуальное задание </w:t>
      </w:r>
      <w:r w:rsidRPr="00915963">
        <w:rPr>
          <w:rFonts w:ascii="Times New Roman" w:hAnsi="Times New Roman" w:cs="Times New Roman"/>
          <w:bCs/>
          <w:sz w:val="26"/>
          <w:szCs w:val="26"/>
          <w:lang w:val="ru-RU"/>
        </w:rPr>
        <w:t>студента по ЭПП (Приложение).</w:t>
      </w:r>
    </w:p>
    <w:p w14:paraId="65C1D441" w14:textId="00E9CBD6" w:rsidR="00507586" w:rsidRPr="00915963" w:rsidRDefault="00507586" w:rsidP="00195420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915963">
        <w:rPr>
          <w:rFonts w:ascii="Times New Roman" w:hAnsi="Times New Roman" w:cs="Times New Roman"/>
          <w:bCs/>
          <w:sz w:val="26"/>
          <w:szCs w:val="26"/>
          <w:lang w:val="ru-RU"/>
        </w:rPr>
        <w:t>По результатам прохождения практики студент аккумулирует и передает руководителю практики от образовательной программы следующий пакет документов:</w:t>
      </w:r>
    </w:p>
    <w:p w14:paraId="243D93BB" w14:textId="5C813A05" w:rsidR="00507586" w:rsidRPr="00915963" w:rsidRDefault="00507586" w:rsidP="00507586">
      <w:pPr>
        <w:pStyle w:val="a6"/>
        <w:numPr>
          <w:ilvl w:val="0"/>
          <w:numId w:val="6"/>
        </w:numPr>
        <w:ind w:right="567"/>
        <w:jc w:val="both"/>
        <w:rPr>
          <w:bCs/>
          <w:sz w:val="26"/>
          <w:szCs w:val="26"/>
        </w:rPr>
      </w:pPr>
      <w:r w:rsidRPr="00915963">
        <w:rPr>
          <w:bCs/>
          <w:sz w:val="26"/>
          <w:szCs w:val="26"/>
        </w:rPr>
        <w:t>Индивидуальное задание по практике</w:t>
      </w:r>
      <w:r w:rsidR="00064E26" w:rsidRPr="00915963">
        <w:rPr>
          <w:bCs/>
          <w:sz w:val="26"/>
          <w:szCs w:val="26"/>
        </w:rPr>
        <w:t xml:space="preserve"> (типовое задание – в Приложении)</w:t>
      </w:r>
    </w:p>
    <w:p w14:paraId="5872141D" w14:textId="4373F96F" w:rsidR="00507586" w:rsidRPr="00915963" w:rsidRDefault="00507586" w:rsidP="00507586">
      <w:pPr>
        <w:pStyle w:val="a6"/>
        <w:numPr>
          <w:ilvl w:val="0"/>
          <w:numId w:val="6"/>
        </w:numPr>
        <w:ind w:right="567"/>
        <w:jc w:val="both"/>
        <w:rPr>
          <w:bCs/>
          <w:sz w:val="26"/>
          <w:szCs w:val="26"/>
        </w:rPr>
      </w:pPr>
      <w:r w:rsidRPr="00915963">
        <w:rPr>
          <w:bCs/>
          <w:sz w:val="26"/>
          <w:szCs w:val="26"/>
        </w:rPr>
        <w:t>Дневник практики</w:t>
      </w:r>
      <w:r w:rsidR="00064E26" w:rsidRPr="00915963">
        <w:rPr>
          <w:bCs/>
          <w:sz w:val="26"/>
          <w:szCs w:val="26"/>
        </w:rPr>
        <w:t xml:space="preserve"> (в разрезе по дням прохождения практики</w:t>
      </w:r>
      <w:r w:rsidR="0051681E" w:rsidRPr="00915963">
        <w:rPr>
          <w:bCs/>
          <w:sz w:val="26"/>
          <w:szCs w:val="26"/>
        </w:rPr>
        <w:t>, образец в Приложении</w:t>
      </w:r>
      <w:r w:rsidR="00064E26" w:rsidRPr="00915963">
        <w:rPr>
          <w:bCs/>
          <w:sz w:val="26"/>
          <w:szCs w:val="26"/>
        </w:rPr>
        <w:t>)</w:t>
      </w:r>
    </w:p>
    <w:p w14:paraId="43449A76" w14:textId="33A12C93" w:rsidR="00507586" w:rsidRPr="00915963" w:rsidRDefault="00507586" w:rsidP="00507586">
      <w:pPr>
        <w:pStyle w:val="a6"/>
        <w:numPr>
          <w:ilvl w:val="0"/>
          <w:numId w:val="6"/>
        </w:numPr>
        <w:ind w:right="567"/>
        <w:jc w:val="both"/>
        <w:rPr>
          <w:bCs/>
          <w:sz w:val="26"/>
          <w:szCs w:val="26"/>
        </w:rPr>
      </w:pPr>
      <w:r w:rsidRPr="00915963">
        <w:rPr>
          <w:bCs/>
          <w:sz w:val="26"/>
          <w:szCs w:val="26"/>
        </w:rPr>
        <w:t>Отчет по практике</w:t>
      </w:r>
      <w:r w:rsidR="0051681E" w:rsidRPr="00915963">
        <w:rPr>
          <w:bCs/>
          <w:sz w:val="26"/>
          <w:szCs w:val="26"/>
        </w:rPr>
        <w:t xml:space="preserve"> (образец в Приложении)</w:t>
      </w:r>
    </w:p>
    <w:p w14:paraId="6C4A4B96" w14:textId="7CE7DF72" w:rsidR="00507586" w:rsidRPr="00915963" w:rsidRDefault="00507586" w:rsidP="00507586">
      <w:pPr>
        <w:pStyle w:val="a6"/>
        <w:numPr>
          <w:ilvl w:val="0"/>
          <w:numId w:val="6"/>
        </w:numPr>
        <w:ind w:right="567"/>
        <w:jc w:val="both"/>
        <w:rPr>
          <w:bCs/>
          <w:sz w:val="26"/>
          <w:szCs w:val="26"/>
        </w:rPr>
      </w:pPr>
      <w:r w:rsidRPr="00915963">
        <w:rPr>
          <w:bCs/>
          <w:sz w:val="26"/>
          <w:szCs w:val="26"/>
        </w:rPr>
        <w:t>Отзыв руководителя практики от организации</w:t>
      </w:r>
      <w:r w:rsidR="00250054" w:rsidRPr="00915963">
        <w:rPr>
          <w:bCs/>
          <w:sz w:val="26"/>
          <w:szCs w:val="26"/>
        </w:rPr>
        <w:t xml:space="preserve"> </w:t>
      </w:r>
      <w:r w:rsidR="00250054" w:rsidRPr="00915963">
        <w:rPr>
          <w:bCs/>
          <w:sz w:val="26"/>
          <w:szCs w:val="26"/>
          <w:lang w:val="en-US"/>
        </w:rPr>
        <w:t>c</w:t>
      </w:r>
      <w:r w:rsidR="00250054" w:rsidRPr="00915963">
        <w:rPr>
          <w:bCs/>
          <w:sz w:val="26"/>
          <w:szCs w:val="26"/>
        </w:rPr>
        <w:t xml:space="preserve"> оценкой по 10-балльной шкале</w:t>
      </w:r>
      <w:r w:rsidRPr="00915963">
        <w:rPr>
          <w:bCs/>
          <w:sz w:val="26"/>
          <w:szCs w:val="26"/>
        </w:rPr>
        <w:t xml:space="preserve"> (Приложение).</w:t>
      </w:r>
    </w:p>
    <w:p w14:paraId="221871FE" w14:textId="09469782" w:rsidR="00146AF7" w:rsidRDefault="00250054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915963">
        <w:rPr>
          <w:rFonts w:ascii="Times New Roman" w:hAnsi="Times New Roman" w:cs="Times New Roman"/>
          <w:bCs/>
          <w:sz w:val="26"/>
          <w:szCs w:val="26"/>
          <w:lang w:val="ru-RU"/>
        </w:rPr>
        <w:t>Итоговая оценка по практике выставляется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по следующей формуле:</w:t>
      </w:r>
    </w:p>
    <w:p w14:paraId="742EFED6" w14:textId="2B4A205B" w:rsidR="00250054" w:rsidRDefault="00250054" w:rsidP="00250054">
      <w:pPr>
        <w:spacing w:line="240" w:lineRule="auto"/>
        <w:ind w:right="567" w:firstLine="709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BB2818">
        <w:rPr>
          <w:rFonts w:ascii="Times New Roman" w:hAnsi="Times New Roman" w:cs="Times New Roman"/>
          <w:b/>
          <w:sz w:val="26"/>
          <w:szCs w:val="26"/>
          <w:lang w:val="ru-RU"/>
        </w:rPr>
        <w:t>О</w:t>
      </w:r>
      <w:r w:rsidRPr="00BB2818">
        <w:rPr>
          <w:rFonts w:ascii="Times New Roman" w:hAnsi="Times New Roman" w:cs="Times New Roman"/>
          <w:b/>
          <w:sz w:val="16"/>
          <w:szCs w:val="16"/>
          <w:lang w:val="ru-RU"/>
        </w:rPr>
        <w:t>итог</w:t>
      </w:r>
      <w:r w:rsidRPr="00BB281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= 0,</w:t>
      </w:r>
      <w:r w:rsidR="00967D33">
        <w:rPr>
          <w:rFonts w:ascii="Times New Roman" w:hAnsi="Times New Roman" w:cs="Times New Roman"/>
          <w:b/>
          <w:sz w:val="26"/>
          <w:szCs w:val="26"/>
          <w:lang w:val="ru-RU"/>
        </w:rPr>
        <w:t>3</w:t>
      </w:r>
      <w:r w:rsidRPr="00BB2818">
        <w:rPr>
          <w:rFonts w:ascii="Times New Roman" w:hAnsi="Times New Roman" w:cs="Times New Roman"/>
          <w:b/>
          <w:sz w:val="26"/>
          <w:szCs w:val="26"/>
          <w:lang w:val="ru-RU"/>
        </w:rPr>
        <w:t>*О</w:t>
      </w:r>
      <w:r w:rsidRPr="00BB2818">
        <w:rPr>
          <w:rFonts w:ascii="Times New Roman" w:hAnsi="Times New Roman" w:cs="Times New Roman"/>
          <w:b/>
          <w:sz w:val="16"/>
          <w:szCs w:val="16"/>
          <w:lang w:val="ru-RU"/>
        </w:rPr>
        <w:t>рук</w:t>
      </w:r>
      <w:r>
        <w:rPr>
          <w:rFonts w:ascii="Times New Roman" w:hAnsi="Times New Roman" w:cs="Times New Roman"/>
          <w:b/>
          <w:sz w:val="16"/>
          <w:szCs w:val="16"/>
          <w:lang w:val="ru-RU"/>
        </w:rPr>
        <w:t>.орг.</w:t>
      </w:r>
      <w:r w:rsidRPr="00BB281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+ 0,</w:t>
      </w:r>
      <w:r w:rsidR="00967D33">
        <w:rPr>
          <w:rFonts w:ascii="Times New Roman" w:hAnsi="Times New Roman" w:cs="Times New Roman"/>
          <w:b/>
          <w:sz w:val="26"/>
          <w:szCs w:val="26"/>
          <w:lang w:val="ru-RU"/>
        </w:rPr>
        <w:t>7</w:t>
      </w:r>
      <w:r w:rsidRPr="00BB2818">
        <w:rPr>
          <w:rFonts w:ascii="Times New Roman" w:hAnsi="Times New Roman" w:cs="Times New Roman"/>
          <w:b/>
          <w:sz w:val="26"/>
          <w:szCs w:val="26"/>
          <w:lang w:val="ru-RU"/>
        </w:rPr>
        <w:t>*О</w:t>
      </w:r>
      <w:r>
        <w:rPr>
          <w:rFonts w:ascii="Times New Roman" w:hAnsi="Times New Roman" w:cs="Times New Roman"/>
          <w:b/>
          <w:sz w:val="16"/>
          <w:szCs w:val="16"/>
          <w:lang w:val="ru-RU"/>
        </w:rPr>
        <w:t>рук.ОП</w:t>
      </w:r>
      <w:r w:rsidRPr="00250054">
        <w:rPr>
          <w:rFonts w:ascii="Times New Roman" w:hAnsi="Times New Roman" w:cs="Times New Roman"/>
          <w:bCs/>
          <w:sz w:val="26"/>
          <w:szCs w:val="26"/>
          <w:lang w:val="ru-RU"/>
        </w:rPr>
        <w:t>, где:</w:t>
      </w:r>
    </w:p>
    <w:p w14:paraId="4EB0408D" w14:textId="454858C8" w:rsidR="00250054" w:rsidRPr="00EC2030" w:rsidRDefault="00250054" w:rsidP="00250054">
      <w:pPr>
        <w:spacing w:line="240" w:lineRule="auto"/>
        <w:ind w:right="567" w:firstLine="709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BB2818">
        <w:rPr>
          <w:rFonts w:ascii="Times New Roman" w:hAnsi="Times New Roman" w:cs="Times New Roman"/>
          <w:b/>
          <w:sz w:val="26"/>
          <w:szCs w:val="26"/>
          <w:lang w:val="ru-RU"/>
        </w:rPr>
        <w:t>О</w:t>
      </w:r>
      <w:r w:rsidRPr="00BB2818">
        <w:rPr>
          <w:rFonts w:ascii="Times New Roman" w:hAnsi="Times New Roman" w:cs="Times New Roman"/>
          <w:b/>
          <w:sz w:val="16"/>
          <w:szCs w:val="16"/>
          <w:lang w:val="ru-RU"/>
        </w:rPr>
        <w:t>итог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</w:t>
      </w:r>
      <w:r w:rsidRPr="00EC203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– итоговая оценка за </w:t>
      </w:r>
      <w:r w:rsidR="00965A78">
        <w:rPr>
          <w:rFonts w:ascii="Times New Roman" w:hAnsi="Times New Roman" w:cs="Times New Roman"/>
          <w:bCs/>
          <w:sz w:val="26"/>
          <w:szCs w:val="26"/>
          <w:lang w:val="ru-RU"/>
        </w:rPr>
        <w:t>практику</w:t>
      </w:r>
      <w:r w:rsidRPr="00EC203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студента</w:t>
      </w:r>
    </w:p>
    <w:p w14:paraId="5AA9446D" w14:textId="58E1F06E" w:rsidR="00250054" w:rsidRPr="00EC2030" w:rsidRDefault="00250054" w:rsidP="00250054">
      <w:pPr>
        <w:spacing w:line="240" w:lineRule="auto"/>
        <w:ind w:right="567" w:firstLine="709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BB2818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О</w:t>
      </w:r>
      <w:r w:rsidRPr="00BB2818">
        <w:rPr>
          <w:rFonts w:ascii="Times New Roman" w:hAnsi="Times New Roman" w:cs="Times New Roman"/>
          <w:b/>
          <w:sz w:val="16"/>
          <w:szCs w:val="16"/>
          <w:lang w:val="ru-RU"/>
        </w:rPr>
        <w:t>рук</w:t>
      </w:r>
      <w:r>
        <w:rPr>
          <w:rFonts w:ascii="Times New Roman" w:hAnsi="Times New Roman" w:cs="Times New Roman"/>
          <w:b/>
          <w:sz w:val="16"/>
          <w:szCs w:val="16"/>
          <w:lang w:val="ru-RU"/>
        </w:rPr>
        <w:t>.орг.</w:t>
      </w:r>
      <w:r w:rsidRPr="00EC203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– оценка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руководителя практики от организации</w:t>
      </w:r>
    </w:p>
    <w:p w14:paraId="2AB2F652" w14:textId="43CF687F" w:rsidR="00250054" w:rsidRDefault="00250054" w:rsidP="00250054">
      <w:pPr>
        <w:spacing w:line="240" w:lineRule="auto"/>
        <w:ind w:right="567" w:firstLine="709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BB2818">
        <w:rPr>
          <w:rFonts w:ascii="Times New Roman" w:hAnsi="Times New Roman" w:cs="Times New Roman"/>
          <w:b/>
          <w:sz w:val="26"/>
          <w:szCs w:val="26"/>
          <w:lang w:val="ru-RU"/>
        </w:rPr>
        <w:t>О</w:t>
      </w:r>
      <w:r w:rsidRPr="00250054">
        <w:rPr>
          <w:rFonts w:ascii="Times New Roman" w:hAnsi="Times New Roman" w:cs="Times New Roman"/>
          <w:b/>
          <w:sz w:val="16"/>
          <w:szCs w:val="16"/>
          <w:lang w:val="ru-RU"/>
        </w:rPr>
        <w:t>рук.ОП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</w:t>
      </w:r>
      <w:r w:rsidRPr="00EC203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–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оценка руководителя практики от образовательной программы </w:t>
      </w:r>
      <w:r w:rsidR="00967D33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(в т.ч.,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по качеству содержания и заполнения документов по практике</w:t>
      </w:r>
      <w:r w:rsidR="00967D33">
        <w:rPr>
          <w:rFonts w:ascii="Times New Roman" w:hAnsi="Times New Roman" w:cs="Times New Roman"/>
          <w:bCs/>
          <w:sz w:val="26"/>
          <w:szCs w:val="26"/>
          <w:lang w:val="ru-RU"/>
        </w:rPr>
        <w:t>)</w:t>
      </w:r>
    </w:p>
    <w:p w14:paraId="6447B6F7" w14:textId="540E32EE" w:rsidR="00250054" w:rsidRDefault="00250054" w:rsidP="00250054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При необходимости руководителем практики от образовательной программы может быть назначена публичная защита практики, в случае её проведения оценка по защите практик</w:t>
      </w:r>
      <w:r w:rsidR="00FB535B">
        <w:rPr>
          <w:rFonts w:ascii="Times New Roman" w:hAnsi="Times New Roman" w:cs="Times New Roman"/>
          <w:bCs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учитывается в </w:t>
      </w:r>
      <w:r w:rsidR="00965A78" w:rsidRPr="00BB2818">
        <w:rPr>
          <w:rFonts w:ascii="Times New Roman" w:hAnsi="Times New Roman" w:cs="Times New Roman"/>
          <w:b/>
          <w:sz w:val="26"/>
          <w:szCs w:val="26"/>
          <w:lang w:val="ru-RU"/>
        </w:rPr>
        <w:t>О</w:t>
      </w:r>
      <w:r w:rsidR="00965A78" w:rsidRPr="00250054">
        <w:rPr>
          <w:rFonts w:ascii="Times New Roman" w:hAnsi="Times New Roman" w:cs="Times New Roman"/>
          <w:b/>
          <w:sz w:val="16"/>
          <w:szCs w:val="16"/>
          <w:lang w:val="ru-RU"/>
        </w:rPr>
        <w:t>рук.ОП</w:t>
      </w:r>
      <w:r w:rsidR="00965A78" w:rsidRPr="00965A7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(с весами на усмотрение руководителя практики от образовательной программы).</w:t>
      </w:r>
    </w:p>
    <w:p w14:paraId="29800A74" w14:textId="03EE25C6" w:rsidR="00AD63DD" w:rsidRDefault="00AD63DD" w:rsidP="00250054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Оценка округляется только 1 раз, итоговая, согласно арифметическим правилам округления.</w:t>
      </w:r>
    </w:p>
    <w:p w14:paraId="622BD786" w14:textId="26883397" w:rsidR="00AD63DD" w:rsidRDefault="00AD63DD" w:rsidP="00250054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7051F1">
        <w:rPr>
          <w:rFonts w:ascii="Times New Roman" w:hAnsi="Times New Roman" w:cs="Times New Roman"/>
          <w:b/>
          <w:sz w:val="26"/>
          <w:szCs w:val="26"/>
          <w:lang w:val="ru-RU"/>
        </w:rPr>
        <w:t>2.3.4. Ресурсы</w:t>
      </w:r>
      <w:r w:rsidRPr="00AD63D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необходимые для реализации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практики</w:t>
      </w:r>
      <w:r w:rsidRPr="00AD63D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определяются руководителем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практики от организации</w:t>
      </w:r>
      <w:r w:rsidRPr="00AD63DD">
        <w:rPr>
          <w:rFonts w:ascii="Times New Roman" w:hAnsi="Times New Roman" w:cs="Times New Roman"/>
          <w:bCs/>
          <w:sz w:val="26"/>
          <w:szCs w:val="26"/>
          <w:lang w:val="ru-RU"/>
        </w:rPr>
        <w:t>. Могут быть использованы информационные технологии и системы, применяемые в организации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на базе которой проходит практика </w:t>
      </w:r>
      <w:r w:rsidRPr="00AD63D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(в этом случае доступом к таким системам обеспечивает студента соответствующая организация). В случае необходимости специфических программ или оборудования для реализации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практики</w:t>
      </w:r>
      <w:r w:rsidRPr="00AD63D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руководитель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практики от организации</w:t>
      </w:r>
      <w:r w:rsidRPr="00AD63D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должен заблаговременно предусмотреть и обеспечить доступ студент</w:t>
      </w:r>
      <w:r w:rsidR="00980F28">
        <w:rPr>
          <w:rFonts w:ascii="Times New Roman" w:hAnsi="Times New Roman" w:cs="Times New Roman"/>
          <w:bCs/>
          <w:sz w:val="26"/>
          <w:szCs w:val="26"/>
          <w:lang w:val="ru-RU"/>
        </w:rPr>
        <w:t>а</w:t>
      </w:r>
      <w:r w:rsidRPr="00AD63D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к таким программам и оборудованию. Предоставляемое студентам материально-техническое обеспечение должно соответствовать действующим санитарным, противопожарным нормам и требованиям Правил техники безопасности НИУ ВШЭ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и профильной организации</w:t>
      </w:r>
      <w:r w:rsidRPr="00AD63DD"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</w:p>
    <w:p w14:paraId="19A1E8E6" w14:textId="0A1170A3" w:rsidR="007051F1" w:rsidRDefault="007051F1" w:rsidP="00250054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7051F1">
        <w:rPr>
          <w:rFonts w:ascii="Times New Roman" w:hAnsi="Times New Roman" w:cs="Times New Roman"/>
          <w:b/>
          <w:sz w:val="26"/>
          <w:szCs w:val="26"/>
          <w:lang w:val="ru-RU"/>
        </w:rPr>
        <w:t>2.</w:t>
      </w:r>
      <w:r w:rsidR="004866EA">
        <w:rPr>
          <w:rFonts w:ascii="Times New Roman" w:hAnsi="Times New Roman" w:cs="Times New Roman"/>
          <w:b/>
          <w:sz w:val="26"/>
          <w:szCs w:val="26"/>
          <w:lang w:val="ru-RU"/>
        </w:rPr>
        <w:t>3</w:t>
      </w:r>
      <w:r w:rsidRPr="007051F1">
        <w:rPr>
          <w:rFonts w:ascii="Times New Roman" w:hAnsi="Times New Roman" w:cs="Times New Roman"/>
          <w:b/>
          <w:sz w:val="26"/>
          <w:szCs w:val="26"/>
          <w:lang w:val="ru-RU"/>
        </w:rPr>
        <w:t>.5. Особенности выполнения заданий по ЭПП в условиях ограничительных или иных мер.</w:t>
      </w:r>
      <w:r w:rsidRPr="007051F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Практика</w:t>
      </w:r>
      <w:r w:rsidRPr="007051F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может происходить в удаленном формате. В случае введения ограничительных мер после начала </w:t>
      </w:r>
      <w:r w:rsidR="004866EA">
        <w:rPr>
          <w:rFonts w:ascii="Times New Roman" w:hAnsi="Times New Roman" w:cs="Times New Roman"/>
          <w:bCs/>
          <w:sz w:val="26"/>
          <w:szCs w:val="26"/>
          <w:lang w:val="ru-RU"/>
        </w:rPr>
        <w:t>практики</w:t>
      </w:r>
      <w:r w:rsidRPr="007051F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руководитель </w:t>
      </w:r>
      <w:r w:rsidR="004866EA">
        <w:rPr>
          <w:rFonts w:ascii="Times New Roman" w:hAnsi="Times New Roman" w:cs="Times New Roman"/>
          <w:bCs/>
          <w:sz w:val="26"/>
          <w:szCs w:val="26"/>
          <w:lang w:val="ru-RU"/>
        </w:rPr>
        <w:t>практики от организации</w:t>
      </w:r>
      <w:r w:rsidRPr="007051F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имеет право скорректировать сроки выполнения </w:t>
      </w:r>
      <w:r w:rsidR="004866EA">
        <w:rPr>
          <w:rFonts w:ascii="Times New Roman" w:hAnsi="Times New Roman" w:cs="Times New Roman"/>
          <w:bCs/>
          <w:sz w:val="26"/>
          <w:szCs w:val="26"/>
          <w:lang w:val="ru-RU"/>
        </w:rPr>
        <w:t>задач и формат осуществления работ по практике</w:t>
      </w:r>
      <w:r w:rsidRPr="007051F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с обязательным оповещением об этом студентов</w:t>
      </w:r>
      <w:r w:rsidR="004866E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и руководителя практики от образовательной программы</w:t>
      </w:r>
      <w:r w:rsidRPr="007051F1">
        <w:rPr>
          <w:rFonts w:ascii="Times New Roman" w:hAnsi="Times New Roman" w:cs="Times New Roman"/>
          <w:bCs/>
          <w:sz w:val="26"/>
          <w:szCs w:val="26"/>
          <w:lang w:val="ru-RU"/>
        </w:rPr>
        <w:t>. Отдельные задачи при этом могут быть исключены</w:t>
      </w:r>
      <w:r w:rsidR="004866E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(скорректированы, заменены</w:t>
      </w:r>
      <w:r w:rsidR="003E5BC4">
        <w:rPr>
          <w:rFonts w:ascii="Times New Roman" w:hAnsi="Times New Roman" w:cs="Times New Roman"/>
          <w:bCs/>
          <w:sz w:val="26"/>
          <w:szCs w:val="26"/>
          <w:lang w:val="ru-RU"/>
        </w:rPr>
        <w:t>, утончены</w:t>
      </w:r>
      <w:r w:rsidR="004866EA">
        <w:rPr>
          <w:rFonts w:ascii="Times New Roman" w:hAnsi="Times New Roman" w:cs="Times New Roman"/>
          <w:bCs/>
          <w:sz w:val="26"/>
          <w:szCs w:val="26"/>
          <w:lang w:val="ru-RU"/>
        </w:rPr>
        <w:t>)</w:t>
      </w:r>
      <w:r w:rsidRPr="007051F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в случае невозможности их реализации в удаленном формате.</w:t>
      </w:r>
    </w:p>
    <w:p w14:paraId="5D657912" w14:textId="18E2A1AD" w:rsidR="005A5C32" w:rsidRDefault="005A5C32" w:rsidP="00250054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14:paraId="4961202C" w14:textId="4E120E19" w:rsidR="005A5C32" w:rsidRPr="005A5C32" w:rsidRDefault="005A5C32" w:rsidP="00250054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A5C32">
        <w:rPr>
          <w:rFonts w:ascii="Times New Roman" w:hAnsi="Times New Roman" w:cs="Times New Roman"/>
          <w:b/>
          <w:sz w:val="26"/>
          <w:szCs w:val="26"/>
          <w:lang w:val="ru-RU"/>
        </w:rPr>
        <w:t>2.4.</w:t>
      </w:r>
      <w:r w:rsidRPr="005A5C32">
        <w:rPr>
          <w:b/>
        </w:rPr>
        <w:t xml:space="preserve"> </w:t>
      </w:r>
      <w:r w:rsidRPr="005A5C32">
        <w:rPr>
          <w:rFonts w:ascii="Times New Roman" w:hAnsi="Times New Roman" w:cs="Times New Roman"/>
          <w:b/>
          <w:sz w:val="26"/>
          <w:szCs w:val="26"/>
          <w:lang w:val="ru-RU"/>
        </w:rPr>
        <w:t>ЭПП типа «Выпускная квалификационная работа» (4 курс)</w:t>
      </w:r>
    </w:p>
    <w:p w14:paraId="14B34674" w14:textId="32FDC0D6" w:rsidR="00483671" w:rsidRDefault="005A5C32" w:rsidP="00483671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0E6502">
        <w:rPr>
          <w:rFonts w:ascii="Times New Roman" w:hAnsi="Times New Roman" w:cs="Times New Roman"/>
          <w:b/>
          <w:sz w:val="26"/>
          <w:szCs w:val="26"/>
          <w:lang w:val="ru-RU"/>
        </w:rPr>
        <w:t>2.</w:t>
      </w:r>
      <w:r w:rsidR="000E6502" w:rsidRPr="000E6502">
        <w:rPr>
          <w:rFonts w:ascii="Times New Roman" w:hAnsi="Times New Roman" w:cs="Times New Roman"/>
          <w:b/>
          <w:sz w:val="26"/>
          <w:szCs w:val="26"/>
          <w:lang w:val="ru-RU"/>
        </w:rPr>
        <w:t>4.</w:t>
      </w:r>
      <w:r w:rsidRPr="000E6502">
        <w:rPr>
          <w:rFonts w:ascii="Times New Roman" w:hAnsi="Times New Roman" w:cs="Times New Roman"/>
          <w:b/>
          <w:sz w:val="26"/>
          <w:szCs w:val="26"/>
          <w:lang w:val="ru-RU"/>
        </w:rPr>
        <w:t>1. Цель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подготовки и защиты выпускной квалификационной работы </w:t>
      </w:r>
      <w:r w:rsidR="00C7086C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(далее ВКР) </w:t>
      </w:r>
      <w:r w:rsidR="00483671">
        <w:rPr>
          <w:rFonts w:ascii="Times New Roman" w:hAnsi="Times New Roman" w:cs="Times New Roman"/>
          <w:bCs/>
          <w:sz w:val="26"/>
          <w:szCs w:val="26"/>
          <w:lang w:val="ru-RU"/>
        </w:rPr>
        <w:t>–</w:t>
      </w:r>
      <w:r w:rsidR="003A471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483671" w:rsidRPr="00A24B09">
        <w:rPr>
          <w:rFonts w:ascii="Times New Roman" w:hAnsi="Times New Roman" w:cs="Times New Roman"/>
          <w:bCs/>
          <w:sz w:val="26"/>
          <w:szCs w:val="26"/>
          <w:lang w:val="ru-RU"/>
        </w:rPr>
        <w:t>использование, закрепление и углубление полученных в рамках изучаемых дисциплин</w:t>
      </w:r>
      <w:r w:rsidR="0048367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предметных знаний, освоение различных методов и навыков исследовательской работы (в том числе, составления программы исследования; поиска, отбора, критического анализа научной литературы по специальности и составления грамотного обзора литературы; сбора, обработки, анализа </w:t>
      </w:r>
      <w:r w:rsidR="00483671"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 xml:space="preserve">и интерпретации данных; формирования управленческих рекомендаций и проч.). </w:t>
      </w:r>
      <w:r w:rsidR="003A471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Выпускная квалификационная работа является элементом государственной итоговой аттестации и </w:t>
      </w:r>
      <w:r w:rsidR="00E6527B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используется в качестве </w:t>
      </w:r>
      <w:r w:rsidR="003A4710">
        <w:rPr>
          <w:rFonts w:ascii="Times New Roman" w:hAnsi="Times New Roman" w:cs="Times New Roman"/>
          <w:bCs/>
          <w:sz w:val="26"/>
          <w:szCs w:val="26"/>
          <w:lang w:val="ru-RU"/>
        </w:rPr>
        <w:t>метод</w:t>
      </w:r>
      <w:r w:rsidR="00E6527B">
        <w:rPr>
          <w:rFonts w:ascii="Times New Roman" w:hAnsi="Times New Roman" w:cs="Times New Roman"/>
          <w:bCs/>
          <w:sz w:val="26"/>
          <w:szCs w:val="26"/>
          <w:lang w:val="ru-RU"/>
        </w:rPr>
        <w:t>а</w:t>
      </w:r>
      <w:r w:rsidR="003A471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комплексной оценки знаний, умений и навыков, полученных студентом за время обучения на образовательной программе. </w:t>
      </w:r>
      <w:r w:rsidR="0048367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Пререквизитом является успешное освоение содержания предшествующих написанию </w:t>
      </w:r>
      <w:r w:rsidR="003A471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ВКР </w:t>
      </w:r>
      <w:r w:rsidR="00483671">
        <w:rPr>
          <w:rFonts w:ascii="Times New Roman" w:hAnsi="Times New Roman" w:cs="Times New Roman"/>
          <w:bCs/>
          <w:sz w:val="26"/>
          <w:szCs w:val="26"/>
          <w:lang w:val="ru-RU"/>
        </w:rPr>
        <w:t>дисциплин.</w:t>
      </w:r>
    </w:p>
    <w:p w14:paraId="59F17DAC" w14:textId="15146E7B" w:rsidR="00B248D2" w:rsidRDefault="00483671" w:rsidP="00483671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B05BC">
        <w:rPr>
          <w:rFonts w:ascii="Times New Roman" w:hAnsi="Times New Roman" w:cs="Times New Roman"/>
          <w:b/>
          <w:sz w:val="26"/>
          <w:szCs w:val="26"/>
          <w:lang w:val="ru-RU"/>
        </w:rPr>
        <w:t>2.</w:t>
      </w:r>
      <w:r w:rsidR="00926852">
        <w:rPr>
          <w:rFonts w:ascii="Times New Roman" w:hAnsi="Times New Roman" w:cs="Times New Roman"/>
          <w:b/>
          <w:sz w:val="26"/>
          <w:szCs w:val="26"/>
          <w:lang w:val="ru-RU"/>
        </w:rPr>
        <w:t>4</w:t>
      </w:r>
      <w:r w:rsidRPr="00AB05BC">
        <w:rPr>
          <w:rFonts w:ascii="Times New Roman" w:hAnsi="Times New Roman" w:cs="Times New Roman"/>
          <w:b/>
          <w:sz w:val="26"/>
          <w:szCs w:val="26"/>
          <w:lang w:val="ru-RU"/>
        </w:rPr>
        <w:t>.2. Содержание, особенности освоения</w:t>
      </w:r>
    </w:p>
    <w:p w14:paraId="07DB5145" w14:textId="77777777" w:rsidR="00C7086C" w:rsidRDefault="00B248D2" w:rsidP="00C7086C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B248D2">
        <w:rPr>
          <w:rFonts w:ascii="Times New Roman" w:hAnsi="Times New Roman" w:cs="Times New Roman"/>
          <w:bCs/>
          <w:sz w:val="26"/>
          <w:szCs w:val="26"/>
          <w:lang w:val="ru-RU"/>
        </w:rPr>
        <w:t>Тема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B248D2">
        <w:rPr>
          <w:rFonts w:ascii="Times New Roman" w:hAnsi="Times New Roman" w:cs="Times New Roman"/>
          <w:bCs/>
          <w:sz w:val="26"/>
          <w:szCs w:val="26"/>
          <w:lang w:val="ru-RU"/>
        </w:rPr>
        <w:t>ВКР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B248D2">
        <w:rPr>
          <w:rFonts w:ascii="Times New Roman" w:hAnsi="Times New Roman" w:cs="Times New Roman"/>
          <w:bCs/>
          <w:sz w:val="26"/>
          <w:szCs w:val="26"/>
          <w:lang w:val="ru-RU"/>
        </w:rPr>
        <w:t>должна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B248D2">
        <w:rPr>
          <w:rFonts w:ascii="Times New Roman" w:hAnsi="Times New Roman" w:cs="Times New Roman"/>
          <w:bCs/>
          <w:sz w:val="26"/>
          <w:szCs w:val="26"/>
          <w:lang w:val="ru-RU"/>
        </w:rPr>
        <w:t>быть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B248D2">
        <w:rPr>
          <w:rFonts w:ascii="Times New Roman" w:hAnsi="Times New Roman" w:cs="Times New Roman"/>
          <w:bCs/>
          <w:sz w:val="26"/>
          <w:szCs w:val="26"/>
          <w:lang w:val="ru-RU"/>
        </w:rPr>
        <w:t>одобрена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980F28">
        <w:rPr>
          <w:rFonts w:ascii="Times New Roman" w:hAnsi="Times New Roman" w:cs="Times New Roman"/>
          <w:bCs/>
          <w:sz w:val="26"/>
          <w:szCs w:val="26"/>
          <w:lang w:val="ru-RU"/>
        </w:rPr>
        <w:t>А</w:t>
      </w:r>
      <w:r w:rsidRPr="00B248D2">
        <w:rPr>
          <w:rFonts w:ascii="Times New Roman" w:hAnsi="Times New Roman" w:cs="Times New Roman"/>
          <w:bCs/>
          <w:sz w:val="26"/>
          <w:szCs w:val="26"/>
          <w:lang w:val="ru-RU"/>
        </w:rPr>
        <w:t>кадемическим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B248D2">
        <w:rPr>
          <w:rFonts w:ascii="Times New Roman" w:hAnsi="Times New Roman" w:cs="Times New Roman"/>
          <w:bCs/>
          <w:sz w:val="26"/>
          <w:szCs w:val="26"/>
          <w:lang w:val="ru-RU"/>
        </w:rPr>
        <w:t>руководителем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B248D2">
        <w:rPr>
          <w:rFonts w:ascii="Times New Roman" w:hAnsi="Times New Roman" w:cs="Times New Roman"/>
          <w:bCs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980F28">
        <w:rPr>
          <w:rFonts w:ascii="Times New Roman" w:hAnsi="Times New Roman" w:cs="Times New Roman"/>
          <w:bCs/>
          <w:sz w:val="26"/>
          <w:szCs w:val="26"/>
          <w:lang w:val="ru-RU"/>
        </w:rPr>
        <w:t>А</w:t>
      </w:r>
      <w:r w:rsidRPr="00B248D2">
        <w:rPr>
          <w:rFonts w:ascii="Times New Roman" w:hAnsi="Times New Roman" w:cs="Times New Roman"/>
          <w:bCs/>
          <w:sz w:val="26"/>
          <w:szCs w:val="26"/>
          <w:lang w:val="ru-RU"/>
        </w:rPr>
        <w:t>кадемическим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B248D2">
        <w:rPr>
          <w:rFonts w:ascii="Times New Roman" w:hAnsi="Times New Roman" w:cs="Times New Roman"/>
          <w:bCs/>
          <w:sz w:val="26"/>
          <w:szCs w:val="26"/>
          <w:lang w:val="ru-RU"/>
        </w:rPr>
        <w:t>советом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образовательной программы. </w:t>
      </w:r>
    </w:p>
    <w:p w14:paraId="2F6BF392" w14:textId="485534E7" w:rsidR="00C7086C" w:rsidRPr="00C7086C" w:rsidRDefault="00C7086C" w:rsidP="00C7086C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C7086C">
        <w:rPr>
          <w:rFonts w:ascii="Times New Roman" w:hAnsi="Times New Roman" w:cs="Times New Roman"/>
          <w:bCs/>
          <w:sz w:val="26"/>
          <w:szCs w:val="26"/>
          <w:lang w:val="ru-RU"/>
        </w:rPr>
        <w:t>ВКР могут быть теоретическими и прикладными. Теоретическая работа является результатом научного исследования, в котором на основе самостоятельного анализа научной литературы, статистической и иной информации раскрываются характеристики изучаемого объекта, его зависимость от различных факторов, проводится критический анализ теоретических взглядов на выявленные закономерности.</w:t>
      </w:r>
    </w:p>
    <w:p w14:paraId="5B6C022D" w14:textId="77777777" w:rsidR="00C7086C" w:rsidRPr="00C7086C" w:rsidRDefault="00C7086C" w:rsidP="00C7086C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C7086C">
        <w:rPr>
          <w:rFonts w:ascii="Times New Roman" w:hAnsi="Times New Roman" w:cs="Times New Roman"/>
          <w:bCs/>
          <w:sz w:val="26"/>
          <w:szCs w:val="26"/>
          <w:lang w:val="ru-RU"/>
        </w:rPr>
        <w:t>Прикладная работа посвящена в большей степени решению конкретной исследовательской задачи, доказательному подходу к его обоснованию.</w:t>
      </w:r>
    </w:p>
    <w:p w14:paraId="359F7E6C" w14:textId="41307FE5" w:rsidR="00C7086C" w:rsidRPr="00C7086C" w:rsidRDefault="00D44C3A" w:rsidP="00C7086C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Выпускная квалификационная р</w:t>
      </w:r>
      <w:r w:rsidR="0048367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абота может быть реализована индивидуально или коллективно (группой студентов из 2-3 человек). В случае коллективного выполнения в тексте работы должно быть зафиксировано распределение задач (этапов исследования, рабочих ролей) между студентами, иными словами, должен </w:t>
      </w:r>
      <w:r w:rsidR="00483671" w:rsidRPr="00915963">
        <w:rPr>
          <w:rFonts w:ascii="Times New Roman" w:hAnsi="Times New Roman" w:cs="Times New Roman"/>
          <w:bCs/>
          <w:sz w:val="26"/>
          <w:szCs w:val="26"/>
          <w:lang w:val="ru-RU"/>
        </w:rPr>
        <w:t>быть подробно описан вклад каждого студента в работу</w:t>
      </w:r>
      <w:r w:rsidR="00C7086C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</w:t>
      </w:r>
      <w:r w:rsidR="00C7086C" w:rsidRPr="00C7086C">
        <w:rPr>
          <w:rFonts w:ascii="Times New Roman" w:hAnsi="Times New Roman" w:cs="Times New Roman"/>
          <w:bCs/>
          <w:sz w:val="26"/>
          <w:szCs w:val="26"/>
        </w:rPr>
        <w:t xml:space="preserve">при этом оценка </w:t>
      </w:r>
      <w:r w:rsidR="00C7086C" w:rsidRPr="00C7086C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за </w:t>
      </w:r>
      <w:r w:rsidR="00C7086C">
        <w:rPr>
          <w:rFonts w:ascii="Times New Roman" w:hAnsi="Times New Roman" w:cs="Times New Roman"/>
          <w:bCs/>
          <w:sz w:val="26"/>
          <w:szCs w:val="26"/>
          <w:lang w:val="ru-RU"/>
        </w:rPr>
        <w:t>В</w:t>
      </w:r>
      <w:r w:rsidR="00C7086C" w:rsidRPr="00C7086C">
        <w:rPr>
          <w:rFonts w:ascii="Times New Roman" w:hAnsi="Times New Roman" w:cs="Times New Roman"/>
          <w:bCs/>
          <w:sz w:val="26"/>
          <w:szCs w:val="26"/>
          <w:lang w:val="ru-RU"/>
        </w:rPr>
        <w:t>КР</w:t>
      </w:r>
      <w:r w:rsidR="00C7086C" w:rsidRPr="00C7086C">
        <w:rPr>
          <w:rFonts w:ascii="Times New Roman" w:hAnsi="Times New Roman" w:cs="Times New Roman"/>
          <w:bCs/>
          <w:sz w:val="26"/>
          <w:szCs w:val="26"/>
        </w:rPr>
        <w:t xml:space="preserve"> выставляется индивидуально каждому студенту с учетом объема и качества вклада в общий результат</w:t>
      </w:r>
      <w:r w:rsidR="00C7086C" w:rsidRPr="00C7086C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. </w:t>
      </w:r>
      <w:r w:rsidR="00C7086C" w:rsidRPr="00C7086C">
        <w:rPr>
          <w:rFonts w:ascii="Times New Roman" w:hAnsi="Times New Roman" w:cs="Times New Roman"/>
          <w:bCs/>
          <w:sz w:val="26"/>
          <w:szCs w:val="26"/>
        </w:rPr>
        <w:t xml:space="preserve">Допускается установление индивидуального алгоритма оценивания для каждого студента внутри одной группы, выполняющей </w:t>
      </w:r>
      <w:r w:rsidR="00C7086C" w:rsidRPr="00C7086C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одну </w:t>
      </w:r>
      <w:r w:rsidR="00C7086C">
        <w:rPr>
          <w:rFonts w:ascii="Times New Roman" w:hAnsi="Times New Roman" w:cs="Times New Roman"/>
          <w:bCs/>
          <w:sz w:val="26"/>
          <w:szCs w:val="26"/>
          <w:lang w:val="ru-RU"/>
        </w:rPr>
        <w:t>В</w:t>
      </w:r>
      <w:r w:rsidR="00C7086C" w:rsidRPr="00C7086C">
        <w:rPr>
          <w:rFonts w:ascii="Times New Roman" w:hAnsi="Times New Roman" w:cs="Times New Roman"/>
          <w:bCs/>
          <w:sz w:val="26"/>
          <w:szCs w:val="26"/>
          <w:lang w:val="ru-RU"/>
        </w:rPr>
        <w:t>КР</w:t>
      </w:r>
      <w:r w:rsidR="00C7086C" w:rsidRPr="00C7086C">
        <w:rPr>
          <w:rFonts w:ascii="Times New Roman" w:hAnsi="Times New Roman" w:cs="Times New Roman"/>
          <w:bCs/>
          <w:sz w:val="26"/>
          <w:szCs w:val="26"/>
        </w:rPr>
        <w:t xml:space="preserve">, в зависимости от специфики </w:t>
      </w:r>
      <w:r w:rsidR="00C7086C" w:rsidRPr="00C7086C">
        <w:rPr>
          <w:rFonts w:ascii="Times New Roman" w:hAnsi="Times New Roman" w:cs="Times New Roman"/>
          <w:bCs/>
          <w:sz w:val="26"/>
          <w:szCs w:val="26"/>
          <w:lang w:val="ru-RU"/>
        </w:rPr>
        <w:t>курсовой работы</w:t>
      </w:r>
      <w:r w:rsidR="00C7086C" w:rsidRPr="00C7086C">
        <w:rPr>
          <w:rFonts w:ascii="Times New Roman" w:hAnsi="Times New Roman" w:cs="Times New Roman"/>
          <w:bCs/>
          <w:sz w:val="26"/>
          <w:szCs w:val="26"/>
        </w:rPr>
        <w:t xml:space="preserve"> и роли каждого участника. </w:t>
      </w:r>
      <w:r w:rsidR="00C7086C" w:rsidRPr="00C7086C">
        <w:rPr>
          <w:rFonts w:ascii="Times New Roman" w:hAnsi="Times New Roman" w:cs="Times New Roman"/>
          <w:bCs/>
          <w:sz w:val="26"/>
          <w:szCs w:val="26"/>
          <w:lang w:val="ru-RU"/>
        </w:rPr>
        <w:t>О</w:t>
      </w:r>
      <w:r w:rsidR="00C7086C" w:rsidRPr="00C7086C">
        <w:rPr>
          <w:rFonts w:ascii="Times New Roman" w:hAnsi="Times New Roman" w:cs="Times New Roman"/>
          <w:bCs/>
          <w:sz w:val="26"/>
          <w:szCs w:val="26"/>
        </w:rPr>
        <w:t xml:space="preserve">тчетная документация может предоставляться как индивидуально каждым участником, так и в формате групповой отчетности, предусматривающей обязательное указание индивидуального вклада каждого участника в реализацию </w:t>
      </w:r>
      <w:r w:rsidR="00C7086C">
        <w:rPr>
          <w:rFonts w:ascii="Times New Roman" w:hAnsi="Times New Roman" w:cs="Times New Roman"/>
          <w:bCs/>
          <w:sz w:val="26"/>
          <w:szCs w:val="26"/>
          <w:lang w:val="ru-RU"/>
        </w:rPr>
        <w:t>В</w:t>
      </w:r>
      <w:r w:rsidR="00C7086C" w:rsidRPr="00C7086C">
        <w:rPr>
          <w:rFonts w:ascii="Times New Roman" w:hAnsi="Times New Roman" w:cs="Times New Roman"/>
          <w:bCs/>
          <w:sz w:val="26"/>
          <w:szCs w:val="26"/>
          <w:lang w:val="ru-RU"/>
        </w:rPr>
        <w:t>КР</w:t>
      </w:r>
      <w:r w:rsidR="00C7086C" w:rsidRPr="00C7086C">
        <w:rPr>
          <w:rFonts w:ascii="Times New Roman" w:hAnsi="Times New Roman" w:cs="Times New Roman"/>
          <w:bCs/>
          <w:sz w:val="26"/>
          <w:szCs w:val="26"/>
        </w:rPr>
        <w:t>.</w:t>
      </w:r>
    </w:p>
    <w:p w14:paraId="35C5010B" w14:textId="6509E980" w:rsidR="00483671" w:rsidRPr="00915963" w:rsidRDefault="00D44C3A" w:rsidP="00483671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915963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Выпускная квалификационная </w:t>
      </w:r>
      <w:r w:rsidR="00483671" w:rsidRPr="00915963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работа выполняется и оформляется в соответствии с </w:t>
      </w:r>
      <w:r w:rsidR="00483671" w:rsidRPr="00915963">
        <w:rPr>
          <w:rFonts w:ascii="Times New Roman" w:hAnsi="Times New Roman" w:cs="Times New Roman"/>
          <w:bCs/>
          <w:i/>
          <w:iCs/>
          <w:sz w:val="26"/>
          <w:szCs w:val="26"/>
          <w:lang w:val="ru-RU"/>
        </w:rPr>
        <w:t xml:space="preserve">Методическими рекомендациями по подготовке </w:t>
      </w:r>
      <w:r w:rsidRPr="00915963">
        <w:rPr>
          <w:rFonts w:ascii="Times New Roman" w:hAnsi="Times New Roman" w:cs="Times New Roman"/>
          <w:bCs/>
          <w:i/>
          <w:iCs/>
          <w:sz w:val="26"/>
          <w:szCs w:val="26"/>
          <w:lang w:val="ru-RU"/>
        </w:rPr>
        <w:t xml:space="preserve">выпускных квалификационных </w:t>
      </w:r>
      <w:r w:rsidR="00483671" w:rsidRPr="00915963">
        <w:rPr>
          <w:rFonts w:ascii="Times New Roman" w:hAnsi="Times New Roman" w:cs="Times New Roman"/>
          <w:bCs/>
          <w:i/>
          <w:iCs/>
          <w:sz w:val="26"/>
          <w:szCs w:val="26"/>
          <w:lang w:val="ru-RU"/>
        </w:rPr>
        <w:t>работ образовательной программы «Государственное и муниципальное управление»</w:t>
      </w:r>
      <w:r w:rsidR="00483671" w:rsidRPr="00915963"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</w:p>
    <w:p w14:paraId="21C7395E" w14:textId="1C290C09" w:rsidR="00554794" w:rsidRDefault="00483671" w:rsidP="00554794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915963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Объём </w:t>
      </w:r>
      <w:r w:rsidR="00D44C3A" w:rsidRPr="00915963">
        <w:rPr>
          <w:rFonts w:ascii="Times New Roman" w:hAnsi="Times New Roman" w:cs="Times New Roman"/>
          <w:bCs/>
          <w:sz w:val="26"/>
          <w:szCs w:val="26"/>
          <w:lang w:val="ru-RU"/>
        </w:rPr>
        <w:t>выпускной квалификационной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работы</w:t>
      </w:r>
      <w:r w:rsidR="00D44C3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должен составлять от </w:t>
      </w:r>
      <w:r w:rsidR="00686B7F" w:rsidRPr="00686B7F">
        <w:rPr>
          <w:rFonts w:ascii="Times New Roman" w:hAnsi="Times New Roman" w:cs="Times New Roman"/>
          <w:bCs/>
          <w:sz w:val="26"/>
          <w:szCs w:val="26"/>
          <w:lang w:val="ru-RU"/>
        </w:rPr>
        <w:t>110 до 150 тыс. знаков с пробелами (примерно 45-60 стр.)</w:t>
      </w:r>
      <w:r w:rsidR="00554794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(без учёта Приложений и самоцитирования).</w:t>
      </w:r>
    </w:p>
    <w:p w14:paraId="7167F61A" w14:textId="09326F31" w:rsidR="00483671" w:rsidRDefault="00483671" w:rsidP="00483671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 xml:space="preserve">Объём </w:t>
      </w:r>
      <w:r w:rsidR="00554794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выпускной квалификационной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работы, выполняемой </w:t>
      </w:r>
      <w:r w:rsidR="00980F2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коллективно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2 или 3 студентами</w:t>
      </w:r>
      <w:r w:rsidR="00980F28">
        <w:rPr>
          <w:rFonts w:ascii="Times New Roman" w:hAnsi="Times New Roman" w:cs="Times New Roman"/>
          <w:bCs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увеличивается в 1,7 и 2 раза соответственно.</w:t>
      </w:r>
    </w:p>
    <w:p w14:paraId="3C592C6C" w14:textId="5D3AC3E9" w:rsidR="00483671" w:rsidRDefault="00483671" w:rsidP="00483671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Незначительное несоответствие объёма работы требованиям учитывается при выставлении оценки за </w:t>
      </w:r>
      <w:r w:rsidR="00554794">
        <w:rPr>
          <w:rFonts w:ascii="Times New Roman" w:hAnsi="Times New Roman" w:cs="Times New Roman"/>
          <w:bCs/>
          <w:sz w:val="26"/>
          <w:szCs w:val="26"/>
          <w:lang w:val="ru-RU"/>
        </w:rPr>
        <w:t>выпускную квалификационную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работу, значительное может привести к выставлению неудовлетворительной оценки.</w:t>
      </w:r>
    </w:p>
    <w:p w14:paraId="4409F124" w14:textId="5BE2B91C" w:rsidR="00483671" w:rsidRPr="00487917" w:rsidRDefault="00483671" w:rsidP="00483671">
      <w:pPr>
        <w:spacing w:line="240" w:lineRule="auto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87917">
        <w:rPr>
          <w:rFonts w:ascii="Times New Roman" w:hAnsi="Times New Roman" w:cs="Times New Roman"/>
          <w:b/>
          <w:sz w:val="26"/>
          <w:szCs w:val="26"/>
          <w:lang w:val="ru-RU"/>
        </w:rPr>
        <w:t>2.</w:t>
      </w:r>
      <w:r w:rsidR="000A1950">
        <w:rPr>
          <w:rFonts w:ascii="Times New Roman" w:hAnsi="Times New Roman" w:cs="Times New Roman"/>
          <w:b/>
          <w:sz w:val="26"/>
          <w:szCs w:val="26"/>
          <w:lang w:val="ru-RU"/>
        </w:rPr>
        <w:t>4</w:t>
      </w:r>
      <w:r w:rsidRPr="00487917">
        <w:rPr>
          <w:rFonts w:ascii="Times New Roman" w:hAnsi="Times New Roman" w:cs="Times New Roman"/>
          <w:b/>
          <w:sz w:val="26"/>
          <w:szCs w:val="26"/>
          <w:lang w:val="ru-RU"/>
        </w:rPr>
        <w:t>.3. Оценивание и отчетность</w:t>
      </w:r>
    </w:p>
    <w:p w14:paraId="3B11CF40" w14:textId="164572FB" w:rsidR="00686B7F" w:rsidRPr="00686B7F" w:rsidRDefault="00483671" w:rsidP="00686B7F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Текст </w:t>
      </w:r>
      <w:r w:rsidR="00554794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выпускной квалификационной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работы подлежит обязательной проверке на оригинальность в </w:t>
      </w:r>
      <w:r w:rsidR="00686B7F" w:rsidRPr="00686B7F">
        <w:rPr>
          <w:rFonts w:ascii="Times New Roman" w:hAnsi="Times New Roman" w:cs="Times New Roman"/>
          <w:bCs/>
          <w:sz w:val="26"/>
          <w:szCs w:val="26"/>
          <w:lang w:val="ru-RU"/>
        </w:rPr>
        <w:t>системе ЭИОС НИУ ВШЭ на предмет наличия плагиата в соответствии с Регламентом организации проверки письменных учебных работ на наличие плагиата, использования генеративных моделей и размещения выпускных квалификационных работ обучающихся по программам бакалавриата, специалитета и магистратуры на корпоративном сайте (портале) Национального исследовательского университета «Высшая школа экономики», утвержденным приказом Высшей школы экономики от 8 мая 2024 г. № 6.18-01/080524-14 (далее – Регламент проверки работ.</w:t>
      </w:r>
    </w:p>
    <w:p w14:paraId="35489734" w14:textId="77777777" w:rsidR="00686B7F" w:rsidRPr="00686B7F" w:rsidRDefault="00686B7F" w:rsidP="00686B7F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686B7F">
        <w:rPr>
          <w:rFonts w:ascii="Times New Roman" w:hAnsi="Times New Roman" w:cs="Times New Roman"/>
          <w:bCs/>
          <w:sz w:val="26"/>
          <w:szCs w:val="26"/>
          <w:lang w:val="ru-RU"/>
        </w:rPr>
        <w:t>В соответствии с п. 1.8. Порядка применения дисциплинарных взысканий при нарушениях академических норм в учебных работах, являющегося приложением к Правилам внутреннего распорядка обучающихся НИУ ВШЭ, плагиат определяется как использование в письменной работе чужого текста или иного объекта авторских прав, опубликованного в бумажном или электронном виде, без полной ссылки (то есть без указания имени автора и источника заимствования) или со ссылками, но так, что объем и характер заимствований ставят под сомнение самостоятельность выполненной работы или одного из ее основных разделов. Плагиат может осуществляться в двух видах: а) дословное изложение чужого текста, полное использование иного объекта авторских прав, б) парафраза – изложение чужого текста с заменой слов и выражений без изменения содержания заимствованного текста.</w:t>
      </w:r>
    </w:p>
    <w:p w14:paraId="3CDD79BC" w14:textId="4C20AE3F" w:rsidR="00686B7F" w:rsidRPr="00686B7F" w:rsidRDefault="00686B7F" w:rsidP="00686B7F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686B7F">
        <w:rPr>
          <w:rFonts w:ascii="Times New Roman" w:hAnsi="Times New Roman" w:cs="Times New Roman"/>
          <w:bCs/>
          <w:sz w:val="26"/>
          <w:szCs w:val="26"/>
          <w:lang w:val="ru-RU"/>
        </w:rPr>
        <w:t>Применение генеративных моделей в письменных учебных работах носит декларативный характер - в случае их использования студент/группа студентов должны отразить в специальном разделе:</w:t>
      </w:r>
    </w:p>
    <w:p w14:paraId="179404F4" w14:textId="77777777" w:rsidR="00686B7F" w:rsidRPr="00686B7F" w:rsidRDefault="00686B7F" w:rsidP="00686B7F">
      <w:pPr>
        <w:numPr>
          <w:ilvl w:val="0"/>
          <w:numId w:val="7"/>
        </w:numPr>
        <w:spacing w:line="240" w:lineRule="auto"/>
        <w:ind w:left="0"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686B7F">
        <w:rPr>
          <w:rFonts w:ascii="Times New Roman" w:hAnsi="Times New Roman" w:cs="Times New Roman"/>
          <w:bCs/>
          <w:sz w:val="26"/>
          <w:szCs w:val="26"/>
          <w:lang w:val="ru-RU"/>
        </w:rPr>
        <w:t>части текста, подготовленные с использованием генеративных моделей (вся работа, отдельные разделы или отдельные фрагменты работы);</w:t>
      </w:r>
    </w:p>
    <w:p w14:paraId="248ECE72" w14:textId="77777777" w:rsidR="00686B7F" w:rsidRPr="00686B7F" w:rsidRDefault="00686B7F" w:rsidP="00686B7F">
      <w:pPr>
        <w:numPr>
          <w:ilvl w:val="0"/>
          <w:numId w:val="7"/>
        </w:numPr>
        <w:spacing w:line="240" w:lineRule="auto"/>
        <w:ind w:left="0"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686B7F">
        <w:rPr>
          <w:rFonts w:ascii="Times New Roman" w:hAnsi="Times New Roman" w:cs="Times New Roman"/>
          <w:bCs/>
          <w:sz w:val="26"/>
          <w:szCs w:val="26"/>
          <w:lang w:val="ru-RU"/>
        </w:rPr>
        <w:t>для каждой такой части текста – цели и способ применения генеративных моделей (полностью сгенерированный текст, сгенерированный текст, подвергнутый авторской редакции или авторский текст с использованием сгенерированных материалов);</w:t>
      </w:r>
    </w:p>
    <w:p w14:paraId="1592C209" w14:textId="77777777" w:rsidR="00686B7F" w:rsidRPr="00686B7F" w:rsidRDefault="00686B7F" w:rsidP="00686B7F">
      <w:pPr>
        <w:numPr>
          <w:ilvl w:val="0"/>
          <w:numId w:val="7"/>
        </w:numPr>
        <w:spacing w:line="240" w:lineRule="auto"/>
        <w:ind w:left="0"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686B7F"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>для каждой использованной генеративной модели – ее наименование, ссылку на нее в информационно-телекоммуникационной сети «Интернет» (либо описание иного источника модели);</w:t>
      </w:r>
    </w:p>
    <w:p w14:paraId="3A2A85D9" w14:textId="77777777" w:rsidR="00686B7F" w:rsidRPr="00686B7F" w:rsidRDefault="00686B7F" w:rsidP="00686B7F">
      <w:pPr>
        <w:numPr>
          <w:ilvl w:val="0"/>
          <w:numId w:val="7"/>
        </w:numPr>
        <w:spacing w:line="240" w:lineRule="auto"/>
        <w:ind w:left="0"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686B7F">
        <w:rPr>
          <w:rFonts w:ascii="Times New Roman" w:hAnsi="Times New Roman" w:cs="Times New Roman"/>
          <w:bCs/>
          <w:sz w:val="26"/>
          <w:szCs w:val="26"/>
          <w:lang w:val="ru-RU"/>
        </w:rPr>
        <w:t>оценку эффективности применения генеративных моделей для достижения поставленных целей.</w:t>
      </w:r>
    </w:p>
    <w:p w14:paraId="0C5DA09D" w14:textId="566DFD69" w:rsidR="00686B7F" w:rsidRPr="00686B7F" w:rsidRDefault="00686B7F" w:rsidP="00686B7F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686B7F">
        <w:rPr>
          <w:rFonts w:ascii="Times New Roman" w:hAnsi="Times New Roman" w:cs="Times New Roman"/>
          <w:bCs/>
          <w:sz w:val="26"/>
          <w:szCs w:val="26"/>
          <w:lang w:val="ru-RU"/>
        </w:rPr>
        <w:t>В соответствие с п.3.18 Регламента проверки работ, для ВКР, доля оригинальности которых составляет менее 80% или при написании которых выявлено незадекларированное использование генеративных моделей, в отношении данных студентов менеджер ОП направляет на имя академического руководителя ОП сводный отчет не позднее чем за 5 рабочих дней до назначенной даты защиты ВКР. При отсутствии служебных записок от руководителей письменных работ студентов, включенных в отчет, академический руководитель ОП запрашивает руководителей письменных работ студентов о причинах признания выявленных признаков плагиата допустимыми не позднее 3 рабочих дней до назначенной даты защиты ВКР.</w:t>
      </w:r>
    </w:p>
    <w:p w14:paraId="7EE76526" w14:textId="1A2AB82B" w:rsidR="00686B7F" w:rsidRPr="00686B7F" w:rsidRDefault="00686B7F" w:rsidP="00686B7F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686B7F">
        <w:rPr>
          <w:rFonts w:ascii="Times New Roman" w:hAnsi="Times New Roman" w:cs="Times New Roman"/>
          <w:bCs/>
          <w:sz w:val="26"/>
          <w:szCs w:val="26"/>
          <w:lang w:val="ru-RU"/>
        </w:rPr>
        <w:t>В случае выявления факта плагиата при подготовке ВКР применяется Порядок применения дисциплинарных взысканий при нарушениях академических норм в написании письменных учебных работ в НИУ ВШЭ, являющийся приложением 2 к Правилам внутреннего распорядка обучающихся НИУ ВШЭ.</w:t>
      </w:r>
    </w:p>
    <w:p w14:paraId="16B53484" w14:textId="0E2052E7" w:rsidR="005B0B94" w:rsidRDefault="005B0B94" w:rsidP="005B0B94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Развернутая информация об иных видах нарушений и формах дисциплинарной ответственности за них изложена в </w:t>
      </w:r>
      <w:hyperlink r:id="rId10" w:history="1">
        <w:r w:rsidRPr="00FA3936">
          <w:rPr>
            <w:rStyle w:val="af"/>
            <w:rFonts w:ascii="Times New Roman" w:hAnsi="Times New Roman" w:cs="Times New Roman"/>
            <w:bCs/>
            <w:sz w:val="26"/>
            <w:szCs w:val="26"/>
            <w:lang w:val="ru-RU"/>
          </w:rPr>
          <w:t>Правилах внутреннего распорядка обучающихся Национального исследовательского университета «Высшая школа экономики»</w:t>
        </w:r>
      </w:hyperlink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. Подробная информация о проверке ВКР на плагиат представлена в </w:t>
      </w:r>
      <w:hyperlink r:id="rId11" w:history="1">
        <w:r w:rsidRPr="00FA3936">
          <w:rPr>
            <w:rStyle w:val="af"/>
            <w:rFonts w:ascii="Times New Roman" w:hAnsi="Times New Roman" w:cs="Times New Roman"/>
            <w:bCs/>
            <w:sz w:val="26"/>
            <w:szCs w:val="26"/>
            <w:lang w:val="ru-RU"/>
          </w:rPr>
          <w:t>Регламенте организации проверки письменных учебных работ студентов на плагиат и размещения на корпоративном сайте (портале) Национального исследовательского университета «Высшая школа экономики» выпускных квалификационных работ обучающихся по программам бакалавриата, специалитета и магистратуры</w:t>
        </w:r>
      </w:hyperlink>
      <w:r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</w:p>
    <w:p w14:paraId="12DD6A30" w14:textId="4A79B24B" w:rsidR="000E26CC" w:rsidRDefault="00554794" w:rsidP="00483671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Выпускная квалификационная </w:t>
      </w:r>
      <w:r w:rsidR="0048367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работа подлежит обязательной защите перед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государственной экзаменационной </w:t>
      </w:r>
      <w:r w:rsidR="00483671">
        <w:rPr>
          <w:rFonts w:ascii="Times New Roman" w:hAnsi="Times New Roman" w:cs="Times New Roman"/>
          <w:bCs/>
          <w:sz w:val="26"/>
          <w:szCs w:val="26"/>
          <w:lang w:val="ru-RU"/>
        </w:rPr>
        <w:t>комиссией (допускается проведение защиты в офлайн, онлайн или гибридном формате).</w:t>
      </w:r>
    </w:p>
    <w:p w14:paraId="23B3D70A" w14:textId="538093B3" w:rsidR="00483671" w:rsidRDefault="00483671" w:rsidP="00483671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Комиссии формируются </w:t>
      </w:r>
      <w:r w:rsidR="00E5592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деканом Факультета социальных наук по представлению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руководител</w:t>
      </w:r>
      <w:r w:rsidR="00E55920">
        <w:rPr>
          <w:rFonts w:ascii="Times New Roman" w:hAnsi="Times New Roman" w:cs="Times New Roman"/>
          <w:bCs/>
          <w:sz w:val="26"/>
          <w:szCs w:val="26"/>
          <w:lang w:val="ru-RU"/>
        </w:rPr>
        <w:t>я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Департамента политики и управления совместно с Академическим руководителем ОП «Государственное и муниципальное управление» и должны состоять не менее чем из </w:t>
      </w:r>
      <w:r w:rsidR="000A1BDD">
        <w:rPr>
          <w:rFonts w:ascii="Times New Roman" w:hAnsi="Times New Roman" w:cs="Times New Roman"/>
          <w:bCs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членов. В состав комиссии могут входить преподаватели Департамента политики и управления, сотрудники Института государственного и муниципального управления, преподаватели и научные сотрудники иных подразделений НИУ ВШЭ. К членству в комиссии могут также приглашаться государственные и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 xml:space="preserve">муниципальные служащие, сотрудники государственных и муниципальных учреждений и иные внешние специалисты, сфера деятельности которых непосредственно связана с тематикой защищаемых на данной комиссии </w:t>
      </w:r>
      <w:r w:rsidR="00FA3936">
        <w:rPr>
          <w:rFonts w:ascii="Times New Roman" w:hAnsi="Times New Roman" w:cs="Times New Roman"/>
          <w:bCs/>
          <w:sz w:val="26"/>
          <w:szCs w:val="26"/>
          <w:lang w:val="ru-RU"/>
        </w:rPr>
        <w:t>выпускных квалификационных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работ.</w:t>
      </w:r>
    </w:p>
    <w:p w14:paraId="454D500F" w14:textId="71F834D8" w:rsidR="00483671" w:rsidRDefault="00483671" w:rsidP="00483671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Защиты </w:t>
      </w:r>
      <w:r w:rsidR="005F48B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выпускных квалификационных работ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проходят </w:t>
      </w:r>
      <w:r w:rsidR="006B0B1F">
        <w:rPr>
          <w:rFonts w:ascii="Times New Roman" w:hAnsi="Times New Roman" w:cs="Times New Roman"/>
          <w:bCs/>
          <w:sz w:val="26"/>
          <w:szCs w:val="26"/>
          <w:lang w:val="ru-RU"/>
        </w:rPr>
        <w:t>согласно графику государственной итоговой аттестации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</w:p>
    <w:p w14:paraId="141042DD" w14:textId="71439F4C" w:rsidR="00686B7F" w:rsidRPr="00686B7F" w:rsidRDefault="00686B7F" w:rsidP="00686B7F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686B7F">
        <w:rPr>
          <w:rFonts w:ascii="Times New Roman" w:hAnsi="Times New Roman" w:cs="Times New Roman"/>
          <w:bCs/>
          <w:sz w:val="26"/>
          <w:szCs w:val="26"/>
          <w:lang w:val="ru-RU"/>
        </w:rPr>
        <w:t>Итоговая оценка определяется ГЭК по результатам публичной защиты ВКР студентом с учетом содержания ВКР, презентации, выступления, ответов на вопросы членов ГЭК, а также замечаний научного руководителя и рецензента.</w:t>
      </w:r>
    </w:p>
    <w:p w14:paraId="4EE1CD55" w14:textId="77777777" w:rsidR="00686B7F" w:rsidRPr="00686B7F" w:rsidRDefault="00686B7F" w:rsidP="00686B7F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686B7F">
        <w:rPr>
          <w:rFonts w:ascii="Times New Roman" w:hAnsi="Times New Roman" w:cs="Times New Roman"/>
          <w:bCs/>
          <w:sz w:val="26"/>
          <w:szCs w:val="26"/>
          <w:lang w:val="ru-RU"/>
        </w:rPr>
        <w:t>При определении итоговой оценки ГЭК по результатам публичной защиты ВКР могут учитываться оценки научного руководителя и рецензента, выставленные в их отзывах на ВКР.</w:t>
      </w:r>
    </w:p>
    <w:p w14:paraId="478F26CC" w14:textId="77777777" w:rsidR="00686B7F" w:rsidRPr="00686B7F" w:rsidRDefault="00686B7F" w:rsidP="00686B7F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686B7F">
        <w:rPr>
          <w:rFonts w:ascii="Times New Roman" w:hAnsi="Times New Roman" w:cs="Times New Roman"/>
          <w:bCs/>
          <w:sz w:val="26"/>
          <w:szCs w:val="26"/>
          <w:lang w:val="ru-RU"/>
        </w:rPr>
        <w:t>Итоговая оценка за ВКР выставляется ГЭК согласованно на основе оценок и мнения каждого ее члена по результатам публичной защиты ВКР. Экзаменационная комиссия вправе выносить итоговую оценку при наличии кворума – не менее 2/3 ее членов, которые слушали весь доклад и все последующие обсуждения, касающиеся содержания ВКР (в случае проведения защиты в онлайн-формате – которые присутствовали в конференции на протяжении всей процедуры защиты). В случае возникновения спорной ситуации Председатель ГЭК имеет решающий голос. Результат защиты ВКР студента оценивается по десятибалльной и пятибалльной системам оценки знаний и проставляется в протокол заседания ГЭК, в которых расписываются председатель и секретарь ГЭК.</w:t>
      </w:r>
    </w:p>
    <w:p w14:paraId="247DECFF" w14:textId="4A4319D9" w:rsidR="00483671" w:rsidRDefault="00483671" w:rsidP="00483671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При расчете итоговой оценки по формуле округление производится только 1 раз – для итоговой оценки. В случае, если научный руководитель</w:t>
      </w:r>
      <w:r w:rsidR="006B0B1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или рецензент ВКР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явля</w:t>
      </w:r>
      <w:r w:rsidR="006B0B1F">
        <w:rPr>
          <w:rFonts w:ascii="Times New Roman" w:hAnsi="Times New Roman" w:cs="Times New Roman"/>
          <w:bCs/>
          <w:sz w:val="26"/>
          <w:szCs w:val="26"/>
          <w:lang w:val="ru-RU"/>
        </w:rPr>
        <w:t>ю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тся член</w:t>
      </w:r>
      <w:r w:rsidR="006B0B1F">
        <w:rPr>
          <w:rFonts w:ascii="Times New Roman" w:hAnsi="Times New Roman" w:cs="Times New Roman"/>
          <w:bCs/>
          <w:sz w:val="26"/>
          <w:szCs w:val="26"/>
          <w:lang w:val="ru-RU"/>
        </w:rPr>
        <w:t>ами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комиссии, </w:t>
      </w:r>
      <w:r w:rsidR="006B0B1F">
        <w:rPr>
          <w:rFonts w:ascii="Times New Roman" w:hAnsi="Times New Roman" w:cs="Times New Roman"/>
          <w:bCs/>
          <w:sz w:val="26"/>
          <w:szCs w:val="26"/>
          <w:lang w:val="ru-RU"/>
        </w:rPr>
        <w:t>оценка каждого из них может быть учтена только 1 раз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  <w:r w:rsidR="006B0B1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</w:p>
    <w:p w14:paraId="0DF9C9B5" w14:textId="5DB4CA3F" w:rsidR="00483671" w:rsidRDefault="00483671" w:rsidP="00483671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Оценки от 3,5 до 3,(9) не подлежат арифметическому округлению – они округляются до меньшего целого числа, т.е. до 3 (неудовлетворительно). Для остальных оценок используется арифметическое округление.</w:t>
      </w:r>
    </w:p>
    <w:p w14:paraId="42BBDAC7" w14:textId="511B4EC0" w:rsidR="00483671" w:rsidRDefault="00483671" w:rsidP="00483671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BB2818">
        <w:rPr>
          <w:rFonts w:ascii="Times New Roman" w:hAnsi="Times New Roman" w:cs="Times New Roman"/>
          <w:b/>
          <w:sz w:val="26"/>
          <w:szCs w:val="26"/>
          <w:lang w:val="ru-RU"/>
        </w:rPr>
        <w:t>2.</w:t>
      </w:r>
      <w:r w:rsidR="000A1950">
        <w:rPr>
          <w:rFonts w:ascii="Times New Roman" w:hAnsi="Times New Roman" w:cs="Times New Roman"/>
          <w:b/>
          <w:sz w:val="26"/>
          <w:szCs w:val="26"/>
          <w:lang w:val="ru-RU"/>
        </w:rPr>
        <w:t>4</w:t>
      </w:r>
      <w:r w:rsidRPr="00BB2818">
        <w:rPr>
          <w:rFonts w:ascii="Times New Roman" w:hAnsi="Times New Roman" w:cs="Times New Roman"/>
          <w:b/>
          <w:sz w:val="26"/>
          <w:szCs w:val="26"/>
          <w:lang w:val="ru-RU"/>
        </w:rPr>
        <w:t>.4.</w:t>
      </w:r>
      <w:r>
        <w:rPr>
          <w:lang w:val="ru-RU"/>
        </w:rPr>
        <w:t xml:space="preserve"> </w:t>
      </w:r>
      <w:r w:rsidRPr="004D2B6A">
        <w:rPr>
          <w:rFonts w:ascii="Times New Roman" w:hAnsi="Times New Roman" w:cs="Times New Roman"/>
          <w:b/>
          <w:sz w:val="26"/>
          <w:szCs w:val="26"/>
          <w:lang w:val="ru-RU"/>
        </w:rPr>
        <w:t>Ресурсы</w:t>
      </w:r>
      <w:r w:rsidRPr="00BB2818">
        <w:rPr>
          <w:rFonts w:ascii="Times New Roman" w:hAnsi="Times New Roman" w:cs="Times New Roman"/>
          <w:bCs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используемые для подготовки </w:t>
      </w:r>
      <w:r w:rsidR="000B6B59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выпускной квалификационной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работы, определяются научным руководителем (в зависимости от оптимальных форм взаимодействия со студентом, методов проведения исследования, эпидемиологической ситуации и проч.). Консультации научного руководителя со студентами по вопросам подготовки </w:t>
      </w:r>
      <w:r w:rsidR="000B6B59">
        <w:rPr>
          <w:rFonts w:ascii="Times New Roman" w:hAnsi="Times New Roman" w:cs="Times New Roman"/>
          <w:bCs/>
          <w:sz w:val="26"/>
          <w:szCs w:val="26"/>
          <w:lang w:val="ru-RU"/>
        </w:rPr>
        <w:t>ВКР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могут проходить как офлайн, так и онлайн, устно или в переписке. При подготовке </w:t>
      </w:r>
      <w:r w:rsidR="000B6B59">
        <w:rPr>
          <w:rFonts w:ascii="Times New Roman" w:hAnsi="Times New Roman" w:cs="Times New Roman"/>
          <w:bCs/>
          <w:sz w:val="26"/>
          <w:szCs w:val="26"/>
          <w:lang w:val="ru-RU"/>
        </w:rPr>
        <w:t>ВКР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могут использоваться ресурсы, предлагаемые сотрудникам и студентам со стороны НИУ ВШЭ (базы данных периодических изданий, лицензионные версии ПО), технологии и данные с публичным доступом, а также (по же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>ланию) могут быть задействованы личные подписки и личный доступ</w:t>
      </w:r>
      <w:r w:rsidR="00E74D7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преподавателя или студента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к различного рода сервисам и базам данных.</w:t>
      </w:r>
    </w:p>
    <w:p w14:paraId="3BC4DCB5" w14:textId="1FCAC945" w:rsidR="00483671" w:rsidRDefault="00483671" w:rsidP="00483671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FA4DB7">
        <w:rPr>
          <w:rFonts w:ascii="Times New Roman" w:hAnsi="Times New Roman" w:cs="Times New Roman"/>
          <w:b/>
          <w:sz w:val="26"/>
          <w:szCs w:val="26"/>
          <w:lang w:val="ru-RU"/>
        </w:rPr>
        <w:t>2.</w:t>
      </w:r>
      <w:r w:rsidR="000A1950">
        <w:rPr>
          <w:rFonts w:ascii="Times New Roman" w:hAnsi="Times New Roman" w:cs="Times New Roman"/>
          <w:b/>
          <w:sz w:val="26"/>
          <w:szCs w:val="26"/>
          <w:lang w:val="ru-RU"/>
        </w:rPr>
        <w:t>4</w:t>
      </w:r>
      <w:r w:rsidRPr="00FA4DB7">
        <w:rPr>
          <w:rFonts w:ascii="Times New Roman" w:hAnsi="Times New Roman" w:cs="Times New Roman"/>
          <w:b/>
          <w:sz w:val="26"/>
          <w:szCs w:val="26"/>
          <w:lang w:val="ru-RU"/>
        </w:rPr>
        <w:t>.5. Особенности выполнения заданий по ЭПП в условиях ограничительных или иных мер.</w:t>
      </w:r>
      <w:r w:rsidRPr="00FA4DB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Подготовка </w:t>
      </w:r>
      <w:r w:rsidR="000B6B59">
        <w:rPr>
          <w:rFonts w:ascii="Times New Roman" w:hAnsi="Times New Roman" w:cs="Times New Roman"/>
          <w:bCs/>
          <w:sz w:val="26"/>
          <w:szCs w:val="26"/>
          <w:lang w:val="ru-RU"/>
        </w:rPr>
        <w:t>ВКР</w:t>
      </w:r>
      <w:r w:rsidRPr="00FA4DB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может происходить в удаленном формате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, а публичная защита перед комиссий – онлайн (с использованием предоставляемых НИУ ВШЭ сервисов в</w:t>
      </w:r>
      <w:r w:rsidR="000B6B59">
        <w:rPr>
          <w:rFonts w:ascii="Times New Roman" w:hAnsi="Times New Roman" w:cs="Times New Roman"/>
          <w:bCs/>
          <w:sz w:val="26"/>
          <w:szCs w:val="26"/>
          <w:lang w:val="ru-RU"/>
        </w:rPr>
        <w:t>идеоконференций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)</w:t>
      </w:r>
      <w:r w:rsidRPr="00FA4DB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. В случае введения ограничительных мер после начала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подготовки </w:t>
      </w:r>
      <w:r w:rsidR="000B6B59">
        <w:rPr>
          <w:rFonts w:ascii="Times New Roman" w:hAnsi="Times New Roman" w:cs="Times New Roman"/>
          <w:bCs/>
          <w:sz w:val="26"/>
          <w:szCs w:val="26"/>
          <w:lang w:val="ru-RU"/>
        </w:rPr>
        <w:t>выпускной квалификационной работы</w:t>
      </w:r>
      <w:r w:rsidRPr="00FA4DB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научный </w:t>
      </w:r>
      <w:r w:rsidRPr="00FA4DB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руководитель </w:t>
      </w:r>
      <w:r w:rsidR="000B6B59">
        <w:rPr>
          <w:rFonts w:ascii="Times New Roman" w:hAnsi="Times New Roman" w:cs="Times New Roman"/>
          <w:bCs/>
          <w:sz w:val="26"/>
          <w:szCs w:val="26"/>
          <w:lang w:val="ru-RU"/>
        </w:rPr>
        <w:t>ВКР</w:t>
      </w:r>
      <w:r w:rsidRPr="00FA4DB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имеет право скорректировать сроки выполнения этапов с обязательным оповещением об этом студент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а (при этом контрольные точки не могут нарушать установленные НИУ ВШЭ и образовательной программой)</w:t>
      </w:r>
      <w:r w:rsidRPr="00FA4DB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. Отдельные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элементы работы </w:t>
      </w:r>
      <w:r w:rsidRPr="00FA4DB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могут быть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скорректированы, заменены или </w:t>
      </w:r>
      <w:r w:rsidRPr="00FA4DB7">
        <w:rPr>
          <w:rFonts w:ascii="Times New Roman" w:hAnsi="Times New Roman" w:cs="Times New Roman"/>
          <w:bCs/>
          <w:sz w:val="26"/>
          <w:szCs w:val="26"/>
          <w:lang w:val="ru-RU"/>
        </w:rPr>
        <w:t>исключены в случае невозможности их реализации в удаленном формате.</w:t>
      </w:r>
    </w:p>
    <w:p w14:paraId="06427963" w14:textId="2864B471" w:rsidR="00250054" w:rsidRPr="00250054" w:rsidRDefault="000A1950" w:rsidP="00CE20D8">
      <w:pPr>
        <w:spacing w:line="240" w:lineRule="auto"/>
        <w:ind w:right="567"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0A1950">
        <w:rPr>
          <w:rFonts w:ascii="Times New Roman" w:hAnsi="Times New Roman" w:cs="Times New Roman"/>
          <w:b/>
          <w:sz w:val="26"/>
          <w:szCs w:val="26"/>
          <w:lang w:val="ru-RU"/>
        </w:rPr>
        <w:t>2.2.6.</w:t>
      </w:r>
      <w:r w:rsidRPr="000A195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Вся остальная информация по ЭПП «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Выпускная квалификационная работа</w:t>
      </w:r>
      <w:r w:rsidRPr="000A195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» детализируется в </w:t>
      </w:r>
      <w:r w:rsidRPr="00915963">
        <w:rPr>
          <w:rFonts w:ascii="Times New Roman" w:hAnsi="Times New Roman" w:cs="Times New Roman"/>
          <w:bCs/>
          <w:i/>
          <w:iCs/>
          <w:sz w:val="26"/>
          <w:szCs w:val="26"/>
          <w:lang w:val="ru-RU"/>
        </w:rPr>
        <w:t xml:space="preserve">Методических рекомендациях по подготовке </w:t>
      </w:r>
      <w:r w:rsidR="00207703" w:rsidRPr="00915963">
        <w:rPr>
          <w:rFonts w:ascii="Times New Roman" w:hAnsi="Times New Roman" w:cs="Times New Roman"/>
          <w:bCs/>
          <w:i/>
          <w:iCs/>
          <w:sz w:val="26"/>
          <w:szCs w:val="26"/>
          <w:lang w:val="ru-RU"/>
        </w:rPr>
        <w:t xml:space="preserve">выпускных квалификационных </w:t>
      </w:r>
      <w:r w:rsidRPr="00915963">
        <w:rPr>
          <w:rFonts w:ascii="Times New Roman" w:hAnsi="Times New Roman" w:cs="Times New Roman"/>
          <w:bCs/>
          <w:i/>
          <w:iCs/>
          <w:sz w:val="26"/>
          <w:szCs w:val="26"/>
          <w:lang w:val="ru-RU"/>
        </w:rPr>
        <w:t>работ образовательной программы «Государственное и муниципальное управление»</w:t>
      </w:r>
      <w:r w:rsidR="00F52CFD"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</w:p>
    <w:p w14:paraId="411BE731" w14:textId="77777777" w:rsidR="003A651A" w:rsidRDefault="003A651A" w:rsidP="00F52CFD">
      <w:pPr>
        <w:spacing w:line="240" w:lineRule="auto"/>
        <w:ind w:righ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BBA8933" w14:textId="600F2C1B" w:rsidR="00406D43" w:rsidRPr="002E2CCE" w:rsidRDefault="00406D43" w:rsidP="00205DC3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CCE">
        <w:rPr>
          <w:rFonts w:ascii="Times New Roman" w:hAnsi="Times New Roman" w:cs="Times New Roman"/>
          <w:b/>
          <w:sz w:val="26"/>
          <w:szCs w:val="26"/>
        </w:rPr>
        <w:t>Раздел 3.</w:t>
      </w:r>
      <w:r w:rsidRPr="002E2CCE">
        <w:rPr>
          <w:rFonts w:ascii="Times New Roman" w:hAnsi="Times New Roman" w:cs="Times New Roman"/>
          <w:sz w:val="26"/>
          <w:szCs w:val="26"/>
        </w:rPr>
        <w:t xml:space="preserve"> </w:t>
      </w:r>
      <w:r w:rsidRPr="002E2CCE">
        <w:rPr>
          <w:rFonts w:ascii="Times New Roman" w:hAnsi="Times New Roman" w:cs="Times New Roman"/>
          <w:b/>
          <w:sz w:val="26"/>
          <w:szCs w:val="26"/>
        </w:rPr>
        <w:t>Особенности организации обучения для лиц с ограниченными возможностями здоровья и инвалидов</w:t>
      </w:r>
      <w:r w:rsidRPr="002E2CC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6E03BC" w14:textId="1FA8FD16" w:rsidR="00A37C0E" w:rsidRPr="002E2CCE" w:rsidRDefault="00406D43" w:rsidP="00E74D7A">
      <w:pPr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B6D">
        <w:rPr>
          <w:rFonts w:ascii="Times New Roman" w:eastAsia="Times New Roman" w:hAnsi="Times New Roman" w:cs="Times New Roman"/>
          <w:sz w:val="26"/>
          <w:szCs w:val="26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sectPr w:rsidR="00A37C0E" w:rsidRPr="002E2CCE" w:rsidSect="00406D43">
      <w:footerReference w:type="defaul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5FE70" w14:textId="77777777" w:rsidR="003C0DB3" w:rsidRDefault="003C0DB3" w:rsidP="00406D43">
      <w:pPr>
        <w:spacing w:line="240" w:lineRule="auto"/>
      </w:pPr>
      <w:r>
        <w:separator/>
      </w:r>
    </w:p>
  </w:endnote>
  <w:endnote w:type="continuationSeparator" w:id="0">
    <w:p w14:paraId="75187F3E" w14:textId="77777777" w:rsidR="003C0DB3" w:rsidRDefault="003C0DB3" w:rsidP="00406D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54519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6737F7" w14:textId="7571988B" w:rsidR="00406D43" w:rsidRPr="00406D43" w:rsidRDefault="00406D43">
        <w:pPr>
          <w:pStyle w:val="ad"/>
          <w:jc w:val="center"/>
          <w:rPr>
            <w:rFonts w:ascii="Times New Roman" w:hAnsi="Times New Roman" w:cs="Times New Roman"/>
          </w:rPr>
        </w:pPr>
        <w:r w:rsidRPr="00406D43">
          <w:rPr>
            <w:rFonts w:ascii="Times New Roman" w:hAnsi="Times New Roman" w:cs="Times New Roman"/>
          </w:rPr>
          <w:fldChar w:fldCharType="begin"/>
        </w:r>
        <w:r w:rsidRPr="00406D43">
          <w:rPr>
            <w:rFonts w:ascii="Times New Roman" w:hAnsi="Times New Roman" w:cs="Times New Roman"/>
          </w:rPr>
          <w:instrText>PAGE   \* MERGEFORMAT</w:instrText>
        </w:r>
        <w:r w:rsidRPr="00406D43">
          <w:rPr>
            <w:rFonts w:ascii="Times New Roman" w:hAnsi="Times New Roman" w:cs="Times New Roman"/>
          </w:rPr>
          <w:fldChar w:fldCharType="separate"/>
        </w:r>
        <w:r w:rsidR="00F36F7C" w:rsidRPr="00F36F7C">
          <w:rPr>
            <w:rFonts w:ascii="Times New Roman" w:hAnsi="Times New Roman" w:cs="Times New Roman"/>
            <w:noProof/>
            <w:lang w:val="ru-RU"/>
          </w:rPr>
          <w:t>8</w:t>
        </w:r>
        <w:r w:rsidRPr="00406D43">
          <w:rPr>
            <w:rFonts w:ascii="Times New Roman" w:hAnsi="Times New Roman" w:cs="Times New Roman"/>
          </w:rPr>
          <w:fldChar w:fldCharType="end"/>
        </w:r>
      </w:p>
    </w:sdtContent>
  </w:sdt>
  <w:p w14:paraId="0ADAF532" w14:textId="77777777" w:rsidR="00406D43" w:rsidRDefault="00406D4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2A8E0" w14:textId="77777777" w:rsidR="003C0DB3" w:rsidRDefault="003C0DB3" w:rsidP="00406D43">
      <w:pPr>
        <w:spacing w:line="240" w:lineRule="auto"/>
      </w:pPr>
      <w:r>
        <w:separator/>
      </w:r>
    </w:p>
  </w:footnote>
  <w:footnote w:type="continuationSeparator" w:id="0">
    <w:p w14:paraId="3B93CE52" w14:textId="77777777" w:rsidR="003C0DB3" w:rsidRDefault="003C0DB3" w:rsidP="00406D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68CC"/>
    <w:multiLevelType w:val="hybridMultilevel"/>
    <w:tmpl w:val="FC9A4D4E"/>
    <w:lvl w:ilvl="0" w:tplc="96FE1ECC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6DA4"/>
    <w:multiLevelType w:val="hybridMultilevel"/>
    <w:tmpl w:val="E8B61B6E"/>
    <w:lvl w:ilvl="0" w:tplc="96FE1ECC">
      <w:start w:val="4"/>
      <w:numFmt w:val="bullet"/>
      <w:lvlText w:val=""/>
      <w:lvlJc w:val="left"/>
      <w:pPr>
        <w:ind w:left="1429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E7754E"/>
    <w:multiLevelType w:val="hybridMultilevel"/>
    <w:tmpl w:val="F5CAE6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4A3C68"/>
    <w:multiLevelType w:val="hybridMultilevel"/>
    <w:tmpl w:val="27E61BFA"/>
    <w:lvl w:ilvl="0" w:tplc="96FE1ECC">
      <w:start w:val="4"/>
      <w:numFmt w:val="bullet"/>
      <w:lvlText w:val=""/>
      <w:lvlJc w:val="left"/>
      <w:pPr>
        <w:ind w:left="1429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3E123E2"/>
    <w:multiLevelType w:val="hybridMultilevel"/>
    <w:tmpl w:val="6CA6A2A4"/>
    <w:lvl w:ilvl="0" w:tplc="2D6838E8">
      <w:start w:val="1"/>
      <w:numFmt w:val="bullet"/>
      <w:suff w:val="space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6AB85793"/>
    <w:multiLevelType w:val="hybridMultilevel"/>
    <w:tmpl w:val="BEEE23B8"/>
    <w:lvl w:ilvl="0" w:tplc="96FE1ECC">
      <w:start w:val="4"/>
      <w:numFmt w:val="bullet"/>
      <w:lvlText w:val=""/>
      <w:lvlJc w:val="left"/>
      <w:pPr>
        <w:ind w:left="1429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5C55845"/>
    <w:multiLevelType w:val="multilevel"/>
    <w:tmpl w:val="FF7CD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03"/>
    <w:rsid w:val="00006AF6"/>
    <w:rsid w:val="000106EB"/>
    <w:rsid w:val="00013CB3"/>
    <w:rsid w:val="00015924"/>
    <w:rsid w:val="0002490C"/>
    <w:rsid w:val="000259B4"/>
    <w:rsid w:val="00035684"/>
    <w:rsid w:val="00064E26"/>
    <w:rsid w:val="00072FA6"/>
    <w:rsid w:val="00072FB8"/>
    <w:rsid w:val="0007445F"/>
    <w:rsid w:val="00077274"/>
    <w:rsid w:val="00084B32"/>
    <w:rsid w:val="000851DF"/>
    <w:rsid w:val="00086014"/>
    <w:rsid w:val="00087FCC"/>
    <w:rsid w:val="000925DA"/>
    <w:rsid w:val="00095A5E"/>
    <w:rsid w:val="000A1950"/>
    <w:rsid w:val="000A1BDD"/>
    <w:rsid w:val="000A3CCE"/>
    <w:rsid w:val="000B547A"/>
    <w:rsid w:val="000B6B59"/>
    <w:rsid w:val="000D3D44"/>
    <w:rsid w:val="000D6C81"/>
    <w:rsid w:val="000E26CC"/>
    <w:rsid w:val="000E4E29"/>
    <w:rsid w:val="000E6502"/>
    <w:rsid w:val="000F6BD2"/>
    <w:rsid w:val="0010629F"/>
    <w:rsid w:val="00124434"/>
    <w:rsid w:val="00134E93"/>
    <w:rsid w:val="00146AF7"/>
    <w:rsid w:val="00152805"/>
    <w:rsid w:val="00162536"/>
    <w:rsid w:val="00166EDB"/>
    <w:rsid w:val="001801B6"/>
    <w:rsid w:val="00190B10"/>
    <w:rsid w:val="001949DA"/>
    <w:rsid w:val="00195420"/>
    <w:rsid w:val="001D33F8"/>
    <w:rsid w:val="001E1257"/>
    <w:rsid w:val="002037F8"/>
    <w:rsid w:val="00205AAD"/>
    <w:rsid w:val="00205DC3"/>
    <w:rsid w:val="00207703"/>
    <w:rsid w:val="002303C0"/>
    <w:rsid w:val="00230693"/>
    <w:rsid w:val="00250054"/>
    <w:rsid w:val="00266D81"/>
    <w:rsid w:val="002719E5"/>
    <w:rsid w:val="0027581B"/>
    <w:rsid w:val="002A06A0"/>
    <w:rsid w:val="002A7CBE"/>
    <w:rsid w:val="002E2CCE"/>
    <w:rsid w:val="002F3A55"/>
    <w:rsid w:val="003013DB"/>
    <w:rsid w:val="0032071C"/>
    <w:rsid w:val="00340109"/>
    <w:rsid w:val="00340D84"/>
    <w:rsid w:val="00387537"/>
    <w:rsid w:val="00390391"/>
    <w:rsid w:val="003A20EA"/>
    <w:rsid w:val="003A4710"/>
    <w:rsid w:val="003A651A"/>
    <w:rsid w:val="003B245C"/>
    <w:rsid w:val="003C0DB3"/>
    <w:rsid w:val="003D3477"/>
    <w:rsid w:val="003E2DD3"/>
    <w:rsid w:val="003E5BC4"/>
    <w:rsid w:val="003F0876"/>
    <w:rsid w:val="003F0D52"/>
    <w:rsid w:val="00406D43"/>
    <w:rsid w:val="004216C4"/>
    <w:rsid w:val="00422853"/>
    <w:rsid w:val="004270A8"/>
    <w:rsid w:val="00443F43"/>
    <w:rsid w:val="00483671"/>
    <w:rsid w:val="004866EA"/>
    <w:rsid w:val="00487917"/>
    <w:rsid w:val="004B6365"/>
    <w:rsid w:val="004C0D1F"/>
    <w:rsid w:val="004D2B6A"/>
    <w:rsid w:val="004D6233"/>
    <w:rsid w:val="004F6996"/>
    <w:rsid w:val="00507586"/>
    <w:rsid w:val="00512CC7"/>
    <w:rsid w:val="0051681E"/>
    <w:rsid w:val="00530A2B"/>
    <w:rsid w:val="00540311"/>
    <w:rsid w:val="005468E5"/>
    <w:rsid w:val="00554794"/>
    <w:rsid w:val="00571067"/>
    <w:rsid w:val="00573058"/>
    <w:rsid w:val="005A2AA5"/>
    <w:rsid w:val="005A5383"/>
    <w:rsid w:val="005A5C32"/>
    <w:rsid w:val="005B0B94"/>
    <w:rsid w:val="005C7219"/>
    <w:rsid w:val="005C75A7"/>
    <w:rsid w:val="005D0177"/>
    <w:rsid w:val="005F48BD"/>
    <w:rsid w:val="00606B88"/>
    <w:rsid w:val="00617246"/>
    <w:rsid w:val="006301FA"/>
    <w:rsid w:val="00631F3B"/>
    <w:rsid w:val="00641F6F"/>
    <w:rsid w:val="00645990"/>
    <w:rsid w:val="00645C9E"/>
    <w:rsid w:val="0064606C"/>
    <w:rsid w:val="0065490C"/>
    <w:rsid w:val="00664F70"/>
    <w:rsid w:val="00686B7F"/>
    <w:rsid w:val="00687EAE"/>
    <w:rsid w:val="006931D6"/>
    <w:rsid w:val="00697A2E"/>
    <w:rsid w:val="006A3519"/>
    <w:rsid w:val="006B0B1F"/>
    <w:rsid w:val="006C00E1"/>
    <w:rsid w:val="007051F1"/>
    <w:rsid w:val="00705A71"/>
    <w:rsid w:val="00706AB3"/>
    <w:rsid w:val="00741277"/>
    <w:rsid w:val="0074565D"/>
    <w:rsid w:val="0074694A"/>
    <w:rsid w:val="00746BCA"/>
    <w:rsid w:val="007478DC"/>
    <w:rsid w:val="00752532"/>
    <w:rsid w:val="00786AAE"/>
    <w:rsid w:val="007B6E37"/>
    <w:rsid w:val="007C1C42"/>
    <w:rsid w:val="007C49D6"/>
    <w:rsid w:val="007D79B4"/>
    <w:rsid w:val="007E2174"/>
    <w:rsid w:val="007E4A59"/>
    <w:rsid w:val="007E7703"/>
    <w:rsid w:val="00813D48"/>
    <w:rsid w:val="008204AA"/>
    <w:rsid w:val="00824DB1"/>
    <w:rsid w:val="00843347"/>
    <w:rsid w:val="0084543D"/>
    <w:rsid w:val="00860971"/>
    <w:rsid w:val="00862B0F"/>
    <w:rsid w:val="00871B32"/>
    <w:rsid w:val="00877666"/>
    <w:rsid w:val="00887C87"/>
    <w:rsid w:val="00892AE3"/>
    <w:rsid w:val="008A63CC"/>
    <w:rsid w:val="008B5439"/>
    <w:rsid w:val="008D1639"/>
    <w:rsid w:val="008F4C51"/>
    <w:rsid w:val="009060F7"/>
    <w:rsid w:val="00915963"/>
    <w:rsid w:val="00924A17"/>
    <w:rsid w:val="00926852"/>
    <w:rsid w:val="00954177"/>
    <w:rsid w:val="0095527E"/>
    <w:rsid w:val="00965A78"/>
    <w:rsid w:val="00967D33"/>
    <w:rsid w:val="00974E33"/>
    <w:rsid w:val="00980F28"/>
    <w:rsid w:val="00985A61"/>
    <w:rsid w:val="00995265"/>
    <w:rsid w:val="009A0C01"/>
    <w:rsid w:val="009D6D5E"/>
    <w:rsid w:val="009D6F69"/>
    <w:rsid w:val="009E2CF9"/>
    <w:rsid w:val="009F571B"/>
    <w:rsid w:val="00A009E8"/>
    <w:rsid w:val="00A031A0"/>
    <w:rsid w:val="00A05CD5"/>
    <w:rsid w:val="00A24B09"/>
    <w:rsid w:val="00A37C0E"/>
    <w:rsid w:val="00A63D59"/>
    <w:rsid w:val="00A64F59"/>
    <w:rsid w:val="00A74E49"/>
    <w:rsid w:val="00A7505C"/>
    <w:rsid w:val="00AA7611"/>
    <w:rsid w:val="00AB020B"/>
    <w:rsid w:val="00AB05BC"/>
    <w:rsid w:val="00AC04A8"/>
    <w:rsid w:val="00AC0B04"/>
    <w:rsid w:val="00AD4C76"/>
    <w:rsid w:val="00AD63DD"/>
    <w:rsid w:val="00AE67F4"/>
    <w:rsid w:val="00B02CD1"/>
    <w:rsid w:val="00B248D2"/>
    <w:rsid w:val="00B3673C"/>
    <w:rsid w:val="00B37C00"/>
    <w:rsid w:val="00B50B55"/>
    <w:rsid w:val="00B60573"/>
    <w:rsid w:val="00B70BCF"/>
    <w:rsid w:val="00B82E4C"/>
    <w:rsid w:val="00BA059C"/>
    <w:rsid w:val="00BB2818"/>
    <w:rsid w:val="00BC66E0"/>
    <w:rsid w:val="00BD6EAB"/>
    <w:rsid w:val="00BF4B35"/>
    <w:rsid w:val="00C23FF5"/>
    <w:rsid w:val="00C32117"/>
    <w:rsid w:val="00C3288B"/>
    <w:rsid w:val="00C34441"/>
    <w:rsid w:val="00C7086C"/>
    <w:rsid w:val="00C71C16"/>
    <w:rsid w:val="00CC1E81"/>
    <w:rsid w:val="00CC7E66"/>
    <w:rsid w:val="00CE20D8"/>
    <w:rsid w:val="00D44C3A"/>
    <w:rsid w:val="00D60C65"/>
    <w:rsid w:val="00D650CF"/>
    <w:rsid w:val="00D70EE9"/>
    <w:rsid w:val="00D9431F"/>
    <w:rsid w:val="00D955F7"/>
    <w:rsid w:val="00DA0BAD"/>
    <w:rsid w:val="00DA7D80"/>
    <w:rsid w:val="00DC1B47"/>
    <w:rsid w:val="00DD1CF6"/>
    <w:rsid w:val="00DD74A5"/>
    <w:rsid w:val="00DE003D"/>
    <w:rsid w:val="00DE1766"/>
    <w:rsid w:val="00DE40BC"/>
    <w:rsid w:val="00DE5D78"/>
    <w:rsid w:val="00DE6CFE"/>
    <w:rsid w:val="00DF733D"/>
    <w:rsid w:val="00E12397"/>
    <w:rsid w:val="00E131EA"/>
    <w:rsid w:val="00E364F2"/>
    <w:rsid w:val="00E42F7F"/>
    <w:rsid w:val="00E508EB"/>
    <w:rsid w:val="00E54D7E"/>
    <w:rsid w:val="00E55920"/>
    <w:rsid w:val="00E6527B"/>
    <w:rsid w:val="00E71FB9"/>
    <w:rsid w:val="00E74D7A"/>
    <w:rsid w:val="00EC2030"/>
    <w:rsid w:val="00EC5158"/>
    <w:rsid w:val="00EE5CF8"/>
    <w:rsid w:val="00F20270"/>
    <w:rsid w:val="00F30E24"/>
    <w:rsid w:val="00F31837"/>
    <w:rsid w:val="00F36F7C"/>
    <w:rsid w:val="00F42F61"/>
    <w:rsid w:val="00F52CFD"/>
    <w:rsid w:val="00F6578B"/>
    <w:rsid w:val="00F81BE7"/>
    <w:rsid w:val="00F81D83"/>
    <w:rsid w:val="00F81DBB"/>
    <w:rsid w:val="00F865B9"/>
    <w:rsid w:val="00FA3936"/>
    <w:rsid w:val="00FA4DB7"/>
    <w:rsid w:val="00FB535B"/>
    <w:rsid w:val="00FB6CB2"/>
    <w:rsid w:val="00FC0986"/>
    <w:rsid w:val="00FC6EF3"/>
    <w:rsid w:val="00FD18AD"/>
    <w:rsid w:val="00FE664D"/>
    <w:rsid w:val="00FE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3AD9"/>
  <w15:chartTrackingRefBased/>
  <w15:docId w15:val="{D5852E29-DF92-48A3-80EB-DBAB16E2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086C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770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770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7703"/>
    <w:rPr>
      <w:rFonts w:ascii="Arial" w:eastAsia="Arial" w:hAnsi="Arial" w:cs="Arial"/>
      <w:sz w:val="20"/>
      <w:szCs w:val="20"/>
      <w:lang w:val="ru" w:eastAsia="ru-RU"/>
    </w:rPr>
  </w:style>
  <w:style w:type="paragraph" w:styleId="a6">
    <w:name w:val="List Paragraph"/>
    <w:basedOn w:val="a"/>
    <w:uiPriority w:val="34"/>
    <w:qFormat/>
    <w:rsid w:val="007E7703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7">
    <w:name w:val="No Spacing"/>
    <w:uiPriority w:val="1"/>
    <w:qFormat/>
    <w:rsid w:val="007E7703"/>
    <w:pPr>
      <w:spacing w:after="0" w:line="240" w:lineRule="auto"/>
    </w:pPr>
    <w:rPr>
      <w:rFonts w:ascii="Arial" w:eastAsia="Arial" w:hAnsi="Arial" w:cs="Arial"/>
      <w:lang w:val="ru" w:eastAsia="ru-RU"/>
    </w:rPr>
  </w:style>
  <w:style w:type="table" w:styleId="a8">
    <w:name w:val="Table Grid"/>
    <w:basedOn w:val="a1"/>
    <w:uiPriority w:val="39"/>
    <w:rsid w:val="007E7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77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7703"/>
    <w:rPr>
      <w:rFonts w:ascii="Segoe UI" w:eastAsia="Arial" w:hAnsi="Segoe UI" w:cs="Segoe UI"/>
      <w:sz w:val="18"/>
      <w:szCs w:val="18"/>
      <w:lang w:val="ru" w:eastAsia="ru-RU"/>
    </w:rPr>
  </w:style>
  <w:style w:type="paragraph" w:styleId="ab">
    <w:name w:val="header"/>
    <w:basedOn w:val="a"/>
    <w:link w:val="ac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6D43"/>
    <w:rPr>
      <w:rFonts w:ascii="Arial" w:eastAsia="Arial" w:hAnsi="Arial" w:cs="Arial"/>
      <w:lang w:val="ru" w:eastAsia="ru-RU"/>
    </w:rPr>
  </w:style>
  <w:style w:type="paragraph" w:styleId="ad">
    <w:name w:val="footer"/>
    <w:basedOn w:val="a"/>
    <w:link w:val="ae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06D43"/>
    <w:rPr>
      <w:rFonts w:ascii="Arial" w:eastAsia="Arial" w:hAnsi="Arial" w:cs="Arial"/>
      <w:lang w:val="ru" w:eastAsia="ru-RU"/>
    </w:rPr>
  </w:style>
  <w:style w:type="character" w:styleId="af">
    <w:name w:val="Hyperlink"/>
    <w:basedOn w:val="a0"/>
    <w:uiPriority w:val="99"/>
    <w:unhideWhenUsed/>
    <w:rsid w:val="00824DB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4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4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docs/18702570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e.ru/docs/18266127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hse.ru/docs/18702570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ru/docs/18266127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7193D-E7F2-4AD3-A43A-501AA4083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6554</Words>
  <Characters>37361</Characters>
  <Application>Microsoft Office Word</Application>
  <DocSecurity>4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Чекмазов Алексей Игоревич</cp:lastModifiedBy>
  <cp:revision>2</cp:revision>
  <dcterms:created xsi:type="dcterms:W3CDTF">2024-11-12T07:34:00Z</dcterms:created>
  <dcterms:modified xsi:type="dcterms:W3CDTF">2024-11-12T07:34:00Z</dcterms:modified>
</cp:coreProperties>
</file>