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D659" w14:textId="77777777" w:rsidR="00BD3C72" w:rsidRPr="00956A30" w:rsidRDefault="00BD3C72" w:rsidP="00BD3C72">
      <w:pPr>
        <w:pStyle w:val="1"/>
        <w:ind w:left="411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9B2CF11" wp14:editId="2078E044">
            <wp:simplePos x="0" y="0"/>
            <wp:positionH relativeFrom="column">
              <wp:posOffset>5746231</wp:posOffset>
            </wp:positionH>
            <wp:positionV relativeFrom="paragraph">
              <wp:posOffset>-6812</wp:posOffset>
            </wp:positionV>
            <wp:extent cx="768350" cy="7740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6A30">
        <w:rPr>
          <w:sz w:val="24"/>
        </w:rPr>
        <w:t>Ректору Национального исследовательского 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E0056591D9E3405684D5DD7BA602BDE8"/>
        </w:placeholder>
        <w:text/>
      </w:sdtPr>
      <w:sdtEndPr/>
      <w:sdtContent>
        <w:p w14:paraId="310FE46E" w14:textId="5B1F70EC" w:rsidR="00BD3C72" w:rsidRPr="00635893" w:rsidRDefault="00995CCB" w:rsidP="00BD3C72">
          <w:pPr>
            <w:spacing w:after="0" w:line="240" w:lineRule="auto"/>
            <w:ind w:left="4111"/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9BB3078" w14:textId="77777777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3F43A3" w14:textId="2E5820E8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956A3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1152411452"/>
          <w:placeholder>
            <w:docPart w:val="E0056591D9E3405684D5DD7BA602BDE8"/>
          </w:placeholder>
          <w:text/>
        </w:sdtPr>
        <w:sdtEndPr/>
        <w:sdtContent>
          <w:r w:rsidR="00995CCB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название организации</w:t>
          </w:r>
        </w:sdtContent>
      </w:sdt>
    </w:p>
    <w:p w14:paraId="6F128819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75AF941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FC16A7" w14:textId="77777777" w:rsidR="00BD3C72" w:rsidRPr="00956A30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5FDC9FA" w14:textId="355C00AF" w:rsidR="00BD3C72" w:rsidRPr="00956A30" w:rsidRDefault="00BD3C72" w:rsidP="00265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</w:t>
      </w:r>
      <w:r w:rsidR="00A77D7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ВКА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343A5656" w14:textId="77777777" w:rsidR="00BD3C72" w:rsidRPr="00956A30" w:rsidRDefault="00BD3C72" w:rsidP="00BD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D0EE4E7" w14:textId="6FDA713A" w:rsidR="00BD3C72" w:rsidRPr="00D638F6" w:rsidRDefault="00BD3C72" w:rsidP="00BD3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</w:t>
      </w:r>
      <w:r w:rsidR="00265B74">
        <w:rPr>
          <w:rFonts w:ascii="Times New Roman" w:eastAsia="Times New Roman" w:hAnsi="Times New Roman" w:cs="Times New Roman"/>
          <w:sz w:val="24"/>
          <w:szCs w:val="26"/>
          <w:lang w:eastAsia="ru-RU"/>
        </w:rPr>
        <w:t>сим</w:t>
      </w: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CEDEDDCFDBFD4C13B8325AB5517CE6D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95CCB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__________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зачислить в Национальный исследовательский университет «Высшая школа экономики» (далее – НИУ ВШЭ) для прохождения обучения на месте с оплатой стоимости обучения за счет средств юридического</w:t>
      </w:r>
      <w:r w:rsidR="00265B7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лица</w:t>
      </w: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</w:t>
      </w:r>
      <w:bookmarkStart w:id="0" w:name="_Hlk103951295"/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id w:val="1651478836"/>
          <w:placeholder>
            <w:docPart w:val="1867EF1055BB4F4389BDD761D7BFD963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</w:comboBox>
        </w:sdtPr>
        <w:sdtEndPr/>
        <w:sdtContent>
          <w:r w:rsidR="00995CCB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t>дополнительной общеобразовательной программе - дополнительной общеразвивающей программе для взрослых</w:t>
          </w:r>
        </w:sdtContent>
      </w:sdt>
      <w:bookmarkEnd w:id="0"/>
      <w:r w:rsidRPr="00D6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E0056591D9E3405684D5DD7BA602BDE8"/>
          </w:placeholder>
          <w:text/>
        </w:sdtPr>
        <w:sdtContent>
          <w:r w:rsidR="00585806" w:rsidRPr="00585806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«Простое право не для юристов</w:t>
          </w:r>
        </w:sdtContent>
      </w:sdt>
      <w:r w:rsidRPr="009E5C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-90472775"/>
          <w:placeholder>
            <w:docPart w:val="95E94D32EA014D12AAD913963851B9F8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995CCB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заочную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форму обучения</w:t>
      </w:r>
      <w:r w:rsidR="00A77D7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использованием дистанцион</w:t>
      </w:r>
      <w:r w:rsidR="002F019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ных образовательных технологий </w:t>
      </w:r>
      <w:r w:rsidR="00A77D73" w:rsidRPr="002F019A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в полном объеме</w:t>
      </w:r>
      <w:r w:rsidR="00265B74">
        <w:rPr>
          <w:rFonts w:ascii="Times New Roman" w:eastAsia="Times New Roman" w:hAnsi="Times New Roman" w:cs="Times New Roman"/>
          <w:sz w:val="24"/>
          <w:szCs w:val="26"/>
          <w:lang w:eastAsia="ru-RU"/>
        </w:rPr>
        <w:t>, следующих сотрудников</w:t>
      </w:r>
      <w:r w:rsidR="00265B7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: </w:t>
      </w:r>
    </w:p>
    <w:p w14:paraId="34778EB7" w14:textId="0B97902B" w:rsidR="008F36BD" w:rsidRPr="00265B74" w:rsidRDefault="008F36BD" w:rsidP="00265B74">
      <w:pPr>
        <w:tabs>
          <w:tab w:val="left" w:pos="993"/>
        </w:tabs>
        <w:spacing w:before="14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1" w:name="_GoBack"/>
      <w:bookmarkEnd w:id="1"/>
    </w:p>
    <w:tbl>
      <w:tblPr>
        <w:tblStyle w:val="a4"/>
        <w:tblW w:w="1039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45"/>
        <w:gridCol w:w="1134"/>
        <w:gridCol w:w="1701"/>
        <w:gridCol w:w="1293"/>
        <w:gridCol w:w="1417"/>
        <w:gridCol w:w="1418"/>
        <w:gridCol w:w="1417"/>
      </w:tblGrid>
      <w:tr w:rsidR="00265B74" w14:paraId="1C53CA56" w14:textId="77777777" w:rsidTr="00A77D73">
        <w:trPr>
          <w:trHeight w:val="1035"/>
          <w:jc w:val="center"/>
        </w:trPr>
        <w:tc>
          <w:tcPr>
            <w:tcW w:w="567" w:type="dxa"/>
          </w:tcPr>
          <w:p w14:paraId="54588EEB" w14:textId="77777777" w:rsidR="00265B74" w:rsidRPr="00265B74" w:rsidRDefault="00265B74" w:rsidP="001323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445" w:type="dxa"/>
          </w:tcPr>
          <w:p w14:paraId="646FA902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</w:t>
            </w:r>
          </w:p>
          <w:p w14:paraId="2AB39130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(полностью)</w:t>
            </w:r>
          </w:p>
        </w:tc>
        <w:tc>
          <w:tcPr>
            <w:tcW w:w="1134" w:type="dxa"/>
          </w:tcPr>
          <w:p w14:paraId="45D5A1A6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FA73486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СНИЛС</w:t>
            </w:r>
          </w:p>
        </w:tc>
        <w:tc>
          <w:tcPr>
            <w:tcW w:w="1701" w:type="dxa"/>
          </w:tcPr>
          <w:p w14:paraId="7DCFAFBF" w14:textId="2694E8C9" w:rsidR="00265B74" w:rsidRPr="00265B74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293" w:type="dxa"/>
          </w:tcPr>
          <w:p w14:paraId="489F6D17" w14:textId="77777777" w:rsid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Должность</w:t>
            </w:r>
          </w:p>
          <w:p w14:paraId="7D5214CE" w14:textId="2728EB7E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сотрудника</w:t>
            </w:r>
          </w:p>
        </w:tc>
        <w:tc>
          <w:tcPr>
            <w:tcW w:w="1417" w:type="dxa"/>
          </w:tcPr>
          <w:p w14:paraId="64653588" w14:textId="77777777" w:rsidR="00265B74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 </w:t>
            </w:r>
          </w:p>
          <w:p w14:paraId="2396403A" w14:textId="19C39E57" w:rsidR="00265B74" w:rsidRPr="00265B74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(для отправки документов)</w:t>
            </w:r>
          </w:p>
        </w:tc>
        <w:tc>
          <w:tcPr>
            <w:tcW w:w="1418" w:type="dxa"/>
          </w:tcPr>
          <w:p w14:paraId="562AC510" w14:textId="559B9933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сотрудника</w:t>
            </w: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14:paraId="41D6E867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е-</w:t>
            </w:r>
            <w:r w:rsidRPr="00265B7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m</w:t>
            </w:r>
            <w:r w:rsidRPr="00265B7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ail </w:t>
            </w:r>
            <w:r w:rsidRPr="00265B7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(обязательно)</w:t>
            </w:r>
          </w:p>
        </w:tc>
        <w:tc>
          <w:tcPr>
            <w:tcW w:w="1417" w:type="dxa"/>
          </w:tcPr>
          <w:p w14:paraId="6C9E9F57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ИНН/КПП организации</w:t>
            </w:r>
          </w:p>
        </w:tc>
      </w:tr>
      <w:tr w:rsidR="00265B74" w14:paraId="552DADA8" w14:textId="77777777" w:rsidTr="00A77D73">
        <w:trPr>
          <w:trHeight w:val="463"/>
          <w:jc w:val="center"/>
        </w:trPr>
        <w:tc>
          <w:tcPr>
            <w:tcW w:w="567" w:type="dxa"/>
          </w:tcPr>
          <w:p w14:paraId="5586174A" w14:textId="16E00282" w:rsidR="00265B74" w:rsidRPr="00A77D73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445" w:type="dxa"/>
          </w:tcPr>
          <w:p w14:paraId="143847C1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14:paraId="4E2570BC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1DA378" w14:textId="665D601F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656DFDE6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4F92E" w14:textId="50F51686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60A8113B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14:paraId="2AA9F521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265B74" w14:paraId="4E7DD382" w14:textId="77777777" w:rsidTr="00A77D73">
        <w:trPr>
          <w:trHeight w:val="519"/>
          <w:jc w:val="center"/>
        </w:trPr>
        <w:tc>
          <w:tcPr>
            <w:tcW w:w="567" w:type="dxa"/>
          </w:tcPr>
          <w:p w14:paraId="54FB3EF7" w14:textId="159BD8FC" w:rsidR="00265B74" w:rsidRPr="00A77D73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445" w:type="dxa"/>
          </w:tcPr>
          <w:p w14:paraId="45AB61B2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CFCCF1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F326862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20CC68F0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BDB4EBE" w14:textId="47B25DFC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768B260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6900789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B74" w14:paraId="207C2F6F" w14:textId="77777777" w:rsidTr="00A77D73">
        <w:trPr>
          <w:trHeight w:val="519"/>
          <w:jc w:val="center"/>
        </w:trPr>
        <w:tc>
          <w:tcPr>
            <w:tcW w:w="567" w:type="dxa"/>
          </w:tcPr>
          <w:p w14:paraId="5F17A5C5" w14:textId="156C988A" w:rsidR="00265B74" w:rsidRPr="00A77D73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1445" w:type="dxa"/>
          </w:tcPr>
          <w:p w14:paraId="293F4EFC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C5D9E8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24919EF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761F17E2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9748F56" w14:textId="5CE2713D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7ABA1DA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E6CD6E1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6F83F4F" w14:textId="77777777" w:rsidR="00793019" w:rsidRDefault="00793019"/>
    <w:p w14:paraId="09A694D9" w14:textId="5609667D" w:rsidR="00363E11" w:rsidRDefault="00363E11" w:rsidP="00265B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7FE526" w14:textId="77777777" w:rsidR="00BF6548" w:rsidRDefault="00BF6548" w:rsidP="00265B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275"/>
        <w:gridCol w:w="3335"/>
      </w:tblGrid>
      <w:tr w:rsidR="00BF6548" w:rsidRPr="00194304" w14:paraId="39E13733" w14:textId="77777777" w:rsidTr="003832EA">
        <w:tc>
          <w:tcPr>
            <w:tcW w:w="3379" w:type="dxa"/>
          </w:tcPr>
          <w:p w14:paraId="56813D4B" w14:textId="77777777" w:rsidR="00BF6548" w:rsidRPr="00194304" w:rsidRDefault="00BF6548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3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3379" w:type="dxa"/>
          </w:tcPr>
          <w:p w14:paraId="371954A7" w14:textId="77777777" w:rsidR="00BF6548" w:rsidRPr="00194304" w:rsidRDefault="00BF6548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80" w:type="dxa"/>
          </w:tcPr>
          <w:p w14:paraId="61D16A20" w14:textId="77777777" w:rsidR="00BF6548" w:rsidRPr="00194304" w:rsidRDefault="00BF6548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</w:t>
            </w:r>
            <w:r w:rsidRPr="001943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ФИО</w:t>
            </w:r>
          </w:p>
        </w:tc>
      </w:tr>
      <w:tr w:rsidR="00BF6548" w:rsidRPr="00194304" w14:paraId="3A571357" w14:textId="77777777" w:rsidTr="003832EA">
        <w:tc>
          <w:tcPr>
            <w:tcW w:w="3379" w:type="dxa"/>
          </w:tcPr>
          <w:p w14:paraId="100F76BF" w14:textId="77777777" w:rsidR="00BF6548" w:rsidRPr="00194304" w:rsidRDefault="00BF6548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C4B4159" w14:textId="77777777" w:rsidR="00BF6548" w:rsidRPr="00194304" w:rsidRDefault="00BF6548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80" w:type="dxa"/>
          </w:tcPr>
          <w:p w14:paraId="2E16C382" w14:textId="77777777" w:rsidR="00BF6548" w:rsidRPr="00194304" w:rsidRDefault="00BF6548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</w:t>
            </w:r>
            <w:r w:rsidRPr="001943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</w:t>
            </w:r>
          </w:p>
        </w:tc>
      </w:tr>
    </w:tbl>
    <w:p w14:paraId="1286C005" w14:textId="77777777" w:rsidR="00BF6548" w:rsidRPr="00BD3C72" w:rsidRDefault="00BF6548" w:rsidP="00265B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6548" w:rsidRPr="00BD3C72" w:rsidSect="00265B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B31FB" w14:textId="77777777" w:rsidR="00BD3C72" w:rsidRDefault="00BD3C72" w:rsidP="00BD3C72">
      <w:pPr>
        <w:spacing w:after="0" w:line="240" w:lineRule="auto"/>
      </w:pPr>
      <w:r>
        <w:separator/>
      </w:r>
    </w:p>
  </w:endnote>
  <w:endnote w:type="continuationSeparator" w:id="0">
    <w:p w14:paraId="46844586" w14:textId="77777777" w:rsidR="00BD3C72" w:rsidRDefault="00BD3C72" w:rsidP="00BD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48469" w14:textId="77777777" w:rsidR="00BD3C72" w:rsidRDefault="00BD3C72" w:rsidP="00BD3C72">
      <w:pPr>
        <w:spacing w:after="0" w:line="240" w:lineRule="auto"/>
      </w:pPr>
      <w:r>
        <w:separator/>
      </w:r>
    </w:p>
  </w:footnote>
  <w:footnote w:type="continuationSeparator" w:id="0">
    <w:p w14:paraId="7E7D4E50" w14:textId="77777777" w:rsidR="00BD3C72" w:rsidRDefault="00BD3C72" w:rsidP="00BD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B9"/>
    <w:rsid w:val="00071262"/>
    <w:rsid w:val="000724ED"/>
    <w:rsid w:val="000A07D4"/>
    <w:rsid w:val="000C56DC"/>
    <w:rsid w:val="001724C6"/>
    <w:rsid w:val="00204A4F"/>
    <w:rsid w:val="002070DB"/>
    <w:rsid w:val="0020721E"/>
    <w:rsid w:val="00265B74"/>
    <w:rsid w:val="00294EEE"/>
    <w:rsid w:val="002A5BB7"/>
    <w:rsid w:val="002C4A96"/>
    <w:rsid w:val="002C6561"/>
    <w:rsid w:val="002D109A"/>
    <w:rsid w:val="002D74F8"/>
    <w:rsid w:val="002E01AF"/>
    <w:rsid w:val="002F019A"/>
    <w:rsid w:val="00322C7A"/>
    <w:rsid w:val="00332832"/>
    <w:rsid w:val="00354FE5"/>
    <w:rsid w:val="00363E11"/>
    <w:rsid w:val="003A4637"/>
    <w:rsid w:val="00422BB5"/>
    <w:rsid w:val="004233E3"/>
    <w:rsid w:val="00443586"/>
    <w:rsid w:val="004B2824"/>
    <w:rsid w:val="004B5606"/>
    <w:rsid w:val="004C1DE0"/>
    <w:rsid w:val="004C7419"/>
    <w:rsid w:val="004E5033"/>
    <w:rsid w:val="0056102D"/>
    <w:rsid w:val="005722D5"/>
    <w:rsid w:val="00585806"/>
    <w:rsid w:val="00597F28"/>
    <w:rsid w:val="005C4C8A"/>
    <w:rsid w:val="00641B6A"/>
    <w:rsid w:val="006627F2"/>
    <w:rsid w:val="0067397B"/>
    <w:rsid w:val="006A0C38"/>
    <w:rsid w:val="006B4EA2"/>
    <w:rsid w:val="006B59F2"/>
    <w:rsid w:val="006F1976"/>
    <w:rsid w:val="007367A5"/>
    <w:rsid w:val="00742C4D"/>
    <w:rsid w:val="00781223"/>
    <w:rsid w:val="00793019"/>
    <w:rsid w:val="00795ED6"/>
    <w:rsid w:val="007A39BB"/>
    <w:rsid w:val="007F4528"/>
    <w:rsid w:val="00802F95"/>
    <w:rsid w:val="00854770"/>
    <w:rsid w:val="0088082C"/>
    <w:rsid w:val="0088525B"/>
    <w:rsid w:val="008D52FB"/>
    <w:rsid w:val="008E1A3F"/>
    <w:rsid w:val="008F35A3"/>
    <w:rsid w:val="008F36BD"/>
    <w:rsid w:val="0092777C"/>
    <w:rsid w:val="00956C3A"/>
    <w:rsid w:val="009920AC"/>
    <w:rsid w:val="00993EDE"/>
    <w:rsid w:val="009949EB"/>
    <w:rsid w:val="00995CCB"/>
    <w:rsid w:val="00A12E5F"/>
    <w:rsid w:val="00A303A2"/>
    <w:rsid w:val="00A56029"/>
    <w:rsid w:val="00A70988"/>
    <w:rsid w:val="00A76351"/>
    <w:rsid w:val="00A77D73"/>
    <w:rsid w:val="00A87EF7"/>
    <w:rsid w:val="00AE56F2"/>
    <w:rsid w:val="00AF5AD2"/>
    <w:rsid w:val="00B20AC6"/>
    <w:rsid w:val="00B23078"/>
    <w:rsid w:val="00B35245"/>
    <w:rsid w:val="00BA0F05"/>
    <w:rsid w:val="00BD3C72"/>
    <w:rsid w:val="00BF6548"/>
    <w:rsid w:val="00C33667"/>
    <w:rsid w:val="00C41FCE"/>
    <w:rsid w:val="00C52177"/>
    <w:rsid w:val="00C6115C"/>
    <w:rsid w:val="00C80612"/>
    <w:rsid w:val="00CD59E4"/>
    <w:rsid w:val="00D10278"/>
    <w:rsid w:val="00D637B9"/>
    <w:rsid w:val="00D763A6"/>
    <w:rsid w:val="00D97824"/>
    <w:rsid w:val="00DA23C4"/>
    <w:rsid w:val="00DB42F1"/>
    <w:rsid w:val="00DB51F3"/>
    <w:rsid w:val="00E02DEF"/>
    <w:rsid w:val="00E3559D"/>
    <w:rsid w:val="00E5524F"/>
    <w:rsid w:val="00E77B18"/>
    <w:rsid w:val="00EA3B25"/>
    <w:rsid w:val="00EC1B27"/>
    <w:rsid w:val="00ED1369"/>
    <w:rsid w:val="00EF4190"/>
    <w:rsid w:val="00F72AE3"/>
    <w:rsid w:val="00F73321"/>
    <w:rsid w:val="00F82F07"/>
    <w:rsid w:val="00FA37E4"/>
    <w:rsid w:val="00FE7952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4DA"/>
  <w15:docId w15:val="{87C9B36A-196F-4123-B1E3-BE03D46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BD"/>
  </w:style>
  <w:style w:type="paragraph" w:styleId="1">
    <w:name w:val="heading 1"/>
    <w:basedOn w:val="a"/>
    <w:next w:val="a"/>
    <w:link w:val="10"/>
    <w:uiPriority w:val="9"/>
    <w:qFormat/>
    <w:rsid w:val="00BD3C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7B9"/>
    <w:rPr>
      <w:b/>
      <w:bCs/>
    </w:rPr>
  </w:style>
  <w:style w:type="table" w:styleId="a4">
    <w:name w:val="Table Grid"/>
    <w:basedOn w:val="a1"/>
    <w:uiPriority w:val="59"/>
    <w:rsid w:val="0036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3C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D3C72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D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D3C72"/>
    <w:rPr>
      <w:vertAlign w:val="superscript"/>
    </w:rPr>
  </w:style>
  <w:style w:type="character" w:styleId="a9">
    <w:name w:val="Placeholder Text"/>
    <w:basedOn w:val="a0"/>
    <w:uiPriority w:val="99"/>
    <w:semiHidden/>
    <w:rsid w:val="00BD3C72"/>
    <w:rPr>
      <w:color w:val="808080"/>
    </w:rPr>
  </w:style>
  <w:style w:type="table" w:customStyle="1" w:styleId="11">
    <w:name w:val="Сетка таблицы1"/>
    <w:basedOn w:val="a1"/>
    <w:next w:val="a4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056591D9E3405684D5DD7BA602B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0C2B-4275-484B-A1DB-CCAF78CDCF30}"/>
      </w:docPartPr>
      <w:docPartBody>
        <w:p w:rsidR="002D118C" w:rsidRDefault="00452A5C" w:rsidP="00452A5C">
          <w:pPr>
            <w:pStyle w:val="E0056591D9E3405684D5DD7BA602BDE8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DEDDCFDBFD4C13B8325AB5517CE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485AC-BF1B-488E-8AE4-F210E75BB70C}"/>
      </w:docPartPr>
      <w:docPartBody>
        <w:p w:rsidR="002D118C" w:rsidRDefault="00452A5C" w:rsidP="00452A5C">
          <w:pPr>
            <w:pStyle w:val="CEDEDDCFDBFD4C13B8325AB5517CE6D7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1867EF1055BB4F4389BDD761D7BFD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38D1F-74EB-46E1-A00D-2A847A413EA7}"/>
      </w:docPartPr>
      <w:docPartBody>
        <w:p w:rsidR="002D118C" w:rsidRDefault="00452A5C" w:rsidP="00452A5C">
          <w:pPr>
            <w:pStyle w:val="1867EF1055BB4F4389BDD761D7BFD96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5E94D32EA014D12AAD913963851B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D5A75-C201-46D0-91C8-8557F961E146}"/>
      </w:docPartPr>
      <w:docPartBody>
        <w:p w:rsidR="002D118C" w:rsidRDefault="00452A5C" w:rsidP="00452A5C">
          <w:pPr>
            <w:pStyle w:val="95E94D32EA014D12AAD913963851B9F8"/>
          </w:pPr>
          <w:r w:rsidRPr="00361F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5C"/>
    <w:rsid w:val="002D118C"/>
    <w:rsid w:val="00452A5C"/>
    <w:rsid w:val="004E7A4D"/>
    <w:rsid w:val="00E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0AEA"/>
  </w:style>
  <w:style w:type="paragraph" w:customStyle="1" w:styleId="E0056591D9E3405684D5DD7BA602BDE8">
    <w:name w:val="E0056591D9E3405684D5DD7BA602BDE8"/>
    <w:rsid w:val="00452A5C"/>
  </w:style>
  <w:style w:type="paragraph" w:customStyle="1" w:styleId="CEDEDDCFDBFD4C13B8325AB5517CE6D7">
    <w:name w:val="CEDEDDCFDBFD4C13B8325AB5517CE6D7"/>
    <w:rsid w:val="00452A5C"/>
  </w:style>
  <w:style w:type="paragraph" w:customStyle="1" w:styleId="1867EF1055BB4F4389BDD761D7BFD963">
    <w:name w:val="1867EF1055BB4F4389BDD761D7BFD963"/>
    <w:rsid w:val="00452A5C"/>
  </w:style>
  <w:style w:type="paragraph" w:customStyle="1" w:styleId="95E94D32EA014D12AAD913963851B9F8">
    <w:name w:val="95E94D32EA014D12AAD913963851B9F8"/>
    <w:rsid w:val="00452A5C"/>
  </w:style>
  <w:style w:type="paragraph" w:customStyle="1" w:styleId="369D2084B7504CECA032AED63CF3317E">
    <w:name w:val="369D2084B7504CECA032AED63CF3317E"/>
    <w:rsid w:val="00452A5C"/>
  </w:style>
  <w:style w:type="paragraph" w:customStyle="1" w:styleId="F30C765F0D924B57AF3B06F223F748A2">
    <w:name w:val="F30C765F0D924B57AF3B06F223F748A2"/>
    <w:rsid w:val="00452A5C"/>
  </w:style>
  <w:style w:type="paragraph" w:customStyle="1" w:styleId="29C10499A58F49C588E87388777FC597">
    <w:name w:val="29C10499A58F49C588E87388777FC597"/>
    <w:rsid w:val="00452A5C"/>
  </w:style>
  <w:style w:type="paragraph" w:customStyle="1" w:styleId="847F90986AA8411598FB061AA350695B">
    <w:name w:val="847F90986AA8411598FB061AA350695B"/>
    <w:rsid w:val="00452A5C"/>
  </w:style>
  <w:style w:type="paragraph" w:customStyle="1" w:styleId="81CF3245A09341D781116255A5AE7C33">
    <w:name w:val="81CF3245A09341D781116255A5AE7C33"/>
    <w:rsid w:val="00452A5C"/>
  </w:style>
  <w:style w:type="paragraph" w:customStyle="1" w:styleId="4F2E3AEE72034D348E19FEC202D48CA7">
    <w:name w:val="4F2E3AEE72034D348E19FEC202D48CA7"/>
    <w:rsid w:val="00452A5C"/>
  </w:style>
  <w:style w:type="paragraph" w:customStyle="1" w:styleId="9282E46502394AB784DA01396E24CECD">
    <w:name w:val="9282E46502394AB784DA01396E24CECD"/>
    <w:rsid w:val="00452A5C"/>
  </w:style>
  <w:style w:type="paragraph" w:customStyle="1" w:styleId="86C3DFD234A84EE99C244DA22C2050D1">
    <w:name w:val="86C3DFD234A84EE99C244DA22C2050D1"/>
    <w:rsid w:val="00452A5C"/>
  </w:style>
  <w:style w:type="paragraph" w:customStyle="1" w:styleId="1DC64CE0A3BF488E949CF93F37042015">
    <w:name w:val="1DC64CE0A3BF488E949CF93F37042015"/>
    <w:rsid w:val="00452A5C"/>
  </w:style>
  <w:style w:type="paragraph" w:customStyle="1" w:styleId="00634F1EC1BB44B59E1E6AD8DFE04DF8">
    <w:name w:val="00634F1EC1BB44B59E1E6AD8DFE04DF8"/>
    <w:rsid w:val="00452A5C"/>
  </w:style>
  <w:style w:type="paragraph" w:customStyle="1" w:styleId="91C88C22B18441EC83EBA74B79D40CCC">
    <w:name w:val="91C88C22B18441EC83EBA74B79D40CCC"/>
    <w:rsid w:val="00452A5C"/>
  </w:style>
  <w:style w:type="paragraph" w:customStyle="1" w:styleId="C8DFBE3897BA42DA8D1F1B25FF5FA98B">
    <w:name w:val="C8DFBE3897BA42DA8D1F1B25FF5FA98B"/>
    <w:rsid w:val="00452A5C"/>
  </w:style>
  <w:style w:type="paragraph" w:customStyle="1" w:styleId="E2A73599B9DA4806A2E5FE7C0C654E5A">
    <w:name w:val="E2A73599B9DA4806A2E5FE7C0C654E5A"/>
    <w:rsid w:val="00452A5C"/>
  </w:style>
  <w:style w:type="paragraph" w:customStyle="1" w:styleId="2A0028332DCD4BE7B1139BB69D8ABCDB">
    <w:name w:val="2A0028332DCD4BE7B1139BB69D8ABCDB"/>
    <w:rsid w:val="00452A5C"/>
  </w:style>
  <w:style w:type="paragraph" w:customStyle="1" w:styleId="00C2E0BDF43C4AF29A76442A05D1CBF8">
    <w:name w:val="00C2E0BDF43C4AF29A76442A05D1CBF8"/>
    <w:rsid w:val="00452A5C"/>
  </w:style>
  <w:style w:type="paragraph" w:customStyle="1" w:styleId="20BEB0E5A716473197E60DE721442E44">
    <w:name w:val="20BEB0E5A716473197E60DE721442E44"/>
    <w:rsid w:val="00452A5C"/>
  </w:style>
  <w:style w:type="paragraph" w:customStyle="1" w:styleId="7A45C0FAB694454C8D00FBF70D189DBC">
    <w:name w:val="7A45C0FAB694454C8D00FBF70D189DBC"/>
    <w:rsid w:val="00452A5C"/>
  </w:style>
  <w:style w:type="paragraph" w:customStyle="1" w:styleId="D0B37CF42C494E94AA4285F4A34D0D5E">
    <w:name w:val="D0B37CF42C494E94AA4285F4A34D0D5E"/>
    <w:rsid w:val="00EC0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akashina</dc:creator>
  <cp:lastModifiedBy>Кладкова Татьяна Владимировна</cp:lastModifiedBy>
  <cp:revision>7</cp:revision>
  <dcterms:created xsi:type="dcterms:W3CDTF">2019-04-29T11:39:00Z</dcterms:created>
  <dcterms:modified xsi:type="dcterms:W3CDTF">2023-03-30T13:46:00Z</dcterms:modified>
</cp:coreProperties>
</file>